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54" w:type="dxa"/>
        <w:tblInd w:w="-996" w:type="dxa"/>
        <w:tblLook w:val="01E0" w:firstRow="1" w:lastRow="1" w:firstColumn="1" w:lastColumn="1" w:noHBand="0" w:noVBand="0"/>
      </w:tblPr>
      <w:tblGrid>
        <w:gridCol w:w="4115"/>
        <w:gridCol w:w="6739"/>
      </w:tblGrid>
      <w:tr w:rsidR="002F78E2" w:rsidRPr="0032719C" w:rsidTr="009C51A4">
        <w:trPr>
          <w:trHeight w:val="612"/>
        </w:trPr>
        <w:tc>
          <w:tcPr>
            <w:tcW w:w="4115" w:type="dxa"/>
            <w:shd w:val="clear" w:color="auto" w:fill="auto"/>
          </w:tcPr>
          <w:p w:rsidR="002F78E2" w:rsidRPr="00C60EE0" w:rsidRDefault="006F5F73" w:rsidP="004F0476">
            <w:pPr>
              <w:jc w:val="center"/>
              <w:rPr>
                <w:b/>
                <w:sz w:val="28"/>
                <w:szCs w:val="28"/>
              </w:rPr>
            </w:pPr>
            <w:r>
              <w:rPr>
                <w:b/>
                <w:sz w:val="28"/>
                <w:szCs w:val="28"/>
              </w:rPr>
              <w:t xml:space="preserve"> </w:t>
            </w:r>
            <w:r w:rsidR="002F78E2" w:rsidRPr="00C60EE0">
              <w:rPr>
                <w:b/>
                <w:sz w:val="28"/>
                <w:szCs w:val="28"/>
              </w:rPr>
              <w:t>HỘI ĐỒNG NHÂN DÂN</w:t>
            </w:r>
          </w:p>
          <w:p w:rsidR="002F78E2" w:rsidRPr="00C60EE0" w:rsidRDefault="002F78E2" w:rsidP="004F0476">
            <w:pPr>
              <w:jc w:val="center"/>
              <w:rPr>
                <w:b/>
                <w:sz w:val="28"/>
                <w:szCs w:val="28"/>
              </w:rPr>
            </w:pPr>
            <w:r w:rsidRPr="00C60EE0">
              <w:rPr>
                <w:b/>
                <w:sz w:val="28"/>
                <w:szCs w:val="28"/>
              </w:rPr>
              <w:t>TỈNH HÀ TĨNH</w:t>
            </w:r>
          </w:p>
          <w:p w:rsidR="002F78E2" w:rsidRPr="0032719C" w:rsidRDefault="00CD5299" w:rsidP="004F0476">
            <w:pPr>
              <w:jc w:val="center"/>
            </w:pPr>
            <w:r>
              <w:rPr>
                <w:noProof/>
              </w:rPr>
              <mc:AlternateContent>
                <mc:Choice Requires="wps">
                  <w:drawing>
                    <wp:anchor distT="4294967295" distB="4294967295" distL="114300" distR="114300" simplePos="0" relativeHeight="251658752" behindDoc="0" locked="0" layoutInCell="1" allowOverlap="1" wp14:anchorId="345980F6" wp14:editId="68B52F7D">
                      <wp:simplePos x="0" y="0"/>
                      <wp:positionH relativeFrom="column">
                        <wp:posOffset>847090</wp:posOffset>
                      </wp:positionH>
                      <wp:positionV relativeFrom="paragraph">
                        <wp:posOffset>28575</wp:posOffset>
                      </wp:positionV>
                      <wp:extent cx="800100" cy="0"/>
                      <wp:effectExtent l="0" t="0" r="19050" b="1905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D096D1" id="Line 6"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7pt,2.25pt" to="129.7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CpvEA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"/>
                  </w:pict>
                </mc:Fallback>
              </mc:AlternateContent>
            </w:r>
          </w:p>
        </w:tc>
        <w:tc>
          <w:tcPr>
            <w:tcW w:w="6739" w:type="dxa"/>
            <w:shd w:val="clear" w:color="auto" w:fill="auto"/>
          </w:tcPr>
          <w:p w:rsidR="002F78E2" w:rsidRPr="00C60EE0" w:rsidRDefault="002F78E2" w:rsidP="00664924">
            <w:pPr>
              <w:jc w:val="center"/>
              <w:rPr>
                <w:b/>
                <w:sz w:val="28"/>
                <w:szCs w:val="28"/>
              </w:rPr>
            </w:pPr>
            <w:r w:rsidRPr="00C60EE0">
              <w:rPr>
                <w:b/>
                <w:sz w:val="28"/>
                <w:szCs w:val="28"/>
              </w:rPr>
              <w:t>CỘNG HOÀ XÃ HỘI CHỦ NGHĨA VIỆT NAM</w:t>
            </w:r>
          </w:p>
          <w:p w:rsidR="002F78E2" w:rsidRPr="00C60EE0" w:rsidRDefault="002F78E2" w:rsidP="00664924">
            <w:pPr>
              <w:jc w:val="center"/>
              <w:rPr>
                <w:b/>
                <w:sz w:val="28"/>
                <w:szCs w:val="28"/>
              </w:rPr>
            </w:pPr>
            <w:r w:rsidRPr="00C60EE0">
              <w:rPr>
                <w:b/>
                <w:sz w:val="28"/>
                <w:szCs w:val="28"/>
              </w:rPr>
              <w:t>Độc lập - Tự do - Hạnh phúc</w:t>
            </w:r>
          </w:p>
          <w:p w:rsidR="002F78E2" w:rsidRPr="00C60EE0" w:rsidRDefault="00CD5299" w:rsidP="00664924">
            <w:pPr>
              <w:tabs>
                <w:tab w:val="left" w:pos="6090"/>
              </w:tabs>
              <w:jc w:val="center"/>
              <w:rPr>
                <w:b/>
                <w:sz w:val="28"/>
                <w:szCs w:val="28"/>
              </w:rPr>
            </w:pPr>
            <w:r>
              <w:rPr>
                <w:b/>
                <w:noProof/>
                <w:sz w:val="28"/>
                <w:szCs w:val="28"/>
              </w:rPr>
              <mc:AlternateContent>
                <mc:Choice Requires="wps">
                  <w:drawing>
                    <wp:anchor distT="4294967295" distB="4294967295" distL="114300" distR="114300" simplePos="0" relativeHeight="251657728" behindDoc="0" locked="0" layoutInCell="1" allowOverlap="1" wp14:anchorId="09EBAB40" wp14:editId="31156BC0">
                      <wp:simplePos x="0" y="0"/>
                      <wp:positionH relativeFrom="column">
                        <wp:posOffset>962660</wp:posOffset>
                      </wp:positionH>
                      <wp:positionV relativeFrom="paragraph">
                        <wp:posOffset>30479</wp:posOffset>
                      </wp:positionV>
                      <wp:extent cx="1914525" cy="0"/>
                      <wp:effectExtent l="0" t="0" r="9525"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B8E4F0" id="Line 5"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8pt,2.4pt" to="226.5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"/>
                  </w:pict>
                </mc:Fallback>
              </mc:AlternateContent>
            </w:r>
          </w:p>
          <w:p w:rsidR="002F78E2" w:rsidRPr="004F0476" w:rsidRDefault="000F4279" w:rsidP="00E52BCE">
            <w:pPr>
              <w:tabs>
                <w:tab w:val="left" w:pos="6090"/>
              </w:tabs>
              <w:jc w:val="center"/>
              <w:rPr>
                <w:i/>
              </w:rPr>
            </w:pPr>
            <w:r>
              <w:rPr>
                <w:i/>
                <w:sz w:val="28"/>
                <w:szCs w:val="28"/>
              </w:rPr>
              <w:t>Hà Tĩnh, ngày 30 tháng 9</w:t>
            </w:r>
            <w:r w:rsidR="002F78E2" w:rsidRPr="00C60EE0">
              <w:rPr>
                <w:i/>
                <w:sz w:val="28"/>
                <w:szCs w:val="28"/>
              </w:rPr>
              <w:t xml:space="preserve"> năm 201</w:t>
            </w:r>
            <w:r w:rsidR="000F1576">
              <w:rPr>
                <w:i/>
                <w:sz w:val="28"/>
                <w:szCs w:val="28"/>
              </w:rPr>
              <w:t>9</w:t>
            </w:r>
          </w:p>
        </w:tc>
      </w:tr>
    </w:tbl>
    <w:p w:rsidR="002F78E2" w:rsidRPr="0032719C" w:rsidRDefault="002F78E2" w:rsidP="002F78E2">
      <w:pPr>
        <w:tabs>
          <w:tab w:val="left" w:pos="6090"/>
        </w:tabs>
        <w:jc w:val="both"/>
        <w:rPr>
          <w:i/>
          <w:sz w:val="8"/>
          <w:szCs w:val="26"/>
        </w:rPr>
      </w:pPr>
    </w:p>
    <w:p w:rsidR="002F78E2" w:rsidRPr="0032719C" w:rsidRDefault="002F78E2" w:rsidP="002F78E2">
      <w:pPr>
        <w:tabs>
          <w:tab w:val="left" w:pos="6090"/>
        </w:tabs>
        <w:jc w:val="center"/>
        <w:rPr>
          <w:i/>
          <w:sz w:val="4"/>
        </w:rPr>
      </w:pPr>
    </w:p>
    <w:p w:rsidR="002F78E2" w:rsidRPr="00D922F1" w:rsidRDefault="005B47FF" w:rsidP="002F78E2">
      <w:pPr>
        <w:tabs>
          <w:tab w:val="left" w:pos="6090"/>
        </w:tabs>
        <w:jc w:val="center"/>
        <w:rPr>
          <w:i/>
          <w:sz w:val="2"/>
        </w:rPr>
      </w:pPr>
      <w:r>
        <w:rPr>
          <w:i/>
          <w:sz w:val="2"/>
        </w:rPr>
        <w:t>s</w:t>
      </w:r>
    </w:p>
    <w:p w:rsidR="00A61F77" w:rsidRPr="00416F9E" w:rsidRDefault="00A61F77" w:rsidP="00856FB2">
      <w:pPr>
        <w:tabs>
          <w:tab w:val="left" w:pos="2552"/>
          <w:tab w:val="left" w:pos="6090"/>
        </w:tabs>
        <w:jc w:val="both"/>
        <w:rPr>
          <w:i/>
          <w:sz w:val="6"/>
          <w:szCs w:val="26"/>
          <w:lang w:val="pt-BR"/>
        </w:rPr>
      </w:pPr>
    </w:p>
    <w:p w:rsidR="00A61F77" w:rsidRPr="00416F9E" w:rsidRDefault="00A61F77" w:rsidP="00856FB2">
      <w:pPr>
        <w:tabs>
          <w:tab w:val="left" w:pos="2552"/>
          <w:tab w:val="left" w:pos="6090"/>
        </w:tabs>
        <w:jc w:val="center"/>
        <w:rPr>
          <w:i/>
          <w:sz w:val="2"/>
          <w:lang w:val="pt-BR"/>
        </w:rPr>
      </w:pPr>
    </w:p>
    <w:p w:rsidR="00A61F77" w:rsidRPr="00416F9E" w:rsidRDefault="00A61F77" w:rsidP="00856FB2">
      <w:pPr>
        <w:tabs>
          <w:tab w:val="left" w:pos="2552"/>
          <w:tab w:val="left" w:pos="6090"/>
        </w:tabs>
        <w:jc w:val="center"/>
        <w:rPr>
          <w:i/>
          <w:sz w:val="2"/>
          <w:lang w:val="pt-BR"/>
        </w:rPr>
      </w:pPr>
    </w:p>
    <w:p w:rsidR="00A61F77" w:rsidRPr="00416F9E" w:rsidRDefault="00A61F77" w:rsidP="00856FB2">
      <w:pPr>
        <w:tabs>
          <w:tab w:val="left" w:pos="2552"/>
          <w:tab w:val="left" w:pos="6090"/>
        </w:tabs>
        <w:jc w:val="center"/>
        <w:rPr>
          <w:i/>
          <w:sz w:val="2"/>
          <w:lang w:val="pt-BR"/>
        </w:rPr>
      </w:pPr>
      <w:r w:rsidRPr="00416F9E">
        <w:rPr>
          <w:i/>
          <w:sz w:val="2"/>
          <w:lang w:val="pt-BR"/>
        </w:rPr>
        <w:t>T4r..</w:t>
      </w:r>
    </w:p>
    <w:p w:rsidR="00A61F77" w:rsidRPr="00416F9E" w:rsidRDefault="00A61F77" w:rsidP="00856FB2">
      <w:pPr>
        <w:tabs>
          <w:tab w:val="left" w:pos="2552"/>
          <w:tab w:val="left" w:pos="6090"/>
        </w:tabs>
        <w:jc w:val="center"/>
        <w:rPr>
          <w:i/>
          <w:sz w:val="2"/>
          <w:lang w:val="pt-BR"/>
        </w:rPr>
      </w:pPr>
    </w:p>
    <w:p w:rsidR="00A61F77" w:rsidRPr="00416F9E" w:rsidRDefault="00A61F77" w:rsidP="00856FB2">
      <w:pPr>
        <w:tabs>
          <w:tab w:val="left" w:pos="2552"/>
          <w:tab w:val="left" w:pos="6090"/>
        </w:tabs>
        <w:jc w:val="center"/>
        <w:rPr>
          <w:i/>
          <w:sz w:val="2"/>
          <w:lang w:val="pt-BR"/>
        </w:rPr>
      </w:pPr>
    </w:p>
    <w:p w:rsidR="00A61F77" w:rsidRPr="00416F9E" w:rsidRDefault="00A61F77" w:rsidP="00856FB2">
      <w:pPr>
        <w:tabs>
          <w:tab w:val="left" w:pos="2552"/>
          <w:tab w:val="left" w:pos="6090"/>
        </w:tabs>
        <w:jc w:val="center"/>
        <w:rPr>
          <w:i/>
          <w:sz w:val="4"/>
          <w:lang w:val="pt-BR"/>
        </w:rPr>
      </w:pPr>
    </w:p>
    <w:p w:rsidR="00E036D9" w:rsidRDefault="00E036D9" w:rsidP="00856FB2">
      <w:pPr>
        <w:tabs>
          <w:tab w:val="left" w:pos="2552"/>
          <w:tab w:val="left" w:pos="6090"/>
        </w:tabs>
        <w:jc w:val="center"/>
        <w:rPr>
          <w:b/>
          <w:sz w:val="30"/>
          <w:szCs w:val="30"/>
          <w:lang w:val="pt-BR"/>
        </w:rPr>
      </w:pPr>
    </w:p>
    <w:p w:rsidR="00A61F77" w:rsidRPr="004C423E" w:rsidRDefault="00A61F77" w:rsidP="00856FB2">
      <w:pPr>
        <w:tabs>
          <w:tab w:val="left" w:pos="2552"/>
          <w:tab w:val="left" w:pos="6090"/>
        </w:tabs>
        <w:jc w:val="center"/>
        <w:rPr>
          <w:b/>
          <w:sz w:val="30"/>
          <w:szCs w:val="30"/>
          <w:lang w:val="pt-BR"/>
        </w:rPr>
      </w:pPr>
      <w:r w:rsidRPr="004C423E">
        <w:rPr>
          <w:b/>
          <w:sz w:val="30"/>
          <w:szCs w:val="30"/>
          <w:lang w:val="pt-BR"/>
        </w:rPr>
        <w:t xml:space="preserve">CHƯƠNG TRÌNH CÔNG TÁC THÁNG  </w:t>
      </w:r>
      <w:r w:rsidR="000F4279">
        <w:rPr>
          <w:b/>
          <w:sz w:val="30"/>
          <w:szCs w:val="30"/>
          <w:lang w:val="pt-BR"/>
        </w:rPr>
        <w:t>10</w:t>
      </w:r>
      <w:r w:rsidR="00C717BA">
        <w:rPr>
          <w:b/>
          <w:sz w:val="30"/>
          <w:szCs w:val="30"/>
          <w:lang w:val="pt-BR"/>
        </w:rPr>
        <w:t xml:space="preserve"> </w:t>
      </w:r>
      <w:r w:rsidRPr="004C423E">
        <w:rPr>
          <w:b/>
          <w:sz w:val="30"/>
          <w:szCs w:val="30"/>
          <w:lang w:val="pt-BR"/>
        </w:rPr>
        <w:t>- 201</w:t>
      </w:r>
      <w:r w:rsidR="000F1576">
        <w:rPr>
          <w:b/>
          <w:sz w:val="30"/>
          <w:szCs w:val="30"/>
          <w:lang w:val="pt-BR"/>
        </w:rPr>
        <w:t>9</w:t>
      </w:r>
    </w:p>
    <w:p w:rsidR="00A61F77" w:rsidRPr="004C423E" w:rsidRDefault="00CD5299" w:rsidP="00856FB2">
      <w:pPr>
        <w:tabs>
          <w:tab w:val="left" w:pos="2552"/>
        </w:tabs>
        <w:spacing w:line="288" w:lineRule="auto"/>
        <w:ind w:left="360"/>
        <w:jc w:val="center"/>
        <w:rPr>
          <w:sz w:val="30"/>
          <w:szCs w:val="30"/>
          <w:lang w:val="pt-BR"/>
        </w:rPr>
      </w:pPr>
      <w:r w:rsidRPr="004C423E">
        <w:rPr>
          <w:noProof/>
          <w:sz w:val="30"/>
          <w:szCs w:val="30"/>
        </w:rPr>
        <mc:AlternateContent>
          <mc:Choice Requires="wps">
            <w:drawing>
              <wp:anchor distT="4294967295" distB="4294967295" distL="114300" distR="114300" simplePos="0" relativeHeight="251656704" behindDoc="0" locked="0" layoutInCell="1" allowOverlap="1" wp14:anchorId="1DD372C1" wp14:editId="53E60CF6">
                <wp:simplePos x="0" y="0"/>
                <wp:positionH relativeFrom="column">
                  <wp:posOffset>2222500</wp:posOffset>
                </wp:positionH>
                <wp:positionV relativeFrom="paragraph">
                  <wp:posOffset>24764</wp:posOffset>
                </wp:positionV>
                <wp:extent cx="1511300" cy="0"/>
                <wp:effectExtent l="0" t="0" r="1270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1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AE9970" id="Line 4"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5pt,1.95pt" to="294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Laj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"/>
            </w:pict>
          </mc:Fallback>
        </mc:AlternateContent>
      </w:r>
    </w:p>
    <w:p w:rsidR="00F91177" w:rsidRDefault="00A61F77" w:rsidP="00131F57">
      <w:pPr>
        <w:spacing w:before="60" w:after="60"/>
        <w:ind w:firstLine="700"/>
        <w:rPr>
          <w:b/>
          <w:sz w:val="28"/>
          <w:szCs w:val="28"/>
          <w:lang w:val="pt-BR"/>
        </w:rPr>
      </w:pPr>
      <w:r w:rsidRPr="00416F9E">
        <w:rPr>
          <w:b/>
          <w:sz w:val="28"/>
          <w:szCs w:val="28"/>
          <w:lang w:val="pt-BR"/>
        </w:rPr>
        <w:t>I. MỘT SỐ NHIỆM VỤ TRỌNG TÂM</w:t>
      </w:r>
    </w:p>
    <w:p w:rsidR="00EC1AF2" w:rsidRPr="001A34AE" w:rsidRDefault="007B293F" w:rsidP="00131F57">
      <w:pPr>
        <w:spacing w:before="120" w:after="120"/>
        <w:ind w:firstLine="709"/>
        <w:contextualSpacing/>
        <w:jc w:val="both"/>
        <w:rPr>
          <w:sz w:val="28"/>
          <w:szCs w:val="28"/>
        </w:rPr>
      </w:pPr>
      <w:r w:rsidRPr="0072296A">
        <w:rPr>
          <w:sz w:val="28"/>
          <w:szCs w:val="28"/>
        </w:rPr>
        <w:t xml:space="preserve">- Tổ </w:t>
      </w:r>
      <w:r w:rsidRPr="001A34AE">
        <w:rPr>
          <w:sz w:val="28"/>
          <w:szCs w:val="28"/>
        </w:rPr>
        <w:t xml:space="preserve">chức </w:t>
      </w:r>
      <w:r w:rsidR="000F4279">
        <w:rPr>
          <w:sz w:val="28"/>
          <w:szCs w:val="28"/>
        </w:rPr>
        <w:t>phiên họp thứ 37</w:t>
      </w:r>
      <w:r w:rsidRPr="001A34AE">
        <w:rPr>
          <w:sz w:val="28"/>
          <w:szCs w:val="28"/>
        </w:rPr>
        <w:t xml:space="preserve"> của Thường trực Hội đồng nhân dân tỉnh khóa XVII;</w:t>
      </w:r>
      <w:r w:rsidR="00EC1AF2">
        <w:rPr>
          <w:sz w:val="28"/>
          <w:szCs w:val="28"/>
        </w:rPr>
        <w:t xml:space="preserve"> tập huấn nâng cao kỹ năng cho đại biểu HĐND các cấp;</w:t>
      </w:r>
    </w:p>
    <w:p w:rsidR="00DE6682" w:rsidRPr="001A34AE" w:rsidRDefault="00DC73DB" w:rsidP="00131F57">
      <w:pPr>
        <w:spacing w:before="120" w:after="120"/>
        <w:ind w:firstLine="709"/>
        <w:contextualSpacing/>
        <w:jc w:val="both"/>
        <w:rPr>
          <w:bCs/>
          <w:color w:val="000000"/>
          <w:spacing w:val="-6"/>
          <w:sz w:val="28"/>
          <w:szCs w:val="28"/>
          <w:lang w:val="nb-NO"/>
        </w:rPr>
      </w:pPr>
      <w:r>
        <w:rPr>
          <w:sz w:val="28"/>
          <w:szCs w:val="28"/>
        </w:rPr>
        <w:t>- Thường trực HĐND, các b</w:t>
      </w:r>
      <w:r w:rsidR="00D31144" w:rsidRPr="001A34AE">
        <w:rPr>
          <w:sz w:val="28"/>
          <w:szCs w:val="28"/>
        </w:rPr>
        <w:t xml:space="preserve">an HĐND tỉnh </w:t>
      </w:r>
      <w:r w:rsidR="000815FE" w:rsidRPr="001A34AE">
        <w:rPr>
          <w:sz w:val="28"/>
          <w:szCs w:val="28"/>
        </w:rPr>
        <w:t xml:space="preserve">tổ chức </w:t>
      </w:r>
      <w:r w:rsidR="0015291D" w:rsidRPr="001A34AE">
        <w:rPr>
          <w:sz w:val="28"/>
          <w:szCs w:val="28"/>
        </w:rPr>
        <w:t>giám sát,</w:t>
      </w:r>
      <w:r w:rsidR="000815FE" w:rsidRPr="001A34AE">
        <w:rPr>
          <w:sz w:val="28"/>
          <w:szCs w:val="28"/>
        </w:rPr>
        <w:t xml:space="preserve"> khảo sát và</w:t>
      </w:r>
      <w:r w:rsidR="0015291D" w:rsidRPr="001A34AE">
        <w:rPr>
          <w:sz w:val="28"/>
          <w:szCs w:val="28"/>
        </w:rPr>
        <w:t xml:space="preserve"> làm việc</w:t>
      </w:r>
      <w:r w:rsidR="00DE6682" w:rsidRPr="001A34AE">
        <w:rPr>
          <w:sz w:val="28"/>
          <w:szCs w:val="28"/>
        </w:rPr>
        <w:t xml:space="preserve"> với các địa phương, đơn vị về:</w:t>
      </w:r>
      <w:r w:rsidR="00DE6682" w:rsidRPr="001A34AE">
        <w:rPr>
          <w:bCs/>
          <w:color w:val="000000"/>
          <w:spacing w:val="-6"/>
          <w:sz w:val="28"/>
          <w:szCs w:val="28"/>
          <w:lang w:val="nb-NO"/>
        </w:rPr>
        <w:t xml:space="preserve"> </w:t>
      </w:r>
      <w:r w:rsidR="00DE6682" w:rsidRPr="001A34AE">
        <w:rPr>
          <w:sz w:val="28"/>
          <w:szCs w:val="28"/>
        </w:rPr>
        <w:t>“Công tác quản lý, khai thác, sử dụng rừng, đất lâm nghiệp trên địa bàn tỉnh”</w:t>
      </w:r>
      <w:r w:rsidR="00DE6682" w:rsidRPr="001A34AE">
        <w:rPr>
          <w:bCs/>
          <w:color w:val="000000"/>
          <w:spacing w:val="-6"/>
          <w:sz w:val="28"/>
          <w:szCs w:val="28"/>
          <w:lang w:val="nb-NO"/>
        </w:rPr>
        <w:t xml:space="preserve"> ;</w:t>
      </w:r>
      <w:r w:rsidR="0072296A" w:rsidRPr="001A34AE">
        <w:rPr>
          <w:sz w:val="28"/>
          <w:szCs w:val="28"/>
        </w:rPr>
        <w:t xml:space="preserve"> “Việc </w:t>
      </w:r>
      <w:r w:rsidR="0072296A" w:rsidRPr="001A34AE">
        <w:rPr>
          <w:sz w:val="28"/>
          <w:szCs w:val="28"/>
          <w:lang w:val="pt-BR"/>
        </w:rPr>
        <w:t>thực hiện các chính sách trên lĩnh vực giáo dục - đào tạo giai đoạn 2016-2018”</w:t>
      </w:r>
      <w:r w:rsidR="0072296A" w:rsidRPr="001A34AE">
        <w:rPr>
          <w:sz w:val="28"/>
          <w:szCs w:val="28"/>
          <w:lang w:val="nb-NO"/>
        </w:rPr>
        <w:t>;</w:t>
      </w:r>
      <w:r w:rsidR="0059010D">
        <w:rPr>
          <w:sz w:val="28"/>
          <w:szCs w:val="28"/>
          <w:lang w:val="nb-NO"/>
        </w:rPr>
        <w:t xml:space="preserve"> </w:t>
      </w:r>
      <w:r w:rsidR="001F289B">
        <w:rPr>
          <w:sz w:val="28"/>
          <w:szCs w:val="28"/>
          <w:lang w:val="nb-NO"/>
        </w:rPr>
        <w:t>Kết quả v</w:t>
      </w:r>
      <w:r w:rsidR="0059010D">
        <w:rPr>
          <w:sz w:val="28"/>
          <w:szCs w:val="28"/>
          <w:lang w:val="nb-NO"/>
        </w:rPr>
        <w:t>iệc thực hiện các kết luận, kiến nghị của các Đoàn Giám sát HĐND tỉnh...</w:t>
      </w:r>
    </w:p>
    <w:p w:rsidR="008E4328" w:rsidRPr="0059010D" w:rsidRDefault="00D31144" w:rsidP="00131F57">
      <w:pPr>
        <w:spacing w:before="120" w:after="120"/>
        <w:ind w:left="57" w:firstLine="567"/>
        <w:jc w:val="both"/>
        <w:rPr>
          <w:sz w:val="28"/>
          <w:szCs w:val="28"/>
        </w:rPr>
      </w:pPr>
      <w:r w:rsidRPr="0059010D">
        <w:rPr>
          <w:sz w:val="28"/>
          <w:szCs w:val="28"/>
        </w:rPr>
        <w:t>- Tham dự, tổ chức các hoạt động</w:t>
      </w:r>
      <w:r w:rsidR="00154738" w:rsidRPr="0059010D">
        <w:rPr>
          <w:sz w:val="28"/>
          <w:szCs w:val="28"/>
        </w:rPr>
        <w:t xml:space="preserve"> chào mừng</w:t>
      </w:r>
      <w:r w:rsidRPr="0059010D">
        <w:rPr>
          <w:sz w:val="28"/>
          <w:szCs w:val="28"/>
        </w:rPr>
        <w:t xml:space="preserve"> kỷ niệm </w:t>
      </w:r>
      <w:r w:rsidR="00EC1AF2" w:rsidRPr="0059010D">
        <w:rPr>
          <w:rFonts w:eastAsia="Arial Unicode MS" w:cs="Arial Unicode MS"/>
          <w:sz w:val="28"/>
          <w:szCs w:val="28"/>
          <w:bdr w:val="nil"/>
        </w:rPr>
        <w:t>Ngày quốc tế Người cao tuổi (01/10</w:t>
      </w:r>
      <w:r w:rsidR="0059010D" w:rsidRPr="0059010D">
        <w:rPr>
          <w:rFonts w:eastAsia="Arial Unicode MS" w:cs="Arial Unicode MS"/>
          <w:sz w:val="28"/>
          <w:szCs w:val="28"/>
          <w:bdr w:val="nil"/>
        </w:rPr>
        <w:t>),</w:t>
      </w:r>
      <w:r w:rsidR="00EC1AF2" w:rsidRPr="0059010D">
        <w:rPr>
          <w:sz w:val="28"/>
          <w:szCs w:val="28"/>
        </w:rPr>
        <w:t xml:space="preserve"> Ngày Doanh nhân Việt Nam (13/10)</w:t>
      </w:r>
      <w:r w:rsidR="0059010D" w:rsidRPr="0059010D">
        <w:rPr>
          <w:sz w:val="28"/>
          <w:szCs w:val="28"/>
        </w:rPr>
        <w:t>,</w:t>
      </w:r>
      <w:r w:rsidR="007C6011">
        <w:rPr>
          <w:sz w:val="28"/>
          <w:szCs w:val="28"/>
        </w:rPr>
        <w:t xml:space="preserve"> Ngày truyền thống Hội Nông dân Việt Nam (14/10)</w:t>
      </w:r>
      <w:r w:rsidR="001F289B">
        <w:rPr>
          <w:sz w:val="28"/>
          <w:szCs w:val="28"/>
        </w:rPr>
        <w:t>;</w:t>
      </w:r>
      <w:r w:rsidR="0059010D" w:rsidRPr="0059010D">
        <w:rPr>
          <w:sz w:val="28"/>
          <w:szCs w:val="28"/>
        </w:rPr>
        <w:t xml:space="preserve"> Ngày Phụ nữ Việt Nam</w:t>
      </w:r>
      <w:r w:rsidR="0059010D" w:rsidRPr="0059010D">
        <w:rPr>
          <w:rFonts w:eastAsia="Arial Unicode MS" w:cs="Arial Unicode MS"/>
          <w:sz w:val="28"/>
          <w:szCs w:val="28"/>
          <w:bdr w:val="nil"/>
        </w:rPr>
        <w:t xml:space="preserve"> (20/10) </w:t>
      </w:r>
      <w:r w:rsidR="00134F65" w:rsidRPr="0059010D">
        <w:rPr>
          <w:sz w:val="28"/>
          <w:szCs w:val="28"/>
        </w:rPr>
        <w:t>và các ngày lễ, sự kiện lớn trong tháng.</w:t>
      </w:r>
    </w:p>
    <w:p w:rsidR="00A61F77" w:rsidRDefault="00A61F77" w:rsidP="00131F57">
      <w:pPr>
        <w:spacing w:before="120" w:after="120"/>
        <w:jc w:val="both"/>
        <w:rPr>
          <w:b/>
          <w:sz w:val="26"/>
          <w:szCs w:val="26"/>
        </w:rPr>
      </w:pPr>
      <w:r w:rsidRPr="00416F9E">
        <w:rPr>
          <w:b/>
          <w:sz w:val="28"/>
          <w:szCs w:val="28"/>
          <w:lang w:val="pt-BR"/>
        </w:rPr>
        <w:tab/>
      </w:r>
      <w:r w:rsidRPr="00997152">
        <w:rPr>
          <w:b/>
          <w:sz w:val="26"/>
          <w:szCs w:val="26"/>
        </w:rPr>
        <w:t>II. DỰ KIẾN CHƯƠNG TRÌNH LÀM VIỆC</w:t>
      </w:r>
    </w:p>
    <w:tbl>
      <w:tblPr>
        <w:tblW w:w="11199"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
        <w:gridCol w:w="725"/>
        <w:gridCol w:w="4135"/>
        <w:gridCol w:w="1139"/>
        <w:gridCol w:w="2268"/>
        <w:gridCol w:w="1633"/>
        <w:gridCol w:w="635"/>
      </w:tblGrid>
      <w:tr w:rsidR="00A61F77" w:rsidRPr="0054606F" w:rsidTr="00B23B0B">
        <w:trPr>
          <w:tblHeader/>
        </w:trPr>
        <w:tc>
          <w:tcPr>
            <w:tcW w:w="1389" w:type="dxa"/>
            <w:gridSpan w:val="2"/>
            <w:shd w:val="clear" w:color="auto" w:fill="auto"/>
            <w:vAlign w:val="center"/>
          </w:tcPr>
          <w:p w:rsidR="00A61F77" w:rsidRPr="0054606F" w:rsidRDefault="00A61F77" w:rsidP="00131F57">
            <w:pPr>
              <w:spacing w:before="60" w:after="60"/>
              <w:jc w:val="center"/>
              <w:rPr>
                <w:b/>
                <w:sz w:val="26"/>
                <w:szCs w:val="26"/>
              </w:rPr>
            </w:pPr>
            <w:r w:rsidRPr="0054606F">
              <w:rPr>
                <w:b/>
                <w:sz w:val="26"/>
                <w:szCs w:val="26"/>
              </w:rPr>
              <w:t>NGÀY</w:t>
            </w:r>
          </w:p>
        </w:tc>
        <w:tc>
          <w:tcPr>
            <w:tcW w:w="5274" w:type="dxa"/>
            <w:gridSpan w:val="2"/>
            <w:shd w:val="clear" w:color="auto" w:fill="auto"/>
            <w:vAlign w:val="center"/>
          </w:tcPr>
          <w:p w:rsidR="00A61F77" w:rsidRPr="0054606F" w:rsidRDefault="00A61F77" w:rsidP="00131F57">
            <w:pPr>
              <w:spacing w:before="60" w:after="60"/>
              <w:jc w:val="center"/>
              <w:rPr>
                <w:b/>
                <w:sz w:val="26"/>
                <w:szCs w:val="26"/>
                <w:lang w:val="pt-BR"/>
              </w:rPr>
            </w:pPr>
            <w:r w:rsidRPr="0054606F">
              <w:rPr>
                <w:b/>
                <w:sz w:val="26"/>
                <w:szCs w:val="26"/>
                <w:lang w:val="pt-BR"/>
              </w:rPr>
              <w:t>NỘI DUNG CÔNG VIỆC</w:t>
            </w:r>
          </w:p>
        </w:tc>
        <w:tc>
          <w:tcPr>
            <w:tcW w:w="2268" w:type="dxa"/>
            <w:shd w:val="clear" w:color="auto" w:fill="auto"/>
          </w:tcPr>
          <w:p w:rsidR="00A61F77" w:rsidRPr="0054606F" w:rsidRDefault="007928A0" w:rsidP="00131F57">
            <w:pPr>
              <w:spacing w:before="60" w:after="60"/>
              <w:jc w:val="center"/>
              <w:rPr>
                <w:b/>
                <w:sz w:val="26"/>
                <w:szCs w:val="26"/>
              </w:rPr>
            </w:pPr>
            <w:r w:rsidRPr="0054606F">
              <w:rPr>
                <w:b/>
                <w:sz w:val="26"/>
                <w:szCs w:val="26"/>
              </w:rPr>
              <w:t>TỔ CHỨC, THỰC HIỆN</w:t>
            </w:r>
          </w:p>
        </w:tc>
        <w:tc>
          <w:tcPr>
            <w:tcW w:w="2268" w:type="dxa"/>
            <w:gridSpan w:val="2"/>
            <w:shd w:val="clear" w:color="auto" w:fill="auto"/>
            <w:vAlign w:val="center"/>
          </w:tcPr>
          <w:p w:rsidR="00A61F77" w:rsidRPr="0054606F" w:rsidRDefault="00A61F77" w:rsidP="00131F57">
            <w:pPr>
              <w:spacing w:before="60" w:after="60"/>
              <w:jc w:val="center"/>
              <w:rPr>
                <w:b/>
                <w:sz w:val="26"/>
                <w:szCs w:val="26"/>
              </w:rPr>
            </w:pPr>
            <w:r w:rsidRPr="0054606F">
              <w:rPr>
                <w:b/>
                <w:sz w:val="26"/>
                <w:szCs w:val="26"/>
              </w:rPr>
              <w:t>ĐỊA ĐIỂM</w:t>
            </w:r>
          </w:p>
        </w:tc>
      </w:tr>
      <w:tr w:rsidR="000F4279" w:rsidRPr="0054606F" w:rsidTr="00B23B0B">
        <w:trPr>
          <w:trHeight w:val="454"/>
        </w:trPr>
        <w:tc>
          <w:tcPr>
            <w:tcW w:w="1389" w:type="dxa"/>
            <w:gridSpan w:val="2"/>
            <w:shd w:val="clear" w:color="auto" w:fill="auto"/>
            <w:vAlign w:val="center"/>
          </w:tcPr>
          <w:p w:rsidR="000F4279" w:rsidRPr="000F4279" w:rsidRDefault="000F4279" w:rsidP="00131F57">
            <w:pPr>
              <w:spacing w:before="60" w:after="60"/>
              <w:jc w:val="center"/>
              <w:rPr>
                <w:sz w:val="26"/>
                <w:szCs w:val="26"/>
              </w:rPr>
            </w:pPr>
            <w:r w:rsidRPr="000F4279">
              <w:rPr>
                <w:sz w:val="26"/>
                <w:szCs w:val="26"/>
              </w:rPr>
              <w:t>01</w:t>
            </w:r>
          </w:p>
        </w:tc>
        <w:tc>
          <w:tcPr>
            <w:tcW w:w="5274" w:type="dxa"/>
            <w:gridSpan w:val="2"/>
            <w:shd w:val="clear" w:color="auto" w:fill="auto"/>
          </w:tcPr>
          <w:p w:rsidR="000F4279" w:rsidRDefault="00EC1AF2" w:rsidP="00131F57">
            <w:pPr>
              <w:spacing w:before="60" w:after="60"/>
              <w:jc w:val="both"/>
              <w:rPr>
                <w:sz w:val="26"/>
                <w:szCs w:val="26"/>
              </w:rPr>
            </w:pPr>
            <w:r>
              <w:rPr>
                <w:i/>
                <w:sz w:val="26"/>
                <w:szCs w:val="26"/>
              </w:rPr>
              <w:t xml:space="preserve">- </w:t>
            </w:r>
            <w:r w:rsidR="000F4279" w:rsidRPr="0054606F">
              <w:rPr>
                <w:i/>
                <w:sz w:val="26"/>
                <w:szCs w:val="26"/>
                <w:u w:val="single"/>
              </w:rPr>
              <w:t>Sáng</w:t>
            </w:r>
            <w:r w:rsidR="000F4279" w:rsidRPr="0054606F">
              <w:rPr>
                <w:i/>
                <w:sz w:val="26"/>
                <w:szCs w:val="26"/>
              </w:rPr>
              <w:t xml:space="preserve">: </w:t>
            </w:r>
            <w:r w:rsidR="000F4279" w:rsidRPr="0054606F">
              <w:rPr>
                <w:sz w:val="26"/>
                <w:szCs w:val="26"/>
              </w:rPr>
              <w:t xml:space="preserve"> Lễ chào cờ đầu tháng.</w:t>
            </w:r>
          </w:p>
          <w:p w:rsidR="00EC1AF2" w:rsidRPr="001E3B14" w:rsidRDefault="00EC1AF2" w:rsidP="00131F57">
            <w:pPr>
              <w:spacing w:before="60" w:after="60"/>
              <w:jc w:val="both"/>
              <w:rPr>
                <w:sz w:val="26"/>
                <w:szCs w:val="26"/>
              </w:rPr>
            </w:pPr>
            <w:r>
              <w:rPr>
                <w:sz w:val="26"/>
                <w:szCs w:val="26"/>
              </w:rPr>
              <w:t xml:space="preserve">- </w:t>
            </w:r>
            <w:r w:rsidRPr="0029320D">
              <w:rPr>
                <w:rFonts w:eastAsia="Arial Unicode MS" w:cs="Arial Unicode MS"/>
                <w:i/>
                <w:sz w:val="26"/>
                <w:bdr w:val="nil"/>
              </w:rPr>
              <w:t>Hoạt động kỷ niệm Ngày quốc tế Người cao tuổi (01/10)</w:t>
            </w:r>
            <w:r>
              <w:rPr>
                <w:rFonts w:eastAsia="Arial Unicode MS" w:cs="Arial Unicode MS"/>
                <w:i/>
                <w:sz w:val="26"/>
                <w:bdr w:val="nil"/>
              </w:rPr>
              <w:t>.</w:t>
            </w:r>
          </w:p>
        </w:tc>
        <w:tc>
          <w:tcPr>
            <w:tcW w:w="2268" w:type="dxa"/>
            <w:shd w:val="clear" w:color="auto" w:fill="auto"/>
          </w:tcPr>
          <w:p w:rsidR="000F4279" w:rsidRPr="0054606F" w:rsidRDefault="000F4279" w:rsidP="00131F57">
            <w:pPr>
              <w:spacing w:before="60" w:after="60"/>
              <w:rPr>
                <w:sz w:val="26"/>
                <w:szCs w:val="26"/>
              </w:rPr>
            </w:pPr>
            <w:r w:rsidRPr="0054606F">
              <w:rPr>
                <w:sz w:val="26"/>
                <w:szCs w:val="26"/>
              </w:rPr>
              <w:t>VP Đoàn ĐBQH, HĐND-UBND tỉnh</w:t>
            </w:r>
          </w:p>
        </w:tc>
        <w:tc>
          <w:tcPr>
            <w:tcW w:w="2268" w:type="dxa"/>
            <w:gridSpan w:val="2"/>
            <w:shd w:val="clear" w:color="auto" w:fill="auto"/>
          </w:tcPr>
          <w:p w:rsidR="000F4279" w:rsidRPr="0054606F" w:rsidRDefault="000F4279" w:rsidP="00131F57">
            <w:pPr>
              <w:spacing w:before="60" w:after="60"/>
              <w:ind w:right="-108"/>
              <w:rPr>
                <w:sz w:val="26"/>
                <w:szCs w:val="26"/>
              </w:rPr>
            </w:pPr>
            <w:r w:rsidRPr="0054606F">
              <w:rPr>
                <w:sz w:val="26"/>
                <w:szCs w:val="26"/>
              </w:rPr>
              <w:t>VP Đoàn ĐBQH, HĐND-UBND tỉnh</w:t>
            </w:r>
          </w:p>
        </w:tc>
      </w:tr>
      <w:tr w:rsidR="004A17D0" w:rsidRPr="0054606F" w:rsidTr="00B23B0B">
        <w:tc>
          <w:tcPr>
            <w:tcW w:w="1389" w:type="dxa"/>
            <w:gridSpan w:val="2"/>
            <w:shd w:val="clear" w:color="auto" w:fill="auto"/>
            <w:vAlign w:val="center"/>
          </w:tcPr>
          <w:p w:rsidR="004A17D0" w:rsidRPr="000F4279" w:rsidRDefault="00DE6682" w:rsidP="00131F57">
            <w:pPr>
              <w:spacing w:before="60" w:after="60"/>
              <w:jc w:val="center"/>
              <w:rPr>
                <w:sz w:val="26"/>
                <w:szCs w:val="26"/>
              </w:rPr>
            </w:pPr>
            <w:r w:rsidRPr="000F4279">
              <w:rPr>
                <w:sz w:val="26"/>
                <w:szCs w:val="26"/>
              </w:rPr>
              <w:t>02</w:t>
            </w:r>
          </w:p>
        </w:tc>
        <w:tc>
          <w:tcPr>
            <w:tcW w:w="5274" w:type="dxa"/>
            <w:gridSpan w:val="2"/>
            <w:shd w:val="clear" w:color="auto" w:fill="auto"/>
          </w:tcPr>
          <w:p w:rsidR="004A17D0" w:rsidRPr="000F4279" w:rsidRDefault="00B23B0B" w:rsidP="00131F57">
            <w:pPr>
              <w:spacing w:before="60" w:after="60"/>
              <w:jc w:val="center"/>
              <w:rPr>
                <w:sz w:val="26"/>
                <w:szCs w:val="26"/>
              </w:rPr>
            </w:pPr>
            <w:r>
              <w:rPr>
                <w:sz w:val="26"/>
                <w:szCs w:val="26"/>
              </w:rPr>
              <w:t>Đi cơ sở</w:t>
            </w:r>
          </w:p>
        </w:tc>
        <w:tc>
          <w:tcPr>
            <w:tcW w:w="2268" w:type="dxa"/>
            <w:shd w:val="clear" w:color="auto" w:fill="auto"/>
          </w:tcPr>
          <w:p w:rsidR="004A17D0" w:rsidRPr="000F4279" w:rsidRDefault="004A17D0" w:rsidP="00131F57">
            <w:pPr>
              <w:spacing w:before="60" w:after="60"/>
              <w:rPr>
                <w:sz w:val="26"/>
                <w:szCs w:val="26"/>
              </w:rPr>
            </w:pPr>
          </w:p>
        </w:tc>
        <w:tc>
          <w:tcPr>
            <w:tcW w:w="2268" w:type="dxa"/>
            <w:gridSpan w:val="2"/>
            <w:shd w:val="clear" w:color="auto" w:fill="auto"/>
          </w:tcPr>
          <w:p w:rsidR="004A17D0" w:rsidRPr="000F4279" w:rsidRDefault="004A17D0" w:rsidP="00131F57">
            <w:pPr>
              <w:spacing w:before="60" w:after="60"/>
              <w:jc w:val="both"/>
              <w:rPr>
                <w:sz w:val="26"/>
                <w:szCs w:val="26"/>
              </w:rPr>
            </w:pPr>
          </w:p>
        </w:tc>
      </w:tr>
      <w:tr w:rsidR="00DE6682" w:rsidRPr="0054606F" w:rsidTr="00B23B0B">
        <w:tc>
          <w:tcPr>
            <w:tcW w:w="1389" w:type="dxa"/>
            <w:gridSpan w:val="2"/>
            <w:shd w:val="clear" w:color="auto" w:fill="auto"/>
            <w:vAlign w:val="center"/>
          </w:tcPr>
          <w:p w:rsidR="00DE6682" w:rsidRPr="0054606F" w:rsidRDefault="00DE6682" w:rsidP="00131F57">
            <w:pPr>
              <w:spacing w:before="60" w:after="60"/>
              <w:jc w:val="center"/>
              <w:rPr>
                <w:sz w:val="26"/>
                <w:szCs w:val="26"/>
              </w:rPr>
            </w:pPr>
            <w:r w:rsidRPr="0054606F">
              <w:rPr>
                <w:sz w:val="26"/>
                <w:szCs w:val="26"/>
              </w:rPr>
              <w:t>0</w:t>
            </w:r>
            <w:r>
              <w:rPr>
                <w:sz w:val="26"/>
                <w:szCs w:val="26"/>
              </w:rPr>
              <w:t>3</w:t>
            </w:r>
          </w:p>
        </w:tc>
        <w:tc>
          <w:tcPr>
            <w:tcW w:w="5274" w:type="dxa"/>
            <w:gridSpan w:val="2"/>
            <w:shd w:val="clear" w:color="auto" w:fill="auto"/>
          </w:tcPr>
          <w:p w:rsidR="000274BC" w:rsidRPr="000F4279" w:rsidRDefault="000F4279" w:rsidP="00131F57">
            <w:pPr>
              <w:spacing w:before="60" w:after="60"/>
              <w:jc w:val="both"/>
              <w:rPr>
                <w:sz w:val="26"/>
                <w:szCs w:val="26"/>
              </w:rPr>
            </w:pPr>
            <w:r>
              <w:rPr>
                <w:sz w:val="26"/>
                <w:szCs w:val="26"/>
              </w:rPr>
              <w:t>T</w:t>
            </w:r>
            <w:r w:rsidRPr="0029320D">
              <w:rPr>
                <w:iCs/>
                <w:sz w:val="26"/>
              </w:rPr>
              <w:t xml:space="preserve">ập huấn cho đại biểu HĐND các cấp nhiệm kỳ 2016 </w:t>
            </w:r>
            <w:r w:rsidR="004E31ED">
              <w:rPr>
                <w:iCs/>
                <w:sz w:val="26"/>
              </w:rPr>
              <w:t>–</w:t>
            </w:r>
            <w:r w:rsidRPr="0029320D">
              <w:rPr>
                <w:iCs/>
                <w:sz w:val="26"/>
              </w:rPr>
              <w:t xml:space="preserve"> 2021</w:t>
            </w:r>
            <w:r w:rsidR="004E31ED">
              <w:rPr>
                <w:iCs/>
                <w:sz w:val="26"/>
              </w:rPr>
              <w:t xml:space="preserve"> </w:t>
            </w:r>
            <w:r w:rsidR="004E31ED">
              <w:rPr>
                <w:i/>
                <w:iCs/>
                <w:sz w:val="26"/>
              </w:rPr>
              <w:t>(từ ngày 03-04/10/2019)</w:t>
            </w:r>
            <w:r w:rsidRPr="0029320D">
              <w:rPr>
                <w:iCs/>
                <w:sz w:val="26"/>
              </w:rPr>
              <w:t>.</w:t>
            </w:r>
          </w:p>
        </w:tc>
        <w:tc>
          <w:tcPr>
            <w:tcW w:w="2268" w:type="dxa"/>
            <w:shd w:val="clear" w:color="auto" w:fill="auto"/>
          </w:tcPr>
          <w:p w:rsidR="000274BC" w:rsidRPr="0054606F" w:rsidRDefault="000F4279" w:rsidP="00131F57">
            <w:pPr>
              <w:spacing w:before="60" w:after="60"/>
              <w:rPr>
                <w:sz w:val="26"/>
                <w:szCs w:val="26"/>
              </w:rPr>
            </w:pPr>
            <w:r>
              <w:rPr>
                <w:sz w:val="26"/>
                <w:szCs w:val="26"/>
              </w:rPr>
              <w:t>TT HĐND tỉnh</w:t>
            </w:r>
          </w:p>
        </w:tc>
        <w:tc>
          <w:tcPr>
            <w:tcW w:w="2268" w:type="dxa"/>
            <w:gridSpan w:val="2"/>
            <w:shd w:val="clear" w:color="auto" w:fill="auto"/>
          </w:tcPr>
          <w:p w:rsidR="000274BC" w:rsidRPr="0054606F" w:rsidRDefault="000F4279" w:rsidP="00131F57">
            <w:pPr>
              <w:spacing w:before="60" w:after="60"/>
              <w:ind w:right="-108"/>
              <w:rPr>
                <w:sz w:val="26"/>
                <w:szCs w:val="26"/>
              </w:rPr>
            </w:pPr>
            <w:r>
              <w:rPr>
                <w:sz w:val="26"/>
                <w:szCs w:val="26"/>
              </w:rPr>
              <w:t>Các Ks: Sailling, Eagle, Ngân Hà</w:t>
            </w:r>
          </w:p>
        </w:tc>
      </w:tr>
      <w:tr w:rsidR="000F4279" w:rsidRPr="0054606F" w:rsidTr="00B23B0B">
        <w:tc>
          <w:tcPr>
            <w:tcW w:w="1389" w:type="dxa"/>
            <w:gridSpan w:val="2"/>
            <w:shd w:val="clear" w:color="auto" w:fill="auto"/>
            <w:vAlign w:val="center"/>
          </w:tcPr>
          <w:p w:rsidR="000F4279" w:rsidRPr="0054606F" w:rsidRDefault="000F4279" w:rsidP="00131F57">
            <w:pPr>
              <w:spacing w:before="60" w:after="60"/>
              <w:jc w:val="center"/>
              <w:rPr>
                <w:sz w:val="26"/>
                <w:szCs w:val="26"/>
              </w:rPr>
            </w:pPr>
            <w:r w:rsidRPr="0054606F">
              <w:rPr>
                <w:sz w:val="26"/>
                <w:szCs w:val="26"/>
              </w:rPr>
              <w:t>0</w:t>
            </w:r>
            <w:r>
              <w:rPr>
                <w:sz w:val="26"/>
                <w:szCs w:val="26"/>
              </w:rPr>
              <w:t>4</w:t>
            </w:r>
          </w:p>
        </w:tc>
        <w:tc>
          <w:tcPr>
            <w:tcW w:w="5274" w:type="dxa"/>
            <w:gridSpan w:val="2"/>
            <w:shd w:val="clear" w:color="auto" w:fill="auto"/>
          </w:tcPr>
          <w:p w:rsidR="000F4279" w:rsidRDefault="000F4279" w:rsidP="00131F57">
            <w:pPr>
              <w:pBdr>
                <w:top w:val="nil"/>
                <w:left w:val="nil"/>
                <w:bottom w:val="nil"/>
                <w:right w:val="nil"/>
                <w:between w:val="nil"/>
                <w:bar w:val="nil"/>
              </w:pBdr>
              <w:spacing w:before="60" w:after="60"/>
              <w:jc w:val="both"/>
              <w:rPr>
                <w:rFonts w:eastAsia="Arial Unicode MS" w:cs="Arial Unicode MS"/>
                <w:b/>
                <w:bCs/>
                <w:iCs/>
                <w:sz w:val="26"/>
                <w:u w:val="single" w:color="000000"/>
                <w:bdr w:val="nil"/>
              </w:rPr>
            </w:pPr>
            <w:r>
              <w:rPr>
                <w:rFonts w:eastAsia="Arial Unicode MS" w:cs="Arial Unicode MS"/>
                <w:bCs/>
                <w:i/>
                <w:iCs/>
                <w:sz w:val="26"/>
                <w:u w:color="000000"/>
                <w:bdr w:val="nil"/>
              </w:rPr>
              <w:t xml:space="preserve">- </w:t>
            </w:r>
            <w:r w:rsidRPr="000F4279">
              <w:rPr>
                <w:rFonts w:eastAsia="Arial Unicode MS" w:cs="Arial Unicode MS"/>
                <w:bCs/>
                <w:i/>
                <w:iCs/>
                <w:sz w:val="26"/>
                <w:u w:val="single" w:color="000000"/>
                <w:bdr w:val="nil"/>
              </w:rPr>
              <w:t>Sáng</w:t>
            </w:r>
            <w:r w:rsidRPr="000F4279">
              <w:rPr>
                <w:rFonts w:eastAsia="Arial Unicode MS" w:cs="Arial Unicode MS"/>
                <w:bCs/>
                <w:i/>
                <w:iCs/>
                <w:sz w:val="26"/>
                <w:bdr w:val="nil"/>
              </w:rPr>
              <w:t>:</w:t>
            </w:r>
            <w:r w:rsidRPr="0029320D">
              <w:rPr>
                <w:rFonts w:eastAsia="Arial Unicode MS" w:cs="Arial Unicode MS"/>
                <w:bCs/>
                <w:i/>
                <w:iCs/>
                <w:sz w:val="26"/>
                <w:bdr w:val="nil"/>
              </w:rPr>
              <w:t xml:space="preserve"> </w:t>
            </w:r>
            <w:r w:rsidRPr="0029320D">
              <w:rPr>
                <w:rFonts w:eastAsia="Arial Unicode MS" w:cs="Arial Unicode MS"/>
                <w:bCs/>
                <w:iCs/>
                <w:sz w:val="26"/>
                <w:bdr w:val="nil"/>
              </w:rPr>
              <w:t>Ban Thường vụ Tỉnh ủy nghe báo cáo rà soát, điều chỉnh Quy hoạch phát triể</w:t>
            </w:r>
            <w:r w:rsidR="007B6BBE">
              <w:rPr>
                <w:rFonts w:eastAsia="Arial Unicode MS" w:cs="Arial Unicode MS"/>
                <w:bCs/>
                <w:iCs/>
                <w:sz w:val="26"/>
                <w:bdr w:val="nil"/>
              </w:rPr>
              <w:t xml:space="preserve">n KTXH </w:t>
            </w:r>
            <w:r w:rsidRPr="0029320D">
              <w:rPr>
                <w:rFonts w:eastAsia="Arial Unicode MS" w:cs="Arial Unicode MS"/>
                <w:bCs/>
                <w:iCs/>
                <w:sz w:val="26"/>
                <w:bdr w:val="nil"/>
              </w:rPr>
              <w:t>giai đoạn 2021 - 2030; tầm nhìn đến năm 2050.</w:t>
            </w:r>
            <w:r w:rsidRPr="0029320D">
              <w:rPr>
                <w:rFonts w:eastAsia="Arial Unicode MS" w:cs="Arial Unicode MS"/>
                <w:b/>
                <w:bCs/>
                <w:iCs/>
                <w:sz w:val="26"/>
                <w:u w:val="single" w:color="000000"/>
                <w:bdr w:val="nil"/>
              </w:rPr>
              <w:t xml:space="preserve"> </w:t>
            </w:r>
          </w:p>
          <w:p w:rsidR="000F4279" w:rsidRPr="0029320D" w:rsidRDefault="000F4279" w:rsidP="00131F57">
            <w:pPr>
              <w:pBdr>
                <w:top w:val="nil"/>
                <w:left w:val="nil"/>
                <w:bottom w:val="nil"/>
                <w:right w:val="nil"/>
                <w:between w:val="nil"/>
                <w:bar w:val="nil"/>
              </w:pBdr>
              <w:spacing w:before="60" w:after="60"/>
              <w:jc w:val="both"/>
              <w:rPr>
                <w:rFonts w:eastAsia="Arial Unicode MS" w:cs="Arial Unicode MS"/>
                <w:b/>
                <w:bCs/>
                <w:iCs/>
                <w:sz w:val="26"/>
                <w:u w:val="single" w:color="000000"/>
                <w:bdr w:val="nil"/>
              </w:rPr>
            </w:pPr>
            <w:r>
              <w:rPr>
                <w:rFonts w:eastAsia="Arial Unicode MS" w:cs="Arial Unicode MS"/>
                <w:bCs/>
                <w:i/>
                <w:iCs/>
                <w:sz w:val="26"/>
                <w:u w:color="000000"/>
                <w:bdr w:val="nil"/>
              </w:rPr>
              <w:t xml:space="preserve">- </w:t>
            </w:r>
            <w:r w:rsidRPr="000F4279">
              <w:rPr>
                <w:rFonts w:eastAsia="Arial Unicode MS" w:cs="Arial Unicode MS"/>
                <w:bCs/>
                <w:i/>
                <w:iCs/>
                <w:sz w:val="26"/>
                <w:u w:val="single" w:color="000000"/>
                <w:bdr w:val="nil"/>
              </w:rPr>
              <w:t>Chiều:</w:t>
            </w:r>
            <w:r w:rsidRPr="000F4279">
              <w:rPr>
                <w:rFonts w:eastAsia="Arial Unicode MS" w:cs="Arial Unicode MS"/>
                <w:bCs/>
                <w:iCs/>
                <w:sz w:val="26"/>
                <w:bdr w:val="nil"/>
              </w:rPr>
              <w:t xml:space="preserve"> </w:t>
            </w:r>
            <w:r w:rsidRPr="0029320D">
              <w:rPr>
                <w:rFonts w:eastAsia="Arial Unicode MS" w:cs="Arial Unicode MS"/>
                <w:bCs/>
                <w:iCs/>
                <w:sz w:val="26"/>
                <w:bdr w:val="nil"/>
              </w:rPr>
              <w:t>Ban Thường vụ Tỉnh ủy họp nghe Đề cương</w:t>
            </w:r>
            <w:r>
              <w:rPr>
                <w:rFonts w:eastAsia="Arial Unicode MS" w:cs="Arial Unicode MS"/>
                <w:bCs/>
                <w:iCs/>
                <w:sz w:val="26"/>
                <w:bdr w:val="nil"/>
              </w:rPr>
              <w:t xml:space="preserve"> sơ bộ</w:t>
            </w:r>
            <w:r w:rsidRPr="0029320D">
              <w:rPr>
                <w:rFonts w:eastAsia="Arial Unicode MS" w:cs="Arial Unicode MS"/>
                <w:bCs/>
                <w:iCs/>
                <w:sz w:val="26"/>
                <w:bdr w:val="nil"/>
              </w:rPr>
              <w:t xml:space="preserve"> Báo cáo chính trị Đại hội Đảng bộ tỉnh lần thứ XIX và bàn </w:t>
            </w:r>
            <w:r>
              <w:rPr>
                <w:rFonts w:eastAsia="Arial Unicode MS" w:cs="Arial Unicode MS"/>
                <w:bCs/>
                <w:iCs/>
                <w:sz w:val="26"/>
                <w:bdr w:val="nil"/>
              </w:rPr>
              <w:t xml:space="preserve">các </w:t>
            </w:r>
            <w:r w:rsidRPr="0029320D">
              <w:rPr>
                <w:rFonts w:eastAsia="Arial Unicode MS" w:cs="Arial Unicode MS"/>
                <w:bCs/>
                <w:iCs/>
                <w:sz w:val="26"/>
                <w:bdr w:val="nil"/>
              </w:rPr>
              <w:t>nội dung công tác cán bộ.</w:t>
            </w:r>
          </w:p>
        </w:tc>
        <w:tc>
          <w:tcPr>
            <w:tcW w:w="2268" w:type="dxa"/>
            <w:shd w:val="clear" w:color="auto" w:fill="auto"/>
          </w:tcPr>
          <w:p w:rsidR="000F4279" w:rsidRDefault="000F4279" w:rsidP="00131F57">
            <w:pPr>
              <w:spacing w:before="60" w:after="60"/>
              <w:rPr>
                <w:sz w:val="26"/>
                <w:szCs w:val="26"/>
              </w:rPr>
            </w:pPr>
            <w:r>
              <w:rPr>
                <w:sz w:val="26"/>
                <w:szCs w:val="26"/>
              </w:rPr>
              <w:t>- BCS Đảng UBND tỉnh</w:t>
            </w:r>
          </w:p>
          <w:p w:rsidR="000F4279" w:rsidRDefault="000F4279" w:rsidP="00131F57">
            <w:pPr>
              <w:spacing w:before="60" w:after="60"/>
              <w:rPr>
                <w:sz w:val="26"/>
                <w:szCs w:val="26"/>
              </w:rPr>
            </w:pPr>
          </w:p>
          <w:p w:rsidR="000F4279" w:rsidRPr="0054606F" w:rsidRDefault="000F4279" w:rsidP="00131F57">
            <w:pPr>
              <w:spacing w:before="60" w:after="60"/>
              <w:rPr>
                <w:sz w:val="26"/>
                <w:szCs w:val="26"/>
              </w:rPr>
            </w:pPr>
            <w:r>
              <w:rPr>
                <w:sz w:val="26"/>
                <w:szCs w:val="26"/>
              </w:rPr>
              <w:t>- TT Tiểu ban VK + Ban TC + VP Tỉnh ủy</w:t>
            </w:r>
          </w:p>
        </w:tc>
        <w:tc>
          <w:tcPr>
            <w:tcW w:w="2268" w:type="dxa"/>
            <w:gridSpan w:val="2"/>
            <w:shd w:val="clear" w:color="auto" w:fill="auto"/>
          </w:tcPr>
          <w:p w:rsidR="000F4279" w:rsidRPr="0054606F" w:rsidRDefault="000F4279" w:rsidP="00131F57">
            <w:pPr>
              <w:spacing w:before="60" w:after="60"/>
              <w:jc w:val="both"/>
              <w:rPr>
                <w:sz w:val="26"/>
                <w:szCs w:val="26"/>
              </w:rPr>
            </w:pPr>
            <w:r>
              <w:rPr>
                <w:sz w:val="26"/>
                <w:szCs w:val="26"/>
              </w:rPr>
              <w:t>VP Tỉnh ủy</w:t>
            </w:r>
          </w:p>
        </w:tc>
      </w:tr>
      <w:tr w:rsidR="00334C6C" w:rsidRPr="0054606F" w:rsidTr="00B23B0B">
        <w:tc>
          <w:tcPr>
            <w:tcW w:w="1389" w:type="dxa"/>
            <w:gridSpan w:val="2"/>
            <w:shd w:val="clear" w:color="auto" w:fill="auto"/>
            <w:vAlign w:val="center"/>
          </w:tcPr>
          <w:p w:rsidR="00334C6C" w:rsidRDefault="00334C6C" w:rsidP="00131F57">
            <w:pPr>
              <w:spacing w:before="60" w:after="60"/>
              <w:jc w:val="center"/>
              <w:rPr>
                <w:b/>
                <w:sz w:val="26"/>
                <w:szCs w:val="26"/>
              </w:rPr>
            </w:pPr>
            <w:r>
              <w:rPr>
                <w:b/>
                <w:sz w:val="26"/>
                <w:szCs w:val="26"/>
              </w:rPr>
              <w:t>05-06</w:t>
            </w:r>
          </w:p>
        </w:tc>
        <w:tc>
          <w:tcPr>
            <w:tcW w:w="5274" w:type="dxa"/>
            <w:gridSpan w:val="2"/>
            <w:shd w:val="clear" w:color="auto" w:fill="auto"/>
          </w:tcPr>
          <w:p w:rsidR="00334C6C" w:rsidRPr="008F6D65" w:rsidRDefault="00334C6C" w:rsidP="00131F57">
            <w:pPr>
              <w:spacing w:before="60" w:after="60"/>
              <w:jc w:val="center"/>
              <w:rPr>
                <w:b/>
                <w:sz w:val="26"/>
                <w:szCs w:val="26"/>
              </w:rPr>
            </w:pPr>
            <w:r>
              <w:rPr>
                <w:b/>
                <w:sz w:val="26"/>
                <w:szCs w:val="26"/>
              </w:rPr>
              <w:t xml:space="preserve">Nghỉ Thứ Bảy, </w:t>
            </w:r>
            <w:r w:rsidRPr="0054606F">
              <w:rPr>
                <w:b/>
                <w:sz w:val="26"/>
                <w:szCs w:val="26"/>
                <w:lang w:val="vi-VN"/>
              </w:rPr>
              <w:t xml:space="preserve">Chủ </w:t>
            </w:r>
            <w:r w:rsidRPr="0054606F">
              <w:rPr>
                <w:b/>
                <w:sz w:val="26"/>
                <w:szCs w:val="26"/>
              </w:rPr>
              <w:t>N</w:t>
            </w:r>
            <w:r w:rsidRPr="0054606F">
              <w:rPr>
                <w:b/>
                <w:sz w:val="26"/>
                <w:szCs w:val="26"/>
                <w:lang w:val="vi-VN"/>
              </w:rPr>
              <w:t>hật</w:t>
            </w:r>
          </w:p>
        </w:tc>
        <w:tc>
          <w:tcPr>
            <w:tcW w:w="2268" w:type="dxa"/>
            <w:shd w:val="clear" w:color="auto" w:fill="auto"/>
          </w:tcPr>
          <w:p w:rsidR="00334C6C" w:rsidRDefault="00334C6C" w:rsidP="00131F57">
            <w:pPr>
              <w:keepNext/>
              <w:keepLines/>
              <w:spacing w:before="60" w:after="60"/>
              <w:outlineLvl w:val="0"/>
              <w:rPr>
                <w:sz w:val="26"/>
                <w:szCs w:val="26"/>
              </w:rPr>
            </w:pPr>
          </w:p>
        </w:tc>
        <w:tc>
          <w:tcPr>
            <w:tcW w:w="2268" w:type="dxa"/>
            <w:gridSpan w:val="2"/>
            <w:shd w:val="clear" w:color="auto" w:fill="auto"/>
          </w:tcPr>
          <w:p w:rsidR="00334C6C" w:rsidRDefault="00334C6C" w:rsidP="00131F57">
            <w:pPr>
              <w:spacing w:before="60" w:after="60"/>
              <w:rPr>
                <w:sz w:val="26"/>
                <w:szCs w:val="26"/>
              </w:rPr>
            </w:pPr>
          </w:p>
        </w:tc>
      </w:tr>
      <w:tr w:rsidR="00334C6C" w:rsidRPr="0054606F" w:rsidTr="00B23B0B">
        <w:tc>
          <w:tcPr>
            <w:tcW w:w="1389" w:type="dxa"/>
            <w:gridSpan w:val="2"/>
            <w:shd w:val="clear" w:color="auto" w:fill="auto"/>
            <w:vAlign w:val="center"/>
          </w:tcPr>
          <w:p w:rsidR="00334C6C" w:rsidRDefault="00334C6C" w:rsidP="00131F57">
            <w:pPr>
              <w:spacing w:before="60" w:after="60"/>
              <w:jc w:val="center"/>
              <w:rPr>
                <w:sz w:val="26"/>
                <w:szCs w:val="26"/>
              </w:rPr>
            </w:pPr>
            <w:r>
              <w:rPr>
                <w:sz w:val="26"/>
                <w:szCs w:val="26"/>
              </w:rPr>
              <w:t>07</w:t>
            </w:r>
          </w:p>
        </w:tc>
        <w:tc>
          <w:tcPr>
            <w:tcW w:w="5274" w:type="dxa"/>
            <w:gridSpan w:val="2"/>
            <w:shd w:val="clear" w:color="auto" w:fill="auto"/>
          </w:tcPr>
          <w:p w:rsidR="00334C6C" w:rsidRPr="00653F79" w:rsidRDefault="00653F79" w:rsidP="00131F57">
            <w:pPr>
              <w:pBdr>
                <w:top w:val="nil"/>
                <w:left w:val="nil"/>
                <w:bottom w:val="nil"/>
                <w:right w:val="nil"/>
                <w:between w:val="nil"/>
                <w:bar w:val="nil"/>
              </w:pBdr>
              <w:spacing w:before="60" w:after="60"/>
              <w:jc w:val="both"/>
              <w:rPr>
                <w:rFonts w:eastAsia="Arial Unicode MS" w:cs="Arial Unicode MS"/>
                <w:bCs/>
                <w:iCs/>
                <w:sz w:val="26"/>
                <w:u w:color="000000"/>
                <w:bdr w:val="nil"/>
              </w:rPr>
            </w:pPr>
            <w:r w:rsidRPr="000F4279">
              <w:rPr>
                <w:rFonts w:eastAsia="Arial Unicode MS" w:cs="Arial Unicode MS"/>
                <w:bCs/>
                <w:i/>
                <w:iCs/>
                <w:sz w:val="26"/>
                <w:u w:val="single" w:color="000000"/>
                <w:bdr w:val="nil"/>
              </w:rPr>
              <w:t>Chiều</w:t>
            </w:r>
            <w:r w:rsidRPr="00653F79">
              <w:rPr>
                <w:rFonts w:eastAsia="Arial Unicode MS" w:cs="Arial Unicode MS"/>
                <w:bCs/>
                <w:i/>
                <w:iCs/>
                <w:sz w:val="26"/>
                <w:u w:color="000000"/>
                <w:bdr w:val="nil"/>
              </w:rPr>
              <w:t>:</w:t>
            </w:r>
            <w:r>
              <w:rPr>
                <w:rFonts w:eastAsia="Arial Unicode MS" w:cs="Arial Unicode MS"/>
                <w:bCs/>
                <w:i/>
                <w:iCs/>
                <w:sz w:val="26"/>
                <w:u w:color="000000"/>
                <w:bdr w:val="nil"/>
              </w:rPr>
              <w:t xml:space="preserve"> </w:t>
            </w:r>
            <w:r>
              <w:rPr>
                <w:rFonts w:eastAsia="Arial Unicode MS" w:cs="Arial Unicode MS"/>
                <w:bCs/>
                <w:iCs/>
                <w:sz w:val="26"/>
                <w:u w:color="000000"/>
                <w:bdr w:val="nil"/>
              </w:rPr>
              <w:t xml:space="preserve">Ban Văn hóa - Xã hội làm việc với UBND huyện Đức Thọ về kết quả </w:t>
            </w:r>
            <w:r w:rsidRPr="00FB58BE">
              <w:rPr>
                <w:sz w:val="26"/>
                <w:szCs w:val="26"/>
                <w:lang w:val="pt-BR"/>
              </w:rPr>
              <w:t>thực hiện các chính sách trên lĩnh vực giáo dục - đào tạo giai đoạn 2016-2018</w:t>
            </w:r>
            <w:r>
              <w:rPr>
                <w:sz w:val="26"/>
                <w:szCs w:val="26"/>
                <w:lang w:val="pt-BR"/>
              </w:rPr>
              <w:t>.</w:t>
            </w:r>
          </w:p>
        </w:tc>
        <w:tc>
          <w:tcPr>
            <w:tcW w:w="2268" w:type="dxa"/>
            <w:shd w:val="clear" w:color="auto" w:fill="auto"/>
          </w:tcPr>
          <w:p w:rsidR="00334C6C" w:rsidRPr="0054606F" w:rsidRDefault="00653F79" w:rsidP="00131F57">
            <w:pPr>
              <w:spacing w:before="60" w:after="60"/>
              <w:rPr>
                <w:sz w:val="26"/>
                <w:szCs w:val="26"/>
              </w:rPr>
            </w:pPr>
            <w:r>
              <w:rPr>
                <w:sz w:val="26"/>
                <w:szCs w:val="26"/>
              </w:rPr>
              <w:t>Ban VHXH HĐND tỉnh</w:t>
            </w:r>
          </w:p>
        </w:tc>
        <w:tc>
          <w:tcPr>
            <w:tcW w:w="2268" w:type="dxa"/>
            <w:gridSpan w:val="2"/>
            <w:shd w:val="clear" w:color="auto" w:fill="auto"/>
          </w:tcPr>
          <w:p w:rsidR="00B44F76" w:rsidRDefault="00653F79" w:rsidP="00131F57">
            <w:pPr>
              <w:spacing w:before="60" w:after="60"/>
              <w:rPr>
                <w:sz w:val="26"/>
                <w:szCs w:val="26"/>
              </w:rPr>
            </w:pPr>
            <w:r>
              <w:rPr>
                <w:sz w:val="26"/>
                <w:szCs w:val="26"/>
              </w:rPr>
              <w:t xml:space="preserve">UBND huyện </w:t>
            </w:r>
          </w:p>
          <w:p w:rsidR="00334C6C" w:rsidRDefault="00653F79" w:rsidP="00131F57">
            <w:pPr>
              <w:spacing w:before="60" w:after="60"/>
            </w:pPr>
            <w:r>
              <w:rPr>
                <w:sz w:val="26"/>
                <w:szCs w:val="26"/>
              </w:rPr>
              <w:t>Đức Thọ</w:t>
            </w:r>
          </w:p>
        </w:tc>
      </w:tr>
      <w:tr w:rsidR="00334C6C" w:rsidRPr="0054606F" w:rsidTr="00B23B0B">
        <w:trPr>
          <w:trHeight w:val="223"/>
        </w:trPr>
        <w:tc>
          <w:tcPr>
            <w:tcW w:w="1389" w:type="dxa"/>
            <w:gridSpan w:val="2"/>
            <w:shd w:val="clear" w:color="auto" w:fill="auto"/>
            <w:vAlign w:val="center"/>
          </w:tcPr>
          <w:p w:rsidR="00334C6C" w:rsidRPr="009A136A" w:rsidRDefault="00334C6C" w:rsidP="00131F57">
            <w:pPr>
              <w:spacing w:before="60" w:after="60"/>
              <w:jc w:val="center"/>
              <w:rPr>
                <w:sz w:val="26"/>
                <w:szCs w:val="26"/>
              </w:rPr>
            </w:pPr>
            <w:r w:rsidRPr="009A136A">
              <w:rPr>
                <w:sz w:val="26"/>
                <w:szCs w:val="26"/>
              </w:rPr>
              <w:t>08</w:t>
            </w:r>
          </w:p>
        </w:tc>
        <w:tc>
          <w:tcPr>
            <w:tcW w:w="5274" w:type="dxa"/>
            <w:gridSpan w:val="2"/>
            <w:tcBorders>
              <w:bottom w:val="single" w:sz="4" w:space="0" w:color="auto"/>
            </w:tcBorders>
            <w:shd w:val="clear" w:color="auto" w:fill="auto"/>
            <w:vAlign w:val="center"/>
          </w:tcPr>
          <w:p w:rsidR="00334C6C" w:rsidRPr="0029320D" w:rsidRDefault="00334C6C" w:rsidP="00131F57">
            <w:pPr>
              <w:pBdr>
                <w:top w:val="nil"/>
                <w:left w:val="nil"/>
                <w:bottom w:val="nil"/>
                <w:right w:val="nil"/>
                <w:between w:val="nil"/>
                <w:bar w:val="nil"/>
              </w:pBdr>
              <w:spacing w:before="60" w:after="60"/>
              <w:jc w:val="both"/>
              <w:rPr>
                <w:rFonts w:eastAsia="Arial Unicode MS" w:cs="Arial Unicode MS"/>
                <w:bCs/>
                <w:iCs/>
                <w:sz w:val="26"/>
                <w:bdr w:val="nil"/>
              </w:rPr>
            </w:pPr>
            <w:r w:rsidRPr="00334C6C">
              <w:rPr>
                <w:rFonts w:eastAsia="Arial Unicode MS" w:cs="Arial Unicode MS"/>
                <w:bCs/>
                <w:i/>
                <w:iCs/>
                <w:sz w:val="26"/>
                <w:u w:val="single"/>
                <w:bdr w:val="nil"/>
              </w:rPr>
              <w:t>Sáng</w:t>
            </w:r>
            <w:r w:rsidRPr="00334C6C">
              <w:rPr>
                <w:rFonts w:eastAsia="Arial Unicode MS" w:cs="Arial Unicode MS"/>
                <w:bCs/>
                <w:i/>
                <w:iCs/>
                <w:sz w:val="26"/>
                <w:bdr w:val="nil"/>
              </w:rPr>
              <w:t>:</w:t>
            </w:r>
            <w:r w:rsidRPr="0029320D">
              <w:rPr>
                <w:rFonts w:eastAsia="Arial Unicode MS" w:cs="Arial Unicode MS"/>
                <w:b/>
                <w:bCs/>
                <w:i/>
                <w:iCs/>
                <w:sz w:val="26"/>
                <w:bdr w:val="nil"/>
              </w:rPr>
              <w:t xml:space="preserve"> </w:t>
            </w:r>
            <w:r w:rsidRPr="0029320D">
              <w:rPr>
                <w:rFonts w:eastAsia="Arial Unicode MS" w:cs="Arial Unicode MS"/>
                <w:bCs/>
                <w:iCs/>
                <w:sz w:val="26"/>
                <w:bdr w:val="nil"/>
              </w:rPr>
              <w:t>Hội nghị tổng kết 10 năm xây dựng nền quốc phòng toàn dân</w:t>
            </w:r>
            <w:r>
              <w:rPr>
                <w:rFonts w:eastAsia="Arial Unicode MS" w:cs="Arial Unicode MS"/>
                <w:bCs/>
                <w:iCs/>
                <w:sz w:val="26"/>
                <w:bdr w:val="nil"/>
              </w:rPr>
              <w:t>.</w:t>
            </w:r>
          </w:p>
        </w:tc>
        <w:tc>
          <w:tcPr>
            <w:tcW w:w="2268" w:type="dxa"/>
            <w:shd w:val="clear" w:color="auto" w:fill="auto"/>
            <w:vAlign w:val="center"/>
          </w:tcPr>
          <w:p w:rsidR="00334C6C" w:rsidRPr="0029320D" w:rsidRDefault="00334C6C" w:rsidP="00131F57">
            <w:pPr>
              <w:pBdr>
                <w:top w:val="nil"/>
                <w:left w:val="nil"/>
                <w:bottom w:val="nil"/>
                <w:right w:val="nil"/>
                <w:between w:val="nil"/>
                <w:bar w:val="nil"/>
              </w:pBdr>
              <w:spacing w:before="60" w:after="60"/>
              <w:rPr>
                <w:rFonts w:eastAsia="Arial Unicode MS" w:cs="Arial Unicode MS"/>
                <w:sz w:val="26"/>
                <w:u w:color="000000"/>
                <w:bdr w:val="nil"/>
              </w:rPr>
            </w:pPr>
            <w:r>
              <w:rPr>
                <w:rFonts w:eastAsia="Arial Unicode MS" w:cs="Arial Unicode MS"/>
                <w:sz w:val="26"/>
                <w:u w:color="000000"/>
                <w:bdr w:val="nil"/>
              </w:rPr>
              <w:t>Ban CS Đ</w:t>
            </w:r>
            <w:r w:rsidRPr="0029320D">
              <w:rPr>
                <w:rFonts w:eastAsia="Arial Unicode MS" w:cs="Arial Unicode MS"/>
                <w:sz w:val="26"/>
                <w:u w:color="000000"/>
                <w:bdr w:val="nil"/>
              </w:rPr>
              <w:t>ảng UBND tỉnh</w:t>
            </w:r>
          </w:p>
        </w:tc>
        <w:tc>
          <w:tcPr>
            <w:tcW w:w="2268" w:type="dxa"/>
            <w:gridSpan w:val="2"/>
            <w:shd w:val="clear" w:color="auto" w:fill="auto"/>
          </w:tcPr>
          <w:p w:rsidR="00334C6C" w:rsidRDefault="00334C6C" w:rsidP="00131F57">
            <w:pPr>
              <w:spacing w:before="60" w:after="60"/>
            </w:pPr>
            <w:r w:rsidRPr="001F399C">
              <w:rPr>
                <w:sz w:val="26"/>
                <w:szCs w:val="26"/>
              </w:rPr>
              <w:t>VP Đoàn ĐBQH, HĐND-UBND tỉnh</w:t>
            </w:r>
          </w:p>
        </w:tc>
      </w:tr>
      <w:tr w:rsidR="00334C6C" w:rsidRPr="0054606F" w:rsidTr="00B23B0B">
        <w:trPr>
          <w:trHeight w:val="419"/>
        </w:trPr>
        <w:tc>
          <w:tcPr>
            <w:tcW w:w="1389" w:type="dxa"/>
            <w:gridSpan w:val="2"/>
            <w:shd w:val="clear" w:color="auto" w:fill="auto"/>
            <w:vAlign w:val="center"/>
          </w:tcPr>
          <w:p w:rsidR="00334C6C" w:rsidRPr="009A136A" w:rsidRDefault="00334C6C" w:rsidP="00131F57">
            <w:pPr>
              <w:spacing w:before="60" w:after="60"/>
              <w:jc w:val="center"/>
              <w:rPr>
                <w:sz w:val="26"/>
                <w:szCs w:val="26"/>
              </w:rPr>
            </w:pPr>
            <w:r w:rsidRPr="009A136A">
              <w:rPr>
                <w:sz w:val="26"/>
                <w:szCs w:val="26"/>
              </w:rPr>
              <w:lastRenderedPageBreak/>
              <w:t>0</w:t>
            </w:r>
            <w:r w:rsidR="009A136A" w:rsidRPr="009A136A">
              <w:rPr>
                <w:sz w:val="26"/>
                <w:szCs w:val="26"/>
              </w:rPr>
              <w:t>9</w:t>
            </w:r>
          </w:p>
        </w:tc>
        <w:tc>
          <w:tcPr>
            <w:tcW w:w="5274" w:type="dxa"/>
            <w:gridSpan w:val="2"/>
            <w:shd w:val="clear" w:color="auto" w:fill="auto"/>
            <w:vAlign w:val="center"/>
          </w:tcPr>
          <w:p w:rsidR="00334C6C" w:rsidRPr="002C3DA7" w:rsidRDefault="008939BE" w:rsidP="00131F57">
            <w:pPr>
              <w:spacing w:before="60" w:after="60"/>
              <w:jc w:val="both"/>
              <w:rPr>
                <w:b/>
                <w:i/>
                <w:sz w:val="26"/>
                <w:szCs w:val="26"/>
              </w:rPr>
            </w:pPr>
            <w:r>
              <w:rPr>
                <w:rFonts w:eastAsia="Arial Unicode MS" w:cs="Arial Unicode MS"/>
                <w:bCs/>
                <w:iCs/>
                <w:sz w:val="26"/>
                <w:u w:color="000000"/>
                <w:bdr w:val="nil"/>
              </w:rPr>
              <w:t xml:space="preserve">Ban Văn hóa - Xã hội giám sát chuyên đề việc </w:t>
            </w:r>
            <w:r w:rsidRPr="00FB58BE">
              <w:rPr>
                <w:sz w:val="26"/>
                <w:szCs w:val="26"/>
                <w:lang w:val="pt-BR"/>
              </w:rPr>
              <w:t>thực hiện các chính sách trên lĩnh vực giáo dục - đào tạo giai đoạn 2016-2018</w:t>
            </w:r>
            <w:r>
              <w:rPr>
                <w:sz w:val="26"/>
                <w:szCs w:val="26"/>
                <w:lang w:val="pt-BR"/>
              </w:rPr>
              <w:t xml:space="preserve"> tại một số cơ sở giáo dục trên địa bàn thành phố Hà Tĩnh</w:t>
            </w:r>
            <w:r w:rsidR="0071490F">
              <w:rPr>
                <w:sz w:val="26"/>
                <w:szCs w:val="26"/>
                <w:lang w:val="pt-BR"/>
              </w:rPr>
              <w:t xml:space="preserve"> </w:t>
            </w:r>
            <w:r w:rsidR="0071490F" w:rsidRPr="0071490F">
              <w:rPr>
                <w:i/>
                <w:sz w:val="26"/>
                <w:szCs w:val="26"/>
                <w:lang w:val="pt-BR"/>
              </w:rPr>
              <w:t>(từ ngày 09-14/10/2019)</w:t>
            </w:r>
            <w:r w:rsidRPr="0071490F">
              <w:rPr>
                <w:i/>
                <w:sz w:val="26"/>
                <w:szCs w:val="26"/>
                <w:lang w:val="pt-BR"/>
              </w:rPr>
              <w:t>.</w:t>
            </w:r>
          </w:p>
        </w:tc>
        <w:tc>
          <w:tcPr>
            <w:tcW w:w="2268" w:type="dxa"/>
            <w:shd w:val="clear" w:color="auto" w:fill="auto"/>
          </w:tcPr>
          <w:p w:rsidR="00334C6C" w:rsidRPr="0054606F" w:rsidRDefault="008939BE" w:rsidP="00131F57">
            <w:pPr>
              <w:spacing w:before="60" w:after="60"/>
              <w:rPr>
                <w:bCs/>
                <w:sz w:val="26"/>
                <w:szCs w:val="26"/>
              </w:rPr>
            </w:pPr>
            <w:r>
              <w:rPr>
                <w:bCs/>
                <w:sz w:val="26"/>
                <w:szCs w:val="26"/>
              </w:rPr>
              <w:t>Ban VHXH HĐND tỉnh</w:t>
            </w:r>
          </w:p>
        </w:tc>
        <w:tc>
          <w:tcPr>
            <w:tcW w:w="2268" w:type="dxa"/>
            <w:gridSpan w:val="2"/>
            <w:shd w:val="clear" w:color="auto" w:fill="auto"/>
          </w:tcPr>
          <w:p w:rsidR="00334C6C" w:rsidRPr="0054606F" w:rsidRDefault="008939BE" w:rsidP="00131F57">
            <w:pPr>
              <w:spacing w:before="60" w:after="60"/>
              <w:rPr>
                <w:sz w:val="26"/>
                <w:szCs w:val="26"/>
                <w:lang w:eastAsia="ar-SA"/>
              </w:rPr>
            </w:pPr>
            <w:r>
              <w:rPr>
                <w:sz w:val="26"/>
                <w:szCs w:val="26"/>
                <w:lang w:eastAsia="ar-SA"/>
              </w:rPr>
              <w:t>TP Hà Tĩnh</w:t>
            </w:r>
          </w:p>
        </w:tc>
      </w:tr>
      <w:tr w:rsidR="00690FFA" w:rsidRPr="0054606F" w:rsidTr="00B23B0B">
        <w:trPr>
          <w:trHeight w:val="419"/>
        </w:trPr>
        <w:tc>
          <w:tcPr>
            <w:tcW w:w="1389" w:type="dxa"/>
            <w:gridSpan w:val="2"/>
            <w:shd w:val="clear" w:color="auto" w:fill="auto"/>
            <w:vAlign w:val="center"/>
          </w:tcPr>
          <w:p w:rsidR="00690FFA" w:rsidRPr="00896D8A" w:rsidRDefault="00690FFA" w:rsidP="00131F57">
            <w:pPr>
              <w:spacing w:before="60" w:after="60"/>
              <w:jc w:val="center"/>
              <w:rPr>
                <w:sz w:val="26"/>
                <w:szCs w:val="26"/>
              </w:rPr>
            </w:pPr>
            <w:r>
              <w:rPr>
                <w:sz w:val="26"/>
                <w:szCs w:val="26"/>
              </w:rPr>
              <w:t>10</w:t>
            </w:r>
          </w:p>
        </w:tc>
        <w:tc>
          <w:tcPr>
            <w:tcW w:w="5274" w:type="dxa"/>
            <w:gridSpan w:val="2"/>
            <w:shd w:val="clear" w:color="auto" w:fill="auto"/>
            <w:vAlign w:val="center"/>
          </w:tcPr>
          <w:p w:rsidR="00690FFA" w:rsidRPr="00A34050" w:rsidRDefault="00A34050" w:rsidP="00131F57">
            <w:pPr>
              <w:pBdr>
                <w:top w:val="nil"/>
                <w:left w:val="nil"/>
                <w:bottom w:val="nil"/>
                <w:right w:val="nil"/>
                <w:between w:val="nil"/>
                <w:bar w:val="nil"/>
              </w:pBdr>
              <w:spacing w:before="60" w:after="60"/>
              <w:jc w:val="both"/>
              <w:rPr>
                <w:i/>
                <w:iCs/>
                <w:sz w:val="26"/>
                <w:u w:val="single"/>
              </w:rPr>
            </w:pPr>
            <w:r w:rsidRPr="00A34050">
              <w:rPr>
                <w:rFonts w:eastAsia="Arial Unicode MS" w:cs="Arial Unicode MS"/>
                <w:bCs/>
                <w:i/>
                <w:iCs/>
                <w:sz w:val="26"/>
                <w:u w:val="single" w:color="000000"/>
                <w:bdr w:val="nil"/>
              </w:rPr>
              <w:t>Chiều</w:t>
            </w:r>
            <w:r w:rsidRPr="00A34050">
              <w:rPr>
                <w:rFonts w:eastAsia="Arial Unicode MS" w:cs="Arial Unicode MS"/>
                <w:bCs/>
                <w:i/>
                <w:iCs/>
                <w:sz w:val="26"/>
                <w:u w:color="000000"/>
                <w:bdr w:val="nil"/>
              </w:rPr>
              <w:t xml:space="preserve">: </w:t>
            </w:r>
            <w:r w:rsidRPr="00A34050">
              <w:rPr>
                <w:rFonts w:eastAsia="Arial Unicode MS" w:cs="Arial Unicode MS"/>
                <w:bCs/>
                <w:iCs/>
                <w:sz w:val="26"/>
                <w:u w:color="000000"/>
                <w:bdr w:val="nil"/>
              </w:rPr>
              <w:t>Ban</w:t>
            </w:r>
            <w:r>
              <w:rPr>
                <w:rFonts w:eastAsia="Arial Unicode MS" w:cs="Arial Unicode MS"/>
                <w:bCs/>
                <w:iCs/>
                <w:sz w:val="26"/>
                <w:u w:color="000000"/>
                <w:bdr w:val="nil"/>
              </w:rPr>
              <w:t xml:space="preserve"> Pháp chế làm việc với Trại tạm giam Xuân Hà về công tác tiếp nhận, giam giữ, cải tạo, quản lý và thực hiện các quy định pháp luật đối với các đối tượng giam giữ, cải tạo.</w:t>
            </w:r>
          </w:p>
        </w:tc>
        <w:tc>
          <w:tcPr>
            <w:tcW w:w="2268" w:type="dxa"/>
            <w:shd w:val="clear" w:color="auto" w:fill="auto"/>
          </w:tcPr>
          <w:p w:rsidR="00690FFA" w:rsidRPr="0054606F" w:rsidRDefault="00A34050" w:rsidP="00131F57">
            <w:pPr>
              <w:spacing w:before="60" w:after="60"/>
              <w:rPr>
                <w:bCs/>
                <w:sz w:val="26"/>
                <w:szCs w:val="26"/>
              </w:rPr>
            </w:pPr>
            <w:r>
              <w:rPr>
                <w:bCs/>
                <w:sz w:val="26"/>
                <w:szCs w:val="26"/>
              </w:rPr>
              <w:t>Ban Pháp chế HĐND tỉnh</w:t>
            </w:r>
          </w:p>
        </w:tc>
        <w:tc>
          <w:tcPr>
            <w:tcW w:w="2268" w:type="dxa"/>
            <w:gridSpan w:val="2"/>
            <w:shd w:val="clear" w:color="auto" w:fill="auto"/>
          </w:tcPr>
          <w:p w:rsidR="00690FFA" w:rsidRPr="0054606F" w:rsidRDefault="00A34050" w:rsidP="00131F57">
            <w:pPr>
              <w:spacing w:before="60" w:after="60"/>
              <w:rPr>
                <w:sz w:val="26"/>
                <w:szCs w:val="26"/>
                <w:lang w:eastAsia="ar-SA"/>
              </w:rPr>
            </w:pPr>
            <w:r>
              <w:rPr>
                <w:sz w:val="26"/>
                <w:szCs w:val="26"/>
                <w:lang w:eastAsia="ar-SA"/>
              </w:rPr>
              <w:t>Trại tạm giam Xuân Hà</w:t>
            </w:r>
          </w:p>
        </w:tc>
      </w:tr>
      <w:tr w:rsidR="00690FFA" w:rsidRPr="0054606F" w:rsidTr="00B23B0B">
        <w:trPr>
          <w:trHeight w:val="419"/>
        </w:trPr>
        <w:tc>
          <w:tcPr>
            <w:tcW w:w="1389" w:type="dxa"/>
            <w:gridSpan w:val="2"/>
            <w:shd w:val="clear" w:color="auto" w:fill="auto"/>
            <w:vAlign w:val="center"/>
          </w:tcPr>
          <w:p w:rsidR="00690FFA" w:rsidRPr="0054606F" w:rsidRDefault="00690FFA" w:rsidP="00131F57">
            <w:pPr>
              <w:spacing w:before="60" w:after="60"/>
              <w:jc w:val="center"/>
              <w:rPr>
                <w:sz w:val="26"/>
                <w:szCs w:val="26"/>
              </w:rPr>
            </w:pPr>
            <w:r w:rsidRPr="0054606F">
              <w:rPr>
                <w:sz w:val="26"/>
                <w:szCs w:val="26"/>
              </w:rPr>
              <w:t>1</w:t>
            </w:r>
            <w:r>
              <w:rPr>
                <w:sz w:val="26"/>
                <w:szCs w:val="26"/>
              </w:rPr>
              <w:t>1</w:t>
            </w:r>
          </w:p>
        </w:tc>
        <w:tc>
          <w:tcPr>
            <w:tcW w:w="5274" w:type="dxa"/>
            <w:gridSpan w:val="2"/>
            <w:shd w:val="clear" w:color="auto" w:fill="auto"/>
            <w:vAlign w:val="center"/>
          </w:tcPr>
          <w:p w:rsidR="00690FFA" w:rsidRPr="0029320D" w:rsidRDefault="00690FFA" w:rsidP="00131F57">
            <w:pPr>
              <w:pBdr>
                <w:top w:val="nil"/>
                <w:left w:val="nil"/>
                <w:bottom w:val="nil"/>
                <w:right w:val="nil"/>
                <w:between w:val="nil"/>
                <w:bar w:val="nil"/>
              </w:pBdr>
              <w:spacing w:before="60" w:after="60"/>
              <w:jc w:val="both"/>
              <w:rPr>
                <w:rFonts w:eastAsia="Arial Unicode MS" w:cs="Arial Unicode MS"/>
                <w:sz w:val="26"/>
                <w:u w:color="000000"/>
                <w:bdr w:val="nil"/>
              </w:rPr>
            </w:pPr>
            <w:r w:rsidRPr="009A136A">
              <w:rPr>
                <w:i/>
                <w:sz w:val="26"/>
                <w:u w:val="single"/>
              </w:rPr>
              <w:t>Tối</w:t>
            </w:r>
            <w:r w:rsidRPr="009A136A">
              <w:rPr>
                <w:sz w:val="26"/>
              </w:rPr>
              <w:t xml:space="preserve">: </w:t>
            </w:r>
            <w:r w:rsidRPr="0029320D">
              <w:rPr>
                <w:sz w:val="26"/>
              </w:rPr>
              <w:t>Lễ Tôn vinh doanh nghiệp, doanh nhân tiêu biểu (</w:t>
            </w:r>
            <w:r w:rsidRPr="0029320D">
              <w:rPr>
                <w:i/>
                <w:sz w:val="26"/>
              </w:rPr>
              <w:t>Chương trình được truyền hình trực tiế</w:t>
            </w:r>
            <w:r>
              <w:rPr>
                <w:i/>
                <w:sz w:val="26"/>
              </w:rPr>
              <w:t>p trên sóng Đài Phát tha</w:t>
            </w:r>
            <w:r w:rsidRPr="0029320D">
              <w:rPr>
                <w:i/>
                <w:sz w:val="26"/>
              </w:rPr>
              <w:t>nh và Truyền hình tỉnh).</w:t>
            </w:r>
            <w:r w:rsidRPr="0029320D">
              <w:rPr>
                <w:sz w:val="26"/>
              </w:rPr>
              <w:t xml:space="preserve"> </w:t>
            </w:r>
          </w:p>
        </w:tc>
        <w:tc>
          <w:tcPr>
            <w:tcW w:w="2268" w:type="dxa"/>
            <w:shd w:val="clear" w:color="auto" w:fill="auto"/>
          </w:tcPr>
          <w:p w:rsidR="00690FFA" w:rsidRPr="0029320D" w:rsidRDefault="00690FFA" w:rsidP="00131F57">
            <w:pPr>
              <w:pBdr>
                <w:top w:val="nil"/>
                <w:left w:val="nil"/>
                <w:bottom w:val="nil"/>
                <w:right w:val="nil"/>
                <w:between w:val="nil"/>
                <w:bar w:val="nil"/>
              </w:pBdr>
              <w:spacing w:before="60" w:after="60"/>
              <w:rPr>
                <w:rFonts w:eastAsia="Arial Unicode MS"/>
                <w:sz w:val="26"/>
                <w:bdr w:val="nil"/>
              </w:rPr>
            </w:pPr>
            <w:r w:rsidRPr="0029320D">
              <w:rPr>
                <w:rFonts w:eastAsia="Arial Unicode MS" w:cs="Arial Unicode MS"/>
                <w:sz w:val="26"/>
                <w:u w:color="000000"/>
                <w:bdr w:val="nil"/>
              </w:rPr>
              <w:t>Ban CS đảng UBND tỉnh</w:t>
            </w:r>
          </w:p>
        </w:tc>
        <w:tc>
          <w:tcPr>
            <w:tcW w:w="2268" w:type="dxa"/>
            <w:gridSpan w:val="2"/>
            <w:shd w:val="clear" w:color="auto" w:fill="auto"/>
          </w:tcPr>
          <w:p w:rsidR="00690FFA" w:rsidRPr="0029320D" w:rsidRDefault="00690FFA" w:rsidP="00131F57">
            <w:pPr>
              <w:pBdr>
                <w:top w:val="nil"/>
                <w:left w:val="nil"/>
                <w:bottom w:val="nil"/>
                <w:right w:val="nil"/>
                <w:between w:val="nil"/>
                <w:bar w:val="nil"/>
              </w:pBdr>
              <w:spacing w:before="60" w:after="60"/>
              <w:rPr>
                <w:sz w:val="26"/>
              </w:rPr>
            </w:pPr>
            <w:r>
              <w:rPr>
                <w:sz w:val="26"/>
              </w:rPr>
              <w:t xml:space="preserve">Trung tâm VHĐA </w:t>
            </w:r>
            <w:r w:rsidRPr="0029320D">
              <w:rPr>
                <w:sz w:val="26"/>
              </w:rPr>
              <w:t xml:space="preserve">tỉnh </w:t>
            </w:r>
          </w:p>
          <w:p w:rsidR="00690FFA" w:rsidRPr="0029320D" w:rsidRDefault="00690FFA" w:rsidP="00131F57">
            <w:pPr>
              <w:pBdr>
                <w:top w:val="nil"/>
                <w:left w:val="nil"/>
                <w:bottom w:val="nil"/>
                <w:right w:val="nil"/>
                <w:between w:val="nil"/>
                <w:bar w:val="nil"/>
              </w:pBdr>
              <w:spacing w:before="60" w:after="60"/>
              <w:rPr>
                <w:rFonts w:eastAsia="Arial Unicode MS"/>
                <w:sz w:val="26"/>
                <w:bdr w:val="nil"/>
              </w:rPr>
            </w:pPr>
          </w:p>
        </w:tc>
      </w:tr>
      <w:tr w:rsidR="00690FFA" w:rsidRPr="0054606F" w:rsidTr="00B23B0B">
        <w:trPr>
          <w:trHeight w:val="341"/>
        </w:trPr>
        <w:tc>
          <w:tcPr>
            <w:tcW w:w="1389" w:type="dxa"/>
            <w:gridSpan w:val="2"/>
            <w:shd w:val="clear" w:color="auto" w:fill="auto"/>
            <w:vAlign w:val="center"/>
          </w:tcPr>
          <w:p w:rsidR="00690FFA" w:rsidRDefault="00690FFA" w:rsidP="00131F57">
            <w:pPr>
              <w:spacing w:before="60" w:after="60"/>
              <w:jc w:val="center"/>
              <w:rPr>
                <w:b/>
                <w:sz w:val="26"/>
                <w:szCs w:val="26"/>
              </w:rPr>
            </w:pPr>
            <w:r>
              <w:rPr>
                <w:b/>
                <w:sz w:val="26"/>
                <w:szCs w:val="26"/>
              </w:rPr>
              <w:t>12-13</w:t>
            </w:r>
          </w:p>
        </w:tc>
        <w:tc>
          <w:tcPr>
            <w:tcW w:w="5274" w:type="dxa"/>
            <w:gridSpan w:val="2"/>
            <w:shd w:val="clear" w:color="auto" w:fill="auto"/>
          </w:tcPr>
          <w:p w:rsidR="00690FFA" w:rsidRDefault="00690FFA" w:rsidP="00131F57">
            <w:pPr>
              <w:spacing w:before="60" w:after="60"/>
              <w:jc w:val="center"/>
              <w:rPr>
                <w:b/>
                <w:sz w:val="26"/>
                <w:szCs w:val="26"/>
                <w:lang w:val="vi-VN"/>
              </w:rPr>
            </w:pPr>
            <w:r>
              <w:rPr>
                <w:b/>
                <w:sz w:val="26"/>
                <w:szCs w:val="26"/>
              </w:rPr>
              <w:t xml:space="preserve">Nghỉ Thứ Bảy, </w:t>
            </w:r>
            <w:r w:rsidRPr="0054606F">
              <w:rPr>
                <w:b/>
                <w:sz w:val="26"/>
                <w:szCs w:val="26"/>
                <w:lang w:val="vi-VN"/>
              </w:rPr>
              <w:t xml:space="preserve">Chủ </w:t>
            </w:r>
            <w:r w:rsidRPr="0054606F">
              <w:rPr>
                <w:b/>
                <w:sz w:val="26"/>
                <w:szCs w:val="26"/>
              </w:rPr>
              <w:t>N</w:t>
            </w:r>
            <w:r w:rsidRPr="0054606F">
              <w:rPr>
                <w:b/>
                <w:sz w:val="26"/>
                <w:szCs w:val="26"/>
                <w:lang w:val="vi-VN"/>
              </w:rPr>
              <w:t>hật</w:t>
            </w:r>
          </w:p>
          <w:p w:rsidR="00690FFA" w:rsidRPr="001E57BD" w:rsidRDefault="00690FFA" w:rsidP="00131F57">
            <w:pPr>
              <w:spacing w:before="60" w:after="60"/>
              <w:rPr>
                <w:i/>
                <w:sz w:val="26"/>
                <w:szCs w:val="26"/>
              </w:rPr>
            </w:pPr>
            <w:r>
              <w:rPr>
                <w:i/>
                <w:sz w:val="26"/>
                <w:szCs w:val="26"/>
              </w:rPr>
              <w:t>- Các hoạt động kỷ niệm Ngày Doanh nhân Việt Nam (13/10)</w:t>
            </w:r>
          </w:p>
        </w:tc>
        <w:tc>
          <w:tcPr>
            <w:tcW w:w="2268" w:type="dxa"/>
            <w:shd w:val="clear" w:color="auto" w:fill="auto"/>
          </w:tcPr>
          <w:p w:rsidR="00690FFA" w:rsidRDefault="00690FFA" w:rsidP="00131F57">
            <w:pPr>
              <w:keepNext/>
              <w:keepLines/>
              <w:spacing w:before="60" w:after="60"/>
              <w:outlineLvl w:val="0"/>
              <w:rPr>
                <w:sz w:val="26"/>
                <w:szCs w:val="26"/>
              </w:rPr>
            </w:pPr>
          </w:p>
        </w:tc>
        <w:tc>
          <w:tcPr>
            <w:tcW w:w="2268" w:type="dxa"/>
            <w:gridSpan w:val="2"/>
            <w:shd w:val="clear" w:color="auto" w:fill="auto"/>
          </w:tcPr>
          <w:p w:rsidR="00690FFA" w:rsidRDefault="00690FFA" w:rsidP="00131F57">
            <w:pPr>
              <w:spacing w:before="60" w:after="60"/>
              <w:rPr>
                <w:sz w:val="26"/>
                <w:szCs w:val="26"/>
              </w:rPr>
            </w:pPr>
          </w:p>
        </w:tc>
      </w:tr>
      <w:tr w:rsidR="00054AA5" w:rsidRPr="0054606F" w:rsidTr="00B23B0B">
        <w:trPr>
          <w:trHeight w:val="341"/>
        </w:trPr>
        <w:tc>
          <w:tcPr>
            <w:tcW w:w="1389" w:type="dxa"/>
            <w:gridSpan w:val="2"/>
            <w:shd w:val="clear" w:color="auto" w:fill="auto"/>
            <w:vAlign w:val="center"/>
          </w:tcPr>
          <w:p w:rsidR="00054AA5" w:rsidRPr="0054606F" w:rsidRDefault="00054AA5" w:rsidP="00131F57">
            <w:pPr>
              <w:spacing w:before="60" w:after="60"/>
              <w:jc w:val="center"/>
              <w:rPr>
                <w:sz w:val="26"/>
                <w:szCs w:val="26"/>
              </w:rPr>
            </w:pPr>
            <w:r>
              <w:rPr>
                <w:sz w:val="26"/>
                <w:szCs w:val="26"/>
              </w:rPr>
              <w:t>14</w:t>
            </w:r>
          </w:p>
        </w:tc>
        <w:tc>
          <w:tcPr>
            <w:tcW w:w="5274" w:type="dxa"/>
            <w:gridSpan w:val="2"/>
            <w:shd w:val="clear" w:color="auto" w:fill="auto"/>
            <w:vAlign w:val="center"/>
          </w:tcPr>
          <w:p w:rsidR="009E1159" w:rsidRDefault="0030302A" w:rsidP="00131F57">
            <w:pPr>
              <w:spacing w:before="60" w:after="60"/>
              <w:jc w:val="both"/>
              <w:rPr>
                <w:rFonts w:eastAsia="Arial Unicode MS" w:cs="Arial Unicode MS"/>
                <w:bCs/>
                <w:i/>
                <w:iCs/>
                <w:sz w:val="26"/>
                <w:bdr w:val="nil"/>
              </w:rPr>
            </w:pPr>
            <w:r>
              <w:rPr>
                <w:rFonts w:eastAsia="Arial Unicode MS" w:cs="Arial Unicode MS"/>
                <w:bCs/>
                <w:i/>
                <w:iCs/>
                <w:sz w:val="26"/>
                <w:u w:color="000000"/>
                <w:bdr w:val="nil"/>
              </w:rPr>
              <w:t xml:space="preserve">- </w:t>
            </w:r>
            <w:r w:rsidRPr="003975F2">
              <w:rPr>
                <w:rFonts w:eastAsia="Arial Unicode MS" w:cs="Arial Unicode MS"/>
                <w:bCs/>
                <w:i/>
                <w:iCs/>
                <w:sz w:val="26"/>
                <w:u w:val="single" w:color="000000"/>
                <w:bdr w:val="nil"/>
              </w:rPr>
              <w:t>Sáng</w:t>
            </w:r>
            <w:r w:rsidRPr="005D3032">
              <w:rPr>
                <w:rFonts w:eastAsia="Arial Unicode MS" w:cs="Arial Unicode MS"/>
                <w:bCs/>
                <w:i/>
                <w:iCs/>
                <w:sz w:val="26"/>
                <w:bdr w:val="nil"/>
              </w:rPr>
              <w:t>:</w:t>
            </w:r>
            <w:r w:rsidR="009E1159">
              <w:rPr>
                <w:spacing w:val="-2"/>
                <w:sz w:val="26"/>
                <w:szCs w:val="26"/>
              </w:rPr>
              <w:t xml:space="preserve"> Đoàn Giám sát của HĐND tỉnh </w:t>
            </w:r>
            <w:r w:rsidR="009E1159">
              <w:rPr>
                <w:sz w:val="26"/>
                <w:szCs w:val="26"/>
                <w:lang w:val="nl-NL"/>
              </w:rPr>
              <w:t>l</w:t>
            </w:r>
            <w:r w:rsidR="009E1159" w:rsidRPr="00FB58BE">
              <w:rPr>
                <w:sz w:val="26"/>
                <w:szCs w:val="26"/>
                <w:lang w:val="nl-NL"/>
              </w:rPr>
              <w:t xml:space="preserve">àm việc với Sở NN&amp;PTNT và Sở TN&amp;MT về </w:t>
            </w:r>
            <w:r w:rsidR="009E1159" w:rsidRPr="00FB58BE">
              <w:rPr>
                <w:sz w:val="26"/>
                <w:szCs w:val="26"/>
                <w:lang w:val="nb-NO"/>
              </w:rPr>
              <w:t>Công tác quản lý, khai thác, sử dụng rừng, đất lâm nghiệp trên địa bàn tỉnh</w:t>
            </w:r>
            <w:r w:rsidR="009E1159" w:rsidRPr="00FB58BE">
              <w:rPr>
                <w:sz w:val="26"/>
                <w:szCs w:val="26"/>
              </w:rPr>
              <w:t>”</w:t>
            </w:r>
            <w:r w:rsidR="009E1159">
              <w:rPr>
                <w:sz w:val="26"/>
                <w:szCs w:val="26"/>
              </w:rPr>
              <w:t>.</w:t>
            </w:r>
          </w:p>
          <w:p w:rsidR="007C6011" w:rsidRPr="009E1159" w:rsidRDefault="007C6011" w:rsidP="00131F57">
            <w:pPr>
              <w:spacing w:before="60" w:after="60"/>
              <w:jc w:val="both"/>
              <w:rPr>
                <w:rFonts w:eastAsia="Arial Unicode MS" w:cs="Arial Unicode MS"/>
                <w:bCs/>
                <w:i/>
                <w:iCs/>
                <w:sz w:val="26"/>
                <w:bdr w:val="nil"/>
              </w:rPr>
            </w:pPr>
            <w:r>
              <w:rPr>
                <w:rFonts w:eastAsia="Arial Unicode MS" w:cs="Arial Unicode MS"/>
                <w:i/>
                <w:sz w:val="26"/>
                <w:bdr w:val="nil"/>
              </w:rPr>
              <w:t xml:space="preserve">- </w:t>
            </w:r>
            <w:r w:rsidRPr="0029320D">
              <w:rPr>
                <w:rFonts w:eastAsia="Arial Unicode MS" w:cs="Arial Unicode MS"/>
                <w:i/>
                <w:sz w:val="26"/>
                <w:bdr w:val="nil"/>
              </w:rPr>
              <w:t>Hoạt động kỷ niệm ngày truyền thống Ngành Tổ chức xây dựng Đảng; Ngày truyền thống Hội Nông dân Việt Nam (14/10)</w:t>
            </w:r>
            <w:r>
              <w:rPr>
                <w:rFonts w:eastAsia="Arial Unicode MS" w:cs="Arial Unicode MS"/>
                <w:i/>
                <w:sz w:val="26"/>
                <w:bdr w:val="nil"/>
              </w:rPr>
              <w:t>.</w:t>
            </w:r>
          </w:p>
        </w:tc>
        <w:tc>
          <w:tcPr>
            <w:tcW w:w="2268" w:type="dxa"/>
            <w:shd w:val="clear" w:color="auto" w:fill="auto"/>
          </w:tcPr>
          <w:p w:rsidR="00054AA5" w:rsidRPr="0054606F" w:rsidRDefault="00054AA5" w:rsidP="00131F57">
            <w:pPr>
              <w:spacing w:before="60" w:after="60"/>
              <w:rPr>
                <w:bCs/>
                <w:sz w:val="26"/>
                <w:szCs w:val="26"/>
              </w:rPr>
            </w:pPr>
            <w:r>
              <w:rPr>
                <w:bCs/>
                <w:sz w:val="26"/>
                <w:szCs w:val="26"/>
              </w:rPr>
              <w:t>Đoàn GS</w:t>
            </w:r>
          </w:p>
        </w:tc>
        <w:tc>
          <w:tcPr>
            <w:tcW w:w="2268" w:type="dxa"/>
            <w:gridSpan w:val="2"/>
            <w:shd w:val="clear" w:color="auto" w:fill="auto"/>
          </w:tcPr>
          <w:p w:rsidR="00054AA5" w:rsidRPr="0054606F" w:rsidRDefault="00B23B0B" w:rsidP="00131F57">
            <w:pPr>
              <w:spacing w:before="60" w:after="60"/>
              <w:rPr>
                <w:sz w:val="26"/>
                <w:szCs w:val="26"/>
                <w:lang w:eastAsia="ar-SA"/>
              </w:rPr>
            </w:pPr>
            <w:r>
              <w:rPr>
                <w:sz w:val="26"/>
                <w:szCs w:val="26"/>
                <w:lang w:eastAsia="ar-SA"/>
              </w:rPr>
              <w:t>- VP Đoàn ĐBQH, HĐND-UBND tỉnh</w:t>
            </w:r>
          </w:p>
        </w:tc>
      </w:tr>
      <w:tr w:rsidR="00054AA5" w:rsidRPr="0054606F" w:rsidTr="00B23B0B">
        <w:trPr>
          <w:trHeight w:val="341"/>
        </w:trPr>
        <w:tc>
          <w:tcPr>
            <w:tcW w:w="1389" w:type="dxa"/>
            <w:gridSpan w:val="2"/>
            <w:shd w:val="clear" w:color="auto" w:fill="auto"/>
            <w:vAlign w:val="center"/>
          </w:tcPr>
          <w:p w:rsidR="00054AA5" w:rsidRPr="0054606F" w:rsidRDefault="00054AA5" w:rsidP="00131F57">
            <w:pPr>
              <w:spacing w:before="60" w:after="60"/>
              <w:jc w:val="center"/>
              <w:rPr>
                <w:sz w:val="26"/>
                <w:szCs w:val="26"/>
              </w:rPr>
            </w:pPr>
            <w:r>
              <w:rPr>
                <w:sz w:val="26"/>
                <w:szCs w:val="26"/>
              </w:rPr>
              <w:t>15</w:t>
            </w:r>
          </w:p>
        </w:tc>
        <w:tc>
          <w:tcPr>
            <w:tcW w:w="5274" w:type="dxa"/>
            <w:gridSpan w:val="2"/>
            <w:shd w:val="clear" w:color="auto" w:fill="auto"/>
          </w:tcPr>
          <w:p w:rsidR="00054AA5" w:rsidRPr="0029320D" w:rsidRDefault="00054AA5" w:rsidP="00131F57">
            <w:pPr>
              <w:pBdr>
                <w:top w:val="nil"/>
                <w:left w:val="nil"/>
                <w:bottom w:val="nil"/>
                <w:right w:val="nil"/>
                <w:between w:val="nil"/>
                <w:bar w:val="nil"/>
              </w:pBdr>
              <w:tabs>
                <w:tab w:val="center" w:pos="4320"/>
                <w:tab w:val="right" w:pos="8640"/>
              </w:tabs>
              <w:spacing w:before="60" w:after="60"/>
              <w:jc w:val="both"/>
              <w:rPr>
                <w:rFonts w:eastAsia="Arial Unicode MS" w:cs="Arial Unicode MS"/>
                <w:sz w:val="26"/>
                <w:u w:color="000000"/>
                <w:bdr w:val="nil"/>
              </w:rPr>
            </w:pPr>
            <w:r>
              <w:rPr>
                <w:rFonts w:eastAsia="Arial Unicode MS" w:cs="Arial Unicode MS"/>
                <w:sz w:val="26"/>
                <w:u w:color="000000"/>
                <w:bdr w:val="nil"/>
              </w:rPr>
              <w:t xml:space="preserve">- </w:t>
            </w:r>
            <w:r w:rsidRPr="0029320D">
              <w:rPr>
                <w:rFonts w:eastAsia="Arial Unicode MS" w:cs="Arial Unicode MS"/>
                <w:sz w:val="26"/>
                <w:u w:color="000000"/>
                <w:bdr w:val="nil"/>
              </w:rPr>
              <w:t>Đồng chí Bí thư Tỉnh ủy, Chủ tịch Hội đồng nhân dân tỉnh và Đồng chí Chủ tịch Ủy ban nhân dân tỉnh tiếp công dân định kỳ</w:t>
            </w:r>
            <w:r w:rsidR="004C30BD">
              <w:rPr>
                <w:rFonts w:eastAsia="Arial Unicode MS" w:cs="Arial Unicode MS"/>
                <w:sz w:val="26"/>
                <w:u w:color="000000"/>
                <w:bdr w:val="nil"/>
              </w:rPr>
              <w:t xml:space="preserve"> </w:t>
            </w:r>
            <w:r w:rsidRPr="0029320D">
              <w:rPr>
                <w:rFonts w:eastAsia="Arial Unicode MS" w:cs="Arial Unicode MS"/>
                <w:i/>
                <w:sz w:val="26"/>
                <w:u w:color="000000"/>
                <w:bdr w:val="nil"/>
              </w:rPr>
              <w:t>(cả ngày)</w:t>
            </w:r>
            <w:r w:rsidR="004C30BD">
              <w:rPr>
                <w:rFonts w:eastAsia="Arial Unicode MS" w:cs="Arial Unicode MS"/>
                <w:i/>
                <w:sz w:val="26"/>
                <w:u w:color="000000"/>
                <w:bdr w:val="nil"/>
              </w:rPr>
              <w:t>.</w:t>
            </w:r>
          </w:p>
          <w:p w:rsidR="00054AA5" w:rsidRPr="0029320D" w:rsidRDefault="00054AA5" w:rsidP="00131F57">
            <w:pPr>
              <w:pBdr>
                <w:top w:val="nil"/>
                <w:left w:val="nil"/>
                <w:bottom w:val="nil"/>
                <w:right w:val="nil"/>
                <w:between w:val="nil"/>
                <w:bar w:val="nil"/>
              </w:pBdr>
              <w:tabs>
                <w:tab w:val="center" w:pos="4320"/>
                <w:tab w:val="right" w:pos="8640"/>
              </w:tabs>
              <w:spacing w:before="60" w:after="60"/>
              <w:jc w:val="both"/>
              <w:rPr>
                <w:rFonts w:eastAsia="Arial Unicode MS" w:cs="Arial Unicode MS"/>
                <w:sz w:val="26"/>
                <w:u w:color="000000"/>
                <w:bdr w:val="nil"/>
              </w:rPr>
            </w:pPr>
            <w:r>
              <w:rPr>
                <w:rFonts w:eastAsia="Arial Unicode MS" w:cs="Arial Unicode MS"/>
                <w:i/>
                <w:sz w:val="26"/>
                <w:bdr w:val="nil"/>
              </w:rPr>
              <w:t xml:space="preserve">- </w:t>
            </w:r>
            <w:r w:rsidRPr="0029320D">
              <w:rPr>
                <w:rFonts w:eastAsia="Arial Unicode MS" w:cs="Arial Unicode MS"/>
                <w:i/>
                <w:sz w:val="26"/>
                <w:bdr w:val="nil"/>
              </w:rPr>
              <w:t>Hoạt động kỷ niệm ngày truyền thống Ngành Dân vận của Đảng (15/10)</w:t>
            </w:r>
            <w:r>
              <w:rPr>
                <w:rFonts w:eastAsia="Arial Unicode MS" w:cs="Arial Unicode MS"/>
                <w:i/>
                <w:sz w:val="26"/>
                <w:bdr w:val="nil"/>
              </w:rPr>
              <w:t>.</w:t>
            </w:r>
          </w:p>
        </w:tc>
        <w:tc>
          <w:tcPr>
            <w:tcW w:w="2268" w:type="dxa"/>
            <w:shd w:val="clear" w:color="auto" w:fill="auto"/>
          </w:tcPr>
          <w:p w:rsidR="00054AA5" w:rsidRPr="0029320D" w:rsidRDefault="00054AA5" w:rsidP="00131F57">
            <w:pPr>
              <w:pBdr>
                <w:top w:val="nil"/>
                <w:left w:val="nil"/>
                <w:bottom w:val="nil"/>
                <w:right w:val="nil"/>
                <w:between w:val="nil"/>
                <w:bar w:val="nil"/>
              </w:pBdr>
              <w:spacing w:before="60" w:after="60"/>
              <w:rPr>
                <w:rFonts w:eastAsia="Arial Unicode MS" w:cs="Arial Unicode MS"/>
                <w:sz w:val="26"/>
                <w:u w:color="000000"/>
                <w:bdr w:val="nil"/>
              </w:rPr>
            </w:pPr>
            <w:r>
              <w:rPr>
                <w:rFonts w:eastAsia="Arial Unicode MS" w:cs="Arial Unicode MS"/>
                <w:sz w:val="26"/>
                <w:u w:color="000000"/>
                <w:bdr w:val="nil"/>
              </w:rPr>
              <w:t xml:space="preserve">- </w:t>
            </w:r>
            <w:r w:rsidRPr="0029320D">
              <w:rPr>
                <w:rFonts w:eastAsia="Arial Unicode MS" w:cs="Arial Unicode MS"/>
                <w:sz w:val="26"/>
                <w:u w:color="000000"/>
                <w:bdr w:val="nil"/>
              </w:rPr>
              <w:t>BNC Tỉnh ủy + Ban Tiế</w:t>
            </w:r>
            <w:r w:rsidR="001F289B">
              <w:rPr>
                <w:rFonts w:eastAsia="Arial Unicode MS" w:cs="Arial Unicode MS"/>
                <w:sz w:val="26"/>
                <w:u w:color="000000"/>
                <w:bdr w:val="nil"/>
              </w:rPr>
              <w:t xml:space="preserve">p CD </w:t>
            </w:r>
            <w:r w:rsidRPr="0029320D">
              <w:rPr>
                <w:rFonts w:eastAsia="Arial Unicode MS" w:cs="Arial Unicode MS"/>
                <w:sz w:val="26"/>
                <w:u w:color="000000"/>
                <w:bdr w:val="nil"/>
              </w:rPr>
              <w:t>tỉnh</w:t>
            </w:r>
          </w:p>
        </w:tc>
        <w:tc>
          <w:tcPr>
            <w:tcW w:w="2268" w:type="dxa"/>
            <w:gridSpan w:val="2"/>
            <w:shd w:val="clear" w:color="auto" w:fill="auto"/>
          </w:tcPr>
          <w:p w:rsidR="00054AA5" w:rsidRPr="0029320D" w:rsidRDefault="00054AA5" w:rsidP="00131F57">
            <w:pPr>
              <w:pBdr>
                <w:top w:val="nil"/>
                <w:left w:val="nil"/>
                <w:bottom w:val="nil"/>
                <w:right w:val="nil"/>
                <w:between w:val="nil"/>
                <w:bar w:val="nil"/>
              </w:pBdr>
              <w:spacing w:before="60" w:after="60"/>
              <w:rPr>
                <w:rFonts w:eastAsia="Arial Unicode MS" w:cs="Arial Unicode MS"/>
                <w:sz w:val="26"/>
                <w:u w:color="000000"/>
                <w:bdr w:val="nil"/>
              </w:rPr>
            </w:pPr>
            <w:r>
              <w:rPr>
                <w:rFonts w:eastAsia="Arial Unicode MS" w:cs="Arial Unicode MS"/>
                <w:sz w:val="26"/>
                <w:u w:color="000000"/>
                <w:bdr w:val="nil"/>
              </w:rPr>
              <w:t xml:space="preserve">- </w:t>
            </w:r>
            <w:r w:rsidRPr="0029320D">
              <w:rPr>
                <w:rFonts w:eastAsia="Arial Unicode MS" w:cs="Arial Unicode MS"/>
                <w:sz w:val="26"/>
                <w:u w:color="000000"/>
                <w:bdr w:val="nil"/>
              </w:rPr>
              <w:t>Trụ sở TCD tỉnh</w:t>
            </w:r>
          </w:p>
        </w:tc>
      </w:tr>
      <w:tr w:rsidR="00054AA5" w:rsidRPr="0054606F" w:rsidTr="00B23B0B">
        <w:trPr>
          <w:trHeight w:val="341"/>
        </w:trPr>
        <w:tc>
          <w:tcPr>
            <w:tcW w:w="1389" w:type="dxa"/>
            <w:gridSpan w:val="2"/>
            <w:shd w:val="clear" w:color="auto" w:fill="auto"/>
            <w:vAlign w:val="center"/>
          </w:tcPr>
          <w:p w:rsidR="00054AA5" w:rsidRPr="0054606F" w:rsidRDefault="00054AA5" w:rsidP="0076132F">
            <w:pPr>
              <w:spacing w:line="360" w:lineRule="exact"/>
              <w:jc w:val="center"/>
              <w:rPr>
                <w:sz w:val="26"/>
                <w:szCs w:val="26"/>
              </w:rPr>
            </w:pPr>
            <w:r>
              <w:rPr>
                <w:sz w:val="26"/>
                <w:szCs w:val="26"/>
              </w:rPr>
              <w:t>16</w:t>
            </w:r>
          </w:p>
        </w:tc>
        <w:tc>
          <w:tcPr>
            <w:tcW w:w="5274" w:type="dxa"/>
            <w:gridSpan w:val="2"/>
            <w:shd w:val="clear" w:color="auto" w:fill="auto"/>
          </w:tcPr>
          <w:p w:rsidR="009E1159" w:rsidRDefault="00054AA5" w:rsidP="0076132F">
            <w:pPr>
              <w:pBdr>
                <w:top w:val="nil"/>
                <w:left w:val="nil"/>
                <w:bottom w:val="nil"/>
                <w:right w:val="nil"/>
                <w:between w:val="nil"/>
                <w:bar w:val="nil"/>
              </w:pBdr>
              <w:spacing w:line="360" w:lineRule="exact"/>
              <w:jc w:val="both"/>
              <w:rPr>
                <w:rFonts w:eastAsia="Arial Unicode MS" w:cs="Arial Unicode MS"/>
                <w:bCs/>
                <w:iCs/>
                <w:sz w:val="26"/>
                <w:u w:color="000000"/>
                <w:bdr w:val="nil"/>
              </w:rPr>
            </w:pPr>
            <w:r>
              <w:rPr>
                <w:rFonts w:eastAsia="Arial Unicode MS" w:cs="Arial Unicode MS"/>
                <w:bCs/>
                <w:i/>
                <w:iCs/>
                <w:sz w:val="26"/>
                <w:u w:color="000000"/>
                <w:bdr w:val="nil"/>
              </w:rPr>
              <w:t xml:space="preserve">- </w:t>
            </w:r>
            <w:r w:rsidRPr="003975F2">
              <w:rPr>
                <w:rFonts w:eastAsia="Arial Unicode MS" w:cs="Arial Unicode MS"/>
                <w:bCs/>
                <w:i/>
                <w:iCs/>
                <w:sz w:val="26"/>
                <w:u w:val="single" w:color="000000"/>
                <w:bdr w:val="nil"/>
              </w:rPr>
              <w:t>Sáng</w:t>
            </w:r>
            <w:r w:rsidRPr="005D3032">
              <w:rPr>
                <w:rFonts w:eastAsia="Arial Unicode MS" w:cs="Arial Unicode MS"/>
                <w:bCs/>
                <w:i/>
                <w:iCs/>
                <w:sz w:val="26"/>
                <w:bdr w:val="nil"/>
              </w:rPr>
              <w:t>:</w:t>
            </w:r>
            <w:r w:rsidRPr="005D3032">
              <w:rPr>
                <w:rFonts w:eastAsia="Arial Unicode MS" w:cs="Arial Unicode MS"/>
                <w:bCs/>
                <w:iCs/>
                <w:sz w:val="26"/>
                <w:u w:color="000000"/>
                <w:bdr w:val="nil"/>
              </w:rPr>
              <w:t xml:space="preserve"> </w:t>
            </w:r>
          </w:p>
          <w:p w:rsidR="009E1159" w:rsidRDefault="009E1159" w:rsidP="0076132F">
            <w:pPr>
              <w:pBdr>
                <w:top w:val="nil"/>
                <w:left w:val="nil"/>
                <w:bottom w:val="nil"/>
                <w:right w:val="nil"/>
                <w:between w:val="nil"/>
                <w:bar w:val="nil"/>
              </w:pBdr>
              <w:spacing w:line="360" w:lineRule="exact"/>
              <w:jc w:val="both"/>
              <w:rPr>
                <w:iCs/>
                <w:sz w:val="26"/>
              </w:rPr>
            </w:pPr>
            <w:r>
              <w:rPr>
                <w:rFonts w:eastAsia="Arial Unicode MS" w:cs="Arial Unicode MS"/>
                <w:bCs/>
                <w:iCs/>
                <w:sz w:val="26"/>
                <w:u w:color="000000"/>
                <w:bdr w:val="nil"/>
              </w:rPr>
              <w:t xml:space="preserve">+ </w:t>
            </w:r>
            <w:r w:rsidR="00054AA5" w:rsidRPr="0029320D">
              <w:rPr>
                <w:iCs/>
                <w:sz w:val="26"/>
              </w:rPr>
              <w:t>Khai giảng Lớp Bồi dưỡng cập nhật kiến thức mới cho cán bộ diện BTV Tỉnh ủy quản lý</w:t>
            </w:r>
            <w:r w:rsidR="00054AA5">
              <w:rPr>
                <w:iCs/>
                <w:sz w:val="26"/>
              </w:rPr>
              <w:t>.</w:t>
            </w:r>
          </w:p>
          <w:p w:rsidR="0076132F" w:rsidRDefault="009E1159" w:rsidP="0076132F">
            <w:pPr>
              <w:spacing w:line="360" w:lineRule="exact"/>
              <w:jc w:val="both"/>
              <w:rPr>
                <w:sz w:val="26"/>
                <w:szCs w:val="26"/>
                <w:lang w:val="nb-NO"/>
              </w:rPr>
            </w:pPr>
            <w:r>
              <w:rPr>
                <w:sz w:val="26"/>
                <w:szCs w:val="26"/>
                <w:lang w:val="nb-NO"/>
              </w:rPr>
              <w:t xml:space="preserve">+ Đoàn </w:t>
            </w:r>
            <w:r w:rsidRPr="00FB58BE">
              <w:rPr>
                <w:sz w:val="26"/>
                <w:szCs w:val="26"/>
                <w:lang w:val="nb-NO"/>
              </w:rPr>
              <w:t>Giám sát</w:t>
            </w:r>
            <w:r>
              <w:rPr>
                <w:sz w:val="26"/>
                <w:szCs w:val="26"/>
                <w:lang w:val="nb-NO"/>
              </w:rPr>
              <w:t xml:space="preserve"> HĐND tỉnh về c</w:t>
            </w:r>
            <w:r w:rsidRPr="00FB58BE">
              <w:rPr>
                <w:sz w:val="26"/>
                <w:szCs w:val="26"/>
                <w:lang w:val="nb-NO"/>
              </w:rPr>
              <w:t>ông tác quản lý, khai thác, sử dụng rừng, đất lâm nghiệp</w:t>
            </w:r>
            <w:r w:rsidR="0076132F">
              <w:rPr>
                <w:sz w:val="26"/>
                <w:szCs w:val="26"/>
                <w:lang w:val="nb-NO"/>
              </w:rPr>
              <w:t xml:space="preserve"> làm việc </w:t>
            </w:r>
            <w:r>
              <w:rPr>
                <w:sz w:val="26"/>
                <w:szCs w:val="26"/>
                <w:lang w:val="nb-NO"/>
              </w:rPr>
              <w:t>Ban Qu</w:t>
            </w:r>
            <w:r w:rsidR="0076132F">
              <w:rPr>
                <w:sz w:val="26"/>
                <w:szCs w:val="26"/>
                <w:lang w:val="nb-NO"/>
              </w:rPr>
              <w:t>ản lý rừng phòng hộ Nam Hà Tĩnh và Công ty Cổ phần gỗ MDF Thanh Thành Đạt.</w:t>
            </w:r>
            <w:r>
              <w:rPr>
                <w:sz w:val="26"/>
                <w:szCs w:val="26"/>
                <w:lang w:val="nb-NO"/>
              </w:rPr>
              <w:t xml:space="preserve"> </w:t>
            </w:r>
          </w:p>
          <w:p w:rsidR="0076132F" w:rsidRPr="009E1159" w:rsidRDefault="0003044E" w:rsidP="0076132F">
            <w:pPr>
              <w:spacing w:line="360" w:lineRule="exact"/>
              <w:jc w:val="both"/>
              <w:rPr>
                <w:sz w:val="26"/>
                <w:szCs w:val="26"/>
                <w:lang w:val="nl-NL"/>
              </w:rPr>
            </w:pPr>
            <w:r>
              <w:rPr>
                <w:rFonts w:eastAsia="Arial Unicode MS" w:cs="Arial Unicode MS"/>
                <w:bCs/>
                <w:i/>
                <w:iCs/>
                <w:sz w:val="26"/>
                <w:u w:color="000000"/>
                <w:bdr w:val="nil"/>
              </w:rPr>
              <w:t xml:space="preserve">- </w:t>
            </w:r>
            <w:r w:rsidRPr="0003044E">
              <w:rPr>
                <w:rFonts w:eastAsia="Arial Unicode MS" w:cs="Arial Unicode MS"/>
                <w:bCs/>
                <w:i/>
                <w:iCs/>
                <w:sz w:val="26"/>
                <w:szCs w:val="26"/>
                <w:u w:val="single" w:color="000000"/>
                <w:bdr w:val="nil"/>
              </w:rPr>
              <w:t>Chiều</w:t>
            </w:r>
            <w:r w:rsidRPr="0003044E">
              <w:rPr>
                <w:rFonts w:eastAsia="Arial Unicode MS" w:cs="Arial Unicode MS"/>
                <w:bCs/>
                <w:iCs/>
                <w:sz w:val="26"/>
                <w:szCs w:val="26"/>
                <w:u w:color="000000"/>
                <w:bdr w:val="nil"/>
              </w:rPr>
              <w:t>:</w:t>
            </w:r>
            <w:r w:rsidRPr="0003044E">
              <w:rPr>
                <w:sz w:val="26"/>
                <w:szCs w:val="26"/>
                <w:lang w:val="nl-NL"/>
              </w:rPr>
              <w:t xml:space="preserve"> </w:t>
            </w:r>
            <w:r w:rsidR="009E1159">
              <w:rPr>
                <w:sz w:val="26"/>
                <w:szCs w:val="26"/>
                <w:lang w:val="nb-NO"/>
              </w:rPr>
              <w:t xml:space="preserve">Đoàn </w:t>
            </w:r>
            <w:r w:rsidR="009E1159" w:rsidRPr="00FB58BE">
              <w:rPr>
                <w:sz w:val="26"/>
                <w:szCs w:val="26"/>
                <w:lang w:val="nb-NO"/>
              </w:rPr>
              <w:t>Giám sát</w:t>
            </w:r>
            <w:r w:rsidR="009E1159">
              <w:rPr>
                <w:sz w:val="26"/>
                <w:szCs w:val="26"/>
                <w:lang w:val="nb-NO"/>
              </w:rPr>
              <w:t xml:space="preserve"> HĐND tỉnh về c</w:t>
            </w:r>
            <w:r w:rsidR="009E1159" w:rsidRPr="00FB58BE">
              <w:rPr>
                <w:sz w:val="26"/>
                <w:szCs w:val="26"/>
                <w:lang w:val="nb-NO"/>
              </w:rPr>
              <w:t>ông tác quản lý, khai thác, sử dụng rừng, đất lâm nghiệp</w:t>
            </w:r>
            <w:r w:rsidR="009E1159">
              <w:rPr>
                <w:sz w:val="26"/>
                <w:szCs w:val="26"/>
                <w:lang w:val="nb-NO"/>
              </w:rPr>
              <w:t xml:space="preserve"> làm việc và UBND</w:t>
            </w:r>
            <w:r w:rsidR="009E1159" w:rsidRPr="00FB58BE">
              <w:rPr>
                <w:sz w:val="26"/>
                <w:szCs w:val="26"/>
                <w:lang w:val="nb-NO"/>
              </w:rPr>
              <w:t xml:space="preserve"> </w:t>
            </w:r>
            <w:r w:rsidR="0076132F">
              <w:rPr>
                <w:sz w:val="26"/>
                <w:szCs w:val="26"/>
                <w:lang w:val="nl-NL"/>
              </w:rPr>
              <w:t>thị xã Kỳ Anh;</w:t>
            </w:r>
            <w:r w:rsidR="0076132F">
              <w:rPr>
                <w:sz w:val="26"/>
                <w:szCs w:val="26"/>
                <w:lang w:val="nb-NO"/>
              </w:rPr>
              <w:t xml:space="preserve"> UBND huyện Vũ Quang và Rừng Quốc gia Vũ Quang</w:t>
            </w:r>
            <w:r w:rsidR="0076132F">
              <w:rPr>
                <w:sz w:val="26"/>
                <w:szCs w:val="26"/>
                <w:lang w:val="nl-NL"/>
              </w:rPr>
              <w:t>.</w:t>
            </w:r>
          </w:p>
          <w:p w:rsidR="0003044E" w:rsidRPr="0003044E" w:rsidRDefault="0003044E" w:rsidP="0076132F">
            <w:pPr>
              <w:pBdr>
                <w:top w:val="nil"/>
                <w:left w:val="nil"/>
                <w:bottom w:val="nil"/>
                <w:right w:val="nil"/>
                <w:between w:val="nil"/>
                <w:bar w:val="nil"/>
              </w:pBdr>
              <w:spacing w:line="360" w:lineRule="exact"/>
              <w:jc w:val="both"/>
              <w:rPr>
                <w:rFonts w:eastAsia="Arial Unicode MS" w:cs="Arial Unicode MS"/>
                <w:bCs/>
                <w:iCs/>
                <w:sz w:val="26"/>
                <w:bdr w:val="nil"/>
              </w:rPr>
            </w:pPr>
            <w:r>
              <w:rPr>
                <w:rFonts w:eastAsia="Arial Unicode MS" w:cs="Arial Unicode MS"/>
                <w:i/>
                <w:sz w:val="26"/>
                <w:bdr w:val="nil"/>
              </w:rPr>
              <w:t xml:space="preserve">- </w:t>
            </w:r>
            <w:r w:rsidRPr="0029320D">
              <w:rPr>
                <w:rFonts w:eastAsia="Arial Unicode MS" w:cs="Arial Unicode MS"/>
                <w:i/>
                <w:sz w:val="26"/>
                <w:bdr w:val="nil"/>
              </w:rPr>
              <w:t>Hoạt động kỷ niệm ngày truyền thống Ngành Kiểm tra Đảng (16/10)</w:t>
            </w:r>
            <w:r w:rsidRPr="00F97210">
              <w:rPr>
                <w:rFonts w:eastAsia="Arial Unicode MS" w:cs="Arial Unicode MS"/>
                <w:bCs/>
                <w:iCs/>
                <w:sz w:val="26"/>
                <w:bdr w:val="nil"/>
              </w:rPr>
              <w:t>.</w:t>
            </w:r>
          </w:p>
        </w:tc>
        <w:tc>
          <w:tcPr>
            <w:tcW w:w="2268" w:type="dxa"/>
            <w:shd w:val="clear" w:color="auto" w:fill="auto"/>
          </w:tcPr>
          <w:p w:rsidR="009E1159" w:rsidRDefault="009E1159" w:rsidP="0076132F">
            <w:pPr>
              <w:keepNext/>
              <w:keepLines/>
              <w:pBdr>
                <w:top w:val="nil"/>
                <w:left w:val="nil"/>
                <w:bottom w:val="nil"/>
                <w:right w:val="nil"/>
                <w:between w:val="nil"/>
                <w:bar w:val="nil"/>
              </w:pBdr>
              <w:spacing w:line="360" w:lineRule="exact"/>
              <w:outlineLvl w:val="2"/>
              <w:rPr>
                <w:rFonts w:eastAsia="Arial Unicode MS" w:cs="Arial Unicode MS"/>
                <w:sz w:val="26"/>
                <w:u w:color="000000"/>
                <w:bdr w:val="nil"/>
              </w:rPr>
            </w:pPr>
          </w:p>
          <w:p w:rsidR="0003044E" w:rsidRDefault="00054AA5" w:rsidP="0076132F">
            <w:pPr>
              <w:keepNext/>
              <w:keepLines/>
              <w:pBdr>
                <w:top w:val="nil"/>
                <w:left w:val="nil"/>
                <w:bottom w:val="nil"/>
                <w:right w:val="nil"/>
                <w:between w:val="nil"/>
                <w:bar w:val="nil"/>
              </w:pBdr>
              <w:spacing w:line="360" w:lineRule="exact"/>
              <w:outlineLvl w:val="2"/>
              <w:rPr>
                <w:rFonts w:eastAsia="Arial Unicode MS" w:cs="Arial Unicode MS"/>
                <w:sz w:val="26"/>
                <w:u w:color="000000"/>
                <w:bdr w:val="nil"/>
              </w:rPr>
            </w:pPr>
            <w:r>
              <w:rPr>
                <w:rFonts w:eastAsia="Arial Unicode MS" w:cs="Arial Unicode MS"/>
                <w:sz w:val="26"/>
                <w:u w:color="000000"/>
                <w:bdr w:val="nil"/>
              </w:rPr>
              <w:t>- Ban Tổ chức TU</w:t>
            </w:r>
          </w:p>
          <w:p w:rsidR="009E1159" w:rsidRDefault="009E1159" w:rsidP="0076132F">
            <w:pPr>
              <w:keepNext/>
              <w:keepLines/>
              <w:pBdr>
                <w:top w:val="nil"/>
                <w:left w:val="nil"/>
                <w:bottom w:val="nil"/>
                <w:right w:val="nil"/>
                <w:between w:val="nil"/>
                <w:bar w:val="nil"/>
              </w:pBdr>
              <w:spacing w:line="360" w:lineRule="exact"/>
              <w:outlineLvl w:val="2"/>
              <w:rPr>
                <w:rFonts w:eastAsia="Arial Unicode MS" w:cs="Arial Unicode MS"/>
                <w:sz w:val="26"/>
                <w:u w:color="000000"/>
                <w:bdr w:val="nil"/>
              </w:rPr>
            </w:pPr>
          </w:p>
          <w:p w:rsidR="0003044E" w:rsidRDefault="0003044E" w:rsidP="0076132F">
            <w:pPr>
              <w:keepNext/>
              <w:keepLines/>
              <w:pBdr>
                <w:top w:val="nil"/>
                <w:left w:val="nil"/>
                <w:bottom w:val="nil"/>
                <w:right w:val="nil"/>
                <w:between w:val="nil"/>
                <w:bar w:val="nil"/>
              </w:pBdr>
              <w:spacing w:line="360" w:lineRule="exact"/>
              <w:outlineLvl w:val="2"/>
              <w:rPr>
                <w:rFonts w:eastAsia="Arial Unicode MS" w:cs="Arial Unicode MS"/>
                <w:sz w:val="26"/>
                <w:u w:color="000000"/>
                <w:bdr w:val="nil"/>
              </w:rPr>
            </w:pPr>
            <w:r>
              <w:rPr>
                <w:rFonts w:eastAsia="Arial Unicode MS" w:cs="Arial Unicode MS"/>
                <w:sz w:val="26"/>
                <w:u w:color="000000"/>
                <w:bdr w:val="nil"/>
              </w:rPr>
              <w:t>- Đoàn GS</w:t>
            </w:r>
          </w:p>
          <w:p w:rsidR="009E1159" w:rsidRDefault="009E1159" w:rsidP="0076132F">
            <w:pPr>
              <w:keepNext/>
              <w:keepLines/>
              <w:pBdr>
                <w:top w:val="nil"/>
                <w:left w:val="nil"/>
                <w:bottom w:val="nil"/>
                <w:right w:val="nil"/>
                <w:between w:val="nil"/>
                <w:bar w:val="nil"/>
              </w:pBdr>
              <w:spacing w:line="360" w:lineRule="exact"/>
              <w:outlineLvl w:val="2"/>
              <w:rPr>
                <w:rFonts w:eastAsia="Arial Unicode MS" w:cs="Arial Unicode MS"/>
                <w:sz w:val="26"/>
                <w:u w:color="000000"/>
                <w:bdr w:val="nil"/>
              </w:rPr>
            </w:pPr>
          </w:p>
          <w:p w:rsidR="00B23B0B" w:rsidRDefault="00B23B0B" w:rsidP="0076132F">
            <w:pPr>
              <w:keepNext/>
              <w:keepLines/>
              <w:pBdr>
                <w:top w:val="nil"/>
                <w:left w:val="nil"/>
                <w:bottom w:val="nil"/>
                <w:right w:val="nil"/>
                <w:between w:val="nil"/>
                <w:bar w:val="nil"/>
              </w:pBdr>
              <w:spacing w:line="360" w:lineRule="exact"/>
              <w:outlineLvl w:val="2"/>
              <w:rPr>
                <w:rFonts w:eastAsia="Arial Unicode MS" w:cs="Arial Unicode MS"/>
                <w:sz w:val="26"/>
                <w:u w:color="000000"/>
                <w:bdr w:val="nil"/>
              </w:rPr>
            </w:pPr>
          </w:p>
          <w:p w:rsidR="0076132F" w:rsidRDefault="0076132F" w:rsidP="0076132F">
            <w:pPr>
              <w:keepNext/>
              <w:keepLines/>
              <w:pBdr>
                <w:top w:val="nil"/>
                <w:left w:val="nil"/>
                <w:bottom w:val="nil"/>
                <w:right w:val="nil"/>
                <w:between w:val="nil"/>
                <w:bar w:val="nil"/>
              </w:pBdr>
              <w:spacing w:line="360" w:lineRule="exact"/>
              <w:outlineLvl w:val="2"/>
              <w:rPr>
                <w:rFonts w:eastAsia="Arial Unicode MS" w:cs="Arial Unicode MS"/>
                <w:sz w:val="26"/>
                <w:u w:color="000000"/>
                <w:bdr w:val="nil"/>
              </w:rPr>
            </w:pPr>
          </w:p>
          <w:p w:rsidR="009E1159" w:rsidRPr="00F97210" w:rsidRDefault="009E1159" w:rsidP="0076132F">
            <w:pPr>
              <w:keepNext/>
              <w:keepLines/>
              <w:pBdr>
                <w:top w:val="nil"/>
                <w:left w:val="nil"/>
                <w:bottom w:val="nil"/>
                <w:right w:val="nil"/>
                <w:between w:val="nil"/>
                <w:bar w:val="nil"/>
              </w:pBdr>
              <w:spacing w:line="360" w:lineRule="exact"/>
              <w:outlineLvl w:val="2"/>
              <w:rPr>
                <w:rFonts w:eastAsia="Arial Unicode MS" w:cs="Arial Unicode MS"/>
                <w:sz w:val="26"/>
                <w:u w:color="000000"/>
                <w:bdr w:val="nil"/>
              </w:rPr>
            </w:pPr>
            <w:r>
              <w:rPr>
                <w:rFonts w:eastAsia="Arial Unicode MS" w:cs="Arial Unicode MS"/>
                <w:sz w:val="26"/>
                <w:u w:color="000000"/>
                <w:bdr w:val="nil"/>
              </w:rPr>
              <w:t>- Đoàn GS</w:t>
            </w:r>
          </w:p>
        </w:tc>
        <w:tc>
          <w:tcPr>
            <w:tcW w:w="2268" w:type="dxa"/>
            <w:gridSpan w:val="2"/>
            <w:shd w:val="clear" w:color="auto" w:fill="auto"/>
          </w:tcPr>
          <w:p w:rsidR="009E1159" w:rsidRDefault="009E1159" w:rsidP="0076132F">
            <w:pPr>
              <w:pBdr>
                <w:top w:val="nil"/>
                <w:left w:val="nil"/>
                <w:bottom w:val="nil"/>
                <w:right w:val="nil"/>
                <w:between w:val="nil"/>
                <w:bar w:val="nil"/>
              </w:pBdr>
              <w:spacing w:line="360" w:lineRule="exact"/>
              <w:rPr>
                <w:rFonts w:eastAsia="Arial Unicode MS" w:cs="Arial Unicode MS"/>
                <w:sz w:val="26"/>
                <w:u w:color="000000"/>
                <w:bdr w:val="nil"/>
              </w:rPr>
            </w:pPr>
          </w:p>
          <w:p w:rsidR="009E1159" w:rsidRDefault="00054AA5" w:rsidP="0076132F">
            <w:pPr>
              <w:pBdr>
                <w:top w:val="nil"/>
                <w:left w:val="nil"/>
                <w:bottom w:val="nil"/>
                <w:right w:val="nil"/>
                <w:between w:val="nil"/>
                <w:bar w:val="nil"/>
              </w:pBdr>
              <w:spacing w:line="360" w:lineRule="exact"/>
              <w:rPr>
                <w:rFonts w:eastAsia="Arial Unicode MS" w:cs="Arial Unicode MS"/>
                <w:sz w:val="26"/>
                <w:u w:color="000000"/>
                <w:bdr w:val="nil"/>
              </w:rPr>
            </w:pPr>
            <w:r>
              <w:rPr>
                <w:rFonts w:eastAsia="Arial Unicode MS" w:cs="Arial Unicode MS"/>
                <w:sz w:val="26"/>
                <w:u w:color="000000"/>
                <w:bdr w:val="nil"/>
              </w:rPr>
              <w:t>- Trường Chính trị Trần Phú</w:t>
            </w:r>
          </w:p>
          <w:p w:rsidR="0003044E" w:rsidRDefault="0003044E" w:rsidP="0076132F">
            <w:pPr>
              <w:pBdr>
                <w:top w:val="nil"/>
                <w:left w:val="nil"/>
                <w:bottom w:val="nil"/>
                <w:right w:val="nil"/>
                <w:between w:val="nil"/>
                <w:bar w:val="nil"/>
              </w:pBdr>
              <w:spacing w:line="360" w:lineRule="exact"/>
              <w:rPr>
                <w:rFonts w:eastAsia="Arial Unicode MS" w:cs="Arial Unicode MS"/>
                <w:sz w:val="26"/>
                <w:u w:color="000000"/>
                <w:bdr w:val="nil"/>
              </w:rPr>
            </w:pPr>
            <w:r>
              <w:rPr>
                <w:rFonts w:eastAsia="Arial Unicode MS" w:cs="Arial Unicode MS"/>
                <w:sz w:val="26"/>
                <w:u w:color="000000"/>
                <w:bdr w:val="nil"/>
              </w:rPr>
              <w:t xml:space="preserve">- </w:t>
            </w:r>
            <w:r w:rsidR="009E1159">
              <w:rPr>
                <w:rFonts w:eastAsia="Arial Unicode MS" w:cs="Arial Unicode MS"/>
                <w:sz w:val="26"/>
                <w:u w:color="000000"/>
                <w:bdr w:val="nil"/>
              </w:rPr>
              <w:t>Thị xã</w:t>
            </w:r>
            <w:r w:rsidR="008D06F9">
              <w:rPr>
                <w:rFonts w:eastAsia="Arial Unicode MS" w:cs="Arial Unicode MS"/>
                <w:sz w:val="26"/>
                <w:u w:color="000000"/>
                <w:bdr w:val="nil"/>
              </w:rPr>
              <w:t xml:space="preserve"> Kỳ</w:t>
            </w:r>
            <w:r w:rsidR="009E1159">
              <w:rPr>
                <w:rFonts w:eastAsia="Arial Unicode MS" w:cs="Arial Unicode MS"/>
                <w:sz w:val="26"/>
                <w:u w:color="000000"/>
                <w:bdr w:val="nil"/>
              </w:rPr>
              <w:t xml:space="preserve"> Anh, huyện</w:t>
            </w:r>
            <w:r w:rsidR="008D06F9">
              <w:rPr>
                <w:rFonts w:eastAsia="Arial Unicode MS" w:cs="Arial Unicode MS"/>
                <w:sz w:val="26"/>
                <w:u w:color="000000"/>
                <w:bdr w:val="nil"/>
              </w:rPr>
              <w:t xml:space="preserve"> Vũ Quang</w:t>
            </w:r>
          </w:p>
          <w:p w:rsidR="00650460" w:rsidRDefault="00650460" w:rsidP="0076132F">
            <w:pPr>
              <w:pBdr>
                <w:top w:val="nil"/>
                <w:left w:val="nil"/>
                <w:bottom w:val="nil"/>
                <w:right w:val="nil"/>
                <w:between w:val="nil"/>
                <w:bar w:val="nil"/>
              </w:pBdr>
              <w:spacing w:line="360" w:lineRule="exact"/>
              <w:rPr>
                <w:rFonts w:eastAsia="Arial Unicode MS" w:cs="Arial Unicode MS"/>
                <w:sz w:val="26"/>
                <w:u w:color="000000"/>
                <w:bdr w:val="nil"/>
              </w:rPr>
            </w:pPr>
          </w:p>
          <w:p w:rsidR="00650460" w:rsidRDefault="00650460" w:rsidP="0076132F">
            <w:pPr>
              <w:pBdr>
                <w:top w:val="nil"/>
                <w:left w:val="nil"/>
                <w:bottom w:val="nil"/>
                <w:right w:val="nil"/>
                <w:between w:val="nil"/>
                <w:bar w:val="nil"/>
              </w:pBdr>
              <w:spacing w:line="360" w:lineRule="exact"/>
              <w:rPr>
                <w:rFonts w:eastAsia="Arial Unicode MS" w:cs="Arial Unicode MS"/>
                <w:sz w:val="26"/>
                <w:u w:color="000000"/>
                <w:bdr w:val="nil"/>
              </w:rPr>
            </w:pPr>
          </w:p>
          <w:p w:rsidR="00650460" w:rsidRPr="00F97210" w:rsidRDefault="00650460" w:rsidP="0076132F">
            <w:pPr>
              <w:pBdr>
                <w:top w:val="nil"/>
                <w:left w:val="nil"/>
                <w:bottom w:val="nil"/>
                <w:right w:val="nil"/>
                <w:between w:val="nil"/>
                <w:bar w:val="nil"/>
              </w:pBdr>
              <w:spacing w:line="360" w:lineRule="exact"/>
              <w:rPr>
                <w:rFonts w:eastAsia="Arial Unicode MS" w:cs="Arial Unicode MS"/>
                <w:sz w:val="26"/>
                <w:u w:color="000000"/>
                <w:bdr w:val="nil"/>
              </w:rPr>
            </w:pPr>
            <w:r>
              <w:rPr>
                <w:rFonts w:eastAsia="Arial Unicode MS" w:cs="Arial Unicode MS"/>
                <w:sz w:val="26"/>
                <w:u w:color="000000"/>
                <w:bdr w:val="nil"/>
              </w:rPr>
              <w:t>- Thị xã Kỳ Anh, huyện Vũ Quang</w:t>
            </w:r>
          </w:p>
        </w:tc>
      </w:tr>
      <w:tr w:rsidR="00054AA5" w:rsidRPr="0054606F" w:rsidTr="00B23B0B">
        <w:trPr>
          <w:trHeight w:val="341"/>
        </w:trPr>
        <w:tc>
          <w:tcPr>
            <w:tcW w:w="1389" w:type="dxa"/>
            <w:gridSpan w:val="2"/>
            <w:shd w:val="clear" w:color="auto" w:fill="auto"/>
            <w:vAlign w:val="center"/>
          </w:tcPr>
          <w:p w:rsidR="00054AA5" w:rsidRDefault="00054AA5" w:rsidP="00B23B0B">
            <w:pPr>
              <w:spacing w:before="20" w:after="20"/>
              <w:jc w:val="center"/>
              <w:rPr>
                <w:sz w:val="26"/>
                <w:szCs w:val="26"/>
              </w:rPr>
            </w:pPr>
            <w:r>
              <w:rPr>
                <w:sz w:val="26"/>
                <w:szCs w:val="26"/>
              </w:rPr>
              <w:lastRenderedPageBreak/>
              <w:t>17</w:t>
            </w:r>
          </w:p>
        </w:tc>
        <w:tc>
          <w:tcPr>
            <w:tcW w:w="5274" w:type="dxa"/>
            <w:gridSpan w:val="2"/>
            <w:shd w:val="clear" w:color="auto" w:fill="auto"/>
          </w:tcPr>
          <w:p w:rsidR="003953AC" w:rsidRDefault="001961BB" w:rsidP="00B23B0B">
            <w:pPr>
              <w:pBdr>
                <w:top w:val="nil"/>
                <w:left w:val="nil"/>
                <w:bottom w:val="nil"/>
                <w:right w:val="nil"/>
                <w:between w:val="nil"/>
                <w:bar w:val="nil"/>
              </w:pBdr>
              <w:spacing w:before="20" w:after="20"/>
              <w:jc w:val="both"/>
              <w:rPr>
                <w:rFonts w:eastAsia="Arial Unicode MS" w:cs="Arial Unicode MS"/>
                <w:bCs/>
                <w:sz w:val="26"/>
                <w:u w:color="000000"/>
                <w:bdr w:val="nil"/>
              </w:rPr>
            </w:pPr>
            <w:r>
              <w:rPr>
                <w:rFonts w:eastAsia="Arial Unicode MS" w:cs="Arial Unicode MS"/>
                <w:bCs/>
                <w:i/>
                <w:iCs/>
                <w:sz w:val="26"/>
                <w:u w:color="000000"/>
                <w:bdr w:val="nil"/>
              </w:rPr>
              <w:t xml:space="preserve">- </w:t>
            </w:r>
            <w:r w:rsidR="00054AA5" w:rsidRPr="00017B5C">
              <w:rPr>
                <w:rFonts w:eastAsia="Arial Unicode MS" w:cs="Arial Unicode MS"/>
                <w:bCs/>
                <w:i/>
                <w:iCs/>
                <w:sz w:val="26"/>
                <w:u w:val="single" w:color="000000"/>
                <w:bdr w:val="nil"/>
              </w:rPr>
              <w:t>Sáng</w:t>
            </w:r>
            <w:r w:rsidR="00054AA5" w:rsidRPr="00017B5C">
              <w:rPr>
                <w:rFonts w:eastAsia="Arial Unicode MS" w:cs="Arial Unicode MS"/>
                <w:bCs/>
                <w:sz w:val="26"/>
                <w:u w:color="000000"/>
                <w:bdr w:val="nil"/>
              </w:rPr>
              <w:t xml:space="preserve">: </w:t>
            </w:r>
          </w:p>
          <w:p w:rsidR="00054AA5" w:rsidRDefault="003953AC" w:rsidP="00B23B0B">
            <w:pPr>
              <w:pBdr>
                <w:top w:val="nil"/>
                <w:left w:val="nil"/>
                <w:bottom w:val="nil"/>
                <w:right w:val="nil"/>
                <w:between w:val="nil"/>
                <w:bar w:val="nil"/>
              </w:pBdr>
              <w:spacing w:before="20" w:after="20"/>
              <w:jc w:val="both"/>
              <w:rPr>
                <w:sz w:val="26"/>
              </w:rPr>
            </w:pPr>
            <w:r>
              <w:rPr>
                <w:rFonts w:eastAsia="Arial Unicode MS" w:cs="Arial Unicode MS"/>
                <w:bCs/>
                <w:sz w:val="26"/>
                <w:u w:color="000000"/>
                <w:bdr w:val="nil"/>
              </w:rPr>
              <w:t xml:space="preserve">+ </w:t>
            </w:r>
            <w:r w:rsidR="00054AA5" w:rsidRPr="0029320D">
              <w:rPr>
                <w:iCs/>
                <w:sz w:val="26"/>
              </w:rPr>
              <w:t xml:space="preserve">Ban Thường vụ Tỉnh ủy cho ý kiến về </w:t>
            </w:r>
            <w:r w:rsidR="00054AA5" w:rsidRPr="0029320D">
              <w:rPr>
                <w:sz w:val="26"/>
              </w:rPr>
              <w:t>dự thảo Đề cương</w:t>
            </w:r>
            <w:r w:rsidR="00054AA5">
              <w:rPr>
                <w:sz w:val="26"/>
              </w:rPr>
              <w:t xml:space="preserve"> chi tiết</w:t>
            </w:r>
            <w:r w:rsidR="00054AA5" w:rsidRPr="0029320D">
              <w:rPr>
                <w:sz w:val="26"/>
              </w:rPr>
              <w:t xml:space="preserve"> Báo cáo Chính trị Đại hội Đảng bộ tỉnh lần thứ XIX.</w:t>
            </w:r>
          </w:p>
          <w:p w:rsidR="003953AC" w:rsidRPr="003953AC" w:rsidRDefault="003953AC" w:rsidP="00B23B0B">
            <w:pPr>
              <w:spacing w:before="20" w:after="20"/>
              <w:jc w:val="both"/>
              <w:rPr>
                <w:sz w:val="26"/>
                <w:szCs w:val="26"/>
              </w:rPr>
            </w:pPr>
            <w:r w:rsidRPr="003953AC">
              <w:rPr>
                <w:sz w:val="26"/>
                <w:szCs w:val="26"/>
                <w:lang w:val="nb-NO"/>
              </w:rPr>
              <w:t>+ Ban Pháp chế l</w:t>
            </w:r>
            <w:r w:rsidRPr="003953AC">
              <w:rPr>
                <w:sz w:val="26"/>
                <w:szCs w:val="26"/>
                <w:lang w:val="vi-VN"/>
              </w:rPr>
              <w:t xml:space="preserve">àm việc với </w:t>
            </w:r>
            <w:r w:rsidRPr="003953AC">
              <w:rPr>
                <w:sz w:val="26"/>
                <w:szCs w:val="26"/>
              </w:rPr>
              <w:t xml:space="preserve">Thanh tra tỉnh để nghe báo cáo về </w:t>
            </w:r>
            <w:r w:rsidRPr="003953AC">
              <w:rPr>
                <w:sz w:val="26"/>
                <w:szCs w:val="26"/>
                <w:lang w:val="es-ES_tradnl"/>
              </w:rPr>
              <w:t xml:space="preserve">tình hình, kết quả công tác thanh tra và việc xử lý các vụ việc tồn đọng theo kết luận, kiến nghị </w:t>
            </w:r>
            <w:r w:rsidRPr="003953AC">
              <w:rPr>
                <w:sz w:val="26"/>
                <w:szCs w:val="26"/>
              </w:rPr>
              <w:t>của Đoàn giám sát HĐND tỉnh.</w:t>
            </w:r>
          </w:p>
          <w:p w:rsidR="00937C77" w:rsidRPr="00653F79" w:rsidRDefault="00937C77" w:rsidP="00B23B0B">
            <w:pPr>
              <w:pBdr>
                <w:top w:val="nil"/>
                <w:left w:val="nil"/>
                <w:bottom w:val="nil"/>
                <w:right w:val="nil"/>
                <w:between w:val="nil"/>
                <w:bar w:val="nil"/>
              </w:pBdr>
              <w:tabs>
                <w:tab w:val="center" w:pos="4320"/>
                <w:tab w:val="right" w:pos="8640"/>
              </w:tabs>
              <w:spacing w:before="20" w:after="20"/>
              <w:jc w:val="both"/>
              <w:rPr>
                <w:sz w:val="26"/>
                <w:szCs w:val="26"/>
                <w:lang w:val="nl-NL"/>
              </w:rPr>
            </w:pPr>
            <w:r>
              <w:rPr>
                <w:rFonts w:eastAsia="Arial Unicode MS" w:cs="Arial Unicode MS"/>
                <w:bCs/>
                <w:i/>
                <w:iCs/>
                <w:sz w:val="26"/>
                <w:u w:color="000000"/>
                <w:bdr w:val="nil"/>
              </w:rPr>
              <w:t xml:space="preserve">- </w:t>
            </w:r>
            <w:r w:rsidRPr="0003044E">
              <w:rPr>
                <w:rFonts w:eastAsia="Arial Unicode MS" w:cs="Arial Unicode MS"/>
                <w:bCs/>
                <w:i/>
                <w:iCs/>
                <w:sz w:val="26"/>
                <w:szCs w:val="26"/>
                <w:u w:val="single" w:color="000000"/>
                <w:bdr w:val="nil"/>
              </w:rPr>
              <w:t>Chiều</w:t>
            </w:r>
            <w:r w:rsidRPr="0003044E">
              <w:rPr>
                <w:rFonts w:eastAsia="Arial Unicode MS" w:cs="Arial Unicode MS"/>
                <w:bCs/>
                <w:iCs/>
                <w:sz w:val="26"/>
                <w:szCs w:val="26"/>
                <w:u w:color="000000"/>
                <w:bdr w:val="nil"/>
              </w:rPr>
              <w:t>:</w:t>
            </w:r>
            <w:r w:rsidRPr="0003044E">
              <w:rPr>
                <w:sz w:val="26"/>
                <w:szCs w:val="26"/>
                <w:lang w:val="nl-NL"/>
              </w:rPr>
              <w:t xml:space="preserve"> </w:t>
            </w:r>
            <w:r w:rsidRPr="0003044E">
              <w:rPr>
                <w:sz w:val="26"/>
                <w:szCs w:val="26"/>
                <w:lang w:val="nb-NO"/>
              </w:rPr>
              <w:t xml:space="preserve">Đoàn Giám sát HĐND tỉnh </w:t>
            </w:r>
            <w:r w:rsidR="001961BB">
              <w:rPr>
                <w:sz w:val="26"/>
                <w:szCs w:val="26"/>
                <w:lang w:val="nb-NO"/>
              </w:rPr>
              <w:t>về c</w:t>
            </w:r>
            <w:r w:rsidRPr="0003044E">
              <w:rPr>
                <w:sz w:val="26"/>
                <w:szCs w:val="26"/>
                <w:lang w:val="nb-NO"/>
              </w:rPr>
              <w:t xml:space="preserve">ông tác quản lý, khai thác, sử dụng rừng, đất lâm nghiệp </w:t>
            </w:r>
            <w:r w:rsidR="001961BB">
              <w:rPr>
                <w:sz w:val="26"/>
                <w:szCs w:val="26"/>
                <w:lang w:val="nb-NO"/>
              </w:rPr>
              <w:t xml:space="preserve">làm việc với </w:t>
            </w:r>
            <w:r w:rsidRPr="0003044E">
              <w:rPr>
                <w:sz w:val="26"/>
                <w:szCs w:val="26"/>
                <w:lang w:val="nl-NL"/>
              </w:rPr>
              <w:t>Công ty Cao Su Hà Tĩnh và Công ty Lâm nghiệp Hà Tĩnh</w:t>
            </w:r>
            <w:r w:rsidR="001C2496">
              <w:rPr>
                <w:sz w:val="26"/>
                <w:szCs w:val="26"/>
                <w:lang w:val="nl-NL"/>
              </w:rPr>
              <w:t>.</w:t>
            </w:r>
          </w:p>
        </w:tc>
        <w:tc>
          <w:tcPr>
            <w:tcW w:w="2268" w:type="dxa"/>
            <w:shd w:val="clear" w:color="auto" w:fill="auto"/>
          </w:tcPr>
          <w:p w:rsidR="003953AC" w:rsidRDefault="003953AC" w:rsidP="00B23B0B">
            <w:pPr>
              <w:keepNext/>
              <w:keepLines/>
              <w:pBdr>
                <w:top w:val="nil"/>
                <w:left w:val="nil"/>
                <w:bottom w:val="nil"/>
                <w:right w:val="nil"/>
                <w:between w:val="nil"/>
                <w:bar w:val="nil"/>
              </w:pBdr>
              <w:spacing w:before="20" w:after="20"/>
              <w:outlineLvl w:val="2"/>
              <w:rPr>
                <w:rFonts w:eastAsia="Arial Unicode MS" w:cs="Arial Unicode MS"/>
                <w:sz w:val="26"/>
                <w:u w:color="000000"/>
                <w:bdr w:val="nil"/>
              </w:rPr>
            </w:pPr>
          </w:p>
          <w:p w:rsidR="00054AA5" w:rsidRDefault="001961BB" w:rsidP="00B23B0B">
            <w:pPr>
              <w:keepNext/>
              <w:keepLines/>
              <w:pBdr>
                <w:top w:val="nil"/>
                <w:left w:val="nil"/>
                <w:bottom w:val="nil"/>
                <w:right w:val="nil"/>
                <w:between w:val="nil"/>
                <w:bar w:val="nil"/>
              </w:pBdr>
              <w:spacing w:before="20" w:after="20"/>
              <w:outlineLvl w:val="2"/>
              <w:rPr>
                <w:rFonts w:eastAsia="Arial Unicode MS" w:cs="Arial Unicode MS"/>
                <w:sz w:val="26"/>
                <w:u w:color="000000"/>
                <w:bdr w:val="nil"/>
              </w:rPr>
            </w:pPr>
            <w:r>
              <w:rPr>
                <w:rFonts w:eastAsia="Arial Unicode MS" w:cs="Arial Unicode MS"/>
                <w:sz w:val="26"/>
                <w:u w:color="000000"/>
                <w:bdr w:val="nil"/>
              </w:rPr>
              <w:t xml:space="preserve">- </w:t>
            </w:r>
            <w:r w:rsidR="00054AA5">
              <w:rPr>
                <w:rFonts w:eastAsia="Arial Unicode MS" w:cs="Arial Unicode MS"/>
                <w:sz w:val="26"/>
                <w:u w:color="000000"/>
                <w:bdr w:val="nil"/>
              </w:rPr>
              <w:t>TT Tiểu ban VK + VP Tỉnh ủy</w:t>
            </w:r>
          </w:p>
          <w:p w:rsidR="003953AC" w:rsidRDefault="003953AC" w:rsidP="00B23B0B">
            <w:pPr>
              <w:keepNext/>
              <w:keepLines/>
              <w:pBdr>
                <w:top w:val="nil"/>
                <w:left w:val="nil"/>
                <w:bottom w:val="nil"/>
                <w:right w:val="nil"/>
                <w:between w:val="nil"/>
                <w:bar w:val="nil"/>
              </w:pBdr>
              <w:spacing w:before="20" w:after="20"/>
              <w:outlineLvl w:val="2"/>
              <w:rPr>
                <w:rFonts w:eastAsia="Arial Unicode MS" w:cs="Arial Unicode MS"/>
                <w:sz w:val="26"/>
                <w:u w:color="000000"/>
                <w:bdr w:val="nil"/>
              </w:rPr>
            </w:pPr>
          </w:p>
          <w:p w:rsidR="003953AC" w:rsidRDefault="003953AC" w:rsidP="00B23B0B">
            <w:pPr>
              <w:keepNext/>
              <w:keepLines/>
              <w:pBdr>
                <w:top w:val="nil"/>
                <w:left w:val="nil"/>
                <w:bottom w:val="nil"/>
                <w:right w:val="nil"/>
                <w:between w:val="nil"/>
                <w:bar w:val="nil"/>
              </w:pBdr>
              <w:spacing w:before="20" w:after="20"/>
              <w:outlineLvl w:val="2"/>
              <w:rPr>
                <w:rFonts w:eastAsia="Arial Unicode MS" w:cs="Arial Unicode MS"/>
                <w:sz w:val="26"/>
                <w:u w:color="000000"/>
                <w:bdr w:val="nil"/>
              </w:rPr>
            </w:pPr>
            <w:r>
              <w:rPr>
                <w:rFonts w:eastAsia="Arial Unicode MS" w:cs="Arial Unicode MS"/>
                <w:sz w:val="26"/>
                <w:u w:color="000000"/>
                <w:bdr w:val="nil"/>
              </w:rPr>
              <w:t>- Ban Pháp chế HĐND tỉnh</w:t>
            </w:r>
          </w:p>
          <w:p w:rsidR="003953AC" w:rsidRDefault="003953AC" w:rsidP="00B23B0B">
            <w:pPr>
              <w:keepNext/>
              <w:keepLines/>
              <w:pBdr>
                <w:top w:val="nil"/>
                <w:left w:val="nil"/>
                <w:bottom w:val="nil"/>
                <w:right w:val="nil"/>
                <w:between w:val="nil"/>
                <w:bar w:val="nil"/>
              </w:pBdr>
              <w:spacing w:before="20" w:after="20"/>
              <w:outlineLvl w:val="2"/>
              <w:rPr>
                <w:rFonts w:eastAsia="Arial Unicode MS" w:cs="Arial Unicode MS"/>
                <w:sz w:val="26"/>
                <w:u w:color="000000"/>
                <w:bdr w:val="nil"/>
              </w:rPr>
            </w:pPr>
          </w:p>
          <w:p w:rsidR="00F9753E" w:rsidRDefault="00F9753E" w:rsidP="00B23B0B">
            <w:pPr>
              <w:keepNext/>
              <w:keepLines/>
              <w:pBdr>
                <w:top w:val="nil"/>
                <w:left w:val="nil"/>
                <w:bottom w:val="nil"/>
                <w:right w:val="nil"/>
                <w:between w:val="nil"/>
                <w:bar w:val="nil"/>
              </w:pBdr>
              <w:spacing w:before="20" w:after="20"/>
              <w:outlineLvl w:val="2"/>
              <w:rPr>
                <w:rFonts w:eastAsia="Arial Unicode MS" w:cs="Arial Unicode MS"/>
                <w:sz w:val="26"/>
                <w:u w:color="000000"/>
                <w:bdr w:val="nil"/>
              </w:rPr>
            </w:pPr>
          </w:p>
          <w:p w:rsidR="001961BB" w:rsidRDefault="001961BB" w:rsidP="00B23B0B">
            <w:pPr>
              <w:keepNext/>
              <w:keepLines/>
              <w:pBdr>
                <w:top w:val="nil"/>
                <w:left w:val="nil"/>
                <w:bottom w:val="nil"/>
                <w:right w:val="nil"/>
                <w:between w:val="nil"/>
                <w:bar w:val="nil"/>
              </w:pBdr>
              <w:spacing w:before="20" w:after="20"/>
              <w:outlineLvl w:val="2"/>
              <w:rPr>
                <w:rFonts w:eastAsia="Arial Unicode MS" w:cs="Arial Unicode MS"/>
                <w:sz w:val="26"/>
                <w:u w:color="000000"/>
                <w:bdr w:val="nil"/>
              </w:rPr>
            </w:pPr>
            <w:r>
              <w:rPr>
                <w:rFonts w:eastAsia="Arial Unicode MS" w:cs="Arial Unicode MS"/>
                <w:sz w:val="26"/>
                <w:u w:color="000000"/>
                <w:bdr w:val="nil"/>
              </w:rPr>
              <w:t>- Đoàn GS</w:t>
            </w:r>
          </w:p>
        </w:tc>
        <w:tc>
          <w:tcPr>
            <w:tcW w:w="2268" w:type="dxa"/>
            <w:gridSpan w:val="2"/>
            <w:shd w:val="clear" w:color="auto" w:fill="auto"/>
          </w:tcPr>
          <w:p w:rsidR="00DC73DB" w:rsidRDefault="00DC73DB" w:rsidP="00B23B0B">
            <w:pPr>
              <w:pBdr>
                <w:top w:val="nil"/>
                <w:left w:val="nil"/>
                <w:bottom w:val="nil"/>
                <w:right w:val="nil"/>
                <w:between w:val="nil"/>
                <w:bar w:val="nil"/>
              </w:pBdr>
              <w:spacing w:before="20" w:after="20"/>
              <w:rPr>
                <w:rFonts w:eastAsia="Arial Unicode MS" w:cs="Arial Unicode MS"/>
                <w:sz w:val="26"/>
                <w:u w:color="000000"/>
                <w:bdr w:val="nil"/>
              </w:rPr>
            </w:pPr>
          </w:p>
          <w:p w:rsidR="001961BB" w:rsidRDefault="001961BB" w:rsidP="00B23B0B">
            <w:pPr>
              <w:pBdr>
                <w:top w:val="nil"/>
                <w:left w:val="nil"/>
                <w:bottom w:val="nil"/>
                <w:right w:val="nil"/>
                <w:between w:val="nil"/>
                <w:bar w:val="nil"/>
              </w:pBdr>
              <w:spacing w:before="20" w:after="20"/>
              <w:rPr>
                <w:rFonts w:eastAsia="Arial Unicode MS" w:cs="Arial Unicode MS"/>
                <w:sz w:val="26"/>
                <w:u w:color="000000"/>
                <w:bdr w:val="nil"/>
              </w:rPr>
            </w:pPr>
            <w:r>
              <w:rPr>
                <w:rFonts w:eastAsia="Arial Unicode MS" w:cs="Arial Unicode MS"/>
                <w:sz w:val="26"/>
                <w:u w:color="000000"/>
                <w:bdr w:val="nil"/>
              </w:rPr>
              <w:t xml:space="preserve">- </w:t>
            </w:r>
            <w:r w:rsidR="00054AA5">
              <w:rPr>
                <w:rFonts w:eastAsia="Arial Unicode MS" w:cs="Arial Unicode MS"/>
                <w:sz w:val="26"/>
                <w:u w:color="000000"/>
                <w:bdr w:val="nil"/>
              </w:rPr>
              <w:t>VP Tỉnh ủy</w:t>
            </w:r>
          </w:p>
          <w:p w:rsidR="001961BB" w:rsidRDefault="001961BB" w:rsidP="00B23B0B">
            <w:pPr>
              <w:pBdr>
                <w:top w:val="nil"/>
                <w:left w:val="nil"/>
                <w:bottom w:val="nil"/>
                <w:right w:val="nil"/>
                <w:between w:val="nil"/>
                <w:bar w:val="nil"/>
              </w:pBdr>
              <w:spacing w:before="20" w:after="20"/>
              <w:rPr>
                <w:rFonts w:eastAsia="Arial Unicode MS" w:cs="Arial Unicode MS"/>
                <w:sz w:val="26"/>
                <w:u w:color="000000"/>
                <w:bdr w:val="nil"/>
              </w:rPr>
            </w:pPr>
          </w:p>
          <w:p w:rsidR="003953AC" w:rsidRDefault="003953AC" w:rsidP="00B23B0B">
            <w:pPr>
              <w:pBdr>
                <w:top w:val="nil"/>
                <w:left w:val="nil"/>
                <w:bottom w:val="nil"/>
                <w:right w:val="nil"/>
                <w:between w:val="nil"/>
                <w:bar w:val="nil"/>
              </w:pBdr>
              <w:spacing w:before="20" w:after="20"/>
              <w:rPr>
                <w:rFonts w:eastAsia="Arial Unicode MS" w:cs="Arial Unicode MS"/>
                <w:sz w:val="26"/>
                <w:u w:color="000000"/>
                <w:bdr w:val="nil"/>
              </w:rPr>
            </w:pPr>
          </w:p>
          <w:p w:rsidR="003953AC" w:rsidRDefault="003953AC" w:rsidP="00B23B0B">
            <w:pPr>
              <w:pBdr>
                <w:top w:val="nil"/>
                <w:left w:val="nil"/>
                <w:bottom w:val="nil"/>
                <w:right w:val="nil"/>
                <w:between w:val="nil"/>
                <w:bar w:val="nil"/>
              </w:pBdr>
              <w:spacing w:before="20" w:after="20"/>
              <w:rPr>
                <w:rFonts w:eastAsia="Arial Unicode MS" w:cs="Arial Unicode MS"/>
                <w:sz w:val="26"/>
                <w:u w:color="000000"/>
                <w:bdr w:val="nil"/>
              </w:rPr>
            </w:pPr>
            <w:r>
              <w:rPr>
                <w:rFonts w:eastAsia="Arial Unicode MS" w:cs="Arial Unicode MS"/>
                <w:sz w:val="26"/>
                <w:u w:color="000000"/>
                <w:bdr w:val="nil"/>
              </w:rPr>
              <w:t xml:space="preserve">- VP Đoàn ĐBQH, HĐND-UBND tỉnh </w:t>
            </w:r>
          </w:p>
          <w:p w:rsidR="003953AC" w:rsidRDefault="003953AC" w:rsidP="00B23B0B">
            <w:pPr>
              <w:pBdr>
                <w:top w:val="nil"/>
                <w:left w:val="nil"/>
                <w:bottom w:val="nil"/>
                <w:right w:val="nil"/>
                <w:between w:val="nil"/>
                <w:bar w:val="nil"/>
              </w:pBdr>
              <w:spacing w:before="20" w:after="20"/>
              <w:rPr>
                <w:rFonts w:eastAsia="Arial Unicode MS" w:cs="Arial Unicode MS"/>
                <w:sz w:val="26"/>
                <w:u w:color="000000"/>
                <w:bdr w:val="nil"/>
              </w:rPr>
            </w:pPr>
          </w:p>
          <w:p w:rsidR="003953AC" w:rsidRDefault="003953AC" w:rsidP="00B23B0B">
            <w:pPr>
              <w:pBdr>
                <w:top w:val="nil"/>
                <w:left w:val="nil"/>
                <w:bottom w:val="nil"/>
                <w:right w:val="nil"/>
                <w:between w:val="nil"/>
                <w:bar w:val="nil"/>
              </w:pBdr>
              <w:spacing w:before="20" w:after="20"/>
              <w:rPr>
                <w:rFonts w:eastAsia="Arial Unicode MS" w:cs="Arial Unicode MS"/>
                <w:sz w:val="26"/>
                <w:u w:color="000000"/>
                <w:bdr w:val="nil"/>
              </w:rPr>
            </w:pPr>
          </w:p>
          <w:p w:rsidR="001961BB" w:rsidRDefault="001961BB" w:rsidP="00B23B0B">
            <w:pPr>
              <w:pBdr>
                <w:top w:val="nil"/>
                <w:left w:val="nil"/>
                <w:bottom w:val="nil"/>
                <w:right w:val="nil"/>
                <w:between w:val="nil"/>
                <w:bar w:val="nil"/>
              </w:pBdr>
              <w:spacing w:before="20" w:after="20"/>
              <w:rPr>
                <w:rFonts w:eastAsia="Arial Unicode MS" w:cs="Arial Unicode MS"/>
                <w:sz w:val="26"/>
                <w:u w:color="000000"/>
                <w:bdr w:val="nil"/>
              </w:rPr>
            </w:pPr>
            <w:r>
              <w:rPr>
                <w:rFonts w:eastAsia="Arial Unicode MS" w:cs="Arial Unicode MS"/>
                <w:sz w:val="26"/>
                <w:u w:color="000000"/>
                <w:bdr w:val="nil"/>
              </w:rPr>
              <w:t>- VP Đoàn ĐBQH, HĐND-UBND tỉnh</w:t>
            </w:r>
          </w:p>
        </w:tc>
      </w:tr>
      <w:tr w:rsidR="00054AA5" w:rsidRPr="0054606F" w:rsidTr="00B23B0B">
        <w:trPr>
          <w:trHeight w:val="341"/>
        </w:trPr>
        <w:tc>
          <w:tcPr>
            <w:tcW w:w="1389" w:type="dxa"/>
            <w:gridSpan w:val="2"/>
            <w:shd w:val="clear" w:color="auto" w:fill="auto"/>
            <w:vAlign w:val="center"/>
          </w:tcPr>
          <w:p w:rsidR="00054AA5" w:rsidRPr="0029320D" w:rsidRDefault="00054AA5" w:rsidP="00B23B0B">
            <w:pPr>
              <w:pBdr>
                <w:top w:val="nil"/>
                <w:left w:val="nil"/>
                <w:bottom w:val="nil"/>
                <w:right w:val="nil"/>
                <w:between w:val="nil"/>
                <w:bar w:val="nil"/>
              </w:pBdr>
              <w:spacing w:before="20" w:after="20"/>
              <w:jc w:val="center"/>
              <w:rPr>
                <w:rFonts w:eastAsia="Arial Unicode MS" w:cs="Arial Unicode MS"/>
                <w:sz w:val="26"/>
                <w:szCs w:val="26"/>
                <w:u w:color="000000"/>
                <w:bdr w:val="nil"/>
              </w:rPr>
            </w:pPr>
          </w:p>
          <w:p w:rsidR="00054AA5" w:rsidRPr="0029320D" w:rsidRDefault="00054AA5" w:rsidP="00B23B0B">
            <w:pPr>
              <w:pBdr>
                <w:top w:val="nil"/>
                <w:left w:val="nil"/>
                <w:bottom w:val="nil"/>
                <w:right w:val="nil"/>
                <w:between w:val="nil"/>
                <w:bar w:val="nil"/>
              </w:pBdr>
              <w:spacing w:before="20" w:after="20"/>
              <w:jc w:val="center"/>
              <w:rPr>
                <w:rFonts w:eastAsia="Arial Unicode MS" w:cs="Arial Unicode MS"/>
                <w:sz w:val="26"/>
                <w:szCs w:val="26"/>
                <w:u w:color="000000"/>
                <w:bdr w:val="nil"/>
              </w:rPr>
            </w:pPr>
            <w:r w:rsidRPr="0029320D">
              <w:rPr>
                <w:rFonts w:eastAsia="Arial Unicode MS" w:cs="Arial Unicode MS"/>
                <w:sz w:val="26"/>
                <w:szCs w:val="26"/>
                <w:u w:color="000000"/>
                <w:bdr w:val="nil"/>
              </w:rPr>
              <w:t>18</w:t>
            </w:r>
          </w:p>
          <w:p w:rsidR="00054AA5" w:rsidRPr="0029320D" w:rsidRDefault="00054AA5" w:rsidP="00B23B0B">
            <w:pPr>
              <w:pBdr>
                <w:top w:val="nil"/>
                <w:left w:val="nil"/>
                <w:bottom w:val="nil"/>
                <w:right w:val="nil"/>
                <w:between w:val="nil"/>
                <w:bar w:val="nil"/>
              </w:pBdr>
              <w:spacing w:before="20" w:after="20"/>
              <w:jc w:val="center"/>
              <w:rPr>
                <w:rFonts w:eastAsia="Arial Unicode MS" w:cs="Arial Unicode MS"/>
                <w:u w:color="000000"/>
                <w:bdr w:val="nil"/>
              </w:rPr>
            </w:pPr>
          </w:p>
        </w:tc>
        <w:tc>
          <w:tcPr>
            <w:tcW w:w="5274" w:type="dxa"/>
            <w:gridSpan w:val="2"/>
            <w:shd w:val="clear" w:color="auto" w:fill="auto"/>
          </w:tcPr>
          <w:p w:rsidR="00054AA5" w:rsidRDefault="00054AA5" w:rsidP="00B23B0B">
            <w:pPr>
              <w:pBdr>
                <w:top w:val="nil"/>
                <w:left w:val="nil"/>
                <w:bottom w:val="nil"/>
                <w:right w:val="nil"/>
                <w:between w:val="nil"/>
                <w:bar w:val="nil"/>
              </w:pBdr>
              <w:tabs>
                <w:tab w:val="center" w:pos="4320"/>
                <w:tab w:val="right" w:pos="8640"/>
              </w:tabs>
              <w:spacing w:before="20" w:after="20"/>
              <w:jc w:val="both"/>
              <w:rPr>
                <w:rFonts w:eastAsia="Arial Unicode MS" w:cs="Arial Unicode MS"/>
                <w:bCs/>
                <w:sz w:val="26"/>
                <w:u w:color="000000"/>
                <w:bdr w:val="nil"/>
              </w:rPr>
            </w:pPr>
            <w:r>
              <w:rPr>
                <w:rFonts w:eastAsia="Arial Unicode MS" w:cs="Arial Unicode MS"/>
                <w:bCs/>
                <w:i/>
                <w:iCs/>
                <w:sz w:val="26"/>
                <w:u w:color="000000"/>
                <w:bdr w:val="nil"/>
              </w:rPr>
              <w:t xml:space="preserve">- </w:t>
            </w:r>
            <w:r w:rsidRPr="0020456E">
              <w:rPr>
                <w:rFonts w:eastAsia="Arial Unicode MS" w:cs="Arial Unicode MS"/>
                <w:bCs/>
                <w:i/>
                <w:iCs/>
                <w:sz w:val="26"/>
                <w:u w:val="single" w:color="000000"/>
                <w:bdr w:val="nil"/>
              </w:rPr>
              <w:t>Sáng</w:t>
            </w:r>
            <w:r w:rsidRPr="0020456E">
              <w:rPr>
                <w:rFonts w:eastAsia="Arial Unicode MS" w:cs="Arial Unicode MS"/>
                <w:i/>
                <w:iCs/>
                <w:sz w:val="26"/>
                <w:u w:color="000000"/>
                <w:bdr w:val="nil"/>
              </w:rPr>
              <w:t>:</w:t>
            </w:r>
            <w:r w:rsidRPr="0029320D">
              <w:rPr>
                <w:rFonts w:eastAsia="Arial Unicode MS" w:cs="Arial Unicode MS"/>
                <w:i/>
                <w:iCs/>
                <w:sz w:val="26"/>
                <w:u w:color="000000"/>
                <w:bdr w:val="nil"/>
              </w:rPr>
              <w:t xml:space="preserve"> </w:t>
            </w:r>
            <w:r w:rsidRPr="0029320D">
              <w:rPr>
                <w:rFonts w:eastAsia="Arial Unicode MS" w:cs="Arial Unicode MS"/>
                <w:bCs/>
                <w:sz w:val="26"/>
                <w:u w:color="000000"/>
                <w:bdr w:val="nil"/>
              </w:rPr>
              <w:t>Ban Thường vụ Tỉnh ủy họp đánh giá tình hình kinh tế - xã hội 9 tháng năm 2019 và tình hình, kết quả thực hiện Nghị quyết Trung ương 6 khóa XII, các chủ trương, nghị quyết của tỉnh về lĩnh vực giáo dục, y tế.</w:t>
            </w:r>
          </w:p>
          <w:p w:rsidR="00054AA5" w:rsidRDefault="00054AA5" w:rsidP="00B23B0B">
            <w:pPr>
              <w:pBdr>
                <w:top w:val="nil"/>
                <w:left w:val="nil"/>
                <w:bottom w:val="nil"/>
                <w:right w:val="nil"/>
                <w:between w:val="nil"/>
                <w:bar w:val="nil"/>
              </w:pBdr>
              <w:tabs>
                <w:tab w:val="center" w:pos="4320"/>
                <w:tab w:val="right" w:pos="8640"/>
              </w:tabs>
              <w:spacing w:before="20" w:after="20"/>
              <w:jc w:val="both"/>
              <w:rPr>
                <w:rFonts w:eastAsia="Arial Unicode MS" w:cs="Arial Unicode MS"/>
                <w:bCs/>
                <w:iCs/>
                <w:sz w:val="26"/>
                <w:u w:color="000000"/>
                <w:bdr w:val="nil"/>
              </w:rPr>
            </w:pPr>
            <w:r>
              <w:rPr>
                <w:rFonts w:eastAsia="Arial Unicode MS" w:cs="Arial Unicode MS"/>
                <w:bCs/>
                <w:i/>
                <w:iCs/>
                <w:sz w:val="26"/>
                <w:u w:color="000000"/>
                <w:bdr w:val="nil"/>
              </w:rPr>
              <w:t xml:space="preserve">- </w:t>
            </w:r>
            <w:r>
              <w:rPr>
                <w:rFonts w:eastAsia="Arial Unicode MS" w:cs="Arial Unicode MS"/>
                <w:bCs/>
                <w:i/>
                <w:iCs/>
                <w:sz w:val="26"/>
                <w:u w:val="single" w:color="000000"/>
                <w:bdr w:val="nil"/>
              </w:rPr>
              <w:t>Chiều</w:t>
            </w:r>
            <w:r>
              <w:rPr>
                <w:rFonts w:eastAsia="Arial Unicode MS" w:cs="Arial Unicode MS"/>
                <w:bCs/>
                <w:iCs/>
                <w:sz w:val="26"/>
                <w:u w:color="000000"/>
                <w:bdr w:val="nil"/>
              </w:rPr>
              <w:t>:</w:t>
            </w:r>
          </w:p>
          <w:p w:rsidR="00054AA5" w:rsidRDefault="00054AA5" w:rsidP="00B23B0B">
            <w:pPr>
              <w:pBdr>
                <w:top w:val="nil"/>
                <w:left w:val="nil"/>
                <w:bottom w:val="nil"/>
                <w:right w:val="nil"/>
                <w:between w:val="nil"/>
                <w:bar w:val="nil"/>
              </w:pBdr>
              <w:tabs>
                <w:tab w:val="center" w:pos="4320"/>
                <w:tab w:val="right" w:pos="8640"/>
              </w:tabs>
              <w:spacing w:before="20" w:after="20"/>
              <w:jc w:val="both"/>
              <w:rPr>
                <w:rFonts w:eastAsia="Arial Unicode MS" w:cs="Arial Unicode MS"/>
                <w:b/>
                <w:sz w:val="26"/>
                <w:u w:color="000000"/>
                <w:bdr w:val="nil"/>
              </w:rPr>
            </w:pPr>
            <w:r>
              <w:rPr>
                <w:rFonts w:eastAsia="Arial Unicode MS" w:cs="Arial Unicode MS"/>
                <w:bCs/>
                <w:iCs/>
                <w:sz w:val="26"/>
                <w:u w:color="000000"/>
                <w:bdr w:val="nil"/>
              </w:rPr>
              <w:t xml:space="preserve">+ </w:t>
            </w:r>
            <w:r w:rsidRPr="0029320D">
              <w:rPr>
                <w:rFonts w:eastAsia="Arial Unicode MS" w:cs="Arial Unicode MS"/>
                <w:b/>
                <w:bCs/>
                <w:sz w:val="26"/>
                <w:u w:color="000000"/>
                <w:bdr w:val="nil"/>
              </w:rPr>
              <w:t xml:space="preserve"> </w:t>
            </w:r>
            <w:r w:rsidRPr="0029320D">
              <w:rPr>
                <w:rFonts w:eastAsia="Arial Unicode MS" w:cs="Arial Unicode MS"/>
                <w:sz w:val="26"/>
                <w:u w:color="000000"/>
                <w:bdr w:val="nil"/>
              </w:rPr>
              <w:t xml:space="preserve">Thường trực Hội đồng nhân dân tỉnh họp phiên thứ 37. </w:t>
            </w:r>
          </w:p>
          <w:p w:rsidR="00054AA5" w:rsidRPr="0029320D" w:rsidRDefault="00054AA5" w:rsidP="00B23B0B">
            <w:pPr>
              <w:pBdr>
                <w:top w:val="nil"/>
                <w:left w:val="nil"/>
                <w:bottom w:val="nil"/>
                <w:right w:val="nil"/>
                <w:between w:val="nil"/>
                <w:bar w:val="nil"/>
              </w:pBdr>
              <w:tabs>
                <w:tab w:val="center" w:pos="4320"/>
                <w:tab w:val="right" w:pos="8640"/>
              </w:tabs>
              <w:spacing w:before="20" w:after="20"/>
              <w:jc w:val="both"/>
              <w:rPr>
                <w:rFonts w:eastAsia="Arial Unicode MS" w:cs="Arial Unicode MS"/>
                <w:bCs/>
                <w:sz w:val="26"/>
                <w:u w:color="000000"/>
                <w:bdr w:val="nil"/>
              </w:rPr>
            </w:pPr>
            <w:r>
              <w:rPr>
                <w:rFonts w:eastAsia="Arial Unicode MS" w:cs="Arial Unicode MS"/>
                <w:b/>
                <w:sz w:val="26"/>
                <w:u w:color="000000"/>
                <w:bdr w:val="nil"/>
              </w:rPr>
              <w:t xml:space="preserve">+ </w:t>
            </w:r>
            <w:r w:rsidRPr="0029320D">
              <w:rPr>
                <w:rFonts w:eastAsia="Arial Unicode MS" w:cs="Arial Unicode MS"/>
                <w:bCs/>
                <w:sz w:val="26"/>
                <w:u w:color="000000"/>
                <w:bdr w:val="nil"/>
              </w:rPr>
              <w:t>Thường trực Tỉnh ủy, Thường trực HĐND, lãnh đạo UBND tỉnh làm việc với Đoàn ĐBQH tỉnh trướ</w:t>
            </w:r>
            <w:r>
              <w:rPr>
                <w:rFonts w:eastAsia="Arial Unicode MS" w:cs="Arial Unicode MS"/>
                <w:bCs/>
                <w:sz w:val="26"/>
                <w:u w:color="000000"/>
                <w:bdr w:val="nil"/>
              </w:rPr>
              <w:t>c K</w:t>
            </w:r>
            <w:r w:rsidRPr="0029320D">
              <w:rPr>
                <w:rFonts w:eastAsia="Arial Unicode MS" w:cs="Arial Unicode MS"/>
                <w:bCs/>
                <w:sz w:val="26"/>
                <w:u w:color="000000"/>
                <w:bdr w:val="nil"/>
              </w:rPr>
              <w:t xml:space="preserve">ỳ họp </w:t>
            </w:r>
            <w:r>
              <w:rPr>
                <w:rFonts w:eastAsia="Arial Unicode MS" w:cs="Arial Unicode MS"/>
                <w:bCs/>
                <w:sz w:val="26"/>
                <w:u w:color="000000"/>
                <w:bdr w:val="nil"/>
              </w:rPr>
              <w:t xml:space="preserve">Quốc hội </w:t>
            </w:r>
            <w:r w:rsidRPr="0029320D">
              <w:rPr>
                <w:rFonts w:eastAsia="Arial Unicode MS" w:cs="Arial Unicode MS"/>
                <w:bCs/>
                <w:sz w:val="26"/>
                <w:u w:color="000000"/>
                <w:bdr w:val="nil"/>
              </w:rPr>
              <w:t>thứ</w:t>
            </w:r>
            <w:r>
              <w:rPr>
                <w:rFonts w:eastAsia="Arial Unicode MS" w:cs="Arial Unicode MS"/>
                <w:bCs/>
                <w:sz w:val="26"/>
                <w:u w:color="000000"/>
                <w:bdr w:val="nil"/>
              </w:rPr>
              <w:t xml:space="preserve"> 8.</w:t>
            </w:r>
          </w:p>
        </w:tc>
        <w:tc>
          <w:tcPr>
            <w:tcW w:w="2268" w:type="dxa"/>
            <w:shd w:val="clear" w:color="auto" w:fill="auto"/>
          </w:tcPr>
          <w:p w:rsidR="00054AA5" w:rsidRDefault="00054AA5" w:rsidP="00B23B0B">
            <w:pPr>
              <w:pBdr>
                <w:top w:val="nil"/>
                <w:left w:val="nil"/>
                <w:bottom w:val="nil"/>
                <w:right w:val="nil"/>
                <w:between w:val="nil"/>
                <w:bar w:val="nil"/>
              </w:pBdr>
              <w:spacing w:before="20" w:after="20"/>
              <w:rPr>
                <w:sz w:val="26"/>
                <w:u w:color="000000"/>
                <w:bdr w:val="nil"/>
              </w:rPr>
            </w:pPr>
            <w:r>
              <w:rPr>
                <w:sz w:val="26"/>
                <w:u w:color="000000"/>
                <w:bdr w:val="nil"/>
              </w:rPr>
              <w:t xml:space="preserve">- </w:t>
            </w:r>
            <w:r w:rsidRPr="0029320D">
              <w:rPr>
                <w:sz w:val="26"/>
                <w:u w:color="000000"/>
                <w:bdr w:val="nil"/>
              </w:rPr>
              <w:t>BCS đảng UBND tỉnh + VPTU</w:t>
            </w:r>
          </w:p>
          <w:p w:rsidR="00054AA5" w:rsidRDefault="00054AA5" w:rsidP="00B23B0B">
            <w:pPr>
              <w:pBdr>
                <w:top w:val="nil"/>
                <w:left w:val="nil"/>
                <w:bottom w:val="nil"/>
                <w:right w:val="nil"/>
                <w:between w:val="nil"/>
                <w:bar w:val="nil"/>
              </w:pBdr>
              <w:spacing w:before="20" w:after="20"/>
              <w:rPr>
                <w:sz w:val="26"/>
                <w:u w:color="000000"/>
                <w:bdr w:val="nil"/>
              </w:rPr>
            </w:pPr>
          </w:p>
          <w:p w:rsidR="00054AA5" w:rsidRDefault="00054AA5" w:rsidP="00B23B0B">
            <w:pPr>
              <w:pBdr>
                <w:top w:val="nil"/>
                <w:left w:val="nil"/>
                <w:bottom w:val="nil"/>
                <w:right w:val="nil"/>
                <w:between w:val="nil"/>
                <w:bar w:val="nil"/>
              </w:pBdr>
              <w:spacing w:before="20" w:after="20"/>
              <w:rPr>
                <w:sz w:val="26"/>
                <w:u w:color="000000"/>
                <w:bdr w:val="nil"/>
              </w:rPr>
            </w:pPr>
          </w:p>
          <w:p w:rsidR="00DC73DB" w:rsidRDefault="00DC73DB" w:rsidP="00B23B0B">
            <w:pPr>
              <w:pBdr>
                <w:top w:val="nil"/>
                <w:left w:val="nil"/>
                <w:bottom w:val="nil"/>
                <w:right w:val="nil"/>
                <w:between w:val="nil"/>
                <w:bar w:val="nil"/>
              </w:pBdr>
              <w:spacing w:before="20" w:after="20"/>
              <w:rPr>
                <w:sz w:val="26"/>
                <w:u w:color="000000"/>
                <w:bdr w:val="nil"/>
              </w:rPr>
            </w:pPr>
          </w:p>
          <w:p w:rsidR="00054AA5" w:rsidRDefault="00054AA5" w:rsidP="00B23B0B">
            <w:pPr>
              <w:pBdr>
                <w:top w:val="nil"/>
                <w:left w:val="nil"/>
                <w:bottom w:val="nil"/>
                <w:right w:val="nil"/>
                <w:between w:val="nil"/>
                <w:bar w:val="nil"/>
              </w:pBdr>
              <w:spacing w:before="20" w:after="20"/>
              <w:rPr>
                <w:sz w:val="26"/>
                <w:u w:color="000000"/>
                <w:bdr w:val="nil"/>
              </w:rPr>
            </w:pPr>
            <w:r>
              <w:rPr>
                <w:sz w:val="26"/>
                <w:u w:color="000000"/>
                <w:bdr w:val="nil"/>
              </w:rPr>
              <w:t>- VP Đoàn ĐBQH, HĐND-UBND tỉnh</w:t>
            </w:r>
          </w:p>
          <w:p w:rsidR="00054AA5" w:rsidRPr="0029320D" w:rsidRDefault="00054AA5" w:rsidP="00B23B0B">
            <w:pPr>
              <w:pBdr>
                <w:top w:val="nil"/>
                <w:left w:val="nil"/>
                <w:bottom w:val="nil"/>
                <w:right w:val="nil"/>
                <w:between w:val="nil"/>
                <w:bar w:val="nil"/>
              </w:pBdr>
              <w:spacing w:before="20" w:after="20"/>
              <w:rPr>
                <w:sz w:val="26"/>
                <w:u w:color="000000"/>
                <w:bdr w:val="nil"/>
              </w:rPr>
            </w:pPr>
          </w:p>
        </w:tc>
        <w:tc>
          <w:tcPr>
            <w:tcW w:w="2268" w:type="dxa"/>
            <w:gridSpan w:val="2"/>
            <w:shd w:val="clear" w:color="auto" w:fill="auto"/>
          </w:tcPr>
          <w:p w:rsidR="00054AA5" w:rsidRDefault="00054AA5" w:rsidP="00B23B0B">
            <w:pPr>
              <w:keepNext/>
              <w:keepLines/>
              <w:pBdr>
                <w:top w:val="nil"/>
                <w:left w:val="nil"/>
                <w:bottom w:val="nil"/>
                <w:right w:val="nil"/>
                <w:between w:val="nil"/>
                <w:bar w:val="nil"/>
              </w:pBdr>
              <w:spacing w:before="20" w:after="20"/>
              <w:outlineLvl w:val="0"/>
              <w:rPr>
                <w:rFonts w:eastAsia="Arial Unicode MS" w:cs="Arial Unicode MS"/>
                <w:sz w:val="26"/>
                <w:u w:color="000000"/>
                <w:bdr w:val="nil"/>
              </w:rPr>
            </w:pPr>
            <w:r>
              <w:rPr>
                <w:rFonts w:eastAsia="Arial Unicode MS" w:cs="Arial Unicode MS"/>
                <w:sz w:val="26"/>
                <w:u w:color="000000"/>
                <w:bdr w:val="nil"/>
              </w:rPr>
              <w:t xml:space="preserve">- </w:t>
            </w:r>
            <w:r w:rsidRPr="0029320D">
              <w:rPr>
                <w:rFonts w:eastAsia="Arial Unicode MS" w:cs="Arial Unicode MS"/>
                <w:sz w:val="26"/>
                <w:u w:color="000000"/>
                <w:bdr w:val="nil"/>
              </w:rPr>
              <w:t>Hội trường số 2, tầng 6, Tỉnh ủy</w:t>
            </w:r>
          </w:p>
          <w:p w:rsidR="00054AA5" w:rsidRDefault="00054AA5" w:rsidP="00B23B0B">
            <w:pPr>
              <w:keepNext/>
              <w:keepLines/>
              <w:pBdr>
                <w:top w:val="nil"/>
                <w:left w:val="nil"/>
                <w:bottom w:val="nil"/>
                <w:right w:val="nil"/>
                <w:between w:val="nil"/>
                <w:bar w:val="nil"/>
              </w:pBdr>
              <w:spacing w:before="20" w:after="20"/>
              <w:outlineLvl w:val="0"/>
              <w:rPr>
                <w:rFonts w:eastAsia="Arial Unicode MS" w:cs="Arial Unicode MS"/>
                <w:sz w:val="26"/>
                <w:u w:color="000000"/>
                <w:bdr w:val="nil"/>
              </w:rPr>
            </w:pPr>
          </w:p>
          <w:p w:rsidR="00054AA5" w:rsidRDefault="00054AA5" w:rsidP="00B23B0B">
            <w:pPr>
              <w:keepNext/>
              <w:keepLines/>
              <w:pBdr>
                <w:top w:val="nil"/>
                <w:left w:val="nil"/>
                <w:bottom w:val="nil"/>
                <w:right w:val="nil"/>
                <w:between w:val="nil"/>
                <w:bar w:val="nil"/>
              </w:pBdr>
              <w:spacing w:before="20" w:after="20"/>
              <w:outlineLvl w:val="0"/>
              <w:rPr>
                <w:rFonts w:eastAsia="Arial Unicode MS" w:cs="Arial Unicode MS"/>
                <w:sz w:val="26"/>
                <w:u w:color="000000"/>
                <w:bdr w:val="nil"/>
              </w:rPr>
            </w:pPr>
          </w:p>
          <w:p w:rsidR="00DC73DB" w:rsidRDefault="00DC73DB" w:rsidP="00B23B0B">
            <w:pPr>
              <w:pBdr>
                <w:top w:val="nil"/>
                <w:left w:val="nil"/>
                <w:bottom w:val="nil"/>
                <w:right w:val="nil"/>
                <w:between w:val="nil"/>
                <w:bar w:val="nil"/>
              </w:pBdr>
              <w:spacing w:before="20" w:after="20"/>
              <w:rPr>
                <w:sz w:val="26"/>
                <w:u w:color="000000"/>
                <w:bdr w:val="nil"/>
              </w:rPr>
            </w:pPr>
          </w:p>
          <w:p w:rsidR="00054AA5" w:rsidRDefault="00054AA5" w:rsidP="00B23B0B">
            <w:pPr>
              <w:pBdr>
                <w:top w:val="nil"/>
                <w:left w:val="nil"/>
                <w:bottom w:val="nil"/>
                <w:right w:val="nil"/>
                <w:between w:val="nil"/>
                <w:bar w:val="nil"/>
              </w:pBdr>
              <w:spacing w:before="20" w:after="20"/>
              <w:rPr>
                <w:sz w:val="26"/>
                <w:u w:color="000000"/>
                <w:bdr w:val="nil"/>
              </w:rPr>
            </w:pPr>
            <w:r>
              <w:rPr>
                <w:sz w:val="26"/>
                <w:u w:color="000000"/>
                <w:bdr w:val="nil"/>
              </w:rPr>
              <w:t>- VP Đoàn ĐBQH, HĐND-UBND tỉnh</w:t>
            </w:r>
          </w:p>
          <w:p w:rsidR="00054AA5" w:rsidRPr="0029320D" w:rsidRDefault="00054AA5" w:rsidP="00B23B0B">
            <w:pPr>
              <w:keepNext/>
              <w:keepLines/>
              <w:pBdr>
                <w:top w:val="nil"/>
                <w:left w:val="nil"/>
                <w:bottom w:val="nil"/>
                <w:right w:val="nil"/>
                <w:between w:val="nil"/>
                <w:bar w:val="nil"/>
              </w:pBdr>
              <w:spacing w:before="20" w:after="20"/>
              <w:outlineLvl w:val="0"/>
              <w:rPr>
                <w:rFonts w:eastAsia="Arial Unicode MS" w:cs="Arial Unicode MS"/>
                <w:sz w:val="26"/>
                <w:u w:color="000000"/>
                <w:bdr w:val="nil"/>
              </w:rPr>
            </w:pPr>
          </w:p>
        </w:tc>
      </w:tr>
      <w:tr w:rsidR="00054AA5" w:rsidRPr="0054606F" w:rsidTr="00B23B0B">
        <w:trPr>
          <w:trHeight w:val="341"/>
        </w:trPr>
        <w:tc>
          <w:tcPr>
            <w:tcW w:w="1389" w:type="dxa"/>
            <w:gridSpan w:val="2"/>
            <w:shd w:val="clear" w:color="auto" w:fill="auto"/>
            <w:vAlign w:val="center"/>
          </w:tcPr>
          <w:p w:rsidR="00054AA5" w:rsidRPr="0029320D" w:rsidRDefault="00054AA5" w:rsidP="00B23B0B">
            <w:pPr>
              <w:pBdr>
                <w:top w:val="nil"/>
                <w:left w:val="nil"/>
                <w:bottom w:val="nil"/>
                <w:right w:val="nil"/>
                <w:between w:val="nil"/>
                <w:bar w:val="nil"/>
              </w:pBdr>
              <w:spacing w:before="20" w:after="20"/>
              <w:jc w:val="center"/>
              <w:rPr>
                <w:rFonts w:eastAsia="Arial Unicode MS" w:cs="Arial Unicode MS"/>
                <w:b/>
                <w:sz w:val="26"/>
                <w:szCs w:val="26"/>
                <w:u w:color="000000"/>
                <w:bdr w:val="nil"/>
              </w:rPr>
            </w:pPr>
            <w:r w:rsidRPr="0029320D">
              <w:rPr>
                <w:rFonts w:eastAsia="Arial Unicode MS" w:cs="Arial Unicode MS"/>
                <w:b/>
                <w:sz w:val="26"/>
                <w:szCs w:val="26"/>
                <w:u w:color="000000"/>
                <w:bdr w:val="nil"/>
              </w:rPr>
              <w:t>19 - 20</w:t>
            </w:r>
          </w:p>
        </w:tc>
        <w:tc>
          <w:tcPr>
            <w:tcW w:w="5274" w:type="dxa"/>
            <w:gridSpan w:val="2"/>
            <w:shd w:val="clear" w:color="auto" w:fill="auto"/>
          </w:tcPr>
          <w:p w:rsidR="00054AA5" w:rsidRDefault="00054AA5" w:rsidP="00B23B0B">
            <w:pPr>
              <w:spacing w:before="20" w:after="20"/>
              <w:jc w:val="center"/>
              <w:rPr>
                <w:b/>
                <w:sz w:val="26"/>
                <w:szCs w:val="26"/>
                <w:lang w:val="vi-VN"/>
              </w:rPr>
            </w:pPr>
            <w:r>
              <w:rPr>
                <w:b/>
                <w:sz w:val="26"/>
                <w:szCs w:val="26"/>
              </w:rPr>
              <w:t xml:space="preserve">Nghỉ Thứ Bảy, </w:t>
            </w:r>
            <w:r w:rsidRPr="0054606F">
              <w:rPr>
                <w:b/>
                <w:sz w:val="26"/>
                <w:szCs w:val="26"/>
                <w:lang w:val="vi-VN"/>
              </w:rPr>
              <w:t xml:space="preserve">Chủ </w:t>
            </w:r>
            <w:r w:rsidRPr="0054606F">
              <w:rPr>
                <w:b/>
                <w:sz w:val="26"/>
                <w:szCs w:val="26"/>
              </w:rPr>
              <w:t>N</w:t>
            </w:r>
            <w:r w:rsidRPr="0054606F">
              <w:rPr>
                <w:b/>
                <w:sz w:val="26"/>
                <w:szCs w:val="26"/>
                <w:lang w:val="vi-VN"/>
              </w:rPr>
              <w:t>hật</w:t>
            </w:r>
          </w:p>
          <w:p w:rsidR="00054AA5" w:rsidRDefault="00054AA5" w:rsidP="00B23B0B">
            <w:pPr>
              <w:pBdr>
                <w:top w:val="nil"/>
                <w:left w:val="nil"/>
                <w:bottom w:val="nil"/>
                <w:right w:val="nil"/>
                <w:between w:val="nil"/>
                <w:bar w:val="nil"/>
              </w:pBdr>
              <w:spacing w:before="20" w:after="20"/>
              <w:jc w:val="both"/>
              <w:rPr>
                <w:rFonts w:eastAsia="Arial Unicode MS" w:cs="Arial Unicode MS"/>
                <w:bCs/>
                <w:iCs/>
                <w:sz w:val="26"/>
                <w:u w:color="000000"/>
                <w:bdr w:val="nil"/>
              </w:rPr>
            </w:pPr>
            <w:r>
              <w:rPr>
                <w:rFonts w:eastAsia="Arial Unicode MS" w:cs="Arial Unicode MS"/>
                <w:bCs/>
                <w:iCs/>
                <w:sz w:val="26"/>
                <w:u w:color="000000"/>
                <w:bdr w:val="nil"/>
              </w:rPr>
              <w:t xml:space="preserve">- </w:t>
            </w:r>
            <w:r w:rsidRPr="0029320D">
              <w:rPr>
                <w:rFonts w:eastAsia="Arial Unicode MS" w:cs="Arial Unicode MS"/>
                <w:bCs/>
                <w:iCs/>
                <w:sz w:val="26"/>
                <w:u w:color="000000"/>
                <w:bdr w:val="nil"/>
              </w:rPr>
              <w:t>Hội nghị toàn quốc tổng kết 10 năm thực hiện Chương trình MTQG xây dựng NTM</w:t>
            </w:r>
            <w:r>
              <w:rPr>
                <w:rFonts w:eastAsia="Arial Unicode MS" w:cs="Arial Unicode MS"/>
                <w:bCs/>
                <w:iCs/>
                <w:sz w:val="26"/>
                <w:u w:color="000000"/>
                <w:bdr w:val="nil"/>
              </w:rPr>
              <w:t>.</w:t>
            </w:r>
          </w:p>
          <w:p w:rsidR="00054AA5" w:rsidRPr="00BA2F38" w:rsidRDefault="00054AA5" w:rsidP="00B23B0B">
            <w:pPr>
              <w:pBdr>
                <w:top w:val="nil"/>
                <w:left w:val="nil"/>
                <w:bottom w:val="nil"/>
                <w:right w:val="nil"/>
                <w:between w:val="nil"/>
                <w:bar w:val="nil"/>
              </w:pBdr>
              <w:spacing w:before="20" w:after="20"/>
              <w:jc w:val="both"/>
              <w:rPr>
                <w:rFonts w:eastAsia="Arial Unicode MS" w:cs="Arial Unicode MS"/>
                <w:bCs/>
                <w:iCs/>
                <w:sz w:val="26"/>
                <w:u w:color="000000"/>
                <w:bdr w:val="nil"/>
              </w:rPr>
            </w:pPr>
            <w:r>
              <w:rPr>
                <w:rFonts w:eastAsia="Arial Unicode MS" w:cs="Arial Unicode MS"/>
                <w:b/>
                <w:bCs/>
                <w:i/>
                <w:iCs/>
                <w:sz w:val="26"/>
                <w:u w:color="000000"/>
                <w:bdr w:val="nil"/>
              </w:rPr>
              <w:t xml:space="preserve">- </w:t>
            </w:r>
            <w:r w:rsidRPr="0029320D">
              <w:rPr>
                <w:rFonts w:eastAsia="Arial Unicode MS" w:cs="Arial Unicode MS"/>
                <w:i/>
                <w:sz w:val="26"/>
                <w:bdr w:val="nil"/>
              </w:rPr>
              <w:t>Hoạt động kỷ niệm Ngày thành lập Hội LHPN Việt Nam (20/10).</w:t>
            </w:r>
          </w:p>
        </w:tc>
        <w:tc>
          <w:tcPr>
            <w:tcW w:w="2268" w:type="dxa"/>
            <w:shd w:val="clear" w:color="auto" w:fill="auto"/>
          </w:tcPr>
          <w:p w:rsidR="00054AA5" w:rsidRDefault="00054AA5" w:rsidP="00B23B0B">
            <w:pPr>
              <w:keepNext/>
              <w:keepLines/>
              <w:pBdr>
                <w:top w:val="nil"/>
                <w:left w:val="nil"/>
                <w:bottom w:val="nil"/>
                <w:right w:val="nil"/>
                <w:between w:val="nil"/>
                <w:bar w:val="nil"/>
              </w:pBdr>
              <w:spacing w:before="20" w:after="20"/>
              <w:jc w:val="center"/>
              <w:outlineLvl w:val="2"/>
              <w:rPr>
                <w:rFonts w:eastAsia="Arial Unicode MS" w:cs="Arial Unicode MS"/>
                <w:sz w:val="26"/>
                <w:u w:color="000000"/>
                <w:bdr w:val="nil"/>
              </w:rPr>
            </w:pPr>
          </w:p>
          <w:p w:rsidR="00054AA5" w:rsidRPr="0029320D" w:rsidRDefault="00054AA5" w:rsidP="00B23B0B">
            <w:pPr>
              <w:keepNext/>
              <w:keepLines/>
              <w:pBdr>
                <w:top w:val="nil"/>
                <w:left w:val="nil"/>
                <w:bottom w:val="nil"/>
                <w:right w:val="nil"/>
                <w:between w:val="nil"/>
                <w:bar w:val="nil"/>
              </w:pBdr>
              <w:spacing w:before="20" w:after="20"/>
              <w:outlineLvl w:val="2"/>
              <w:rPr>
                <w:rFonts w:eastAsia="Arial Unicode MS" w:cs="Arial Unicode MS"/>
                <w:sz w:val="26"/>
                <w:u w:color="000000"/>
                <w:bdr w:val="nil"/>
              </w:rPr>
            </w:pPr>
            <w:r>
              <w:rPr>
                <w:rFonts w:eastAsia="Arial Unicode MS" w:cs="Arial Unicode MS"/>
                <w:sz w:val="26"/>
                <w:u w:color="000000"/>
                <w:bdr w:val="nil"/>
              </w:rPr>
              <w:t>- Ban CĐ tỉnh</w:t>
            </w:r>
          </w:p>
        </w:tc>
        <w:tc>
          <w:tcPr>
            <w:tcW w:w="2268" w:type="dxa"/>
            <w:gridSpan w:val="2"/>
            <w:shd w:val="clear" w:color="auto" w:fill="auto"/>
          </w:tcPr>
          <w:p w:rsidR="00054AA5" w:rsidRDefault="00054AA5" w:rsidP="00B23B0B">
            <w:pPr>
              <w:pBdr>
                <w:top w:val="nil"/>
                <w:left w:val="nil"/>
                <w:bottom w:val="nil"/>
                <w:right w:val="nil"/>
                <w:between w:val="nil"/>
                <w:bar w:val="nil"/>
              </w:pBdr>
              <w:spacing w:before="20" w:after="20"/>
              <w:jc w:val="center"/>
              <w:rPr>
                <w:rFonts w:eastAsia="Arial Unicode MS" w:cs="Arial Unicode MS"/>
                <w:sz w:val="26"/>
                <w:u w:color="000000"/>
                <w:bdr w:val="nil"/>
              </w:rPr>
            </w:pPr>
          </w:p>
          <w:p w:rsidR="00054AA5" w:rsidRPr="0029320D" w:rsidRDefault="00054AA5" w:rsidP="00B23B0B">
            <w:pPr>
              <w:pBdr>
                <w:top w:val="nil"/>
                <w:left w:val="nil"/>
                <w:bottom w:val="nil"/>
                <w:right w:val="nil"/>
                <w:between w:val="nil"/>
                <w:bar w:val="nil"/>
              </w:pBdr>
              <w:spacing w:before="20" w:after="20"/>
              <w:rPr>
                <w:rFonts w:eastAsia="Arial Unicode MS" w:cs="Arial Unicode MS"/>
                <w:sz w:val="26"/>
                <w:u w:color="000000"/>
                <w:bdr w:val="nil"/>
              </w:rPr>
            </w:pPr>
            <w:r>
              <w:rPr>
                <w:rFonts w:eastAsia="Arial Unicode MS" w:cs="Arial Unicode MS"/>
                <w:sz w:val="26"/>
                <w:u w:color="000000"/>
                <w:bdr w:val="nil"/>
              </w:rPr>
              <w:t xml:space="preserve">- </w:t>
            </w:r>
            <w:r w:rsidR="004C30BD">
              <w:rPr>
                <w:rFonts w:eastAsia="Arial Unicode MS" w:cs="Arial Unicode MS"/>
                <w:sz w:val="26"/>
                <w:u w:color="000000"/>
                <w:bdr w:val="nil"/>
              </w:rPr>
              <w:t xml:space="preserve">TP </w:t>
            </w:r>
            <w:r>
              <w:rPr>
                <w:rFonts w:eastAsia="Arial Unicode MS" w:cs="Arial Unicode MS"/>
                <w:sz w:val="26"/>
                <w:u w:color="000000"/>
                <w:bdr w:val="nil"/>
              </w:rPr>
              <w:t>Hà Nội</w:t>
            </w:r>
          </w:p>
        </w:tc>
      </w:tr>
      <w:tr w:rsidR="009A219A" w:rsidRPr="0054606F" w:rsidTr="00B23B0B">
        <w:trPr>
          <w:trHeight w:val="341"/>
        </w:trPr>
        <w:tc>
          <w:tcPr>
            <w:tcW w:w="1389" w:type="dxa"/>
            <w:gridSpan w:val="2"/>
            <w:shd w:val="clear" w:color="auto" w:fill="auto"/>
            <w:vAlign w:val="center"/>
          </w:tcPr>
          <w:p w:rsidR="009A219A" w:rsidRPr="007A56F8" w:rsidRDefault="009A219A" w:rsidP="00B23B0B">
            <w:pPr>
              <w:spacing w:before="20" w:after="20"/>
              <w:jc w:val="center"/>
              <w:rPr>
                <w:sz w:val="26"/>
                <w:szCs w:val="26"/>
              </w:rPr>
            </w:pPr>
            <w:r>
              <w:rPr>
                <w:sz w:val="26"/>
                <w:szCs w:val="26"/>
              </w:rPr>
              <w:t>21</w:t>
            </w:r>
          </w:p>
        </w:tc>
        <w:tc>
          <w:tcPr>
            <w:tcW w:w="5274" w:type="dxa"/>
            <w:gridSpan w:val="2"/>
            <w:shd w:val="clear" w:color="auto" w:fill="auto"/>
            <w:vAlign w:val="center"/>
          </w:tcPr>
          <w:p w:rsidR="00D900E8" w:rsidRDefault="00441355" w:rsidP="00D900E8">
            <w:pPr>
              <w:spacing w:before="20" w:after="20"/>
              <w:jc w:val="both"/>
              <w:rPr>
                <w:sz w:val="26"/>
                <w:szCs w:val="26"/>
                <w:lang w:val="nb-NO"/>
              </w:rPr>
            </w:pPr>
            <w:r>
              <w:rPr>
                <w:rFonts w:eastAsia="Arial Unicode MS" w:cs="Arial Unicode MS"/>
                <w:bCs/>
                <w:i/>
                <w:iCs/>
                <w:sz w:val="26"/>
                <w:u w:color="000000"/>
                <w:bdr w:val="nil"/>
              </w:rPr>
              <w:t xml:space="preserve">- </w:t>
            </w:r>
            <w:r w:rsidRPr="0020456E">
              <w:rPr>
                <w:rFonts w:eastAsia="Arial Unicode MS" w:cs="Arial Unicode MS"/>
                <w:bCs/>
                <w:i/>
                <w:iCs/>
                <w:sz w:val="26"/>
                <w:u w:val="single" w:color="000000"/>
                <w:bdr w:val="nil"/>
              </w:rPr>
              <w:t>Sáng</w:t>
            </w:r>
            <w:r w:rsidRPr="0020456E">
              <w:rPr>
                <w:rFonts w:eastAsia="Arial Unicode MS" w:cs="Arial Unicode MS"/>
                <w:i/>
                <w:iCs/>
                <w:sz w:val="26"/>
                <w:u w:color="000000"/>
                <w:bdr w:val="nil"/>
              </w:rPr>
              <w:t>:</w:t>
            </w:r>
            <w:r w:rsidRPr="0029320D">
              <w:rPr>
                <w:rFonts w:eastAsia="Arial Unicode MS" w:cs="Arial Unicode MS"/>
                <w:i/>
                <w:iCs/>
                <w:sz w:val="26"/>
                <w:u w:color="000000"/>
                <w:bdr w:val="nil"/>
              </w:rPr>
              <w:t xml:space="preserve"> </w:t>
            </w:r>
            <w:r w:rsidR="00335994">
              <w:rPr>
                <w:sz w:val="26"/>
                <w:szCs w:val="26"/>
                <w:lang w:val="nb-NO"/>
              </w:rPr>
              <w:t xml:space="preserve">Đoàn </w:t>
            </w:r>
            <w:r w:rsidR="00335994" w:rsidRPr="00FB58BE">
              <w:rPr>
                <w:sz w:val="26"/>
                <w:szCs w:val="26"/>
                <w:lang w:val="nb-NO"/>
              </w:rPr>
              <w:t>Giám sát</w:t>
            </w:r>
            <w:r w:rsidR="00335994">
              <w:rPr>
                <w:sz w:val="26"/>
                <w:szCs w:val="26"/>
                <w:lang w:val="nb-NO"/>
              </w:rPr>
              <w:t xml:space="preserve"> HĐND tỉnh về c</w:t>
            </w:r>
            <w:r w:rsidR="00335994" w:rsidRPr="00FB58BE">
              <w:rPr>
                <w:sz w:val="26"/>
                <w:szCs w:val="26"/>
                <w:lang w:val="nb-NO"/>
              </w:rPr>
              <w:t>ông tác quản lý, khai thác, sử dụng rừng, đất lâm nghiệp</w:t>
            </w:r>
            <w:r w:rsidR="00335994">
              <w:rPr>
                <w:sz w:val="26"/>
                <w:szCs w:val="26"/>
                <w:lang w:val="nb-NO"/>
              </w:rPr>
              <w:t xml:space="preserve"> làm việc với</w:t>
            </w:r>
            <w:r w:rsidR="00D900E8">
              <w:rPr>
                <w:sz w:val="26"/>
                <w:szCs w:val="26"/>
                <w:lang w:val="nb-NO"/>
              </w:rPr>
              <w:t xml:space="preserve"> Khu bảo tồn thiên nhiên Kẻ Gỗ; </w:t>
            </w:r>
            <w:r w:rsidR="00335994">
              <w:rPr>
                <w:sz w:val="26"/>
                <w:szCs w:val="26"/>
                <w:lang w:val="nb-NO"/>
              </w:rPr>
              <w:t xml:space="preserve"> </w:t>
            </w:r>
            <w:r w:rsidR="00D900E8">
              <w:rPr>
                <w:sz w:val="26"/>
                <w:szCs w:val="26"/>
                <w:lang w:val="nb-NO"/>
              </w:rPr>
              <w:t xml:space="preserve">UBND thị xã Hồng Lĩnh và </w:t>
            </w:r>
            <w:r w:rsidR="00335994">
              <w:rPr>
                <w:sz w:val="26"/>
                <w:szCs w:val="26"/>
                <w:lang w:val="nb-NO"/>
              </w:rPr>
              <w:t xml:space="preserve">Ban </w:t>
            </w:r>
            <w:r w:rsidR="00D900E8">
              <w:rPr>
                <w:sz w:val="26"/>
                <w:szCs w:val="26"/>
                <w:lang w:val="nb-NO"/>
              </w:rPr>
              <w:t>Quản lý rừng phòng hộ Hồng Lĩnh.</w:t>
            </w:r>
          </w:p>
          <w:p w:rsidR="00441355" w:rsidRPr="00441355" w:rsidRDefault="00441355" w:rsidP="00D900E8">
            <w:pPr>
              <w:spacing w:before="20" w:after="20"/>
              <w:jc w:val="both"/>
              <w:rPr>
                <w:sz w:val="26"/>
                <w:szCs w:val="26"/>
                <w:lang w:val="nl-NL"/>
              </w:rPr>
            </w:pPr>
            <w:r>
              <w:rPr>
                <w:rFonts w:eastAsia="Arial Unicode MS" w:cs="Arial Unicode MS"/>
                <w:bCs/>
                <w:i/>
                <w:iCs/>
                <w:sz w:val="26"/>
                <w:u w:color="000000"/>
                <w:bdr w:val="nil"/>
              </w:rPr>
              <w:t xml:space="preserve">- </w:t>
            </w:r>
            <w:r>
              <w:rPr>
                <w:rFonts w:eastAsia="Arial Unicode MS" w:cs="Arial Unicode MS"/>
                <w:bCs/>
                <w:i/>
                <w:iCs/>
                <w:sz w:val="26"/>
                <w:u w:val="single" w:color="000000"/>
                <w:bdr w:val="nil"/>
              </w:rPr>
              <w:t>Chiều</w:t>
            </w:r>
            <w:r>
              <w:rPr>
                <w:rFonts w:eastAsia="Arial Unicode MS" w:cs="Arial Unicode MS"/>
                <w:bCs/>
                <w:iCs/>
                <w:sz w:val="26"/>
                <w:u w:color="000000"/>
                <w:bdr w:val="nil"/>
              </w:rPr>
              <w:t>:</w:t>
            </w:r>
            <w:r>
              <w:rPr>
                <w:sz w:val="26"/>
                <w:szCs w:val="26"/>
                <w:lang w:val="nb-NO"/>
              </w:rPr>
              <w:t xml:space="preserve"> Đoàn </w:t>
            </w:r>
            <w:r w:rsidRPr="00FB58BE">
              <w:rPr>
                <w:sz w:val="26"/>
                <w:szCs w:val="26"/>
                <w:lang w:val="nb-NO"/>
              </w:rPr>
              <w:t>Giám sát</w:t>
            </w:r>
            <w:r>
              <w:rPr>
                <w:sz w:val="26"/>
                <w:szCs w:val="26"/>
                <w:lang w:val="nb-NO"/>
              </w:rPr>
              <w:t xml:space="preserve"> HĐND tỉnh về c</w:t>
            </w:r>
            <w:r w:rsidRPr="00FB58BE">
              <w:rPr>
                <w:sz w:val="26"/>
                <w:szCs w:val="26"/>
                <w:lang w:val="nb-NO"/>
              </w:rPr>
              <w:t>ông tác quản lý, khai thác, sử dụng rừng, đất lâm nghiệp</w:t>
            </w:r>
            <w:r>
              <w:rPr>
                <w:sz w:val="26"/>
                <w:szCs w:val="26"/>
                <w:lang w:val="nb-NO"/>
              </w:rPr>
              <w:t xml:space="preserve"> làm việc với UBND huyện Cẩm Xuyên và UBND</w:t>
            </w:r>
            <w:r w:rsidRPr="00FB58BE">
              <w:rPr>
                <w:sz w:val="26"/>
                <w:szCs w:val="26"/>
                <w:lang w:val="nb-NO"/>
              </w:rPr>
              <w:t xml:space="preserve"> </w:t>
            </w:r>
            <w:r w:rsidR="00A124AB">
              <w:rPr>
                <w:sz w:val="26"/>
                <w:szCs w:val="26"/>
                <w:lang w:val="nl-NL"/>
              </w:rPr>
              <w:t>huyện Can Lộc</w:t>
            </w:r>
          </w:p>
        </w:tc>
        <w:tc>
          <w:tcPr>
            <w:tcW w:w="2268" w:type="dxa"/>
            <w:shd w:val="clear" w:color="auto" w:fill="auto"/>
          </w:tcPr>
          <w:p w:rsidR="009A219A" w:rsidRPr="0054606F" w:rsidRDefault="009A219A" w:rsidP="00B23B0B">
            <w:pPr>
              <w:spacing w:before="20" w:after="20"/>
              <w:rPr>
                <w:bCs/>
                <w:sz w:val="26"/>
                <w:szCs w:val="26"/>
              </w:rPr>
            </w:pPr>
            <w:r>
              <w:rPr>
                <w:bCs/>
                <w:sz w:val="26"/>
                <w:szCs w:val="26"/>
              </w:rPr>
              <w:t>Đoàn GS</w:t>
            </w:r>
          </w:p>
        </w:tc>
        <w:tc>
          <w:tcPr>
            <w:tcW w:w="2268" w:type="dxa"/>
            <w:gridSpan w:val="2"/>
            <w:shd w:val="clear" w:color="auto" w:fill="auto"/>
          </w:tcPr>
          <w:p w:rsidR="009A219A" w:rsidRDefault="00A124AB" w:rsidP="00B23B0B">
            <w:pPr>
              <w:spacing w:before="20" w:after="20"/>
              <w:rPr>
                <w:sz w:val="26"/>
                <w:szCs w:val="26"/>
                <w:lang w:eastAsia="ar-SA"/>
              </w:rPr>
            </w:pPr>
            <w:r>
              <w:rPr>
                <w:sz w:val="26"/>
                <w:szCs w:val="26"/>
                <w:lang w:eastAsia="ar-SA"/>
              </w:rPr>
              <w:t>- H.</w:t>
            </w:r>
            <w:r w:rsidR="009A219A">
              <w:rPr>
                <w:sz w:val="26"/>
                <w:szCs w:val="26"/>
                <w:lang w:eastAsia="ar-SA"/>
              </w:rPr>
              <w:t xml:space="preserve"> Cẩm Xuyên và TX Hồng Lĩnh</w:t>
            </w:r>
          </w:p>
          <w:p w:rsidR="00A124AB" w:rsidRDefault="00A124AB" w:rsidP="00B23B0B">
            <w:pPr>
              <w:spacing w:before="20" w:after="20"/>
              <w:rPr>
                <w:sz w:val="26"/>
                <w:szCs w:val="26"/>
                <w:lang w:eastAsia="ar-SA"/>
              </w:rPr>
            </w:pPr>
          </w:p>
          <w:p w:rsidR="00A124AB" w:rsidRDefault="00A124AB" w:rsidP="00B23B0B">
            <w:pPr>
              <w:spacing w:before="20" w:after="20"/>
              <w:rPr>
                <w:sz w:val="26"/>
                <w:szCs w:val="26"/>
                <w:lang w:eastAsia="ar-SA"/>
              </w:rPr>
            </w:pPr>
          </w:p>
          <w:p w:rsidR="00A124AB" w:rsidRDefault="00A124AB" w:rsidP="00B23B0B">
            <w:pPr>
              <w:spacing w:before="20" w:after="20"/>
              <w:rPr>
                <w:sz w:val="26"/>
                <w:szCs w:val="26"/>
                <w:lang w:eastAsia="ar-SA"/>
              </w:rPr>
            </w:pPr>
          </w:p>
          <w:p w:rsidR="00A124AB" w:rsidRPr="0054606F" w:rsidRDefault="00A124AB" w:rsidP="00B23B0B">
            <w:pPr>
              <w:spacing w:before="20" w:after="20"/>
              <w:rPr>
                <w:sz w:val="26"/>
                <w:szCs w:val="26"/>
                <w:lang w:eastAsia="ar-SA"/>
              </w:rPr>
            </w:pPr>
            <w:r>
              <w:rPr>
                <w:sz w:val="26"/>
                <w:szCs w:val="26"/>
                <w:lang w:eastAsia="ar-SA"/>
              </w:rPr>
              <w:t>- Các huyện: Can Lộc, Cẩm Xuyên</w:t>
            </w:r>
          </w:p>
        </w:tc>
      </w:tr>
      <w:tr w:rsidR="009A219A" w:rsidRPr="0054606F" w:rsidTr="00B23B0B">
        <w:trPr>
          <w:trHeight w:val="341"/>
        </w:trPr>
        <w:tc>
          <w:tcPr>
            <w:tcW w:w="1389" w:type="dxa"/>
            <w:gridSpan w:val="2"/>
            <w:shd w:val="clear" w:color="auto" w:fill="auto"/>
            <w:vAlign w:val="center"/>
          </w:tcPr>
          <w:p w:rsidR="009A219A" w:rsidRPr="0054606F" w:rsidRDefault="009A219A" w:rsidP="00B23B0B">
            <w:pPr>
              <w:spacing w:before="20" w:after="20"/>
              <w:jc w:val="center"/>
              <w:rPr>
                <w:sz w:val="26"/>
                <w:szCs w:val="26"/>
              </w:rPr>
            </w:pPr>
            <w:r w:rsidRPr="0054606F">
              <w:rPr>
                <w:sz w:val="26"/>
                <w:szCs w:val="26"/>
              </w:rPr>
              <w:t>2</w:t>
            </w:r>
            <w:r>
              <w:rPr>
                <w:sz w:val="26"/>
                <w:szCs w:val="26"/>
              </w:rPr>
              <w:t>2</w:t>
            </w:r>
          </w:p>
        </w:tc>
        <w:tc>
          <w:tcPr>
            <w:tcW w:w="5274" w:type="dxa"/>
            <w:gridSpan w:val="2"/>
            <w:shd w:val="clear" w:color="auto" w:fill="auto"/>
            <w:vAlign w:val="center"/>
          </w:tcPr>
          <w:p w:rsidR="009A219A" w:rsidRDefault="009E1159" w:rsidP="00B23B0B">
            <w:pPr>
              <w:spacing w:before="20" w:after="20"/>
              <w:jc w:val="both"/>
              <w:rPr>
                <w:i/>
                <w:sz w:val="26"/>
                <w:szCs w:val="26"/>
                <w:lang w:val="pt-BR"/>
              </w:rPr>
            </w:pPr>
            <w:r>
              <w:rPr>
                <w:rFonts w:eastAsia="Arial Unicode MS" w:cs="Arial Unicode MS"/>
                <w:bCs/>
                <w:iCs/>
                <w:sz w:val="26"/>
                <w:u w:color="000000"/>
                <w:bdr w:val="nil"/>
              </w:rPr>
              <w:t xml:space="preserve">- </w:t>
            </w:r>
            <w:r w:rsidR="00806208">
              <w:rPr>
                <w:rFonts w:eastAsia="Arial Unicode MS" w:cs="Arial Unicode MS"/>
                <w:bCs/>
                <w:iCs/>
                <w:sz w:val="26"/>
                <w:u w:color="000000"/>
                <w:bdr w:val="nil"/>
              </w:rPr>
              <w:t xml:space="preserve">Ban Văn hóa - Xã hội giám sát chuyên đề việc </w:t>
            </w:r>
            <w:r w:rsidR="00806208" w:rsidRPr="00FB58BE">
              <w:rPr>
                <w:sz w:val="26"/>
                <w:szCs w:val="26"/>
                <w:lang w:val="pt-BR"/>
              </w:rPr>
              <w:t>thực hiện các chính sách trên lĩnh vực giáo dục - đào tạo giai đoạn 2016-2018</w:t>
            </w:r>
            <w:r w:rsidR="00806208">
              <w:rPr>
                <w:sz w:val="26"/>
                <w:szCs w:val="26"/>
                <w:lang w:val="pt-BR"/>
              </w:rPr>
              <w:t xml:space="preserve"> tại một số </w:t>
            </w:r>
            <w:r w:rsidR="00806208">
              <w:rPr>
                <w:sz w:val="26"/>
                <w:szCs w:val="26"/>
              </w:rPr>
              <w:t>cơ sở dạy nghề và Trung tâm GDNN-GDTT trên địa bàn tỉnh</w:t>
            </w:r>
            <w:r w:rsidR="00806208" w:rsidRPr="0071490F">
              <w:rPr>
                <w:i/>
                <w:sz w:val="26"/>
                <w:szCs w:val="26"/>
                <w:lang w:val="pt-BR"/>
              </w:rPr>
              <w:t xml:space="preserve"> (t</w:t>
            </w:r>
            <w:r w:rsidR="00806208">
              <w:rPr>
                <w:i/>
                <w:sz w:val="26"/>
                <w:szCs w:val="26"/>
                <w:lang w:val="pt-BR"/>
              </w:rPr>
              <w:t>ừ ngày 22-25</w:t>
            </w:r>
            <w:r w:rsidR="00806208" w:rsidRPr="0071490F">
              <w:rPr>
                <w:i/>
                <w:sz w:val="26"/>
                <w:szCs w:val="26"/>
                <w:lang w:val="pt-BR"/>
              </w:rPr>
              <w:t>/10/2019).</w:t>
            </w:r>
          </w:p>
          <w:p w:rsidR="009E1159" w:rsidRPr="009E1159" w:rsidRDefault="009E1159" w:rsidP="00B23B0B">
            <w:pPr>
              <w:pBdr>
                <w:top w:val="nil"/>
                <w:left w:val="nil"/>
                <w:bottom w:val="nil"/>
                <w:right w:val="nil"/>
                <w:between w:val="nil"/>
                <w:bar w:val="nil"/>
              </w:pBdr>
              <w:tabs>
                <w:tab w:val="center" w:pos="4320"/>
                <w:tab w:val="right" w:pos="8640"/>
              </w:tabs>
              <w:spacing w:before="20" w:after="20"/>
              <w:jc w:val="both"/>
              <w:rPr>
                <w:sz w:val="26"/>
                <w:szCs w:val="26"/>
                <w:lang w:val="nl-NL"/>
              </w:rPr>
            </w:pPr>
            <w:r>
              <w:rPr>
                <w:sz w:val="26"/>
                <w:szCs w:val="26"/>
                <w:lang w:val="nb-NO"/>
              </w:rPr>
              <w:t xml:space="preserve">- </w:t>
            </w:r>
            <w:r w:rsidRPr="009E1159">
              <w:rPr>
                <w:i/>
                <w:sz w:val="26"/>
                <w:szCs w:val="26"/>
                <w:u w:val="single"/>
                <w:lang w:val="nb-NO"/>
              </w:rPr>
              <w:t>Sáng:</w:t>
            </w:r>
            <w:r>
              <w:rPr>
                <w:sz w:val="26"/>
                <w:szCs w:val="26"/>
                <w:lang w:val="nb-NO"/>
              </w:rPr>
              <w:t xml:space="preserve"> </w:t>
            </w:r>
            <w:r w:rsidRPr="0003044E">
              <w:rPr>
                <w:sz w:val="26"/>
                <w:szCs w:val="26"/>
                <w:lang w:val="nb-NO"/>
              </w:rPr>
              <w:t xml:space="preserve">Đoàn Giám sát HĐND tỉnh </w:t>
            </w:r>
            <w:r>
              <w:rPr>
                <w:sz w:val="26"/>
                <w:szCs w:val="26"/>
                <w:lang w:val="nb-NO"/>
              </w:rPr>
              <w:t>về</w:t>
            </w:r>
            <w:r w:rsidRPr="0003044E">
              <w:rPr>
                <w:sz w:val="26"/>
                <w:szCs w:val="26"/>
                <w:lang w:val="nb-NO"/>
              </w:rPr>
              <w:t xml:space="preserve"> Công tác quản lý, khai thác, sử dụng rừng, đất lâm nghiệp </w:t>
            </w:r>
            <w:r>
              <w:rPr>
                <w:sz w:val="26"/>
                <w:szCs w:val="26"/>
                <w:lang w:val="nl-NL"/>
              </w:rPr>
              <w:lastRenderedPageBreak/>
              <w:t>l</w:t>
            </w:r>
            <w:r w:rsidR="000A0995">
              <w:rPr>
                <w:sz w:val="26"/>
                <w:szCs w:val="26"/>
                <w:lang w:val="nl-NL"/>
              </w:rPr>
              <w:t>àm việc với</w:t>
            </w:r>
            <w:r>
              <w:rPr>
                <w:sz w:val="26"/>
                <w:szCs w:val="26"/>
                <w:lang w:val="nl-NL"/>
              </w:rPr>
              <w:t xml:space="preserve"> UBND </w:t>
            </w:r>
            <w:r w:rsidR="000A0995">
              <w:rPr>
                <w:sz w:val="26"/>
                <w:szCs w:val="26"/>
                <w:lang w:val="nl-NL"/>
              </w:rPr>
              <w:t xml:space="preserve">các </w:t>
            </w:r>
            <w:r>
              <w:rPr>
                <w:sz w:val="26"/>
                <w:szCs w:val="26"/>
                <w:lang w:val="nl-NL"/>
              </w:rPr>
              <w:t>huyện Kỳ Anh</w:t>
            </w:r>
            <w:r w:rsidR="000A0995">
              <w:rPr>
                <w:sz w:val="26"/>
                <w:szCs w:val="26"/>
                <w:lang w:val="nl-NL"/>
              </w:rPr>
              <w:t>, Nghi Xuân.</w:t>
            </w:r>
          </w:p>
        </w:tc>
        <w:tc>
          <w:tcPr>
            <w:tcW w:w="2268" w:type="dxa"/>
            <w:shd w:val="clear" w:color="auto" w:fill="auto"/>
          </w:tcPr>
          <w:p w:rsidR="009A219A" w:rsidRDefault="009E1159" w:rsidP="00B23B0B">
            <w:pPr>
              <w:spacing w:before="20" w:after="20"/>
              <w:rPr>
                <w:sz w:val="26"/>
                <w:szCs w:val="26"/>
              </w:rPr>
            </w:pPr>
            <w:r>
              <w:rPr>
                <w:sz w:val="26"/>
                <w:szCs w:val="26"/>
              </w:rPr>
              <w:lastRenderedPageBreak/>
              <w:t xml:space="preserve">- </w:t>
            </w:r>
            <w:r w:rsidR="00806208">
              <w:rPr>
                <w:sz w:val="26"/>
                <w:szCs w:val="26"/>
              </w:rPr>
              <w:t>Ban VHXH HĐND tỉnh</w:t>
            </w:r>
          </w:p>
          <w:p w:rsidR="009E1159" w:rsidRDefault="009E1159" w:rsidP="00B23B0B">
            <w:pPr>
              <w:spacing w:before="20" w:after="20"/>
              <w:rPr>
                <w:sz w:val="26"/>
                <w:szCs w:val="26"/>
              </w:rPr>
            </w:pPr>
          </w:p>
          <w:p w:rsidR="009E1159" w:rsidRDefault="009E1159" w:rsidP="00B23B0B">
            <w:pPr>
              <w:spacing w:before="20" w:after="20"/>
              <w:rPr>
                <w:sz w:val="26"/>
                <w:szCs w:val="26"/>
              </w:rPr>
            </w:pPr>
          </w:p>
          <w:p w:rsidR="009E1159" w:rsidRDefault="009E1159" w:rsidP="00B23B0B">
            <w:pPr>
              <w:spacing w:before="20" w:after="20"/>
              <w:rPr>
                <w:sz w:val="26"/>
                <w:szCs w:val="26"/>
              </w:rPr>
            </w:pPr>
          </w:p>
          <w:p w:rsidR="009E1159" w:rsidRPr="0054606F" w:rsidRDefault="009E1159" w:rsidP="00B23B0B">
            <w:pPr>
              <w:spacing w:before="20" w:after="20"/>
              <w:rPr>
                <w:sz w:val="26"/>
                <w:szCs w:val="26"/>
              </w:rPr>
            </w:pPr>
            <w:r>
              <w:rPr>
                <w:sz w:val="26"/>
                <w:szCs w:val="26"/>
              </w:rPr>
              <w:t>- Đoàn GS</w:t>
            </w:r>
          </w:p>
        </w:tc>
        <w:tc>
          <w:tcPr>
            <w:tcW w:w="2268" w:type="dxa"/>
            <w:gridSpan w:val="2"/>
            <w:shd w:val="clear" w:color="auto" w:fill="auto"/>
          </w:tcPr>
          <w:p w:rsidR="009A219A" w:rsidRDefault="009E1159" w:rsidP="00B23B0B">
            <w:pPr>
              <w:spacing w:before="20" w:after="20"/>
              <w:rPr>
                <w:sz w:val="26"/>
                <w:szCs w:val="26"/>
              </w:rPr>
            </w:pPr>
            <w:r>
              <w:rPr>
                <w:sz w:val="26"/>
                <w:szCs w:val="26"/>
              </w:rPr>
              <w:t xml:space="preserve">- </w:t>
            </w:r>
            <w:r w:rsidR="00806208">
              <w:rPr>
                <w:sz w:val="26"/>
                <w:szCs w:val="26"/>
              </w:rPr>
              <w:t xml:space="preserve">Các </w:t>
            </w:r>
            <w:r w:rsidR="00DC73DB">
              <w:rPr>
                <w:sz w:val="26"/>
                <w:szCs w:val="26"/>
              </w:rPr>
              <w:t xml:space="preserve">CSDN </w:t>
            </w:r>
            <w:r w:rsidR="00806208">
              <w:rPr>
                <w:sz w:val="26"/>
                <w:szCs w:val="26"/>
              </w:rPr>
              <w:t xml:space="preserve"> và Trung tâm GDNN-GDTT</w:t>
            </w:r>
          </w:p>
          <w:p w:rsidR="009E1159" w:rsidRDefault="009E1159" w:rsidP="00B23B0B">
            <w:pPr>
              <w:spacing w:before="20" w:after="20"/>
              <w:rPr>
                <w:sz w:val="26"/>
                <w:szCs w:val="26"/>
              </w:rPr>
            </w:pPr>
          </w:p>
          <w:p w:rsidR="009E1159" w:rsidRDefault="009E1159" w:rsidP="00B23B0B">
            <w:pPr>
              <w:spacing w:before="20" w:after="20"/>
              <w:rPr>
                <w:sz w:val="26"/>
                <w:szCs w:val="26"/>
              </w:rPr>
            </w:pPr>
          </w:p>
          <w:p w:rsidR="009E1159" w:rsidRPr="0054606F" w:rsidRDefault="000A0995" w:rsidP="00B23B0B">
            <w:pPr>
              <w:spacing w:before="20" w:after="20"/>
              <w:rPr>
                <w:sz w:val="26"/>
                <w:szCs w:val="26"/>
              </w:rPr>
            </w:pPr>
            <w:r>
              <w:rPr>
                <w:sz w:val="26"/>
                <w:szCs w:val="26"/>
              </w:rPr>
              <w:t>- Các huyện: Kỳ Anh, Nghi Xuân</w:t>
            </w:r>
          </w:p>
        </w:tc>
      </w:tr>
      <w:tr w:rsidR="009A219A" w:rsidRPr="0054606F" w:rsidTr="00B23B0B">
        <w:trPr>
          <w:trHeight w:val="341"/>
        </w:trPr>
        <w:tc>
          <w:tcPr>
            <w:tcW w:w="1389" w:type="dxa"/>
            <w:gridSpan w:val="2"/>
            <w:shd w:val="clear" w:color="auto" w:fill="auto"/>
            <w:vAlign w:val="center"/>
          </w:tcPr>
          <w:p w:rsidR="009A219A" w:rsidRPr="0054606F" w:rsidRDefault="009A219A" w:rsidP="00B23B0B">
            <w:pPr>
              <w:spacing w:before="20" w:after="20"/>
              <w:jc w:val="center"/>
              <w:rPr>
                <w:sz w:val="26"/>
                <w:szCs w:val="26"/>
              </w:rPr>
            </w:pPr>
            <w:r>
              <w:rPr>
                <w:sz w:val="26"/>
                <w:szCs w:val="26"/>
              </w:rPr>
              <w:lastRenderedPageBreak/>
              <w:t>23</w:t>
            </w:r>
          </w:p>
        </w:tc>
        <w:tc>
          <w:tcPr>
            <w:tcW w:w="5274" w:type="dxa"/>
            <w:gridSpan w:val="2"/>
            <w:shd w:val="clear" w:color="auto" w:fill="auto"/>
          </w:tcPr>
          <w:p w:rsidR="009A219A" w:rsidRDefault="00441355" w:rsidP="00B23B0B">
            <w:pPr>
              <w:pBdr>
                <w:top w:val="nil"/>
                <w:left w:val="nil"/>
                <w:bottom w:val="nil"/>
                <w:right w:val="nil"/>
                <w:between w:val="nil"/>
                <w:bar w:val="nil"/>
              </w:pBdr>
              <w:tabs>
                <w:tab w:val="center" w:pos="4320"/>
                <w:tab w:val="right" w:pos="8640"/>
              </w:tabs>
              <w:spacing w:before="20" w:after="20"/>
              <w:jc w:val="both"/>
              <w:rPr>
                <w:sz w:val="26"/>
                <w:szCs w:val="26"/>
                <w:lang w:val="nb-NO"/>
              </w:rPr>
            </w:pPr>
            <w:r>
              <w:rPr>
                <w:rFonts w:eastAsia="Arial Unicode MS" w:cs="Arial Unicode MS"/>
                <w:bCs/>
                <w:i/>
                <w:iCs/>
                <w:sz w:val="26"/>
                <w:u w:color="000000"/>
                <w:bdr w:val="nil"/>
              </w:rPr>
              <w:t xml:space="preserve">- </w:t>
            </w:r>
            <w:r w:rsidRPr="0020456E">
              <w:rPr>
                <w:rFonts w:eastAsia="Arial Unicode MS" w:cs="Arial Unicode MS"/>
                <w:bCs/>
                <w:i/>
                <w:iCs/>
                <w:sz w:val="26"/>
                <w:u w:val="single" w:color="000000"/>
                <w:bdr w:val="nil"/>
              </w:rPr>
              <w:t>Sáng</w:t>
            </w:r>
            <w:r w:rsidRPr="0020456E">
              <w:rPr>
                <w:rFonts w:eastAsia="Arial Unicode MS" w:cs="Arial Unicode MS"/>
                <w:i/>
                <w:iCs/>
                <w:sz w:val="26"/>
                <w:u w:color="000000"/>
                <w:bdr w:val="nil"/>
              </w:rPr>
              <w:t>:</w:t>
            </w:r>
            <w:r w:rsidRPr="0029320D">
              <w:rPr>
                <w:rFonts w:eastAsia="Arial Unicode MS" w:cs="Arial Unicode MS"/>
                <w:i/>
                <w:iCs/>
                <w:sz w:val="26"/>
                <w:u w:color="000000"/>
                <w:bdr w:val="nil"/>
              </w:rPr>
              <w:t xml:space="preserve"> </w:t>
            </w:r>
            <w:r w:rsidR="001961BB">
              <w:rPr>
                <w:sz w:val="26"/>
                <w:szCs w:val="26"/>
                <w:lang w:val="nb-NO"/>
              </w:rPr>
              <w:t xml:space="preserve">Đoàn </w:t>
            </w:r>
            <w:r w:rsidR="001961BB" w:rsidRPr="00FB58BE">
              <w:rPr>
                <w:sz w:val="26"/>
                <w:szCs w:val="26"/>
                <w:lang w:val="nb-NO"/>
              </w:rPr>
              <w:t>Giám sát</w:t>
            </w:r>
            <w:r w:rsidR="001961BB">
              <w:rPr>
                <w:sz w:val="26"/>
                <w:szCs w:val="26"/>
                <w:lang w:val="nb-NO"/>
              </w:rPr>
              <w:t xml:space="preserve"> HĐND tỉnh về c</w:t>
            </w:r>
            <w:r w:rsidR="001961BB" w:rsidRPr="00FB58BE">
              <w:rPr>
                <w:sz w:val="26"/>
                <w:szCs w:val="26"/>
                <w:lang w:val="nb-NO"/>
              </w:rPr>
              <w:t>ông tác quản lý, khai thác, sử dụng rừng, đất lâm nghiệp</w:t>
            </w:r>
            <w:r w:rsidR="001961BB">
              <w:rPr>
                <w:sz w:val="26"/>
                <w:szCs w:val="26"/>
                <w:lang w:val="nb-NO"/>
              </w:rPr>
              <w:t xml:space="preserve"> làm việc với Công ty </w:t>
            </w:r>
            <w:r w:rsidR="000A0995">
              <w:rPr>
                <w:sz w:val="26"/>
                <w:szCs w:val="26"/>
                <w:lang w:val="nb-NO"/>
              </w:rPr>
              <w:t>TNHH MTV Lâm nghiệp Chúc A</w:t>
            </w:r>
            <w:r w:rsidR="001961BB">
              <w:rPr>
                <w:sz w:val="26"/>
                <w:szCs w:val="26"/>
                <w:lang w:val="nb-NO"/>
              </w:rPr>
              <w:t>, Công ty TNHH MTV L</w:t>
            </w:r>
            <w:r w:rsidR="00DB0D6D">
              <w:rPr>
                <w:sz w:val="26"/>
                <w:szCs w:val="26"/>
                <w:lang w:val="nb-NO"/>
              </w:rPr>
              <w:t>âm nghiệp và DV</w:t>
            </w:r>
            <w:r w:rsidR="001961BB">
              <w:rPr>
                <w:sz w:val="26"/>
                <w:szCs w:val="26"/>
                <w:lang w:val="nb-NO"/>
              </w:rPr>
              <w:t xml:space="preserve"> Hương Sơn</w:t>
            </w:r>
            <w:r w:rsidR="0030302A">
              <w:rPr>
                <w:sz w:val="26"/>
                <w:szCs w:val="26"/>
                <w:lang w:val="nb-NO"/>
              </w:rPr>
              <w:t>.</w:t>
            </w:r>
          </w:p>
          <w:p w:rsidR="00441355" w:rsidRPr="00441355" w:rsidRDefault="00441355" w:rsidP="000A0995">
            <w:pPr>
              <w:pBdr>
                <w:top w:val="nil"/>
                <w:left w:val="nil"/>
                <w:bottom w:val="nil"/>
                <w:right w:val="nil"/>
                <w:between w:val="nil"/>
                <w:bar w:val="nil"/>
              </w:pBdr>
              <w:tabs>
                <w:tab w:val="center" w:pos="4320"/>
                <w:tab w:val="right" w:pos="8640"/>
              </w:tabs>
              <w:spacing w:before="20" w:after="20"/>
              <w:jc w:val="both"/>
              <w:rPr>
                <w:sz w:val="26"/>
                <w:szCs w:val="26"/>
                <w:lang w:val="nb-NO"/>
              </w:rPr>
            </w:pPr>
            <w:r>
              <w:rPr>
                <w:rFonts w:eastAsia="Arial Unicode MS" w:cs="Arial Unicode MS"/>
                <w:bCs/>
                <w:i/>
                <w:iCs/>
                <w:sz w:val="26"/>
                <w:u w:color="000000"/>
                <w:bdr w:val="nil"/>
              </w:rPr>
              <w:t xml:space="preserve">- </w:t>
            </w:r>
            <w:r>
              <w:rPr>
                <w:rFonts w:eastAsia="Arial Unicode MS" w:cs="Arial Unicode MS"/>
                <w:bCs/>
                <w:i/>
                <w:iCs/>
                <w:sz w:val="26"/>
                <w:u w:val="single" w:color="000000"/>
                <w:bdr w:val="nil"/>
              </w:rPr>
              <w:t>Chiều</w:t>
            </w:r>
            <w:r>
              <w:rPr>
                <w:rFonts w:eastAsia="Arial Unicode MS" w:cs="Arial Unicode MS"/>
                <w:bCs/>
                <w:iCs/>
                <w:sz w:val="26"/>
                <w:u w:color="000000"/>
                <w:bdr w:val="nil"/>
              </w:rPr>
              <w:t xml:space="preserve">: </w:t>
            </w:r>
            <w:r>
              <w:rPr>
                <w:sz w:val="26"/>
                <w:szCs w:val="26"/>
                <w:lang w:val="nb-NO"/>
              </w:rPr>
              <w:t xml:space="preserve">Đoàn </w:t>
            </w:r>
            <w:r w:rsidRPr="00FB58BE">
              <w:rPr>
                <w:sz w:val="26"/>
                <w:szCs w:val="26"/>
                <w:lang w:val="nb-NO"/>
              </w:rPr>
              <w:t>Giám sát</w:t>
            </w:r>
            <w:r>
              <w:rPr>
                <w:sz w:val="26"/>
                <w:szCs w:val="26"/>
                <w:lang w:val="nb-NO"/>
              </w:rPr>
              <w:t xml:space="preserve"> HĐND tỉnh về c</w:t>
            </w:r>
            <w:r w:rsidRPr="00FB58BE">
              <w:rPr>
                <w:sz w:val="26"/>
                <w:szCs w:val="26"/>
                <w:lang w:val="nb-NO"/>
              </w:rPr>
              <w:t>ông tác quản lý, khai thác, sử dụng rừng, đất lâm nghiệp</w:t>
            </w:r>
            <w:r>
              <w:rPr>
                <w:sz w:val="26"/>
                <w:szCs w:val="26"/>
                <w:lang w:val="nb-NO"/>
              </w:rPr>
              <w:t xml:space="preserve"> làm việc với Công ty </w:t>
            </w:r>
            <w:r w:rsidR="000A0995">
              <w:rPr>
                <w:sz w:val="26"/>
                <w:szCs w:val="26"/>
                <w:lang w:val="nb-NO"/>
              </w:rPr>
              <w:t>Cao Su Hương Khê; UBND huyện Hương Sơn và</w:t>
            </w:r>
            <w:r>
              <w:rPr>
                <w:sz w:val="26"/>
                <w:szCs w:val="26"/>
                <w:lang w:val="nb-NO"/>
              </w:rPr>
              <w:t xml:space="preserve"> Ban Quản lý Rừng phòng hộ Ngàn Phố.</w:t>
            </w:r>
          </w:p>
        </w:tc>
        <w:tc>
          <w:tcPr>
            <w:tcW w:w="2268" w:type="dxa"/>
            <w:shd w:val="clear" w:color="auto" w:fill="auto"/>
          </w:tcPr>
          <w:p w:rsidR="009A219A" w:rsidRPr="002129CB" w:rsidRDefault="009A219A" w:rsidP="00B23B0B">
            <w:pPr>
              <w:pBdr>
                <w:top w:val="nil"/>
                <w:left w:val="nil"/>
                <w:bottom w:val="nil"/>
                <w:right w:val="nil"/>
                <w:between w:val="nil"/>
                <w:bar w:val="nil"/>
              </w:pBdr>
              <w:spacing w:before="20" w:after="20"/>
              <w:rPr>
                <w:u w:color="000000"/>
                <w:bdr w:val="nil"/>
              </w:rPr>
            </w:pPr>
            <w:r>
              <w:rPr>
                <w:rFonts w:eastAsia="Arial Unicode MS" w:cs="Arial Unicode MS"/>
                <w:sz w:val="26"/>
                <w:u w:color="000000"/>
                <w:bdr w:val="nil"/>
              </w:rPr>
              <w:t>Đoàn GS</w:t>
            </w:r>
          </w:p>
        </w:tc>
        <w:tc>
          <w:tcPr>
            <w:tcW w:w="2268" w:type="dxa"/>
            <w:gridSpan w:val="2"/>
            <w:shd w:val="clear" w:color="auto" w:fill="auto"/>
          </w:tcPr>
          <w:p w:rsidR="009A219A" w:rsidRPr="0029320D" w:rsidRDefault="009A219A" w:rsidP="00B23B0B">
            <w:pPr>
              <w:keepNext/>
              <w:keepLines/>
              <w:pBdr>
                <w:top w:val="nil"/>
                <w:left w:val="nil"/>
                <w:bottom w:val="nil"/>
                <w:right w:val="nil"/>
                <w:between w:val="nil"/>
                <w:bar w:val="nil"/>
              </w:pBdr>
              <w:spacing w:before="20" w:after="20"/>
              <w:outlineLvl w:val="0"/>
              <w:rPr>
                <w:rFonts w:eastAsia="Arial Unicode MS" w:cs="Arial Unicode MS"/>
                <w:sz w:val="26"/>
                <w:u w:color="000000"/>
                <w:bdr w:val="nil"/>
              </w:rPr>
            </w:pPr>
            <w:r>
              <w:rPr>
                <w:rFonts w:eastAsia="Arial Unicode MS" w:cs="Arial Unicode MS"/>
                <w:sz w:val="26"/>
                <w:u w:color="000000"/>
                <w:bdr w:val="nil"/>
              </w:rPr>
              <w:t>Các huyện: Hương Sơn, Hương Khê</w:t>
            </w:r>
          </w:p>
        </w:tc>
      </w:tr>
      <w:tr w:rsidR="00D81321" w:rsidRPr="0054606F" w:rsidTr="00B23B0B">
        <w:trPr>
          <w:trHeight w:val="341"/>
        </w:trPr>
        <w:tc>
          <w:tcPr>
            <w:tcW w:w="1389" w:type="dxa"/>
            <w:gridSpan w:val="2"/>
            <w:shd w:val="clear" w:color="auto" w:fill="auto"/>
            <w:vAlign w:val="center"/>
          </w:tcPr>
          <w:p w:rsidR="00D81321" w:rsidRPr="0054606F" w:rsidRDefault="00D81321" w:rsidP="00B23B0B">
            <w:pPr>
              <w:spacing w:before="20" w:after="20"/>
              <w:jc w:val="center"/>
              <w:rPr>
                <w:sz w:val="26"/>
                <w:szCs w:val="26"/>
              </w:rPr>
            </w:pPr>
            <w:r>
              <w:rPr>
                <w:sz w:val="26"/>
                <w:szCs w:val="26"/>
              </w:rPr>
              <w:t>24</w:t>
            </w:r>
          </w:p>
        </w:tc>
        <w:tc>
          <w:tcPr>
            <w:tcW w:w="5274" w:type="dxa"/>
            <w:gridSpan w:val="2"/>
            <w:shd w:val="clear" w:color="auto" w:fill="auto"/>
            <w:vAlign w:val="center"/>
          </w:tcPr>
          <w:p w:rsidR="00D81321" w:rsidRPr="00FB58BE" w:rsidRDefault="00D81321" w:rsidP="00B23B0B">
            <w:pPr>
              <w:spacing w:before="20" w:after="20"/>
              <w:jc w:val="both"/>
              <w:rPr>
                <w:bCs/>
                <w:sz w:val="26"/>
                <w:szCs w:val="26"/>
                <w:lang w:val="nl-NL"/>
              </w:rPr>
            </w:pPr>
            <w:r w:rsidRPr="0020456E">
              <w:rPr>
                <w:rFonts w:eastAsia="Arial Unicode MS" w:cs="Arial Unicode MS"/>
                <w:bCs/>
                <w:i/>
                <w:iCs/>
                <w:sz w:val="26"/>
                <w:u w:val="single" w:color="000000"/>
                <w:bdr w:val="nil"/>
              </w:rPr>
              <w:t>Sáng</w:t>
            </w:r>
            <w:r w:rsidRPr="0020456E">
              <w:rPr>
                <w:rFonts w:eastAsia="Arial Unicode MS" w:cs="Arial Unicode MS"/>
                <w:i/>
                <w:iCs/>
                <w:sz w:val="26"/>
                <w:u w:color="000000"/>
                <w:bdr w:val="nil"/>
              </w:rPr>
              <w:t>:</w:t>
            </w:r>
            <w:r>
              <w:rPr>
                <w:rFonts w:eastAsia="Arial Unicode MS" w:cs="Arial Unicode MS"/>
                <w:i/>
                <w:iCs/>
                <w:sz w:val="26"/>
                <w:u w:color="000000"/>
                <w:bdr w:val="nil"/>
              </w:rPr>
              <w:t xml:space="preserve"> </w:t>
            </w:r>
            <w:r>
              <w:rPr>
                <w:rFonts w:eastAsia="Arial Unicode MS" w:cs="Arial Unicode MS"/>
                <w:iCs/>
                <w:sz w:val="26"/>
                <w:u w:color="000000"/>
                <w:bdr w:val="nil"/>
              </w:rPr>
              <w:t xml:space="preserve">Ban Pháp chế </w:t>
            </w:r>
            <w:r>
              <w:rPr>
                <w:bCs/>
                <w:sz w:val="26"/>
                <w:szCs w:val="26"/>
                <w:lang w:val="nl-NL"/>
              </w:rPr>
              <w:t>làm việc với Ban Tiếp công dân tỉnh về công tác tiếp dân, xử lý đơn thư khiếu nại, tố cáo, phản ánh của công dân.</w:t>
            </w:r>
          </w:p>
        </w:tc>
        <w:tc>
          <w:tcPr>
            <w:tcW w:w="2268" w:type="dxa"/>
            <w:shd w:val="clear" w:color="auto" w:fill="auto"/>
          </w:tcPr>
          <w:p w:rsidR="00D81321" w:rsidRPr="0054606F" w:rsidRDefault="00D81321" w:rsidP="00B23B0B">
            <w:pPr>
              <w:keepNext/>
              <w:keepLines/>
              <w:spacing w:before="20" w:after="20"/>
              <w:outlineLvl w:val="0"/>
              <w:rPr>
                <w:sz w:val="26"/>
                <w:szCs w:val="26"/>
              </w:rPr>
            </w:pPr>
            <w:r>
              <w:rPr>
                <w:sz w:val="26"/>
                <w:szCs w:val="26"/>
              </w:rPr>
              <w:t>Ban Pháp chế HĐND tỉnh</w:t>
            </w:r>
          </w:p>
        </w:tc>
        <w:tc>
          <w:tcPr>
            <w:tcW w:w="2268" w:type="dxa"/>
            <w:gridSpan w:val="2"/>
            <w:shd w:val="clear" w:color="auto" w:fill="auto"/>
          </w:tcPr>
          <w:p w:rsidR="00D81321" w:rsidRPr="0054606F" w:rsidRDefault="00D81321" w:rsidP="00B23B0B">
            <w:pPr>
              <w:spacing w:before="20" w:after="20"/>
              <w:rPr>
                <w:sz w:val="26"/>
                <w:szCs w:val="26"/>
              </w:rPr>
            </w:pPr>
            <w:r>
              <w:rPr>
                <w:sz w:val="26"/>
                <w:u w:color="000000"/>
                <w:bdr w:val="nil"/>
              </w:rPr>
              <w:t>VP Đoàn ĐBQH, HĐND-UBND tỉnh</w:t>
            </w:r>
          </w:p>
        </w:tc>
      </w:tr>
      <w:tr w:rsidR="00D81321" w:rsidRPr="0054606F" w:rsidTr="00B23B0B">
        <w:trPr>
          <w:trHeight w:val="341"/>
        </w:trPr>
        <w:tc>
          <w:tcPr>
            <w:tcW w:w="1389" w:type="dxa"/>
            <w:gridSpan w:val="2"/>
            <w:shd w:val="clear" w:color="auto" w:fill="auto"/>
            <w:vAlign w:val="center"/>
          </w:tcPr>
          <w:p w:rsidR="00D81321" w:rsidRDefault="00D81321" w:rsidP="00B23B0B">
            <w:pPr>
              <w:spacing w:before="20" w:after="20"/>
              <w:jc w:val="center"/>
              <w:rPr>
                <w:sz w:val="26"/>
                <w:szCs w:val="26"/>
              </w:rPr>
            </w:pPr>
            <w:r>
              <w:rPr>
                <w:sz w:val="26"/>
                <w:szCs w:val="26"/>
              </w:rPr>
              <w:t>25</w:t>
            </w:r>
          </w:p>
        </w:tc>
        <w:tc>
          <w:tcPr>
            <w:tcW w:w="5274" w:type="dxa"/>
            <w:gridSpan w:val="2"/>
            <w:shd w:val="clear" w:color="auto" w:fill="auto"/>
          </w:tcPr>
          <w:p w:rsidR="00D81321" w:rsidRPr="00476EAD" w:rsidRDefault="00D81321" w:rsidP="004963A4">
            <w:pPr>
              <w:pBdr>
                <w:top w:val="nil"/>
                <w:left w:val="nil"/>
                <w:bottom w:val="nil"/>
                <w:right w:val="nil"/>
                <w:between w:val="nil"/>
                <w:bar w:val="nil"/>
              </w:pBdr>
              <w:tabs>
                <w:tab w:val="center" w:pos="4320"/>
                <w:tab w:val="right" w:pos="8640"/>
              </w:tabs>
              <w:spacing w:before="20" w:after="20"/>
              <w:jc w:val="both"/>
              <w:rPr>
                <w:sz w:val="26"/>
                <w:szCs w:val="26"/>
                <w:lang w:val="nb-NO"/>
              </w:rPr>
            </w:pPr>
            <w:r>
              <w:rPr>
                <w:rFonts w:eastAsia="Arial Unicode MS" w:cs="Arial Unicode MS"/>
                <w:bCs/>
                <w:i/>
                <w:iCs/>
                <w:sz w:val="26"/>
                <w:u w:color="000000"/>
                <w:bdr w:val="nil"/>
              </w:rPr>
              <w:t xml:space="preserve">- </w:t>
            </w:r>
            <w:r w:rsidRPr="0020456E">
              <w:rPr>
                <w:rFonts w:eastAsia="Arial Unicode MS" w:cs="Arial Unicode MS"/>
                <w:bCs/>
                <w:i/>
                <w:iCs/>
                <w:sz w:val="26"/>
                <w:u w:val="single" w:color="000000"/>
                <w:bdr w:val="nil"/>
              </w:rPr>
              <w:t>Sáng</w:t>
            </w:r>
            <w:r w:rsidRPr="0020456E">
              <w:rPr>
                <w:rFonts w:eastAsia="Arial Unicode MS" w:cs="Arial Unicode MS"/>
                <w:i/>
                <w:iCs/>
                <w:sz w:val="26"/>
                <w:u w:color="000000"/>
                <w:bdr w:val="nil"/>
              </w:rPr>
              <w:t>:</w:t>
            </w:r>
            <w:r w:rsidRPr="0029320D">
              <w:rPr>
                <w:rFonts w:eastAsia="Arial Unicode MS" w:cs="Arial Unicode MS"/>
                <w:i/>
                <w:iCs/>
                <w:sz w:val="26"/>
                <w:u w:color="000000"/>
                <w:bdr w:val="nil"/>
              </w:rPr>
              <w:t xml:space="preserve"> </w:t>
            </w:r>
            <w:r>
              <w:rPr>
                <w:sz w:val="26"/>
                <w:szCs w:val="26"/>
                <w:lang w:val="nb-NO"/>
              </w:rPr>
              <w:t xml:space="preserve">Đoàn </w:t>
            </w:r>
            <w:r w:rsidRPr="00FB58BE">
              <w:rPr>
                <w:sz w:val="26"/>
                <w:szCs w:val="26"/>
                <w:lang w:val="nb-NO"/>
              </w:rPr>
              <w:t>Giám sát</w:t>
            </w:r>
            <w:r>
              <w:rPr>
                <w:sz w:val="26"/>
                <w:szCs w:val="26"/>
                <w:lang w:val="nb-NO"/>
              </w:rPr>
              <w:t xml:space="preserve"> HĐND tỉnh về c</w:t>
            </w:r>
            <w:r w:rsidRPr="00FB58BE">
              <w:rPr>
                <w:sz w:val="26"/>
                <w:szCs w:val="26"/>
                <w:lang w:val="nb-NO"/>
              </w:rPr>
              <w:t>ông tác quản lý, khai thác, sử dụng rừng, đất lâm nghiệp</w:t>
            </w:r>
            <w:r>
              <w:rPr>
                <w:sz w:val="26"/>
                <w:szCs w:val="26"/>
                <w:lang w:val="nb-NO"/>
              </w:rPr>
              <w:t xml:space="preserve"> làm việc với </w:t>
            </w:r>
            <w:r w:rsidR="004963A4">
              <w:rPr>
                <w:sz w:val="26"/>
                <w:szCs w:val="26"/>
                <w:lang w:val="nb-NO"/>
              </w:rPr>
              <w:t xml:space="preserve">UBND huyện Thạch Hà; UBND huyện Hương Khê và </w:t>
            </w:r>
            <w:r>
              <w:rPr>
                <w:sz w:val="26"/>
                <w:szCs w:val="26"/>
                <w:lang w:val="nb-NO"/>
              </w:rPr>
              <w:t>Ban Quản lý Rừng phòng hộ</w:t>
            </w:r>
            <w:r w:rsidR="004963A4">
              <w:rPr>
                <w:sz w:val="26"/>
                <w:szCs w:val="26"/>
                <w:lang w:val="nb-NO"/>
              </w:rPr>
              <w:t xml:space="preserve"> Hương Khê</w:t>
            </w:r>
            <w:r>
              <w:rPr>
                <w:sz w:val="26"/>
                <w:szCs w:val="26"/>
                <w:lang w:val="nb-NO"/>
              </w:rPr>
              <w:t>.</w:t>
            </w:r>
          </w:p>
        </w:tc>
        <w:tc>
          <w:tcPr>
            <w:tcW w:w="2268" w:type="dxa"/>
            <w:shd w:val="clear" w:color="auto" w:fill="auto"/>
          </w:tcPr>
          <w:p w:rsidR="00D81321" w:rsidRPr="002129CB" w:rsidRDefault="00D81321" w:rsidP="00B23B0B">
            <w:pPr>
              <w:pBdr>
                <w:top w:val="nil"/>
                <w:left w:val="nil"/>
                <w:bottom w:val="nil"/>
                <w:right w:val="nil"/>
                <w:between w:val="nil"/>
                <w:bar w:val="nil"/>
              </w:pBdr>
              <w:spacing w:before="20" w:after="20"/>
              <w:rPr>
                <w:u w:color="000000"/>
                <w:bdr w:val="nil"/>
              </w:rPr>
            </w:pPr>
            <w:r>
              <w:rPr>
                <w:rFonts w:eastAsia="Arial Unicode MS" w:cs="Arial Unicode MS"/>
                <w:sz w:val="26"/>
                <w:u w:color="000000"/>
                <w:bdr w:val="nil"/>
              </w:rPr>
              <w:t>Đoàn GS</w:t>
            </w:r>
          </w:p>
        </w:tc>
        <w:tc>
          <w:tcPr>
            <w:tcW w:w="2268" w:type="dxa"/>
            <w:gridSpan w:val="2"/>
            <w:shd w:val="clear" w:color="auto" w:fill="auto"/>
          </w:tcPr>
          <w:p w:rsidR="00D81321" w:rsidRPr="0029320D" w:rsidRDefault="00D81321" w:rsidP="00EA0A9A">
            <w:pPr>
              <w:keepNext/>
              <w:keepLines/>
              <w:pBdr>
                <w:top w:val="nil"/>
                <w:left w:val="nil"/>
                <w:bottom w:val="nil"/>
                <w:right w:val="nil"/>
                <w:between w:val="nil"/>
                <w:bar w:val="nil"/>
              </w:pBdr>
              <w:spacing w:before="20" w:after="20"/>
              <w:outlineLvl w:val="0"/>
              <w:rPr>
                <w:rFonts w:eastAsia="Arial Unicode MS" w:cs="Arial Unicode MS"/>
                <w:sz w:val="26"/>
                <w:u w:color="000000"/>
                <w:bdr w:val="nil"/>
              </w:rPr>
            </w:pPr>
            <w:r>
              <w:rPr>
                <w:rFonts w:eastAsia="Arial Unicode MS" w:cs="Arial Unicode MS"/>
                <w:sz w:val="26"/>
                <w:u w:color="000000"/>
                <w:bdr w:val="nil"/>
              </w:rPr>
              <w:t>Các huyệ</w:t>
            </w:r>
            <w:r w:rsidR="004963A4">
              <w:rPr>
                <w:rFonts w:eastAsia="Arial Unicode MS" w:cs="Arial Unicode MS"/>
                <w:sz w:val="26"/>
                <w:u w:color="000000"/>
                <w:bdr w:val="nil"/>
              </w:rPr>
              <w:t xml:space="preserve">n: </w:t>
            </w:r>
            <w:r w:rsidR="00EA0A9A">
              <w:rPr>
                <w:rFonts w:eastAsia="Arial Unicode MS" w:cs="Arial Unicode MS"/>
                <w:sz w:val="26"/>
                <w:u w:color="000000"/>
                <w:bdr w:val="nil"/>
              </w:rPr>
              <w:t>Thạch Hà</w:t>
            </w:r>
            <w:bookmarkStart w:id="0" w:name="_GoBack"/>
            <w:bookmarkEnd w:id="0"/>
            <w:r w:rsidR="004963A4">
              <w:rPr>
                <w:rFonts w:eastAsia="Arial Unicode MS" w:cs="Arial Unicode MS"/>
                <w:sz w:val="26"/>
                <w:u w:color="000000"/>
                <w:bdr w:val="nil"/>
              </w:rPr>
              <w:t>, Hương Khê</w:t>
            </w:r>
          </w:p>
        </w:tc>
      </w:tr>
      <w:tr w:rsidR="00D81321" w:rsidRPr="0054606F" w:rsidTr="00B23B0B">
        <w:trPr>
          <w:trHeight w:val="341"/>
        </w:trPr>
        <w:tc>
          <w:tcPr>
            <w:tcW w:w="1389" w:type="dxa"/>
            <w:gridSpan w:val="2"/>
            <w:shd w:val="clear" w:color="auto" w:fill="auto"/>
            <w:vAlign w:val="center"/>
          </w:tcPr>
          <w:p w:rsidR="00D81321" w:rsidRPr="007A56F8" w:rsidRDefault="00D81321" w:rsidP="00B23B0B">
            <w:pPr>
              <w:spacing w:before="20" w:after="20"/>
              <w:jc w:val="center"/>
              <w:rPr>
                <w:b/>
                <w:sz w:val="26"/>
                <w:szCs w:val="26"/>
              </w:rPr>
            </w:pPr>
            <w:r>
              <w:rPr>
                <w:b/>
                <w:sz w:val="26"/>
                <w:szCs w:val="26"/>
              </w:rPr>
              <w:t>26</w:t>
            </w:r>
            <w:r w:rsidRPr="007A56F8">
              <w:rPr>
                <w:b/>
                <w:sz w:val="26"/>
                <w:szCs w:val="26"/>
              </w:rPr>
              <w:t>-2</w:t>
            </w:r>
            <w:r>
              <w:rPr>
                <w:b/>
                <w:sz w:val="26"/>
                <w:szCs w:val="26"/>
              </w:rPr>
              <w:t>7</w:t>
            </w:r>
          </w:p>
        </w:tc>
        <w:tc>
          <w:tcPr>
            <w:tcW w:w="5274" w:type="dxa"/>
            <w:gridSpan w:val="2"/>
            <w:shd w:val="clear" w:color="auto" w:fill="auto"/>
          </w:tcPr>
          <w:p w:rsidR="00D81321" w:rsidRPr="0058514C" w:rsidRDefault="00D81321" w:rsidP="00B23B0B">
            <w:pPr>
              <w:pBdr>
                <w:top w:val="nil"/>
                <w:left w:val="nil"/>
                <w:bottom w:val="nil"/>
                <w:right w:val="nil"/>
                <w:between w:val="nil"/>
                <w:bar w:val="nil"/>
              </w:pBdr>
              <w:tabs>
                <w:tab w:val="center" w:pos="4320"/>
                <w:tab w:val="right" w:pos="8640"/>
              </w:tabs>
              <w:spacing w:before="20" w:after="20"/>
              <w:jc w:val="center"/>
              <w:rPr>
                <w:rFonts w:eastAsia="Arial Unicode MS" w:cs="Arial Unicode MS"/>
                <w:b/>
                <w:bCs/>
                <w:iCs/>
                <w:sz w:val="26"/>
                <w:u w:color="000000"/>
                <w:bdr w:val="nil"/>
              </w:rPr>
            </w:pPr>
            <w:r>
              <w:rPr>
                <w:rFonts w:eastAsia="Arial Unicode MS" w:cs="Arial Unicode MS"/>
                <w:b/>
                <w:bCs/>
                <w:iCs/>
                <w:sz w:val="26"/>
                <w:u w:color="000000"/>
                <w:bdr w:val="nil"/>
              </w:rPr>
              <w:t>Nghỉ Thứ Bảy, Chủ Nhật</w:t>
            </w:r>
          </w:p>
        </w:tc>
        <w:tc>
          <w:tcPr>
            <w:tcW w:w="2268" w:type="dxa"/>
            <w:shd w:val="clear" w:color="auto" w:fill="auto"/>
          </w:tcPr>
          <w:p w:rsidR="00D81321" w:rsidRDefault="00D81321" w:rsidP="00B23B0B">
            <w:pPr>
              <w:keepNext/>
              <w:keepLines/>
              <w:spacing w:before="20" w:after="20"/>
              <w:outlineLvl w:val="0"/>
              <w:rPr>
                <w:sz w:val="26"/>
                <w:szCs w:val="26"/>
              </w:rPr>
            </w:pPr>
          </w:p>
        </w:tc>
        <w:tc>
          <w:tcPr>
            <w:tcW w:w="2268" w:type="dxa"/>
            <w:gridSpan w:val="2"/>
            <w:shd w:val="clear" w:color="auto" w:fill="auto"/>
          </w:tcPr>
          <w:p w:rsidR="00D81321" w:rsidRDefault="00D81321" w:rsidP="00B23B0B">
            <w:pPr>
              <w:spacing w:before="20" w:after="20"/>
              <w:rPr>
                <w:sz w:val="26"/>
                <w:szCs w:val="26"/>
              </w:rPr>
            </w:pPr>
          </w:p>
        </w:tc>
      </w:tr>
      <w:tr w:rsidR="00D81321" w:rsidRPr="0054606F" w:rsidTr="00B23B0B">
        <w:trPr>
          <w:trHeight w:val="341"/>
        </w:trPr>
        <w:tc>
          <w:tcPr>
            <w:tcW w:w="1389" w:type="dxa"/>
            <w:gridSpan w:val="2"/>
            <w:shd w:val="clear" w:color="auto" w:fill="auto"/>
            <w:vAlign w:val="center"/>
          </w:tcPr>
          <w:p w:rsidR="00D81321" w:rsidRPr="007A56F8" w:rsidRDefault="00D81321" w:rsidP="00B23B0B">
            <w:pPr>
              <w:spacing w:before="20" w:after="20"/>
              <w:jc w:val="center"/>
              <w:rPr>
                <w:sz w:val="26"/>
                <w:szCs w:val="26"/>
              </w:rPr>
            </w:pPr>
            <w:r>
              <w:rPr>
                <w:sz w:val="26"/>
                <w:szCs w:val="26"/>
              </w:rPr>
              <w:t>28</w:t>
            </w:r>
          </w:p>
        </w:tc>
        <w:tc>
          <w:tcPr>
            <w:tcW w:w="5274" w:type="dxa"/>
            <w:gridSpan w:val="2"/>
            <w:shd w:val="clear" w:color="auto" w:fill="auto"/>
          </w:tcPr>
          <w:p w:rsidR="00D81321" w:rsidRDefault="00D81321" w:rsidP="00B23B0B">
            <w:pPr>
              <w:spacing w:before="20" w:after="20"/>
              <w:jc w:val="both"/>
            </w:pPr>
            <w:r w:rsidRPr="0045212D">
              <w:rPr>
                <w:rFonts w:eastAsia="Arial Unicode MS" w:cs="Arial Unicode MS"/>
                <w:bCs/>
                <w:sz w:val="26"/>
                <w:u w:color="000000"/>
                <w:bdr w:val="nil"/>
              </w:rPr>
              <w:t xml:space="preserve">Ban Chấp hành Đảng bộ tỉnh họp đánh giá tình hình kinh tế - xã hội 9 tháng năm 2019 và cho ý kiến về Đề cương Báo cáo Chính trị Đại hội Đảng bộ tỉnh lần thứ XIX. </w:t>
            </w:r>
            <w:r w:rsidRPr="0045212D">
              <w:rPr>
                <w:rFonts w:eastAsia="Arial Unicode MS" w:cs="Arial Unicode MS"/>
                <w:bCs/>
                <w:i/>
                <w:sz w:val="26"/>
                <w:u w:color="000000"/>
                <w:bdr w:val="nil"/>
              </w:rPr>
              <w:t>(cả ngày)</w:t>
            </w:r>
          </w:p>
        </w:tc>
        <w:tc>
          <w:tcPr>
            <w:tcW w:w="2268" w:type="dxa"/>
            <w:shd w:val="clear" w:color="auto" w:fill="auto"/>
          </w:tcPr>
          <w:p w:rsidR="00D81321" w:rsidRDefault="00D81321" w:rsidP="00B23B0B">
            <w:pPr>
              <w:spacing w:before="20" w:after="20"/>
            </w:pPr>
            <w:r>
              <w:t>BTV Tỉnh ủy + Tiểu ban VK + VP TU</w:t>
            </w:r>
          </w:p>
        </w:tc>
        <w:tc>
          <w:tcPr>
            <w:tcW w:w="2268" w:type="dxa"/>
            <w:gridSpan w:val="2"/>
            <w:shd w:val="clear" w:color="auto" w:fill="auto"/>
          </w:tcPr>
          <w:p w:rsidR="00D81321" w:rsidRDefault="00D81321" w:rsidP="00B23B0B">
            <w:pPr>
              <w:spacing w:before="20" w:after="20"/>
            </w:pPr>
            <w:r>
              <w:t>VP Tỉnh ủy</w:t>
            </w:r>
          </w:p>
        </w:tc>
      </w:tr>
      <w:tr w:rsidR="00D81321" w:rsidRPr="0054606F" w:rsidTr="00B23B0B">
        <w:trPr>
          <w:trHeight w:val="341"/>
        </w:trPr>
        <w:tc>
          <w:tcPr>
            <w:tcW w:w="1389" w:type="dxa"/>
            <w:gridSpan w:val="2"/>
            <w:shd w:val="clear" w:color="auto" w:fill="auto"/>
            <w:vAlign w:val="center"/>
          </w:tcPr>
          <w:p w:rsidR="00D81321" w:rsidRDefault="00D81321" w:rsidP="00B23B0B">
            <w:pPr>
              <w:spacing w:before="20" w:after="20"/>
              <w:jc w:val="center"/>
              <w:rPr>
                <w:sz w:val="26"/>
                <w:szCs w:val="26"/>
              </w:rPr>
            </w:pPr>
            <w:r>
              <w:rPr>
                <w:sz w:val="26"/>
                <w:szCs w:val="26"/>
              </w:rPr>
              <w:t>29</w:t>
            </w:r>
          </w:p>
        </w:tc>
        <w:tc>
          <w:tcPr>
            <w:tcW w:w="5274" w:type="dxa"/>
            <w:gridSpan w:val="2"/>
            <w:shd w:val="clear" w:color="auto" w:fill="auto"/>
          </w:tcPr>
          <w:p w:rsidR="00D81321" w:rsidRPr="00896D8A" w:rsidRDefault="004963A4" w:rsidP="004963A4">
            <w:pPr>
              <w:pBdr>
                <w:top w:val="nil"/>
                <w:left w:val="nil"/>
                <w:bottom w:val="nil"/>
                <w:right w:val="nil"/>
                <w:between w:val="nil"/>
                <w:bar w:val="nil"/>
              </w:pBdr>
              <w:tabs>
                <w:tab w:val="center" w:pos="4320"/>
                <w:tab w:val="right" w:pos="8640"/>
              </w:tabs>
              <w:spacing w:before="20" w:after="20"/>
              <w:jc w:val="center"/>
              <w:rPr>
                <w:rFonts w:eastAsia="Arial Unicode MS" w:cs="Arial Unicode MS"/>
                <w:bCs/>
                <w:sz w:val="26"/>
                <w:u w:color="000000"/>
                <w:bdr w:val="nil"/>
              </w:rPr>
            </w:pPr>
            <w:r>
              <w:rPr>
                <w:rFonts w:eastAsia="Arial Unicode MS" w:cs="Arial Unicode MS"/>
                <w:bCs/>
                <w:sz w:val="26"/>
                <w:u w:color="000000"/>
                <w:bdr w:val="nil"/>
              </w:rPr>
              <w:t>Đi cơ sở</w:t>
            </w:r>
          </w:p>
        </w:tc>
        <w:tc>
          <w:tcPr>
            <w:tcW w:w="2268" w:type="dxa"/>
            <w:shd w:val="clear" w:color="auto" w:fill="auto"/>
          </w:tcPr>
          <w:p w:rsidR="00D81321" w:rsidRDefault="00D81321" w:rsidP="00B23B0B">
            <w:pPr>
              <w:keepNext/>
              <w:keepLines/>
              <w:spacing w:before="20" w:after="20"/>
              <w:outlineLvl w:val="0"/>
              <w:rPr>
                <w:sz w:val="26"/>
                <w:szCs w:val="26"/>
              </w:rPr>
            </w:pPr>
          </w:p>
        </w:tc>
        <w:tc>
          <w:tcPr>
            <w:tcW w:w="2268" w:type="dxa"/>
            <w:gridSpan w:val="2"/>
            <w:shd w:val="clear" w:color="auto" w:fill="auto"/>
          </w:tcPr>
          <w:p w:rsidR="00D81321" w:rsidRDefault="00D81321" w:rsidP="00B23B0B">
            <w:pPr>
              <w:spacing w:before="20" w:after="20"/>
              <w:rPr>
                <w:sz w:val="26"/>
                <w:szCs w:val="26"/>
              </w:rPr>
            </w:pPr>
          </w:p>
        </w:tc>
      </w:tr>
      <w:tr w:rsidR="00BB78D1" w:rsidRPr="0054606F" w:rsidTr="00B23B0B">
        <w:trPr>
          <w:trHeight w:val="341"/>
        </w:trPr>
        <w:tc>
          <w:tcPr>
            <w:tcW w:w="1389" w:type="dxa"/>
            <w:gridSpan w:val="2"/>
            <w:shd w:val="clear" w:color="auto" w:fill="auto"/>
            <w:vAlign w:val="center"/>
          </w:tcPr>
          <w:p w:rsidR="00BB78D1" w:rsidRDefault="00BB78D1" w:rsidP="00B23B0B">
            <w:pPr>
              <w:spacing w:before="20" w:after="20"/>
              <w:jc w:val="center"/>
              <w:rPr>
                <w:sz w:val="26"/>
                <w:szCs w:val="26"/>
              </w:rPr>
            </w:pPr>
            <w:r>
              <w:rPr>
                <w:sz w:val="26"/>
                <w:szCs w:val="26"/>
              </w:rPr>
              <w:t>30</w:t>
            </w:r>
          </w:p>
        </w:tc>
        <w:tc>
          <w:tcPr>
            <w:tcW w:w="5274" w:type="dxa"/>
            <w:gridSpan w:val="2"/>
            <w:shd w:val="clear" w:color="auto" w:fill="auto"/>
          </w:tcPr>
          <w:p w:rsidR="00BB78D1" w:rsidRPr="0045212D" w:rsidRDefault="00BB78D1" w:rsidP="00B23B0B">
            <w:pPr>
              <w:spacing w:before="20" w:after="20"/>
              <w:jc w:val="both"/>
              <w:rPr>
                <w:rFonts w:eastAsia="Arial Unicode MS" w:cs="Arial Unicode MS"/>
                <w:bCs/>
                <w:sz w:val="26"/>
                <w:u w:color="000000"/>
                <w:bdr w:val="nil"/>
              </w:rPr>
            </w:pPr>
            <w:r>
              <w:rPr>
                <w:rFonts w:eastAsia="Arial Unicode MS" w:cs="Arial Unicode MS"/>
                <w:bCs/>
                <w:i/>
                <w:iCs/>
                <w:sz w:val="26"/>
                <w:u w:val="single" w:color="000000"/>
                <w:bdr w:val="nil"/>
              </w:rPr>
              <w:t>Chiều</w:t>
            </w:r>
            <w:r>
              <w:rPr>
                <w:rFonts w:eastAsia="Arial Unicode MS" w:cs="Arial Unicode MS"/>
                <w:bCs/>
                <w:iCs/>
                <w:sz w:val="26"/>
                <w:u w:color="000000"/>
                <w:bdr w:val="nil"/>
              </w:rPr>
              <w:t xml:space="preserve">: Ban Pháp chế </w:t>
            </w:r>
            <w:r>
              <w:rPr>
                <w:bCs/>
                <w:sz w:val="26"/>
                <w:szCs w:val="26"/>
                <w:lang w:val="nl-NL"/>
              </w:rPr>
              <w:t>làm việc với các Ban QLDA tỉnh về kết quả thực hiện các kết luận, kiến nghị của Ban.</w:t>
            </w:r>
          </w:p>
        </w:tc>
        <w:tc>
          <w:tcPr>
            <w:tcW w:w="2268" w:type="dxa"/>
            <w:shd w:val="clear" w:color="auto" w:fill="auto"/>
          </w:tcPr>
          <w:p w:rsidR="00BB78D1" w:rsidRDefault="00BB78D1" w:rsidP="00B23B0B">
            <w:pPr>
              <w:keepNext/>
              <w:keepLines/>
              <w:spacing w:before="20" w:after="20"/>
              <w:outlineLvl w:val="0"/>
              <w:rPr>
                <w:sz w:val="26"/>
                <w:szCs w:val="26"/>
              </w:rPr>
            </w:pPr>
            <w:r>
              <w:rPr>
                <w:sz w:val="26"/>
                <w:szCs w:val="26"/>
              </w:rPr>
              <w:t>Ban Pháp chế HĐND tỉnh</w:t>
            </w:r>
          </w:p>
        </w:tc>
        <w:tc>
          <w:tcPr>
            <w:tcW w:w="2268" w:type="dxa"/>
            <w:gridSpan w:val="2"/>
            <w:shd w:val="clear" w:color="auto" w:fill="auto"/>
          </w:tcPr>
          <w:p w:rsidR="00BB78D1" w:rsidRPr="0054606F" w:rsidRDefault="00BB78D1" w:rsidP="00B23B0B">
            <w:pPr>
              <w:spacing w:before="20" w:after="20"/>
              <w:rPr>
                <w:sz w:val="26"/>
                <w:szCs w:val="26"/>
              </w:rPr>
            </w:pPr>
            <w:r>
              <w:rPr>
                <w:sz w:val="26"/>
                <w:u w:color="000000"/>
                <w:bdr w:val="nil"/>
              </w:rPr>
              <w:t>VP Đoàn ĐBQH, HĐND-UBND tỉnh</w:t>
            </w:r>
          </w:p>
        </w:tc>
      </w:tr>
      <w:tr w:rsidR="00BB78D1" w:rsidRPr="0054606F" w:rsidTr="00B23B0B">
        <w:trPr>
          <w:trHeight w:val="54"/>
        </w:trPr>
        <w:tc>
          <w:tcPr>
            <w:tcW w:w="1389" w:type="dxa"/>
            <w:gridSpan w:val="2"/>
            <w:shd w:val="clear" w:color="auto" w:fill="auto"/>
            <w:vAlign w:val="center"/>
          </w:tcPr>
          <w:p w:rsidR="00BB78D1" w:rsidRDefault="00BB78D1" w:rsidP="00B23B0B">
            <w:pPr>
              <w:spacing w:before="20" w:after="20"/>
              <w:jc w:val="center"/>
              <w:rPr>
                <w:sz w:val="26"/>
                <w:szCs w:val="26"/>
              </w:rPr>
            </w:pPr>
            <w:r>
              <w:rPr>
                <w:sz w:val="26"/>
                <w:szCs w:val="26"/>
              </w:rPr>
              <w:t>31</w:t>
            </w:r>
          </w:p>
        </w:tc>
        <w:tc>
          <w:tcPr>
            <w:tcW w:w="5274" w:type="dxa"/>
            <w:gridSpan w:val="2"/>
            <w:shd w:val="clear" w:color="auto" w:fill="auto"/>
          </w:tcPr>
          <w:p w:rsidR="00BB78D1" w:rsidRPr="0045212D" w:rsidRDefault="00BB78D1" w:rsidP="00B23B0B">
            <w:pPr>
              <w:spacing w:before="20" w:after="20"/>
              <w:jc w:val="center"/>
              <w:rPr>
                <w:rFonts w:eastAsia="Arial Unicode MS" w:cs="Arial Unicode MS"/>
                <w:bCs/>
                <w:sz w:val="26"/>
                <w:u w:color="000000"/>
                <w:bdr w:val="nil"/>
              </w:rPr>
            </w:pPr>
            <w:r>
              <w:rPr>
                <w:rFonts w:eastAsia="Arial Unicode MS" w:cs="Arial Unicode MS"/>
                <w:bCs/>
                <w:sz w:val="26"/>
                <w:u w:color="000000"/>
                <w:bdr w:val="nil"/>
              </w:rPr>
              <w:t>Đi cơ sở</w:t>
            </w:r>
          </w:p>
        </w:tc>
        <w:tc>
          <w:tcPr>
            <w:tcW w:w="2268" w:type="dxa"/>
            <w:shd w:val="clear" w:color="auto" w:fill="auto"/>
          </w:tcPr>
          <w:p w:rsidR="00BB78D1" w:rsidRDefault="00BB78D1" w:rsidP="00B23B0B">
            <w:pPr>
              <w:spacing w:before="20" w:after="20"/>
            </w:pPr>
          </w:p>
        </w:tc>
        <w:tc>
          <w:tcPr>
            <w:tcW w:w="2268" w:type="dxa"/>
            <w:gridSpan w:val="2"/>
            <w:shd w:val="clear" w:color="auto" w:fill="auto"/>
          </w:tcPr>
          <w:p w:rsidR="00BB78D1" w:rsidRDefault="00BB78D1" w:rsidP="00B23B0B">
            <w:pPr>
              <w:spacing w:before="20" w:after="20"/>
            </w:pPr>
          </w:p>
        </w:tc>
      </w:tr>
      <w:tr w:rsidR="007164C4" w:rsidRPr="00306599" w:rsidTr="00B23B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64" w:type="dxa"/>
          <w:wAfter w:w="635" w:type="dxa"/>
          <w:trHeight w:val="2491"/>
        </w:trPr>
        <w:tc>
          <w:tcPr>
            <w:tcW w:w="4860" w:type="dxa"/>
            <w:gridSpan w:val="2"/>
            <w:shd w:val="clear" w:color="auto" w:fill="auto"/>
          </w:tcPr>
          <w:p w:rsidR="007164C4" w:rsidRPr="003A570E" w:rsidRDefault="007164C4" w:rsidP="00B23B0B">
            <w:pPr>
              <w:spacing w:before="120"/>
              <w:jc w:val="both"/>
              <w:rPr>
                <w:b/>
                <w:i/>
                <w:sz w:val="22"/>
                <w:szCs w:val="22"/>
              </w:rPr>
            </w:pPr>
            <w:r w:rsidRPr="003A570E">
              <w:rPr>
                <w:b/>
                <w:i/>
                <w:sz w:val="22"/>
                <w:szCs w:val="22"/>
              </w:rPr>
              <w:t>Nơi nhận:</w:t>
            </w:r>
          </w:p>
          <w:p w:rsidR="007164C4" w:rsidRPr="003A570E" w:rsidRDefault="007164C4" w:rsidP="00400B9A">
            <w:pPr>
              <w:jc w:val="both"/>
              <w:rPr>
                <w:sz w:val="22"/>
                <w:szCs w:val="22"/>
              </w:rPr>
            </w:pPr>
            <w:r w:rsidRPr="003A570E">
              <w:rPr>
                <w:sz w:val="22"/>
                <w:szCs w:val="22"/>
              </w:rPr>
              <w:t>- Văn phòng Quốc hội;</w:t>
            </w:r>
          </w:p>
          <w:p w:rsidR="007164C4" w:rsidRPr="003A570E" w:rsidRDefault="007164C4" w:rsidP="00400B9A">
            <w:pPr>
              <w:jc w:val="both"/>
              <w:rPr>
                <w:sz w:val="22"/>
                <w:szCs w:val="22"/>
              </w:rPr>
            </w:pPr>
            <w:r w:rsidRPr="003A570E">
              <w:rPr>
                <w:sz w:val="22"/>
                <w:szCs w:val="22"/>
              </w:rPr>
              <w:t>- Văn phòng Chính phủ;</w:t>
            </w:r>
          </w:p>
          <w:p w:rsidR="007164C4" w:rsidRPr="003A570E" w:rsidRDefault="007164C4" w:rsidP="00400B9A">
            <w:pPr>
              <w:jc w:val="both"/>
              <w:rPr>
                <w:sz w:val="22"/>
                <w:szCs w:val="22"/>
              </w:rPr>
            </w:pPr>
            <w:r w:rsidRPr="003A570E">
              <w:rPr>
                <w:sz w:val="22"/>
                <w:szCs w:val="22"/>
              </w:rPr>
              <w:t>- Văn phòng Bộ TL QK IV;</w:t>
            </w:r>
          </w:p>
          <w:p w:rsidR="007164C4" w:rsidRPr="003A570E" w:rsidRDefault="007164C4" w:rsidP="00400B9A">
            <w:pPr>
              <w:tabs>
                <w:tab w:val="left" w:pos="2820"/>
              </w:tabs>
              <w:jc w:val="both"/>
              <w:rPr>
                <w:sz w:val="22"/>
                <w:szCs w:val="22"/>
              </w:rPr>
            </w:pPr>
            <w:r w:rsidRPr="003A570E">
              <w:rPr>
                <w:sz w:val="22"/>
                <w:szCs w:val="22"/>
              </w:rPr>
              <w:t xml:space="preserve">- Thường trực Tỉnh uỷ; </w:t>
            </w:r>
          </w:p>
          <w:p w:rsidR="007164C4" w:rsidRPr="003A570E" w:rsidRDefault="007164C4" w:rsidP="00400B9A">
            <w:pPr>
              <w:tabs>
                <w:tab w:val="left" w:pos="2820"/>
              </w:tabs>
              <w:jc w:val="both"/>
              <w:rPr>
                <w:sz w:val="22"/>
                <w:szCs w:val="22"/>
              </w:rPr>
            </w:pPr>
            <w:r w:rsidRPr="003A570E">
              <w:rPr>
                <w:sz w:val="22"/>
                <w:szCs w:val="22"/>
              </w:rPr>
              <w:t>- Thường trực HĐND;</w:t>
            </w:r>
          </w:p>
          <w:p w:rsidR="007164C4" w:rsidRPr="003A570E" w:rsidRDefault="007164C4" w:rsidP="00400B9A">
            <w:pPr>
              <w:jc w:val="both"/>
              <w:rPr>
                <w:sz w:val="22"/>
                <w:szCs w:val="22"/>
              </w:rPr>
            </w:pPr>
            <w:r w:rsidRPr="003A570E">
              <w:rPr>
                <w:sz w:val="22"/>
                <w:szCs w:val="22"/>
              </w:rPr>
              <w:t>- Chủ tịch, Phó Chủ  tịch UBND tỉnh;</w:t>
            </w:r>
          </w:p>
          <w:p w:rsidR="007164C4" w:rsidRPr="003A570E" w:rsidRDefault="007164C4" w:rsidP="00400B9A">
            <w:pPr>
              <w:jc w:val="both"/>
              <w:rPr>
                <w:sz w:val="22"/>
                <w:szCs w:val="22"/>
              </w:rPr>
            </w:pPr>
            <w:r w:rsidRPr="003A570E">
              <w:rPr>
                <w:sz w:val="22"/>
                <w:szCs w:val="22"/>
              </w:rPr>
              <w:t>- Ban Thường trực UB MTTQ tỉnh;</w:t>
            </w:r>
          </w:p>
          <w:p w:rsidR="007164C4" w:rsidRPr="003A570E" w:rsidRDefault="007164C4" w:rsidP="00400B9A">
            <w:pPr>
              <w:jc w:val="both"/>
              <w:rPr>
                <w:sz w:val="22"/>
                <w:szCs w:val="22"/>
              </w:rPr>
            </w:pPr>
            <w:r w:rsidRPr="003A570E">
              <w:rPr>
                <w:sz w:val="22"/>
                <w:szCs w:val="22"/>
              </w:rPr>
              <w:t>- Đoàn ĐBQH tỉnh;</w:t>
            </w:r>
          </w:p>
          <w:p w:rsidR="007164C4" w:rsidRPr="003A570E" w:rsidRDefault="007164C4" w:rsidP="00400B9A">
            <w:pPr>
              <w:jc w:val="both"/>
              <w:rPr>
                <w:sz w:val="22"/>
                <w:szCs w:val="22"/>
              </w:rPr>
            </w:pPr>
            <w:r w:rsidRPr="003A570E">
              <w:rPr>
                <w:sz w:val="22"/>
                <w:szCs w:val="22"/>
              </w:rPr>
              <w:t>- Đại biểu HĐND tỉnh;</w:t>
            </w:r>
          </w:p>
          <w:p w:rsidR="007164C4" w:rsidRPr="003A570E" w:rsidRDefault="007164C4" w:rsidP="00400B9A">
            <w:pPr>
              <w:jc w:val="both"/>
              <w:rPr>
                <w:sz w:val="22"/>
                <w:szCs w:val="22"/>
              </w:rPr>
            </w:pPr>
            <w:r w:rsidRPr="003A570E">
              <w:rPr>
                <w:sz w:val="22"/>
                <w:szCs w:val="22"/>
              </w:rPr>
              <w:t xml:space="preserve">- BTV Đảng uỷ Khối các cơ quan </w:t>
            </w:r>
            <w:r w:rsidR="001C73A8">
              <w:rPr>
                <w:sz w:val="22"/>
                <w:szCs w:val="22"/>
              </w:rPr>
              <w:t xml:space="preserve">và DN </w:t>
            </w:r>
            <w:r w:rsidRPr="003A570E">
              <w:rPr>
                <w:sz w:val="22"/>
                <w:szCs w:val="22"/>
              </w:rPr>
              <w:t>tỉnh;</w:t>
            </w:r>
          </w:p>
          <w:p w:rsidR="007164C4" w:rsidRPr="003A570E" w:rsidRDefault="007164C4" w:rsidP="00400B9A">
            <w:pPr>
              <w:jc w:val="both"/>
              <w:rPr>
                <w:sz w:val="22"/>
                <w:szCs w:val="22"/>
              </w:rPr>
            </w:pPr>
            <w:r w:rsidRPr="003A570E">
              <w:rPr>
                <w:sz w:val="22"/>
                <w:szCs w:val="22"/>
              </w:rPr>
              <w:t>- Các sở, ban, ngành, đoàn thể cấp tỉnh;</w:t>
            </w:r>
          </w:p>
          <w:p w:rsidR="007164C4" w:rsidRPr="003A570E" w:rsidRDefault="001155F7" w:rsidP="00400B9A">
            <w:pPr>
              <w:jc w:val="both"/>
              <w:rPr>
                <w:sz w:val="22"/>
                <w:szCs w:val="22"/>
              </w:rPr>
            </w:pPr>
            <w:r>
              <w:rPr>
                <w:sz w:val="22"/>
                <w:szCs w:val="22"/>
              </w:rPr>
              <w:t>- Văn phòng Tỉnh uỷ,</w:t>
            </w:r>
            <w:r w:rsidR="007164C4" w:rsidRPr="003A570E">
              <w:rPr>
                <w:sz w:val="22"/>
                <w:szCs w:val="22"/>
              </w:rPr>
              <w:t xml:space="preserve"> UB MTTQ tỉnh;</w:t>
            </w:r>
          </w:p>
          <w:p w:rsidR="007164C4" w:rsidRPr="003A570E" w:rsidRDefault="007164C4" w:rsidP="00400B9A">
            <w:pPr>
              <w:jc w:val="both"/>
              <w:rPr>
                <w:sz w:val="22"/>
                <w:szCs w:val="22"/>
              </w:rPr>
            </w:pPr>
            <w:r w:rsidRPr="003A570E">
              <w:rPr>
                <w:sz w:val="22"/>
                <w:szCs w:val="22"/>
              </w:rPr>
              <w:t>- TT HĐND, UBND các huyện, thị xã, thành phố;</w:t>
            </w:r>
          </w:p>
          <w:p w:rsidR="007164C4" w:rsidRPr="003A570E" w:rsidRDefault="001155F7" w:rsidP="00400B9A">
            <w:pPr>
              <w:jc w:val="both"/>
              <w:rPr>
                <w:sz w:val="22"/>
                <w:szCs w:val="22"/>
              </w:rPr>
            </w:pPr>
            <w:r>
              <w:rPr>
                <w:sz w:val="22"/>
                <w:szCs w:val="22"/>
              </w:rPr>
              <w:t xml:space="preserve">- Lãnh đạo </w:t>
            </w:r>
            <w:r w:rsidR="007164C4" w:rsidRPr="003A570E">
              <w:rPr>
                <w:sz w:val="22"/>
                <w:szCs w:val="22"/>
              </w:rPr>
              <w:t xml:space="preserve">VP </w:t>
            </w:r>
            <w:r>
              <w:rPr>
                <w:sz w:val="22"/>
                <w:szCs w:val="22"/>
              </w:rPr>
              <w:t xml:space="preserve">Đoàn ĐBQH, </w:t>
            </w:r>
            <w:r w:rsidR="007164C4" w:rsidRPr="003A570E">
              <w:rPr>
                <w:sz w:val="22"/>
                <w:szCs w:val="22"/>
              </w:rPr>
              <w:t>HĐND</w:t>
            </w:r>
            <w:r>
              <w:rPr>
                <w:sz w:val="22"/>
                <w:szCs w:val="22"/>
              </w:rPr>
              <w:t xml:space="preserve"> và UBND</w:t>
            </w:r>
            <w:r w:rsidR="007164C4" w:rsidRPr="003A570E">
              <w:rPr>
                <w:sz w:val="22"/>
                <w:szCs w:val="22"/>
              </w:rPr>
              <w:t xml:space="preserve"> tỉnh;</w:t>
            </w:r>
          </w:p>
          <w:p w:rsidR="007164C4" w:rsidRPr="003A570E" w:rsidRDefault="001155F7" w:rsidP="00400B9A">
            <w:pPr>
              <w:rPr>
                <w:sz w:val="22"/>
                <w:szCs w:val="22"/>
              </w:rPr>
            </w:pPr>
            <w:r>
              <w:rPr>
                <w:sz w:val="22"/>
                <w:szCs w:val="22"/>
              </w:rPr>
              <w:t>- Lưu</w:t>
            </w:r>
            <w:r w:rsidR="007164C4" w:rsidRPr="003A570E">
              <w:rPr>
                <w:sz w:val="22"/>
                <w:szCs w:val="22"/>
              </w:rPr>
              <w:t>: VT.</w:t>
            </w:r>
            <w:r>
              <w:rPr>
                <w:sz w:val="22"/>
                <w:szCs w:val="22"/>
              </w:rPr>
              <w:t>TH</w:t>
            </w:r>
            <w:r w:rsidR="00366185">
              <w:rPr>
                <w:sz w:val="22"/>
                <w:szCs w:val="22"/>
              </w:rPr>
              <w:t>3.</w:t>
            </w:r>
          </w:p>
        </w:tc>
        <w:tc>
          <w:tcPr>
            <w:tcW w:w="5040" w:type="dxa"/>
            <w:gridSpan w:val="3"/>
            <w:shd w:val="clear" w:color="auto" w:fill="auto"/>
          </w:tcPr>
          <w:p w:rsidR="007164C4" w:rsidRPr="00306599" w:rsidRDefault="007164C4" w:rsidP="00B23B0B">
            <w:pPr>
              <w:spacing w:before="120"/>
              <w:jc w:val="right"/>
              <w:rPr>
                <w:b/>
                <w:sz w:val="30"/>
              </w:rPr>
            </w:pPr>
            <w:r>
              <w:rPr>
                <w:b/>
                <w:sz w:val="28"/>
              </w:rPr>
              <w:t>HỘI ĐỒNG NHÂN DÂN</w:t>
            </w:r>
            <w:r w:rsidRPr="00306599">
              <w:rPr>
                <w:b/>
                <w:sz w:val="28"/>
              </w:rPr>
              <w:t xml:space="preserve"> TỈNH</w:t>
            </w:r>
          </w:p>
          <w:p w:rsidR="007164C4" w:rsidRPr="00306599" w:rsidRDefault="007164C4" w:rsidP="00400B9A">
            <w:pPr>
              <w:jc w:val="both"/>
              <w:rPr>
                <w:i/>
                <w:sz w:val="32"/>
              </w:rPr>
            </w:pPr>
          </w:p>
          <w:p w:rsidR="007164C4" w:rsidRPr="00306599" w:rsidRDefault="007164C4" w:rsidP="00400B9A">
            <w:pPr>
              <w:jc w:val="both"/>
              <w:rPr>
                <w:i/>
                <w:sz w:val="30"/>
              </w:rPr>
            </w:pPr>
          </w:p>
          <w:p w:rsidR="007164C4" w:rsidRPr="00306599" w:rsidRDefault="007164C4" w:rsidP="00400B9A">
            <w:pPr>
              <w:jc w:val="both"/>
              <w:rPr>
                <w:i/>
                <w:sz w:val="30"/>
              </w:rPr>
            </w:pPr>
          </w:p>
          <w:p w:rsidR="007164C4" w:rsidRPr="00306599" w:rsidRDefault="007164C4" w:rsidP="00400B9A">
            <w:pPr>
              <w:jc w:val="both"/>
              <w:rPr>
                <w:i/>
                <w:sz w:val="30"/>
              </w:rPr>
            </w:pPr>
          </w:p>
        </w:tc>
      </w:tr>
    </w:tbl>
    <w:p w:rsidR="00091E77" w:rsidRDefault="00091E77" w:rsidP="00EC1AF2"/>
    <w:sectPr w:rsidR="00091E77" w:rsidSect="00131F57">
      <w:footerReference w:type="even" r:id="rId8"/>
      <w:footerReference w:type="default" r:id="rId9"/>
      <w:pgSz w:w="11907" w:h="16840" w:code="9"/>
      <w:pgMar w:top="1021" w:right="1134" w:bottom="62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03E" w:rsidRDefault="0047103E">
      <w:r>
        <w:separator/>
      </w:r>
    </w:p>
  </w:endnote>
  <w:endnote w:type="continuationSeparator" w:id="0">
    <w:p w:rsidR="0047103E" w:rsidRDefault="00471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00"/>
    <w:family w:val="swiss"/>
    <w:pitch w:val="variable"/>
    <w:sig w:usb0="00000287" w:usb1="00000000" w:usb2="00000000" w:usb3="00000000" w:csb0="0000009F" w:csb1="00000000"/>
  </w:font>
  <w:font w:name="Franklin Gothic Book">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3DB" w:rsidRDefault="00DC73DB" w:rsidP="004B50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C73DB" w:rsidRDefault="00DC73DB">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3DB" w:rsidRDefault="00DC73DB" w:rsidP="004B50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E5FB4">
      <w:rPr>
        <w:rStyle w:val="PageNumber"/>
        <w:noProof/>
      </w:rPr>
      <w:t>4</w:t>
    </w:r>
    <w:r>
      <w:rPr>
        <w:rStyle w:val="PageNumber"/>
      </w:rPr>
      <w:fldChar w:fldCharType="end"/>
    </w:r>
  </w:p>
  <w:p w:rsidR="00DC73DB" w:rsidRDefault="00DC73DB">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03E" w:rsidRDefault="0047103E">
      <w:r>
        <w:separator/>
      </w:r>
    </w:p>
  </w:footnote>
  <w:footnote w:type="continuationSeparator" w:id="0">
    <w:p w:rsidR="0047103E" w:rsidRDefault="0047103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388CC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2A50DE"/>
    <w:multiLevelType w:val="hybridMultilevel"/>
    <w:tmpl w:val="CF405596"/>
    <w:lvl w:ilvl="0" w:tplc="1BA6F02E">
      <w:start w:val="1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06324B"/>
    <w:multiLevelType w:val="hybridMultilevel"/>
    <w:tmpl w:val="909C26A4"/>
    <w:lvl w:ilvl="0" w:tplc="501E215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0F6A02"/>
    <w:multiLevelType w:val="hybridMultilevel"/>
    <w:tmpl w:val="0BFC2B50"/>
    <w:lvl w:ilvl="0" w:tplc="9AE00D2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585966"/>
    <w:multiLevelType w:val="hybridMultilevel"/>
    <w:tmpl w:val="3C26D24E"/>
    <w:lvl w:ilvl="0" w:tplc="661CDC34">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401AEE"/>
    <w:multiLevelType w:val="hybridMultilevel"/>
    <w:tmpl w:val="C5721BE4"/>
    <w:lvl w:ilvl="0" w:tplc="3FC61D2E">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1511E8"/>
    <w:multiLevelType w:val="hybridMultilevel"/>
    <w:tmpl w:val="159EC1A2"/>
    <w:lvl w:ilvl="0" w:tplc="9502EF62">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3E4554"/>
    <w:multiLevelType w:val="hybridMultilevel"/>
    <w:tmpl w:val="DD824FE2"/>
    <w:lvl w:ilvl="0" w:tplc="8F789C50">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6266F3"/>
    <w:multiLevelType w:val="hybridMultilevel"/>
    <w:tmpl w:val="83D6170A"/>
    <w:lvl w:ilvl="0" w:tplc="9CA2925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F9056A"/>
    <w:multiLevelType w:val="hybridMultilevel"/>
    <w:tmpl w:val="39C81CEC"/>
    <w:lvl w:ilvl="0" w:tplc="CDA4BD22">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3C32FC"/>
    <w:multiLevelType w:val="hybridMultilevel"/>
    <w:tmpl w:val="1FF8BC54"/>
    <w:lvl w:ilvl="0" w:tplc="0C5EBEB8">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74736D"/>
    <w:multiLevelType w:val="hybridMultilevel"/>
    <w:tmpl w:val="DD84A4C0"/>
    <w:lvl w:ilvl="0" w:tplc="EC681194">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974713"/>
    <w:multiLevelType w:val="hybridMultilevel"/>
    <w:tmpl w:val="F4F2A1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3A4128A"/>
    <w:multiLevelType w:val="hybridMultilevel"/>
    <w:tmpl w:val="06B475E0"/>
    <w:lvl w:ilvl="0" w:tplc="7B107182">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B216B6"/>
    <w:multiLevelType w:val="hybridMultilevel"/>
    <w:tmpl w:val="80B8AB44"/>
    <w:lvl w:ilvl="0" w:tplc="AAF85F24">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505DAC"/>
    <w:multiLevelType w:val="hybridMultilevel"/>
    <w:tmpl w:val="0B8C6F04"/>
    <w:lvl w:ilvl="0" w:tplc="8F789C50">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EC6FAB"/>
    <w:multiLevelType w:val="hybridMultilevel"/>
    <w:tmpl w:val="19648844"/>
    <w:lvl w:ilvl="0" w:tplc="BCDCEA0A">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812C3E"/>
    <w:multiLevelType w:val="hybridMultilevel"/>
    <w:tmpl w:val="A75E45D0"/>
    <w:lvl w:ilvl="0" w:tplc="10E8F2D0">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543DEA"/>
    <w:multiLevelType w:val="hybridMultilevel"/>
    <w:tmpl w:val="6CB4CA88"/>
    <w:lvl w:ilvl="0" w:tplc="2314F890">
      <w:start w:val="24"/>
      <w:numFmt w:val="bullet"/>
      <w:lvlText w:val="-"/>
      <w:lvlJc w:val="left"/>
      <w:pPr>
        <w:ind w:left="361" w:hanging="360"/>
      </w:pPr>
      <w:rPr>
        <w:rFonts w:ascii="Times New Roman" w:eastAsia="Times New Roman" w:hAnsi="Times New Roman" w:cs="Times New Roman" w:hint="default"/>
      </w:rPr>
    </w:lvl>
    <w:lvl w:ilvl="1" w:tplc="04090003" w:tentative="1">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19" w15:restartNumberingAfterBreak="0">
    <w:nsid w:val="3C01270A"/>
    <w:multiLevelType w:val="hybridMultilevel"/>
    <w:tmpl w:val="4ED47E5C"/>
    <w:lvl w:ilvl="0" w:tplc="8F789C50">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3C0669"/>
    <w:multiLevelType w:val="hybridMultilevel"/>
    <w:tmpl w:val="CC8C9066"/>
    <w:lvl w:ilvl="0" w:tplc="69126268">
      <w:start w:val="27"/>
      <w:numFmt w:val="bullet"/>
      <w:lvlText w:val="-"/>
      <w:lvlJc w:val="left"/>
      <w:pPr>
        <w:ind w:left="303" w:hanging="360"/>
      </w:pPr>
      <w:rPr>
        <w:rFonts w:ascii="Times New Roman" w:eastAsia="Times New Roman" w:hAnsi="Times New Roman" w:cs="Times New Roman" w:hint="default"/>
        <w:sz w:val="28"/>
        <w:u w:val="none"/>
      </w:rPr>
    </w:lvl>
    <w:lvl w:ilvl="1" w:tplc="04090003" w:tentative="1">
      <w:start w:val="1"/>
      <w:numFmt w:val="bullet"/>
      <w:lvlText w:val="o"/>
      <w:lvlJc w:val="left"/>
      <w:pPr>
        <w:ind w:left="1023" w:hanging="360"/>
      </w:pPr>
      <w:rPr>
        <w:rFonts w:ascii="Courier New" w:hAnsi="Courier New" w:cs="Courier New" w:hint="default"/>
      </w:rPr>
    </w:lvl>
    <w:lvl w:ilvl="2" w:tplc="04090005" w:tentative="1">
      <w:start w:val="1"/>
      <w:numFmt w:val="bullet"/>
      <w:lvlText w:val=""/>
      <w:lvlJc w:val="left"/>
      <w:pPr>
        <w:ind w:left="1743" w:hanging="360"/>
      </w:pPr>
      <w:rPr>
        <w:rFonts w:ascii="Wingdings" w:hAnsi="Wingdings" w:hint="default"/>
      </w:rPr>
    </w:lvl>
    <w:lvl w:ilvl="3" w:tplc="04090001" w:tentative="1">
      <w:start w:val="1"/>
      <w:numFmt w:val="bullet"/>
      <w:lvlText w:val=""/>
      <w:lvlJc w:val="left"/>
      <w:pPr>
        <w:ind w:left="2463" w:hanging="360"/>
      </w:pPr>
      <w:rPr>
        <w:rFonts w:ascii="Symbol" w:hAnsi="Symbol" w:hint="default"/>
      </w:rPr>
    </w:lvl>
    <w:lvl w:ilvl="4" w:tplc="04090003" w:tentative="1">
      <w:start w:val="1"/>
      <w:numFmt w:val="bullet"/>
      <w:lvlText w:val="o"/>
      <w:lvlJc w:val="left"/>
      <w:pPr>
        <w:ind w:left="3183" w:hanging="360"/>
      </w:pPr>
      <w:rPr>
        <w:rFonts w:ascii="Courier New" w:hAnsi="Courier New" w:cs="Courier New" w:hint="default"/>
      </w:rPr>
    </w:lvl>
    <w:lvl w:ilvl="5" w:tplc="04090005" w:tentative="1">
      <w:start w:val="1"/>
      <w:numFmt w:val="bullet"/>
      <w:lvlText w:val=""/>
      <w:lvlJc w:val="left"/>
      <w:pPr>
        <w:ind w:left="3903" w:hanging="360"/>
      </w:pPr>
      <w:rPr>
        <w:rFonts w:ascii="Wingdings" w:hAnsi="Wingdings" w:hint="default"/>
      </w:rPr>
    </w:lvl>
    <w:lvl w:ilvl="6" w:tplc="04090001" w:tentative="1">
      <w:start w:val="1"/>
      <w:numFmt w:val="bullet"/>
      <w:lvlText w:val=""/>
      <w:lvlJc w:val="left"/>
      <w:pPr>
        <w:ind w:left="4623" w:hanging="360"/>
      </w:pPr>
      <w:rPr>
        <w:rFonts w:ascii="Symbol" w:hAnsi="Symbol" w:hint="default"/>
      </w:rPr>
    </w:lvl>
    <w:lvl w:ilvl="7" w:tplc="04090003" w:tentative="1">
      <w:start w:val="1"/>
      <w:numFmt w:val="bullet"/>
      <w:lvlText w:val="o"/>
      <w:lvlJc w:val="left"/>
      <w:pPr>
        <w:ind w:left="5343" w:hanging="360"/>
      </w:pPr>
      <w:rPr>
        <w:rFonts w:ascii="Courier New" w:hAnsi="Courier New" w:cs="Courier New" w:hint="default"/>
      </w:rPr>
    </w:lvl>
    <w:lvl w:ilvl="8" w:tplc="04090005" w:tentative="1">
      <w:start w:val="1"/>
      <w:numFmt w:val="bullet"/>
      <w:lvlText w:val=""/>
      <w:lvlJc w:val="left"/>
      <w:pPr>
        <w:ind w:left="6063" w:hanging="360"/>
      </w:pPr>
      <w:rPr>
        <w:rFonts w:ascii="Wingdings" w:hAnsi="Wingdings" w:hint="default"/>
      </w:rPr>
    </w:lvl>
  </w:abstractNum>
  <w:abstractNum w:abstractNumId="21" w15:restartNumberingAfterBreak="0">
    <w:nsid w:val="3F69601B"/>
    <w:multiLevelType w:val="hybridMultilevel"/>
    <w:tmpl w:val="B4BE5764"/>
    <w:lvl w:ilvl="0" w:tplc="33C8EE4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DF2AD4"/>
    <w:multiLevelType w:val="hybridMultilevel"/>
    <w:tmpl w:val="6C0690C2"/>
    <w:lvl w:ilvl="0" w:tplc="023E5A30">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1A6EBA"/>
    <w:multiLevelType w:val="hybridMultilevel"/>
    <w:tmpl w:val="3098874C"/>
    <w:lvl w:ilvl="0" w:tplc="093237A6">
      <w:start w:val="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A4338F"/>
    <w:multiLevelType w:val="hybridMultilevel"/>
    <w:tmpl w:val="676E7C90"/>
    <w:lvl w:ilvl="0" w:tplc="86921386">
      <w:start w:val="17"/>
      <w:numFmt w:val="bullet"/>
      <w:lvlText w:val="-"/>
      <w:lvlJc w:val="left"/>
      <w:pPr>
        <w:ind w:left="252" w:hanging="360"/>
      </w:pPr>
      <w:rPr>
        <w:rFonts w:ascii="Times New Roman" w:eastAsia="Times New Roman" w:hAnsi="Times New Roman" w:cs="Times New Roman" w:hint="default"/>
      </w:rPr>
    </w:lvl>
    <w:lvl w:ilvl="1" w:tplc="04090003" w:tentative="1">
      <w:start w:val="1"/>
      <w:numFmt w:val="bullet"/>
      <w:lvlText w:val="o"/>
      <w:lvlJc w:val="left"/>
      <w:pPr>
        <w:ind w:left="972" w:hanging="360"/>
      </w:pPr>
      <w:rPr>
        <w:rFonts w:ascii="Courier New" w:hAnsi="Courier New" w:cs="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cs="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cs="Courier New" w:hint="default"/>
      </w:rPr>
    </w:lvl>
    <w:lvl w:ilvl="8" w:tplc="04090005" w:tentative="1">
      <w:start w:val="1"/>
      <w:numFmt w:val="bullet"/>
      <w:lvlText w:val=""/>
      <w:lvlJc w:val="left"/>
      <w:pPr>
        <w:ind w:left="6012" w:hanging="360"/>
      </w:pPr>
      <w:rPr>
        <w:rFonts w:ascii="Wingdings" w:hAnsi="Wingdings" w:hint="default"/>
      </w:rPr>
    </w:lvl>
  </w:abstractNum>
  <w:abstractNum w:abstractNumId="25" w15:restartNumberingAfterBreak="0">
    <w:nsid w:val="4F326B2D"/>
    <w:multiLevelType w:val="hybridMultilevel"/>
    <w:tmpl w:val="5F20E3D2"/>
    <w:lvl w:ilvl="0" w:tplc="C20E497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51503C"/>
    <w:multiLevelType w:val="hybridMultilevel"/>
    <w:tmpl w:val="700606CE"/>
    <w:lvl w:ilvl="0" w:tplc="3D4CE388">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995245"/>
    <w:multiLevelType w:val="hybridMultilevel"/>
    <w:tmpl w:val="F14A6446"/>
    <w:lvl w:ilvl="0" w:tplc="4692CF30">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360400"/>
    <w:multiLevelType w:val="hybridMultilevel"/>
    <w:tmpl w:val="63029F0A"/>
    <w:lvl w:ilvl="0" w:tplc="60061F84">
      <w:start w:val="27"/>
      <w:numFmt w:val="bullet"/>
      <w:lvlText w:val="-"/>
      <w:lvlJc w:val="left"/>
      <w:pPr>
        <w:ind w:left="361" w:hanging="360"/>
      </w:pPr>
      <w:rPr>
        <w:rFonts w:ascii="Times New Roman" w:eastAsia="Times New Roman" w:hAnsi="Times New Roman" w:cs="Times New Roman" w:hint="default"/>
        <w:sz w:val="28"/>
        <w:u w:val="none"/>
      </w:rPr>
    </w:lvl>
    <w:lvl w:ilvl="1" w:tplc="04090003" w:tentative="1">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29" w15:restartNumberingAfterBreak="0">
    <w:nsid w:val="5A7A4311"/>
    <w:multiLevelType w:val="hybridMultilevel"/>
    <w:tmpl w:val="20D884B2"/>
    <w:lvl w:ilvl="0" w:tplc="9C34EA1E">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A169A0"/>
    <w:multiLevelType w:val="hybridMultilevel"/>
    <w:tmpl w:val="2800152E"/>
    <w:lvl w:ilvl="0" w:tplc="8F789C50">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E86150"/>
    <w:multiLevelType w:val="hybridMultilevel"/>
    <w:tmpl w:val="59AEFAAA"/>
    <w:lvl w:ilvl="0" w:tplc="B456CA4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E03C69"/>
    <w:multiLevelType w:val="hybridMultilevel"/>
    <w:tmpl w:val="98D4746A"/>
    <w:lvl w:ilvl="0" w:tplc="A42A85C6">
      <w:start w:val="3"/>
      <w:numFmt w:val="bullet"/>
      <w:lvlText w:val="-"/>
      <w:lvlJc w:val="left"/>
      <w:pPr>
        <w:tabs>
          <w:tab w:val="num" w:pos="372"/>
        </w:tabs>
        <w:ind w:left="372" w:hanging="360"/>
      </w:pPr>
      <w:rPr>
        <w:rFonts w:ascii="Times New Roman" w:eastAsia="Times New Roman" w:hAnsi="Times New Roman" w:cs="Times New Roman" w:hint="default"/>
      </w:rPr>
    </w:lvl>
    <w:lvl w:ilvl="1" w:tplc="04090003" w:tentative="1">
      <w:start w:val="1"/>
      <w:numFmt w:val="bullet"/>
      <w:lvlText w:val="o"/>
      <w:lvlJc w:val="left"/>
      <w:pPr>
        <w:tabs>
          <w:tab w:val="num" w:pos="1092"/>
        </w:tabs>
        <w:ind w:left="1092" w:hanging="360"/>
      </w:pPr>
      <w:rPr>
        <w:rFonts w:ascii="Courier New" w:hAnsi="Courier New" w:cs="Courier New" w:hint="default"/>
      </w:rPr>
    </w:lvl>
    <w:lvl w:ilvl="2" w:tplc="04090005" w:tentative="1">
      <w:start w:val="1"/>
      <w:numFmt w:val="bullet"/>
      <w:lvlText w:val=""/>
      <w:lvlJc w:val="left"/>
      <w:pPr>
        <w:tabs>
          <w:tab w:val="num" w:pos="1812"/>
        </w:tabs>
        <w:ind w:left="1812" w:hanging="360"/>
      </w:pPr>
      <w:rPr>
        <w:rFonts w:ascii="Wingdings" w:hAnsi="Wingdings" w:hint="default"/>
      </w:rPr>
    </w:lvl>
    <w:lvl w:ilvl="3" w:tplc="04090001" w:tentative="1">
      <w:start w:val="1"/>
      <w:numFmt w:val="bullet"/>
      <w:lvlText w:val=""/>
      <w:lvlJc w:val="left"/>
      <w:pPr>
        <w:tabs>
          <w:tab w:val="num" w:pos="2532"/>
        </w:tabs>
        <w:ind w:left="2532" w:hanging="360"/>
      </w:pPr>
      <w:rPr>
        <w:rFonts w:ascii="Symbol" w:hAnsi="Symbol" w:hint="default"/>
      </w:rPr>
    </w:lvl>
    <w:lvl w:ilvl="4" w:tplc="04090003" w:tentative="1">
      <w:start w:val="1"/>
      <w:numFmt w:val="bullet"/>
      <w:lvlText w:val="o"/>
      <w:lvlJc w:val="left"/>
      <w:pPr>
        <w:tabs>
          <w:tab w:val="num" w:pos="3252"/>
        </w:tabs>
        <w:ind w:left="3252" w:hanging="360"/>
      </w:pPr>
      <w:rPr>
        <w:rFonts w:ascii="Courier New" w:hAnsi="Courier New" w:cs="Courier New" w:hint="default"/>
      </w:rPr>
    </w:lvl>
    <w:lvl w:ilvl="5" w:tplc="04090005" w:tentative="1">
      <w:start w:val="1"/>
      <w:numFmt w:val="bullet"/>
      <w:lvlText w:val=""/>
      <w:lvlJc w:val="left"/>
      <w:pPr>
        <w:tabs>
          <w:tab w:val="num" w:pos="3972"/>
        </w:tabs>
        <w:ind w:left="3972" w:hanging="360"/>
      </w:pPr>
      <w:rPr>
        <w:rFonts w:ascii="Wingdings" w:hAnsi="Wingdings" w:hint="default"/>
      </w:rPr>
    </w:lvl>
    <w:lvl w:ilvl="6" w:tplc="04090001" w:tentative="1">
      <w:start w:val="1"/>
      <w:numFmt w:val="bullet"/>
      <w:lvlText w:val=""/>
      <w:lvlJc w:val="left"/>
      <w:pPr>
        <w:tabs>
          <w:tab w:val="num" w:pos="4692"/>
        </w:tabs>
        <w:ind w:left="4692" w:hanging="360"/>
      </w:pPr>
      <w:rPr>
        <w:rFonts w:ascii="Symbol" w:hAnsi="Symbol" w:hint="default"/>
      </w:rPr>
    </w:lvl>
    <w:lvl w:ilvl="7" w:tplc="04090003" w:tentative="1">
      <w:start w:val="1"/>
      <w:numFmt w:val="bullet"/>
      <w:lvlText w:val="o"/>
      <w:lvlJc w:val="left"/>
      <w:pPr>
        <w:tabs>
          <w:tab w:val="num" w:pos="5412"/>
        </w:tabs>
        <w:ind w:left="5412" w:hanging="360"/>
      </w:pPr>
      <w:rPr>
        <w:rFonts w:ascii="Courier New" w:hAnsi="Courier New" w:cs="Courier New" w:hint="default"/>
      </w:rPr>
    </w:lvl>
    <w:lvl w:ilvl="8" w:tplc="04090005" w:tentative="1">
      <w:start w:val="1"/>
      <w:numFmt w:val="bullet"/>
      <w:lvlText w:val=""/>
      <w:lvlJc w:val="left"/>
      <w:pPr>
        <w:tabs>
          <w:tab w:val="num" w:pos="6132"/>
        </w:tabs>
        <w:ind w:left="6132" w:hanging="360"/>
      </w:pPr>
      <w:rPr>
        <w:rFonts w:ascii="Wingdings" w:hAnsi="Wingdings" w:hint="default"/>
      </w:rPr>
    </w:lvl>
  </w:abstractNum>
  <w:abstractNum w:abstractNumId="33" w15:restartNumberingAfterBreak="0">
    <w:nsid w:val="629D5C8B"/>
    <w:multiLevelType w:val="hybridMultilevel"/>
    <w:tmpl w:val="6D28F90C"/>
    <w:lvl w:ilvl="0" w:tplc="272AF2D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E80C64"/>
    <w:multiLevelType w:val="hybridMultilevel"/>
    <w:tmpl w:val="336E796A"/>
    <w:lvl w:ilvl="0" w:tplc="8F789C50">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880563"/>
    <w:multiLevelType w:val="hybridMultilevel"/>
    <w:tmpl w:val="2D8A6778"/>
    <w:lvl w:ilvl="0" w:tplc="D7B253CC">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FB3211"/>
    <w:multiLevelType w:val="hybridMultilevel"/>
    <w:tmpl w:val="6006536C"/>
    <w:lvl w:ilvl="0" w:tplc="1FD4660C">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C41CB8"/>
    <w:multiLevelType w:val="hybridMultilevel"/>
    <w:tmpl w:val="932EE11A"/>
    <w:lvl w:ilvl="0" w:tplc="A5EAB2B6">
      <w:start w:val="1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8A05CF"/>
    <w:multiLevelType w:val="hybridMultilevel"/>
    <w:tmpl w:val="95485FFA"/>
    <w:lvl w:ilvl="0" w:tplc="74FA396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20"/>
  </w:num>
  <w:num w:numId="3">
    <w:abstractNumId w:val="28"/>
  </w:num>
  <w:num w:numId="4">
    <w:abstractNumId w:val="13"/>
  </w:num>
  <w:num w:numId="5">
    <w:abstractNumId w:val="36"/>
  </w:num>
  <w:num w:numId="6">
    <w:abstractNumId w:val="31"/>
  </w:num>
  <w:num w:numId="7">
    <w:abstractNumId w:val="3"/>
  </w:num>
  <w:num w:numId="8">
    <w:abstractNumId w:val="21"/>
  </w:num>
  <w:num w:numId="9">
    <w:abstractNumId w:val="33"/>
  </w:num>
  <w:num w:numId="10">
    <w:abstractNumId w:val="38"/>
  </w:num>
  <w:num w:numId="11">
    <w:abstractNumId w:val="8"/>
  </w:num>
  <w:num w:numId="12">
    <w:abstractNumId w:val="5"/>
  </w:num>
  <w:num w:numId="13">
    <w:abstractNumId w:val="29"/>
  </w:num>
  <w:num w:numId="14">
    <w:abstractNumId w:val="35"/>
  </w:num>
  <w:num w:numId="15">
    <w:abstractNumId w:val="16"/>
  </w:num>
  <w:num w:numId="16">
    <w:abstractNumId w:val="14"/>
  </w:num>
  <w:num w:numId="17">
    <w:abstractNumId w:val="10"/>
  </w:num>
  <w:num w:numId="18">
    <w:abstractNumId w:val="25"/>
  </w:num>
  <w:num w:numId="19">
    <w:abstractNumId w:val="17"/>
  </w:num>
  <w:num w:numId="20">
    <w:abstractNumId w:val="1"/>
  </w:num>
  <w:num w:numId="21">
    <w:abstractNumId w:val="9"/>
  </w:num>
  <w:num w:numId="22">
    <w:abstractNumId w:val="22"/>
  </w:num>
  <w:num w:numId="23">
    <w:abstractNumId w:val="26"/>
  </w:num>
  <w:num w:numId="24">
    <w:abstractNumId w:val="27"/>
  </w:num>
  <w:num w:numId="25">
    <w:abstractNumId w:val="37"/>
  </w:num>
  <w:num w:numId="26">
    <w:abstractNumId w:val="24"/>
  </w:num>
  <w:num w:numId="27">
    <w:abstractNumId w:val="23"/>
  </w:num>
  <w:num w:numId="28">
    <w:abstractNumId w:val="18"/>
  </w:num>
  <w:num w:numId="29">
    <w:abstractNumId w:val="0"/>
  </w:num>
  <w:num w:numId="30">
    <w:abstractNumId w:val="6"/>
  </w:num>
  <w:num w:numId="31">
    <w:abstractNumId w:val="11"/>
  </w:num>
  <w:num w:numId="32">
    <w:abstractNumId w:val="4"/>
  </w:num>
  <w:num w:numId="33">
    <w:abstractNumId w:val="30"/>
  </w:num>
  <w:num w:numId="34">
    <w:abstractNumId w:val="34"/>
  </w:num>
  <w:num w:numId="35">
    <w:abstractNumId w:val="15"/>
  </w:num>
  <w:num w:numId="36">
    <w:abstractNumId w:val="7"/>
  </w:num>
  <w:num w:numId="37">
    <w:abstractNumId w:val="19"/>
  </w:num>
  <w:num w:numId="38">
    <w:abstractNumId w:val="2"/>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82C"/>
    <w:rsid w:val="0000009C"/>
    <w:rsid w:val="00005EFC"/>
    <w:rsid w:val="00011FE1"/>
    <w:rsid w:val="00013E6F"/>
    <w:rsid w:val="000150D7"/>
    <w:rsid w:val="00015247"/>
    <w:rsid w:val="0001772D"/>
    <w:rsid w:val="00017B5C"/>
    <w:rsid w:val="00017E51"/>
    <w:rsid w:val="0002317C"/>
    <w:rsid w:val="000274BC"/>
    <w:rsid w:val="0003044E"/>
    <w:rsid w:val="00033944"/>
    <w:rsid w:val="00041DFF"/>
    <w:rsid w:val="00045ABE"/>
    <w:rsid w:val="00046FBC"/>
    <w:rsid w:val="00052A25"/>
    <w:rsid w:val="00054AA5"/>
    <w:rsid w:val="00055F03"/>
    <w:rsid w:val="000610EB"/>
    <w:rsid w:val="0006124F"/>
    <w:rsid w:val="00062852"/>
    <w:rsid w:val="00062B61"/>
    <w:rsid w:val="00063072"/>
    <w:rsid w:val="00065DDF"/>
    <w:rsid w:val="00066C92"/>
    <w:rsid w:val="00067599"/>
    <w:rsid w:val="00067AAB"/>
    <w:rsid w:val="000714D2"/>
    <w:rsid w:val="00072157"/>
    <w:rsid w:val="00073DB6"/>
    <w:rsid w:val="0007528C"/>
    <w:rsid w:val="00075E13"/>
    <w:rsid w:val="0007731E"/>
    <w:rsid w:val="00077BE2"/>
    <w:rsid w:val="000815FE"/>
    <w:rsid w:val="000821DF"/>
    <w:rsid w:val="0008522D"/>
    <w:rsid w:val="0008699D"/>
    <w:rsid w:val="00090894"/>
    <w:rsid w:val="00091E77"/>
    <w:rsid w:val="0009211E"/>
    <w:rsid w:val="000927FC"/>
    <w:rsid w:val="00094858"/>
    <w:rsid w:val="00094CB6"/>
    <w:rsid w:val="000960CA"/>
    <w:rsid w:val="000965AE"/>
    <w:rsid w:val="0009716A"/>
    <w:rsid w:val="0009736F"/>
    <w:rsid w:val="000A0995"/>
    <w:rsid w:val="000A17A5"/>
    <w:rsid w:val="000A211B"/>
    <w:rsid w:val="000A2E6D"/>
    <w:rsid w:val="000A3319"/>
    <w:rsid w:val="000A4CEC"/>
    <w:rsid w:val="000B0D1C"/>
    <w:rsid w:val="000B1B5C"/>
    <w:rsid w:val="000B1E1D"/>
    <w:rsid w:val="000B425B"/>
    <w:rsid w:val="000B52CB"/>
    <w:rsid w:val="000C1472"/>
    <w:rsid w:val="000C2C70"/>
    <w:rsid w:val="000C3274"/>
    <w:rsid w:val="000C4A61"/>
    <w:rsid w:val="000C7C99"/>
    <w:rsid w:val="000D208E"/>
    <w:rsid w:val="000D7920"/>
    <w:rsid w:val="000E02A7"/>
    <w:rsid w:val="000E0B3F"/>
    <w:rsid w:val="000E2F00"/>
    <w:rsid w:val="000E5255"/>
    <w:rsid w:val="000E64F4"/>
    <w:rsid w:val="000E6F4B"/>
    <w:rsid w:val="000F03EE"/>
    <w:rsid w:val="000F0C0E"/>
    <w:rsid w:val="000F1576"/>
    <w:rsid w:val="000F1864"/>
    <w:rsid w:val="000F2701"/>
    <w:rsid w:val="000F362F"/>
    <w:rsid w:val="000F4279"/>
    <w:rsid w:val="000F46A3"/>
    <w:rsid w:val="000F5340"/>
    <w:rsid w:val="000F5A4F"/>
    <w:rsid w:val="000F7E27"/>
    <w:rsid w:val="00101385"/>
    <w:rsid w:val="0010593C"/>
    <w:rsid w:val="00110868"/>
    <w:rsid w:val="0011216D"/>
    <w:rsid w:val="00113ED3"/>
    <w:rsid w:val="001155F7"/>
    <w:rsid w:val="001159A5"/>
    <w:rsid w:val="00115AC8"/>
    <w:rsid w:val="00115E9B"/>
    <w:rsid w:val="0012327A"/>
    <w:rsid w:val="00123ADD"/>
    <w:rsid w:val="00127FB7"/>
    <w:rsid w:val="0013137C"/>
    <w:rsid w:val="00131397"/>
    <w:rsid w:val="00131F57"/>
    <w:rsid w:val="0013407B"/>
    <w:rsid w:val="001345E0"/>
    <w:rsid w:val="00134F65"/>
    <w:rsid w:val="001369F9"/>
    <w:rsid w:val="001403CF"/>
    <w:rsid w:val="001403FE"/>
    <w:rsid w:val="00140C7D"/>
    <w:rsid w:val="001414B6"/>
    <w:rsid w:val="00147DC5"/>
    <w:rsid w:val="0015291D"/>
    <w:rsid w:val="00152D62"/>
    <w:rsid w:val="00153749"/>
    <w:rsid w:val="00154081"/>
    <w:rsid w:val="00154738"/>
    <w:rsid w:val="00155D0A"/>
    <w:rsid w:val="00156CC5"/>
    <w:rsid w:val="001615A6"/>
    <w:rsid w:val="001658AD"/>
    <w:rsid w:val="00170E94"/>
    <w:rsid w:val="00173BAD"/>
    <w:rsid w:val="00175A35"/>
    <w:rsid w:val="00176198"/>
    <w:rsid w:val="00177FC8"/>
    <w:rsid w:val="0018051C"/>
    <w:rsid w:val="00185177"/>
    <w:rsid w:val="001874DC"/>
    <w:rsid w:val="00190009"/>
    <w:rsid w:val="0019058B"/>
    <w:rsid w:val="001953E3"/>
    <w:rsid w:val="001961BB"/>
    <w:rsid w:val="001973D5"/>
    <w:rsid w:val="001A1821"/>
    <w:rsid w:val="001A28E1"/>
    <w:rsid w:val="001A34AE"/>
    <w:rsid w:val="001B0FC8"/>
    <w:rsid w:val="001B24F7"/>
    <w:rsid w:val="001B276D"/>
    <w:rsid w:val="001B2C66"/>
    <w:rsid w:val="001B2CA6"/>
    <w:rsid w:val="001B308A"/>
    <w:rsid w:val="001B3427"/>
    <w:rsid w:val="001C2496"/>
    <w:rsid w:val="001C2A04"/>
    <w:rsid w:val="001C2FE1"/>
    <w:rsid w:val="001C32BB"/>
    <w:rsid w:val="001C73A8"/>
    <w:rsid w:val="001D092C"/>
    <w:rsid w:val="001D1325"/>
    <w:rsid w:val="001D361A"/>
    <w:rsid w:val="001D5750"/>
    <w:rsid w:val="001D5A46"/>
    <w:rsid w:val="001D7B0A"/>
    <w:rsid w:val="001E07AB"/>
    <w:rsid w:val="001E1076"/>
    <w:rsid w:val="001E3B14"/>
    <w:rsid w:val="001E3DBD"/>
    <w:rsid w:val="001E57BD"/>
    <w:rsid w:val="001E5F5D"/>
    <w:rsid w:val="001E6620"/>
    <w:rsid w:val="001E6C64"/>
    <w:rsid w:val="001E718A"/>
    <w:rsid w:val="001F0484"/>
    <w:rsid w:val="001F289B"/>
    <w:rsid w:val="00200BBA"/>
    <w:rsid w:val="00201557"/>
    <w:rsid w:val="00201F24"/>
    <w:rsid w:val="0020456E"/>
    <w:rsid w:val="00205D21"/>
    <w:rsid w:val="00210727"/>
    <w:rsid w:val="00211B9D"/>
    <w:rsid w:val="00211E8C"/>
    <w:rsid w:val="00212CD1"/>
    <w:rsid w:val="00213DAA"/>
    <w:rsid w:val="00222A8E"/>
    <w:rsid w:val="00223907"/>
    <w:rsid w:val="00226607"/>
    <w:rsid w:val="002278A2"/>
    <w:rsid w:val="00231068"/>
    <w:rsid w:val="00234FE1"/>
    <w:rsid w:val="00235063"/>
    <w:rsid w:val="00235D45"/>
    <w:rsid w:val="00237FB5"/>
    <w:rsid w:val="00240D81"/>
    <w:rsid w:val="002417E7"/>
    <w:rsid w:val="0024482F"/>
    <w:rsid w:val="00245837"/>
    <w:rsid w:val="00246F6A"/>
    <w:rsid w:val="00247AF2"/>
    <w:rsid w:val="00250383"/>
    <w:rsid w:val="00253108"/>
    <w:rsid w:val="002551F5"/>
    <w:rsid w:val="00260971"/>
    <w:rsid w:val="00260979"/>
    <w:rsid w:val="00261281"/>
    <w:rsid w:val="00261F48"/>
    <w:rsid w:val="002631FD"/>
    <w:rsid w:val="0026342F"/>
    <w:rsid w:val="002655F5"/>
    <w:rsid w:val="00270169"/>
    <w:rsid w:val="00271434"/>
    <w:rsid w:val="00271A62"/>
    <w:rsid w:val="00273D81"/>
    <w:rsid w:val="00275B1E"/>
    <w:rsid w:val="00284DD2"/>
    <w:rsid w:val="002867FA"/>
    <w:rsid w:val="00287EEB"/>
    <w:rsid w:val="0029677B"/>
    <w:rsid w:val="00297509"/>
    <w:rsid w:val="002A1C18"/>
    <w:rsid w:val="002A23B3"/>
    <w:rsid w:val="002A35AC"/>
    <w:rsid w:val="002B09E0"/>
    <w:rsid w:val="002B1932"/>
    <w:rsid w:val="002B2774"/>
    <w:rsid w:val="002B63BA"/>
    <w:rsid w:val="002B6961"/>
    <w:rsid w:val="002C23F4"/>
    <w:rsid w:val="002C2D41"/>
    <w:rsid w:val="002C3DA7"/>
    <w:rsid w:val="002C6E02"/>
    <w:rsid w:val="002C70A1"/>
    <w:rsid w:val="002D02C4"/>
    <w:rsid w:val="002D1A8D"/>
    <w:rsid w:val="002D356D"/>
    <w:rsid w:val="002D3716"/>
    <w:rsid w:val="002D594A"/>
    <w:rsid w:val="002D697E"/>
    <w:rsid w:val="002D6982"/>
    <w:rsid w:val="002E444B"/>
    <w:rsid w:val="002E6300"/>
    <w:rsid w:val="002F0DFC"/>
    <w:rsid w:val="002F6219"/>
    <w:rsid w:val="002F78E2"/>
    <w:rsid w:val="0030302A"/>
    <w:rsid w:val="0030389F"/>
    <w:rsid w:val="003049EE"/>
    <w:rsid w:val="00304E89"/>
    <w:rsid w:val="00307E80"/>
    <w:rsid w:val="0031431D"/>
    <w:rsid w:val="003154B2"/>
    <w:rsid w:val="00316025"/>
    <w:rsid w:val="00317F05"/>
    <w:rsid w:val="0032138D"/>
    <w:rsid w:val="00321F14"/>
    <w:rsid w:val="00327AFE"/>
    <w:rsid w:val="00330348"/>
    <w:rsid w:val="00330707"/>
    <w:rsid w:val="0033174F"/>
    <w:rsid w:val="0033218C"/>
    <w:rsid w:val="0033263B"/>
    <w:rsid w:val="00334269"/>
    <w:rsid w:val="003344F4"/>
    <w:rsid w:val="00334C6C"/>
    <w:rsid w:val="00335994"/>
    <w:rsid w:val="00335AC7"/>
    <w:rsid w:val="00337451"/>
    <w:rsid w:val="00337743"/>
    <w:rsid w:val="00342AA7"/>
    <w:rsid w:val="003440DF"/>
    <w:rsid w:val="003450B2"/>
    <w:rsid w:val="003473F7"/>
    <w:rsid w:val="00352847"/>
    <w:rsid w:val="00352D44"/>
    <w:rsid w:val="00352FC9"/>
    <w:rsid w:val="00355614"/>
    <w:rsid w:val="00355AB4"/>
    <w:rsid w:val="00357914"/>
    <w:rsid w:val="0036009E"/>
    <w:rsid w:val="003610E8"/>
    <w:rsid w:val="00363D14"/>
    <w:rsid w:val="00364C84"/>
    <w:rsid w:val="00364E15"/>
    <w:rsid w:val="00366185"/>
    <w:rsid w:val="00372D33"/>
    <w:rsid w:val="00374250"/>
    <w:rsid w:val="00374511"/>
    <w:rsid w:val="00375830"/>
    <w:rsid w:val="0037597C"/>
    <w:rsid w:val="00376D00"/>
    <w:rsid w:val="00380CD3"/>
    <w:rsid w:val="00381988"/>
    <w:rsid w:val="00384DD4"/>
    <w:rsid w:val="003869BF"/>
    <w:rsid w:val="00386D6B"/>
    <w:rsid w:val="00390FF4"/>
    <w:rsid w:val="00392B59"/>
    <w:rsid w:val="00392CBC"/>
    <w:rsid w:val="00394E81"/>
    <w:rsid w:val="003953AC"/>
    <w:rsid w:val="003955BC"/>
    <w:rsid w:val="00396D89"/>
    <w:rsid w:val="003975F2"/>
    <w:rsid w:val="003A7744"/>
    <w:rsid w:val="003A7C5E"/>
    <w:rsid w:val="003B093F"/>
    <w:rsid w:val="003B2A6A"/>
    <w:rsid w:val="003B3E51"/>
    <w:rsid w:val="003B4604"/>
    <w:rsid w:val="003B58D0"/>
    <w:rsid w:val="003B60E6"/>
    <w:rsid w:val="003C37BC"/>
    <w:rsid w:val="003C4BC7"/>
    <w:rsid w:val="003C5FA3"/>
    <w:rsid w:val="003C71F3"/>
    <w:rsid w:val="003C78B4"/>
    <w:rsid w:val="003D0E2F"/>
    <w:rsid w:val="003D133D"/>
    <w:rsid w:val="003D156D"/>
    <w:rsid w:val="003D22ED"/>
    <w:rsid w:val="003D250F"/>
    <w:rsid w:val="003D2865"/>
    <w:rsid w:val="003D6298"/>
    <w:rsid w:val="003D6A7F"/>
    <w:rsid w:val="003E1C46"/>
    <w:rsid w:val="003E2DE6"/>
    <w:rsid w:val="003E737D"/>
    <w:rsid w:val="003E7D66"/>
    <w:rsid w:val="003F1CBA"/>
    <w:rsid w:val="003F20E3"/>
    <w:rsid w:val="003F4550"/>
    <w:rsid w:val="00400B9A"/>
    <w:rsid w:val="0040251C"/>
    <w:rsid w:val="0040680E"/>
    <w:rsid w:val="0040774D"/>
    <w:rsid w:val="00410A54"/>
    <w:rsid w:val="004130C0"/>
    <w:rsid w:val="00414587"/>
    <w:rsid w:val="0041651E"/>
    <w:rsid w:val="00416F9E"/>
    <w:rsid w:val="00417485"/>
    <w:rsid w:val="00417E62"/>
    <w:rsid w:val="00423F88"/>
    <w:rsid w:val="004268CD"/>
    <w:rsid w:val="004270E9"/>
    <w:rsid w:val="00427BE9"/>
    <w:rsid w:val="0043088F"/>
    <w:rsid w:val="0043197E"/>
    <w:rsid w:val="00431B44"/>
    <w:rsid w:val="004325B4"/>
    <w:rsid w:val="00433BFA"/>
    <w:rsid w:val="00433F4A"/>
    <w:rsid w:val="00441355"/>
    <w:rsid w:val="0044431A"/>
    <w:rsid w:val="00446C36"/>
    <w:rsid w:val="00446DC8"/>
    <w:rsid w:val="00446EBD"/>
    <w:rsid w:val="004531F0"/>
    <w:rsid w:val="004532AB"/>
    <w:rsid w:val="0045438A"/>
    <w:rsid w:val="00454C0B"/>
    <w:rsid w:val="004559C8"/>
    <w:rsid w:val="004567A8"/>
    <w:rsid w:val="00456E8E"/>
    <w:rsid w:val="004603B2"/>
    <w:rsid w:val="004614D0"/>
    <w:rsid w:val="004653E6"/>
    <w:rsid w:val="00466AEB"/>
    <w:rsid w:val="004678F3"/>
    <w:rsid w:val="0047103E"/>
    <w:rsid w:val="004747F7"/>
    <w:rsid w:val="00476D96"/>
    <w:rsid w:val="00476EAD"/>
    <w:rsid w:val="004800F9"/>
    <w:rsid w:val="0048071F"/>
    <w:rsid w:val="004809D1"/>
    <w:rsid w:val="0048519E"/>
    <w:rsid w:val="00485C8D"/>
    <w:rsid w:val="00486F36"/>
    <w:rsid w:val="00492980"/>
    <w:rsid w:val="00493AFA"/>
    <w:rsid w:val="004945DD"/>
    <w:rsid w:val="004963A4"/>
    <w:rsid w:val="00496B65"/>
    <w:rsid w:val="00496BEE"/>
    <w:rsid w:val="00497DB0"/>
    <w:rsid w:val="004A0B05"/>
    <w:rsid w:val="004A17D0"/>
    <w:rsid w:val="004A2890"/>
    <w:rsid w:val="004A4724"/>
    <w:rsid w:val="004A5011"/>
    <w:rsid w:val="004A6ADE"/>
    <w:rsid w:val="004A7F16"/>
    <w:rsid w:val="004B2EF1"/>
    <w:rsid w:val="004B5044"/>
    <w:rsid w:val="004B7E82"/>
    <w:rsid w:val="004C2147"/>
    <w:rsid w:val="004C2528"/>
    <w:rsid w:val="004C30BD"/>
    <w:rsid w:val="004C3165"/>
    <w:rsid w:val="004C3AE8"/>
    <w:rsid w:val="004C423E"/>
    <w:rsid w:val="004C526F"/>
    <w:rsid w:val="004D1BEC"/>
    <w:rsid w:val="004D209E"/>
    <w:rsid w:val="004D2251"/>
    <w:rsid w:val="004D384D"/>
    <w:rsid w:val="004E031D"/>
    <w:rsid w:val="004E31ED"/>
    <w:rsid w:val="004E3574"/>
    <w:rsid w:val="004E5573"/>
    <w:rsid w:val="004E5E11"/>
    <w:rsid w:val="004E5E8E"/>
    <w:rsid w:val="004E7D77"/>
    <w:rsid w:val="004F0476"/>
    <w:rsid w:val="004F1C4F"/>
    <w:rsid w:val="004F1E56"/>
    <w:rsid w:val="004F29D8"/>
    <w:rsid w:val="004F4C4F"/>
    <w:rsid w:val="004F518F"/>
    <w:rsid w:val="004F7609"/>
    <w:rsid w:val="004F7EF9"/>
    <w:rsid w:val="00500D94"/>
    <w:rsid w:val="00500F94"/>
    <w:rsid w:val="00501194"/>
    <w:rsid w:val="005028ED"/>
    <w:rsid w:val="00502E1B"/>
    <w:rsid w:val="0050509D"/>
    <w:rsid w:val="00506565"/>
    <w:rsid w:val="005069DC"/>
    <w:rsid w:val="0050711B"/>
    <w:rsid w:val="005209FD"/>
    <w:rsid w:val="005230BE"/>
    <w:rsid w:val="00524045"/>
    <w:rsid w:val="00527157"/>
    <w:rsid w:val="00531157"/>
    <w:rsid w:val="005336A3"/>
    <w:rsid w:val="00534AFE"/>
    <w:rsid w:val="0053619B"/>
    <w:rsid w:val="005436C6"/>
    <w:rsid w:val="005437F0"/>
    <w:rsid w:val="0054606F"/>
    <w:rsid w:val="005471C7"/>
    <w:rsid w:val="00550CFD"/>
    <w:rsid w:val="00555699"/>
    <w:rsid w:val="0055720A"/>
    <w:rsid w:val="00557865"/>
    <w:rsid w:val="005633CA"/>
    <w:rsid w:val="00565BCA"/>
    <w:rsid w:val="00565F57"/>
    <w:rsid w:val="005708D9"/>
    <w:rsid w:val="00572E39"/>
    <w:rsid w:val="00572E42"/>
    <w:rsid w:val="00576BA1"/>
    <w:rsid w:val="0058130C"/>
    <w:rsid w:val="00581A11"/>
    <w:rsid w:val="00582FEC"/>
    <w:rsid w:val="0058514C"/>
    <w:rsid w:val="00585F4A"/>
    <w:rsid w:val="00586F30"/>
    <w:rsid w:val="0059010D"/>
    <w:rsid w:val="00591900"/>
    <w:rsid w:val="00592738"/>
    <w:rsid w:val="0059733A"/>
    <w:rsid w:val="00597CCD"/>
    <w:rsid w:val="00597D36"/>
    <w:rsid w:val="005A0AB7"/>
    <w:rsid w:val="005A202B"/>
    <w:rsid w:val="005A2471"/>
    <w:rsid w:val="005A285C"/>
    <w:rsid w:val="005A4C75"/>
    <w:rsid w:val="005A4F13"/>
    <w:rsid w:val="005A5E8D"/>
    <w:rsid w:val="005A79E9"/>
    <w:rsid w:val="005B0AF9"/>
    <w:rsid w:val="005B0FA0"/>
    <w:rsid w:val="005B15C6"/>
    <w:rsid w:val="005B39F7"/>
    <w:rsid w:val="005B43FA"/>
    <w:rsid w:val="005B47FF"/>
    <w:rsid w:val="005C2275"/>
    <w:rsid w:val="005C2ECD"/>
    <w:rsid w:val="005C3DED"/>
    <w:rsid w:val="005C7314"/>
    <w:rsid w:val="005D02D8"/>
    <w:rsid w:val="005D0680"/>
    <w:rsid w:val="005D21BF"/>
    <w:rsid w:val="005D2A35"/>
    <w:rsid w:val="005D2CA7"/>
    <w:rsid w:val="005D3032"/>
    <w:rsid w:val="005D4A0B"/>
    <w:rsid w:val="005D6B68"/>
    <w:rsid w:val="005D71EC"/>
    <w:rsid w:val="005E0069"/>
    <w:rsid w:val="005E036D"/>
    <w:rsid w:val="005E05C3"/>
    <w:rsid w:val="005E19A7"/>
    <w:rsid w:val="005E2C2C"/>
    <w:rsid w:val="005E3A2E"/>
    <w:rsid w:val="005E4E03"/>
    <w:rsid w:val="005E6312"/>
    <w:rsid w:val="005E70AC"/>
    <w:rsid w:val="005E7EB8"/>
    <w:rsid w:val="005F1530"/>
    <w:rsid w:val="005F30B7"/>
    <w:rsid w:val="005F62DF"/>
    <w:rsid w:val="005F6B1B"/>
    <w:rsid w:val="006017E1"/>
    <w:rsid w:val="0060271F"/>
    <w:rsid w:val="00603E2D"/>
    <w:rsid w:val="00604F12"/>
    <w:rsid w:val="00605818"/>
    <w:rsid w:val="006058CF"/>
    <w:rsid w:val="00606660"/>
    <w:rsid w:val="00614B7F"/>
    <w:rsid w:val="00615F2C"/>
    <w:rsid w:val="00615FAF"/>
    <w:rsid w:val="00616AE0"/>
    <w:rsid w:val="00631065"/>
    <w:rsid w:val="00631179"/>
    <w:rsid w:val="00632576"/>
    <w:rsid w:val="00632D48"/>
    <w:rsid w:val="00633711"/>
    <w:rsid w:val="00633FD7"/>
    <w:rsid w:val="00636D87"/>
    <w:rsid w:val="00646267"/>
    <w:rsid w:val="006502D0"/>
    <w:rsid w:val="00650460"/>
    <w:rsid w:val="00650FEC"/>
    <w:rsid w:val="00651235"/>
    <w:rsid w:val="00651E87"/>
    <w:rsid w:val="00652879"/>
    <w:rsid w:val="00653F79"/>
    <w:rsid w:val="00657604"/>
    <w:rsid w:val="00657892"/>
    <w:rsid w:val="0066148A"/>
    <w:rsid w:val="00663086"/>
    <w:rsid w:val="0066326D"/>
    <w:rsid w:val="00664924"/>
    <w:rsid w:val="00666467"/>
    <w:rsid w:val="00666B85"/>
    <w:rsid w:val="00671038"/>
    <w:rsid w:val="006710D7"/>
    <w:rsid w:val="006750F5"/>
    <w:rsid w:val="00677D08"/>
    <w:rsid w:val="00680257"/>
    <w:rsid w:val="00680743"/>
    <w:rsid w:val="00682907"/>
    <w:rsid w:val="00684331"/>
    <w:rsid w:val="00684960"/>
    <w:rsid w:val="00690FFA"/>
    <w:rsid w:val="00691938"/>
    <w:rsid w:val="00691B05"/>
    <w:rsid w:val="006932BE"/>
    <w:rsid w:val="00697A71"/>
    <w:rsid w:val="006A3410"/>
    <w:rsid w:val="006A3797"/>
    <w:rsid w:val="006A6BBD"/>
    <w:rsid w:val="006A6DA5"/>
    <w:rsid w:val="006A72A2"/>
    <w:rsid w:val="006B007D"/>
    <w:rsid w:val="006B0FE6"/>
    <w:rsid w:val="006B12F3"/>
    <w:rsid w:val="006B48EB"/>
    <w:rsid w:val="006C1552"/>
    <w:rsid w:val="006C3C80"/>
    <w:rsid w:val="006C3CEC"/>
    <w:rsid w:val="006C645D"/>
    <w:rsid w:val="006D00B3"/>
    <w:rsid w:val="006D49C7"/>
    <w:rsid w:val="006D5135"/>
    <w:rsid w:val="006D560D"/>
    <w:rsid w:val="006D7C52"/>
    <w:rsid w:val="006E1AD8"/>
    <w:rsid w:val="006E6626"/>
    <w:rsid w:val="006F0AB5"/>
    <w:rsid w:val="006F2DD2"/>
    <w:rsid w:val="006F3316"/>
    <w:rsid w:val="006F3E9A"/>
    <w:rsid w:val="006F5F73"/>
    <w:rsid w:val="006F6EAF"/>
    <w:rsid w:val="00700010"/>
    <w:rsid w:val="00700AA3"/>
    <w:rsid w:val="0070201A"/>
    <w:rsid w:val="00705B0E"/>
    <w:rsid w:val="007064EF"/>
    <w:rsid w:val="007074FB"/>
    <w:rsid w:val="0070758A"/>
    <w:rsid w:val="0071490F"/>
    <w:rsid w:val="00715117"/>
    <w:rsid w:val="00715479"/>
    <w:rsid w:val="007159A0"/>
    <w:rsid w:val="00715F23"/>
    <w:rsid w:val="007164C4"/>
    <w:rsid w:val="00716A84"/>
    <w:rsid w:val="00717235"/>
    <w:rsid w:val="00721ED7"/>
    <w:rsid w:val="0072266E"/>
    <w:rsid w:val="007228D3"/>
    <w:rsid w:val="0072296A"/>
    <w:rsid w:val="00723F2E"/>
    <w:rsid w:val="007277C8"/>
    <w:rsid w:val="00727FD7"/>
    <w:rsid w:val="007304F1"/>
    <w:rsid w:val="00734244"/>
    <w:rsid w:val="00740439"/>
    <w:rsid w:val="0074055A"/>
    <w:rsid w:val="00740DAC"/>
    <w:rsid w:val="00742260"/>
    <w:rsid w:val="0074272D"/>
    <w:rsid w:val="007471E6"/>
    <w:rsid w:val="00747BF2"/>
    <w:rsid w:val="00750E52"/>
    <w:rsid w:val="007547FA"/>
    <w:rsid w:val="00757560"/>
    <w:rsid w:val="00757C75"/>
    <w:rsid w:val="007602E5"/>
    <w:rsid w:val="0076132F"/>
    <w:rsid w:val="007657F9"/>
    <w:rsid w:val="00765856"/>
    <w:rsid w:val="007713DD"/>
    <w:rsid w:val="007714B4"/>
    <w:rsid w:val="00772241"/>
    <w:rsid w:val="00780E19"/>
    <w:rsid w:val="007813AE"/>
    <w:rsid w:val="00783859"/>
    <w:rsid w:val="0078450E"/>
    <w:rsid w:val="0078455D"/>
    <w:rsid w:val="00787211"/>
    <w:rsid w:val="0079157F"/>
    <w:rsid w:val="007928A0"/>
    <w:rsid w:val="0079599D"/>
    <w:rsid w:val="00796217"/>
    <w:rsid w:val="007A10EE"/>
    <w:rsid w:val="007A1FC7"/>
    <w:rsid w:val="007A43CC"/>
    <w:rsid w:val="007A56F8"/>
    <w:rsid w:val="007A687D"/>
    <w:rsid w:val="007A7521"/>
    <w:rsid w:val="007A79F5"/>
    <w:rsid w:val="007B1D7B"/>
    <w:rsid w:val="007B1E6D"/>
    <w:rsid w:val="007B293F"/>
    <w:rsid w:val="007B2E28"/>
    <w:rsid w:val="007B6408"/>
    <w:rsid w:val="007B6BBE"/>
    <w:rsid w:val="007C2181"/>
    <w:rsid w:val="007C5C84"/>
    <w:rsid w:val="007C6011"/>
    <w:rsid w:val="007D4568"/>
    <w:rsid w:val="007D5F8D"/>
    <w:rsid w:val="007D76CA"/>
    <w:rsid w:val="007E7B35"/>
    <w:rsid w:val="007E7CE7"/>
    <w:rsid w:val="007E7EFF"/>
    <w:rsid w:val="007F17E3"/>
    <w:rsid w:val="007F1EB1"/>
    <w:rsid w:val="007F3184"/>
    <w:rsid w:val="007F47A5"/>
    <w:rsid w:val="007F612B"/>
    <w:rsid w:val="007F6682"/>
    <w:rsid w:val="007F6F8D"/>
    <w:rsid w:val="00804D03"/>
    <w:rsid w:val="00806208"/>
    <w:rsid w:val="00807B4A"/>
    <w:rsid w:val="00807EB7"/>
    <w:rsid w:val="0081120C"/>
    <w:rsid w:val="00813B49"/>
    <w:rsid w:val="0081732A"/>
    <w:rsid w:val="008179DC"/>
    <w:rsid w:val="00821858"/>
    <w:rsid w:val="008224AD"/>
    <w:rsid w:val="00822826"/>
    <w:rsid w:val="008239CA"/>
    <w:rsid w:val="00824111"/>
    <w:rsid w:val="0082567D"/>
    <w:rsid w:val="00830175"/>
    <w:rsid w:val="00831C71"/>
    <w:rsid w:val="008327E6"/>
    <w:rsid w:val="008413A2"/>
    <w:rsid w:val="00841AFB"/>
    <w:rsid w:val="00843AAA"/>
    <w:rsid w:val="00846812"/>
    <w:rsid w:val="00847E76"/>
    <w:rsid w:val="00850868"/>
    <w:rsid w:val="00854B3F"/>
    <w:rsid w:val="00856FB2"/>
    <w:rsid w:val="008579EF"/>
    <w:rsid w:val="00860294"/>
    <w:rsid w:val="008625EB"/>
    <w:rsid w:val="0086444B"/>
    <w:rsid w:val="00864DF4"/>
    <w:rsid w:val="00865DAC"/>
    <w:rsid w:val="0086670A"/>
    <w:rsid w:val="0086704F"/>
    <w:rsid w:val="00867221"/>
    <w:rsid w:val="00870146"/>
    <w:rsid w:val="008717A6"/>
    <w:rsid w:val="00875DA3"/>
    <w:rsid w:val="00876D25"/>
    <w:rsid w:val="00877640"/>
    <w:rsid w:val="008863D3"/>
    <w:rsid w:val="0088731D"/>
    <w:rsid w:val="008908B9"/>
    <w:rsid w:val="008939BE"/>
    <w:rsid w:val="00896460"/>
    <w:rsid w:val="00896D8A"/>
    <w:rsid w:val="008A2660"/>
    <w:rsid w:val="008A2DF7"/>
    <w:rsid w:val="008A5BB8"/>
    <w:rsid w:val="008B70C3"/>
    <w:rsid w:val="008C1C91"/>
    <w:rsid w:val="008C233B"/>
    <w:rsid w:val="008C3062"/>
    <w:rsid w:val="008C3D1B"/>
    <w:rsid w:val="008C622B"/>
    <w:rsid w:val="008D06F9"/>
    <w:rsid w:val="008D2D30"/>
    <w:rsid w:val="008D2F17"/>
    <w:rsid w:val="008D582C"/>
    <w:rsid w:val="008E0D24"/>
    <w:rsid w:val="008E1750"/>
    <w:rsid w:val="008E28B6"/>
    <w:rsid w:val="008E4328"/>
    <w:rsid w:val="008F2166"/>
    <w:rsid w:val="008F5C62"/>
    <w:rsid w:val="008F6D65"/>
    <w:rsid w:val="0090185E"/>
    <w:rsid w:val="00902E7D"/>
    <w:rsid w:val="009045BF"/>
    <w:rsid w:val="00904D96"/>
    <w:rsid w:val="00907E25"/>
    <w:rsid w:val="0091076A"/>
    <w:rsid w:val="0091760C"/>
    <w:rsid w:val="00922476"/>
    <w:rsid w:val="009225EB"/>
    <w:rsid w:val="00925D91"/>
    <w:rsid w:val="0093036A"/>
    <w:rsid w:val="00930716"/>
    <w:rsid w:val="00930FA7"/>
    <w:rsid w:val="0093122D"/>
    <w:rsid w:val="00932BA2"/>
    <w:rsid w:val="00933178"/>
    <w:rsid w:val="00934A23"/>
    <w:rsid w:val="00937C77"/>
    <w:rsid w:val="0094381C"/>
    <w:rsid w:val="00945003"/>
    <w:rsid w:val="00947167"/>
    <w:rsid w:val="00950866"/>
    <w:rsid w:val="009523BA"/>
    <w:rsid w:val="00952787"/>
    <w:rsid w:val="009532DF"/>
    <w:rsid w:val="009558CE"/>
    <w:rsid w:val="00956D91"/>
    <w:rsid w:val="009570F9"/>
    <w:rsid w:val="0096507F"/>
    <w:rsid w:val="009653EC"/>
    <w:rsid w:val="00967AE3"/>
    <w:rsid w:val="00971AB5"/>
    <w:rsid w:val="00973128"/>
    <w:rsid w:val="009735BF"/>
    <w:rsid w:val="009741C2"/>
    <w:rsid w:val="00975D19"/>
    <w:rsid w:val="00976791"/>
    <w:rsid w:val="00981990"/>
    <w:rsid w:val="009819BB"/>
    <w:rsid w:val="00981F2C"/>
    <w:rsid w:val="00982DC1"/>
    <w:rsid w:val="00985DBE"/>
    <w:rsid w:val="00990B4B"/>
    <w:rsid w:val="00990EA8"/>
    <w:rsid w:val="00991D0E"/>
    <w:rsid w:val="009927D6"/>
    <w:rsid w:val="0099350C"/>
    <w:rsid w:val="00994CED"/>
    <w:rsid w:val="00997152"/>
    <w:rsid w:val="009A136A"/>
    <w:rsid w:val="009A219A"/>
    <w:rsid w:val="009A3812"/>
    <w:rsid w:val="009A3F1A"/>
    <w:rsid w:val="009A6D91"/>
    <w:rsid w:val="009A7187"/>
    <w:rsid w:val="009A7452"/>
    <w:rsid w:val="009B15ED"/>
    <w:rsid w:val="009B42CD"/>
    <w:rsid w:val="009C29FC"/>
    <w:rsid w:val="009C3097"/>
    <w:rsid w:val="009C38E6"/>
    <w:rsid w:val="009C51A4"/>
    <w:rsid w:val="009C73F3"/>
    <w:rsid w:val="009C7EA6"/>
    <w:rsid w:val="009D4DCD"/>
    <w:rsid w:val="009D5A4A"/>
    <w:rsid w:val="009D6212"/>
    <w:rsid w:val="009E0A88"/>
    <w:rsid w:val="009E1159"/>
    <w:rsid w:val="009E1C00"/>
    <w:rsid w:val="009E4F0A"/>
    <w:rsid w:val="009E6611"/>
    <w:rsid w:val="009E6773"/>
    <w:rsid w:val="009E7204"/>
    <w:rsid w:val="009E74D1"/>
    <w:rsid w:val="009F0A55"/>
    <w:rsid w:val="009F5A55"/>
    <w:rsid w:val="009F7BE7"/>
    <w:rsid w:val="00A0127A"/>
    <w:rsid w:val="00A01830"/>
    <w:rsid w:val="00A048E8"/>
    <w:rsid w:val="00A0524F"/>
    <w:rsid w:val="00A07FA9"/>
    <w:rsid w:val="00A10A85"/>
    <w:rsid w:val="00A124AB"/>
    <w:rsid w:val="00A126F4"/>
    <w:rsid w:val="00A12C28"/>
    <w:rsid w:val="00A14278"/>
    <w:rsid w:val="00A1446E"/>
    <w:rsid w:val="00A14859"/>
    <w:rsid w:val="00A15113"/>
    <w:rsid w:val="00A22D07"/>
    <w:rsid w:val="00A238AF"/>
    <w:rsid w:val="00A240A1"/>
    <w:rsid w:val="00A2471B"/>
    <w:rsid w:val="00A26373"/>
    <w:rsid w:val="00A2773F"/>
    <w:rsid w:val="00A27872"/>
    <w:rsid w:val="00A3059D"/>
    <w:rsid w:val="00A31E47"/>
    <w:rsid w:val="00A32F48"/>
    <w:rsid w:val="00A34050"/>
    <w:rsid w:val="00A34166"/>
    <w:rsid w:val="00A3455C"/>
    <w:rsid w:val="00A35B7E"/>
    <w:rsid w:val="00A36561"/>
    <w:rsid w:val="00A36A8A"/>
    <w:rsid w:val="00A41B0D"/>
    <w:rsid w:val="00A43A17"/>
    <w:rsid w:val="00A46E45"/>
    <w:rsid w:val="00A46F89"/>
    <w:rsid w:val="00A47A63"/>
    <w:rsid w:val="00A520B9"/>
    <w:rsid w:val="00A53746"/>
    <w:rsid w:val="00A54A26"/>
    <w:rsid w:val="00A5518D"/>
    <w:rsid w:val="00A5620C"/>
    <w:rsid w:val="00A60195"/>
    <w:rsid w:val="00A61F77"/>
    <w:rsid w:val="00A635EA"/>
    <w:rsid w:val="00A66683"/>
    <w:rsid w:val="00A670A9"/>
    <w:rsid w:val="00A727DD"/>
    <w:rsid w:val="00A73AD8"/>
    <w:rsid w:val="00A8021F"/>
    <w:rsid w:val="00A81314"/>
    <w:rsid w:val="00A81621"/>
    <w:rsid w:val="00A816E6"/>
    <w:rsid w:val="00A829FE"/>
    <w:rsid w:val="00A82E2B"/>
    <w:rsid w:val="00A86641"/>
    <w:rsid w:val="00A92B6F"/>
    <w:rsid w:val="00A94521"/>
    <w:rsid w:val="00A9746A"/>
    <w:rsid w:val="00A97B09"/>
    <w:rsid w:val="00A97FA2"/>
    <w:rsid w:val="00AA00F0"/>
    <w:rsid w:val="00AA0D59"/>
    <w:rsid w:val="00AA193F"/>
    <w:rsid w:val="00AA1B76"/>
    <w:rsid w:val="00AA6BE6"/>
    <w:rsid w:val="00AB0EE5"/>
    <w:rsid w:val="00AB175C"/>
    <w:rsid w:val="00AB77FB"/>
    <w:rsid w:val="00AC0F51"/>
    <w:rsid w:val="00AC127B"/>
    <w:rsid w:val="00AC19AD"/>
    <w:rsid w:val="00AC391B"/>
    <w:rsid w:val="00AC4E13"/>
    <w:rsid w:val="00AC5453"/>
    <w:rsid w:val="00AC6447"/>
    <w:rsid w:val="00AD0FF4"/>
    <w:rsid w:val="00AE385B"/>
    <w:rsid w:val="00AE6F4B"/>
    <w:rsid w:val="00AE7B63"/>
    <w:rsid w:val="00AF017C"/>
    <w:rsid w:val="00AF01B0"/>
    <w:rsid w:val="00AF0618"/>
    <w:rsid w:val="00AF56B1"/>
    <w:rsid w:val="00AF68AA"/>
    <w:rsid w:val="00AF6C29"/>
    <w:rsid w:val="00AF7966"/>
    <w:rsid w:val="00AF7A60"/>
    <w:rsid w:val="00B04BEE"/>
    <w:rsid w:val="00B05A53"/>
    <w:rsid w:val="00B07BDE"/>
    <w:rsid w:val="00B11F47"/>
    <w:rsid w:val="00B131D0"/>
    <w:rsid w:val="00B1453E"/>
    <w:rsid w:val="00B16C16"/>
    <w:rsid w:val="00B17B0B"/>
    <w:rsid w:val="00B208A9"/>
    <w:rsid w:val="00B20D94"/>
    <w:rsid w:val="00B23B0B"/>
    <w:rsid w:val="00B258BC"/>
    <w:rsid w:val="00B267DA"/>
    <w:rsid w:val="00B270F7"/>
    <w:rsid w:val="00B3012B"/>
    <w:rsid w:val="00B367AD"/>
    <w:rsid w:val="00B36C78"/>
    <w:rsid w:val="00B36EA2"/>
    <w:rsid w:val="00B36FDB"/>
    <w:rsid w:val="00B3722C"/>
    <w:rsid w:val="00B4183C"/>
    <w:rsid w:val="00B42465"/>
    <w:rsid w:val="00B44115"/>
    <w:rsid w:val="00B44DEE"/>
    <w:rsid w:val="00B44F76"/>
    <w:rsid w:val="00B47380"/>
    <w:rsid w:val="00B5067E"/>
    <w:rsid w:val="00B51B0B"/>
    <w:rsid w:val="00B539F5"/>
    <w:rsid w:val="00B624E8"/>
    <w:rsid w:val="00B62742"/>
    <w:rsid w:val="00B62B1E"/>
    <w:rsid w:val="00B635D0"/>
    <w:rsid w:val="00B635F9"/>
    <w:rsid w:val="00B675C9"/>
    <w:rsid w:val="00B67A9C"/>
    <w:rsid w:val="00B7005C"/>
    <w:rsid w:val="00B721F4"/>
    <w:rsid w:val="00B753D0"/>
    <w:rsid w:val="00B80476"/>
    <w:rsid w:val="00B81530"/>
    <w:rsid w:val="00B8520F"/>
    <w:rsid w:val="00B85530"/>
    <w:rsid w:val="00B876BC"/>
    <w:rsid w:val="00B87D98"/>
    <w:rsid w:val="00B9769E"/>
    <w:rsid w:val="00B977C1"/>
    <w:rsid w:val="00BA0D20"/>
    <w:rsid w:val="00BA2F38"/>
    <w:rsid w:val="00BA503B"/>
    <w:rsid w:val="00BA5628"/>
    <w:rsid w:val="00BB25D1"/>
    <w:rsid w:val="00BB42B1"/>
    <w:rsid w:val="00BB4818"/>
    <w:rsid w:val="00BB527B"/>
    <w:rsid w:val="00BB65F9"/>
    <w:rsid w:val="00BB78D1"/>
    <w:rsid w:val="00BC0A1D"/>
    <w:rsid w:val="00BC12FA"/>
    <w:rsid w:val="00BC46EB"/>
    <w:rsid w:val="00BC64DE"/>
    <w:rsid w:val="00BD0612"/>
    <w:rsid w:val="00BD6506"/>
    <w:rsid w:val="00BD6847"/>
    <w:rsid w:val="00BE03B0"/>
    <w:rsid w:val="00BE3FD2"/>
    <w:rsid w:val="00BE4899"/>
    <w:rsid w:val="00BF032C"/>
    <w:rsid w:val="00BF1A47"/>
    <w:rsid w:val="00C00224"/>
    <w:rsid w:val="00C0214D"/>
    <w:rsid w:val="00C03DBB"/>
    <w:rsid w:val="00C04D64"/>
    <w:rsid w:val="00C07876"/>
    <w:rsid w:val="00C135A0"/>
    <w:rsid w:val="00C1396A"/>
    <w:rsid w:val="00C142BC"/>
    <w:rsid w:val="00C17527"/>
    <w:rsid w:val="00C23D81"/>
    <w:rsid w:val="00C242FC"/>
    <w:rsid w:val="00C31BE5"/>
    <w:rsid w:val="00C32661"/>
    <w:rsid w:val="00C334CB"/>
    <w:rsid w:val="00C35E60"/>
    <w:rsid w:val="00C40708"/>
    <w:rsid w:val="00C52F5A"/>
    <w:rsid w:val="00C53904"/>
    <w:rsid w:val="00C544DA"/>
    <w:rsid w:val="00C54F66"/>
    <w:rsid w:val="00C56409"/>
    <w:rsid w:val="00C571E1"/>
    <w:rsid w:val="00C60EE0"/>
    <w:rsid w:val="00C62A20"/>
    <w:rsid w:val="00C632E9"/>
    <w:rsid w:val="00C65AA1"/>
    <w:rsid w:val="00C662F2"/>
    <w:rsid w:val="00C717BA"/>
    <w:rsid w:val="00C749D3"/>
    <w:rsid w:val="00C76A80"/>
    <w:rsid w:val="00C77E4E"/>
    <w:rsid w:val="00C80ACA"/>
    <w:rsid w:val="00C81B3E"/>
    <w:rsid w:val="00C82E4D"/>
    <w:rsid w:val="00C86E48"/>
    <w:rsid w:val="00C92A37"/>
    <w:rsid w:val="00C92C08"/>
    <w:rsid w:val="00C92E24"/>
    <w:rsid w:val="00C93028"/>
    <w:rsid w:val="00C935FD"/>
    <w:rsid w:val="00C95167"/>
    <w:rsid w:val="00C95225"/>
    <w:rsid w:val="00C971A5"/>
    <w:rsid w:val="00CA3874"/>
    <w:rsid w:val="00CA3FF8"/>
    <w:rsid w:val="00CA4208"/>
    <w:rsid w:val="00CA43B5"/>
    <w:rsid w:val="00CA45C5"/>
    <w:rsid w:val="00CA564A"/>
    <w:rsid w:val="00CB0938"/>
    <w:rsid w:val="00CB17D8"/>
    <w:rsid w:val="00CB295D"/>
    <w:rsid w:val="00CB3E08"/>
    <w:rsid w:val="00CB4B48"/>
    <w:rsid w:val="00CB503A"/>
    <w:rsid w:val="00CB5ADD"/>
    <w:rsid w:val="00CB682D"/>
    <w:rsid w:val="00CB76C2"/>
    <w:rsid w:val="00CB77A0"/>
    <w:rsid w:val="00CC74F8"/>
    <w:rsid w:val="00CD13B7"/>
    <w:rsid w:val="00CD1B34"/>
    <w:rsid w:val="00CD20A1"/>
    <w:rsid w:val="00CD349C"/>
    <w:rsid w:val="00CD451B"/>
    <w:rsid w:val="00CD5299"/>
    <w:rsid w:val="00CD5A2A"/>
    <w:rsid w:val="00CD6DF4"/>
    <w:rsid w:val="00CD7268"/>
    <w:rsid w:val="00CE1F0C"/>
    <w:rsid w:val="00CF04FA"/>
    <w:rsid w:val="00CF205F"/>
    <w:rsid w:val="00CF4A5D"/>
    <w:rsid w:val="00CF768A"/>
    <w:rsid w:val="00D00452"/>
    <w:rsid w:val="00D019E9"/>
    <w:rsid w:val="00D0211A"/>
    <w:rsid w:val="00D027E0"/>
    <w:rsid w:val="00D05E59"/>
    <w:rsid w:val="00D07A07"/>
    <w:rsid w:val="00D10B35"/>
    <w:rsid w:val="00D11F59"/>
    <w:rsid w:val="00D13803"/>
    <w:rsid w:val="00D27C91"/>
    <w:rsid w:val="00D31144"/>
    <w:rsid w:val="00D34601"/>
    <w:rsid w:val="00D37000"/>
    <w:rsid w:val="00D41053"/>
    <w:rsid w:val="00D41369"/>
    <w:rsid w:val="00D42900"/>
    <w:rsid w:val="00D42D6C"/>
    <w:rsid w:val="00D464EE"/>
    <w:rsid w:val="00D50944"/>
    <w:rsid w:val="00D51C61"/>
    <w:rsid w:val="00D565CB"/>
    <w:rsid w:val="00D57F4A"/>
    <w:rsid w:val="00D61700"/>
    <w:rsid w:val="00D62F43"/>
    <w:rsid w:val="00D63E62"/>
    <w:rsid w:val="00D67137"/>
    <w:rsid w:val="00D72B2E"/>
    <w:rsid w:val="00D73049"/>
    <w:rsid w:val="00D73D8E"/>
    <w:rsid w:val="00D76A7E"/>
    <w:rsid w:val="00D76AE0"/>
    <w:rsid w:val="00D81321"/>
    <w:rsid w:val="00D81FBF"/>
    <w:rsid w:val="00D8334C"/>
    <w:rsid w:val="00D862C2"/>
    <w:rsid w:val="00D86B5C"/>
    <w:rsid w:val="00D900E8"/>
    <w:rsid w:val="00D90DDA"/>
    <w:rsid w:val="00D94317"/>
    <w:rsid w:val="00D953A8"/>
    <w:rsid w:val="00D9558B"/>
    <w:rsid w:val="00D95DF8"/>
    <w:rsid w:val="00D965F7"/>
    <w:rsid w:val="00DA041D"/>
    <w:rsid w:val="00DA050B"/>
    <w:rsid w:val="00DA0574"/>
    <w:rsid w:val="00DA0B61"/>
    <w:rsid w:val="00DA195F"/>
    <w:rsid w:val="00DA1B24"/>
    <w:rsid w:val="00DA2C7E"/>
    <w:rsid w:val="00DA40D0"/>
    <w:rsid w:val="00DA4196"/>
    <w:rsid w:val="00DB02EE"/>
    <w:rsid w:val="00DB0D6D"/>
    <w:rsid w:val="00DB219D"/>
    <w:rsid w:val="00DB3ADE"/>
    <w:rsid w:val="00DB5FE1"/>
    <w:rsid w:val="00DB6BE4"/>
    <w:rsid w:val="00DB78E7"/>
    <w:rsid w:val="00DC0A93"/>
    <w:rsid w:val="00DC112D"/>
    <w:rsid w:val="00DC6FA5"/>
    <w:rsid w:val="00DC73DB"/>
    <w:rsid w:val="00DC7FF1"/>
    <w:rsid w:val="00DD0AB4"/>
    <w:rsid w:val="00DD2A0A"/>
    <w:rsid w:val="00DD34C3"/>
    <w:rsid w:val="00DD3913"/>
    <w:rsid w:val="00DD3F22"/>
    <w:rsid w:val="00DD5228"/>
    <w:rsid w:val="00DE04BF"/>
    <w:rsid w:val="00DE055F"/>
    <w:rsid w:val="00DE5FB4"/>
    <w:rsid w:val="00DE6682"/>
    <w:rsid w:val="00DE7868"/>
    <w:rsid w:val="00DF7384"/>
    <w:rsid w:val="00E036D9"/>
    <w:rsid w:val="00E120EF"/>
    <w:rsid w:val="00E1286B"/>
    <w:rsid w:val="00E16660"/>
    <w:rsid w:val="00E16A4D"/>
    <w:rsid w:val="00E178D8"/>
    <w:rsid w:val="00E21F99"/>
    <w:rsid w:val="00E24C50"/>
    <w:rsid w:val="00E2701D"/>
    <w:rsid w:val="00E2757F"/>
    <w:rsid w:val="00E30631"/>
    <w:rsid w:val="00E35998"/>
    <w:rsid w:val="00E37128"/>
    <w:rsid w:val="00E43625"/>
    <w:rsid w:val="00E44E41"/>
    <w:rsid w:val="00E46060"/>
    <w:rsid w:val="00E473A4"/>
    <w:rsid w:val="00E51D6F"/>
    <w:rsid w:val="00E52BCE"/>
    <w:rsid w:val="00E5436F"/>
    <w:rsid w:val="00E54B98"/>
    <w:rsid w:val="00E55389"/>
    <w:rsid w:val="00E55539"/>
    <w:rsid w:val="00E56837"/>
    <w:rsid w:val="00E56CA6"/>
    <w:rsid w:val="00E57C2D"/>
    <w:rsid w:val="00E645A7"/>
    <w:rsid w:val="00E67E00"/>
    <w:rsid w:val="00E707F6"/>
    <w:rsid w:val="00E74E85"/>
    <w:rsid w:val="00E75E18"/>
    <w:rsid w:val="00E843A1"/>
    <w:rsid w:val="00E873AB"/>
    <w:rsid w:val="00E90904"/>
    <w:rsid w:val="00E91C39"/>
    <w:rsid w:val="00E92DD8"/>
    <w:rsid w:val="00E95E0A"/>
    <w:rsid w:val="00EA0A9A"/>
    <w:rsid w:val="00EA1CF6"/>
    <w:rsid w:val="00EA6A7F"/>
    <w:rsid w:val="00EA7E88"/>
    <w:rsid w:val="00EB1D47"/>
    <w:rsid w:val="00EB2225"/>
    <w:rsid w:val="00EB2617"/>
    <w:rsid w:val="00EB46F6"/>
    <w:rsid w:val="00EC0C4D"/>
    <w:rsid w:val="00EC1AF2"/>
    <w:rsid w:val="00EC1F77"/>
    <w:rsid w:val="00EC6CA8"/>
    <w:rsid w:val="00ED1181"/>
    <w:rsid w:val="00ED15D9"/>
    <w:rsid w:val="00ED3743"/>
    <w:rsid w:val="00ED4B5D"/>
    <w:rsid w:val="00ED55E0"/>
    <w:rsid w:val="00ED71C2"/>
    <w:rsid w:val="00EE53B5"/>
    <w:rsid w:val="00EE630C"/>
    <w:rsid w:val="00EF3B2F"/>
    <w:rsid w:val="00EF69B4"/>
    <w:rsid w:val="00F0193E"/>
    <w:rsid w:val="00F04422"/>
    <w:rsid w:val="00F06EB1"/>
    <w:rsid w:val="00F1171D"/>
    <w:rsid w:val="00F12851"/>
    <w:rsid w:val="00F138A4"/>
    <w:rsid w:val="00F173C1"/>
    <w:rsid w:val="00F2024F"/>
    <w:rsid w:val="00F21AAC"/>
    <w:rsid w:val="00F22863"/>
    <w:rsid w:val="00F2381E"/>
    <w:rsid w:val="00F23B5C"/>
    <w:rsid w:val="00F2405F"/>
    <w:rsid w:val="00F257E2"/>
    <w:rsid w:val="00F25989"/>
    <w:rsid w:val="00F260A9"/>
    <w:rsid w:val="00F274F1"/>
    <w:rsid w:val="00F33A21"/>
    <w:rsid w:val="00F3435F"/>
    <w:rsid w:val="00F365DA"/>
    <w:rsid w:val="00F37A51"/>
    <w:rsid w:val="00F40664"/>
    <w:rsid w:val="00F41C74"/>
    <w:rsid w:val="00F429D2"/>
    <w:rsid w:val="00F43402"/>
    <w:rsid w:val="00F43A86"/>
    <w:rsid w:val="00F452CC"/>
    <w:rsid w:val="00F46CFD"/>
    <w:rsid w:val="00F5046E"/>
    <w:rsid w:val="00F51508"/>
    <w:rsid w:val="00F5393A"/>
    <w:rsid w:val="00F53E39"/>
    <w:rsid w:val="00F63A65"/>
    <w:rsid w:val="00F6489B"/>
    <w:rsid w:val="00F65F2F"/>
    <w:rsid w:val="00F67D3D"/>
    <w:rsid w:val="00F7015A"/>
    <w:rsid w:val="00F72B66"/>
    <w:rsid w:val="00F742E5"/>
    <w:rsid w:val="00F81F3B"/>
    <w:rsid w:val="00F83132"/>
    <w:rsid w:val="00F8798C"/>
    <w:rsid w:val="00F90481"/>
    <w:rsid w:val="00F91177"/>
    <w:rsid w:val="00F920F5"/>
    <w:rsid w:val="00F93B04"/>
    <w:rsid w:val="00F95DD7"/>
    <w:rsid w:val="00F96E17"/>
    <w:rsid w:val="00F96F11"/>
    <w:rsid w:val="00F9710F"/>
    <w:rsid w:val="00F9753E"/>
    <w:rsid w:val="00F97FDE"/>
    <w:rsid w:val="00FA0B74"/>
    <w:rsid w:val="00FA1C93"/>
    <w:rsid w:val="00FA62A3"/>
    <w:rsid w:val="00FB1979"/>
    <w:rsid w:val="00FB2F01"/>
    <w:rsid w:val="00FB3614"/>
    <w:rsid w:val="00FC4A59"/>
    <w:rsid w:val="00FC60EF"/>
    <w:rsid w:val="00FD36A9"/>
    <w:rsid w:val="00FD3F7C"/>
    <w:rsid w:val="00FD6371"/>
    <w:rsid w:val="00FD6F02"/>
    <w:rsid w:val="00FE3D55"/>
    <w:rsid w:val="00FE453B"/>
    <w:rsid w:val="00FE5660"/>
    <w:rsid w:val="00FE64A0"/>
    <w:rsid w:val="00FE6D1F"/>
    <w:rsid w:val="00FE714E"/>
    <w:rsid w:val="00FF05AA"/>
    <w:rsid w:val="00FF3A0F"/>
    <w:rsid w:val="00FF3CC1"/>
    <w:rsid w:val="00FF79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AEDDD6"/>
  <w15:docId w15:val="{8BFE91F1-7222-4AC6-96A8-66AC95111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4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1">
    <w:name w:val="1"/>
    <w:basedOn w:val="Normal"/>
    <w:pPr>
      <w:spacing w:after="160" w:line="240" w:lineRule="exact"/>
    </w:pPr>
    <w:rPr>
      <w:rFonts w:ascii="Verdana" w:hAnsi="Verdana"/>
      <w:sz w:val="20"/>
      <w:szCs w:val="20"/>
    </w:rPr>
  </w:style>
  <w:style w:type="paragraph" w:customStyle="1" w:styleId="CharCharCharChar">
    <w:name w:val="Char Char Char Char"/>
    <w:basedOn w:val="Normal"/>
    <w:pPr>
      <w:spacing w:after="160" w:line="240" w:lineRule="exact"/>
    </w:pPr>
    <w:rPr>
      <w:rFonts w:ascii="Verdana" w:hAnsi="Verdana" w:cs="Verdana"/>
      <w:sz w:val="20"/>
      <w:szCs w:val="20"/>
    </w:rPr>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style>
  <w:style w:type="paragraph" w:customStyle="1" w:styleId="CharCharChar">
    <w:name w:val="Char Char Char"/>
    <w:basedOn w:val="Normal"/>
    <w:semiHidden/>
    <w:rsid w:val="00B8520F"/>
    <w:pPr>
      <w:spacing w:after="160" w:line="240" w:lineRule="exact"/>
    </w:pPr>
    <w:rPr>
      <w:rFonts w:ascii="Arial" w:hAnsi="Arial"/>
      <w:sz w:val="22"/>
      <w:szCs w:val="22"/>
    </w:rPr>
  </w:style>
  <w:style w:type="paragraph" w:styleId="BalloonText">
    <w:name w:val="Balloon Text"/>
    <w:basedOn w:val="Normal"/>
    <w:link w:val="BalloonTextChar"/>
    <w:rsid w:val="00B51B0B"/>
    <w:rPr>
      <w:rFonts w:ascii="Tahoma" w:hAnsi="Tahoma" w:cs="Tahoma"/>
      <w:sz w:val="16"/>
      <w:szCs w:val="16"/>
    </w:rPr>
  </w:style>
  <w:style w:type="character" w:customStyle="1" w:styleId="BalloonTextChar">
    <w:name w:val="Balloon Text Char"/>
    <w:link w:val="BalloonText"/>
    <w:rsid w:val="00B51B0B"/>
    <w:rPr>
      <w:rFonts w:ascii="Tahoma" w:hAnsi="Tahoma" w:cs="Tahoma"/>
      <w:sz w:val="16"/>
      <w:szCs w:val="16"/>
    </w:rPr>
  </w:style>
  <w:style w:type="paragraph" w:styleId="Title">
    <w:name w:val="Title"/>
    <w:basedOn w:val="Normal"/>
    <w:next w:val="Normal"/>
    <w:link w:val="TitleChar"/>
    <w:qFormat/>
    <w:rsid w:val="0050509D"/>
    <w:pPr>
      <w:spacing w:before="240" w:after="60"/>
      <w:jc w:val="center"/>
      <w:outlineLvl w:val="0"/>
    </w:pPr>
    <w:rPr>
      <w:rFonts w:ascii="Cambria" w:hAnsi="Cambria"/>
      <w:b/>
      <w:bCs/>
      <w:kern w:val="28"/>
      <w:sz w:val="32"/>
      <w:szCs w:val="32"/>
    </w:rPr>
  </w:style>
  <w:style w:type="character" w:customStyle="1" w:styleId="TitleChar">
    <w:name w:val="Title Char"/>
    <w:link w:val="Title"/>
    <w:rsid w:val="0050509D"/>
    <w:rPr>
      <w:rFonts w:ascii="Cambria" w:eastAsia="Times New Roman" w:hAnsi="Cambria" w:cs="Times New Roman"/>
      <w:b/>
      <w:bCs/>
      <w:kern w:val="28"/>
      <w:sz w:val="32"/>
      <w:szCs w:val="32"/>
    </w:rPr>
  </w:style>
  <w:style w:type="paragraph" w:customStyle="1" w:styleId="Normal1">
    <w:name w:val="Normal1"/>
    <w:basedOn w:val="Normal"/>
    <w:next w:val="Normal"/>
    <w:autoRedefine/>
    <w:semiHidden/>
    <w:rsid w:val="00235D45"/>
    <w:pPr>
      <w:spacing w:after="160" w:line="240" w:lineRule="exact"/>
    </w:pPr>
    <w:rPr>
      <w:sz w:val="28"/>
      <w:szCs w:val="22"/>
    </w:rPr>
  </w:style>
  <w:style w:type="paragraph" w:styleId="NormalWeb">
    <w:name w:val="Normal (Web)"/>
    <w:basedOn w:val="Normal"/>
    <w:uiPriority w:val="99"/>
    <w:unhideWhenUsed/>
    <w:rsid w:val="00F91177"/>
    <w:pPr>
      <w:spacing w:before="100" w:beforeAutospacing="1" w:after="100" w:afterAutospacing="1"/>
    </w:pPr>
  </w:style>
  <w:style w:type="paragraph" w:customStyle="1" w:styleId="Char">
    <w:name w:val="Char"/>
    <w:basedOn w:val="Normal"/>
    <w:rsid w:val="002F78E2"/>
    <w:pPr>
      <w:spacing w:after="160" w:line="240" w:lineRule="exact"/>
    </w:pPr>
    <w:rPr>
      <w:rFonts w:ascii="Verdana" w:hAnsi="Verdana"/>
      <w:sz w:val="20"/>
      <w:szCs w:val="20"/>
    </w:rPr>
  </w:style>
  <w:style w:type="paragraph" w:styleId="BodyTextIndent">
    <w:name w:val="Body Text Indent"/>
    <w:basedOn w:val="Normal"/>
    <w:link w:val="BodyTextIndentChar"/>
    <w:rsid w:val="007B6408"/>
    <w:pPr>
      <w:ind w:firstLine="720"/>
      <w:jc w:val="both"/>
    </w:pPr>
    <w:rPr>
      <w:sz w:val="26"/>
      <w:szCs w:val="28"/>
    </w:rPr>
  </w:style>
  <w:style w:type="character" w:customStyle="1" w:styleId="BodyTextIndentChar">
    <w:name w:val="Body Text Indent Char"/>
    <w:link w:val="BodyTextIndent"/>
    <w:rsid w:val="007B6408"/>
    <w:rPr>
      <w:sz w:val="26"/>
      <w:szCs w:val="28"/>
    </w:rPr>
  </w:style>
  <w:style w:type="paragraph" w:styleId="ListParagraph">
    <w:name w:val="List Paragraph"/>
    <w:basedOn w:val="Normal"/>
    <w:uiPriority w:val="34"/>
    <w:qFormat/>
    <w:rsid w:val="004E031D"/>
    <w:pPr>
      <w:ind w:left="720"/>
      <w:contextualSpacing/>
    </w:pPr>
  </w:style>
  <w:style w:type="character" w:styleId="IntenseEmphasis">
    <w:name w:val="Intense Emphasis"/>
    <w:basedOn w:val="DefaultParagraphFont"/>
    <w:uiPriority w:val="21"/>
    <w:qFormat/>
    <w:rsid w:val="00011FE1"/>
    <w:rPr>
      <w:b/>
      <w:bCs/>
      <w:i/>
      <w:iCs/>
      <w:color w:val="4F81BD" w:themeColor="accent1"/>
    </w:rPr>
  </w:style>
  <w:style w:type="paragraph" w:customStyle="1" w:styleId="Char3">
    <w:name w:val="Char3"/>
    <w:basedOn w:val="Normal"/>
    <w:rsid w:val="00392CBC"/>
    <w:pPr>
      <w:spacing w:after="160" w:line="240" w:lineRule="exact"/>
    </w:pPr>
    <w:rPr>
      <w:rFonts w:ascii="Verdana" w:hAnsi="Verdana"/>
      <w:sz w:val="20"/>
      <w:szCs w:val="20"/>
    </w:rPr>
  </w:style>
  <w:style w:type="paragraph" w:customStyle="1" w:styleId="Char2">
    <w:name w:val="Char2"/>
    <w:basedOn w:val="Normal"/>
    <w:rsid w:val="006C1552"/>
    <w:pPr>
      <w:spacing w:after="160" w:line="240" w:lineRule="exact"/>
    </w:pPr>
    <w:rPr>
      <w:rFonts w:ascii="Verdana" w:hAnsi="Verdana"/>
      <w:sz w:val="20"/>
      <w:szCs w:val="20"/>
    </w:rPr>
  </w:style>
  <w:style w:type="paragraph" w:customStyle="1" w:styleId="NidungA">
    <w:name w:val="Nội dung A"/>
    <w:rsid w:val="00A97FA2"/>
    <w:pPr>
      <w:pBdr>
        <w:top w:val="nil"/>
        <w:left w:val="nil"/>
        <w:bottom w:val="nil"/>
        <w:right w:val="nil"/>
        <w:between w:val="nil"/>
        <w:bar w:val="nil"/>
      </w:pBdr>
    </w:pPr>
    <w:rPr>
      <w:rFonts w:eastAsia="Arial Unicode MS" w:cs="Arial Unicode MS"/>
      <w:color w:val="000000"/>
      <w:sz w:val="24"/>
      <w:szCs w:val="24"/>
      <w:u w:color="000000"/>
      <w:bdr w:val="nil"/>
    </w:rPr>
  </w:style>
  <w:style w:type="paragraph" w:customStyle="1" w:styleId="Char1">
    <w:name w:val="Char1"/>
    <w:basedOn w:val="Normal"/>
    <w:rsid w:val="004A17D0"/>
    <w:pPr>
      <w:spacing w:after="160" w:line="240" w:lineRule="exact"/>
    </w:pPr>
    <w:rPr>
      <w:rFonts w:ascii="Verdana" w:hAnsi="Verdana"/>
      <w:sz w:val="20"/>
      <w:szCs w:val="20"/>
    </w:rPr>
  </w:style>
  <w:style w:type="character" w:styleId="Strong">
    <w:name w:val="Strong"/>
    <w:basedOn w:val="DefaultParagraphFont"/>
    <w:uiPriority w:val="22"/>
    <w:qFormat/>
    <w:rsid w:val="009B15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716295">
      <w:bodyDiv w:val="1"/>
      <w:marLeft w:val="0"/>
      <w:marRight w:val="0"/>
      <w:marTop w:val="0"/>
      <w:marBottom w:val="0"/>
      <w:divBdr>
        <w:top w:val="none" w:sz="0" w:space="0" w:color="auto"/>
        <w:left w:val="none" w:sz="0" w:space="0" w:color="auto"/>
        <w:bottom w:val="none" w:sz="0" w:space="0" w:color="auto"/>
        <w:right w:val="none" w:sz="0" w:space="0" w:color="auto"/>
      </w:divBdr>
    </w:div>
    <w:div w:id="1610700493">
      <w:bodyDiv w:val="1"/>
      <w:marLeft w:val="0"/>
      <w:marRight w:val="0"/>
      <w:marTop w:val="0"/>
      <w:marBottom w:val="0"/>
      <w:divBdr>
        <w:top w:val="none" w:sz="0" w:space="0" w:color="auto"/>
        <w:left w:val="none" w:sz="0" w:space="0" w:color="auto"/>
        <w:bottom w:val="none" w:sz="0" w:space="0" w:color="auto"/>
        <w:right w:val="none" w:sz="0" w:space="0" w:color="auto"/>
      </w:divBdr>
    </w:div>
    <w:div w:id="174413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75A94-00D4-4AEF-8D24-82DEC4406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4</Pages>
  <Words>1200</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ĐOÀN ĐẠI BIỂU QUỐC HỘI</vt:lpstr>
    </vt:vector>
  </TitlesOfParts>
  <Company>itfriend.org</Company>
  <LinksUpToDate>false</LinksUpToDate>
  <CharactersWithSpaces>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ĐOÀN ĐẠI BIỂU QUỐC HỘI</dc:title>
  <dc:subject/>
  <dc:creator>Smart</dc:creator>
  <cp:keywords/>
  <dc:description/>
  <cp:lastModifiedBy>hatechvn@outlook.com</cp:lastModifiedBy>
  <cp:revision>12</cp:revision>
  <cp:lastPrinted>2019-10-01T00:40:00Z</cp:lastPrinted>
  <dcterms:created xsi:type="dcterms:W3CDTF">2019-09-30T01:02:00Z</dcterms:created>
  <dcterms:modified xsi:type="dcterms:W3CDTF">2019-10-01T07:22:00Z</dcterms:modified>
</cp:coreProperties>
</file>