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BBEB" w14:textId="77777777" w:rsidR="004003F0" w:rsidRDefault="00000000">
      <w:pPr>
        <w:jc w:val="right"/>
        <w:rPr>
          <w:b/>
          <w:sz w:val="24"/>
          <w:szCs w:val="24"/>
        </w:rPr>
      </w:pPr>
      <w:r>
        <w:rPr>
          <w:b/>
          <w:sz w:val="24"/>
          <w:szCs w:val="24"/>
        </w:rPr>
        <w:t>PHỤ LỤC 01</w:t>
      </w:r>
    </w:p>
    <w:p w14:paraId="2F4205E8" w14:textId="77777777" w:rsidR="004003F0" w:rsidRDefault="00000000">
      <w:pPr>
        <w:jc w:val="center"/>
        <w:rPr>
          <w:b/>
          <w:sz w:val="24"/>
          <w:szCs w:val="24"/>
        </w:rPr>
      </w:pPr>
      <w:r>
        <w:rPr>
          <w:b/>
          <w:sz w:val="24"/>
          <w:szCs w:val="24"/>
        </w:rPr>
        <w:t xml:space="preserve">TỔNG HỢP KẾT QUẢ CÁC KNCT </w:t>
      </w:r>
    </w:p>
    <w:p w14:paraId="12E95F77" w14:textId="77777777" w:rsidR="004003F0" w:rsidRDefault="00000000">
      <w:pPr>
        <w:jc w:val="center"/>
        <w:rPr>
          <w:b/>
          <w:sz w:val="24"/>
          <w:szCs w:val="24"/>
        </w:rPr>
      </w:pPr>
      <w:r>
        <w:rPr>
          <w:b/>
          <w:sz w:val="24"/>
          <w:szCs w:val="24"/>
        </w:rPr>
        <w:t xml:space="preserve">ĐƯỢC GIẢI TRÌNH, CUNG CẤP THÔNG TIN THEO LĨNH VỰC </w:t>
      </w:r>
    </w:p>
    <w:p w14:paraId="1E0004F7" w14:textId="42AF3F8F" w:rsidR="004003F0" w:rsidRDefault="00000000">
      <w:pPr>
        <w:jc w:val="center"/>
        <w:rPr>
          <w:i/>
          <w:sz w:val="24"/>
          <w:szCs w:val="24"/>
        </w:rPr>
      </w:pPr>
      <w:r>
        <w:rPr>
          <w:i/>
          <w:sz w:val="24"/>
          <w:szCs w:val="24"/>
        </w:rPr>
        <w:t>(Phụ lục kèm theo Báo cáo s</w:t>
      </w:r>
      <w:r w:rsidR="00CE0E21">
        <w:rPr>
          <w:i/>
          <w:sz w:val="24"/>
          <w:szCs w:val="24"/>
        </w:rPr>
        <w:t>ố 688-</w:t>
      </w:r>
      <w:r>
        <w:rPr>
          <w:i/>
          <w:sz w:val="24"/>
          <w:szCs w:val="24"/>
        </w:rPr>
        <w:t>BC/HĐND ngày</w:t>
      </w:r>
      <w:r w:rsidR="00CE0E21">
        <w:rPr>
          <w:i/>
          <w:sz w:val="24"/>
          <w:szCs w:val="24"/>
        </w:rPr>
        <w:t xml:space="preserve"> 04/12/2023 </w:t>
      </w:r>
      <w:r>
        <w:rPr>
          <w:i/>
          <w:sz w:val="24"/>
          <w:szCs w:val="24"/>
        </w:rPr>
        <w:t>của Thường trực HĐND tỉnh)</w:t>
      </w:r>
    </w:p>
    <w:p w14:paraId="01CB3C12" w14:textId="77777777" w:rsidR="004003F0" w:rsidRDefault="004003F0">
      <w:pPr>
        <w:jc w:val="center"/>
        <w:rPr>
          <w:b/>
        </w:rPr>
      </w:pPr>
    </w:p>
    <w:tbl>
      <w:tblPr>
        <w:tblStyle w:val="TableGrid"/>
        <w:tblW w:w="5000" w:type="pct"/>
        <w:tblLayout w:type="fixed"/>
        <w:tblLook w:val="04A0" w:firstRow="1" w:lastRow="0" w:firstColumn="1" w:lastColumn="0" w:noHBand="0" w:noVBand="1"/>
      </w:tblPr>
      <w:tblGrid>
        <w:gridCol w:w="675"/>
        <w:gridCol w:w="4515"/>
        <w:gridCol w:w="9031"/>
        <w:gridCol w:w="701"/>
      </w:tblGrid>
      <w:tr w:rsidR="004003F0" w14:paraId="5BCEF537" w14:textId="77777777">
        <w:trPr>
          <w:trHeight w:val="639"/>
        </w:trPr>
        <w:tc>
          <w:tcPr>
            <w:tcW w:w="226" w:type="pct"/>
            <w:vAlign w:val="center"/>
          </w:tcPr>
          <w:p w14:paraId="6CCC24D3" w14:textId="77777777" w:rsidR="004003F0" w:rsidRDefault="00000000">
            <w:pPr>
              <w:jc w:val="center"/>
              <w:rPr>
                <w:b/>
                <w:sz w:val="24"/>
                <w:szCs w:val="24"/>
              </w:rPr>
            </w:pPr>
            <w:r>
              <w:rPr>
                <w:b/>
                <w:sz w:val="24"/>
                <w:szCs w:val="24"/>
              </w:rPr>
              <w:t>TT</w:t>
            </w:r>
          </w:p>
        </w:tc>
        <w:tc>
          <w:tcPr>
            <w:tcW w:w="1513" w:type="pct"/>
            <w:vAlign w:val="center"/>
          </w:tcPr>
          <w:p w14:paraId="6EADABE3" w14:textId="77777777" w:rsidR="004003F0" w:rsidRDefault="00000000">
            <w:pPr>
              <w:jc w:val="center"/>
              <w:rPr>
                <w:b/>
                <w:sz w:val="24"/>
                <w:szCs w:val="24"/>
              </w:rPr>
            </w:pPr>
            <w:r>
              <w:rPr>
                <w:b/>
                <w:sz w:val="24"/>
                <w:szCs w:val="24"/>
              </w:rPr>
              <w:t>KIẾN NGHỊ CỬ TRI</w:t>
            </w:r>
          </w:p>
        </w:tc>
        <w:tc>
          <w:tcPr>
            <w:tcW w:w="3026" w:type="pct"/>
            <w:vAlign w:val="center"/>
          </w:tcPr>
          <w:p w14:paraId="17A81057" w14:textId="77777777" w:rsidR="004003F0" w:rsidRDefault="00000000">
            <w:pPr>
              <w:jc w:val="center"/>
              <w:rPr>
                <w:b/>
                <w:sz w:val="24"/>
                <w:szCs w:val="24"/>
              </w:rPr>
            </w:pPr>
            <w:r>
              <w:rPr>
                <w:b/>
                <w:sz w:val="24"/>
                <w:szCs w:val="24"/>
              </w:rPr>
              <w:t>KẾT QUẢ GIẢI QUYẾT</w:t>
            </w:r>
          </w:p>
        </w:tc>
        <w:tc>
          <w:tcPr>
            <w:tcW w:w="235" w:type="pct"/>
            <w:vAlign w:val="center"/>
          </w:tcPr>
          <w:p w14:paraId="25878A3C" w14:textId="77777777" w:rsidR="004003F0" w:rsidRDefault="00000000">
            <w:pPr>
              <w:jc w:val="center"/>
              <w:rPr>
                <w:i/>
                <w:sz w:val="23"/>
                <w:szCs w:val="23"/>
              </w:rPr>
            </w:pPr>
            <w:r>
              <w:rPr>
                <w:b/>
                <w:sz w:val="23"/>
                <w:szCs w:val="23"/>
              </w:rPr>
              <w:t>GHI CHÚ</w:t>
            </w:r>
          </w:p>
        </w:tc>
      </w:tr>
      <w:tr w:rsidR="004003F0" w14:paraId="3B85596D" w14:textId="77777777">
        <w:trPr>
          <w:trHeight w:val="279"/>
        </w:trPr>
        <w:tc>
          <w:tcPr>
            <w:tcW w:w="226" w:type="pct"/>
            <w:vAlign w:val="center"/>
          </w:tcPr>
          <w:p w14:paraId="2DA21B85" w14:textId="77777777" w:rsidR="004003F0" w:rsidRDefault="00000000">
            <w:pPr>
              <w:jc w:val="center"/>
              <w:rPr>
                <w:sz w:val="24"/>
                <w:szCs w:val="24"/>
              </w:rPr>
            </w:pPr>
            <w:r>
              <w:rPr>
                <w:sz w:val="24"/>
                <w:szCs w:val="24"/>
              </w:rPr>
              <w:t>(1)</w:t>
            </w:r>
          </w:p>
        </w:tc>
        <w:tc>
          <w:tcPr>
            <w:tcW w:w="1513" w:type="pct"/>
            <w:vAlign w:val="center"/>
          </w:tcPr>
          <w:p w14:paraId="3F067D4E" w14:textId="77777777" w:rsidR="004003F0" w:rsidRDefault="00000000">
            <w:pPr>
              <w:jc w:val="center"/>
              <w:rPr>
                <w:sz w:val="24"/>
                <w:szCs w:val="24"/>
              </w:rPr>
            </w:pPr>
            <w:r>
              <w:rPr>
                <w:sz w:val="24"/>
                <w:szCs w:val="24"/>
              </w:rPr>
              <w:t>(2)</w:t>
            </w:r>
          </w:p>
        </w:tc>
        <w:tc>
          <w:tcPr>
            <w:tcW w:w="3026" w:type="pct"/>
            <w:vAlign w:val="center"/>
          </w:tcPr>
          <w:p w14:paraId="7701F7D1" w14:textId="77777777" w:rsidR="004003F0" w:rsidRDefault="00000000">
            <w:pPr>
              <w:jc w:val="center"/>
              <w:rPr>
                <w:sz w:val="24"/>
                <w:szCs w:val="24"/>
              </w:rPr>
            </w:pPr>
            <w:r>
              <w:rPr>
                <w:sz w:val="24"/>
                <w:szCs w:val="24"/>
              </w:rPr>
              <w:t>(3)</w:t>
            </w:r>
          </w:p>
        </w:tc>
        <w:tc>
          <w:tcPr>
            <w:tcW w:w="235" w:type="pct"/>
          </w:tcPr>
          <w:p w14:paraId="218D0F01" w14:textId="77777777" w:rsidR="004003F0" w:rsidRDefault="00000000">
            <w:pPr>
              <w:jc w:val="center"/>
              <w:rPr>
                <w:sz w:val="24"/>
                <w:szCs w:val="24"/>
              </w:rPr>
            </w:pPr>
            <w:r>
              <w:rPr>
                <w:sz w:val="24"/>
                <w:szCs w:val="24"/>
              </w:rPr>
              <w:t>(4)</w:t>
            </w:r>
          </w:p>
        </w:tc>
      </w:tr>
      <w:tr w:rsidR="004003F0" w14:paraId="371955DD" w14:textId="77777777">
        <w:trPr>
          <w:trHeight w:val="403"/>
        </w:trPr>
        <w:tc>
          <w:tcPr>
            <w:tcW w:w="226" w:type="pct"/>
            <w:vAlign w:val="center"/>
          </w:tcPr>
          <w:p w14:paraId="05C4900E" w14:textId="77777777" w:rsidR="004003F0" w:rsidRDefault="00000000">
            <w:pPr>
              <w:jc w:val="center"/>
              <w:rPr>
                <w:b/>
                <w:sz w:val="22"/>
                <w:szCs w:val="22"/>
              </w:rPr>
            </w:pPr>
            <w:r>
              <w:rPr>
                <w:b/>
                <w:sz w:val="22"/>
                <w:szCs w:val="22"/>
              </w:rPr>
              <w:t>A</w:t>
            </w:r>
          </w:p>
        </w:tc>
        <w:tc>
          <w:tcPr>
            <w:tcW w:w="4774" w:type="pct"/>
            <w:gridSpan w:val="3"/>
            <w:vAlign w:val="center"/>
          </w:tcPr>
          <w:p w14:paraId="60D71A50" w14:textId="77777777" w:rsidR="004003F0" w:rsidRDefault="00000000">
            <w:pPr>
              <w:jc w:val="center"/>
              <w:rPr>
                <w:b/>
                <w:sz w:val="22"/>
                <w:szCs w:val="22"/>
              </w:rPr>
            </w:pPr>
            <w:r>
              <w:rPr>
                <w:b/>
                <w:sz w:val="22"/>
                <w:szCs w:val="22"/>
              </w:rPr>
              <w:t>LĨNH VỰC KINH TẾ, NÔNG NGHIỆP NÔNG THÔN VÀ ĐÔ THỊ</w:t>
            </w:r>
          </w:p>
        </w:tc>
      </w:tr>
      <w:tr w:rsidR="004003F0" w14:paraId="4F975331" w14:textId="77777777">
        <w:trPr>
          <w:trHeight w:val="551"/>
        </w:trPr>
        <w:tc>
          <w:tcPr>
            <w:tcW w:w="226" w:type="pct"/>
            <w:vAlign w:val="center"/>
          </w:tcPr>
          <w:p w14:paraId="61FFE137" w14:textId="77777777" w:rsidR="004003F0" w:rsidRDefault="00000000">
            <w:pPr>
              <w:jc w:val="center"/>
              <w:rPr>
                <w:b/>
                <w:sz w:val="22"/>
                <w:szCs w:val="22"/>
              </w:rPr>
            </w:pPr>
            <w:r>
              <w:rPr>
                <w:b/>
                <w:sz w:val="22"/>
                <w:szCs w:val="22"/>
              </w:rPr>
              <w:t>I</w:t>
            </w:r>
          </w:p>
        </w:tc>
        <w:tc>
          <w:tcPr>
            <w:tcW w:w="4774" w:type="pct"/>
            <w:gridSpan w:val="3"/>
            <w:vAlign w:val="center"/>
          </w:tcPr>
          <w:p w14:paraId="306FE455" w14:textId="77777777" w:rsidR="004003F0" w:rsidRDefault="00000000">
            <w:pPr>
              <w:jc w:val="center"/>
              <w:rPr>
                <w:b/>
                <w:sz w:val="22"/>
                <w:szCs w:val="22"/>
              </w:rPr>
            </w:pPr>
            <w:r>
              <w:rPr>
                <w:b/>
                <w:sz w:val="22"/>
                <w:szCs w:val="22"/>
              </w:rPr>
              <w:t>KỲ HỌP THỨ 8</w:t>
            </w:r>
          </w:p>
        </w:tc>
      </w:tr>
      <w:tr w:rsidR="004003F0" w14:paraId="20D13A9E" w14:textId="77777777">
        <w:tc>
          <w:tcPr>
            <w:tcW w:w="226" w:type="pct"/>
            <w:vAlign w:val="center"/>
          </w:tcPr>
          <w:p w14:paraId="7B5F4F1F" w14:textId="77777777" w:rsidR="004003F0" w:rsidRDefault="004003F0">
            <w:pPr>
              <w:pStyle w:val="ListParagraph"/>
              <w:numPr>
                <w:ilvl w:val="0"/>
                <w:numId w:val="1"/>
              </w:numPr>
              <w:jc w:val="center"/>
              <w:rPr>
                <w:b/>
                <w:sz w:val="24"/>
                <w:szCs w:val="24"/>
              </w:rPr>
            </w:pPr>
          </w:p>
        </w:tc>
        <w:tc>
          <w:tcPr>
            <w:tcW w:w="1513" w:type="pct"/>
            <w:vAlign w:val="center"/>
          </w:tcPr>
          <w:p w14:paraId="126B4DAD" w14:textId="77777777" w:rsidR="004003F0" w:rsidRDefault="00000000">
            <w:pPr>
              <w:jc w:val="both"/>
              <w:rPr>
                <w:sz w:val="22"/>
                <w:szCs w:val="22"/>
              </w:rPr>
            </w:pPr>
            <w:r>
              <w:rPr>
                <w:sz w:val="22"/>
                <w:szCs w:val="22"/>
              </w:rPr>
              <w:t>Hiện nay giá xăng dầu tăng mạnh dẫn đến giá các mặt hàng tiêu dùng, vật tư, phân bón, thức ăn chăn nuôi tăng cao. Đề nghị tỉnh có biện pháp để kiểm soát giá cả, ổn định thị trường</w:t>
            </w:r>
          </w:p>
        </w:tc>
        <w:tc>
          <w:tcPr>
            <w:tcW w:w="3026" w:type="pct"/>
            <w:vAlign w:val="center"/>
          </w:tcPr>
          <w:p w14:paraId="398FB19A" w14:textId="77777777" w:rsidR="004003F0" w:rsidRDefault="00000000">
            <w:pPr>
              <w:jc w:val="both"/>
              <w:rPr>
                <w:sz w:val="22"/>
                <w:szCs w:val="22"/>
                <w:lang w:val="nl-NL"/>
              </w:rPr>
            </w:pPr>
            <w:r>
              <w:rPr>
                <w:sz w:val="22"/>
                <w:szCs w:val="22"/>
                <w:lang w:val="en-GB"/>
              </w:rPr>
              <w:t>Các mặt hàng tiêu dùng thông thường này không thuộc danh mục hàng hóa được Nhà nước bình ổn giá hay Nhà nước định giá theo Luật Giá năm 2012. Thẩm quyền điều hành giá xăng dầu trong nước thuộc liên bộ Tài chính - Công Thương.</w:t>
            </w:r>
            <w:r>
              <w:rPr>
                <w:sz w:val="22"/>
                <w:szCs w:val="22"/>
                <w:lang w:val="nl-NL"/>
              </w:rPr>
              <w:t xml:space="preserve"> </w:t>
            </w:r>
            <w:r>
              <w:rPr>
                <w:sz w:val="22"/>
                <w:szCs w:val="22"/>
                <w:lang w:val="en-GB"/>
              </w:rPr>
              <w:t>UBND tỉnh đã có các Văn bản: số 1416/UBND-TH</w:t>
            </w:r>
            <w:r>
              <w:rPr>
                <w:sz w:val="22"/>
                <w:szCs w:val="22"/>
                <w:vertAlign w:val="subscript"/>
                <w:lang w:val="en-GB"/>
              </w:rPr>
              <w:t>3</w:t>
            </w:r>
            <w:r>
              <w:rPr>
                <w:sz w:val="22"/>
                <w:szCs w:val="22"/>
                <w:lang w:val="en-GB"/>
              </w:rPr>
              <w:t xml:space="preserve"> ngày 28/6/2022 về việc công tác điều hành giá năm 2022 và số 3363/UBND-TH</w:t>
            </w:r>
            <w:r>
              <w:rPr>
                <w:sz w:val="22"/>
                <w:szCs w:val="22"/>
                <w:vertAlign w:val="subscript"/>
                <w:lang w:val="en-GB"/>
              </w:rPr>
              <w:t>3</w:t>
            </w:r>
            <w:r>
              <w:rPr>
                <w:sz w:val="22"/>
                <w:szCs w:val="22"/>
                <w:lang w:val="en-GB"/>
              </w:rPr>
              <w:t xml:space="preserve"> ngày 23/6/2022 chỉ đạo các đơn vị, địa phương theo chức năng, nhiệm vụ và thẩm quyền được giao thực hiện quản lý nhà nước các mặt hàng theo quy định; tăng cường công tác kiểm tra, giám sát thực hiện các biện pháp kê khai giá, niêm yết giá; công khai thông tin về giá; kiểm tra việc chấp hành pháp luật về giá, xử lý nghiêm các trường hợp đầu cơ, găm hàng và tăng giá bất hợp lý...Thời gian tới, UBND tỉnh tiếp tục giao Sở Tài chính chủ trì, phối hợp với các đơn vị liên quan theo chức năng nhiệm vụ tăng cường kiểm tra, kiểm soát và xử lý nghiêm các vi phạm.</w:t>
            </w:r>
          </w:p>
        </w:tc>
        <w:tc>
          <w:tcPr>
            <w:tcW w:w="235" w:type="pct"/>
          </w:tcPr>
          <w:p w14:paraId="589D2CEC" w14:textId="77777777" w:rsidR="004003F0" w:rsidRDefault="004003F0">
            <w:pPr>
              <w:ind w:firstLine="170"/>
              <w:jc w:val="both"/>
              <w:rPr>
                <w:sz w:val="22"/>
                <w:szCs w:val="22"/>
              </w:rPr>
            </w:pPr>
          </w:p>
        </w:tc>
      </w:tr>
      <w:tr w:rsidR="004003F0" w14:paraId="7B26101E" w14:textId="77777777">
        <w:tc>
          <w:tcPr>
            <w:tcW w:w="226" w:type="pct"/>
            <w:vAlign w:val="center"/>
          </w:tcPr>
          <w:p w14:paraId="15C293EC" w14:textId="77777777" w:rsidR="004003F0" w:rsidRDefault="004003F0">
            <w:pPr>
              <w:pStyle w:val="ListParagraph"/>
              <w:numPr>
                <w:ilvl w:val="0"/>
                <w:numId w:val="1"/>
              </w:numPr>
              <w:jc w:val="center"/>
              <w:rPr>
                <w:b/>
                <w:sz w:val="24"/>
                <w:szCs w:val="24"/>
              </w:rPr>
            </w:pPr>
          </w:p>
        </w:tc>
        <w:tc>
          <w:tcPr>
            <w:tcW w:w="1513" w:type="pct"/>
          </w:tcPr>
          <w:p w14:paraId="64B17403" w14:textId="77777777" w:rsidR="004003F0" w:rsidRDefault="00000000">
            <w:pPr>
              <w:jc w:val="both"/>
              <w:rPr>
                <w:sz w:val="22"/>
                <w:szCs w:val="22"/>
              </w:rPr>
            </w:pPr>
            <w:r>
              <w:rPr>
                <w:sz w:val="22"/>
                <w:szCs w:val="22"/>
              </w:rPr>
              <w:t>Xem xét bỏ quy định “Huyện Hương Khê mỗi năm không quá 100 km” tại mục 1, Điều 14 Nghị quyết số 44/NQ-HĐND ngày 16/12/2021 của HĐND tỉnh về một số cơ chế, chính sách hỗ trợ thực hiện các nội dung, tiêu chí xây dựng tỉnh Hà Tĩnh đạt chuẩn nông thôn mới giai đoạn 2022 - 2025; sớm ban hành hướng dẫn thực hiện Quyết định số 04/2022/QĐ-TTg, ngày 18/02/2022 của Thủ tướng Chính phủ về xây dựng thị trấn, phường, xã đạt chuẩn đô thị văn minh</w:t>
            </w:r>
          </w:p>
        </w:tc>
        <w:tc>
          <w:tcPr>
            <w:tcW w:w="3026" w:type="pct"/>
          </w:tcPr>
          <w:p w14:paraId="06BC8889" w14:textId="77777777" w:rsidR="004003F0" w:rsidRDefault="00000000">
            <w:pPr>
              <w:jc w:val="both"/>
              <w:rPr>
                <w:sz w:val="22"/>
                <w:szCs w:val="22"/>
              </w:rPr>
            </w:pPr>
            <w:r>
              <w:rPr>
                <w:sz w:val="22"/>
                <w:szCs w:val="22"/>
              </w:rPr>
              <w:t xml:space="preserve">- Hàng năm nhu cầu khối lượng làm đường giao thông, rãnh thoát nước và kênh mương nội đồng ngoài cơ chế hỗ trợ xi măng đều không vượt quá khối lượng Nghị quyết quy định (năm 2022 huyện đăng ký 92,52km, năm 2023 đăng ký 72,95km); khối lượng này sẽ giảm dần theo hàng năm khi số lượng xã chưa đạt chuẩn nông thôn mới của huyện Hương Khê ngày càng giảm. Như vậy, quy định hỗ trợ kinh phí làm đường giao thông, rãnh thoát nước và kênh mương nội đồng cho huyện Hương Khê mỗi năm không quá 100km vừa đáp ứng được nhu cầu của huyện, đảm bảo khả năng đạt chuẩn tiêu chí Giao thông của các xã trên địa bàn theo đúng kế hoạch, phù hợp với thực tiễn và không cần phải điều chỉnh. </w:t>
            </w:r>
          </w:p>
          <w:p w14:paraId="09CEA366" w14:textId="77777777" w:rsidR="004003F0" w:rsidRDefault="00000000">
            <w:pPr>
              <w:jc w:val="both"/>
              <w:rPr>
                <w:iCs/>
                <w:sz w:val="22"/>
                <w:szCs w:val="22"/>
              </w:rPr>
            </w:pPr>
            <w:r>
              <w:rPr>
                <w:sz w:val="22"/>
                <w:szCs w:val="22"/>
              </w:rPr>
              <w:t xml:space="preserve">- </w:t>
            </w:r>
            <w:r>
              <w:rPr>
                <w:iCs/>
                <w:sz w:val="22"/>
                <w:szCs w:val="22"/>
              </w:rPr>
              <w:t xml:space="preserve">Sau khi có Hướng dẫn số 495/VHCS-NSVH ngày 23/6/2022 của Cục Văn hóa cơ sở về việc hướng dẫn thực hiện Quyết định của Thủ tướng; UBND tỉnh đã chỉ đạo Sở Văn hóa - Thể thao và Du lịch có Văn bản số 1079/SVHTTDL-NSVHGĐ ngày 20/7/2022 đôn đốc triển khai thực hiện công nhận đô thị văn minh theo Quyết định số 04/2022/QĐTTg của Thủ tướng Chính phủ. Các sở, ngành cấp tỉnh phụ trách tiêu chí đã ban hành văn bản hướng dẫn các địa phương triển khai thực hiện. Ban Thường trực Ủy ban MTTQ tỉnh đã ban hành Hướng dẫn số 09/HD-MTTQ-BTT ngày 02/11/2022 hướng dẫn lấy ý kiến sự hài lòng của người dân về kết quả xây dựng đô thị văn minh trên địa bàn tỉnh Hà Tĩnh. </w:t>
            </w:r>
          </w:p>
        </w:tc>
        <w:tc>
          <w:tcPr>
            <w:tcW w:w="235" w:type="pct"/>
          </w:tcPr>
          <w:p w14:paraId="575F394C" w14:textId="77777777" w:rsidR="004003F0" w:rsidRDefault="004003F0">
            <w:pPr>
              <w:jc w:val="both"/>
              <w:rPr>
                <w:b/>
                <w:sz w:val="22"/>
                <w:szCs w:val="22"/>
              </w:rPr>
            </w:pPr>
          </w:p>
        </w:tc>
      </w:tr>
      <w:tr w:rsidR="004003F0" w14:paraId="2DC266B8" w14:textId="77777777">
        <w:tc>
          <w:tcPr>
            <w:tcW w:w="226" w:type="pct"/>
            <w:vAlign w:val="center"/>
          </w:tcPr>
          <w:p w14:paraId="7E45443C" w14:textId="77777777" w:rsidR="004003F0" w:rsidRDefault="004003F0">
            <w:pPr>
              <w:pStyle w:val="ListParagraph"/>
              <w:numPr>
                <w:ilvl w:val="0"/>
                <w:numId w:val="1"/>
              </w:numPr>
              <w:jc w:val="center"/>
              <w:rPr>
                <w:b/>
                <w:sz w:val="24"/>
                <w:szCs w:val="24"/>
              </w:rPr>
            </w:pPr>
          </w:p>
        </w:tc>
        <w:tc>
          <w:tcPr>
            <w:tcW w:w="1513" w:type="pct"/>
            <w:vAlign w:val="center"/>
          </w:tcPr>
          <w:p w14:paraId="42579D05" w14:textId="77777777" w:rsidR="004003F0" w:rsidRDefault="00000000">
            <w:pPr>
              <w:jc w:val="both"/>
              <w:rPr>
                <w:sz w:val="22"/>
                <w:szCs w:val="22"/>
              </w:rPr>
            </w:pPr>
            <w:r>
              <w:rPr>
                <w:sz w:val="22"/>
                <w:szCs w:val="22"/>
              </w:rPr>
              <w:t>Xem xét không hạn chế về chỉ tiêu đăng ký thực hiện xây dựng khu dân cư nông thôn mới kiểu mẫu của các huyện</w:t>
            </w:r>
          </w:p>
        </w:tc>
        <w:tc>
          <w:tcPr>
            <w:tcW w:w="3026" w:type="pct"/>
          </w:tcPr>
          <w:p w14:paraId="362F9FF5" w14:textId="77777777" w:rsidR="004003F0" w:rsidRDefault="00000000">
            <w:pPr>
              <w:jc w:val="both"/>
              <w:rPr>
                <w:sz w:val="22"/>
                <w:szCs w:val="22"/>
              </w:rPr>
            </w:pPr>
            <w:r>
              <w:rPr>
                <w:sz w:val="22"/>
                <w:szCs w:val="22"/>
              </w:rPr>
              <w:t xml:space="preserve">Về chỉ tiêu đăng ký thực hiện xây dựng khu dân cư NTM kiểu mẫu: Tại Mục I, II Phụ lục “Quy trình thực hiện, hồ sơ hỗ trợ” ban hành kèm theo Nghị quyết số 44/2021/NQ-HĐND ngày 16/12/2021 của HĐND tỉnh đã quy định về trình tự xây dựng kế hoạch, giao kế hoạch. Căn cứ dự </w:t>
            </w:r>
            <w:r>
              <w:rPr>
                <w:sz w:val="22"/>
                <w:szCs w:val="22"/>
              </w:rPr>
              <w:lastRenderedPageBreak/>
              <w:t>toán kinh phí HĐND, UBND tỉnh giao hằng năm, nhu cầu của các địa phương, đơn vị đề xuất, các sở, ngành phụ trách lĩnh vực chính sách thực hiện thẩm định nhu cầu của địa phương gửi Sở Tài chính soát xét, tham mưu UBND tỉnh giao kế hoạch kinh phí thực hiện chính sách hằng năm tương ứng với nguồn kinh phí được HĐND tỉnh bố trí. Theo đó, việc không giới hạn, giao chỉ tiêu cụ thể cho các địa phương là rất khó thực hiện. Vì vậy, đề nghị UBND các huyện, thị xã, thành phố bám sát kế hoạch kinh phí được phê duyệt để triển khai thực hiện; trường hợp vượt kế hoạch tỉnh giao thì địa phương chủ động sử dụng kinh phí cấp mình thực hiện (Quy định tại Điều 2 Quyết định: số 1223/QĐ-UBND, số 1369/QĐ-UBND của UBND tỉnh).</w:t>
            </w:r>
          </w:p>
        </w:tc>
        <w:tc>
          <w:tcPr>
            <w:tcW w:w="235" w:type="pct"/>
          </w:tcPr>
          <w:p w14:paraId="5C185D5C" w14:textId="77777777" w:rsidR="004003F0" w:rsidRDefault="004003F0">
            <w:pPr>
              <w:ind w:hanging="50"/>
              <w:jc w:val="both"/>
              <w:rPr>
                <w:sz w:val="22"/>
                <w:szCs w:val="22"/>
              </w:rPr>
            </w:pPr>
          </w:p>
        </w:tc>
      </w:tr>
      <w:tr w:rsidR="004003F0" w14:paraId="2CD622F3" w14:textId="77777777">
        <w:tc>
          <w:tcPr>
            <w:tcW w:w="226" w:type="pct"/>
            <w:vAlign w:val="center"/>
          </w:tcPr>
          <w:p w14:paraId="15EB6196" w14:textId="77777777" w:rsidR="004003F0" w:rsidRDefault="004003F0">
            <w:pPr>
              <w:pStyle w:val="ListParagraph"/>
              <w:numPr>
                <w:ilvl w:val="0"/>
                <w:numId w:val="1"/>
              </w:numPr>
              <w:jc w:val="center"/>
              <w:rPr>
                <w:b/>
                <w:sz w:val="24"/>
                <w:szCs w:val="24"/>
              </w:rPr>
            </w:pPr>
          </w:p>
        </w:tc>
        <w:tc>
          <w:tcPr>
            <w:tcW w:w="1513" w:type="pct"/>
            <w:vAlign w:val="center"/>
          </w:tcPr>
          <w:p w14:paraId="020B6893" w14:textId="77777777" w:rsidR="004003F0" w:rsidRDefault="00000000">
            <w:pPr>
              <w:jc w:val="both"/>
              <w:rPr>
                <w:sz w:val="22"/>
                <w:szCs w:val="22"/>
              </w:rPr>
            </w:pPr>
            <w:r>
              <w:rPr>
                <w:sz w:val="22"/>
                <w:szCs w:val="22"/>
              </w:rPr>
              <w:t>Việc thực hiện hồ sơ hưởng chính sách về trồng rừng, làm giàu rừng tự nhiên theo Nghị quyết số 123/2018/NQ-HĐND của HĐND tỉnh còn vướng mắc, qua nhiều khâu trung gian, kinh phí thuê tư vấn để thiết kế, trồng rừng quá cao. Đề nghị tỉnh xem xét, tháo gỡ</w:t>
            </w:r>
          </w:p>
        </w:tc>
        <w:tc>
          <w:tcPr>
            <w:tcW w:w="3026" w:type="pct"/>
            <w:vAlign w:val="center"/>
          </w:tcPr>
          <w:p w14:paraId="0AB781E8" w14:textId="77777777" w:rsidR="004003F0" w:rsidRDefault="00000000">
            <w:pPr>
              <w:jc w:val="both"/>
              <w:rPr>
                <w:sz w:val="22"/>
                <w:szCs w:val="22"/>
              </w:rPr>
            </w:pPr>
            <w:r>
              <w:rPr>
                <w:sz w:val="22"/>
                <w:szCs w:val="22"/>
              </w:rPr>
              <w:t xml:space="preserve">Ngày 16/12/2023 Hội đồng nhân dân tỉnh ban hành Nghị quyết số 51/2021/NQ-HĐND (thay thế Nghị quyết số 123/2018/NQ-HĐND), trong đó đã được bổ sung, quy định rõ về nội dung hồ sơ thiết kế kỹ thuật, dự toán trồng bổ sung, làm giàu rừng tự nhiên là rừng sản xuất (tại điểm 5 Mục V Phụ lục kèm theo Nghị quyết 51) theo đúng quy định Thông tư số 15/2019/TT-BNNPTNT ngày 30/10/2019 của Bộ Nông nghiệp và PTNT về  hướng dẫn một số nội dung quản lý đầu tư công trình lâm sinh. </w:t>
            </w:r>
          </w:p>
        </w:tc>
        <w:tc>
          <w:tcPr>
            <w:tcW w:w="235" w:type="pct"/>
          </w:tcPr>
          <w:p w14:paraId="3CFF6518" w14:textId="77777777" w:rsidR="004003F0" w:rsidRDefault="004003F0">
            <w:pPr>
              <w:jc w:val="both"/>
              <w:rPr>
                <w:sz w:val="22"/>
                <w:szCs w:val="22"/>
              </w:rPr>
            </w:pPr>
          </w:p>
        </w:tc>
      </w:tr>
      <w:tr w:rsidR="004003F0" w14:paraId="53BF9ECF" w14:textId="77777777">
        <w:tc>
          <w:tcPr>
            <w:tcW w:w="226" w:type="pct"/>
            <w:vAlign w:val="center"/>
          </w:tcPr>
          <w:p w14:paraId="2E079BA5" w14:textId="77777777" w:rsidR="004003F0" w:rsidRDefault="004003F0">
            <w:pPr>
              <w:pStyle w:val="ListParagraph"/>
              <w:numPr>
                <w:ilvl w:val="0"/>
                <w:numId w:val="1"/>
              </w:numPr>
              <w:jc w:val="center"/>
              <w:rPr>
                <w:b/>
                <w:sz w:val="24"/>
                <w:szCs w:val="24"/>
              </w:rPr>
            </w:pPr>
          </w:p>
        </w:tc>
        <w:tc>
          <w:tcPr>
            <w:tcW w:w="1513" w:type="pct"/>
            <w:vAlign w:val="center"/>
          </w:tcPr>
          <w:p w14:paraId="74EADAD6" w14:textId="77777777" w:rsidR="004003F0" w:rsidRDefault="00000000">
            <w:pPr>
              <w:jc w:val="both"/>
              <w:rPr>
                <w:sz w:val="22"/>
                <w:szCs w:val="22"/>
              </w:rPr>
            </w:pPr>
            <w:r>
              <w:rPr>
                <w:sz w:val="22"/>
                <w:szCs w:val="22"/>
              </w:rPr>
              <w:t>Đề nghị tỉnh chỉ đạo hằng năm cần có thông báo sớm về quy định giá lúa để người dân có cơ sở trong việc nộp các loại thuế, phí liên quan và tránh được tình trạng bị ép giá trong tiêu thụ sản phẩm; sớm bàn giao vaccine tiêm phòng gia súc để đảm bảo kịp thời cho cấp huyện, cấp xã tổ chức thực hiện</w:t>
            </w:r>
          </w:p>
        </w:tc>
        <w:tc>
          <w:tcPr>
            <w:tcW w:w="3026" w:type="pct"/>
          </w:tcPr>
          <w:p w14:paraId="70DA3209" w14:textId="77777777" w:rsidR="004003F0" w:rsidRDefault="00000000">
            <w:pPr>
              <w:ind w:firstLine="30"/>
              <w:jc w:val="both"/>
              <w:rPr>
                <w:sz w:val="22"/>
                <w:szCs w:val="22"/>
              </w:rPr>
            </w:pPr>
            <w:r>
              <w:rPr>
                <w:sz w:val="22"/>
                <w:szCs w:val="22"/>
              </w:rPr>
              <w:t>- Về quy định giá lúa: Ngày 24/8/2022, UBND tỉnh đã ban hành Quyết định số 1737/QĐ-UBND quy định giá thóc để tính thuế sử dụng đất nông nghiệp năm 2022.</w:t>
            </w:r>
          </w:p>
          <w:p w14:paraId="7DBE6B7E" w14:textId="77777777" w:rsidR="004003F0" w:rsidRDefault="00000000">
            <w:pPr>
              <w:ind w:firstLine="30"/>
              <w:jc w:val="both"/>
              <w:rPr>
                <w:sz w:val="22"/>
                <w:szCs w:val="22"/>
              </w:rPr>
            </w:pPr>
            <w:r>
              <w:rPr>
                <w:sz w:val="22"/>
                <w:szCs w:val="22"/>
              </w:rPr>
              <w:t>- Về việc bàn giao vaccine tiêm phòng gia súc: Trên cơ sở các Thông tư, Văn bản chuyên ngành của Bộ Nông nghiệp và Phát triển nông thôn và Chương trình Quốc gia phòng chống dịch bệnh động vật, UBND tỉnh đã kịp thời ban hành Kế hoạch phòng, chống dịch bệnh gia súc, gia cầm và thủy sản</w:t>
            </w:r>
            <w:r>
              <w:rPr>
                <w:rStyle w:val="FootnoteReference"/>
                <w:sz w:val="22"/>
                <w:szCs w:val="22"/>
              </w:rPr>
              <w:footnoteReference w:id="1"/>
            </w:r>
            <w:r>
              <w:rPr>
                <w:sz w:val="22"/>
                <w:szCs w:val="22"/>
              </w:rPr>
              <w:t xml:space="preserve"> và chỉ đạo Sở Nông nghiệp và Phát triển nông thôn chủ động tham mưu cung ứng kịp thời, đầy đủ các loại vắc xin phục vụ công tác tiêm phòng, chống dịch cho các địa phương nên cơ bản đảm bảo phục vụ công tác tiêm phòng tại các địa phương. Riêng đối với Vắc xin tiêm phòng bệnh Lở mồm long móng cho đàn trâu, bò được thực hiện theo Văn bản số 259/UBND-NL ngày 13/01/2021 của UBND tỉnh phải thực hiện các bước đảm bảo quy định mua sắm nên đến ngày 09/5/2022 mới có nguồn vắc xin để các địa phương triển khai, thực hiện tiêm phòng.</w:t>
            </w:r>
          </w:p>
        </w:tc>
        <w:tc>
          <w:tcPr>
            <w:tcW w:w="235" w:type="pct"/>
          </w:tcPr>
          <w:p w14:paraId="0D2EB417" w14:textId="77777777" w:rsidR="004003F0" w:rsidRDefault="004003F0">
            <w:pPr>
              <w:ind w:firstLine="30"/>
              <w:jc w:val="both"/>
              <w:rPr>
                <w:sz w:val="22"/>
                <w:szCs w:val="22"/>
              </w:rPr>
            </w:pPr>
          </w:p>
        </w:tc>
      </w:tr>
      <w:tr w:rsidR="004003F0" w14:paraId="70CC92E3" w14:textId="77777777">
        <w:tc>
          <w:tcPr>
            <w:tcW w:w="226" w:type="pct"/>
            <w:vAlign w:val="center"/>
          </w:tcPr>
          <w:p w14:paraId="793C5DD6" w14:textId="77777777" w:rsidR="004003F0" w:rsidRDefault="004003F0">
            <w:pPr>
              <w:pStyle w:val="ListParagraph"/>
              <w:numPr>
                <w:ilvl w:val="0"/>
                <w:numId w:val="1"/>
              </w:numPr>
              <w:jc w:val="center"/>
              <w:rPr>
                <w:b/>
                <w:sz w:val="24"/>
                <w:szCs w:val="24"/>
              </w:rPr>
            </w:pPr>
          </w:p>
        </w:tc>
        <w:tc>
          <w:tcPr>
            <w:tcW w:w="1513" w:type="pct"/>
            <w:vAlign w:val="center"/>
          </w:tcPr>
          <w:p w14:paraId="1BE8D780" w14:textId="77777777" w:rsidR="004003F0" w:rsidRDefault="00000000">
            <w:pPr>
              <w:jc w:val="both"/>
              <w:rPr>
                <w:sz w:val="22"/>
                <w:szCs w:val="22"/>
              </w:rPr>
            </w:pPr>
            <w:r>
              <w:rPr>
                <w:sz w:val="22"/>
                <w:szCs w:val="22"/>
              </w:rPr>
              <w:t xml:space="preserve">Điểm 15 khoản 12 Điều 1 tại Quyết định số 34/2018/QĐ-UBND ngày 02/10/2018 của UBND tỉnh về chính sách bồi thường, hỗ trợ, tái định cư khi Nhà nước thu hồi đất trên địa bàn Hà Tĩnh quy định tài sản là nhà ở, công tình xây dựng khác của hộ gia đình, cá nhân hình thành ngoài phạm vi đất được giao sử dụng xây dựng trước ngày 01/07/2014 và xây dựng khi cơ quan Nhà nước có thẩm quyền thông báo thu hồi đất được xem xét hỗ trợ bằng 20% mức bồi thường giá trị công trình do UBND tỉnh quy định. Tuy nhiên, thực tế khi hình thành tài sản các hộ dân không xác định được phạm vi mốc hành lang đường giao thông nên giá trị hỗ trợ không đủ để xây dựng, hoàn trả lại công trình, do đó các hộ </w:t>
            </w:r>
            <w:r>
              <w:rPr>
                <w:sz w:val="22"/>
                <w:szCs w:val="22"/>
              </w:rPr>
              <w:lastRenderedPageBreak/>
              <w:t>dân không đồng tình gây khó khăn cho công tác giải phóng mặt bằng. Đề nghị tỉnh xem xét, điều chỉnh</w:t>
            </w:r>
          </w:p>
        </w:tc>
        <w:tc>
          <w:tcPr>
            <w:tcW w:w="3026" w:type="pct"/>
          </w:tcPr>
          <w:p w14:paraId="4EA00D9C" w14:textId="77777777" w:rsidR="004003F0" w:rsidRDefault="00000000">
            <w:pPr>
              <w:jc w:val="both"/>
              <w:rPr>
                <w:sz w:val="22"/>
                <w:szCs w:val="22"/>
              </w:rPr>
            </w:pPr>
            <w:r>
              <w:rPr>
                <w:sz w:val="22"/>
                <w:szCs w:val="22"/>
              </w:rPr>
              <w:lastRenderedPageBreak/>
              <w:t xml:space="preserve">Theo quy định tại Điều 92 Luật Đất đai thì tài sản tạo lập trái quy định không được bồi thường tài sản. Căn cứ tình hình thực tế tại địa phương, theo quy định tại Điều 25 Nghị định số 47/2014/NĐ-CP ngày 15/5/2014 của Chính phủ, theo thẩm quyền UBND tỉnh đã ban hành quy định thêm các chính sách “hỗ trợ khác” nhằm mục tiêu hỗ trợ người dân một phần thiệt hại các công trình nhà ở, công trình xây dựng với mức hỗ trợ từ 20% - 100% giá trị bồi thường, tùy thuộc vào thời điểm xây dựng, nguồn gốc thửa đất để xây dựng công trình, sự phù hợp quy hoạch, kế hoạch sử dụng đất được quy định tại các điểm 12, 13, 14, 15, khoản 12, Điều 1 Quyết định số 34/2018/QĐ-UBND, ngày 02/10/2018 của UBND tỉnh (sửa đổi, bổ sung Quyết định số 75/2014/QĐ-UBND ngày 03/11/2014 của UBND tỉnh về chính sách bồi thường, hỗ trợ, tái định cư khi Nhà nước thu hồi đất trên địa bàn tỉnh Hà Tĩnh) để tổ chức thực hiện. Do đó, quá trình tổ chức thực hiện, đề nghị cử tri tăng cường công tác giám sát các cơ quan thực thi công tác bồi thường, hỗ trợ, tái định cư tại địa bàn. Về nội dung xác định nguồn gốc đất đai, tài sản hình thành gắn liền với đất khi lập hồ sơ bồi thường, hỗ trợ, tái định cư trên địa bàn huyện thuộc thẩm quyền, trách nhiệm của chính quyền địa phương (cấp huyện, cấp xã), theo quy định của pháp luật đất đai hiện hành và được quy định cụ thể tại các Điều 30, 31, 32, 33 Quy định kèm theo Quyết định số 75/2014/QĐ-UBND ngày 03/11/2014 </w:t>
            </w:r>
            <w:r>
              <w:rPr>
                <w:sz w:val="22"/>
                <w:szCs w:val="22"/>
              </w:rPr>
              <w:lastRenderedPageBreak/>
              <w:t>của UBND tỉnh ban hành Quy định chính sách bồi thường, hỗ trợ, tái định cư khi Nhà nước thu hồi đất trên địa bàn tỉnh Hà Tĩnh để tổ chức thực hiện.</w:t>
            </w:r>
          </w:p>
        </w:tc>
        <w:tc>
          <w:tcPr>
            <w:tcW w:w="235" w:type="pct"/>
          </w:tcPr>
          <w:p w14:paraId="6D36F7C8" w14:textId="77777777" w:rsidR="004003F0" w:rsidRDefault="004003F0">
            <w:pPr>
              <w:jc w:val="both"/>
              <w:rPr>
                <w:sz w:val="22"/>
                <w:szCs w:val="22"/>
              </w:rPr>
            </w:pPr>
          </w:p>
        </w:tc>
      </w:tr>
      <w:tr w:rsidR="004003F0" w14:paraId="3AB2C6EC" w14:textId="77777777">
        <w:tc>
          <w:tcPr>
            <w:tcW w:w="226" w:type="pct"/>
            <w:vAlign w:val="center"/>
          </w:tcPr>
          <w:p w14:paraId="732C0992" w14:textId="77777777" w:rsidR="004003F0" w:rsidRDefault="004003F0">
            <w:pPr>
              <w:pStyle w:val="ListParagraph"/>
              <w:numPr>
                <w:ilvl w:val="0"/>
                <w:numId w:val="1"/>
              </w:numPr>
              <w:jc w:val="center"/>
              <w:rPr>
                <w:b/>
                <w:sz w:val="24"/>
                <w:szCs w:val="24"/>
              </w:rPr>
            </w:pPr>
          </w:p>
        </w:tc>
        <w:tc>
          <w:tcPr>
            <w:tcW w:w="1513" w:type="pct"/>
            <w:vAlign w:val="center"/>
          </w:tcPr>
          <w:p w14:paraId="7B7810A9" w14:textId="77777777" w:rsidR="004003F0" w:rsidRDefault="00000000">
            <w:pPr>
              <w:jc w:val="both"/>
              <w:rPr>
                <w:sz w:val="22"/>
                <w:szCs w:val="22"/>
              </w:rPr>
            </w:pPr>
            <w:r>
              <w:rPr>
                <w:sz w:val="22"/>
                <w:szCs w:val="22"/>
              </w:rPr>
              <w:t>Hiện nay giá đất trên thị trường, giá vật liệu xây dựng tăng cao; tuy nhiên giá bồi thường, giải phóng mặt bằng về đất và các công trình trên đất chưa phù hợp với thực tế. Đề nghị tỉnh xem xét điều chỉnh đảm bảo quyền lợi cho Nhân dân</w:t>
            </w:r>
          </w:p>
        </w:tc>
        <w:tc>
          <w:tcPr>
            <w:tcW w:w="3026" w:type="pct"/>
          </w:tcPr>
          <w:p w14:paraId="48240F84" w14:textId="77777777" w:rsidR="004003F0" w:rsidRDefault="00000000">
            <w:pPr>
              <w:jc w:val="both"/>
              <w:rPr>
                <w:sz w:val="22"/>
                <w:szCs w:val="22"/>
              </w:rPr>
            </w:pPr>
            <w:r>
              <w:rPr>
                <w:sz w:val="22"/>
                <w:szCs w:val="22"/>
              </w:rPr>
              <w:t xml:space="preserve">- Về giá đất: Theo quy định tại Khoản 4 Điều 114 Luật Đất đai, giá đất để tính toán bồi thường khi Nhà nước thu hồi đất là giá đất cụ thể (sát giá thị trường trong điều kiện bình thường tại thời điểm Nhà nước thu hồi đất) nên sẽ đảm bảo quyền, lợi ích hợp pháp cho người sử dụng đất bị thu hồi. Thẩm quyền phê duyệt giá đất cụ thể để tính toán bồi thường về đất thuộc trách nhiệm của UBND cấp huyện (theo Quyết định số 07/2021/QĐ-UBND ngày 19/02/2021 của UBND tỉnh). </w:t>
            </w:r>
          </w:p>
          <w:p w14:paraId="2A7418FD" w14:textId="77777777" w:rsidR="004003F0" w:rsidRDefault="00000000">
            <w:pPr>
              <w:jc w:val="both"/>
              <w:rPr>
                <w:sz w:val="22"/>
                <w:szCs w:val="22"/>
              </w:rPr>
            </w:pPr>
            <w:r>
              <w:rPr>
                <w:sz w:val="22"/>
                <w:szCs w:val="22"/>
              </w:rPr>
              <w:t>- Về các công trình trên đất: Thực hiện quy định của Luật Đất đai 2013 và Nghị định số 47/2014/NĐ-CP ngày 15/5/2014, hằng năm UBND tỉnh đã ban hành bộ đơn giá bồi thường nhà cửa, vật kiến trúc, cây cối hoa màu… để phục vụ cho công tác bồi thường, giải phóng mặt bằng các dự án trên địa bàn tỉnh. Bộ đơn giá bồi thường được thực hiện trên cơ sở điều tra, khảo sát các loại hình công trình phổ biến ở địa phương kết hợp với các chế độ, chính sách hiện hành về tiền lương, giá nhân công, giá vật liệu và định mức của Nhà nước để xây dựng nên mức giá phù hợp. Hàng năm, bộ đơn giá được cập nhật lại theo biến động về giá vật liệu, nhiên liệu, nhân công và chỉ số giá xây dựng để phù hợp hơn với thực tế.</w:t>
            </w:r>
          </w:p>
          <w:p w14:paraId="42EF7A2D" w14:textId="77777777" w:rsidR="004003F0" w:rsidRDefault="00000000">
            <w:pPr>
              <w:jc w:val="both"/>
              <w:rPr>
                <w:sz w:val="22"/>
                <w:szCs w:val="22"/>
              </w:rPr>
            </w:pPr>
            <w:r>
              <w:rPr>
                <w:sz w:val="22"/>
                <w:szCs w:val="22"/>
              </w:rPr>
              <w:t>- Về giá vật liệu xây dựng: Việc tăng giá một số loại vật liệu chủ yếu này có tác động đến giá thành xây dựng công trình ở thời điểm hiện tại. Tuy nhiên, bộ đơn giá bồi thường nhà cửa vật kiến trúc là một trong những chính sách lớn của tỉnh về công tác bồi thường, mang tính ổn định và áp dụng trong một khoảng thời gian nhất định (trong khoảng 1 đến 2 năm tùy theo mức độ trượt giá hàng năm) để đảm bảo tính thống nhất chung cho các dự án trên cùng một địa bàn hoặc giữa các hộ bị ảnh hưởng trong cùng một dự án, vì vậy việc điều chỉnh đơn giá bồi thường theo biến động giá vật liệu hàng tháng, quý là không phù hợp. Hiện nay, UBND tỉnh đã ban hành bộ đơn giá mới tại Quyết định số 08/2023/QĐ-UBND ngày 9/2/2023 thay thế bộ đơn giá hiện hành tại Quyết định số 06/2022/QĐ-UBND.</w:t>
            </w:r>
          </w:p>
        </w:tc>
        <w:tc>
          <w:tcPr>
            <w:tcW w:w="235" w:type="pct"/>
          </w:tcPr>
          <w:p w14:paraId="782EE922" w14:textId="77777777" w:rsidR="004003F0" w:rsidRDefault="004003F0">
            <w:pPr>
              <w:jc w:val="both"/>
              <w:rPr>
                <w:sz w:val="22"/>
                <w:szCs w:val="22"/>
              </w:rPr>
            </w:pPr>
          </w:p>
        </w:tc>
      </w:tr>
      <w:tr w:rsidR="004003F0" w14:paraId="130C186D" w14:textId="77777777">
        <w:tc>
          <w:tcPr>
            <w:tcW w:w="226" w:type="pct"/>
            <w:vAlign w:val="center"/>
          </w:tcPr>
          <w:p w14:paraId="77861217" w14:textId="77777777" w:rsidR="004003F0" w:rsidRDefault="004003F0">
            <w:pPr>
              <w:pStyle w:val="ListParagraph"/>
              <w:numPr>
                <w:ilvl w:val="0"/>
                <w:numId w:val="1"/>
              </w:numPr>
              <w:jc w:val="center"/>
              <w:rPr>
                <w:b/>
                <w:sz w:val="24"/>
                <w:szCs w:val="24"/>
              </w:rPr>
            </w:pPr>
          </w:p>
        </w:tc>
        <w:tc>
          <w:tcPr>
            <w:tcW w:w="1513" w:type="pct"/>
            <w:vAlign w:val="center"/>
          </w:tcPr>
          <w:p w14:paraId="6D70EBB2" w14:textId="77777777" w:rsidR="004003F0" w:rsidRDefault="00000000">
            <w:pPr>
              <w:jc w:val="both"/>
              <w:rPr>
                <w:sz w:val="22"/>
                <w:szCs w:val="22"/>
              </w:rPr>
            </w:pPr>
            <w:r>
              <w:rPr>
                <w:sz w:val="22"/>
                <w:szCs w:val="22"/>
              </w:rPr>
              <w:t>Đề nghị bổ sung quy hoạch phân khu tại tổ dân phố 6 và phía tây đường Hồ Chí Minh ở tổ dân phố 1, 2, 3, 5, thị trấn Vũ Quang; đồng thời điều chỉnh quy hoạch cục bộ một số khu vực</w:t>
            </w:r>
          </w:p>
        </w:tc>
        <w:tc>
          <w:tcPr>
            <w:tcW w:w="3026" w:type="pct"/>
          </w:tcPr>
          <w:p w14:paraId="200F08DF" w14:textId="77777777" w:rsidR="004003F0" w:rsidRDefault="00000000">
            <w:pPr>
              <w:jc w:val="both"/>
              <w:rPr>
                <w:sz w:val="22"/>
                <w:szCs w:val="22"/>
              </w:rPr>
            </w:pPr>
            <w:r>
              <w:rPr>
                <w:sz w:val="22"/>
                <w:szCs w:val="22"/>
              </w:rPr>
              <w:t>Đối chiếu quy định tại Điều 18 Luật Quy hoạch đô thị năm 2020</w:t>
            </w:r>
            <w:r>
              <w:rPr>
                <w:rStyle w:val="FootnoteReference"/>
                <w:sz w:val="22"/>
                <w:szCs w:val="22"/>
              </w:rPr>
              <w:footnoteReference w:id="2"/>
            </w:r>
            <w:r>
              <w:rPr>
                <w:sz w:val="22"/>
                <w:szCs w:val="22"/>
              </w:rPr>
              <w:t>, thị trấn Vũ Quang là đô thị loại V và đang hướng tới đô thị loại IV vào giai đoạn 2026-2030, không phải đô thị mới nên chỉ cần lập quy hoạch chung đô thị để có căn cứ  lập quy hoạch chi tiết và quản lý xây dựng theo quy hoạch mà không cần lập quy hoạch phân khu. Quy hoạch chung đô thị thị trấn Vũ Quang được UBND tỉnh phê duyệt từ năm 2012. Theo quy định tại Điều 46 Luật Quy hoạch đô thị thì quy hoạch cần được rà soát, đề xuất điều chỉnh để phù hợp với tình hình kinh tế, xã hội của địa phương. Hiện nay, Sở Xây dựng đang phối hợp với UBND huyện Vũ Quang và các cơ quan liên quan rà soát, thẩm định, trình cấp thẩm quyền xem xét, quyết định.</w:t>
            </w:r>
          </w:p>
        </w:tc>
        <w:tc>
          <w:tcPr>
            <w:tcW w:w="235" w:type="pct"/>
          </w:tcPr>
          <w:p w14:paraId="7BD41A91" w14:textId="77777777" w:rsidR="004003F0" w:rsidRDefault="004003F0">
            <w:pPr>
              <w:jc w:val="both"/>
              <w:rPr>
                <w:sz w:val="22"/>
                <w:szCs w:val="22"/>
              </w:rPr>
            </w:pPr>
          </w:p>
        </w:tc>
      </w:tr>
      <w:tr w:rsidR="004003F0" w14:paraId="1A18306C" w14:textId="77777777">
        <w:trPr>
          <w:trHeight w:val="455"/>
        </w:trPr>
        <w:tc>
          <w:tcPr>
            <w:tcW w:w="226" w:type="pct"/>
            <w:vAlign w:val="center"/>
          </w:tcPr>
          <w:p w14:paraId="5211C8DD" w14:textId="77777777" w:rsidR="004003F0" w:rsidRDefault="00000000">
            <w:pPr>
              <w:tabs>
                <w:tab w:val="center" w:pos="244"/>
              </w:tabs>
              <w:ind w:left="142"/>
              <w:jc w:val="center"/>
              <w:rPr>
                <w:b/>
                <w:sz w:val="24"/>
                <w:szCs w:val="24"/>
              </w:rPr>
            </w:pPr>
            <w:r>
              <w:rPr>
                <w:b/>
                <w:sz w:val="24"/>
                <w:szCs w:val="24"/>
              </w:rPr>
              <w:t>II</w:t>
            </w:r>
          </w:p>
        </w:tc>
        <w:tc>
          <w:tcPr>
            <w:tcW w:w="4774" w:type="pct"/>
            <w:gridSpan w:val="3"/>
            <w:vAlign w:val="center"/>
          </w:tcPr>
          <w:p w14:paraId="0F53BA21" w14:textId="77777777" w:rsidR="004003F0" w:rsidRDefault="00000000">
            <w:pPr>
              <w:jc w:val="center"/>
              <w:rPr>
                <w:b/>
                <w:sz w:val="22"/>
                <w:szCs w:val="22"/>
              </w:rPr>
            </w:pPr>
            <w:r>
              <w:rPr>
                <w:b/>
                <w:sz w:val="22"/>
                <w:szCs w:val="22"/>
              </w:rPr>
              <w:t>KỲ HỌP THỨ 11</w:t>
            </w:r>
          </w:p>
        </w:tc>
      </w:tr>
      <w:tr w:rsidR="004003F0" w14:paraId="22D820F8" w14:textId="77777777">
        <w:tc>
          <w:tcPr>
            <w:tcW w:w="226" w:type="pct"/>
            <w:vAlign w:val="center"/>
          </w:tcPr>
          <w:p w14:paraId="2D066E0F" w14:textId="77777777" w:rsidR="004003F0" w:rsidRDefault="004003F0">
            <w:pPr>
              <w:pStyle w:val="ListParagraph"/>
              <w:numPr>
                <w:ilvl w:val="0"/>
                <w:numId w:val="1"/>
              </w:numPr>
              <w:jc w:val="center"/>
              <w:rPr>
                <w:b/>
                <w:sz w:val="24"/>
                <w:szCs w:val="24"/>
              </w:rPr>
            </w:pPr>
          </w:p>
        </w:tc>
        <w:tc>
          <w:tcPr>
            <w:tcW w:w="1513" w:type="pct"/>
            <w:vAlign w:val="center"/>
          </w:tcPr>
          <w:p w14:paraId="6AB91295" w14:textId="77777777" w:rsidR="004003F0" w:rsidRDefault="00000000">
            <w:pPr>
              <w:jc w:val="both"/>
              <w:rPr>
                <w:sz w:val="22"/>
                <w:szCs w:val="22"/>
              </w:rPr>
            </w:pPr>
            <w:r>
              <w:rPr>
                <w:sz w:val="22"/>
                <w:szCs w:val="22"/>
              </w:rPr>
              <w:t>Quan tâm có các cơ chế, chính sách hỗ trợ xây dựng đô thị văn minh</w:t>
            </w:r>
          </w:p>
        </w:tc>
        <w:tc>
          <w:tcPr>
            <w:tcW w:w="3026" w:type="pct"/>
          </w:tcPr>
          <w:p w14:paraId="590AD5DD" w14:textId="77777777" w:rsidR="004003F0" w:rsidRDefault="00000000">
            <w:pPr>
              <w:jc w:val="both"/>
              <w:rPr>
                <w:bCs/>
                <w:sz w:val="22"/>
                <w:szCs w:val="22"/>
                <w:lang w:val="vi-VN"/>
              </w:rPr>
            </w:pPr>
            <w:r>
              <w:rPr>
                <w:bCs/>
                <w:sz w:val="22"/>
                <w:szCs w:val="22"/>
              </w:rPr>
              <w:t>Trên địa bàn tỉnh, các phường, thị trấn (đô thị) đã được hỗ trợ kinh phí kiến thiết thị chính hàng năm theo quy định tại Nghị quyết 41/2021/NQ-HĐND ngày 16/12/2021 của HĐND tỉnh. Bên cạnh đó, HĐND tỉnh đã ban hành Nghị quyết số 63/2021/NQ-HĐND về một số cơ chế, chính sách đặc thù tạo nguồn lực phát triển thị xã Hồng Lĩnh;</w:t>
            </w:r>
            <w:r>
              <w:rPr>
                <w:sz w:val="22"/>
                <w:szCs w:val="22"/>
              </w:rPr>
              <w:t xml:space="preserve"> Đối với các huyện Can Lộc, Đức Thọ đã được hưởng </w:t>
            </w:r>
            <w:r>
              <w:rPr>
                <w:sz w:val="22"/>
                <w:szCs w:val="22"/>
              </w:rPr>
              <w:lastRenderedPageBreak/>
              <w:t>cơ chế, chính sách xây dựng huyện nông thôn mới nâng cao; huyện Hương Khê được hưởng cơ chế, chính sách xây dựng huyện đạt chuẩn nông thôn mới theo quy định tại Nghị quyết số 44/2021/NQ-HĐND, Nghị quyết số 41/2021/NQ-HĐND của HĐND tỉnh.</w:t>
            </w:r>
            <w:r>
              <w:rPr>
                <w:bCs/>
                <w:sz w:val="22"/>
                <w:szCs w:val="22"/>
              </w:rPr>
              <w:t xml:space="preserve"> </w:t>
            </w:r>
            <w:r>
              <w:rPr>
                <w:sz w:val="22"/>
                <w:szCs w:val="22"/>
              </w:rPr>
              <w:t>Trên cơ sở</w:t>
            </w:r>
            <w:r>
              <w:rPr>
                <w:bCs/>
                <w:sz w:val="22"/>
                <w:szCs w:val="22"/>
              </w:rPr>
              <w:t xml:space="preserve"> Quyết </w:t>
            </w:r>
            <w:r>
              <w:rPr>
                <w:bCs/>
                <w:sz w:val="22"/>
                <w:szCs w:val="22"/>
                <w:lang w:val="vi-VN"/>
              </w:rPr>
              <w:t>định số 04/QĐ-TTg</w:t>
            </w:r>
            <w:r>
              <w:rPr>
                <w:bCs/>
                <w:sz w:val="22"/>
                <w:szCs w:val="22"/>
              </w:rPr>
              <w:t xml:space="preserve"> ngày 18/12/2022 của </w:t>
            </w:r>
            <w:r>
              <w:rPr>
                <w:bCs/>
                <w:sz w:val="22"/>
                <w:szCs w:val="22"/>
                <w:lang w:val="vi-VN"/>
              </w:rPr>
              <w:t xml:space="preserve">Thủ tướng </w:t>
            </w:r>
            <w:r>
              <w:rPr>
                <w:bCs/>
                <w:sz w:val="22"/>
                <w:szCs w:val="22"/>
              </w:rPr>
              <w:t>C</w:t>
            </w:r>
            <w:r>
              <w:rPr>
                <w:bCs/>
                <w:sz w:val="22"/>
                <w:szCs w:val="22"/>
                <w:lang w:val="vi-VN"/>
              </w:rPr>
              <w:t>hính phủ quy định tiêu chí, trình tự, thủ tục xét công nhận đô thị văn minh</w:t>
            </w:r>
            <w:r>
              <w:rPr>
                <w:rStyle w:val="FootnoteReference"/>
                <w:bCs/>
                <w:sz w:val="22"/>
                <w:szCs w:val="22"/>
                <w:lang w:val="vi-VN"/>
              </w:rPr>
              <w:footnoteReference w:id="3"/>
            </w:r>
            <w:r>
              <w:rPr>
                <w:bCs/>
                <w:sz w:val="22"/>
                <w:szCs w:val="22"/>
              </w:rPr>
              <w:t>, n</w:t>
            </w:r>
            <w:r>
              <w:rPr>
                <w:sz w:val="22"/>
                <w:szCs w:val="22"/>
              </w:rPr>
              <w:t>gày 10/8/2023, UBND tỉnh đã ban hành Kế hoạch số 344/KH-UBND triển khai x</w:t>
            </w:r>
            <w:r>
              <w:rPr>
                <w:color w:val="000000"/>
                <w:sz w:val="22"/>
                <w:szCs w:val="22"/>
                <w:shd w:val="clear" w:color="auto" w:fill="FFFFFF"/>
              </w:rPr>
              <w:t>ây dựng đô thị văn minh trên địa bàn tỉnh Hà Tĩnh theo Quyết định số 04/QĐ-TTg ngày 18/02/2022 của Thủ tướng Chính phủ ban hành Quy định tiêu chí, trình tự, thủ tục xét công nhận đạt chuẩn đô thị văn minh</w:t>
            </w:r>
            <w:r>
              <w:rPr>
                <w:bCs/>
                <w:sz w:val="22"/>
                <w:szCs w:val="22"/>
              </w:rPr>
              <w:t>.</w:t>
            </w:r>
          </w:p>
        </w:tc>
        <w:tc>
          <w:tcPr>
            <w:tcW w:w="235" w:type="pct"/>
          </w:tcPr>
          <w:p w14:paraId="0FBB632B" w14:textId="77777777" w:rsidR="004003F0" w:rsidRDefault="004003F0">
            <w:pPr>
              <w:jc w:val="both"/>
              <w:rPr>
                <w:sz w:val="22"/>
                <w:szCs w:val="22"/>
              </w:rPr>
            </w:pPr>
          </w:p>
        </w:tc>
      </w:tr>
      <w:tr w:rsidR="004003F0" w14:paraId="28055112" w14:textId="77777777">
        <w:tc>
          <w:tcPr>
            <w:tcW w:w="226" w:type="pct"/>
            <w:vAlign w:val="center"/>
          </w:tcPr>
          <w:p w14:paraId="58759459" w14:textId="77777777" w:rsidR="004003F0" w:rsidRDefault="004003F0">
            <w:pPr>
              <w:pStyle w:val="ListParagraph"/>
              <w:numPr>
                <w:ilvl w:val="0"/>
                <w:numId w:val="1"/>
              </w:numPr>
              <w:jc w:val="center"/>
              <w:rPr>
                <w:b/>
                <w:sz w:val="24"/>
                <w:szCs w:val="24"/>
              </w:rPr>
            </w:pPr>
          </w:p>
        </w:tc>
        <w:tc>
          <w:tcPr>
            <w:tcW w:w="1513" w:type="pct"/>
            <w:vAlign w:val="center"/>
          </w:tcPr>
          <w:p w14:paraId="31C8F466" w14:textId="77777777" w:rsidR="004003F0" w:rsidRDefault="00000000">
            <w:pPr>
              <w:jc w:val="both"/>
              <w:rPr>
                <w:sz w:val="22"/>
                <w:szCs w:val="22"/>
              </w:rPr>
            </w:pPr>
            <w:r>
              <w:rPr>
                <w:sz w:val="22"/>
                <w:szCs w:val="22"/>
              </w:rPr>
              <w:t>Xem xét, điều chỉnh cơ chế đánh giá, công nhận khu dân cư nông thôn mới kiểu mẫu nhằm đảm bảo tính tính thống nhất giữa quy định tại Nghị quyết số 44/2021/NQ-HĐND của HĐND tỉnh và Văn bản số 654/UBND-NL5 ngày 11/02/2022 của UBND tỉnh</w:t>
            </w:r>
          </w:p>
        </w:tc>
        <w:tc>
          <w:tcPr>
            <w:tcW w:w="3026" w:type="pct"/>
          </w:tcPr>
          <w:p w14:paraId="0554AD46" w14:textId="77777777" w:rsidR="004003F0" w:rsidRDefault="00000000">
            <w:pPr>
              <w:jc w:val="both"/>
              <w:rPr>
                <w:sz w:val="22"/>
                <w:szCs w:val="22"/>
              </w:rPr>
            </w:pPr>
            <w:r>
              <w:rPr>
                <w:sz w:val="22"/>
                <w:szCs w:val="22"/>
              </w:rPr>
              <w:t>Trong quá trình thực hiện kiểm tra, giám sát Khu dân cư nông thôn mới kiểu mẫu, trên cơ sở đề xuất kiểm tra, giám sát kết quả nghiệm thu Khu dân cư nông thôn mới kiểu mẫu của các huyện, thành phố, thị xã để hưởng chính sách theo Nghị quyết số 44/2021/NQ-HĐND ngày 16/12/2021 của HĐND tỉnh, Văn phòng Điều phối NTM tỉnh tổ chức kiểm tra, giám sát theo đúng quy trình được quy định tại Nghị quyết số 44/2021/NQ-HĐND và Văn bản số 654/UBND-NL5 ngày 11/02/2022 của UBND tỉnh; việc kiểm tra giám sát được thực hiện với thành phần gọn (đại diện của tỉnh, huyện, xã và bí thư, thôn trưởng các thôn), trên cơ sở kết quả nghiệm thu đánh giá của cấp huyện, chỉ kiểm tra xác suất một số nội dung, tiêu chí để bổ cứu, góp ý và đề nghị hoàn thiện trước khi cấp huyện ra quyết định công nhận.Trong quá trình tổ chức kiểm tra, giám sát, Văn phòng Điều phối nông thôn mới tỉnh đã đề xuất với các địa phương phối hợp song song giữa việc nghiệm thu của cấp huyện và kiểm tra, giám sát của Văn phòng Điều phối nông thôn mới tỉnh để tiết kiệm thời gian, tuy nhiên, các huyện, thành phố, thị xã vẫn tiến hành độc lập việc nghiệm thu của cấp huyện để hướng dẫn xã, thôn bổ cứu khắc phục hoàn thiện, sàng lọc các thôn đảm bảo đạt chuẩn trước khi đề nghị Văn phòng Điều phối nông thôn mới tỉnh kiểm tra, giám sát.</w:t>
            </w:r>
          </w:p>
        </w:tc>
        <w:tc>
          <w:tcPr>
            <w:tcW w:w="235" w:type="pct"/>
          </w:tcPr>
          <w:p w14:paraId="1C87FD18" w14:textId="77777777" w:rsidR="004003F0" w:rsidRDefault="004003F0">
            <w:pPr>
              <w:jc w:val="both"/>
              <w:rPr>
                <w:sz w:val="22"/>
                <w:szCs w:val="22"/>
              </w:rPr>
            </w:pPr>
          </w:p>
        </w:tc>
      </w:tr>
      <w:tr w:rsidR="004003F0" w14:paraId="3A1AA662" w14:textId="77777777">
        <w:tc>
          <w:tcPr>
            <w:tcW w:w="226" w:type="pct"/>
            <w:vAlign w:val="center"/>
          </w:tcPr>
          <w:p w14:paraId="6F03E0B9" w14:textId="77777777" w:rsidR="004003F0" w:rsidRDefault="004003F0">
            <w:pPr>
              <w:pStyle w:val="ListParagraph"/>
              <w:numPr>
                <w:ilvl w:val="0"/>
                <w:numId w:val="1"/>
              </w:numPr>
              <w:jc w:val="center"/>
              <w:rPr>
                <w:b/>
                <w:sz w:val="24"/>
                <w:szCs w:val="24"/>
              </w:rPr>
            </w:pPr>
          </w:p>
        </w:tc>
        <w:tc>
          <w:tcPr>
            <w:tcW w:w="1513" w:type="pct"/>
            <w:vAlign w:val="center"/>
          </w:tcPr>
          <w:p w14:paraId="02D11A76" w14:textId="77777777" w:rsidR="004003F0" w:rsidRDefault="00000000">
            <w:pPr>
              <w:jc w:val="both"/>
              <w:rPr>
                <w:sz w:val="22"/>
                <w:szCs w:val="22"/>
              </w:rPr>
            </w:pPr>
            <w:r>
              <w:rPr>
                <w:sz w:val="22"/>
                <w:szCs w:val="22"/>
              </w:rPr>
              <w:t>Quan tâm có cơ chế chính sách hỗ trợ đặc thù cho việc phát triển nông nghiệp đô thị</w:t>
            </w:r>
          </w:p>
        </w:tc>
        <w:tc>
          <w:tcPr>
            <w:tcW w:w="3026" w:type="pct"/>
          </w:tcPr>
          <w:p w14:paraId="2AF0E115" w14:textId="77777777" w:rsidR="004003F0" w:rsidRDefault="00000000">
            <w:pPr>
              <w:jc w:val="both"/>
              <w:rPr>
                <w:sz w:val="22"/>
                <w:szCs w:val="22"/>
              </w:rPr>
            </w:pPr>
            <w:r>
              <w:rPr>
                <w:sz w:val="22"/>
                <w:szCs w:val="22"/>
              </w:rPr>
              <w:t>Hội đồng nhân dân tỉnh đã ban hành Nghị quyết số 51/2021/NQ-HĐND ngày 16/12/2021 về Quy định chính sách khuyến khích phát triển nông nghiệp, nông thôn gắn với xây dựng tỉnh đạt chuẩn nông thôn mới trên địa bàn tỉnh giai đoạn 2022-2025. Trong đó, đã có các chính sách hỗ trợ Doanh nghiệp, hợp tác xã, tổ hợp tác, hộ gia đình, cá nhân có các hoạt động sản xuất, kinh doanh, bảo quản, chế biến, thương mại, ứng dụng công nghệ sinh học trong lĩnh vực nông nghiệp, nông thôn; hỗ trợ sản xuất đạt tiêu chuẩn hữu cơ; tập trung, tích tụ ruộng đất…</w:t>
            </w:r>
          </w:p>
        </w:tc>
        <w:tc>
          <w:tcPr>
            <w:tcW w:w="235" w:type="pct"/>
          </w:tcPr>
          <w:p w14:paraId="75F7AFA8" w14:textId="77777777" w:rsidR="004003F0" w:rsidRDefault="004003F0">
            <w:pPr>
              <w:jc w:val="both"/>
              <w:rPr>
                <w:sz w:val="22"/>
                <w:szCs w:val="22"/>
              </w:rPr>
            </w:pPr>
          </w:p>
        </w:tc>
      </w:tr>
      <w:tr w:rsidR="004003F0" w14:paraId="677DEC2A" w14:textId="77777777">
        <w:tc>
          <w:tcPr>
            <w:tcW w:w="226" w:type="pct"/>
            <w:vAlign w:val="center"/>
          </w:tcPr>
          <w:p w14:paraId="2B6DDC3D" w14:textId="77777777" w:rsidR="004003F0" w:rsidRDefault="004003F0">
            <w:pPr>
              <w:pStyle w:val="ListParagraph"/>
              <w:numPr>
                <w:ilvl w:val="0"/>
                <w:numId w:val="1"/>
              </w:numPr>
              <w:jc w:val="center"/>
              <w:rPr>
                <w:b/>
                <w:sz w:val="24"/>
                <w:szCs w:val="24"/>
              </w:rPr>
            </w:pPr>
          </w:p>
        </w:tc>
        <w:tc>
          <w:tcPr>
            <w:tcW w:w="1513" w:type="pct"/>
            <w:vAlign w:val="center"/>
          </w:tcPr>
          <w:p w14:paraId="30A6D372" w14:textId="77777777" w:rsidR="004003F0" w:rsidRDefault="00000000">
            <w:pPr>
              <w:jc w:val="both"/>
              <w:rPr>
                <w:sz w:val="22"/>
                <w:szCs w:val="22"/>
              </w:rPr>
            </w:pPr>
            <w:r>
              <w:rPr>
                <w:sz w:val="22"/>
                <w:szCs w:val="22"/>
              </w:rPr>
              <w:t>Có chính sách hỗ trợ các hộ chăn nuôi trâu bò bị viêm da nổi cục và chăn nuôi lợn bị dịch tả lợn Châu Phi chết phải tiêu hủy; chỉ đạo việc xây dựng kế hoạch phân bổ vacxin tiêm phòng cho đàn trâu, bò hợp lý, tránh vào mùa nắng nóng và vụ sản xuất của người dân; tiếp tục có chính sách hỗ trợ 50% giống cho bà con nông dân để khuyến khích nông dân phát triển sản xuất</w:t>
            </w:r>
          </w:p>
        </w:tc>
        <w:tc>
          <w:tcPr>
            <w:tcW w:w="3026" w:type="pct"/>
          </w:tcPr>
          <w:p w14:paraId="0B0A9A9A" w14:textId="77777777" w:rsidR="004003F0" w:rsidRDefault="00000000">
            <w:pPr>
              <w:jc w:val="both"/>
              <w:rPr>
                <w:sz w:val="22"/>
                <w:szCs w:val="22"/>
              </w:rPr>
            </w:pPr>
            <w:r>
              <w:rPr>
                <w:sz w:val="22"/>
                <w:szCs w:val="22"/>
              </w:rPr>
              <w:t>- Đối với người chăn nuôi bị thiệt hại do có lợn mắc bệnh Dịch tả lợn Châu Phi và trâu bò mắc bệnh Viêm da nổi cục từ năm 2021, UBND tỉnh đã tổng hợp, báo cáo Bộ NN&amp;PTNT tham mưu, đề xuất Thủ tướng Chính phủ xem xét, cho phép áp dụng cơ chế, chính sách hỗ trợ thiệt hại dịch bệnh quy định tại Nghị định số 02/2017/NĐ-CP và Quyết định số 2254/QĐ-TTg. Hiện Chính Phủ đang giao các Bộ, ngành tham mưu triển khai thực hiện. Trước mắt trong khi chưa có cơ chế, UBND tỉnh sẽ chỉ đạo kiểm tra, hướng dẫn các địa phương hoàn thiện hồ sơ, thủ tục đảm bảo quy định.</w:t>
            </w:r>
          </w:p>
          <w:p w14:paraId="30D9C5C9" w14:textId="77777777" w:rsidR="004003F0" w:rsidRDefault="00000000">
            <w:pPr>
              <w:jc w:val="both"/>
              <w:rPr>
                <w:iCs/>
                <w:sz w:val="22"/>
                <w:szCs w:val="22"/>
                <w:lang w:val="fr-BE"/>
              </w:rPr>
            </w:pPr>
            <w:r>
              <w:rPr>
                <w:sz w:val="22"/>
                <w:szCs w:val="22"/>
              </w:rPr>
              <w:t xml:space="preserve"> - Về chỉ đạo việc xây dựng kế hoạch phân bổ </w:t>
            </w:r>
            <w:r>
              <w:rPr>
                <w:iCs/>
                <w:sz w:val="22"/>
                <w:szCs w:val="22"/>
                <w:lang w:val="fr-BE"/>
              </w:rPr>
              <w:t>vắc xin</w:t>
            </w:r>
            <w:r>
              <w:rPr>
                <w:sz w:val="22"/>
                <w:szCs w:val="22"/>
              </w:rPr>
              <w:t xml:space="preserve"> tiêm phòng cho đàn trâu, bò hợp lý, tránh vào mùa nắng nóng và vụ sản xuất của người dân: </w:t>
            </w:r>
            <w:r>
              <w:rPr>
                <w:iCs/>
                <w:sz w:val="22"/>
                <w:szCs w:val="22"/>
              </w:rPr>
              <w:t>Thực hiện Văn bản số 5177/BNN-TY ngày 08/8/2022 của Bộ Nông nghiệp và Phát triển nông thôn, UBND tỉnh đã sớm ban hành và triển khai Kế hoạch số 470/KH-UBND ngày 30/11/2022 về Kế hoạch phòng, chống dịch bệnh gia súc, gia cầm và thủy sản năm 2023</w:t>
            </w:r>
            <w:r>
              <w:rPr>
                <w:i/>
                <w:iCs/>
                <w:sz w:val="22"/>
                <w:szCs w:val="22"/>
                <w:lang w:val="fr-BE"/>
              </w:rPr>
              <w:t>.</w:t>
            </w:r>
          </w:p>
          <w:p w14:paraId="2D858092" w14:textId="77777777" w:rsidR="004003F0" w:rsidRDefault="00000000">
            <w:pPr>
              <w:jc w:val="both"/>
              <w:rPr>
                <w:iCs/>
                <w:sz w:val="22"/>
                <w:szCs w:val="22"/>
              </w:rPr>
            </w:pPr>
            <w:r>
              <w:rPr>
                <w:iCs/>
                <w:sz w:val="22"/>
                <w:szCs w:val="22"/>
              </w:rPr>
              <w:t xml:space="preserve"> - Về tiếp tục có chính sách hỗ trợ 50% giống cho bà con để khuyến khích phát triển sản xuất: Liên </w:t>
            </w:r>
            <w:r>
              <w:rPr>
                <w:iCs/>
                <w:sz w:val="22"/>
                <w:szCs w:val="22"/>
              </w:rPr>
              <w:lastRenderedPageBreak/>
              <w:t>quan về chính sách hỗ trợ giống lúa theo Nghị định số 62/2019/NĐ-CP, Nghị định số 35/2015/NĐ-CP về quản lý, sử dụng đất trồng lúa. Đến nay, theo báo cáo bước đầu của UBND các huyện, thành phố, thị xã, trong vụ Xuân 2023 các địa phương đã hỗ trợ 919,4 tấn giống với kinh phí 18.347,137 triệu đồng, gồm 33 giống lúa các loại.</w:t>
            </w:r>
          </w:p>
        </w:tc>
        <w:tc>
          <w:tcPr>
            <w:tcW w:w="235" w:type="pct"/>
          </w:tcPr>
          <w:p w14:paraId="75A21EA1" w14:textId="77777777" w:rsidR="004003F0" w:rsidRDefault="004003F0">
            <w:pPr>
              <w:jc w:val="both"/>
              <w:rPr>
                <w:sz w:val="22"/>
                <w:szCs w:val="22"/>
              </w:rPr>
            </w:pPr>
          </w:p>
        </w:tc>
      </w:tr>
      <w:tr w:rsidR="004003F0" w14:paraId="4840CB93" w14:textId="77777777">
        <w:tc>
          <w:tcPr>
            <w:tcW w:w="226" w:type="pct"/>
            <w:vAlign w:val="center"/>
          </w:tcPr>
          <w:p w14:paraId="64D9F3D4" w14:textId="77777777" w:rsidR="004003F0" w:rsidRDefault="004003F0">
            <w:pPr>
              <w:pStyle w:val="ListParagraph"/>
              <w:numPr>
                <w:ilvl w:val="0"/>
                <w:numId w:val="1"/>
              </w:numPr>
              <w:jc w:val="center"/>
              <w:rPr>
                <w:b/>
                <w:sz w:val="24"/>
                <w:szCs w:val="24"/>
              </w:rPr>
            </w:pPr>
          </w:p>
        </w:tc>
        <w:tc>
          <w:tcPr>
            <w:tcW w:w="1513" w:type="pct"/>
            <w:vAlign w:val="center"/>
          </w:tcPr>
          <w:p w14:paraId="186BED6D" w14:textId="77777777" w:rsidR="004003F0" w:rsidRDefault="00000000">
            <w:pPr>
              <w:jc w:val="both"/>
              <w:rPr>
                <w:sz w:val="22"/>
                <w:szCs w:val="22"/>
              </w:rPr>
            </w:pPr>
            <w:r>
              <w:rPr>
                <w:color w:val="000000"/>
                <w:sz w:val="22"/>
                <w:szCs w:val="22"/>
                <w:lang w:val="vi-VN"/>
              </w:rPr>
              <w:t>Đề nghị nghị tỉnh xem xét điều chỉnh Mục 3.1, Khoản 3, phần E, Phụ biểu tỷ lệ phần trăm (%) phân chia nguồn thu giữa các cấp ngân sách địa phương giai đoạn 2022 - 2025 (không giới hạn đến hết năm 2022) tại Nghị quyết số 41/2021/NQ-HĐND ngày 16/12/2021 của HĐND tỉnh để huyện Hương Sơn được hưởng 100% nguồn thu từ Dự án Khu dân cư đô thị Bắc Phố Châu 1 và Khu dân cư đô thị Bắc Phố Châu 2</w:t>
            </w:r>
          </w:p>
        </w:tc>
        <w:tc>
          <w:tcPr>
            <w:tcW w:w="3026" w:type="pct"/>
          </w:tcPr>
          <w:p w14:paraId="7F80272A" w14:textId="77777777" w:rsidR="004003F0" w:rsidRDefault="004003F0">
            <w:pPr>
              <w:widowControl w:val="0"/>
              <w:jc w:val="both"/>
              <w:rPr>
                <w:color w:val="000000"/>
                <w:sz w:val="22"/>
                <w:szCs w:val="22"/>
              </w:rPr>
            </w:pPr>
          </w:p>
          <w:p w14:paraId="726B7BC7" w14:textId="77777777" w:rsidR="004003F0" w:rsidRDefault="00000000">
            <w:pPr>
              <w:widowControl w:val="0"/>
              <w:jc w:val="both"/>
              <w:rPr>
                <w:color w:val="000000"/>
                <w:sz w:val="22"/>
                <w:szCs w:val="22"/>
                <w:lang w:val="vi-VN"/>
              </w:rPr>
            </w:pPr>
            <w:r>
              <w:rPr>
                <w:color w:val="000000"/>
                <w:sz w:val="22"/>
                <w:szCs w:val="22"/>
                <w:lang w:val="vi-VN"/>
              </w:rPr>
              <w:t>Nội dung này đã được Liên ngành Sở Tài chính, Sở Kế hoạch và Đầu tư tham mưu phương án xử lý tại văn bản số 5506/LN-STC-SKHĐT ngày 14/12/2022 theo hướng: Khi phát sinh khoản thu từ 02 dự án trên, UBND tỉnh trình cấp có thẩm quyền hỗ trợ lại huyện Hương Sơn từ nguồn tăng thu, tiết kiệm chi ngân sách tỉnh hàng năm (tương ứng với số thu tiền sử dụng đất phần tỉnh hưởng phát sinh tại 02 dự án trên)</w:t>
            </w:r>
            <w:r>
              <w:rPr>
                <w:color w:val="000000"/>
                <w:sz w:val="22"/>
                <w:szCs w:val="22"/>
                <w:lang w:val="en-GB"/>
              </w:rPr>
              <w:t>.</w:t>
            </w:r>
            <w:r>
              <w:rPr>
                <w:color w:val="000000"/>
                <w:sz w:val="22"/>
                <w:szCs w:val="22"/>
              </w:rPr>
              <w:t xml:space="preserve"> </w:t>
            </w:r>
            <w:r>
              <w:rPr>
                <w:color w:val="000000"/>
                <w:sz w:val="22"/>
                <w:szCs w:val="22"/>
                <w:lang w:val="vi-VN"/>
              </w:rPr>
              <w:t xml:space="preserve">Tuy vậy, đến </w:t>
            </w:r>
            <w:r>
              <w:rPr>
                <w:color w:val="000000"/>
                <w:sz w:val="22"/>
                <w:szCs w:val="22"/>
              </w:rPr>
              <w:t>ngày 31/7/2023,</w:t>
            </w:r>
            <w:r>
              <w:rPr>
                <w:color w:val="000000"/>
                <w:sz w:val="22"/>
                <w:szCs w:val="22"/>
                <w:lang w:val="vi-VN"/>
              </w:rPr>
              <w:t xml:space="preserve"> 02 dự án trên vẫn chưa phát sinh khoản thu tiền sử dụng đất. Sở Tài chính sẽ báo cáo UBND tỉnh trình cấp có thẩm quyền xem xét hỗ trợ huyện Hương Sơn theo phương án nêu trên</w:t>
            </w:r>
            <w:r>
              <w:rPr>
                <w:iCs/>
                <w:sz w:val="22"/>
                <w:szCs w:val="22"/>
                <w:lang w:val="nl-NL"/>
              </w:rPr>
              <w:t xml:space="preserve"> khi có nguồn thu từ 02 dự án</w:t>
            </w:r>
            <w:r>
              <w:rPr>
                <w:i/>
                <w:iCs/>
                <w:sz w:val="22"/>
                <w:szCs w:val="22"/>
              </w:rPr>
              <w:t>.</w:t>
            </w:r>
          </w:p>
        </w:tc>
        <w:tc>
          <w:tcPr>
            <w:tcW w:w="235" w:type="pct"/>
          </w:tcPr>
          <w:p w14:paraId="20787582" w14:textId="77777777" w:rsidR="004003F0" w:rsidRDefault="004003F0">
            <w:pPr>
              <w:jc w:val="both"/>
              <w:rPr>
                <w:sz w:val="22"/>
                <w:szCs w:val="22"/>
              </w:rPr>
            </w:pPr>
          </w:p>
        </w:tc>
      </w:tr>
      <w:tr w:rsidR="004003F0" w14:paraId="057E71BC" w14:textId="77777777">
        <w:tc>
          <w:tcPr>
            <w:tcW w:w="226" w:type="pct"/>
            <w:vAlign w:val="center"/>
          </w:tcPr>
          <w:p w14:paraId="78CEADF3" w14:textId="77777777" w:rsidR="004003F0" w:rsidRDefault="004003F0">
            <w:pPr>
              <w:pStyle w:val="ListParagraph"/>
              <w:numPr>
                <w:ilvl w:val="0"/>
                <w:numId w:val="1"/>
              </w:numPr>
              <w:jc w:val="center"/>
              <w:rPr>
                <w:b/>
                <w:sz w:val="24"/>
                <w:szCs w:val="24"/>
              </w:rPr>
            </w:pPr>
          </w:p>
        </w:tc>
        <w:tc>
          <w:tcPr>
            <w:tcW w:w="1513" w:type="pct"/>
            <w:vAlign w:val="center"/>
          </w:tcPr>
          <w:p w14:paraId="2BF44488" w14:textId="77777777" w:rsidR="004003F0" w:rsidRDefault="00000000">
            <w:pPr>
              <w:jc w:val="both"/>
              <w:rPr>
                <w:sz w:val="22"/>
                <w:szCs w:val="22"/>
              </w:rPr>
            </w:pPr>
            <w:r>
              <w:rPr>
                <w:sz w:val="22"/>
                <w:szCs w:val="22"/>
              </w:rPr>
              <w:t>UBND tỉnh đã ban hành Quyết định số 1093/QĐ-UBND ngày 13/4/2012 và Quyết định số 3739/QĐ-UBND ngày 02/12/2014 về việc sửa đổi, bổ sung một số điều của Quyết định 1093/QĐ-UBND về việc Quy định chính sách tạm thời chế độ và phụ cấp đặc thù đối với cán bộ thực hiện Chương trình xây dựng nông thôn mới. Đề nghị tỉnh xem xét, hỗ trợ kinh phí để địa phương triển khai thực hiện theo quy định.</w:t>
            </w:r>
          </w:p>
        </w:tc>
        <w:tc>
          <w:tcPr>
            <w:tcW w:w="3026" w:type="pct"/>
          </w:tcPr>
          <w:p w14:paraId="54F5D59E" w14:textId="77777777" w:rsidR="004003F0" w:rsidRDefault="00000000">
            <w:pPr>
              <w:jc w:val="both"/>
              <w:rPr>
                <w:sz w:val="22"/>
                <w:szCs w:val="22"/>
              </w:rPr>
            </w:pPr>
            <w:r>
              <w:rPr>
                <w:iCs/>
                <w:sz w:val="22"/>
                <w:szCs w:val="22"/>
                <w:lang w:val="nl-NL"/>
              </w:rPr>
              <w:t>Theo quy định tại Quyết định số 263/QĐ-TTg ngày 22/02/2022 về việc phê duyệt Chương trình MTQG xây dựng nông thôn mới giai đoạn 2021-2025 và các văn bản quy định hiện hành không có quy định chế độ đặc thù cho Thành viên Ban chỉ đạo, thành viên Văn phòng Điều phối nông thôn mới và tại khoản 3, Điều 21, Nghị định 163/2016/NĐ-CP quy định “… Riêng những chế độ chi có tính chất tiền lương, tiền công, phụ cấp, trước khi quyết định phải có ý kiến của Bộ Tài chính, Bộ Nội vụ, Bộ Lao động - Thương binh và Xã hội và các bộ quản lý ngành, lĩnh vực trực tiếp”, Văn phòng Điều phối thấy việc quy định chế độ đặc thù cho Thành viên Ban chỉ đạo, thành viên Văn phòng Điều phối nông thôn mới là không khả thi nên không tham mưu UBND tỉnh ban hành quy định về chế độ chính sách đặc thù.</w:t>
            </w:r>
          </w:p>
        </w:tc>
        <w:tc>
          <w:tcPr>
            <w:tcW w:w="235" w:type="pct"/>
          </w:tcPr>
          <w:p w14:paraId="761101C9" w14:textId="77777777" w:rsidR="004003F0" w:rsidRDefault="004003F0">
            <w:pPr>
              <w:jc w:val="both"/>
              <w:rPr>
                <w:sz w:val="22"/>
                <w:szCs w:val="22"/>
              </w:rPr>
            </w:pPr>
          </w:p>
        </w:tc>
      </w:tr>
      <w:tr w:rsidR="004003F0" w14:paraId="2D21123E" w14:textId="77777777">
        <w:tc>
          <w:tcPr>
            <w:tcW w:w="226" w:type="pct"/>
            <w:vAlign w:val="center"/>
          </w:tcPr>
          <w:p w14:paraId="5EDDFA8F" w14:textId="77777777" w:rsidR="004003F0" w:rsidRDefault="004003F0">
            <w:pPr>
              <w:pStyle w:val="ListParagraph"/>
              <w:numPr>
                <w:ilvl w:val="0"/>
                <w:numId w:val="1"/>
              </w:numPr>
              <w:jc w:val="center"/>
              <w:rPr>
                <w:b/>
                <w:sz w:val="24"/>
                <w:szCs w:val="24"/>
              </w:rPr>
            </w:pPr>
          </w:p>
        </w:tc>
        <w:tc>
          <w:tcPr>
            <w:tcW w:w="1513" w:type="pct"/>
            <w:vAlign w:val="center"/>
          </w:tcPr>
          <w:p w14:paraId="04E221CF" w14:textId="77777777" w:rsidR="004003F0" w:rsidRDefault="00000000">
            <w:pPr>
              <w:jc w:val="both"/>
              <w:rPr>
                <w:sz w:val="22"/>
                <w:szCs w:val="22"/>
              </w:rPr>
            </w:pPr>
            <w:r>
              <w:rPr>
                <w:sz w:val="22"/>
                <w:szCs w:val="22"/>
              </w:rPr>
              <w:t>Đề nghị tỉnh xem xét chuyển đổi mô hình quản lý, kinh doanh chợ tỉnh để phát huy hiệu quả hoạt động.</w:t>
            </w:r>
          </w:p>
        </w:tc>
        <w:tc>
          <w:tcPr>
            <w:tcW w:w="3026" w:type="pct"/>
          </w:tcPr>
          <w:p w14:paraId="7237BE37" w14:textId="77777777" w:rsidR="004003F0" w:rsidRDefault="00000000">
            <w:pPr>
              <w:jc w:val="both"/>
              <w:rPr>
                <w:sz w:val="22"/>
                <w:szCs w:val="22"/>
              </w:rPr>
            </w:pPr>
            <w:r>
              <w:rPr>
                <w:sz w:val="22"/>
                <w:szCs w:val="22"/>
              </w:rPr>
              <w:t>Qua rà soát, đến nay, Thủ tướng Chính phủ chưa phê duyệt Danh mục đơn vị sự nghiệp công lập chuyển đổi thành công ty cổ phần giai đoạn 2021-2025 trên địa bàn tỉnh Hà Tĩnh, do đó UBND tỉnh chưa xem xét, chuyển đổi được mô hình quản lý, kinh doanh chợ.</w:t>
            </w:r>
          </w:p>
        </w:tc>
        <w:tc>
          <w:tcPr>
            <w:tcW w:w="235" w:type="pct"/>
          </w:tcPr>
          <w:p w14:paraId="5F8930C6" w14:textId="77777777" w:rsidR="004003F0" w:rsidRDefault="004003F0">
            <w:pPr>
              <w:jc w:val="both"/>
              <w:rPr>
                <w:sz w:val="22"/>
                <w:szCs w:val="22"/>
              </w:rPr>
            </w:pPr>
          </w:p>
        </w:tc>
      </w:tr>
      <w:tr w:rsidR="004003F0" w14:paraId="2A79FD80" w14:textId="77777777">
        <w:trPr>
          <w:trHeight w:val="455"/>
        </w:trPr>
        <w:tc>
          <w:tcPr>
            <w:tcW w:w="226" w:type="pct"/>
          </w:tcPr>
          <w:p w14:paraId="68C5A718" w14:textId="77777777" w:rsidR="004003F0" w:rsidRDefault="00000000">
            <w:pPr>
              <w:tabs>
                <w:tab w:val="center" w:pos="244"/>
              </w:tabs>
              <w:ind w:left="142"/>
              <w:rPr>
                <w:b/>
                <w:sz w:val="24"/>
                <w:szCs w:val="24"/>
              </w:rPr>
            </w:pPr>
            <w:r>
              <w:rPr>
                <w:b/>
                <w:sz w:val="24"/>
                <w:szCs w:val="24"/>
              </w:rPr>
              <w:tab/>
              <w:t>B</w:t>
            </w:r>
          </w:p>
        </w:tc>
        <w:tc>
          <w:tcPr>
            <w:tcW w:w="4774" w:type="pct"/>
            <w:gridSpan w:val="3"/>
            <w:vAlign w:val="center"/>
          </w:tcPr>
          <w:p w14:paraId="01A82401" w14:textId="77777777" w:rsidR="004003F0" w:rsidRDefault="00000000">
            <w:pPr>
              <w:jc w:val="center"/>
              <w:rPr>
                <w:b/>
                <w:sz w:val="22"/>
                <w:szCs w:val="22"/>
              </w:rPr>
            </w:pPr>
            <w:r>
              <w:rPr>
                <w:b/>
                <w:sz w:val="22"/>
                <w:szCs w:val="22"/>
              </w:rPr>
              <w:t>LĨNH VỰC TÀI NGUYÊN VÀ MÔI TRƯỜNG</w:t>
            </w:r>
          </w:p>
        </w:tc>
      </w:tr>
      <w:tr w:rsidR="004003F0" w14:paraId="3B9A8F54" w14:textId="77777777">
        <w:trPr>
          <w:trHeight w:val="405"/>
        </w:trPr>
        <w:tc>
          <w:tcPr>
            <w:tcW w:w="226" w:type="pct"/>
            <w:vAlign w:val="center"/>
          </w:tcPr>
          <w:p w14:paraId="24FEE7C0" w14:textId="77777777" w:rsidR="004003F0" w:rsidRDefault="00000000">
            <w:pPr>
              <w:tabs>
                <w:tab w:val="center" w:pos="244"/>
              </w:tabs>
              <w:ind w:left="142"/>
              <w:jc w:val="center"/>
              <w:rPr>
                <w:b/>
                <w:sz w:val="24"/>
                <w:szCs w:val="24"/>
              </w:rPr>
            </w:pPr>
            <w:r>
              <w:rPr>
                <w:b/>
                <w:sz w:val="24"/>
                <w:szCs w:val="24"/>
              </w:rPr>
              <w:t>I</w:t>
            </w:r>
          </w:p>
        </w:tc>
        <w:tc>
          <w:tcPr>
            <w:tcW w:w="4774" w:type="pct"/>
            <w:gridSpan w:val="3"/>
            <w:vAlign w:val="center"/>
          </w:tcPr>
          <w:p w14:paraId="620D8455" w14:textId="77777777" w:rsidR="004003F0" w:rsidRDefault="00000000">
            <w:pPr>
              <w:jc w:val="center"/>
              <w:rPr>
                <w:b/>
                <w:sz w:val="22"/>
                <w:szCs w:val="22"/>
              </w:rPr>
            </w:pPr>
            <w:r>
              <w:rPr>
                <w:b/>
                <w:sz w:val="22"/>
                <w:szCs w:val="22"/>
              </w:rPr>
              <w:t>KỲ HỌP THỨ 8</w:t>
            </w:r>
          </w:p>
        </w:tc>
      </w:tr>
      <w:tr w:rsidR="004003F0" w14:paraId="36812B64" w14:textId="77777777">
        <w:tc>
          <w:tcPr>
            <w:tcW w:w="226" w:type="pct"/>
            <w:vAlign w:val="center"/>
          </w:tcPr>
          <w:p w14:paraId="33794E9A" w14:textId="77777777" w:rsidR="004003F0" w:rsidRDefault="004003F0">
            <w:pPr>
              <w:pStyle w:val="ListParagraph"/>
              <w:numPr>
                <w:ilvl w:val="0"/>
                <w:numId w:val="1"/>
              </w:numPr>
              <w:jc w:val="center"/>
              <w:rPr>
                <w:b/>
                <w:sz w:val="24"/>
                <w:szCs w:val="24"/>
              </w:rPr>
            </w:pPr>
          </w:p>
        </w:tc>
        <w:tc>
          <w:tcPr>
            <w:tcW w:w="1513" w:type="pct"/>
            <w:vAlign w:val="center"/>
          </w:tcPr>
          <w:p w14:paraId="4FC92F8E" w14:textId="77777777" w:rsidR="004003F0" w:rsidRDefault="00000000">
            <w:pPr>
              <w:jc w:val="both"/>
              <w:rPr>
                <w:sz w:val="22"/>
                <w:szCs w:val="22"/>
              </w:rPr>
            </w:pPr>
            <w:r>
              <w:rPr>
                <w:sz w:val="22"/>
                <w:szCs w:val="22"/>
              </w:rPr>
              <w:t xml:space="preserve">Ban hành hướng dẫn quy trình thủ tục cho thuê đất hộ gia đình, cá nhân trên địa bàn được hưởng ưu đãi đầu tư, địa bàn có điều kiện kinh tế xã hội khó khăn theo Nghị định số 31/2021/NĐ-CP ngày 26/3/2021 của Chính phủ quy định chi tiết và hướng dẫn thi hành một số điều của Luật Đầu tư; hướng dẫn chi tiết chính sách miễn giảm tiền sử dụng đất cho người có công với cách mạng khi thực hiện chuyển mục đích sử dụng từ đất khác sang đất ở; quy định cụ thể về thu phí xử lý nước thải đối với các tổ chức, cá nhân xả thải vào hệ thống các trạm xử lý nước thải trên địa bàn tỉnh để phục vụ công </w:t>
            </w:r>
            <w:r>
              <w:rPr>
                <w:sz w:val="22"/>
                <w:szCs w:val="22"/>
              </w:rPr>
              <w:lastRenderedPageBreak/>
              <w:t>tác vận hành, bảo trì các trạm.</w:t>
            </w:r>
          </w:p>
        </w:tc>
        <w:tc>
          <w:tcPr>
            <w:tcW w:w="3026" w:type="pct"/>
            <w:vAlign w:val="center"/>
          </w:tcPr>
          <w:p w14:paraId="74322A9B" w14:textId="77777777" w:rsidR="004003F0" w:rsidRDefault="00000000">
            <w:pPr>
              <w:jc w:val="both"/>
              <w:rPr>
                <w:sz w:val="22"/>
                <w:szCs w:val="22"/>
              </w:rPr>
            </w:pPr>
            <w:r>
              <w:rPr>
                <w:sz w:val="22"/>
                <w:szCs w:val="22"/>
              </w:rPr>
              <w:lastRenderedPageBreak/>
              <w:t>- Về hướng dẫn quy trình thủ tục cho hộ gia đình, cá nhân thuê: Căn cứ Nghị định số 148/2020/NĐ-CP ngày 18/12/2020 của Chính phủ về sửa đổi, bổ sung một số nghị định quy định chi tiết thi hành Luật Đất đai, Bộ Tài nguyên và Môi trường đã ban hành Quyết định số 1686/QĐBTNMT ngày 30/8/2021, trong đó quy định quy trình nội bộ thủ tục hành chính được sửa đổi, bổ sung, ngành Tài nguyên và Môi trường thuộc thẩm quyền giải quyết của UBND cấp huyện (áp dụng thủ tục hồ sơ theo Phụ lục IV, kèm theo Quyết định số 1686/QĐ-BTNMT ngày 30/8/2021). Để phù hợp với quy định của pháp luật hiện hành và thủ tục hành chính của Bộ Tài nguyên và Môi trường quy định, Sở Tài nguyên và Môi trường đã rà soát, tham mưu sửa đổi, bổ sung thủ tục hành chính và đang trình cơ quan có thầm quyền thẩm định, phê duyệt.</w:t>
            </w:r>
          </w:p>
          <w:p w14:paraId="43997C36" w14:textId="77777777" w:rsidR="004003F0" w:rsidRDefault="00000000">
            <w:pPr>
              <w:jc w:val="both"/>
              <w:rPr>
                <w:sz w:val="22"/>
                <w:szCs w:val="22"/>
              </w:rPr>
            </w:pPr>
            <w:r>
              <w:rPr>
                <w:sz w:val="22"/>
                <w:szCs w:val="22"/>
              </w:rPr>
              <w:t xml:space="preserve">- Về việc miễn, giảm tiền sử dụng đất cho người có công với cách mạng khi thực hiện chuyển mục đích sử dụng đất: Đã được quy định tại Nghị định số 45/2014/NĐ-CP ngày 15/5/2014 của Chính phủ quy định về thu tiền sử dụng đất và Thông tư số 76/2014/TT-BTC ngày 16/6/2014 của Bộ trưởng Bộ Tài chính hướng dẫn một số điều tại Nghị định số 45/2014/NĐ-CP. </w:t>
            </w:r>
          </w:p>
          <w:p w14:paraId="723EFFDA" w14:textId="77777777" w:rsidR="004003F0" w:rsidRDefault="00000000">
            <w:pPr>
              <w:jc w:val="both"/>
              <w:rPr>
                <w:sz w:val="22"/>
                <w:szCs w:val="22"/>
              </w:rPr>
            </w:pPr>
            <w:r>
              <w:rPr>
                <w:sz w:val="22"/>
                <w:szCs w:val="22"/>
              </w:rPr>
              <w:lastRenderedPageBreak/>
              <w:t>- Về quy định cụ thể về thu phí xử lý nước thải đối với các tổ chức, cá nhân xả thải vào hệ thống các trạm xử lý nước thải: Các tổ chức, hộ gia đình, cá nhân thải nước thải vào hệ thống xử lý nước thải tập trung thì phải trả tiền dịch vụ xử lý nước thải cho đơn vị quản lý, vận hành hệ thống xử lý nước thải tập trung theo cơ chế giá dịch vụ; đơn vị quản lý, vận hành hệ thống xử lý nước thải tập trung là người nộp phí bảo vệ môi trường đối với nước thải theo quy định tại Khoản 2 Điều 4 Nghị định 53/2020/NĐ-CP ngày 05/5/2020 của Chính phủ.</w:t>
            </w:r>
          </w:p>
        </w:tc>
        <w:tc>
          <w:tcPr>
            <w:tcW w:w="235" w:type="pct"/>
          </w:tcPr>
          <w:p w14:paraId="75EA3F09" w14:textId="77777777" w:rsidR="004003F0" w:rsidRDefault="004003F0">
            <w:pPr>
              <w:widowControl w:val="0"/>
              <w:jc w:val="both"/>
              <w:rPr>
                <w:sz w:val="22"/>
                <w:szCs w:val="22"/>
              </w:rPr>
            </w:pPr>
          </w:p>
        </w:tc>
      </w:tr>
      <w:tr w:rsidR="004003F0" w14:paraId="1A350DBA" w14:textId="77777777">
        <w:tc>
          <w:tcPr>
            <w:tcW w:w="226" w:type="pct"/>
            <w:vAlign w:val="center"/>
          </w:tcPr>
          <w:p w14:paraId="146A5D31" w14:textId="77777777" w:rsidR="004003F0" w:rsidRDefault="004003F0">
            <w:pPr>
              <w:pStyle w:val="ListParagraph"/>
              <w:numPr>
                <w:ilvl w:val="0"/>
                <w:numId w:val="1"/>
              </w:numPr>
              <w:jc w:val="center"/>
              <w:rPr>
                <w:b/>
                <w:sz w:val="24"/>
                <w:szCs w:val="24"/>
              </w:rPr>
            </w:pPr>
          </w:p>
        </w:tc>
        <w:tc>
          <w:tcPr>
            <w:tcW w:w="1513" w:type="pct"/>
            <w:vAlign w:val="center"/>
          </w:tcPr>
          <w:p w14:paraId="4F85EDAD" w14:textId="77777777" w:rsidR="004003F0" w:rsidRDefault="00000000">
            <w:pPr>
              <w:jc w:val="both"/>
              <w:rPr>
                <w:sz w:val="22"/>
                <w:szCs w:val="22"/>
              </w:rPr>
            </w:pPr>
            <w:r>
              <w:rPr>
                <w:sz w:val="22"/>
                <w:szCs w:val="22"/>
              </w:rPr>
              <w:t>Tại khu vực vùng đệm Vườn quốc gia Vũ Quang, đất các hộ dân đang canh tác là đất bằng, không tác động đến rừng. Đề nghị tỉnh xem xét quy hoạch diện tích đất này cho các hộ tiếp tục sản xuất</w:t>
            </w:r>
          </w:p>
        </w:tc>
        <w:tc>
          <w:tcPr>
            <w:tcW w:w="3026" w:type="pct"/>
            <w:vAlign w:val="center"/>
          </w:tcPr>
          <w:p w14:paraId="5FFBED9F" w14:textId="77777777" w:rsidR="004003F0" w:rsidRDefault="00000000">
            <w:pPr>
              <w:jc w:val="both"/>
              <w:rPr>
                <w:sz w:val="22"/>
                <w:szCs w:val="22"/>
              </w:rPr>
            </w:pPr>
            <w:r>
              <w:rPr>
                <w:sz w:val="22"/>
                <w:szCs w:val="22"/>
              </w:rPr>
              <w:t>Vườn Quốc gia Vũ Quang được Thủ tướng Chính phủ phê duyệt chuyển từ Khu bảo tồn thiên nhiên Vũ Quang thành Vườn Quốc gia Vũ Quang tại Quyết định số 102/2002/QĐ-TTg ngày 30/7/2002, nội dung quy hoạch điều chỉnh ranh giới của Vườn Quốc gia Vũ Quang thuộc thẩm quyền của Thủ tướng Chính phủ. Đề nghị UBND huyện Hương Sơn phối hợp với Vườn Quốc gia Vũ Quang và các cơ quan có liên quan rà soát, đề xuất UBND tỉnh trình cấp thẩm quyền xem xét phê duyệt điều chỉnh cho phù hợp.</w:t>
            </w:r>
          </w:p>
        </w:tc>
        <w:tc>
          <w:tcPr>
            <w:tcW w:w="235" w:type="pct"/>
          </w:tcPr>
          <w:p w14:paraId="5ED7DC8E" w14:textId="77777777" w:rsidR="004003F0" w:rsidRDefault="004003F0">
            <w:pPr>
              <w:jc w:val="both"/>
              <w:rPr>
                <w:sz w:val="22"/>
                <w:szCs w:val="22"/>
                <w:lang w:val="pt-BR"/>
              </w:rPr>
            </w:pPr>
          </w:p>
        </w:tc>
      </w:tr>
      <w:tr w:rsidR="004003F0" w14:paraId="072C61B7" w14:textId="77777777">
        <w:trPr>
          <w:trHeight w:val="1161"/>
        </w:trPr>
        <w:tc>
          <w:tcPr>
            <w:tcW w:w="226" w:type="pct"/>
            <w:vAlign w:val="center"/>
          </w:tcPr>
          <w:p w14:paraId="005C5FC2" w14:textId="77777777" w:rsidR="004003F0" w:rsidRDefault="004003F0">
            <w:pPr>
              <w:pStyle w:val="ListParagraph"/>
              <w:numPr>
                <w:ilvl w:val="0"/>
                <w:numId w:val="1"/>
              </w:numPr>
              <w:jc w:val="center"/>
              <w:rPr>
                <w:b/>
                <w:sz w:val="24"/>
                <w:szCs w:val="24"/>
              </w:rPr>
            </w:pPr>
          </w:p>
        </w:tc>
        <w:tc>
          <w:tcPr>
            <w:tcW w:w="1513" w:type="pct"/>
            <w:vAlign w:val="center"/>
          </w:tcPr>
          <w:p w14:paraId="72D23804" w14:textId="77777777" w:rsidR="004003F0" w:rsidRDefault="00000000">
            <w:pPr>
              <w:jc w:val="both"/>
              <w:rPr>
                <w:sz w:val="22"/>
                <w:szCs w:val="22"/>
              </w:rPr>
            </w:pPr>
            <w:r>
              <w:rPr>
                <w:sz w:val="22"/>
                <w:szCs w:val="22"/>
              </w:rPr>
              <w:t>Theo Quyết định số 2380/QĐ-UBND ngày 23/6/2015 về điều chỉnh, bổ sung quy hoạch bảo vệ và phát triển rừng và Quyết định số 2735/QĐ-UBND ngày 15/8/2019 về việc phê duyệt kết quả điều chỉnh một số diện tích quy hoạch 3 loại rừng, quy hoạch bảo vệ và phát triển rừng tỉnh Hà Tĩnh đến năm 2020 của UBND tỉnh thì một số diện tích có biến động, thay đổi về loại rừng nhưng không thực hiện đăng ký biến động hoặc cấp đổi giấy chứng nhận quyền sử dụng đất cho các hộ gia đình, cá nhân. Đề nghị tỉnh chỉ đạo có hướng dẫn, xử lý</w:t>
            </w:r>
          </w:p>
        </w:tc>
        <w:tc>
          <w:tcPr>
            <w:tcW w:w="3026" w:type="pct"/>
            <w:vAlign w:val="center"/>
          </w:tcPr>
          <w:p w14:paraId="05BBE78C" w14:textId="77777777" w:rsidR="004003F0" w:rsidRDefault="00000000">
            <w:pPr>
              <w:jc w:val="both"/>
              <w:rPr>
                <w:sz w:val="22"/>
                <w:szCs w:val="22"/>
              </w:rPr>
            </w:pPr>
            <w:r>
              <w:rPr>
                <w:sz w:val="22"/>
                <w:szCs w:val="22"/>
              </w:rPr>
              <w:t>Ngày 29/6/2022, Sở Tài nguyên và Môi trường đã có Văn bản hướng dẫn cụ thể, theo đó nêu rõ Trách nhiệm tổ chức thực hiện</w:t>
            </w:r>
            <w:r>
              <w:rPr>
                <w:sz w:val="22"/>
                <w:szCs w:val="22"/>
                <w:vertAlign w:val="superscript"/>
              </w:rPr>
              <w:footnoteReference w:id="4"/>
            </w:r>
            <w:r>
              <w:rPr>
                <w:sz w:val="22"/>
                <w:szCs w:val="22"/>
              </w:rPr>
              <w:t xml:space="preserve"> về tuyên truyền, công bố rộng rãi nội dung quy hoạch 3 loại rừng trên địa bàn đến tận thôn, xóm và người dân trên địa bàn biết, chấp hành; hướng dẫn người sử dụng đất lâm nghiệp được Nhà nước giao, cho thuê trên địa bàn, nhất là các trường hợp có điều chỉnh diện tích quy hoạch đất lâm nghiệp để thực hiện Đăng ký biến động về loại đất theo các quyết định (trước khi thực hiện các quyền của người sử dụng đất theo quy định của Luật Đất đai) thuộc trách nhiệm của cấp huyện và cấp xã. Sở Tài nguyên và Môi trường chỉ đạo Văn phòng đăng ký đất đai, các Chi nhánh Văn phòng Đăng ký đất đai trong quá trình thẩm định hồ sơ đăng ký biến động, chuyển mục đích sử dụng đất (đối với đất lâm nghiệp) phối hợp chặt chẽ với cơ quan Kiểm lâm, UBND cấp xã để thực hiện rà soát quy hoạch, hướng dẫn người sử dụng đất đăng ký biến động đất đai, chuyển mục đích sử dụng đất theo quy hoạch 3 loại rừng đã được phê duyệt theo quy định của Luật Đất đai và Luật Lâm nghiệp.</w:t>
            </w:r>
          </w:p>
        </w:tc>
        <w:tc>
          <w:tcPr>
            <w:tcW w:w="235" w:type="pct"/>
          </w:tcPr>
          <w:p w14:paraId="14AE8B8D" w14:textId="77777777" w:rsidR="004003F0" w:rsidRDefault="004003F0">
            <w:pPr>
              <w:jc w:val="both"/>
              <w:rPr>
                <w:sz w:val="22"/>
                <w:szCs w:val="22"/>
                <w:lang w:val="pt-BR"/>
              </w:rPr>
            </w:pPr>
          </w:p>
        </w:tc>
      </w:tr>
      <w:tr w:rsidR="004003F0" w14:paraId="4839C539" w14:textId="77777777">
        <w:tc>
          <w:tcPr>
            <w:tcW w:w="226" w:type="pct"/>
            <w:vAlign w:val="center"/>
          </w:tcPr>
          <w:p w14:paraId="4CAD5384" w14:textId="77777777" w:rsidR="004003F0" w:rsidRDefault="004003F0">
            <w:pPr>
              <w:pStyle w:val="ListParagraph"/>
              <w:numPr>
                <w:ilvl w:val="0"/>
                <w:numId w:val="1"/>
              </w:numPr>
              <w:jc w:val="center"/>
              <w:rPr>
                <w:b/>
                <w:sz w:val="24"/>
                <w:szCs w:val="24"/>
              </w:rPr>
            </w:pPr>
          </w:p>
        </w:tc>
        <w:tc>
          <w:tcPr>
            <w:tcW w:w="1513" w:type="pct"/>
            <w:vAlign w:val="center"/>
          </w:tcPr>
          <w:p w14:paraId="3069C4F9" w14:textId="77777777" w:rsidR="004003F0" w:rsidRDefault="00000000">
            <w:pPr>
              <w:jc w:val="both"/>
              <w:rPr>
                <w:sz w:val="22"/>
                <w:szCs w:val="22"/>
                <w:lang w:val="pt-BR"/>
              </w:rPr>
            </w:pPr>
            <w:r>
              <w:rPr>
                <w:sz w:val="22"/>
                <w:szCs w:val="22"/>
                <w:lang w:val="pt-BR"/>
              </w:rPr>
              <w:t>Tình trạng khai thác cát trái phép trên địa bàn huyện Đức Thọ tiếp tục diễn biến phức tạp</w:t>
            </w:r>
          </w:p>
        </w:tc>
        <w:tc>
          <w:tcPr>
            <w:tcW w:w="3026" w:type="pct"/>
            <w:vAlign w:val="center"/>
          </w:tcPr>
          <w:p w14:paraId="64B64C03" w14:textId="77777777" w:rsidR="004003F0" w:rsidRDefault="00000000">
            <w:pPr>
              <w:pStyle w:val="ListParagraph"/>
              <w:tabs>
                <w:tab w:val="left" w:pos="993"/>
              </w:tabs>
              <w:ind w:left="0"/>
              <w:jc w:val="both"/>
              <w:rPr>
                <w:color w:val="000000"/>
                <w:sz w:val="22"/>
                <w:szCs w:val="22"/>
              </w:rPr>
            </w:pPr>
            <w:r>
              <w:rPr>
                <w:color w:val="000000"/>
                <w:sz w:val="22"/>
                <w:szCs w:val="22"/>
              </w:rPr>
              <w:t>Ủy ban nhân dân tỉnh đã ban hành các Văn bản: số 2242/UBND-XD</w:t>
            </w:r>
            <w:r>
              <w:rPr>
                <w:color w:val="000000"/>
                <w:sz w:val="22"/>
                <w:szCs w:val="22"/>
                <w:vertAlign w:val="subscript"/>
              </w:rPr>
              <w:t>1</w:t>
            </w:r>
            <w:r>
              <w:rPr>
                <w:color w:val="000000"/>
                <w:sz w:val="22"/>
                <w:szCs w:val="22"/>
              </w:rPr>
              <w:t xml:space="preserve"> ngày 05/5/2023, số 2930/UBND-NL ngày 09/6/2023 và số 3453/UBND-NL ngày 05/7/2023 về công tác quản lý khoáng sản trên địa bàn tỉnh. Theo đó, giao các sở, ngành, chính quyền địa phương thực hiện tốt các quy định về quản lý hoạt động khoáng sản. Tổ chức nhiều đoàn kiểm tra, giám sát, qua đó tình trạng này hiện nay đã được kiểm soát.</w:t>
            </w:r>
          </w:p>
        </w:tc>
        <w:tc>
          <w:tcPr>
            <w:tcW w:w="235" w:type="pct"/>
          </w:tcPr>
          <w:p w14:paraId="408EFAD6" w14:textId="77777777" w:rsidR="004003F0" w:rsidRDefault="004003F0">
            <w:pPr>
              <w:ind w:hanging="50"/>
              <w:jc w:val="both"/>
              <w:rPr>
                <w:sz w:val="22"/>
                <w:szCs w:val="22"/>
              </w:rPr>
            </w:pPr>
          </w:p>
        </w:tc>
      </w:tr>
      <w:tr w:rsidR="004003F0" w14:paraId="1957D62B" w14:textId="77777777">
        <w:tc>
          <w:tcPr>
            <w:tcW w:w="226" w:type="pct"/>
            <w:vAlign w:val="center"/>
          </w:tcPr>
          <w:p w14:paraId="6B50019B" w14:textId="77777777" w:rsidR="004003F0" w:rsidRDefault="004003F0">
            <w:pPr>
              <w:pStyle w:val="ListParagraph"/>
              <w:numPr>
                <w:ilvl w:val="0"/>
                <w:numId w:val="1"/>
              </w:numPr>
              <w:jc w:val="center"/>
              <w:rPr>
                <w:b/>
                <w:sz w:val="24"/>
                <w:szCs w:val="24"/>
              </w:rPr>
            </w:pPr>
          </w:p>
        </w:tc>
        <w:tc>
          <w:tcPr>
            <w:tcW w:w="1513" w:type="pct"/>
            <w:vAlign w:val="center"/>
          </w:tcPr>
          <w:p w14:paraId="775A98B5" w14:textId="77777777" w:rsidR="004003F0" w:rsidRDefault="00000000">
            <w:pPr>
              <w:jc w:val="both"/>
              <w:rPr>
                <w:sz w:val="22"/>
                <w:szCs w:val="22"/>
                <w:lang w:val="pt-BR"/>
              </w:rPr>
            </w:pPr>
            <w:r>
              <w:rPr>
                <w:sz w:val="22"/>
                <w:szCs w:val="22"/>
                <w:lang w:val="pt-BR"/>
              </w:rPr>
              <w:t>Mỏ cát của Công ty TNHH Thương mại tổng hợp Hoàn Vũ tại sông Rào Nổ, xã Phúc Đồng, huyện Hương Khê đã hết trữ lượng được cấp phép, tuy nhiên vẫn tiếp tục khai thác gây sạt lở bờ sông</w:t>
            </w:r>
          </w:p>
        </w:tc>
        <w:tc>
          <w:tcPr>
            <w:tcW w:w="3026" w:type="pct"/>
            <w:vAlign w:val="center"/>
          </w:tcPr>
          <w:p w14:paraId="69A14C44" w14:textId="77777777" w:rsidR="004003F0" w:rsidRDefault="00000000">
            <w:pPr>
              <w:jc w:val="both"/>
              <w:rPr>
                <w:spacing w:val="-2"/>
                <w:sz w:val="22"/>
                <w:szCs w:val="22"/>
              </w:rPr>
            </w:pPr>
            <w:r>
              <w:rPr>
                <w:spacing w:val="-2"/>
                <w:sz w:val="22"/>
                <w:szCs w:val="22"/>
              </w:rPr>
              <w:t>UBDn tỉnh đã chỉ đạo Sở Tài nguyên và Môi trường đã phối hợp với UBND huyện Hương Khê, UBND xã Phúc Đồng và Công ty TNHH Thương mại Tổng hợp Hoàn Vũ tổ chức kiểm tra, làm việc. Qua kiểm tra cho thấy, tại khu vực bờ sông phía hạ nguồn (đối diện phía Bắc khu vực mỏ) có 02 khu vực có dấu hiệu sạt lở bờ, chiều dài các đoạn sạt lở khoảng 100m và khoảng 150m, vết sạt lở lấn vào từ bờ sông khoảng 0,5m. Khu vực này nằm ở phía hạ nguồn của mỏ, nơi đoạn sông bị hẹp. Theo báo cáo của UBND xã Phúc Đồng, vào mùa mưa lũ, nước sông dâng cao, tạo thành dòng chảy mạnh, tác động lên bờ phía đối diện mỏ nên gây sạt lở, tuy nhiên mức độ sạt lở chưa lớn, chưa thực sự ảnh hưởng đến việc sản xuất nông nghiệp. Đến nay, Công ty chưa khai thác hết trữ lượng đã được cấp phép là 90.241m</w:t>
            </w:r>
            <w:r>
              <w:rPr>
                <w:spacing w:val="-2"/>
                <w:sz w:val="22"/>
                <w:szCs w:val="22"/>
                <w:vertAlign w:val="superscript"/>
              </w:rPr>
              <w:t>3</w:t>
            </w:r>
            <w:r>
              <w:rPr>
                <w:spacing w:val="-2"/>
                <w:sz w:val="22"/>
                <w:szCs w:val="22"/>
              </w:rPr>
              <w:t>, phần diện tích chưa khai thác khoảng 0,95ha</w:t>
            </w:r>
            <w:r>
              <w:rPr>
                <w:sz w:val="22"/>
                <w:szCs w:val="22"/>
                <w:vertAlign w:val="superscript"/>
              </w:rPr>
              <w:footnoteReference w:id="5"/>
            </w:r>
            <w:r>
              <w:rPr>
                <w:spacing w:val="-2"/>
                <w:sz w:val="22"/>
                <w:szCs w:val="22"/>
              </w:rPr>
              <w:t xml:space="preserve">. Như vậy, nội dung phản ảnh mỏ cát </w:t>
            </w:r>
            <w:r>
              <w:rPr>
                <w:spacing w:val="-2"/>
                <w:sz w:val="22"/>
                <w:szCs w:val="22"/>
              </w:rPr>
              <w:lastRenderedPageBreak/>
              <w:t>của Công ty TNHH Thương mại tổng hợp Hoàn Vũ tại sông Rào Nổ, xã Phúc Đồng, huyện Hương Khê đã hết trữ lượng được cấp phép là chưa có cơ sở.</w:t>
            </w:r>
          </w:p>
        </w:tc>
        <w:tc>
          <w:tcPr>
            <w:tcW w:w="235" w:type="pct"/>
          </w:tcPr>
          <w:p w14:paraId="6BF7B7EC" w14:textId="77777777" w:rsidR="004003F0" w:rsidRDefault="004003F0">
            <w:pPr>
              <w:ind w:hanging="50"/>
              <w:jc w:val="both"/>
              <w:rPr>
                <w:sz w:val="22"/>
                <w:szCs w:val="22"/>
              </w:rPr>
            </w:pPr>
          </w:p>
        </w:tc>
      </w:tr>
      <w:tr w:rsidR="004003F0" w14:paraId="66B53491" w14:textId="77777777">
        <w:trPr>
          <w:trHeight w:val="483"/>
        </w:trPr>
        <w:tc>
          <w:tcPr>
            <w:tcW w:w="226" w:type="pct"/>
            <w:vAlign w:val="center"/>
          </w:tcPr>
          <w:p w14:paraId="59BFE5CB" w14:textId="77777777" w:rsidR="004003F0" w:rsidRDefault="00000000">
            <w:pPr>
              <w:tabs>
                <w:tab w:val="center" w:pos="244"/>
              </w:tabs>
              <w:ind w:left="142"/>
              <w:jc w:val="center"/>
              <w:rPr>
                <w:b/>
                <w:sz w:val="24"/>
                <w:szCs w:val="24"/>
              </w:rPr>
            </w:pPr>
            <w:r>
              <w:rPr>
                <w:b/>
                <w:sz w:val="24"/>
                <w:szCs w:val="24"/>
              </w:rPr>
              <w:t>II</w:t>
            </w:r>
          </w:p>
        </w:tc>
        <w:tc>
          <w:tcPr>
            <w:tcW w:w="4774" w:type="pct"/>
            <w:gridSpan w:val="3"/>
            <w:vAlign w:val="center"/>
          </w:tcPr>
          <w:p w14:paraId="31DF8319" w14:textId="77777777" w:rsidR="004003F0" w:rsidRDefault="00000000">
            <w:pPr>
              <w:jc w:val="center"/>
              <w:rPr>
                <w:b/>
                <w:sz w:val="22"/>
                <w:szCs w:val="22"/>
              </w:rPr>
            </w:pPr>
            <w:r>
              <w:rPr>
                <w:b/>
                <w:sz w:val="22"/>
                <w:szCs w:val="22"/>
              </w:rPr>
              <w:t>KỲ HỌP THỨ 11</w:t>
            </w:r>
          </w:p>
        </w:tc>
      </w:tr>
      <w:tr w:rsidR="004003F0" w14:paraId="0976D6B1" w14:textId="77777777">
        <w:tc>
          <w:tcPr>
            <w:tcW w:w="226" w:type="pct"/>
            <w:vAlign w:val="center"/>
          </w:tcPr>
          <w:p w14:paraId="50AE7A63" w14:textId="77777777" w:rsidR="004003F0" w:rsidRDefault="004003F0">
            <w:pPr>
              <w:pStyle w:val="ListParagraph"/>
              <w:numPr>
                <w:ilvl w:val="0"/>
                <w:numId w:val="1"/>
              </w:numPr>
              <w:jc w:val="center"/>
              <w:rPr>
                <w:b/>
                <w:sz w:val="24"/>
                <w:szCs w:val="24"/>
              </w:rPr>
            </w:pPr>
          </w:p>
        </w:tc>
        <w:tc>
          <w:tcPr>
            <w:tcW w:w="1513" w:type="pct"/>
            <w:vAlign w:val="center"/>
          </w:tcPr>
          <w:p w14:paraId="509A0E64" w14:textId="77777777" w:rsidR="004003F0" w:rsidRDefault="00000000">
            <w:pPr>
              <w:jc w:val="both"/>
              <w:rPr>
                <w:sz w:val="22"/>
                <w:szCs w:val="22"/>
                <w:lang w:val="pt-BR"/>
              </w:rPr>
            </w:pPr>
            <w:r>
              <w:rPr>
                <w:sz w:val="22"/>
                <w:szCs w:val="22"/>
                <w:lang w:val="pt-BR"/>
              </w:rPr>
              <w:t>Đề nghị tỉnh có hướng dẫn quy trình thực hiện quy hoạch, đầu tư xây dựng hạ tầng khu dân cư nông thôn trong trường hợp cấp huyện, xã là cấp quyết định đầu tư sử dụng nguồn ngân sách Nhà nước; đồng thời cho biết UBND cấp xã (cấp quyết định đầu tư đồng thời là chủ đầu tư) có được sử dụng nguồn vốn ngân sách Nhà nước để lập quy hoạch mặt bằng sử dụng đất, đầu tư xây dựng hạ tầng để tổ chức giao đất, đấu giá đất</w:t>
            </w:r>
          </w:p>
        </w:tc>
        <w:tc>
          <w:tcPr>
            <w:tcW w:w="3026" w:type="pct"/>
            <w:vAlign w:val="center"/>
          </w:tcPr>
          <w:p w14:paraId="4126F7C8" w14:textId="77777777" w:rsidR="004003F0" w:rsidRDefault="00000000">
            <w:pPr>
              <w:jc w:val="both"/>
              <w:rPr>
                <w:sz w:val="22"/>
                <w:szCs w:val="22"/>
              </w:rPr>
            </w:pPr>
            <w:r>
              <w:rPr>
                <w:sz w:val="22"/>
                <w:szCs w:val="22"/>
              </w:rPr>
              <w:t xml:space="preserve">UBND tỉnh đã chỉ đạo </w:t>
            </w:r>
            <w:r>
              <w:rPr>
                <w:sz w:val="22"/>
                <w:szCs w:val="22"/>
                <w:lang w:val="vi-VN"/>
              </w:rPr>
              <w:t>Sở Kế hoạch và Đầu tư đã tổ chức làm việc với các Sở ngành</w:t>
            </w:r>
            <w:r>
              <w:rPr>
                <w:sz w:val="22"/>
                <w:szCs w:val="22"/>
              </w:rPr>
              <w:t xml:space="preserve">, </w:t>
            </w:r>
            <w:r>
              <w:rPr>
                <w:sz w:val="22"/>
                <w:szCs w:val="22"/>
                <w:lang w:val="vi-VN"/>
              </w:rPr>
              <w:t>địa phương nghiên cứu, hướng dẫn cách thức thực hiện; theo đó, để triển khai loại dự án này ngoài phương thức thông thường đang thực hiện theo quy định của Luật Đầu tư, Luật Nhà ở (chấp thuận chủ trương đầu tư và triển khai đấu thầu lựa chọn nhà đầu tư) thì các đơn vị cơ bản thống nhất có thêm 02 hình thức</w:t>
            </w:r>
            <w:r>
              <w:rPr>
                <w:sz w:val="22"/>
                <w:szCs w:val="22"/>
              </w:rPr>
              <w:t xml:space="preserve"> thực hiện</w:t>
            </w:r>
            <w:r>
              <w:rPr>
                <w:rStyle w:val="FootnoteReference"/>
                <w:sz w:val="22"/>
                <w:szCs w:val="22"/>
              </w:rPr>
              <w:footnoteReference w:id="6"/>
            </w:r>
            <w:r>
              <w:rPr>
                <w:sz w:val="22"/>
                <w:szCs w:val="22"/>
              </w:rPr>
              <w:t>. Quy định pháp luật không cho phép cơ quan nhà nước sử dụng ngân sách đầu tư hạ tầng khu dân cư để đấu giá (đây là dự án khu nhà ở thương mại theo quy định của Luật Nhà ở). Vì vậy, UBND cấp xã (và các cơ quan nhà nước) được phép lập, phê duyệt quy hoạch; được sử dụng nguồn vốn ngân sách Nhà nước để lập quy hoạch mặt bằng sử dụng đất theo quy định của Luật Xây dựng và các văn bản có liên quan, nhưng không được sử dụng nguồn vốn ngân sách Nhà nước để đầu tư xây dựng hạ tầng để tổ chức giao đất, đấu giá đất.</w:t>
            </w:r>
          </w:p>
        </w:tc>
        <w:tc>
          <w:tcPr>
            <w:tcW w:w="235" w:type="pct"/>
          </w:tcPr>
          <w:p w14:paraId="0EFC8B40" w14:textId="77777777" w:rsidR="004003F0" w:rsidRDefault="004003F0">
            <w:pPr>
              <w:ind w:hanging="50"/>
              <w:jc w:val="both"/>
              <w:rPr>
                <w:sz w:val="22"/>
                <w:szCs w:val="22"/>
              </w:rPr>
            </w:pPr>
          </w:p>
        </w:tc>
      </w:tr>
      <w:tr w:rsidR="004003F0" w14:paraId="20008504" w14:textId="77777777">
        <w:tc>
          <w:tcPr>
            <w:tcW w:w="226" w:type="pct"/>
            <w:vAlign w:val="center"/>
          </w:tcPr>
          <w:p w14:paraId="2F16FFDF" w14:textId="77777777" w:rsidR="004003F0" w:rsidRDefault="004003F0">
            <w:pPr>
              <w:pStyle w:val="ListParagraph"/>
              <w:numPr>
                <w:ilvl w:val="0"/>
                <w:numId w:val="1"/>
              </w:numPr>
              <w:jc w:val="center"/>
              <w:rPr>
                <w:b/>
                <w:sz w:val="24"/>
                <w:szCs w:val="24"/>
              </w:rPr>
            </w:pPr>
          </w:p>
        </w:tc>
        <w:tc>
          <w:tcPr>
            <w:tcW w:w="1513" w:type="pct"/>
            <w:vAlign w:val="center"/>
          </w:tcPr>
          <w:p w14:paraId="2062D100" w14:textId="77777777" w:rsidR="004003F0" w:rsidRDefault="00000000">
            <w:pPr>
              <w:jc w:val="both"/>
              <w:rPr>
                <w:sz w:val="22"/>
                <w:szCs w:val="22"/>
                <w:lang w:val="pt-BR"/>
              </w:rPr>
            </w:pPr>
            <w:r>
              <w:rPr>
                <w:sz w:val="22"/>
                <w:szCs w:val="22"/>
                <w:lang w:val="pt-BR"/>
              </w:rPr>
              <w:t>Hiện nay công tác phối hợp của Chi cục Thủy lợi với các địa phương trong công tác bảo vệ môi trường trên tuyến Đê La Giang còn nhiều hạn chế. Đề nghị tỉnh chỉ đạo, có giải pháp khắc phục</w:t>
            </w:r>
          </w:p>
        </w:tc>
        <w:tc>
          <w:tcPr>
            <w:tcW w:w="3026" w:type="pct"/>
            <w:vAlign w:val="center"/>
          </w:tcPr>
          <w:p w14:paraId="09F8AF51" w14:textId="77777777" w:rsidR="004003F0" w:rsidRDefault="00000000">
            <w:pPr>
              <w:jc w:val="both"/>
              <w:rPr>
                <w:sz w:val="22"/>
                <w:szCs w:val="22"/>
              </w:rPr>
            </w:pPr>
            <w:r>
              <w:rPr>
                <w:iCs/>
                <w:sz w:val="22"/>
                <w:szCs w:val="22"/>
                <w:lang w:val="es-ES"/>
              </w:rPr>
              <w:t>Hạt Quản lý đê La Giang (thuộc Chi cục Thủy lợi) đã có Văn bản số 36/TL-HQL ngày 25/11/2022 gửi UBND các xã, phường, thị trấn ven đê nhắc nhở, tuyên truyền, vận động nhân dân tuân thủ các quy định của Luật Đê điều, nhất là không tập kết rác thải trong phạm vi bảo vệ đê điều gây mất mỹ quan, ô nhiễm môi trường. Thời gian tới, UBND huyện Đức Thọ tiếp tục chỉ đạo các các xã, phường, thị trấn ven đê thông qua các tổ chức chính trị xã hội tại địa phương tổ chức tuyên truyền, vận động nhân dân tuân thủ các quy định của Luật Đê điều và Luật Bảo vệ môi trường.</w:t>
            </w:r>
          </w:p>
        </w:tc>
        <w:tc>
          <w:tcPr>
            <w:tcW w:w="235" w:type="pct"/>
          </w:tcPr>
          <w:p w14:paraId="246A6063" w14:textId="77777777" w:rsidR="004003F0" w:rsidRDefault="004003F0">
            <w:pPr>
              <w:ind w:hanging="50"/>
              <w:jc w:val="both"/>
              <w:rPr>
                <w:sz w:val="22"/>
                <w:szCs w:val="22"/>
              </w:rPr>
            </w:pPr>
          </w:p>
        </w:tc>
      </w:tr>
      <w:tr w:rsidR="004003F0" w14:paraId="39FABC30" w14:textId="77777777">
        <w:tc>
          <w:tcPr>
            <w:tcW w:w="226" w:type="pct"/>
            <w:vAlign w:val="center"/>
          </w:tcPr>
          <w:p w14:paraId="4EFBB621" w14:textId="77777777" w:rsidR="004003F0" w:rsidRDefault="004003F0">
            <w:pPr>
              <w:pStyle w:val="ListParagraph"/>
              <w:numPr>
                <w:ilvl w:val="0"/>
                <w:numId w:val="1"/>
              </w:numPr>
              <w:jc w:val="center"/>
              <w:rPr>
                <w:b/>
                <w:sz w:val="24"/>
                <w:szCs w:val="24"/>
              </w:rPr>
            </w:pPr>
          </w:p>
        </w:tc>
        <w:tc>
          <w:tcPr>
            <w:tcW w:w="1513" w:type="pct"/>
            <w:vAlign w:val="center"/>
          </w:tcPr>
          <w:p w14:paraId="2986FB5D" w14:textId="77777777" w:rsidR="004003F0" w:rsidRDefault="00000000">
            <w:pPr>
              <w:jc w:val="both"/>
              <w:rPr>
                <w:sz w:val="22"/>
                <w:szCs w:val="22"/>
                <w:lang w:val="pt-BR"/>
              </w:rPr>
            </w:pPr>
            <w:r>
              <w:rPr>
                <w:sz w:val="22"/>
                <w:szCs w:val="22"/>
                <w:lang w:val="pt-BR"/>
              </w:rPr>
              <w:t>Nhà máy xử lý rác tại xã Cẩm Quan nằm gần khu dân cư, ảnh hưởng trực tiếp đến đời sống, sức khỏe của Nhân dân. Đề nghị tỉnh xem xét, có giải pháp phù hợp nhằm hạn chế tình trạng ô nhiễm môi trường</w:t>
            </w:r>
          </w:p>
        </w:tc>
        <w:tc>
          <w:tcPr>
            <w:tcW w:w="3026" w:type="pct"/>
            <w:vAlign w:val="center"/>
          </w:tcPr>
          <w:p w14:paraId="3A65DD6D" w14:textId="77777777" w:rsidR="004003F0" w:rsidRDefault="00000000">
            <w:pPr>
              <w:jc w:val="both"/>
              <w:rPr>
                <w:sz w:val="22"/>
                <w:szCs w:val="22"/>
              </w:rPr>
            </w:pPr>
            <w:r>
              <w:rPr>
                <w:sz w:val="22"/>
                <w:szCs w:val="22"/>
              </w:rPr>
              <w:t xml:space="preserve">Nhà xử lý rác tại xã Cẩm Quan, huyện Cẩm Xuyên do Công ty CP môi trường và Công trình đô thị Hà Tĩnh làm chủ đầu tư, ranh giới đất nhà máy tiếp giáp các phía đều là đất lâm nghiệp, riêng phía Nam giáp đường quy hoạch, khoảng cách từ </w:t>
            </w:r>
            <w:r>
              <w:rPr>
                <w:sz w:val="22"/>
                <w:szCs w:val="22"/>
                <w:lang w:val="vi-VN"/>
              </w:rPr>
              <w:t>hàng rào</w:t>
            </w:r>
            <w:r>
              <w:rPr>
                <w:sz w:val="22"/>
                <w:szCs w:val="22"/>
              </w:rPr>
              <w:t xml:space="preserve"> nhà máy đến khu dân cư gần nhất là 700m.</w:t>
            </w:r>
            <w:r>
              <w:rPr>
                <w:sz w:val="22"/>
                <w:szCs w:val="22"/>
                <w:lang w:val="vi-VN"/>
              </w:rPr>
              <w:t xml:space="preserve"> </w:t>
            </w:r>
            <w:r>
              <w:rPr>
                <w:sz w:val="22"/>
                <w:szCs w:val="22"/>
              </w:rPr>
              <w:t xml:space="preserve">Quá trình hoạt động từ 2012 đến nay, Công ty đã đầu tư xây dựng công trình bảo vệ môi trường, được Sở Tài nguyên và Môi trường cấp Giấy xác nhận hoàn thành công trình bảo vệ môi trường số 469/GXN-STNMT </w:t>
            </w:r>
            <w:r>
              <w:rPr>
                <w:sz w:val="22"/>
                <w:szCs w:val="22"/>
                <w:lang w:val="vi-VN"/>
              </w:rPr>
              <w:t>ngày 05/11/2019</w:t>
            </w:r>
            <w:r>
              <w:rPr>
                <w:sz w:val="22"/>
                <w:szCs w:val="22"/>
              </w:rPr>
              <w:t xml:space="preserve">. </w:t>
            </w:r>
            <w:r>
              <w:rPr>
                <w:sz w:val="22"/>
                <w:szCs w:val="22"/>
                <w:lang w:val="vi-VN"/>
              </w:rPr>
              <w:t>Kết quả quan trắc định kỳ chất lượng nước thải và chất lượng không khí xung quanh nhà máy từ năm 2019, 2020 đến nay đều nằm trong giới hạn cho phép.  Xét về khoảng cách an toàn môi trường: Theo QCVN 01:2021/BXD - Quy chuẩn kỹ thuật quốc gia về quy hoạch xây dựng</w:t>
            </w:r>
            <w:r>
              <w:rPr>
                <w:sz w:val="22"/>
                <w:szCs w:val="22"/>
                <w:vertAlign w:val="superscript"/>
              </w:rPr>
              <w:footnoteReference w:id="7"/>
            </w:r>
            <w:r>
              <w:rPr>
                <w:sz w:val="22"/>
                <w:szCs w:val="22"/>
              </w:rPr>
              <w:t>, n</w:t>
            </w:r>
            <w:r>
              <w:rPr>
                <w:sz w:val="22"/>
                <w:szCs w:val="22"/>
                <w:lang w:val="vi-VN"/>
              </w:rPr>
              <w:t>hà máy rác Cẩm Quan đảm bảo khoảng cách theo QCVN 01:2021/BXD.</w:t>
            </w:r>
            <w:r>
              <w:rPr>
                <w:sz w:val="22"/>
                <w:szCs w:val="22"/>
              </w:rPr>
              <w:t xml:space="preserve"> </w:t>
            </w:r>
            <w:r>
              <w:rPr>
                <w:sz w:val="22"/>
                <w:szCs w:val="22"/>
                <w:lang w:val="vi-VN"/>
              </w:rPr>
              <w:t>Như vậy</w:t>
            </w:r>
            <w:r>
              <w:rPr>
                <w:sz w:val="22"/>
                <w:szCs w:val="22"/>
              </w:rPr>
              <w:t>,</w:t>
            </w:r>
            <w:r>
              <w:rPr>
                <w:sz w:val="22"/>
                <w:szCs w:val="22"/>
                <w:lang w:val="vi-VN"/>
              </w:rPr>
              <w:t xml:space="preserve"> với khoảng cách vị trí và kết quả quan trắc chất lượng môi trường của nhà máy trong thời gian qua cho thấy là đảm bảo quy định về bảo vệ môi trường. </w:t>
            </w:r>
          </w:p>
        </w:tc>
        <w:tc>
          <w:tcPr>
            <w:tcW w:w="235" w:type="pct"/>
          </w:tcPr>
          <w:p w14:paraId="70EC72BD" w14:textId="77777777" w:rsidR="004003F0" w:rsidRDefault="004003F0">
            <w:pPr>
              <w:ind w:hanging="50"/>
              <w:jc w:val="both"/>
              <w:rPr>
                <w:sz w:val="22"/>
                <w:szCs w:val="22"/>
              </w:rPr>
            </w:pPr>
          </w:p>
        </w:tc>
      </w:tr>
      <w:tr w:rsidR="004003F0" w14:paraId="2A0E6E2F" w14:textId="77777777">
        <w:tc>
          <w:tcPr>
            <w:tcW w:w="226" w:type="pct"/>
            <w:vAlign w:val="center"/>
          </w:tcPr>
          <w:p w14:paraId="63125D45" w14:textId="77777777" w:rsidR="004003F0" w:rsidRDefault="004003F0">
            <w:pPr>
              <w:pStyle w:val="ListParagraph"/>
              <w:numPr>
                <w:ilvl w:val="0"/>
                <w:numId w:val="1"/>
              </w:numPr>
              <w:jc w:val="center"/>
              <w:rPr>
                <w:b/>
                <w:sz w:val="24"/>
                <w:szCs w:val="24"/>
              </w:rPr>
            </w:pPr>
          </w:p>
        </w:tc>
        <w:tc>
          <w:tcPr>
            <w:tcW w:w="1513" w:type="pct"/>
            <w:vAlign w:val="center"/>
          </w:tcPr>
          <w:p w14:paraId="5291061E" w14:textId="77777777" w:rsidR="004003F0" w:rsidRDefault="00000000">
            <w:pPr>
              <w:jc w:val="both"/>
              <w:rPr>
                <w:sz w:val="22"/>
                <w:szCs w:val="22"/>
                <w:lang w:val="pt-BR"/>
              </w:rPr>
            </w:pPr>
            <w:r>
              <w:rPr>
                <w:sz w:val="22"/>
                <w:szCs w:val="22"/>
                <w:lang w:val="pt-BR"/>
              </w:rPr>
              <w:t>Nguồn nước sạch của xã An Dũng, huyện Đức Thọ bị ô nhiễm do ảnh hưởng trực tiếp từ các trang trại chăn nuôi. Đề nghị tỉnh chỉ đạo kiểm tra, có giải pháp xử lý</w:t>
            </w:r>
          </w:p>
        </w:tc>
        <w:tc>
          <w:tcPr>
            <w:tcW w:w="3026" w:type="pct"/>
            <w:vAlign w:val="center"/>
          </w:tcPr>
          <w:p w14:paraId="20A495E0" w14:textId="77777777" w:rsidR="004003F0" w:rsidRDefault="00000000">
            <w:pPr>
              <w:jc w:val="both"/>
              <w:rPr>
                <w:sz w:val="22"/>
                <w:szCs w:val="22"/>
              </w:rPr>
            </w:pPr>
            <w:r>
              <w:rPr>
                <w:sz w:val="22"/>
                <w:szCs w:val="22"/>
              </w:rPr>
              <w:t xml:space="preserve">Trên địa bàn xã An Dũng có 01 trang trại chăn nuôi bò sữa cao sản Bắc Hà của Công ty TNHH Khánh Giang không còn hoạt động; 01 trang trại chăn nuôi gà, 7 trang trại chăn nuôi lợn được UBND huyện xác nhận kế hoạch bảo vệ môi trường. UBND tỉnh đã chỉ đạo Sở Tài nguyên và Môi trường đã phối hợp với các sở, ngành, địa phương kiểm tra 04/07 trang trại chăn nuôi lợn; 03 trại còn lại không hoạt động và 01 trang trại chăn nuôi gà không xả thải vào hồ Khe Lang nên không </w:t>
            </w:r>
            <w:r>
              <w:rPr>
                <w:sz w:val="22"/>
                <w:szCs w:val="22"/>
              </w:rPr>
              <w:lastRenderedPageBreak/>
              <w:t xml:space="preserve">tiến hành kiểm tra. Sở Tài nguyên và Môi trường đã báo cáo và tham mưu UBND tỉnh ban hành các Văn bản (số 4437/UBND-NL1 ngày 11/8/2022 và số 6351/UBND-NL1 ngày 08/11/2022) về việc tăng cường công tác quản lý hồ đập, tài nguyên và môi trường nước mặt tại hồ chứa nước Khe Lang. Đến nay, cơ bản số lượng, quy mô các trang trại chăn nuôi trên địa bàn xã An Dũng chưa ghi nhận việc các trang trại này đã gây ảnh hưởng ô nhiễm nguồn nước sạch trên địa bàn xã An Dũng. </w:t>
            </w:r>
          </w:p>
        </w:tc>
        <w:tc>
          <w:tcPr>
            <w:tcW w:w="235" w:type="pct"/>
          </w:tcPr>
          <w:p w14:paraId="65167835" w14:textId="77777777" w:rsidR="004003F0" w:rsidRDefault="004003F0">
            <w:pPr>
              <w:ind w:hanging="50"/>
              <w:jc w:val="both"/>
              <w:rPr>
                <w:sz w:val="22"/>
                <w:szCs w:val="22"/>
              </w:rPr>
            </w:pPr>
          </w:p>
        </w:tc>
      </w:tr>
      <w:tr w:rsidR="004003F0" w14:paraId="2AE20061" w14:textId="77777777">
        <w:tc>
          <w:tcPr>
            <w:tcW w:w="226" w:type="pct"/>
            <w:vAlign w:val="center"/>
          </w:tcPr>
          <w:p w14:paraId="06A5CE41" w14:textId="77777777" w:rsidR="004003F0" w:rsidRDefault="004003F0">
            <w:pPr>
              <w:pStyle w:val="ListParagraph"/>
              <w:numPr>
                <w:ilvl w:val="0"/>
                <w:numId w:val="1"/>
              </w:numPr>
              <w:jc w:val="center"/>
              <w:rPr>
                <w:b/>
                <w:sz w:val="24"/>
                <w:szCs w:val="24"/>
              </w:rPr>
            </w:pPr>
          </w:p>
        </w:tc>
        <w:tc>
          <w:tcPr>
            <w:tcW w:w="1513" w:type="pct"/>
            <w:vAlign w:val="center"/>
          </w:tcPr>
          <w:p w14:paraId="21E64A8A" w14:textId="77777777" w:rsidR="004003F0" w:rsidRDefault="00000000">
            <w:pPr>
              <w:jc w:val="both"/>
              <w:rPr>
                <w:sz w:val="22"/>
                <w:szCs w:val="22"/>
                <w:lang w:val="pt-BR"/>
              </w:rPr>
            </w:pPr>
            <w:r>
              <w:rPr>
                <w:sz w:val="22"/>
                <w:szCs w:val="22"/>
                <w:lang w:val="pt-BR"/>
              </w:rPr>
              <w:t>Đề nghị tỉnh có nghiên cứu việc thu hồi đất khu vực Rạp chiếu bóng 26/3, thành phố Hà Tĩnh để phát huy hiệu quả sử dụng đất</w:t>
            </w:r>
          </w:p>
        </w:tc>
        <w:tc>
          <w:tcPr>
            <w:tcW w:w="3026" w:type="pct"/>
            <w:vAlign w:val="center"/>
          </w:tcPr>
          <w:p w14:paraId="1AC64915" w14:textId="77777777" w:rsidR="004003F0" w:rsidRDefault="00000000">
            <w:pPr>
              <w:jc w:val="both"/>
              <w:rPr>
                <w:bCs/>
                <w:sz w:val="22"/>
                <w:szCs w:val="22"/>
                <w:lang w:val="vi-VN"/>
              </w:rPr>
            </w:pPr>
            <w:r>
              <w:rPr>
                <w:bCs/>
                <w:sz w:val="22"/>
                <w:szCs w:val="22"/>
                <w:lang w:val="vi-VN"/>
              </w:rPr>
              <w:t xml:space="preserve">Theo </w:t>
            </w:r>
            <w:r>
              <w:rPr>
                <w:bCs/>
                <w:sz w:val="22"/>
                <w:szCs w:val="22"/>
                <w:lang w:val="es-ES"/>
              </w:rPr>
              <w:t xml:space="preserve">Quy hoạch sử dụng đất thời kỳ 2021-2030 </w:t>
            </w:r>
            <w:r>
              <w:rPr>
                <w:bCs/>
                <w:sz w:val="22"/>
                <w:szCs w:val="22"/>
                <w:lang w:val="vi-VN"/>
              </w:rPr>
              <w:t xml:space="preserve">được </w:t>
            </w:r>
            <w:r>
              <w:rPr>
                <w:bCs/>
                <w:sz w:val="22"/>
                <w:szCs w:val="22"/>
                <w:lang w:val="es-ES"/>
              </w:rPr>
              <w:t>UBND tỉnh phê duyệt tại Quyết định số 1777/QĐ-UBND ngày 27/8/2022 thì vị trí khu đất Rạp chiếu bóng 26/3 đang được cập nhật theo hiện trạng là đất cơ sở văn hoá (DVH).</w:t>
            </w:r>
            <w:r>
              <w:rPr>
                <w:bCs/>
                <w:sz w:val="22"/>
                <w:szCs w:val="22"/>
                <w:lang w:val="vi-VN"/>
              </w:rPr>
              <w:t xml:space="preserve"> </w:t>
            </w:r>
            <w:r>
              <w:rPr>
                <w:bCs/>
                <w:sz w:val="22"/>
                <w:szCs w:val="22"/>
              </w:rPr>
              <w:t>Ngày</w:t>
            </w:r>
            <w:r>
              <w:rPr>
                <w:bCs/>
                <w:sz w:val="22"/>
                <w:szCs w:val="22"/>
                <w:lang w:val="vi-VN"/>
              </w:rPr>
              <w:t xml:space="preserve"> 15/11/2019, UBND tỉnh đã ban hành Quyết định số 3703/QĐ-UBND phê duyệt phương án sắp xếp lại, xử lý nhà, đất của Sở Văn hoá, Thể thao và Du lịch và đơn vị trực thuộc; theo đó, vị trí khu đất và tài sản Rạp chiếu bóng 26/3 tại địa chỉ số 78, đường Phan Đình Phùng, thành phố Hà Tĩnh được giữ lại tiếp tục sử dụng.</w:t>
            </w:r>
            <w:r>
              <w:rPr>
                <w:bCs/>
                <w:sz w:val="22"/>
                <w:szCs w:val="22"/>
              </w:rPr>
              <w:t xml:space="preserve"> Nội dung này UBND tỉnh yêu cầu Sở Văn hóa Thể thao và Du lịch có phương án sử dụng hiệu quả công trình này.</w:t>
            </w:r>
          </w:p>
        </w:tc>
        <w:tc>
          <w:tcPr>
            <w:tcW w:w="235" w:type="pct"/>
          </w:tcPr>
          <w:p w14:paraId="43EE5FE7" w14:textId="77777777" w:rsidR="004003F0" w:rsidRDefault="004003F0">
            <w:pPr>
              <w:ind w:hanging="50"/>
              <w:jc w:val="both"/>
              <w:rPr>
                <w:sz w:val="22"/>
                <w:szCs w:val="22"/>
              </w:rPr>
            </w:pPr>
          </w:p>
        </w:tc>
      </w:tr>
      <w:tr w:rsidR="004003F0" w14:paraId="65863084" w14:textId="77777777">
        <w:tc>
          <w:tcPr>
            <w:tcW w:w="226" w:type="pct"/>
            <w:vAlign w:val="center"/>
          </w:tcPr>
          <w:p w14:paraId="3B354C73" w14:textId="77777777" w:rsidR="004003F0" w:rsidRDefault="004003F0">
            <w:pPr>
              <w:pStyle w:val="ListParagraph"/>
              <w:numPr>
                <w:ilvl w:val="0"/>
                <w:numId w:val="1"/>
              </w:numPr>
              <w:jc w:val="center"/>
              <w:rPr>
                <w:b/>
                <w:sz w:val="24"/>
                <w:szCs w:val="24"/>
              </w:rPr>
            </w:pPr>
          </w:p>
        </w:tc>
        <w:tc>
          <w:tcPr>
            <w:tcW w:w="1513" w:type="pct"/>
            <w:vAlign w:val="center"/>
          </w:tcPr>
          <w:p w14:paraId="06C2AEFF" w14:textId="77777777" w:rsidR="004003F0" w:rsidRDefault="00000000">
            <w:pPr>
              <w:jc w:val="both"/>
              <w:rPr>
                <w:sz w:val="22"/>
                <w:szCs w:val="22"/>
                <w:lang w:val="pt-BR"/>
              </w:rPr>
            </w:pPr>
            <w:r>
              <w:rPr>
                <w:sz w:val="22"/>
                <w:szCs w:val="22"/>
                <w:lang w:val="pt-BR"/>
              </w:rPr>
              <w:t>Đề nghị tỉnh quan tâm giải quyết nhu cầu đất ở cho người dân Khu tái định cư thôn Tân Phúc Thành 1 và thôn Đông Yên, xã Kỳ Lợi; xem xét việc cho chủ trương cấp đất cho các hộ liền kề đối với diện tích đất xen kẹt, không đủ điều kiện đấu giá hoặc cấp đất ở</w:t>
            </w:r>
          </w:p>
        </w:tc>
        <w:tc>
          <w:tcPr>
            <w:tcW w:w="3026" w:type="pct"/>
            <w:vAlign w:val="center"/>
          </w:tcPr>
          <w:p w14:paraId="75C03098" w14:textId="77777777" w:rsidR="004003F0" w:rsidRDefault="00000000">
            <w:pPr>
              <w:jc w:val="both"/>
              <w:rPr>
                <w:sz w:val="22"/>
                <w:szCs w:val="22"/>
              </w:rPr>
            </w:pPr>
            <w:r>
              <w:rPr>
                <w:sz w:val="22"/>
                <w:szCs w:val="22"/>
              </w:rPr>
              <w:t>-  Đối tượng, điều kiện được xét giao đất ở không thông qua đấu giá quyền sử dụng đất được quy định tại Điều 4 Quyết định số 37/2020/QĐ-UBND ngày 01/12/2020 của UBND tỉnh. Do đó, để xem xét nhu cầu đất ở cho người dân Khu tái định cư thôn Tân Phúc Thành 1 và thôn Đông Yên, xã Kỳ Lợi, UBND thị xã Kỳ Anh chỉ đạo địa phương soát xét nhu cầu của từng hộ, đối chiếu quy định hiện hành để tham mưu, trả lời công dân theo quy định.</w:t>
            </w:r>
          </w:p>
          <w:p w14:paraId="69152DC1" w14:textId="77777777" w:rsidR="004003F0" w:rsidRDefault="00000000">
            <w:pPr>
              <w:jc w:val="both"/>
              <w:rPr>
                <w:sz w:val="22"/>
                <w:szCs w:val="22"/>
              </w:rPr>
            </w:pPr>
            <w:r>
              <w:rPr>
                <w:sz w:val="22"/>
                <w:szCs w:val="22"/>
              </w:rPr>
              <w:t xml:space="preserve">- Tại khoản 11 </w:t>
            </w:r>
            <w:r>
              <w:rPr>
                <w:sz w:val="22"/>
                <w:szCs w:val="22"/>
                <w:lang w:val="vi-VN"/>
              </w:rPr>
              <w:t xml:space="preserve">Điều 1 Nghị định </w:t>
            </w:r>
            <w:r>
              <w:rPr>
                <w:sz w:val="22"/>
                <w:szCs w:val="22"/>
              </w:rPr>
              <w:t xml:space="preserve">số </w:t>
            </w:r>
            <w:r>
              <w:rPr>
                <w:sz w:val="22"/>
                <w:szCs w:val="22"/>
                <w:lang w:val="vi-VN"/>
              </w:rPr>
              <w:t>148/2020/NĐ-CP</w:t>
            </w:r>
            <w:r>
              <w:rPr>
                <w:iCs/>
                <w:sz w:val="22"/>
                <w:szCs w:val="22"/>
                <w:lang w:val="vi-VN"/>
              </w:rPr>
              <w:t xml:space="preserve"> ngày 18/12/2020 của Chính phủ sửa đổi, bổ sung một số Nghị định quy định chi tiết thi hành Luật Đất đai</w:t>
            </w:r>
            <w:r>
              <w:rPr>
                <w:iCs/>
                <w:sz w:val="22"/>
                <w:szCs w:val="22"/>
              </w:rPr>
              <w:t xml:space="preserve"> đã quy định nội dung “Giao đất, cho thuê đất đối với các thửa đất nhỏ hẹp do Nhà nước quản lý”; đồng thời tại điểm 5 khoản 11 Điều 1 </w:t>
            </w:r>
            <w:r>
              <w:rPr>
                <w:sz w:val="22"/>
                <w:szCs w:val="22"/>
                <w:lang w:val="vi-VN"/>
              </w:rPr>
              <w:t xml:space="preserve">Nghị định </w:t>
            </w:r>
            <w:r>
              <w:rPr>
                <w:sz w:val="22"/>
                <w:szCs w:val="22"/>
              </w:rPr>
              <w:t xml:space="preserve">số </w:t>
            </w:r>
            <w:r>
              <w:rPr>
                <w:sz w:val="22"/>
                <w:szCs w:val="22"/>
                <w:lang w:val="vi-VN"/>
              </w:rPr>
              <w:t>148/2020/NĐ-CP</w:t>
            </w:r>
            <w:r>
              <w:rPr>
                <w:iCs/>
                <w:sz w:val="22"/>
                <w:szCs w:val="22"/>
              </w:rPr>
              <w:t xml:space="preserve"> giao “UBND cấp tỉnh quy định chi tiết việc </w:t>
            </w:r>
            <w:r>
              <w:rPr>
                <w:sz w:val="22"/>
                <w:szCs w:val="22"/>
                <w:lang w:val="vi-VN"/>
              </w:rPr>
              <w:t>rà soát, công bố công khai danh mục</w:t>
            </w:r>
            <w:r>
              <w:rPr>
                <w:sz w:val="22"/>
                <w:szCs w:val="22"/>
              </w:rPr>
              <w:t xml:space="preserve"> các thửa đất nhỏ hẹp do Nhà nước trực tiếp quản lý</w:t>
            </w:r>
            <w:r>
              <w:rPr>
                <w:sz w:val="22"/>
                <w:szCs w:val="22"/>
                <w:lang w:val="vi-VN"/>
              </w:rPr>
              <w:t xml:space="preserve">, việc lấy ý kiến người dân và công khai việc giao đất, cho thuê đất đối với các thửa đất nhỏ hẹp </w:t>
            </w:r>
            <w:r>
              <w:rPr>
                <w:sz w:val="22"/>
                <w:szCs w:val="22"/>
              </w:rPr>
              <w:t xml:space="preserve">tại địa phương </w:t>
            </w:r>
            <w:r>
              <w:rPr>
                <w:sz w:val="22"/>
                <w:szCs w:val="22"/>
                <w:lang w:val="vi-VN"/>
              </w:rPr>
              <w:t>để sử dụng vào mục đích công cộng hoặc giao</w:t>
            </w:r>
            <w:r>
              <w:rPr>
                <w:sz w:val="22"/>
                <w:szCs w:val="22"/>
              </w:rPr>
              <w:t xml:space="preserve"> đất</w:t>
            </w:r>
            <w:r>
              <w:rPr>
                <w:sz w:val="22"/>
                <w:szCs w:val="22"/>
                <w:lang w:val="vi-VN"/>
              </w:rPr>
              <w:t xml:space="preserve">, cho thuê </w:t>
            </w:r>
            <w:r>
              <w:rPr>
                <w:sz w:val="22"/>
                <w:szCs w:val="22"/>
              </w:rPr>
              <w:t xml:space="preserve">đất </w:t>
            </w:r>
            <w:r>
              <w:rPr>
                <w:sz w:val="22"/>
                <w:szCs w:val="22"/>
                <w:lang w:val="vi-VN"/>
              </w:rPr>
              <w:t xml:space="preserve">cho người sử dụng đất liền kề trên địa bàn tỉnh </w:t>
            </w:r>
            <w:r>
              <w:rPr>
                <w:sz w:val="22"/>
                <w:szCs w:val="22"/>
              </w:rPr>
              <w:t xml:space="preserve">Hà Tĩnh”. UBND tỉnh đã ban hành Quyết định quy định </w:t>
            </w:r>
            <w:r>
              <w:rPr>
                <w:sz w:val="22"/>
                <w:szCs w:val="22"/>
                <w:lang w:val="nl-NL"/>
              </w:rPr>
              <w:t>điều kiện, tiêu chí, quy mô, tỷ lệ để tách khu đất thành dự án độc lập; giao đất, cho thuê đất đối với các thửa đất nhỏ hẹp do Nhà nước quản lý trên địa bàn tỉnh.</w:t>
            </w:r>
          </w:p>
        </w:tc>
        <w:tc>
          <w:tcPr>
            <w:tcW w:w="235" w:type="pct"/>
          </w:tcPr>
          <w:p w14:paraId="6C892CBD" w14:textId="77777777" w:rsidR="004003F0" w:rsidRDefault="004003F0">
            <w:pPr>
              <w:ind w:hanging="50"/>
              <w:jc w:val="both"/>
              <w:rPr>
                <w:sz w:val="22"/>
                <w:szCs w:val="22"/>
              </w:rPr>
            </w:pPr>
          </w:p>
        </w:tc>
      </w:tr>
      <w:tr w:rsidR="004003F0" w14:paraId="40625F94" w14:textId="77777777">
        <w:trPr>
          <w:trHeight w:val="423"/>
        </w:trPr>
        <w:tc>
          <w:tcPr>
            <w:tcW w:w="226" w:type="pct"/>
            <w:vAlign w:val="center"/>
          </w:tcPr>
          <w:p w14:paraId="68001A7B" w14:textId="77777777" w:rsidR="004003F0" w:rsidRDefault="00000000">
            <w:pPr>
              <w:jc w:val="center"/>
              <w:rPr>
                <w:b/>
                <w:sz w:val="24"/>
                <w:szCs w:val="24"/>
              </w:rPr>
            </w:pPr>
            <w:r>
              <w:rPr>
                <w:b/>
                <w:sz w:val="24"/>
                <w:szCs w:val="24"/>
              </w:rPr>
              <w:t>C</w:t>
            </w:r>
          </w:p>
        </w:tc>
        <w:tc>
          <w:tcPr>
            <w:tcW w:w="4774" w:type="pct"/>
            <w:gridSpan w:val="3"/>
            <w:vAlign w:val="center"/>
          </w:tcPr>
          <w:p w14:paraId="6704DB6A" w14:textId="77777777" w:rsidR="004003F0" w:rsidRDefault="00000000">
            <w:pPr>
              <w:ind w:hanging="50"/>
              <w:jc w:val="center"/>
              <w:rPr>
                <w:b/>
                <w:sz w:val="22"/>
                <w:szCs w:val="22"/>
              </w:rPr>
            </w:pPr>
            <w:r>
              <w:rPr>
                <w:b/>
                <w:sz w:val="22"/>
                <w:szCs w:val="22"/>
              </w:rPr>
              <w:t>LĨNH VỰC ĐẦU TƯ, GIAO THÔNG, XÂY DỰNG VÀ CÁC CHƯƠNG TRÌNH, DỰ ÁN</w:t>
            </w:r>
          </w:p>
        </w:tc>
      </w:tr>
      <w:tr w:rsidR="004003F0" w14:paraId="23CDD316" w14:textId="77777777">
        <w:trPr>
          <w:trHeight w:val="423"/>
        </w:trPr>
        <w:tc>
          <w:tcPr>
            <w:tcW w:w="226" w:type="pct"/>
            <w:vAlign w:val="center"/>
          </w:tcPr>
          <w:p w14:paraId="18F98417" w14:textId="77777777" w:rsidR="004003F0" w:rsidRDefault="00000000">
            <w:pPr>
              <w:jc w:val="center"/>
              <w:rPr>
                <w:b/>
                <w:sz w:val="24"/>
                <w:szCs w:val="24"/>
              </w:rPr>
            </w:pPr>
            <w:r>
              <w:rPr>
                <w:b/>
                <w:sz w:val="24"/>
                <w:szCs w:val="24"/>
              </w:rPr>
              <w:t>I</w:t>
            </w:r>
          </w:p>
        </w:tc>
        <w:tc>
          <w:tcPr>
            <w:tcW w:w="4774" w:type="pct"/>
            <w:gridSpan w:val="3"/>
            <w:vAlign w:val="center"/>
          </w:tcPr>
          <w:p w14:paraId="374D193C" w14:textId="77777777" w:rsidR="004003F0" w:rsidRDefault="00000000">
            <w:pPr>
              <w:ind w:hanging="50"/>
              <w:jc w:val="center"/>
              <w:rPr>
                <w:b/>
                <w:sz w:val="22"/>
                <w:szCs w:val="22"/>
              </w:rPr>
            </w:pPr>
            <w:r>
              <w:rPr>
                <w:b/>
                <w:sz w:val="22"/>
                <w:szCs w:val="22"/>
              </w:rPr>
              <w:t>KỲ HỌP THỨ 8</w:t>
            </w:r>
          </w:p>
        </w:tc>
      </w:tr>
      <w:tr w:rsidR="004003F0" w14:paraId="065A9CD1" w14:textId="77777777">
        <w:tc>
          <w:tcPr>
            <w:tcW w:w="226" w:type="pct"/>
            <w:vAlign w:val="center"/>
          </w:tcPr>
          <w:p w14:paraId="2A27C6FD" w14:textId="77777777" w:rsidR="004003F0" w:rsidRDefault="004003F0">
            <w:pPr>
              <w:pStyle w:val="ListParagraph"/>
              <w:numPr>
                <w:ilvl w:val="0"/>
                <w:numId w:val="1"/>
              </w:numPr>
              <w:jc w:val="center"/>
              <w:rPr>
                <w:b/>
                <w:sz w:val="24"/>
                <w:szCs w:val="24"/>
              </w:rPr>
            </w:pPr>
          </w:p>
        </w:tc>
        <w:tc>
          <w:tcPr>
            <w:tcW w:w="1513" w:type="pct"/>
            <w:vAlign w:val="center"/>
          </w:tcPr>
          <w:p w14:paraId="5309A323" w14:textId="77777777" w:rsidR="004003F0" w:rsidRDefault="00000000">
            <w:pPr>
              <w:jc w:val="both"/>
              <w:rPr>
                <w:sz w:val="22"/>
                <w:szCs w:val="22"/>
              </w:rPr>
            </w:pPr>
            <w:r>
              <w:rPr>
                <w:sz w:val="22"/>
                <w:szCs w:val="22"/>
              </w:rPr>
              <w:t>Quan tâm đầu tư xây dựng bổ sung lan can, biển báo, đèn chiếu sáng đường ĐT547 đoạn từ cầu Cửa Hội đến điểm dân cư xã Đan Trường, huyện Nghi Xuân</w:t>
            </w:r>
          </w:p>
        </w:tc>
        <w:tc>
          <w:tcPr>
            <w:tcW w:w="3026" w:type="pct"/>
          </w:tcPr>
          <w:p w14:paraId="33C45DA4" w14:textId="77777777" w:rsidR="004003F0" w:rsidRDefault="00000000">
            <w:pPr>
              <w:jc w:val="both"/>
              <w:rPr>
                <w:sz w:val="22"/>
                <w:szCs w:val="22"/>
              </w:rPr>
            </w:pPr>
            <w:r>
              <w:rPr>
                <w:sz w:val="22"/>
                <w:szCs w:val="22"/>
              </w:rPr>
              <w:t>Dự án hiện đang được Ban QLDA đầu tư xây dựng công trình giao thông tỉnh triển khai các thủ tục đầu tư theo quy định, dự kiến triển khai xây dựng vào cuối năm 2023 và hoàn thành trước 30/4/2024.</w:t>
            </w:r>
          </w:p>
        </w:tc>
        <w:tc>
          <w:tcPr>
            <w:tcW w:w="235" w:type="pct"/>
          </w:tcPr>
          <w:p w14:paraId="0F4933F3" w14:textId="77777777" w:rsidR="004003F0" w:rsidRDefault="004003F0">
            <w:pPr>
              <w:jc w:val="both"/>
              <w:rPr>
                <w:b/>
                <w:sz w:val="22"/>
                <w:szCs w:val="22"/>
              </w:rPr>
            </w:pPr>
          </w:p>
        </w:tc>
      </w:tr>
      <w:tr w:rsidR="004003F0" w14:paraId="521A8399" w14:textId="77777777">
        <w:tc>
          <w:tcPr>
            <w:tcW w:w="226" w:type="pct"/>
            <w:vAlign w:val="center"/>
          </w:tcPr>
          <w:p w14:paraId="5D3E9F7E" w14:textId="77777777" w:rsidR="004003F0" w:rsidRDefault="004003F0">
            <w:pPr>
              <w:pStyle w:val="ListParagraph"/>
              <w:numPr>
                <w:ilvl w:val="0"/>
                <w:numId w:val="1"/>
              </w:numPr>
              <w:jc w:val="center"/>
              <w:rPr>
                <w:b/>
                <w:sz w:val="24"/>
                <w:szCs w:val="24"/>
              </w:rPr>
            </w:pPr>
          </w:p>
        </w:tc>
        <w:tc>
          <w:tcPr>
            <w:tcW w:w="1513" w:type="pct"/>
            <w:vAlign w:val="center"/>
          </w:tcPr>
          <w:p w14:paraId="46798D00" w14:textId="77777777" w:rsidR="004003F0" w:rsidRDefault="00000000">
            <w:pPr>
              <w:jc w:val="both"/>
              <w:rPr>
                <w:bCs/>
                <w:spacing w:val="4"/>
                <w:sz w:val="22"/>
                <w:szCs w:val="22"/>
              </w:rPr>
            </w:pPr>
            <w:r>
              <w:rPr>
                <w:bCs/>
                <w:spacing w:val="4"/>
                <w:sz w:val="22"/>
                <w:szCs w:val="22"/>
              </w:rPr>
              <w:t>Chỉ đạo kiểm tra, xử lý việc Cầu Đá Hát trên tuyến Quốc lộ 1A thuộc địa bàn phường Kỳ Long, thị xã Kỳ Anh nhỏ, hẹp, hai bên thành cầu dành cho người đi bộ cao so với mặt đường 20 cm gây mất an toàn giao thông</w:t>
            </w:r>
            <w:r>
              <w:rPr>
                <w:bCs/>
                <w:color w:val="FF0000"/>
                <w:spacing w:val="4"/>
                <w:sz w:val="22"/>
                <w:szCs w:val="22"/>
              </w:rPr>
              <w:t>.</w:t>
            </w:r>
          </w:p>
        </w:tc>
        <w:tc>
          <w:tcPr>
            <w:tcW w:w="3026" w:type="pct"/>
          </w:tcPr>
          <w:p w14:paraId="402305E0" w14:textId="77777777" w:rsidR="004003F0" w:rsidRDefault="00000000">
            <w:pPr>
              <w:ind w:firstLine="34"/>
              <w:jc w:val="both"/>
              <w:rPr>
                <w:sz w:val="22"/>
                <w:szCs w:val="22"/>
              </w:rPr>
            </w:pPr>
            <w:r>
              <w:rPr>
                <w:sz w:val="22"/>
                <w:szCs w:val="22"/>
              </w:rPr>
              <w:t>Về tuyến đường Quốc lộ 1A thuộc thẩm quyền quản lý của Bộ Giao thông vận tải (Cục quản lý đường bộ); UBND tỉnh đã có Văn bản số 1779/UBND-GT1 ngày 29/3/2021 đề xuất Bộ Giao thông vận tải quan tâm, đầu tư nâng cấp đồng bộ tuyến đường Quốc lộ 1A đoạn qua thị xã Kỳ Anh; tuy vậy, hiện Bộ chưa có ý kiến phản hồi. Thời gian tới, UBND tỉnh sẽ tiếp tục làm việc, đề xuất Bộ Giao thông vận tải, Bộ Kế hoạch và Đầu tư quan tâm đầu tư dự án theo thẩm quyền, đảm bảo an toàn giao thông cho người và phương tiện tham gia trên tuyến; đồng thời, giao Sở Giao thông vận tải nghiên cứu phương án xử lý cục bộ cầu Đá Hát để báo cáo, đề xuất Cục quản lý đường bộ - Bộ Giao thông vận tải theo đúng thẩm quyền.</w:t>
            </w:r>
          </w:p>
        </w:tc>
        <w:tc>
          <w:tcPr>
            <w:tcW w:w="235" w:type="pct"/>
          </w:tcPr>
          <w:p w14:paraId="1AA54A27" w14:textId="77777777" w:rsidR="004003F0" w:rsidRDefault="004003F0">
            <w:pPr>
              <w:ind w:firstLine="170"/>
              <w:jc w:val="both"/>
              <w:rPr>
                <w:sz w:val="22"/>
                <w:szCs w:val="22"/>
              </w:rPr>
            </w:pPr>
          </w:p>
        </w:tc>
      </w:tr>
      <w:tr w:rsidR="004003F0" w14:paraId="10893659" w14:textId="77777777">
        <w:tc>
          <w:tcPr>
            <w:tcW w:w="226" w:type="pct"/>
            <w:vAlign w:val="center"/>
          </w:tcPr>
          <w:p w14:paraId="5E375EB8" w14:textId="77777777" w:rsidR="004003F0" w:rsidRDefault="00000000">
            <w:pPr>
              <w:pStyle w:val="ListParagraph"/>
              <w:ind w:left="0"/>
              <w:rPr>
                <w:sz w:val="22"/>
                <w:szCs w:val="22"/>
              </w:rPr>
            </w:pPr>
            <w:r>
              <w:rPr>
                <w:sz w:val="22"/>
                <w:szCs w:val="22"/>
              </w:rPr>
              <w:lastRenderedPageBreak/>
              <w:t>29-42</w:t>
            </w:r>
          </w:p>
        </w:tc>
        <w:tc>
          <w:tcPr>
            <w:tcW w:w="1513" w:type="pct"/>
            <w:vAlign w:val="center"/>
          </w:tcPr>
          <w:p w14:paraId="0D39A664" w14:textId="77777777" w:rsidR="004003F0" w:rsidRDefault="00000000">
            <w:pPr>
              <w:jc w:val="both"/>
              <w:rPr>
                <w:bCs/>
                <w:spacing w:val="4"/>
                <w:sz w:val="22"/>
                <w:szCs w:val="22"/>
              </w:rPr>
            </w:pPr>
            <w:r>
              <w:rPr>
                <w:bCs/>
                <w:spacing w:val="4"/>
                <w:sz w:val="22"/>
                <w:szCs w:val="22"/>
              </w:rPr>
              <w:t>Đề nghị quan tâm đầu tư, nâng cấp, bố trí nguồn lực thực hiện các dự án</w:t>
            </w:r>
            <w:r>
              <w:rPr>
                <w:sz w:val="22"/>
                <w:szCs w:val="22"/>
                <w:vertAlign w:val="superscript"/>
              </w:rPr>
              <w:footnoteReference w:id="8"/>
            </w:r>
            <w:r>
              <w:rPr>
                <w:bCs/>
                <w:spacing w:val="4"/>
                <w:sz w:val="22"/>
                <w:szCs w:val="22"/>
              </w:rPr>
              <w:t>.</w:t>
            </w:r>
          </w:p>
        </w:tc>
        <w:tc>
          <w:tcPr>
            <w:tcW w:w="3026" w:type="pct"/>
          </w:tcPr>
          <w:p w14:paraId="77B1133B" w14:textId="77777777" w:rsidR="004003F0" w:rsidRDefault="00000000">
            <w:pPr>
              <w:jc w:val="both"/>
              <w:rPr>
                <w:sz w:val="22"/>
                <w:szCs w:val="22"/>
              </w:rPr>
            </w:pPr>
            <w:r>
              <w:rPr>
                <w:sz w:val="22"/>
                <w:szCs w:val="22"/>
              </w:rPr>
              <w:t xml:space="preserve">UBND tỉnh đã có chỉ đạo kiểm tra, xem xét tuy nhiên do liên quan đến nguồn lực lớn, khả năng cân đối ngân sách, trình tự, thủ tục quản lý tài chính, quản lý đầu tư xây dựng cơ bản theo các quy định hiện hành nên </w:t>
            </w:r>
            <w:r>
              <w:rPr>
                <w:bCs/>
                <w:spacing w:val="4"/>
                <w:sz w:val="22"/>
                <w:szCs w:val="22"/>
              </w:rPr>
              <w:t xml:space="preserve">UBND tỉnh xin </w:t>
            </w:r>
            <w:r>
              <w:rPr>
                <w:sz w:val="22"/>
                <w:szCs w:val="22"/>
              </w:rPr>
              <w:t>tiếp thu,</w:t>
            </w:r>
            <w:r>
              <w:rPr>
                <w:sz w:val="22"/>
                <w:szCs w:val="22"/>
                <w:lang w:val="vi-VN"/>
              </w:rPr>
              <w:t xml:space="preserve"> xem xét, xử lý</w:t>
            </w:r>
            <w:r>
              <w:rPr>
                <w:lang w:val="vi-VN"/>
              </w:rPr>
              <w:t xml:space="preserve"> </w:t>
            </w:r>
            <w:r>
              <w:rPr>
                <w:sz w:val="22"/>
                <w:szCs w:val="22"/>
                <w:lang w:val="vi-VN"/>
              </w:rPr>
              <w:t>cụ thể theo đề xuất của các địa phương và cơ quan chuyên môn</w:t>
            </w:r>
            <w:r>
              <w:rPr>
                <w:sz w:val="22"/>
                <w:szCs w:val="22"/>
                <w:lang w:val="en-GB"/>
              </w:rPr>
              <w:t xml:space="preserve"> theo quy định.</w:t>
            </w:r>
          </w:p>
        </w:tc>
        <w:tc>
          <w:tcPr>
            <w:tcW w:w="235" w:type="pct"/>
          </w:tcPr>
          <w:p w14:paraId="5F3BB485" w14:textId="77777777" w:rsidR="004003F0" w:rsidRDefault="004003F0">
            <w:pPr>
              <w:ind w:firstLine="170"/>
              <w:jc w:val="both"/>
              <w:rPr>
                <w:sz w:val="22"/>
                <w:szCs w:val="22"/>
              </w:rPr>
            </w:pPr>
          </w:p>
        </w:tc>
      </w:tr>
      <w:tr w:rsidR="004003F0" w14:paraId="58DCF408" w14:textId="77777777">
        <w:tc>
          <w:tcPr>
            <w:tcW w:w="226" w:type="pct"/>
            <w:vAlign w:val="center"/>
          </w:tcPr>
          <w:p w14:paraId="7AF6BA9D" w14:textId="77777777" w:rsidR="004003F0" w:rsidRDefault="00000000">
            <w:pPr>
              <w:jc w:val="center"/>
              <w:rPr>
                <w:b/>
                <w:sz w:val="24"/>
                <w:szCs w:val="24"/>
              </w:rPr>
            </w:pPr>
            <w:r>
              <w:rPr>
                <w:b/>
                <w:sz w:val="24"/>
                <w:szCs w:val="24"/>
              </w:rPr>
              <w:t>II</w:t>
            </w:r>
          </w:p>
        </w:tc>
        <w:tc>
          <w:tcPr>
            <w:tcW w:w="4774" w:type="pct"/>
            <w:gridSpan w:val="3"/>
            <w:vAlign w:val="center"/>
          </w:tcPr>
          <w:p w14:paraId="66620169" w14:textId="77777777" w:rsidR="004003F0" w:rsidRDefault="00000000">
            <w:pPr>
              <w:ind w:hanging="50"/>
              <w:jc w:val="center"/>
              <w:rPr>
                <w:b/>
                <w:sz w:val="22"/>
                <w:szCs w:val="22"/>
              </w:rPr>
            </w:pPr>
            <w:r>
              <w:rPr>
                <w:b/>
                <w:sz w:val="22"/>
                <w:szCs w:val="22"/>
              </w:rPr>
              <w:t>KỲ HỌP THỨ 11</w:t>
            </w:r>
          </w:p>
        </w:tc>
      </w:tr>
      <w:tr w:rsidR="004003F0" w14:paraId="7D3F60CE" w14:textId="77777777">
        <w:tc>
          <w:tcPr>
            <w:tcW w:w="226" w:type="pct"/>
            <w:vAlign w:val="center"/>
          </w:tcPr>
          <w:p w14:paraId="2F8ABD69" w14:textId="77777777" w:rsidR="004003F0" w:rsidRDefault="004003F0">
            <w:pPr>
              <w:pStyle w:val="ListParagraph"/>
              <w:numPr>
                <w:ilvl w:val="0"/>
                <w:numId w:val="5"/>
              </w:numPr>
              <w:jc w:val="center"/>
              <w:rPr>
                <w:b/>
                <w:sz w:val="24"/>
                <w:szCs w:val="24"/>
              </w:rPr>
            </w:pPr>
          </w:p>
        </w:tc>
        <w:tc>
          <w:tcPr>
            <w:tcW w:w="1513" w:type="pct"/>
            <w:vAlign w:val="center"/>
          </w:tcPr>
          <w:p w14:paraId="78912B33" w14:textId="77777777" w:rsidR="004003F0" w:rsidRDefault="00000000">
            <w:pPr>
              <w:jc w:val="both"/>
              <w:rPr>
                <w:bCs/>
                <w:spacing w:val="4"/>
                <w:sz w:val="22"/>
                <w:szCs w:val="22"/>
              </w:rPr>
            </w:pPr>
            <w:r>
              <w:rPr>
                <w:bCs/>
                <w:spacing w:val="4"/>
                <w:sz w:val="22"/>
                <w:szCs w:val="22"/>
              </w:rPr>
              <w:t>Quan tâm đầu tư xây dựng mương thoát nước khi triển khai nâng cấp tuyến đường ĐT546; chỉ đạo đẩy nhanh tiến độ thi công đường An - Viên - Mỹ - Thành, huyện Nghi Xuân</w:t>
            </w:r>
          </w:p>
        </w:tc>
        <w:tc>
          <w:tcPr>
            <w:tcW w:w="3026" w:type="pct"/>
          </w:tcPr>
          <w:p w14:paraId="74333D5C" w14:textId="77777777" w:rsidR="004003F0" w:rsidRDefault="00000000">
            <w:pPr>
              <w:jc w:val="both"/>
              <w:rPr>
                <w:bCs/>
                <w:sz w:val="22"/>
                <w:szCs w:val="22"/>
              </w:rPr>
            </w:pPr>
            <w:r>
              <w:rPr>
                <w:bCs/>
                <w:sz w:val="22"/>
                <w:szCs w:val="22"/>
              </w:rPr>
              <w:t xml:space="preserve">- Về quan tâm đầu tư xây dựng mương thoát nước khi triển khai nâng cấp tuyến đường ĐT546: Nội dung đầu tư của Tiểu dự án Nâng cấp tuyến đường An - Viên - Mỹ - Thành, huyện Nghi Xuân do Ban QLDA ĐTXD dân dụng và công nghiệp là chủ đầu tư. Hiện nay, các hạng mục công trình trên tuyến đã được đầu tư xây dựng hoàn thành, đưa vào sử dụng, bước đầu phát huy hiệu quả đầu tư. Về </w:t>
            </w:r>
            <w:r>
              <w:rPr>
                <w:bCs/>
                <w:sz w:val="22"/>
                <w:szCs w:val="22"/>
                <w:lang w:val="vi-VN"/>
              </w:rPr>
              <w:t>thi công đường An - Viên - Mỹ - Thành</w:t>
            </w:r>
            <w:r>
              <w:rPr>
                <w:bCs/>
                <w:sz w:val="22"/>
                <w:szCs w:val="22"/>
              </w:rPr>
              <w:t xml:space="preserve">, huyện Nghi Xuân: bắt đầu khởi công từ tháng 10/2021, tiến độ thực hiện đến hết tháng 3/2023. Hiện nay, công trình đang nằm trong tiến độ tổng thể; tuy nhiên, chậm so với tiến độ chi tiết; nguyên nhân do chưa hoàn thành công tác GPMB. UBND tỉnh đã chỉ đạo các cơ quan, đơn vị có liên quan khẩn trương hoàn thành công tác GPMB, đẩy nhanh tiến độ thi công xây dựng công trình để hoàn thành. Hiện tại, toàn bộ tuyến đường nâng cấp (đi qua khu vực dân cư) đã cơ bản hoàn thành. Còn lại đoạn tuyến làm mới có chiều dài khoảng 1,7km đang triển khai thi công, dự kiến hoàn thành trong tháng 9 năm 2023. </w:t>
            </w:r>
          </w:p>
        </w:tc>
        <w:tc>
          <w:tcPr>
            <w:tcW w:w="235" w:type="pct"/>
          </w:tcPr>
          <w:p w14:paraId="6CC5D9BF" w14:textId="77777777" w:rsidR="004003F0" w:rsidRDefault="004003F0">
            <w:pPr>
              <w:ind w:firstLine="170"/>
              <w:jc w:val="both"/>
              <w:rPr>
                <w:sz w:val="22"/>
                <w:szCs w:val="22"/>
              </w:rPr>
            </w:pPr>
          </w:p>
        </w:tc>
      </w:tr>
      <w:tr w:rsidR="004003F0" w14:paraId="60D3F111" w14:textId="77777777">
        <w:tc>
          <w:tcPr>
            <w:tcW w:w="226" w:type="pct"/>
            <w:vAlign w:val="center"/>
          </w:tcPr>
          <w:p w14:paraId="0371B8C0" w14:textId="77777777" w:rsidR="004003F0" w:rsidRDefault="004003F0">
            <w:pPr>
              <w:pStyle w:val="ListParagraph"/>
              <w:numPr>
                <w:ilvl w:val="0"/>
                <w:numId w:val="5"/>
              </w:numPr>
              <w:jc w:val="center"/>
              <w:rPr>
                <w:b/>
                <w:sz w:val="24"/>
                <w:szCs w:val="24"/>
              </w:rPr>
            </w:pPr>
          </w:p>
        </w:tc>
        <w:tc>
          <w:tcPr>
            <w:tcW w:w="1513" w:type="pct"/>
            <w:vAlign w:val="center"/>
          </w:tcPr>
          <w:p w14:paraId="3CC93F3E" w14:textId="77777777" w:rsidR="004003F0" w:rsidRDefault="00000000">
            <w:pPr>
              <w:jc w:val="both"/>
              <w:rPr>
                <w:bCs/>
                <w:spacing w:val="4"/>
                <w:sz w:val="22"/>
                <w:szCs w:val="22"/>
              </w:rPr>
            </w:pPr>
            <w:r>
              <w:rPr>
                <w:bCs/>
                <w:spacing w:val="4"/>
                <w:sz w:val="22"/>
                <w:szCs w:val="22"/>
              </w:rPr>
              <w:t>Đầu tư xây dựng con đường cứu hộ, cứu nạn kết hợp phát triển kinh tế - xã hội phía Tây huyện Hương Sơn từ thôn Trung Lưu đến thôn Cây Thị, xã Sơn Tây; sớm giải quyết vướng mắc trong thủ tục đầu tư để triển khai thi công tuyến đường Bình - Thủy - Mai, huyện Hương Sơn</w:t>
            </w:r>
          </w:p>
        </w:tc>
        <w:tc>
          <w:tcPr>
            <w:tcW w:w="3026" w:type="pct"/>
          </w:tcPr>
          <w:p w14:paraId="0F8C0EC9" w14:textId="77777777" w:rsidR="004003F0" w:rsidRDefault="00000000">
            <w:pPr>
              <w:pStyle w:val="Default"/>
              <w:jc w:val="both"/>
              <w:rPr>
                <w:sz w:val="22"/>
                <w:szCs w:val="22"/>
              </w:rPr>
            </w:pPr>
            <w:r>
              <w:rPr>
                <w:sz w:val="22"/>
                <w:szCs w:val="22"/>
              </w:rPr>
              <w:t>- Dự án đường cứu hộ, cứu nạn kết hợp phát triển KTXH phía Tây huyện Hương Sơn được UBND tỉnh phê duyệt đầu tư tại Quyết định số 1001/QĐ-UBND ngày 07/4/2010; tổng mức đầu tư 952.073 triệu đồng, do Ban QLDA ĐTXD Khu vực Khu kinh tế tỉnh làm chủ đầu tư. Theo nội dung dự án được phê duyệt điều chỉnh (lần 2), đoạn tuyến qua thôn Trung Lưu, Cây Thị không còn có trong nội dung dự án được duyệt nêu trên. Sau khi hoàn thành việc quyết toán dự án, UBND tỉnh sẽ chỉ đạo soát xét, tham mưu việc đầu tư dự án mới đoạn từ thôn Trung Lưu đến thôn Cây Thị, xã Sơn Tây</w:t>
            </w:r>
            <w:r>
              <w:t xml:space="preserve">.  </w:t>
            </w:r>
            <w:r>
              <w:rPr>
                <w:bCs/>
                <w:sz w:val="22"/>
                <w:szCs w:val="22"/>
              </w:rPr>
              <w:t>Về triển khai thi công tuyến đường Bình</w:t>
            </w:r>
            <w:r>
              <w:rPr>
                <w:bCs/>
                <w:sz w:val="22"/>
                <w:szCs w:val="22"/>
                <w:lang w:val="pt-BR"/>
              </w:rPr>
              <w:t xml:space="preserve"> </w:t>
            </w:r>
            <w:r>
              <w:rPr>
                <w:bCs/>
                <w:sz w:val="22"/>
                <w:szCs w:val="22"/>
              </w:rPr>
              <w:t>-</w:t>
            </w:r>
            <w:r>
              <w:rPr>
                <w:bCs/>
                <w:sz w:val="22"/>
                <w:szCs w:val="22"/>
                <w:lang w:val="pt-BR"/>
              </w:rPr>
              <w:t xml:space="preserve"> </w:t>
            </w:r>
            <w:r>
              <w:rPr>
                <w:bCs/>
                <w:sz w:val="22"/>
                <w:szCs w:val="22"/>
              </w:rPr>
              <w:t>Thủy</w:t>
            </w:r>
            <w:r>
              <w:rPr>
                <w:bCs/>
                <w:sz w:val="22"/>
                <w:szCs w:val="22"/>
                <w:lang w:val="pt-BR"/>
              </w:rPr>
              <w:t xml:space="preserve"> </w:t>
            </w:r>
            <w:r>
              <w:rPr>
                <w:bCs/>
                <w:sz w:val="22"/>
                <w:szCs w:val="22"/>
              </w:rPr>
              <w:t xml:space="preserve">- Mai, huyện Hương Sơn: Dự án được HĐND tỉnh quyết định chủ trương đầu tư tại Nghị quyết số 120/2018/NQ-HĐND ngày 13/12/2018 và đã được bố trí vốn tại Quyết định số 803/QĐ-UBND ngày 03/3/2021 của UBND tỉnh. Quá trình triển khai do gặp một số vướng mắc về thủ tục đầu tư nên nguồn vốn bố trí cho dự án đã hết thời gian giải ngân và đã thu hồi về ngân sách tỉnh. Việc bố trí lại nguồn vốn thực hiện </w:t>
            </w:r>
            <w:r>
              <w:rPr>
                <w:bCs/>
                <w:sz w:val="22"/>
                <w:szCs w:val="22"/>
                <w:lang w:val="vi-VN"/>
              </w:rPr>
              <w:t>D</w:t>
            </w:r>
            <w:r>
              <w:rPr>
                <w:bCs/>
                <w:sz w:val="22"/>
                <w:szCs w:val="22"/>
              </w:rPr>
              <w:t xml:space="preserve">ự án đã được tổng hợp, </w:t>
            </w:r>
            <w:r>
              <w:rPr>
                <w:bCs/>
                <w:sz w:val="22"/>
                <w:szCs w:val="22"/>
              </w:rPr>
              <w:lastRenderedPageBreak/>
              <w:t>đề xuất ưu tiên đầu tư từ nguồn tăng thu, tiết kiệm chi ngân sách tỉnh giai đoạn sau năm 2025.</w:t>
            </w:r>
          </w:p>
        </w:tc>
        <w:tc>
          <w:tcPr>
            <w:tcW w:w="235" w:type="pct"/>
          </w:tcPr>
          <w:p w14:paraId="0B1FDFA8" w14:textId="77777777" w:rsidR="004003F0" w:rsidRDefault="004003F0">
            <w:pPr>
              <w:ind w:firstLine="170"/>
              <w:jc w:val="both"/>
              <w:rPr>
                <w:sz w:val="22"/>
                <w:szCs w:val="22"/>
              </w:rPr>
            </w:pPr>
          </w:p>
        </w:tc>
      </w:tr>
      <w:tr w:rsidR="004003F0" w14:paraId="71425A6B" w14:textId="77777777">
        <w:tc>
          <w:tcPr>
            <w:tcW w:w="226" w:type="pct"/>
            <w:vAlign w:val="center"/>
          </w:tcPr>
          <w:p w14:paraId="3DD40C7E" w14:textId="77777777" w:rsidR="004003F0" w:rsidRDefault="004003F0">
            <w:pPr>
              <w:pStyle w:val="ListParagraph"/>
              <w:numPr>
                <w:ilvl w:val="0"/>
                <w:numId w:val="5"/>
              </w:numPr>
              <w:jc w:val="center"/>
              <w:rPr>
                <w:b/>
                <w:sz w:val="24"/>
                <w:szCs w:val="24"/>
              </w:rPr>
            </w:pPr>
          </w:p>
        </w:tc>
        <w:tc>
          <w:tcPr>
            <w:tcW w:w="1513" w:type="pct"/>
            <w:vAlign w:val="center"/>
          </w:tcPr>
          <w:p w14:paraId="0AF00628" w14:textId="77777777" w:rsidR="004003F0" w:rsidRDefault="00000000">
            <w:pPr>
              <w:jc w:val="both"/>
              <w:rPr>
                <w:bCs/>
                <w:spacing w:val="4"/>
                <w:sz w:val="22"/>
                <w:szCs w:val="22"/>
              </w:rPr>
            </w:pPr>
            <w:r>
              <w:rPr>
                <w:bCs/>
                <w:spacing w:val="4"/>
                <w:sz w:val="22"/>
                <w:szCs w:val="22"/>
              </w:rPr>
              <w:t>Nâng cấp tuyến đường xã Thạch Bình, thành phố Hà Tĩnh đến xã Cẩm Thăng, huyện Cẩm Xuyên</w:t>
            </w:r>
          </w:p>
        </w:tc>
        <w:tc>
          <w:tcPr>
            <w:tcW w:w="3026" w:type="pct"/>
          </w:tcPr>
          <w:p w14:paraId="3528F1D7" w14:textId="77777777" w:rsidR="004003F0" w:rsidRDefault="00000000">
            <w:pPr>
              <w:jc w:val="both"/>
              <w:rPr>
                <w:bCs/>
                <w:sz w:val="22"/>
                <w:szCs w:val="22"/>
                <w:lang w:val="pt-BR"/>
              </w:rPr>
            </w:pPr>
            <w:r>
              <w:rPr>
                <w:bCs/>
                <w:sz w:val="22"/>
                <w:szCs w:val="22"/>
                <w:lang w:val="pt-BR"/>
              </w:rPr>
              <w:t>Đối với đoạn tuyến qua địa bàn TP Hà Tĩnh: Là tuyến đường Đặng Văn Bá kéo dài từ xã Thạch Bình đến xã Cẩm Thăng, huyện Cẩm Xuyên; đoạn tuyến này đã được hoàn thiện thủ tục đầu tư dự kiến thi công hoàn thành trong năm 2023. Đối với đoạn tuyến thuộc địa bàn huyện Cẩm Xuyên, hiện chưa có dự án đầu tư nâng cấp; đây là tuyến đường thuộc cấp huyện, cấp xã quản lý nên UBND đã chỉ đạo UBND huyện Cẩm Xuyên khảo sát, cân đối nguồn lực để đầu tư nâng cấp.</w:t>
            </w:r>
          </w:p>
        </w:tc>
        <w:tc>
          <w:tcPr>
            <w:tcW w:w="235" w:type="pct"/>
          </w:tcPr>
          <w:p w14:paraId="7ED29F9E" w14:textId="77777777" w:rsidR="004003F0" w:rsidRDefault="004003F0">
            <w:pPr>
              <w:ind w:firstLine="170"/>
              <w:jc w:val="both"/>
              <w:rPr>
                <w:sz w:val="22"/>
                <w:szCs w:val="22"/>
              </w:rPr>
            </w:pPr>
          </w:p>
        </w:tc>
      </w:tr>
      <w:tr w:rsidR="004003F0" w14:paraId="78EB16D6" w14:textId="77777777">
        <w:tc>
          <w:tcPr>
            <w:tcW w:w="226" w:type="pct"/>
            <w:vAlign w:val="center"/>
          </w:tcPr>
          <w:p w14:paraId="1993BBFA" w14:textId="77777777" w:rsidR="004003F0" w:rsidRDefault="004003F0">
            <w:pPr>
              <w:pStyle w:val="ListParagraph"/>
              <w:numPr>
                <w:ilvl w:val="0"/>
                <w:numId w:val="5"/>
              </w:numPr>
              <w:jc w:val="center"/>
              <w:rPr>
                <w:b/>
                <w:sz w:val="24"/>
                <w:szCs w:val="24"/>
              </w:rPr>
            </w:pPr>
          </w:p>
        </w:tc>
        <w:tc>
          <w:tcPr>
            <w:tcW w:w="1513" w:type="pct"/>
            <w:vAlign w:val="center"/>
          </w:tcPr>
          <w:p w14:paraId="539F1819" w14:textId="77777777" w:rsidR="004003F0" w:rsidRDefault="00000000">
            <w:pPr>
              <w:jc w:val="both"/>
              <w:rPr>
                <w:bCs/>
                <w:spacing w:val="4"/>
                <w:sz w:val="22"/>
                <w:szCs w:val="22"/>
              </w:rPr>
            </w:pPr>
            <w:r>
              <w:rPr>
                <w:bCs/>
                <w:spacing w:val="4"/>
                <w:sz w:val="22"/>
                <w:szCs w:val="22"/>
              </w:rPr>
              <w:t>Đầu tư nâng cấp tuyến đường từ thị trấn Nghèn lên xã Sơn Lộc; tuyến đường 58 đi qua xã Thuần Thiện, huyện Can Lộc</w:t>
            </w:r>
          </w:p>
        </w:tc>
        <w:tc>
          <w:tcPr>
            <w:tcW w:w="3026" w:type="pct"/>
          </w:tcPr>
          <w:p w14:paraId="196C4C5A" w14:textId="77777777" w:rsidR="004003F0" w:rsidRDefault="00000000">
            <w:pPr>
              <w:jc w:val="both"/>
              <w:rPr>
                <w:bCs/>
                <w:sz w:val="22"/>
                <w:szCs w:val="22"/>
              </w:rPr>
            </w:pPr>
            <w:r>
              <w:rPr>
                <w:bCs/>
                <w:sz w:val="22"/>
                <w:szCs w:val="22"/>
              </w:rPr>
              <w:t>Về đầu tư nâng cấp tuyến đường từ thị trấn Nghèn lên xã Sơn Lộc:</w:t>
            </w:r>
            <w:r>
              <w:rPr>
                <w:bCs/>
                <w:i/>
                <w:sz w:val="22"/>
                <w:szCs w:val="22"/>
              </w:rPr>
              <w:t xml:space="preserve"> </w:t>
            </w:r>
            <w:r>
              <w:rPr>
                <w:bCs/>
                <w:sz w:val="22"/>
                <w:szCs w:val="22"/>
              </w:rPr>
              <w:t>Hiện nay dự án Nâng cấp, mở rộng đường Thị - Sơn đã được tổng hợp, đề xuất ưu tiên đầu tư từ nguồn tăng thu, tiết kiệm chi giai đoạn sau năm 2025. Về Đầu tư tuyến đường 58 đi qua xã Thuần Thiện, huyện Can Lộc: Dự án do Bộ Chỉ huy Quân sự tỉnh làm chủ đầu tư. Hiện tại đã triển khai thi công đoạn Km0+00 - Km6+838 (phạm vi Chùa Hương Tích) thuộc tuyến chính và toàn bộ tuyến nhánh dài 1,7Km; đoạn từ Km6+838 đến Fin (Km12+732 nối với đường Hồng Lộc đi Thịnh Lộc thuộc xã Hồng Lộc, huyện Lộc Hà), bao gồm đoạn đi qua xã Thuần Thiện, huyện Can Lộc chưa triển khai thi công do còn khó khăn trong bố trí nguồn vốn; UBND tỉnh đã giao soát xét các công việc còn lại chưa thực hiện, xây dựng đường găng tiến độ triển khai thực hiện; đồng thời tham mưu bố trí vốn để đầu tư hoàn thành công trình, phát huy hiệu quả đầu tư.</w:t>
            </w:r>
          </w:p>
        </w:tc>
        <w:tc>
          <w:tcPr>
            <w:tcW w:w="235" w:type="pct"/>
          </w:tcPr>
          <w:p w14:paraId="6AB9E74B" w14:textId="77777777" w:rsidR="004003F0" w:rsidRDefault="004003F0">
            <w:pPr>
              <w:ind w:firstLine="170"/>
              <w:jc w:val="both"/>
              <w:rPr>
                <w:sz w:val="22"/>
                <w:szCs w:val="22"/>
              </w:rPr>
            </w:pPr>
          </w:p>
        </w:tc>
      </w:tr>
      <w:tr w:rsidR="004003F0" w14:paraId="41472EC0" w14:textId="77777777">
        <w:tc>
          <w:tcPr>
            <w:tcW w:w="226" w:type="pct"/>
            <w:vAlign w:val="center"/>
          </w:tcPr>
          <w:p w14:paraId="6DD813D7" w14:textId="77777777" w:rsidR="004003F0" w:rsidRDefault="004003F0">
            <w:pPr>
              <w:pStyle w:val="ListParagraph"/>
              <w:numPr>
                <w:ilvl w:val="0"/>
                <w:numId w:val="5"/>
              </w:numPr>
              <w:jc w:val="center"/>
              <w:rPr>
                <w:b/>
                <w:sz w:val="24"/>
                <w:szCs w:val="24"/>
              </w:rPr>
            </w:pPr>
          </w:p>
        </w:tc>
        <w:tc>
          <w:tcPr>
            <w:tcW w:w="1513" w:type="pct"/>
            <w:vAlign w:val="center"/>
          </w:tcPr>
          <w:p w14:paraId="157E01F0" w14:textId="77777777" w:rsidR="004003F0" w:rsidRDefault="00000000">
            <w:pPr>
              <w:jc w:val="both"/>
              <w:rPr>
                <w:bCs/>
                <w:spacing w:val="4"/>
                <w:sz w:val="22"/>
                <w:szCs w:val="22"/>
              </w:rPr>
            </w:pPr>
            <w:r>
              <w:rPr>
                <w:bCs/>
                <w:spacing w:val="4"/>
                <w:sz w:val="22"/>
                <w:szCs w:val="22"/>
              </w:rPr>
              <w:t>Đầu tư nâng cấp tuyến đường đi qua xã Kỳ Thượng và xã Kỳ Sơn; xây dựng hệ thống mương thoát nước tuyến Tỉnh lộ 554 đi qua xã Lâm Hợp, huyện Kỳ Anh</w:t>
            </w:r>
          </w:p>
        </w:tc>
        <w:tc>
          <w:tcPr>
            <w:tcW w:w="3026" w:type="pct"/>
          </w:tcPr>
          <w:p w14:paraId="1E1D1E25" w14:textId="77777777" w:rsidR="004003F0" w:rsidRDefault="00000000">
            <w:pPr>
              <w:jc w:val="both"/>
              <w:rPr>
                <w:bCs/>
                <w:sz w:val="22"/>
                <w:szCs w:val="22"/>
              </w:rPr>
            </w:pPr>
            <w:r>
              <w:rPr>
                <w:bCs/>
                <w:sz w:val="22"/>
                <w:szCs w:val="22"/>
              </w:rPr>
              <w:t>- Kế hoạch đầu tư công trung hạn vốn ngân sách nhà nước trên địa bàn tỉnh giai đoạn 2021 - 2025 hiện đã được các cấp có thẩm quyền giao và phân bổ hết cho các dự án. Theo đó, trên địa bàn huyện Kỳ Anh cũng đã được cân đối hỗ trợ đầu tư một số công trình lớn, quan trọng từ các nguồn vốn do cấp tỉnh quản lý</w:t>
            </w:r>
            <w:r>
              <w:rPr>
                <w:bCs/>
                <w:sz w:val="22"/>
                <w:szCs w:val="22"/>
                <w:vertAlign w:val="superscript"/>
              </w:rPr>
              <w:footnoteReference w:id="9"/>
            </w:r>
            <w:r>
              <w:rPr>
                <w:bCs/>
                <w:sz w:val="22"/>
                <w:szCs w:val="22"/>
              </w:rPr>
              <w:t>, nguồn phân cấp cho địa phương quản lý, sử dụng một phần vốn ngân sách xây dựng cơ bản tập trung để chủ động triển khai các nhiệm vụ đầu tư phát triển trên địa bàn</w:t>
            </w:r>
            <w:r>
              <w:rPr>
                <w:bCs/>
                <w:sz w:val="22"/>
                <w:szCs w:val="22"/>
                <w:vertAlign w:val="superscript"/>
              </w:rPr>
              <w:footnoteReference w:id="10"/>
            </w:r>
            <w:r>
              <w:rPr>
                <w:bCs/>
                <w:sz w:val="22"/>
                <w:szCs w:val="22"/>
              </w:rPr>
              <w:t xml:space="preserve"> và hiện không còn nguồn trong kế hoạch để cân đối cho các Dự án như đề xuất của địa phương.</w:t>
            </w:r>
          </w:p>
          <w:p w14:paraId="5E1A2FA1" w14:textId="77777777" w:rsidR="004003F0" w:rsidRDefault="00000000">
            <w:pPr>
              <w:jc w:val="both"/>
              <w:rPr>
                <w:bCs/>
                <w:sz w:val="22"/>
                <w:szCs w:val="22"/>
              </w:rPr>
            </w:pPr>
            <w:r>
              <w:rPr>
                <w:bCs/>
                <w:sz w:val="22"/>
                <w:szCs w:val="22"/>
              </w:rPr>
              <w:t>- Đối với xây dựng hệ thống mương thoát nước tuyến Tỉnh lộ 554 đi qua xã Lâm Hợp, huyện Kỳ Anh: trong điều kiện nguồn duy tu, bảo dưỡng đường bộ hàng năm có hạn nên thời gian qua, tỉnh đã giao các sở, ngành, địa phương rà soát, đánh giá mức độ cấp thiết đầu tư và sắp xếp danh mục ưu tiên để xây dựng kế hoạch duy tu hàng năm (trong đó, đối với hệ thống mương thoát nước ưu tiên các đoạn qua khu dân cư). Để xử lý tạm thời, Ban QLDA ĐTXD công trình giao thông tỉnh (đơn vị được giao thực hiện công tác bảo trì) đã chỉ đạo các đơn vị quản lý, sửa chữa thường xuyên tổ chức nạo vét mương thoát nước dọc tuyến đảm bảo không để xẩy ra hiện tượng đọng nước nền, mặt đường.</w:t>
            </w:r>
          </w:p>
        </w:tc>
        <w:tc>
          <w:tcPr>
            <w:tcW w:w="235" w:type="pct"/>
          </w:tcPr>
          <w:p w14:paraId="2DA22A8D" w14:textId="77777777" w:rsidR="004003F0" w:rsidRDefault="004003F0">
            <w:pPr>
              <w:ind w:firstLine="170"/>
              <w:jc w:val="both"/>
              <w:rPr>
                <w:sz w:val="22"/>
                <w:szCs w:val="22"/>
              </w:rPr>
            </w:pPr>
          </w:p>
        </w:tc>
      </w:tr>
      <w:tr w:rsidR="004003F0" w14:paraId="29BB51B0" w14:textId="77777777">
        <w:tc>
          <w:tcPr>
            <w:tcW w:w="226" w:type="pct"/>
            <w:vAlign w:val="center"/>
          </w:tcPr>
          <w:p w14:paraId="62D9592F" w14:textId="77777777" w:rsidR="004003F0" w:rsidRDefault="004003F0">
            <w:pPr>
              <w:pStyle w:val="ListParagraph"/>
              <w:numPr>
                <w:ilvl w:val="0"/>
                <w:numId w:val="5"/>
              </w:numPr>
              <w:jc w:val="center"/>
              <w:rPr>
                <w:b/>
                <w:sz w:val="24"/>
                <w:szCs w:val="24"/>
              </w:rPr>
            </w:pPr>
          </w:p>
        </w:tc>
        <w:tc>
          <w:tcPr>
            <w:tcW w:w="1513" w:type="pct"/>
            <w:vAlign w:val="center"/>
          </w:tcPr>
          <w:p w14:paraId="473F4D52" w14:textId="77777777" w:rsidR="004003F0" w:rsidRDefault="00000000">
            <w:pPr>
              <w:jc w:val="both"/>
              <w:rPr>
                <w:bCs/>
                <w:spacing w:val="4"/>
                <w:sz w:val="22"/>
                <w:szCs w:val="22"/>
              </w:rPr>
            </w:pPr>
            <w:r>
              <w:rPr>
                <w:bCs/>
                <w:spacing w:val="4"/>
                <w:sz w:val="22"/>
                <w:szCs w:val="22"/>
              </w:rPr>
              <w:t>Kiểm tra, khảo sát và hỗ trợ kinh phí để xây dựng kiên cố hệ thống kè̀ chống sạt lở trên địa bàn huyện Hương Khê</w:t>
            </w:r>
          </w:p>
        </w:tc>
        <w:tc>
          <w:tcPr>
            <w:tcW w:w="3026" w:type="pct"/>
          </w:tcPr>
          <w:p w14:paraId="6286162F" w14:textId="77777777" w:rsidR="004003F0" w:rsidRDefault="00000000">
            <w:pPr>
              <w:jc w:val="both"/>
              <w:rPr>
                <w:sz w:val="22"/>
                <w:szCs w:val="22"/>
              </w:rPr>
            </w:pPr>
            <w:r>
              <w:rPr>
                <w:bCs/>
                <w:sz w:val="22"/>
                <w:szCs w:val="22"/>
                <w:lang w:val="vi-VN"/>
              </w:rPr>
              <w:t xml:space="preserve">Hiện tại, </w:t>
            </w:r>
            <w:r>
              <w:rPr>
                <w:bCs/>
                <w:sz w:val="22"/>
                <w:szCs w:val="22"/>
              </w:rPr>
              <w:t>tỉnh đang đầu tư 03 dự án kè chống sạt lở bờ sông Ngàn Sâu</w:t>
            </w:r>
            <w:r>
              <w:rPr>
                <w:rStyle w:val="FootnoteReference"/>
                <w:bCs/>
                <w:sz w:val="22"/>
                <w:szCs w:val="22"/>
              </w:rPr>
              <w:footnoteReference w:id="11"/>
            </w:r>
            <w:r>
              <w:rPr>
                <w:bCs/>
                <w:sz w:val="22"/>
                <w:szCs w:val="22"/>
              </w:rPr>
              <w:t xml:space="preserve">, ngoài ra, </w:t>
            </w:r>
            <w:r>
              <w:rPr>
                <w:bCs/>
                <w:sz w:val="22"/>
                <w:szCs w:val="22"/>
                <w:lang w:val="vi-VN"/>
              </w:rPr>
              <w:t xml:space="preserve">UBND tỉnh đã chỉ đạo Sở Kế hoạch và Đầu tư chủ trì, phối hợp với các đơn vị cơ quan liên quan, kiểm tra rà soát, cân đối với các nguồn lực để lựa chọn ưu tiên các hạng mục công trình quan trọng, cấp bách. Hiện nay, Liên ngành Sở Tài chính, Sở Kế hoạch và Đầu tư đã tổng hợp, đề xuất cấp có thẩm quyền xem xét, </w:t>
            </w:r>
            <w:r>
              <w:rPr>
                <w:bCs/>
                <w:sz w:val="22"/>
                <w:szCs w:val="22"/>
                <w:lang w:val="vi-VN"/>
              </w:rPr>
              <w:lastRenderedPageBreak/>
              <w:t>phê duyệt phương án phân bổ nguồn vốn tăng thu, tiết chi ngân sách tỉnh tại Văn bản số 2258/LN-STC-SKHĐT ngày 05/6/2023, theo đó dự kiến công trình Kè chống sạt lở bờ sông Tiêm đoạn qua xã Hương Xuân được cân đối ưu tiên đầu tư từ nguồn tăng thu tiết kiệm chi ngân sách tỉnh giai đoạn sau năm 2025.</w:t>
            </w:r>
          </w:p>
        </w:tc>
        <w:tc>
          <w:tcPr>
            <w:tcW w:w="235" w:type="pct"/>
          </w:tcPr>
          <w:p w14:paraId="4D0DE948" w14:textId="77777777" w:rsidR="004003F0" w:rsidRDefault="004003F0">
            <w:pPr>
              <w:ind w:firstLine="170"/>
              <w:jc w:val="both"/>
              <w:rPr>
                <w:sz w:val="22"/>
                <w:szCs w:val="22"/>
              </w:rPr>
            </w:pPr>
          </w:p>
        </w:tc>
      </w:tr>
      <w:tr w:rsidR="004003F0" w14:paraId="34021E3A" w14:textId="77777777">
        <w:tc>
          <w:tcPr>
            <w:tcW w:w="226" w:type="pct"/>
            <w:vAlign w:val="center"/>
          </w:tcPr>
          <w:p w14:paraId="1239A14F" w14:textId="77777777" w:rsidR="004003F0" w:rsidRDefault="004003F0">
            <w:pPr>
              <w:pStyle w:val="ListParagraph"/>
              <w:numPr>
                <w:ilvl w:val="0"/>
                <w:numId w:val="5"/>
              </w:numPr>
              <w:jc w:val="center"/>
              <w:rPr>
                <w:b/>
                <w:sz w:val="24"/>
                <w:szCs w:val="24"/>
              </w:rPr>
            </w:pPr>
          </w:p>
        </w:tc>
        <w:tc>
          <w:tcPr>
            <w:tcW w:w="1513" w:type="pct"/>
            <w:vAlign w:val="center"/>
          </w:tcPr>
          <w:p w14:paraId="47EE1B68" w14:textId="77777777" w:rsidR="004003F0" w:rsidRDefault="00000000">
            <w:pPr>
              <w:jc w:val="both"/>
              <w:rPr>
                <w:bCs/>
                <w:spacing w:val="4"/>
                <w:sz w:val="22"/>
                <w:szCs w:val="22"/>
              </w:rPr>
            </w:pPr>
            <w:r>
              <w:rPr>
                <w:bCs/>
                <w:spacing w:val="4"/>
                <w:sz w:val="22"/>
                <w:szCs w:val="22"/>
              </w:rPr>
              <w:t>Quan tâm đầu tư kè đoạn ven sông Lam và Quốc lộ 1A thuộc xã Xuân Lam, huyện Nghi Xuân</w:t>
            </w:r>
          </w:p>
        </w:tc>
        <w:tc>
          <w:tcPr>
            <w:tcW w:w="3026" w:type="pct"/>
          </w:tcPr>
          <w:p w14:paraId="149E381B" w14:textId="77777777" w:rsidR="004003F0" w:rsidRDefault="00000000">
            <w:pPr>
              <w:jc w:val="both"/>
              <w:rPr>
                <w:sz w:val="22"/>
                <w:szCs w:val="22"/>
              </w:rPr>
            </w:pPr>
            <w:r>
              <w:rPr>
                <w:bCs/>
                <w:sz w:val="22"/>
                <w:szCs w:val="22"/>
              </w:rPr>
              <w:t>Theo Kế hoạch số 199/KH-UBND ngày 09/6/2021 của UBND tỉnh về việc thực hiện Đề án phòng chống sạt lở bờ sông bờ theo Quyết định số 957/QĐ-TTg ngày 06/7/2020 của Thủ tướng Chính phủ thì khu vực sạt lở tuyến bờ hữu sông Lam đoạn qua xã Xuân Hồng và Xuân Lam nêu trên được đánh giá “sạt lở bình thường” (loại 3). Thời gian tới tỉnh sẽ chỉ đạo các ngành rà soát, sắp xếp thứ tự ưu tiên, hỗ trợ đầu tư khi đảm bảo điều kiện cân đối. Trước mắt, UBND huyện Nghi Xuân tiếp tục theo dõi diễn biến sạt lở, đồng thời thực hiện các giải pháp tạm thời nhằm ổn định đời sống và sản xuất cho Nhân dân trong vùng.</w:t>
            </w:r>
          </w:p>
        </w:tc>
        <w:tc>
          <w:tcPr>
            <w:tcW w:w="235" w:type="pct"/>
          </w:tcPr>
          <w:p w14:paraId="14DB16B0" w14:textId="77777777" w:rsidR="004003F0" w:rsidRDefault="004003F0">
            <w:pPr>
              <w:ind w:firstLine="170"/>
              <w:jc w:val="both"/>
              <w:rPr>
                <w:sz w:val="22"/>
                <w:szCs w:val="22"/>
              </w:rPr>
            </w:pPr>
          </w:p>
        </w:tc>
      </w:tr>
      <w:tr w:rsidR="004003F0" w14:paraId="246D7D16" w14:textId="77777777">
        <w:tc>
          <w:tcPr>
            <w:tcW w:w="226" w:type="pct"/>
            <w:vAlign w:val="center"/>
          </w:tcPr>
          <w:p w14:paraId="504E6B10" w14:textId="77777777" w:rsidR="004003F0" w:rsidRDefault="004003F0">
            <w:pPr>
              <w:pStyle w:val="ListParagraph"/>
              <w:numPr>
                <w:ilvl w:val="0"/>
                <w:numId w:val="5"/>
              </w:numPr>
              <w:jc w:val="center"/>
              <w:rPr>
                <w:b/>
                <w:sz w:val="24"/>
                <w:szCs w:val="24"/>
              </w:rPr>
            </w:pPr>
          </w:p>
        </w:tc>
        <w:tc>
          <w:tcPr>
            <w:tcW w:w="1513" w:type="pct"/>
            <w:vAlign w:val="center"/>
          </w:tcPr>
          <w:p w14:paraId="6B6E3667" w14:textId="77777777" w:rsidR="004003F0" w:rsidRDefault="00000000">
            <w:pPr>
              <w:jc w:val="both"/>
              <w:rPr>
                <w:bCs/>
                <w:spacing w:val="4"/>
                <w:sz w:val="22"/>
                <w:szCs w:val="22"/>
              </w:rPr>
            </w:pPr>
            <w:r>
              <w:rPr>
                <w:bCs/>
                <w:spacing w:val="4"/>
                <w:sz w:val="22"/>
                <w:szCs w:val="22"/>
              </w:rPr>
              <w:t>Hỗ trợ kinh phí đầu tư kè chống sạt lở ven sông tại địa phân thôn 3, xã Quang Thọ, huyện Vũ Quang</w:t>
            </w:r>
          </w:p>
        </w:tc>
        <w:tc>
          <w:tcPr>
            <w:tcW w:w="3026" w:type="pct"/>
          </w:tcPr>
          <w:p w14:paraId="7E29F557" w14:textId="77777777" w:rsidR="004003F0" w:rsidRDefault="00000000">
            <w:pPr>
              <w:jc w:val="both"/>
              <w:rPr>
                <w:sz w:val="22"/>
                <w:szCs w:val="22"/>
              </w:rPr>
            </w:pPr>
            <w:r>
              <w:rPr>
                <w:color w:val="000000" w:themeColor="text1"/>
                <w:sz w:val="22"/>
                <w:szCs w:val="22"/>
              </w:rPr>
              <w:t>Tuyến bờ sông sông Ngàn Trươi tại thôn 3 xã Quang Thọ dài 400 m có nhiều đoạn bị sạt lở làm ảnh hưởng đến an toàn của 12 hộ dân sống dọc bờ song. Năm 2023, tỉnh đã bố trí 10 tỷ đồng cho công trình Khắc phục sạt lở bờ sông Ngàn Trươi đoạn qua xã Quang Thọ từ nguồn vốn Trung ương hỗ trợ khắc phục cấp bách thiệt hại do thiên tai năm 2022 tại Quyết định số 427/QĐ-UBND ngày 27/02/2023 của UBND tỉnh. Hiện công trình đã được HĐND tỉnh quyết định chủ trương đầu tư tại Nghị quyết số 112/NQ-HĐND ngày 06/6/2023 và đang thực hiện các thủ tục đầu tư để sớm triển khai dự án.</w:t>
            </w:r>
          </w:p>
        </w:tc>
        <w:tc>
          <w:tcPr>
            <w:tcW w:w="235" w:type="pct"/>
          </w:tcPr>
          <w:p w14:paraId="2AB60869" w14:textId="77777777" w:rsidR="004003F0" w:rsidRDefault="004003F0">
            <w:pPr>
              <w:ind w:firstLine="170"/>
              <w:jc w:val="both"/>
              <w:rPr>
                <w:sz w:val="22"/>
                <w:szCs w:val="22"/>
              </w:rPr>
            </w:pPr>
          </w:p>
        </w:tc>
      </w:tr>
      <w:tr w:rsidR="004003F0" w14:paraId="37BB846D" w14:textId="77777777">
        <w:tc>
          <w:tcPr>
            <w:tcW w:w="226" w:type="pct"/>
            <w:vAlign w:val="center"/>
          </w:tcPr>
          <w:p w14:paraId="17647FC6" w14:textId="77777777" w:rsidR="004003F0" w:rsidRDefault="004003F0">
            <w:pPr>
              <w:pStyle w:val="ListParagraph"/>
              <w:numPr>
                <w:ilvl w:val="0"/>
                <w:numId w:val="5"/>
              </w:numPr>
              <w:jc w:val="center"/>
              <w:rPr>
                <w:b/>
                <w:sz w:val="24"/>
                <w:szCs w:val="24"/>
              </w:rPr>
            </w:pPr>
          </w:p>
        </w:tc>
        <w:tc>
          <w:tcPr>
            <w:tcW w:w="1513" w:type="pct"/>
            <w:vAlign w:val="center"/>
          </w:tcPr>
          <w:p w14:paraId="05868D0D" w14:textId="77777777" w:rsidR="004003F0" w:rsidRDefault="00000000">
            <w:pPr>
              <w:jc w:val="both"/>
              <w:rPr>
                <w:bCs/>
                <w:spacing w:val="4"/>
                <w:sz w:val="22"/>
                <w:szCs w:val="22"/>
              </w:rPr>
            </w:pPr>
            <w:r>
              <w:rPr>
                <w:bCs/>
                <w:spacing w:val="4"/>
                <w:sz w:val="22"/>
                <w:szCs w:val="22"/>
              </w:rPr>
              <w:t>Chỉ đạo nạo vét kênh tách nước phân lũ, hiện nay đã bị phù sa bồi lắng gây ngập lụt cục bộ trên địa bàn phường Kỳ Long, thị xã Kỳ Anh</w:t>
            </w:r>
          </w:p>
        </w:tc>
        <w:tc>
          <w:tcPr>
            <w:tcW w:w="3026" w:type="pct"/>
          </w:tcPr>
          <w:p w14:paraId="15DDCF17" w14:textId="77777777" w:rsidR="004003F0" w:rsidRDefault="00000000">
            <w:pPr>
              <w:jc w:val="both"/>
              <w:rPr>
                <w:bCs/>
                <w:sz w:val="22"/>
                <w:szCs w:val="22"/>
              </w:rPr>
            </w:pPr>
            <w:r>
              <w:rPr>
                <w:bCs/>
                <w:sz w:val="22"/>
                <w:szCs w:val="22"/>
              </w:rPr>
              <w:t>Đoạn tuyến qua phường Kỳ Long có chiều dài 2.553m thuộc giai đoạn 1 của dự án Hệ thống tách nước, phân lũ, phòng chống ngập úng cho các xã vùng phía Nam huyện Kỳ Anh và là một phần của tuyến kênh T1 từ Km0+00 (cầu Khe Lau, phường Kỳ Long) đến Km6+674 (cầu Tây Yên, phường Kỳ Thịnh) đã hoàn thành, bàn giao cho Trung tâm dịch vụ hạ tầng và môi trường đô thị thị xã Kỳ Anh đưa vào khai thác, sử dụng tháng 12/2014</w:t>
            </w:r>
            <w:r>
              <w:rPr>
                <w:bCs/>
                <w:sz w:val="22"/>
                <w:szCs w:val="22"/>
                <w:vertAlign w:val="superscript"/>
              </w:rPr>
              <w:footnoteReference w:id="12"/>
            </w:r>
            <w:r>
              <w:rPr>
                <w:bCs/>
                <w:sz w:val="22"/>
                <w:szCs w:val="22"/>
              </w:rPr>
              <w:t>. Tuy nhiên, do thượng nguồn tuyến kênh có nhiều mỏ đất, đá đang trong quá trình khai thác nhằm phục vụ nhu cầu xây dựng cho các công trình trên địa bàn thị xã Kỳ Anh nên gây hiện tượng bồi lắng cục bộ phần hạ nguồn. Vì vậy, UBND tỉnh giao UBND thị xã Kỳ Anh chỉ đạo Trung tâm Dịch vụ Hạ tầng và môi trường đô thị thị xã Kỳ Anh đề xuất phương án xử lý nạo vét.</w:t>
            </w:r>
          </w:p>
        </w:tc>
        <w:tc>
          <w:tcPr>
            <w:tcW w:w="235" w:type="pct"/>
          </w:tcPr>
          <w:p w14:paraId="795E7500" w14:textId="77777777" w:rsidR="004003F0" w:rsidRDefault="004003F0">
            <w:pPr>
              <w:ind w:firstLine="170"/>
              <w:jc w:val="both"/>
              <w:rPr>
                <w:sz w:val="22"/>
                <w:szCs w:val="22"/>
              </w:rPr>
            </w:pPr>
          </w:p>
        </w:tc>
      </w:tr>
      <w:tr w:rsidR="004003F0" w14:paraId="649E8DBB" w14:textId="77777777">
        <w:tc>
          <w:tcPr>
            <w:tcW w:w="226" w:type="pct"/>
            <w:vAlign w:val="center"/>
          </w:tcPr>
          <w:p w14:paraId="2FD41427" w14:textId="77777777" w:rsidR="004003F0" w:rsidRDefault="004003F0">
            <w:pPr>
              <w:pStyle w:val="ListParagraph"/>
              <w:numPr>
                <w:ilvl w:val="0"/>
                <w:numId w:val="5"/>
              </w:numPr>
              <w:jc w:val="center"/>
              <w:rPr>
                <w:b/>
                <w:sz w:val="24"/>
                <w:szCs w:val="24"/>
              </w:rPr>
            </w:pPr>
          </w:p>
        </w:tc>
        <w:tc>
          <w:tcPr>
            <w:tcW w:w="1513" w:type="pct"/>
            <w:vAlign w:val="center"/>
          </w:tcPr>
          <w:p w14:paraId="7615EBBD" w14:textId="77777777" w:rsidR="004003F0" w:rsidRDefault="00000000">
            <w:pPr>
              <w:jc w:val="both"/>
              <w:rPr>
                <w:bCs/>
                <w:spacing w:val="4"/>
                <w:sz w:val="22"/>
                <w:szCs w:val="22"/>
              </w:rPr>
            </w:pPr>
            <w:r>
              <w:rPr>
                <w:bCs/>
                <w:spacing w:val="4"/>
                <w:sz w:val="22"/>
                <w:szCs w:val="22"/>
              </w:rPr>
              <w:t>Quan tâm, hỗ trợ kinh phí xây dựng Nhà văn hóa cộng đồng tránh lũ tại Tổ dân phố 6, thị trấn Đức Thọ, huyện Đức Thọ; thôn Yến Giang, xã Hồng Lộc, huyện Lộc Hà; thôn 7, xã Đức Bồng, huyện Vũ Quang</w:t>
            </w:r>
          </w:p>
        </w:tc>
        <w:tc>
          <w:tcPr>
            <w:tcW w:w="3026" w:type="pct"/>
          </w:tcPr>
          <w:p w14:paraId="4201AE1E" w14:textId="77777777" w:rsidR="004003F0" w:rsidRDefault="00000000">
            <w:pPr>
              <w:jc w:val="both"/>
              <w:rPr>
                <w:bCs/>
                <w:sz w:val="22"/>
                <w:szCs w:val="22"/>
                <w:lang w:val="pt-BR"/>
              </w:rPr>
            </w:pPr>
            <w:r>
              <w:rPr>
                <w:bCs/>
                <w:sz w:val="22"/>
                <w:szCs w:val="22"/>
                <w:lang w:val="pt-BR"/>
              </w:rPr>
              <w:t>Thực hiện Nghị quyết số 01-NQ/TU của Ban Thường vụ Tỉnh ủy ngày 18/11/2020 về tập trung lãnh đạo, chỉ đạo khắc phục hậu quả thiên tai năm 2020; Quyết định số 22-QĐ/BTV ngày 20/11/2020 Ban Thường vụ Tỉnh ủy; trong 02 năm 2021, 2022, toàn tỉnh đã huy động nguồn kinh phí hỗ trợ đầu tư xây dựng 55 nhà văn hóa cộng đồng và hỗ trợ xây dựng mới 3.626 nhà ở cho người có công, hộ nghèo, hộ có hoàn cảnh khó khăn và hộ bị thiệt hại do thiên tai, với tổng kinh phí thực hiện gần 358 tỷ đồng. Để tiếp tục triển khai Chương trình hỗ trợ xây dựng nhà văn hóa cộng đồng kết hợp tránh bão, lũ và nhà ở, Ban Chỉ đạo 22 tỉnh đang tiếp tục kêu gọi các tổ chức, doanh nghiệp. Khi có nguồn kinh phí tài trợ, UBND tỉnh sẽ nghiên cứu, xem xét,</w:t>
            </w:r>
          </w:p>
        </w:tc>
        <w:tc>
          <w:tcPr>
            <w:tcW w:w="235" w:type="pct"/>
          </w:tcPr>
          <w:p w14:paraId="5581837F" w14:textId="77777777" w:rsidR="004003F0" w:rsidRDefault="004003F0">
            <w:pPr>
              <w:ind w:firstLine="170"/>
              <w:jc w:val="both"/>
              <w:rPr>
                <w:sz w:val="22"/>
                <w:szCs w:val="22"/>
              </w:rPr>
            </w:pPr>
          </w:p>
        </w:tc>
      </w:tr>
      <w:tr w:rsidR="004003F0" w14:paraId="4A690B30" w14:textId="77777777">
        <w:tc>
          <w:tcPr>
            <w:tcW w:w="226" w:type="pct"/>
            <w:vAlign w:val="center"/>
          </w:tcPr>
          <w:p w14:paraId="31B01CAC" w14:textId="77777777" w:rsidR="004003F0" w:rsidRDefault="004003F0">
            <w:pPr>
              <w:pStyle w:val="ListParagraph"/>
              <w:numPr>
                <w:ilvl w:val="0"/>
                <w:numId w:val="5"/>
              </w:numPr>
              <w:jc w:val="center"/>
              <w:rPr>
                <w:b/>
                <w:sz w:val="24"/>
                <w:szCs w:val="24"/>
              </w:rPr>
            </w:pPr>
          </w:p>
        </w:tc>
        <w:tc>
          <w:tcPr>
            <w:tcW w:w="1513" w:type="pct"/>
            <w:vAlign w:val="center"/>
          </w:tcPr>
          <w:p w14:paraId="4C48AEE0" w14:textId="77777777" w:rsidR="004003F0" w:rsidRDefault="00000000">
            <w:pPr>
              <w:jc w:val="both"/>
              <w:rPr>
                <w:bCs/>
                <w:spacing w:val="4"/>
                <w:sz w:val="22"/>
                <w:szCs w:val="22"/>
              </w:rPr>
            </w:pPr>
            <w:r>
              <w:rPr>
                <w:bCs/>
                <w:spacing w:val="4"/>
                <w:sz w:val="22"/>
                <w:szCs w:val="22"/>
              </w:rPr>
              <w:t xml:space="preserve">Chỉ đạo kiểm tra, xử lý việc kè dọc bờ sông La đoạn qua Thôn Bến Hến, xã Trường Sơn thiết kế không phù hợp, kè bị ngập nước khi thủy triều lên và có 7 điểm đấu nối với các tuyến đường trục thôn không được thi công; </w:t>
            </w:r>
            <w:r>
              <w:rPr>
                <w:bCs/>
                <w:spacing w:val="4"/>
                <w:sz w:val="22"/>
                <w:szCs w:val="22"/>
              </w:rPr>
              <w:lastRenderedPageBreak/>
              <w:t>Kênh Ngàn Trươi đi qua địa bàn các xã Đức Lạng, Đức Đồng, Hòa Lạc, Tân Dân, An Dũng không làm các điểm đấu nối, mương tiêu thoát nước, bờ bao, hàng rào chắn, không nạo vét lòng kênh; việc thi công, mở rộng phai tuyến đê La Giang đã san lấp cống thoát nước Cửa Lụy, đoạn đê ra bến cát Nga Lan gây ngập úng toàn bộ khu vực sản xuất Bãi Thượng của Hợp tác xã Mai Hồ, thị trấn Đức Thọ. Đầu tư xây dựng kè bờ sông Ngàn Sâu, Sông La đoạn qua địa bàn xã Đức Lạng, Đức Đồng, Trường Sơn, Bùi La Nhân, Tùng Châu, Quang Vĩnh, Thị trấn Đức Thọ; khảo sát, tiến hành xây dựng hệ thống mương dân sinh dọc tuyến Đê La Giang; kiểm tra, có giải pháp cho mở rộng phai Đê La Giang đoạn đi qua Tổ dân phố 6, Thị trấn Đức Thọ, huyện Đức Thọ</w:t>
            </w:r>
          </w:p>
        </w:tc>
        <w:tc>
          <w:tcPr>
            <w:tcW w:w="3026" w:type="pct"/>
          </w:tcPr>
          <w:p w14:paraId="1B69B0A7" w14:textId="77777777" w:rsidR="004003F0" w:rsidRDefault="00000000">
            <w:pPr>
              <w:jc w:val="both"/>
              <w:rPr>
                <w:bCs/>
                <w:sz w:val="22"/>
                <w:szCs w:val="22"/>
              </w:rPr>
            </w:pPr>
            <w:r>
              <w:rPr>
                <w:bCs/>
                <w:sz w:val="22"/>
                <w:szCs w:val="22"/>
              </w:rPr>
              <w:lastRenderedPageBreak/>
              <w:t>- Về chỉ đạo kiểm tra, xử lý việc kè dọc bờ sông La đoạn quan thôn Bến Hến, xã Trường Sơn: Về nội dung cử tri phản ánh có 07 điểm đấu nối với các tuyến đường trục thôn không được thi công, UBND tỉnh yêu cầu UBND huyện Đức Thọ (chủ đầu tư) kiểm tra, bổ sung hoàn thiện trước khi hoàn thành dự án.</w:t>
            </w:r>
          </w:p>
          <w:p w14:paraId="40AAB203" w14:textId="77777777" w:rsidR="004003F0" w:rsidRDefault="00000000">
            <w:pPr>
              <w:jc w:val="both"/>
              <w:rPr>
                <w:bCs/>
                <w:sz w:val="22"/>
                <w:szCs w:val="22"/>
              </w:rPr>
            </w:pPr>
            <w:r>
              <w:rPr>
                <w:bCs/>
                <w:sz w:val="22"/>
                <w:szCs w:val="22"/>
              </w:rPr>
              <w:t xml:space="preserve">- </w:t>
            </w:r>
            <w:r>
              <w:rPr>
                <w:bCs/>
                <w:iCs/>
                <w:sz w:val="22"/>
                <w:szCs w:val="22"/>
              </w:rPr>
              <w:t>Về kênh Ngàn Trươi đi qua địa bàn các xã Đức Lạng, Đức Đồng, Hòa Lạc, Tân Dân, An Dũng:</w:t>
            </w:r>
            <w:r>
              <w:rPr>
                <w:bCs/>
                <w:i/>
                <w:iCs/>
                <w:sz w:val="22"/>
                <w:szCs w:val="22"/>
              </w:rPr>
              <w:t xml:space="preserve"> </w:t>
            </w:r>
            <w:r>
              <w:rPr>
                <w:bCs/>
                <w:sz w:val="22"/>
                <w:szCs w:val="22"/>
              </w:rPr>
              <w:t xml:space="preserve"> </w:t>
            </w:r>
            <w:r>
              <w:rPr>
                <w:bCs/>
                <w:sz w:val="22"/>
                <w:szCs w:val="22"/>
              </w:rPr>
              <w:lastRenderedPageBreak/>
              <w:t>Thời gian tới, UBND tỉnh tiếp tục chỉ đạo Công ty TNHH MTV thủy lợi Bắc Hà Tĩnh triển khai thực hiện tốt các nội dung theo Chỉ thị số 10/CT-UBND ngày 10/11/2022 về tổ chức ra quân làm thủy lợi phục vụ sản xuất, chống hạn năm 2023, trong đó sẽ yêu cầu tổ chức khảo sát, tính toán, phân chia khối lượng các hạng mục công trình cần sửa chữa, nạo vét, nâng cấp do đơn vị quản lý để huy động nhân lực của Công ty và cùng với các địa phương hưởng lợi, tập trung tu bổ, sửa chữa, nạo vét kịp thời.</w:t>
            </w:r>
          </w:p>
          <w:p w14:paraId="6F7BF188" w14:textId="77777777" w:rsidR="004003F0" w:rsidRDefault="00000000">
            <w:pPr>
              <w:jc w:val="both"/>
              <w:rPr>
                <w:bCs/>
                <w:sz w:val="22"/>
                <w:szCs w:val="22"/>
              </w:rPr>
            </w:pPr>
            <w:r>
              <w:rPr>
                <w:bCs/>
                <w:iCs/>
                <w:sz w:val="22"/>
                <w:szCs w:val="22"/>
              </w:rPr>
              <w:t>- Về việc thi công, mở rộng phai tuyến đê La Giang đã san lấp cống thoát nước Cửa Lụy, đoạn đê ra bến cát Nga Lan gây ngập úng toàn bộ khu vực sản xuất Bãi Thượng của Hợp tác xã Mai Hồ, thị trấn Đức Thọ:</w:t>
            </w:r>
            <w:r>
              <w:rPr>
                <w:bCs/>
                <w:i/>
                <w:iCs/>
                <w:sz w:val="22"/>
                <w:szCs w:val="22"/>
              </w:rPr>
              <w:t xml:space="preserve"> </w:t>
            </w:r>
            <w:r>
              <w:rPr>
                <w:bCs/>
                <w:sz w:val="22"/>
                <w:szCs w:val="22"/>
              </w:rPr>
              <w:t>Hiện UBND huyện Đức Thọ đang phối hợp với Hợp tác xã Mai Hồ nghiên cứu giải pháp lắp đặt cống tiêu thoát và cần đối nguồn kinh phí để thực hiện.</w:t>
            </w:r>
          </w:p>
          <w:p w14:paraId="00EDE373" w14:textId="77777777" w:rsidR="004003F0" w:rsidRDefault="00000000">
            <w:pPr>
              <w:jc w:val="both"/>
              <w:rPr>
                <w:bCs/>
                <w:sz w:val="22"/>
                <w:szCs w:val="22"/>
              </w:rPr>
            </w:pPr>
            <w:r>
              <w:rPr>
                <w:bCs/>
                <w:sz w:val="22"/>
                <w:szCs w:val="22"/>
              </w:rPr>
              <w:t>- Về đầu tư xây dựng kè bờ sông Ngàn Sâu, Sông La:</w:t>
            </w:r>
          </w:p>
          <w:p w14:paraId="413B5BC3" w14:textId="77777777" w:rsidR="004003F0" w:rsidRDefault="00000000">
            <w:pPr>
              <w:jc w:val="both"/>
              <w:rPr>
                <w:bCs/>
                <w:i/>
                <w:sz w:val="22"/>
                <w:szCs w:val="22"/>
              </w:rPr>
            </w:pPr>
            <w:r>
              <w:rPr>
                <w:bCs/>
                <w:i/>
                <w:sz w:val="22"/>
                <w:szCs w:val="22"/>
              </w:rPr>
              <w:t xml:space="preserve">+ Đối với xây dựng kè bờ sông Ngàn Sâu đoạn qua địa bàn xã Đức Lạng, Đức Đồng: </w:t>
            </w:r>
            <w:r>
              <w:rPr>
                <w:bCs/>
                <w:sz w:val="22"/>
                <w:szCs w:val="22"/>
              </w:rPr>
              <w:t>Việc xử lý sạt lở bờ sông đoạn qua xã Đức Lạng, Đức Đồng đã được đưa vào Kế hoạch số 199/KH-UBND ngày 09/6/2021 của UBND tỉnh với chiều dài 3.000m. UBND tỉnh đã phân bổ kinh phí để khắc phục khẩn cấp tuyến đường giao thông (dài 413m) và kè chống sạt lở (dài 159m) với tổng kinh phí gần 7,0 tỷ đồng từ nguồn ngân sách Trung ương hỗ trợ khắc phục thiệt hại do mưa lũ năm 2020 và ngân sách huyện Đức Thọ. Đối với đoạn còn lại, UBND tỉnh đã có Văn bản số 342/UBND-NL</w:t>
            </w:r>
            <w:r>
              <w:rPr>
                <w:bCs/>
                <w:sz w:val="22"/>
                <w:szCs w:val="22"/>
                <w:vertAlign w:val="subscript"/>
              </w:rPr>
              <w:t>1</w:t>
            </w:r>
            <w:r>
              <w:rPr>
                <w:bCs/>
                <w:sz w:val="22"/>
                <w:szCs w:val="22"/>
              </w:rPr>
              <w:t xml:space="preserve"> ngày 19/01/2023 kiến nghị Thủ tướng Chính phủ và Bộ Kế hoạch và Đầu tư hỗ trợ từ nguồn ngân sách TW.</w:t>
            </w:r>
          </w:p>
          <w:p w14:paraId="1D3C2F65" w14:textId="77777777" w:rsidR="004003F0" w:rsidRDefault="00000000">
            <w:pPr>
              <w:jc w:val="both"/>
              <w:rPr>
                <w:bCs/>
                <w:sz w:val="22"/>
                <w:szCs w:val="22"/>
              </w:rPr>
            </w:pPr>
            <w:r>
              <w:rPr>
                <w:bCs/>
                <w:i/>
                <w:sz w:val="22"/>
                <w:szCs w:val="22"/>
              </w:rPr>
              <w:t>+ Đối với xây dựng kè dọc bờ sông La đoạn qua địa bàn xã Trường Sơn:</w:t>
            </w:r>
            <w:r>
              <w:rPr>
                <w:bCs/>
                <w:sz w:val="22"/>
                <w:szCs w:val="22"/>
              </w:rPr>
              <w:t xml:space="preserve"> Hiện còn đoạn nối tiếp tuyến kè cũ đến chân cầu Linh Cảm (khoảng 1,0 km), đoạn này mức độ sạt lở chưa lớn, trong điều kiện ngân sách khó khăn, cần ưu tiên đầu tư các công trình cấp bách khác.</w:t>
            </w:r>
          </w:p>
          <w:p w14:paraId="28F2F5AF" w14:textId="77777777" w:rsidR="004003F0" w:rsidRDefault="00000000">
            <w:pPr>
              <w:jc w:val="both"/>
              <w:rPr>
                <w:bCs/>
                <w:sz w:val="22"/>
                <w:szCs w:val="22"/>
              </w:rPr>
            </w:pPr>
            <w:r>
              <w:rPr>
                <w:bCs/>
                <w:i/>
                <w:sz w:val="22"/>
                <w:szCs w:val="22"/>
              </w:rPr>
              <w:t xml:space="preserve">+ Đối với xây dựng kè dọc bờ sông La đoạn qua địa bàn xã Tùng Châu: </w:t>
            </w:r>
            <w:r>
              <w:rPr>
                <w:bCs/>
                <w:sz w:val="22"/>
                <w:szCs w:val="22"/>
              </w:rPr>
              <w:t>Hiện nay nguồn vốn đầu tư trung hạn đã được phân bổ, các nguồn vốn khác còn gặp nhiều khó khăn. Vì vậy, UBND tỉnh sẽ giao Sở Kế hoạch và Đầu tư, Sở Tài chính rà soát cụ thể, sắp xếp theo thứ tự ưu tiên mức độ sạt lở để xem xét bố trí kinh phí đầu tư khi có nguồn vốn.</w:t>
            </w:r>
          </w:p>
          <w:p w14:paraId="0BC7F2B3" w14:textId="77777777" w:rsidR="004003F0" w:rsidRDefault="00000000">
            <w:pPr>
              <w:jc w:val="both"/>
              <w:rPr>
                <w:bCs/>
                <w:sz w:val="22"/>
                <w:szCs w:val="22"/>
              </w:rPr>
            </w:pPr>
            <w:r>
              <w:rPr>
                <w:bCs/>
                <w:i/>
                <w:sz w:val="22"/>
                <w:szCs w:val="22"/>
              </w:rPr>
              <w:t xml:space="preserve">+ Đối với xây dựng kè dọc bờ sông La đoạn qua địa bàn xã Bùi La Nhân: </w:t>
            </w:r>
            <w:r>
              <w:rPr>
                <w:bCs/>
                <w:sz w:val="22"/>
                <w:szCs w:val="22"/>
              </w:rPr>
              <w:t xml:space="preserve"> Hiện đang trình HĐND tỉnh phê duyệt chủ trương đầu tư để triển khai thực hiện theo đúng quy định. </w:t>
            </w:r>
          </w:p>
          <w:p w14:paraId="10B67261" w14:textId="77777777" w:rsidR="004003F0" w:rsidRDefault="00000000">
            <w:pPr>
              <w:jc w:val="both"/>
              <w:rPr>
                <w:bCs/>
                <w:sz w:val="22"/>
                <w:szCs w:val="22"/>
              </w:rPr>
            </w:pPr>
            <w:r>
              <w:rPr>
                <w:bCs/>
                <w:i/>
                <w:sz w:val="22"/>
                <w:szCs w:val="22"/>
              </w:rPr>
              <w:t xml:space="preserve">-  Về kiến nghị khảo sát, tiến hành xây dựng hệ thống mương dân sinh dọc tuyến Đê La Giang: </w:t>
            </w:r>
            <w:r>
              <w:rPr>
                <w:bCs/>
                <w:sz w:val="22"/>
                <w:szCs w:val="22"/>
              </w:rPr>
              <w:t>Qua khảo sát thì còn lại khoảng hơn 8,0 km đường hành lang chân đê chưa được xây dựng mương thoát nước. Trên cơ sở nguồn vốn duy tu bảo dưỡng đê điều năm 2023 do Bộ Nông nghiệp và PTNT phân bổ, Sở Nông nghiệp và PTNT tiếp tục đầu tư xây dựng khoảng 200m mương thoát nước đoạn qua xã Bùi La Nhân, thời gian hoàn thành trong năm 2023.</w:t>
            </w:r>
          </w:p>
          <w:p w14:paraId="424EB34D" w14:textId="77777777" w:rsidR="004003F0" w:rsidRDefault="00000000">
            <w:pPr>
              <w:jc w:val="both"/>
              <w:rPr>
                <w:sz w:val="22"/>
                <w:szCs w:val="22"/>
              </w:rPr>
            </w:pPr>
            <w:r>
              <w:rPr>
                <w:bCs/>
                <w:i/>
                <w:sz w:val="22"/>
                <w:szCs w:val="22"/>
              </w:rPr>
              <w:t xml:space="preserve">- Về kiến nghị kiểm tra, có giải pháp cho mở rộng phai Đê La Giang đoạn đi qua Tổ dân phố 6, Thị trấn Đức Thọ, huyện Đức Thọ: </w:t>
            </w:r>
            <w:r>
              <w:rPr>
                <w:bCs/>
                <w:sz w:val="22"/>
                <w:szCs w:val="22"/>
              </w:rPr>
              <w:t>Việc này thuộc thẩm quyền của Bộ Nông nghiệp và PTNT. UBND tỉnh trình xin ý kiến của Bộ nhưng Bộ không cho phép mở phai đi vào chợ như đề nghị của UBND huyện Đức Thọ và cử tri. Đối với phai hiện có tại K4+310 đê La Giang cách chợ Hôm khoảng 50m thuộc Tổ dân phố 6, Thị trấn Đức Thọ; đề nghị UBND huyện Đức Thọ xem xét cụ thể, lập phương án mở rộng phai (nếu cần thiết) báo cáo UBND tỉnh để tiếp tục đề xuất Bộ Nông nghiệp và PTNT xem xét, quyết định.</w:t>
            </w:r>
          </w:p>
        </w:tc>
        <w:tc>
          <w:tcPr>
            <w:tcW w:w="235" w:type="pct"/>
          </w:tcPr>
          <w:p w14:paraId="6041766D" w14:textId="77777777" w:rsidR="004003F0" w:rsidRDefault="004003F0">
            <w:pPr>
              <w:ind w:firstLine="170"/>
              <w:jc w:val="both"/>
              <w:rPr>
                <w:sz w:val="22"/>
                <w:szCs w:val="22"/>
              </w:rPr>
            </w:pPr>
          </w:p>
        </w:tc>
      </w:tr>
      <w:tr w:rsidR="004003F0" w14:paraId="3BDD93FA" w14:textId="77777777">
        <w:tc>
          <w:tcPr>
            <w:tcW w:w="226" w:type="pct"/>
            <w:vAlign w:val="center"/>
          </w:tcPr>
          <w:p w14:paraId="3ADF173D" w14:textId="77777777" w:rsidR="004003F0" w:rsidRDefault="004003F0">
            <w:pPr>
              <w:pStyle w:val="ListParagraph"/>
              <w:numPr>
                <w:ilvl w:val="0"/>
                <w:numId w:val="5"/>
              </w:numPr>
              <w:jc w:val="center"/>
              <w:rPr>
                <w:b/>
                <w:sz w:val="24"/>
                <w:szCs w:val="24"/>
              </w:rPr>
            </w:pPr>
          </w:p>
        </w:tc>
        <w:tc>
          <w:tcPr>
            <w:tcW w:w="1513" w:type="pct"/>
            <w:vAlign w:val="center"/>
          </w:tcPr>
          <w:p w14:paraId="1B8B6118" w14:textId="77777777" w:rsidR="004003F0" w:rsidRDefault="00000000">
            <w:pPr>
              <w:jc w:val="both"/>
              <w:rPr>
                <w:bCs/>
                <w:spacing w:val="4"/>
                <w:sz w:val="22"/>
                <w:szCs w:val="22"/>
              </w:rPr>
            </w:pPr>
            <w:r>
              <w:rPr>
                <w:bCs/>
                <w:spacing w:val="4"/>
                <w:sz w:val="22"/>
                <w:szCs w:val="22"/>
              </w:rPr>
              <w:t xml:space="preserve">Hỗ trợ đầu tư xây dựng Trung tâm hành chính xã Thạch Trung; Trung tâm hành chính, trung tâm y tế, trường học xã Đồng Môn, thành phố </w:t>
            </w:r>
            <w:r>
              <w:rPr>
                <w:bCs/>
                <w:spacing w:val="4"/>
                <w:sz w:val="22"/>
                <w:szCs w:val="22"/>
              </w:rPr>
              <w:lastRenderedPageBreak/>
              <w:t>Hà Tĩnh</w:t>
            </w:r>
          </w:p>
        </w:tc>
        <w:tc>
          <w:tcPr>
            <w:tcW w:w="3026" w:type="pct"/>
          </w:tcPr>
          <w:p w14:paraId="4D1898B4" w14:textId="77777777" w:rsidR="004003F0" w:rsidRDefault="00000000">
            <w:pPr>
              <w:jc w:val="both"/>
              <w:rPr>
                <w:bCs/>
                <w:sz w:val="22"/>
                <w:szCs w:val="22"/>
              </w:rPr>
            </w:pPr>
            <w:r>
              <w:rPr>
                <w:bCs/>
                <w:sz w:val="22"/>
                <w:szCs w:val="22"/>
              </w:rPr>
              <w:lastRenderedPageBreak/>
              <w:t xml:space="preserve">- HĐND tỉnh đã ban hành Nghị quyết số 36/2021/NQ-HĐND ngày 16/11/2021 về một số cơ chế, chính sách đặc thù tạo nguồn lực xây dựng thành phố Hà Tĩnh (thực hiện đến 31/12/2026); trong đó, nguồn thu tiền sử dụng đất (dành cho đầu tư phát triển) phát sinh trên địa bàn thành phố Hà </w:t>
            </w:r>
            <w:r>
              <w:rPr>
                <w:bCs/>
                <w:sz w:val="22"/>
                <w:szCs w:val="22"/>
              </w:rPr>
              <w:lastRenderedPageBreak/>
              <w:t>Tĩnh về cơ bản ngân sách thành phố</w:t>
            </w:r>
            <w:r>
              <w:rPr>
                <w:bCs/>
                <w:sz w:val="22"/>
                <w:szCs w:val="22"/>
                <w:lang w:val="vi-VN"/>
              </w:rPr>
              <w:t xml:space="preserve"> hưởng</w:t>
            </w:r>
            <w:r>
              <w:rPr>
                <w:bCs/>
                <w:sz w:val="22"/>
                <w:szCs w:val="22"/>
              </w:rPr>
              <w:t xml:space="preserve"> (bao gồm cả các phường, xã). Do vậy, đề nghị thành phố Hà Tĩnh chủ động sử dụng nguồn thu ngân sách địa phương từ cơ chế của tỉnh (bao gồm nguồn tăng thu, tiết kiệm chi ngân sách) và huy động nguồn vốn hợp pháp khác để thực hiện đảm bảo hiệu quả, tiết kiệm.</w:t>
            </w:r>
          </w:p>
          <w:p w14:paraId="43A71A11" w14:textId="77777777" w:rsidR="004003F0" w:rsidRDefault="00000000">
            <w:pPr>
              <w:jc w:val="both"/>
              <w:rPr>
                <w:bCs/>
                <w:sz w:val="22"/>
                <w:szCs w:val="22"/>
              </w:rPr>
            </w:pPr>
            <w:r>
              <w:rPr>
                <w:bCs/>
                <w:sz w:val="22"/>
                <w:szCs w:val="22"/>
              </w:rPr>
              <w:t>- Quá trình triển khai, trên cơ sở đề xuất của UBND thành phố, Sở Tài chính đã tổng hợp nội dung đề xuất xây dựng Trường tiểu học Đồng Môn vào phương án sử dụng nguồn tăng thu, tiết kiệm chi 2021 để báo cáo cấp có thẩm quyền xem xét, quyết định.</w:t>
            </w:r>
          </w:p>
          <w:p w14:paraId="7C9FCE7F" w14:textId="77777777" w:rsidR="004003F0" w:rsidRDefault="00000000">
            <w:pPr>
              <w:jc w:val="both"/>
              <w:rPr>
                <w:sz w:val="22"/>
                <w:szCs w:val="22"/>
              </w:rPr>
            </w:pPr>
            <w:r>
              <w:rPr>
                <w:bCs/>
                <w:sz w:val="22"/>
                <w:szCs w:val="22"/>
              </w:rPr>
              <w:t>- Đối với kinh phí tăng cường cơ sở vật chất ngành y tế, giáo dục gắn với các đề án, chính sách của tỉnh trong dự toán chi ngân sách năm 2023: Đề nghị UBND thành phố Hà Tĩnh soát xét, tổng hợp nhu cầu gửi Sở Y tế, Sở Giáo dục theo lĩnh vực quản lý tham mưu triển khai thực hiện theo quy định.</w:t>
            </w:r>
          </w:p>
        </w:tc>
        <w:tc>
          <w:tcPr>
            <w:tcW w:w="235" w:type="pct"/>
          </w:tcPr>
          <w:p w14:paraId="19C1D38D" w14:textId="77777777" w:rsidR="004003F0" w:rsidRDefault="004003F0">
            <w:pPr>
              <w:ind w:firstLine="170"/>
              <w:jc w:val="both"/>
              <w:rPr>
                <w:sz w:val="22"/>
                <w:szCs w:val="22"/>
              </w:rPr>
            </w:pPr>
          </w:p>
        </w:tc>
      </w:tr>
      <w:tr w:rsidR="004003F0" w14:paraId="18559B69" w14:textId="77777777">
        <w:tc>
          <w:tcPr>
            <w:tcW w:w="226" w:type="pct"/>
            <w:vAlign w:val="center"/>
          </w:tcPr>
          <w:p w14:paraId="3E82A9CC" w14:textId="77777777" w:rsidR="004003F0" w:rsidRDefault="004003F0">
            <w:pPr>
              <w:pStyle w:val="ListParagraph"/>
              <w:numPr>
                <w:ilvl w:val="0"/>
                <w:numId w:val="5"/>
              </w:numPr>
              <w:jc w:val="center"/>
              <w:rPr>
                <w:b/>
                <w:sz w:val="24"/>
                <w:szCs w:val="24"/>
              </w:rPr>
            </w:pPr>
          </w:p>
        </w:tc>
        <w:tc>
          <w:tcPr>
            <w:tcW w:w="1513" w:type="pct"/>
            <w:vAlign w:val="center"/>
          </w:tcPr>
          <w:p w14:paraId="35B8D7FE" w14:textId="77777777" w:rsidR="004003F0" w:rsidRDefault="00000000">
            <w:pPr>
              <w:jc w:val="both"/>
              <w:rPr>
                <w:bCs/>
                <w:spacing w:val="4"/>
                <w:sz w:val="22"/>
                <w:szCs w:val="22"/>
              </w:rPr>
            </w:pPr>
            <w:r>
              <w:rPr>
                <w:bCs/>
                <w:spacing w:val="4"/>
                <w:sz w:val="22"/>
                <w:szCs w:val="22"/>
              </w:rPr>
              <w:t>Đẩy nhanh tiến độ Dự án nước sạch Đập Cu Lây, xã Thuần Thiện, huyện Can Lộc</w:t>
            </w:r>
          </w:p>
        </w:tc>
        <w:tc>
          <w:tcPr>
            <w:tcW w:w="3026" w:type="pct"/>
          </w:tcPr>
          <w:p w14:paraId="0F42FFCC" w14:textId="77777777" w:rsidR="004003F0" w:rsidRDefault="00000000">
            <w:pPr>
              <w:jc w:val="both"/>
              <w:rPr>
                <w:bCs/>
                <w:spacing w:val="-2"/>
                <w:sz w:val="22"/>
                <w:szCs w:val="22"/>
              </w:rPr>
            </w:pPr>
            <w:r>
              <w:rPr>
                <w:sz w:val="22"/>
                <w:szCs w:val="22"/>
              </w:rPr>
              <w:t>Tiểu dự án Nước sạch cho một số xã thuộc huyện Lộc Hà, Can Lộc, tỉnh Hà Tĩnh thuộc Dự án: Hạ tầng cơ bản cho phát triển toàn diện tỉnh Hà Tĩnh (BIIG2 - Hà Tĩnh), vay vốn Ngân hàng phát triển Châu Á (ADB), bao gồm 2 gói thầu HT01.1 Xây dựng Trạm tăng áp xã Thạch Hạ và mạng lưới 3 xã phía Nam, và gói thầu HT01.2 Xây dựng trạm xử lý xã Cù Lây và mạng lưới 6 xã phía Bắc.</w:t>
            </w:r>
            <w:r>
              <w:rPr>
                <w:spacing w:val="-4"/>
                <w:sz w:val="22"/>
                <w:szCs w:val="22"/>
              </w:rPr>
              <w:t xml:space="preserve">Gói thầu HT01.1: Đã hoàn thành công tác xây dựng, đang xác định đơn vị quản lý vận hành đề thực hiện bàn giao. </w:t>
            </w:r>
            <w:r>
              <w:rPr>
                <w:spacing w:val="-2"/>
                <w:sz w:val="22"/>
                <w:szCs w:val="22"/>
              </w:rPr>
              <w:t xml:space="preserve">Gói thầu HT01.2: Đến nay các hạng mục thi công đã cơ bản hoàn thành; riêng tuyến đường ống dọc theo Huyện lộ 7 (đường Thạch Kênh - Hồng Lộc) chiều dài 5.080m chưa thể triển khai thi công do chưa được địa phương bàn giao mặt bằng. </w:t>
            </w:r>
            <w:r>
              <w:rPr>
                <w:bCs/>
                <w:spacing w:val="-2"/>
                <w:sz w:val="22"/>
                <w:szCs w:val="22"/>
              </w:rPr>
              <w:t xml:space="preserve">Hiện nay UBND tỉnh đã giao Ban QLDA phối hợp chặt chẽ với UBND huyện Lộc Hà và các cơ quan, đơn vị có liên quan để đẩy nhanh tiến độ triển khai thực hiện công tác GPMB. </w:t>
            </w:r>
          </w:p>
        </w:tc>
        <w:tc>
          <w:tcPr>
            <w:tcW w:w="235" w:type="pct"/>
          </w:tcPr>
          <w:p w14:paraId="185BE464" w14:textId="77777777" w:rsidR="004003F0" w:rsidRDefault="004003F0">
            <w:pPr>
              <w:ind w:firstLine="170"/>
              <w:jc w:val="both"/>
              <w:rPr>
                <w:sz w:val="22"/>
                <w:szCs w:val="22"/>
              </w:rPr>
            </w:pPr>
          </w:p>
        </w:tc>
      </w:tr>
      <w:tr w:rsidR="004003F0" w14:paraId="2B2A9665" w14:textId="77777777">
        <w:tc>
          <w:tcPr>
            <w:tcW w:w="226" w:type="pct"/>
            <w:vAlign w:val="center"/>
          </w:tcPr>
          <w:p w14:paraId="2737BEC6" w14:textId="77777777" w:rsidR="004003F0" w:rsidRDefault="004003F0">
            <w:pPr>
              <w:pStyle w:val="ListParagraph"/>
              <w:numPr>
                <w:ilvl w:val="0"/>
                <w:numId w:val="5"/>
              </w:numPr>
              <w:jc w:val="center"/>
              <w:rPr>
                <w:b/>
                <w:sz w:val="24"/>
                <w:szCs w:val="24"/>
              </w:rPr>
            </w:pPr>
          </w:p>
        </w:tc>
        <w:tc>
          <w:tcPr>
            <w:tcW w:w="1513" w:type="pct"/>
            <w:vAlign w:val="center"/>
          </w:tcPr>
          <w:p w14:paraId="209E6B2D" w14:textId="77777777" w:rsidR="004003F0" w:rsidRDefault="00000000">
            <w:pPr>
              <w:jc w:val="both"/>
              <w:rPr>
                <w:bCs/>
                <w:spacing w:val="4"/>
                <w:sz w:val="22"/>
                <w:szCs w:val="22"/>
              </w:rPr>
            </w:pPr>
            <w:r>
              <w:rPr>
                <w:bCs/>
                <w:sz w:val="22"/>
                <w:szCs w:val="22"/>
              </w:rPr>
              <w:t xml:space="preserve">Đối với </w:t>
            </w:r>
            <w:r>
              <w:rPr>
                <w:bCs/>
                <w:sz w:val="22"/>
                <w:szCs w:val="22"/>
                <w:lang w:val="vi-VN"/>
              </w:rPr>
              <w:t xml:space="preserve">Dự án </w:t>
            </w:r>
            <w:r>
              <w:rPr>
                <w:bCs/>
                <w:sz w:val="22"/>
                <w:szCs w:val="22"/>
              </w:rPr>
              <w:t>đ</w:t>
            </w:r>
            <w:r>
              <w:rPr>
                <w:bCs/>
                <w:sz w:val="22"/>
                <w:szCs w:val="22"/>
                <w:lang w:val="vi-VN"/>
              </w:rPr>
              <w:t>ường</w:t>
            </w:r>
            <w:r>
              <w:rPr>
                <w:bCs/>
                <w:sz w:val="22"/>
                <w:szCs w:val="22"/>
              </w:rPr>
              <w:t xml:space="preserve"> c</w:t>
            </w:r>
            <w:r>
              <w:rPr>
                <w:bCs/>
                <w:sz w:val="22"/>
                <w:szCs w:val="22"/>
                <w:lang w:val="vi-VN"/>
              </w:rPr>
              <w:t>ao tốc</w:t>
            </w:r>
            <w:r>
              <w:rPr>
                <w:bCs/>
                <w:sz w:val="22"/>
                <w:szCs w:val="22"/>
              </w:rPr>
              <w:t xml:space="preserve"> Bắc - Nam, đề nghị c</w:t>
            </w:r>
            <w:r>
              <w:rPr>
                <w:bCs/>
                <w:spacing w:val="4"/>
                <w:sz w:val="22"/>
                <w:szCs w:val="22"/>
              </w:rPr>
              <w:t>hỉ đạo rà soát, điều chỉnh một số nội dung chưa phù hợp như các thửa ruộng đã thu hồi chỉ còn lại diện tích nhỏ không đảm bảo sản xuất; về đất ở những hộ giải phóng còn lại diện tích 75 m2 thì không được tái định cư…</w:t>
            </w:r>
          </w:p>
        </w:tc>
        <w:tc>
          <w:tcPr>
            <w:tcW w:w="3026" w:type="pct"/>
          </w:tcPr>
          <w:p w14:paraId="78826E7E" w14:textId="77777777" w:rsidR="004003F0" w:rsidRDefault="00000000">
            <w:pPr>
              <w:jc w:val="both"/>
              <w:rPr>
                <w:bCs/>
                <w:sz w:val="22"/>
                <w:szCs w:val="22"/>
              </w:rPr>
            </w:pPr>
            <w:r>
              <w:rPr>
                <w:bCs/>
                <w:sz w:val="22"/>
                <w:szCs w:val="22"/>
              </w:rPr>
              <w:t>Đối với việc thu hồi đất, bồi thường, hỗ trợ, tái định cư diện tích đất sản xuất nông nghiệp lỡ thửa đã được quy định tại điểm a Khoản 4 Điều 11 Quyết định số 75/2014/QĐ-UBND ngày 03/11/2014 của UBND tỉnh</w:t>
            </w:r>
            <w:r>
              <w:rPr>
                <w:sz w:val="22"/>
                <w:szCs w:val="22"/>
                <w:vertAlign w:val="superscript"/>
              </w:rPr>
              <w:footnoteReference w:id="13"/>
            </w:r>
            <w:r>
              <w:rPr>
                <w:bCs/>
                <w:sz w:val="22"/>
                <w:szCs w:val="22"/>
              </w:rPr>
              <w:t>. Đối với việc thu hồi đất, bồi thường, hỗ trợ, tái định cư diện tích đất ở, đất vườn nằm ngoài mốc GPMB được quy định tại điểm a Khoản 1 Điều 6 Nghị định số 47/2014/NĐ-CP ngày 15/5/2014 của Chính phủ</w:t>
            </w:r>
            <w:r>
              <w:rPr>
                <w:sz w:val="22"/>
                <w:szCs w:val="22"/>
                <w:vertAlign w:val="superscript"/>
              </w:rPr>
              <w:footnoteReference w:id="14"/>
            </w:r>
            <w:r>
              <w:rPr>
                <w:bCs/>
                <w:sz w:val="22"/>
                <w:szCs w:val="22"/>
              </w:rPr>
              <w:t>; Khoản 2 Điều 4 Thông tư số 37/2014/TT-BTNMT ngày 30/6/2014 của Bộ trưởng Bộ Tài nguyên và Môi trường</w:t>
            </w:r>
            <w:r>
              <w:rPr>
                <w:sz w:val="22"/>
                <w:szCs w:val="22"/>
                <w:vertAlign w:val="superscript"/>
              </w:rPr>
              <w:footnoteReference w:id="15"/>
            </w:r>
            <w:r>
              <w:rPr>
                <w:bCs/>
                <w:sz w:val="22"/>
                <w:szCs w:val="22"/>
              </w:rPr>
              <w:t>; Điều 8 Quyết định số 37/QĐ-UBND ngày 01/12/2020 của UBND tỉnh ban hành quy định một số nội dung của Luật Đất đai và các văn bản hướng dẫn thuộc thẩm quyền của UBND tỉnh quy định (quy định diện tích tối thiểu thửa đất ở sau khi tách thửa). Căn cứ các quy định trên thì phần diện tích còn lại của thửa đất có nhà ở bị thu hồi có diện tích nhỏ hơn 75 m</w:t>
            </w:r>
            <w:r>
              <w:rPr>
                <w:bCs/>
                <w:sz w:val="22"/>
                <w:szCs w:val="22"/>
                <w:vertAlign w:val="superscript"/>
              </w:rPr>
              <w:t>2</w:t>
            </w:r>
            <w:r>
              <w:rPr>
                <w:bCs/>
                <w:sz w:val="22"/>
                <w:szCs w:val="22"/>
              </w:rPr>
              <w:t xml:space="preserve"> mà hộ gia đình, cá nhân không còn đất ở, nhà ở nào khác trong địa bàn xã, phường, thị trấn nơi có đất ở thu hồi thì được bồi thường bằng đất ở hoặc nhà ở tái định cư (được bố trí tái định cư).</w:t>
            </w:r>
          </w:p>
        </w:tc>
        <w:tc>
          <w:tcPr>
            <w:tcW w:w="235" w:type="pct"/>
          </w:tcPr>
          <w:p w14:paraId="3ED5CD1D" w14:textId="77777777" w:rsidR="004003F0" w:rsidRDefault="004003F0">
            <w:pPr>
              <w:ind w:firstLine="170"/>
              <w:jc w:val="both"/>
              <w:rPr>
                <w:sz w:val="22"/>
                <w:szCs w:val="22"/>
              </w:rPr>
            </w:pPr>
          </w:p>
        </w:tc>
      </w:tr>
      <w:tr w:rsidR="004003F0" w14:paraId="551DEF13" w14:textId="77777777">
        <w:tc>
          <w:tcPr>
            <w:tcW w:w="226" w:type="pct"/>
            <w:vAlign w:val="center"/>
          </w:tcPr>
          <w:p w14:paraId="1BD877C3" w14:textId="77777777" w:rsidR="004003F0" w:rsidRDefault="004003F0">
            <w:pPr>
              <w:pStyle w:val="ListParagraph"/>
              <w:numPr>
                <w:ilvl w:val="0"/>
                <w:numId w:val="5"/>
              </w:numPr>
              <w:jc w:val="center"/>
              <w:rPr>
                <w:b/>
                <w:sz w:val="24"/>
                <w:szCs w:val="24"/>
              </w:rPr>
            </w:pPr>
          </w:p>
        </w:tc>
        <w:tc>
          <w:tcPr>
            <w:tcW w:w="1513" w:type="pct"/>
            <w:vAlign w:val="center"/>
          </w:tcPr>
          <w:p w14:paraId="5A7729DD" w14:textId="77777777" w:rsidR="004003F0" w:rsidRDefault="00000000">
            <w:pPr>
              <w:jc w:val="both"/>
              <w:rPr>
                <w:bCs/>
                <w:spacing w:val="4"/>
                <w:sz w:val="22"/>
                <w:szCs w:val="22"/>
              </w:rPr>
            </w:pPr>
            <w:r>
              <w:rPr>
                <w:bCs/>
                <w:spacing w:val="4"/>
                <w:sz w:val="22"/>
                <w:szCs w:val="22"/>
              </w:rPr>
              <w:t xml:space="preserve">Sớm phê duyệt để đầu tư xây dựng khu tái định cư cho các hộ dân phải di dời; quan tâm </w:t>
            </w:r>
            <w:r>
              <w:rPr>
                <w:bCs/>
                <w:spacing w:val="4"/>
                <w:sz w:val="22"/>
                <w:szCs w:val="22"/>
              </w:rPr>
              <w:lastRenderedPageBreak/>
              <w:t>chính sách bồi thường, di dời, tái định cư đảm bảo quyền lợi cho người dân; xem xét mở rộng các khu nghĩa trang đảm bảo để di dời các ngôi mộ bị ảnh hưởng và tính đến có phần đất cho việc địa táng (theo phong tục địa phương), trong tương lai. Hiện nay chủ trương của tỉnh chỉ đầu tư hạ tầng phần di dời mộ bị ảnh hưởng, gây khó khăn, áp lực cho địa phương</w:t>
            </w:r>
          </w:p>
        </w:tc>
        <w:tc>
          <w:tcPr>
            <w:tcW w:w="3026" w:type="pct"/>
          </w:tcPr>
          <w:p w14:paraId="288DDBB4" w14:textId="77777777" w:rsidR="004003F0" w:rsidRDefault="00000000">
            <w:pPr>
              <w:jc w:val="both"/>
              <w:rPr>
                <w:bCs/>
                <w:sz w:val="22"/>
                <w:szCs w:val="22"/>
              </w:rPr>
            </w:pPr>
            <w:r>
              <w:rPr>
                <w:bCs/>
                <w:sz w:val="22"/>
                <w:szCs w:val="22"/>
              </w:rPr>
              <w:lastRenderedPageBreak/>
              <w:t xml:space="preserve">HĐND tỉnh ban hành Nghị quyết số 55/NQ-HĐND ngày 16/12/2021 về Đề án bồi thường, hỗ trợ tái định cư giải phóng mặt bằng tạo quỹ đất phục vụ thu hút đầu tư tại Khu kinh tế Vũng Áng; </w:t>
            </w:r>
            <w:r>
              <w:rPr>
                <w:bCs/>
                <w:sz w:val="22"/>
                <w:szCs w:val="22"/>
              </w:rPr>
              <w:lastRenderedPageBreak/>
              <w:t>UBND tỉnh đã ban hành Kế hoạch số 440/KH-UBND triển khai thực hiện Nghị quyết số 55/NQ-HĐND. Việc đẩy nhanh tiến độ lập, thẩm định, trình phê duyệt các dự án tái định cư và các dự án đầu tư công nói chung, UBND tỉnh đã ban hành nhiều văn bản chỉ đạo</w:t>
            </w:r>
            <w:r>
              <w:rPr>
                <w:sz w:val="22"/>
                <w:szCs w:val="22"/>
                <w:vertAlign w:val="superscript"/>
              </w:rPr>
              <w:footnoteReference w:id="16"/>
            </w:r>
            <w:r>
              <w:rPr>
                <w:bCs/>
                <w:sz w:val="22"/>
                <w:szCs w:val="22"/>
              </w:rPr>
              <w:t>; thành lập Tổ công tác kiểm tra, đôn đốc, tháo gỡ khó khăn, vướng mắc, đẩy mạnh giải ngân vốn đầu tư công năm 2023 tại một số địa phương, đơn vị trên địa bàn tỉnh tại Quyết định số 1075/QĐ-UBND ngày 15/5/2023.  Tiến độ thực hiện các dự án tái định cư: UBND thị xã Kỳ Anh đang tổ chức lập Quy hoạch chi tiết khu tái định cư xã Kỳ Nam, hoàn thiện hồ sơ Quy hoạch tái định cư tại phường Kỳ Thịnh; trình Sở Xây dựng thẩm định điều chỉnh Quy hoạch phân khu  khu công viên - thể thao hồ Mộc Hương tại Khu kinh tế Vũng Áng, phục vụ xây dựng tái định xã Kỳ Lợi tại phường Kỳ Trinh; UBND tỉnh đã phê duyệt dự án tái định cư phục vụ dự án đường cao tốc Bắc Nam phía Đông qua thị xã Kỳ Anh, tại xã Kỳ Hoa tại Quyết định số 414/QĐ-UBND ngày 20/02/2023.Về việc quy hoạch mở rộng các khu nghĩa trang đảm bảo để di dời các ngôi mộ bị ảnh hưởng và tính đến có phần đất cho việc địa táng, UBND tỉnh đã ban hành Quyết định số 1340/QĐ-UBND ngày 09/6/2023 phê duyệt Báo cáo nghiên cứu khả thi Dự án Mở rộng nghĩa trang xã Kỳ Lợi tại phường Hưng Trí, thị xã Kỳ Anh.</w:t>
            </w:r>
          </w:p>
        </w:tc>
        <w:tc>
          <w:tcPr>
            <w:tcW w:w="235" w:type="pct"/>
          </w:tcPr>
          <w:p w14:paraId="653248C1" w14:textId="77777777" w:rsidR="004003F0" w:rsidRDefault="004003F0">
            <w:pPr>
              <w:ind w:firstLine="170"/>
              <w:jc w:val="both"/>
              <w:rPr>
                <w:sz w:val="22"/>
                <w:szCs w:val="22"/>
              </w:rPr>
            </w:pPr>
          </w:p>
        </w:tc>
      </w:tr>
      <w:tr w:rsidR="004003F0" w14:paraId="05BE2046" w14:textId="77777777">
        <w:tc>
          <w:tcPr>
            <w:tcW w:w="226" w:type="pct"/>
            <w:vAlign w:val="center"/>
          </w:tcPr>
          <w:p w14:paraId="7869995F" w14:textId="77777777" w:rsidR="004003F0" w:rsidRDefault="004003F0">
            <w:pPr>
              <w:pStyle w:val="ListParagraph"/>
              <w:numPr>
                <w:ilvl w:val="0"/>
                <w:numId w:val="5"/>
              </w:numPr>
              <w:jc w:val="center"/>
              <w:rPr>
                <w:b/>
                <w:sz w:val="24"/>
                <w:szCs w:val="24"/>
              </w:rPr>
            </w:pPr>
          </w:p>
        </w:tc>
        <w:tc>
          <w:tcPr>
            <w:tcW w:w="1513" w:type="pct"/>
            <w:vAlign w:val="center"/>
          </w:tcPr>
          <w:p w14:paraId="062DB9D1" w14:textId="77777777" w:rsidR="004003F0" w:rsidRDefault="00000000">
            <w:pPr>
              <w:jc w:val="both"/>
              <w:rPr>
                <w:bCs/>
                <w:spacing w:val="4"/>
                <w:sz w:val="22"/>
                <w:szCs w:val="22"/>
              </w:rPr>
            </w:pPr>
            <w:r>
              <w:rPr>
                <w:bCs/>
                <w:spacing w:val="4"/>
                <w:sz w:val="22"/>
                <w:szCs w:val="22"/>
              </w:rPr>
              <w:t>Đề nghị tỉnh quan tâm chỉ đạo việc tháo gỡ các khó khăn, vướng mắc, đẩy nhanh tiến độ thực hiện Dự án đầu tư xây dựng chợ Giang Đình và Dự án Chợ và Khu dịch vụ thương mại xã Cương Gián, huyện Nghi Xuân</w:t>
            </w:r>
          </w:p>
        </w:tc>
        <w:tc>
          <w:tcPr>
            <w:tcW w:w="3026" w:type="pct"/>
          </w:tcPr>
          <w:p w14:paraId="233E3469" w14:textId="77777777" w:rsidR="004003F0" w:rsidRDefault="00000000">
            <w:pPr>
              <w:jc w:val="both"/>
              <w:rPr>
                <w:sz w:val="22"/>
                <w:szCs w:val="22"/>
              </w:rPr>
            </w:pPr>
            <w:r>
              <w:rPr>
                <w:sz w:val="22"/>
                <w:szCs w:val="22"/>
              </w:rPr>
              <w:t xml:space="preserve">UBND tỉnh đã ban hành Quyết định số 1163/QĐ-UBND ngày 06/6/2022 bãi bỏ Quyết định số 1038/QĐ-UBND ngày 30/3/2020 của UBND tỉnh về việc bán tài sản công tại chợ Giang Đình và chợ Cương Gián, huyện Nghi Xuân. Theo đó, việc xử lý tài sản công tại chợ Giang Đình và chợ Cương Gián không thực hiện xử lý theo quy định của Nghị định số 167/2017/NĐ-CP ngày 31/10/2017 của Chính phủ quy định việc sắp xếp lại, xử lý tài sản công mà thực hiện theo quy định của Luật Đất đai và pháp luật có liên quan. </w:t>
            </w:r>
          </w:p>
          <w:p w14:paraId="246D5D70" w14:textId="77777777" w:rsidR="004003F0" w:rsidRDefault="00000000">
            <w:pPr>
              <w:jc w:val="both"/>
              <w:rPr>
                <w:sz w:val="22"/>
                <w:szCs w:val="22"/>
              </w:rPr>
            </w:pPr>
            <w:r>
              <w:rPr>
                <w:sz w:val="22"/>
                <w:szCs w:val="22"/>
              </w:rPr>
              <w:t xml:space="preserve"> + Đối với dự án đầu tư xây dựng Bến Giang Đình và chợ Giang Đình: Hiện nay, dự án đã được UBND tỉnh chấp thuận điều chỉnh chủ trương đầu tư tại Quyết định số 06/QĐ-UBND ngày 03/02/2023 và điều chỉnh Quy hoạch tổng mặt bằng sử dụng đất dự án đầu tư xây dựng chợ Giang Đình, tỷ lệ 1/500 dự án. Theo đó, dự án nay có tên gọi là “Đầu tư xây dựng Chợ Giang Đình”, sau khi đã cắt giảm khu đất thực hiện bến Giang Đình (khu đất do nhà nước quản lý bị vướng các quy định về giao đất, cho thuê đất theo Nghị định số 148/2020/NĐ-CP), điều chỉnh lại mục tiêu, quy mô, diện tích và tổng mức đầu tư dự án để được tiếp tục triển khai xây dựng phần chợ Giang Đình.</w:t>
            </w:r>
          </w:p>
          <w:p w14:paraId="12A65B7F" w14:textId="77777777" w:rsidR="004003F0" w:rsidRDefault="00000000">
            <w:pPr>
              <w:jc w:val="both"/>
              <w:rPr>
                <w:sz w:val="22"/>
                <w:szCs w:val="22"/>
              </w:rPr>
            </w:pPr>
            <w:r>
              <w:rPr>
                <w:sz w:val="22"/>
                <w:szCs w:val="22"/>
              </w:rPr>
              <w:t>+ Đối với chợ Cương Gián: Đây là dự án thực hiện trên khu đất hỗn hợp (có một phần đất do Nhà nước quản lý), nhà đầu tư đã được nhà nước giao đất đợt 1 với diện tích 18.514,0 m2 để thực hiện đầu tư phần chợ của dự án, còn phần diện tích đất thực hiện đầu tư thương mại dịch vụ (diện tích 3.600 m2) chưa được giao đất, cho thuê đất do vướng mắc các quy định tại Nghị định 148/2020/NĐ-CP của Chính phủ. Ngày 04/7/2022, UBND tỉnh ban hành Quyết định số 1345/QĐ-UBND cho phép nhà đầu tư gia hạn tiến độ sử dụng đất đối với phần diện tích 18.514,0 m2 đất được UBND tỉnh cho thuê đợt 1 để Công ty tiếp tục xây dựng hoàn thành các hạng mục còn lại của dự án xây dựng Chợ tại xã Cương Gián, huyện Nghi Xuân. Ngày 03/4/2023, Chính phủ ban hành Nghị định số 10/2023/NĐ-CP về sửa đổi, bổ sung một số điều của các Nghị định hướng dẫn thi hành Luật Đất đai, trong đó tại khoản 3 Điều 3 đã bổ sung quy định chuyển tiếp đối với nhóm dự án đang có vướng mắc này. UBND tỉnh đã có Văn bản số 3185/UBND-NL ngày 22/6/2023 chỉ đạo hướng dẫn thực hiện thủ tục tiếp theo đối với các dự án; Sở Kế hoạch và Đầu tư đã có Văn bản số 1966/SKHĐT-DNĐT ngày 06/7/2023 đôn đốc các chủ đầu tư triển khai thực hiện.</w:t>
            </w:r>
          </w:p>
        </w:tc>
        <w:tc>
          <w:tcPr>
            <w:tcW w:w="235" w:type="pct"/>
          </w:tcPr>
          <w:p w14:paraId="1310C765" w14:textId="77777777" w:rsidR="004003F0" w:rsidRDefault="004003F0">
            <w:pPr>
              <w:ind w:firstLine="170"/>
              <w:jc w:val="both"/>
              <w:rPr>
                <w:sz w:val="22"/>
                <w:szCs w:val="22"/>
              </w:rPr>
            </w:pPr>
          </w:p>
        </w:tc>
      </w:tr>
      <w:tr w:rsidR="004003F0" w14:paraId="602B1AEF" w14:textId="77777777">
        <w:tc>
          <w:tcPr>
            <w:tcW w:w="226" w:type="pct"/>
            <w:vAlign w:val="center"/>
          </w:tcPr>
          <w:p w14:paraId="69E8C1D8" w14:textId="77777777" w:rsidR="004003F0" w:rsidRDefault="004003F0">
            <w:pPr>
              <w:pStyle w:val="ListParagraph"/>
              <w:numPr>
                <w:ilvl w:val="0"/>
                <w:numId w:val="5"/>
              </w:numPr>
              <w:jc w:val="center"/>
              <w:rPr>
                <w:b/>
                <w:sz w:val="24"/>
                <w:szCs w:val="24"/>
              </w:rPr>
            </w:pPr>
          </w:p>
        </w:tc>
        <w:tc>
          <w:tcPr>
            <w:tcW w:w="1513" w:type="pct"/>
            <w:vAlign w:val="center"/>
          </w:tcPr>
          <w:p w14:paraId="21615FF3" w14:textId="77777777" w:rsidR="004003F0" w:rsidRDefault="00000000">
            <w:pPr>
              <w:jc w:val="both"/>
              <w:rPr>
                <w:bCs/>
                <w:spacing w:val="4"/>
                <w:sz w:val="22"/>
                <w:szCs w:val="22"/>
              </w:rPr>
            </w:pPr>
            <w:r>
              <w:rPr>
                <w:bCs/>
                <w:spacing w:val="4"/>
                <w:sz w:val="22"/>
                <w:szCs w:val="22"/>
              </w:rPr>
              <w:t>Huyện Kỳ Anh có 9 cơ sở sản xuất, kinh doanh nông, lâm, thủy, hải sản chưa được tỉnh chấp thuận chủ trương đầu tư để được giao đất, cho thuê đất làm mặt bằng sản xuất kinh doanh do ý kiến thẩm định của các sở, ngành yêu cầu đưa vào cụm công nghiệp. Tuy nhiên, hiện nay huyện chưa có cụm công nghiệp nào được duyệt quy hoạch. Đề nghị tỉnh xem xét, có có giải pháp đảm bảo phát triển sản xuất cho các cơ sở</w:t>
            </w:r>
          </w:p>
        </w:tc>
        <w:tc>
          <w:tcPr>
            <w:tcW w:w="3026" w:type="pct"/>
          </w:tcPr>
          <w:p w14:paraId="2FAAB702" w14:textId="77777777" w:rsidR="004003F0" w:rsidRDefault="00000000">
            <w:pPr>
              <w:jc w:val="both"/>
              <w:rPr>
                <w:sz w:val="22"/>
                <w:szCs w:val="22"/>
              </w:rPr>
            </w:pPr>
            <w:r>
              <w:rPr>
                <w:sz w:val="22"/>
                <w:szCs w:val="22"/>
              </w:rPr>
              <w:t>Việc không chấp thuận chủ trương đầu tư các dự án sản xuất ngoài Cụm công nghiệp thực hiện theo Nghị quyết số 08-NQ/TU ngày 18/5/2018 về đẩy  mạnh phát triển công nghiệp, tiểu thủ công nghiệp đến năm 2025 và những năm tiếp theo và Nghị quyết số 05-NQ/TU ngày 07/12/2017 của Ban Thường vụ Tỉnh ủy về tăng cường lãnh đạo, chỉ đạo đối với một số lĩnh vực về bảo vệ môi trường đến năm 2025 và những năm tiếp theo. Theo đó, đầu tư ngoài cụm, khu công nghiệp sẽ khó đảm bảo các hệ thống cơ sở hạ tầng xử lý môi trường và phát sinh thêm khối lượng công tác quản lý về môi trường cho cơ quan quản lý nhà nước. Hiện nay, Quy hoạch tỉnh  đã được Thủ tướng Chính phủ phê duyệt tại Quyết định số 1363/QĐ-TTg ngày 08/11/2022, đề nghị UBND huyện Kỳ Anh căn cứ vào phương án phát triển Cụm công nghiệp đã được duyệt để thu hút đầu tư</w:t>
            </w:r>
          </w:p>
        </w:tc>
        <w:tc>
          <w:tcPr>
            <w:tcW w:w="235" w:type="pct"/>
          </w:tcPr>
          <w:p w14:paraId="433B9760" w14:textId="77777777" w:rsidR="004003F0" w:rsidRDefault="004003F0">
            <w:pPr>
              <w:ind w:firstLine="170"/>
              <w:jc w:val="both"/>
              <w:rPr>
                <w:sz w:val="22"/>
                <w:szCs w:val="22"/>
              </w:rPr>
            </w:pPr>
          </w:p>
        </w:tc>
      </w:tr>
      <w:tr w:rsidR="004003F0" w14:paraId="493D6A45" w14:textId="77777777">
        <w:tc>
          <w:tcPr>
            <w:tcW w:w="226" w:type="pct"/>
            <w:vAlign w:val="center"/>
          </w:tcPr>
          <w:p w14:paraId="70B53397" w14:textId="77777777" w:rsidR="004003F0" w:rsidRDefault="004003F0">
            <w:pPr>
              <w:pStyle w:val="ListParagraph"/>
              <w:numPr>
                <w:ilvl w:val="0"/>
                <w:numId w:val="5"/>
              </w:numPr>
              <w:jc w:val="center"/>
              <w:rPr>
                <w:b/>
                <w:sz w:val="24"/>
                <w:szCs w:val="24"/>
              </w:rPr>
            </w:pPr>
          </w:p>
        </w:tc>
        <w:tc>
          <w:tcPr>
            <w:tcW w:w="1513" w:type="pct"/>
            <w:vAlign w:val="center"/>
          </w:tcPr>
          <w:p w14:paraId="72890FDA" w14:textId="77777777" w:rsidR="004003F0" w:rsidRDefault="00000000">
            <w:pPr>
              <w:jc w:val="both"/>
              <w:rPr>
                <w:bCs/>
                <w:spacing w:val="4"/>
                <w:sz w:val="22"/>
                <w:szCs w:val="22"/>
              </w:rPr>
            </w:pPr>
            <w:r>
              <w:rPr>
                <w:bCs/>
                <w:spacing w:val="4"/>
                <w:sz w:val="22"/>
                <w:szCs w:val="22"/>
              </w:rPr>
              <w:t>Đề nghị tỉnh xem xét, sớm duyệt quy hoạch xây dựng phường Đại Nài, thành phố Hà Tĩnh</w:t>
            </w:r>
          </w:p>
        </w:tc>
        <w:tc>
          <w:tcPr>
            <w:tcW w:w="3026" w:type="pct"/>
          </w:tcPr>
          <w:p w14:paraId="0F3222E6" w14:textId="77777777" w:rsidR="004003F0" w:rsidRDefault="00000000">
            <w:pPr>
              <w:ind w:firstLine="36"/>
              <w:jc w:val="both"/>
              <w:rPr>
                <w:sz w:val="22"/>
                <w:szCs w:val="22"/>
              </w:rPr>
            </w:pPr>
            <w:r>
              <w:rPr>
                <w:color w:val="000000"/>
                <w:sz w:val="22"/>
                <w:szCs w:val="22"/>
              </w:rPr>
              <w:t>Sau khi đề cương nhiệm vụ lập Quy hoạch phân khu phường Đại Nài được UBND tỉnh phê duyệt, UBND thành phố Hà Tĩnh đã tiến hành tổ chức lập quy hoạch, trình Sở Xây dựng thẩm định. Hiện nay UBND thành phố Hà Tĩnh đang chỉ đạo đơn vị tư vấn khẩn trương nghiên cứu các nội dung, hoàn thiện hồ sơ đồ án đảm bảo phù hợp với định hướng phát triển kinh tế-xã hội, phù hợp với các quy hoạch có liên quan để trình UBND tỉnh phê duyệt theo quy định.</w:t>
            </w:r>
          </w:p>
        </w:tc>
        <w:tc>
          <w:tcPr>
            <w:tcW w:w="235" w:type="pct"/>
          </w:tcPr>
          <w:p w14:paraId="1171790C" w14:textId="77777777" w:rsidR="004003F0" w:rsidRDefault="004003F0">
            <w:pPr>
              <w:ind w:firstLine="170"/>
              <w:jc w:val="both"/>
              <w:rPr>
                <w:sz w:val="22"/>
                <w:szCs w:val="22"/>
              </w:rPr>
            </w:pPr>
          </w:p>
        </w:tc>
      </w:tr>
      <w:tr w:rsidR="004003F0" w14:paraId="4B018730" w14:textId="77777777">
        <w:tc>
          <w:tcPr>
            <w:tcW w:w="226" w:type="pct"/>
            <w:vAlign w:val="center"/>
          </w:tcPr>
          <w:p w14:paraId="5422B9A6" w14:textId="77777777" w:rsidR="004003F0" w:rsidRDefault="00000000">
            <w:pPr>
              <w:jc w:val="center"/>
              <w:rPr>
                <w:b/>
                <w:sz w:val="24"/>
                <w:szCs w:val="24"/>
              </w:rPr>
            </w:pPr>
            <w:r>
              <w:rPr>
                <w:b/>
                <w:sz w:val="24"/>
                <w:szCs w:val="24"/>
              </w:rPr>
              <w:t>D</w:t>
            </w:r>
          </w:p>
        </w:tc>
        <w:tc>
          <w:tcPr>
            <w:tcW w:w="4774" w:type="pct"/>
            <w:gridSpan w:val="3"/>
            <w:vAlign w:val="center"/>
          </w:tcPr>
          <w:p w14:paraId="5338F450" w14:textId="77777777" w:rsidR="004003F0" w:rsidRDefault="00000000">
            <w:pPr>
              <w:ind w:firstLine="170"/>
              <w:jc w:val="center"/>
              <w:rPr>
                <w:b/>
                <w:sz w:val="22"/>
                <w:szCs w:val="22"/>
              </w:rPr>
            </w:pPr>
            <w:r>
              <w:rPr>
                <w:b/>
                <w:sz w:val="22"/>
                <w:szCs w:val="22"/>
              </w:rPr>
              <w:t>LĨNH VỰC VĂN HÓA, XÃ HỘI</w:t>
            </w:r>
          </w:p>
        </w:tc>
      </w:tr>
      <w:tr w:rsidR="004003F0" w14:paraId="32817B5E" w14:textId="77777777">
        <w:tc>
          <w:tcPr>
            <w:tcW w:w="226" w:type="pct"/>
            <w:vAlign w:val="center"/>
          </w:tcPr>
          <w:p w14:paraId="14AC2C62" w14:textId="77777777" w:rsidR="004003F0" w:rsidRDefault="00000000">
            <w:pPr>
              <w:jc w:val="center"/>
              <w:rPr>
                <w:b/>
                <w:sz w:val="24"/>
                <w:szCs w:val="24"/>
              </w:rPr>
            </w:pPr>
            <w:r>
              <w:rPr>
                <w:b/>
                <w:sz w:val="24"/>
                <w:szCs w:val="24"/>
              </w:rPr>
              <w:t>I</w:t>
            </w:r>
          </w:p>
        </w:tc>
        <w:tc>
          <w:tcPr>
            <w:tcW w:w="4774" w:type="pct"/>
            <w:gridSpan w:val="3"/>
            <w:vAlign w:val="center"/>
          </w:tcPr>
          <w:p w14:paraId="2C2F6D51" w14:textId="77777777" w:rsidR="004003F0" w:rsidRDefault="00000000">
            <w:pPr>
              <w:ind w:firstLine="170"/>
              <w:jc w:val="center"/>
              <w:rPr>
                <w:b/>
                <w:sz w:val="22"/>
                <w:szCs w:val="22"/>
              </w:rPr>
            </w:pPr>
            <w:r>
              <w:rPr>
                <w:b/>
                <w:sz w:val="22"/>
                <w:szCs w:val="22"/>
              </w:rPr>
              <w:t>KỲ HỌP THỨ 8</w:t>
            </w:r>
          </w:p>
        </w:tc>
      </w:tr>
      <w:tr w:rsidR="004003F0" w14:paraId="28810E7E" w14:textId="77777777">
        <w:tc>
          <w:tcPr>
            <w:tcW w:w="226" w:type="pct"/>
            <w:vAlign w:val="center"/>
          </w:tcPr>
          <w:p w14:paraId="2C668ECE" w14:textId="77777777" w:rsidR="004003F0" w:rsidRDefault="004003F0">
            <w:pPr>
              <w:pStyle w:val="ListParagraph"/>
              <w:numPr>
                <w:ilvl w:val="0"/>
                <w:numId w:val="5"/>
              </w:numPr>
              <w:jc w:val="center"/>
              <w:rPr>
                <w:b/>
                <w:sz w:val="24"/>
                <w:szCs w:val="24"/>
              </w:rPr>
            </w:pPr>
          </w:p>
        </w:tc>
        <w:tc>
          <w:tcPr>
            <w:tcW w:w="1513" w:type="pct"/>
            <w:vAlign w:val="center"/>
          </w:tcPr>
          <w:p w14:paraId="75813D83" w14:textId="77777777" w:rsidR="004003F0" w:rsidRDefault="00000000">
            <w:pPr>
              <w:jc w:val="both"/>
              <w:rPr>
                <w:sz w:val="22"/>
                <w:szCs w:val="22"/>
              </w:rPr>
            </w:pPr>
            <w:r>
              <w:rPr>
                <w:sz w:val="22"/>
                <w:szCs w:val="22"/>
              </w:rPr>
              <w:t>Đề nghị tỉnh xem xét các quy định về chỉ tiêu trường đạt chuẩn Quốc gia, chỉ tiêu sáp nhập trường, lớp và thống nhất các quy định về mức thu ngoài học phí trên địa bàn tỉnh</w:t>
            </w:r>
          </w:p>
        </w:tc>
        <w:tc>
          <w:tcPr>
            <w:tcW w:w="3026" w:type="pct"/>
          </w:tcPr>
          <w:p w14:paraId="7A21D222" w14:textId="77777777" w:rsidR="004003F0" w:rsidRDefault="00000000">
            <w:pPr>
              <w:jc w:val="both"/>
              <w:rPr>
                <w:i/>
                <w:sz w:val="22"/>
                <w:szCs w:val="22"/>
              </w:rPr>
            </w:pPr>
            <w:r>
              <w:rPr>
                <w:sz w:val="22"/>
                <w:szCs w:val="22"/>
              </w:rPr>
              <w:t>Về các quy định về chỉ tiêu trường đạt chuẩn Quốc gia, chỉ tiêu sáp nhập trường, lớp</w:t>
            </w:r>
            <w:r>
              <w:rPr>
                <w:i/>
                <w:sz w:val="22"/>
                <w:szCs w:val="22"/>
              </w:rPr>
              <w:t>:</w:t>
            </w:r>
            <w:r>
              <w:rPr>
                <w:sz w:val="22"/>
                <w:szCs w:val="22"/>
              </w:rPr>
              <w:t xml:space="preserve"> Quy định tiêu chí trường đạt chuẩn quốc gia: thuộc thẩm quyền của Bộ Giáo dục và Đào tạo (quy định tại Thông tư số 17/2018/TT-BGDĐT ngày 22/8/2018, Thông tư số 18/2018/TT-BGDĐT ngày 22/8/2018, Thông tư số 19/2018/TT-BGDĐT ngày 22/8/2018).</w:t>
            </w:r>
            <w:r>
              <w:rPr>
                <w:i/>
                <w:sz w:val="22"/>
                <w:szCs w:val="22"/>
              </w:rPr>
              <w:t xml:space="preserve"> </w:t>
            </w:r>
            <w:r>
              <w:rPr>
                <w:sz w:val="22"/>
                <w:szCs w:val="22"/>
              </w:rPr>
              <w:t>Chỉ tiêu sáp nhập trường lớp: việc rà soát, sắp xếp lại hệ thống trường học trên địa bàn huyện thuộc thẩm quyền của UBND huyện (quy định tại khoản 3 Điều 8 Nghị định số 127/2018/NĐ-CP ngày 21/9/2018 của Chính phủ quy định trách nhiệm quản lý nhà nước về giáo dục). Chỉ tiêu phấn đấu giảm đơn vị sự nghiệp công lập đã được quy định tại Nghị quyết số 19-NQ-TW ngày 25/10/2017 Hội nghị Trung ương lần thứ sáu Ban Chấp hành Trung ương khóa XII.</w:t>
            </w:r>
            <w:r>
              <w:rPr>
                <w:i/>
                <w:sz w:val="22"/>
                <w:szCs w:val="22"/>
              </w:rPr>
              <w:t xml:space="preserve"> </w:t>
            </w:r>
            <w:r>
              <w:rPr>
                <w:sz w:val="22"/>
                <w:szCs w:val="22"/>
              </w:rPr>
              <w:t>Về thống nhất các quy định về mức thu ngoài học phí trên địa bàn tỉnh:</w:t>
            </w:r>
            <w:r>
              <w:rPr>
                <w:iCs/>
                <w:sz w:val="22"/>
                <w:szCs w:val="22"/>
              </w:rPr>
              <w:t xml:space="preserve"> UBND tỉnh đã trình HĐND tỉnh ban hành Nghị quyết </w:t>
            </w:r>
            <w:r>
              <w:rPr>
                <w:sz w:val="22"/>
                <w:szCs w:val="22"/>
              </w:rPr>
              <w:t>107/2023/NQ-HĐND quy định các khoản thu và mức thu dịch vụ phục vụ, hỗ trợ hoạt động giáo dục của nhà trường đối với cơ sở giáo dục công lập trên địa bàn tỉnh Hà Tĩnh</w:t>
            </w:r>
          </w:p>
        </w:tc>
        <w:tc>
          <w:tcPr>
            <w:tcW w:w="235" w:type="pct"/>
          </w:tcPr>
          <w:p w14:paraId="7E8752D1" w14:textId="77777777" w:rsidR="004003F0" w:rsidRDefault="004003F0">
            <w:pPr>
              <w:ind w:firstLine="170"/>
              <w:jc w:val="both"/>
              <w:rPr>
                <w:sz w:val="22"/>
                <w:szCs w:val="22"/>
              </w:rPr>
            </w:pPr>
          </w:p>
        </w:tc>
      </w:tr>
      <w:tr w:rsidR="004003F0" w14:paraId="3AE681F4" w14:textId="77777777">
        <w:tc>
          <w:tcPr>
            <w:tcW w:w="226" w:type="pct"/>
            <w:vAlign w:val="center"/>
          </w:tcPr>
          <w:p w14:paraId="7A15C745" w14:textId="77777777" w:rsidR="004003F0" w:rsidRDefault="004003F0">
            <w:pPr>
              <w:pStyle w:val="ListParagraph"/>
              <w:numPr>
                <w:ilvl w:val="0"/>
                <w:numId w:val="5"/>
              </w:numPr>
              <w:jc w:val="center"/>
              <w:rPr>
                <w:b/>
                <w:sz w:val="24"/>
                <w:szCs w:val="24"/>
              </w:rPr>
            </w:pPr>
          </w:p>
        </w:tc>
        <w:tc>
          <w:tcPr>
            <w:tcW w:w="1513" w:type="pct"/>
            <w:vAlign w:val="center"/>
          </w:tcPr>
          <w:p w14:paraId="308A978E" w14:textId="77777777" w:rsidR="004003F0" w:rsidRDefault="00000000">
            <w:pPr>
              <w:jc w:val="both"/>
              <w:rPr>
                <w:sz w:val="22"/>
                <w:szCs w:val="22"/>
              </w:rPr>
            </w:pPr>
            <w:r>
              <w:rPr>
                <w:sz w:val="22"/>
                <w:szCs w:val="22"/>
              </w:rPr>
              <w:t>Hằng năm, đề nghị tỉnh chỉ đạo việc thẩm định biên chế giáo viên các huyện trước khi giao để phù hợp với thực tế của từng cơ sở giáo dục và đảm bảo việc tổ chức dạy học, nhất là đáp ứng việc thực hiện chương trình giáo dục phổ thông mới và quy định hiện hành về sĩ số học sinh trên lớp; sớm bố trí thiết bị giáo dục để đảm bảo cho các trường thực hiện Chương trình Giáo dục phổ thông 2018</w:t>
            </w:r>
          </w:p>
        </w:tc>
        <w:tc>
          <w:tcPr>
            <w:tcW w:w="3026" w:type="pct"/>
          </w:tcPr>
          <w:p w14:paraId="4FE4F53B" w14:textId="77777777" w:rsidR="004003F0" w:rsidRDefault="00000000">
            <w:pPr>
              <w:jc w:val="both"/>
              <w:rPr>
                <w:sz w:val="22"/>
                <w:szCs w:val="22"/>
              </w:rPr>
            </w:pPr>
            <w:r>
              <w:rPr>
                <w:i/>
                <w:sz w:val="22"/>
                <w:szCs w:val="22"/>
              </w:rPr>
              <w:t>Về thẩm định biên chế giáo viên các huyện trước khi giao để phù hợp với thực tế của từng cơ sở giáo dục và đảm bảo việc tổ chức dạy học:</w:t>
            </w:r>
            <w:r>
              <w:rPr>
                <w:sz w:val="22"/>
                <w:szCs w:val="22"/>
              </w:rPr>
              <w:t xml:space="preserve"> hàng năm, UBND tỉnh chỉ đạo Sở Nội vụ rà soát, tham mưu UBND tỉnh trình HĐND tỉnh theo quy định. </w:t>
            </w:r>
            <w:r>
              <w:rPr>
                <w:i/>
                <w:sz w:val="22"/>
                <w:szCs w:val="22"/>
              </w:rPr>
              <w:t xml:space="preserve">Về sớm bố trí thiết bị giáo dục để đảm bảo cho các trường thực hiện Chương trình Giáo dục phổ thông 2018: </w:t>
            </w:r>
            <w:r>
              <w:rPr>
                <w:sz w:val="22"/>
                <w:szCs w:val="22"/>
              </w:rPr>
              <w:t>Gói thầu Mua sắm thiết bị giáo dục tập trung tại Trung tâm Tư vấn và Dịch vụ tài chính Hà Tĩnh đang thực hiện các bước theo quy định của Luật Đấu thầu và các văn bản hướng dẫn. Sở Giáo dục và Đào tạo đã chỉ đạo các cơ sở giáo dục tổ chức rà soát hiện trạng cơ sở vật chất, thiết bị dạy học, xác định nhu cầu; chủ động tham mưu chính quyền địa phương bố trí kinh phí, huy động các nguồn lực được pháp luật cho phép mua sắm bổ sung thiết bị cần thiết; sửa chữa, sử dụng có hiệu quả thiết bị hiện có.</w:t>
            </w:r>
          </w:p>
        </w:tc>
        <w:tc>
          <w:tcPr>
            <w:tcW w:w="235" w:type="pct"/>
          </w:tcPr>
          <w:p w14:paraId="1DA0BFB0" w14:textId="77777777" w:rsidR="004003F0" w:rsidRDefault="004003F0">
            <w:pPr>
              <w:jc w:val="both"/>
              <w:rPr>
                <w:sz w:val="24"/>
                <w:szCs w:val="24"/>
              </w:rPr>
            </w:pPr>
          </w:p>
        </w:tc>
      </w:tr>
      <w:tr w:rsidR="004003F0" w14:paraId="17436C79" w14:textId="77777777">
        <w:tc>
          <w:tcPr>
            <w:tcW w:w="226" w:type="pct"/>
            <w:vAlign w:val="center"/>
          </w:tcPr>
          <w:p w14:paraId="38143E44" w14:textId="77777777" w:rsidR="004003F0" w:rsidRDefault="004003F0">
            <w:pPr>
              <w:pStyle w:val="ListParagraph"/>
              <w:numPr>
                <w:ilvl w:val="0"/>
                <w:numId w:val="5"/>
              </w:numPr>
              <w:jc w:val="center"/>
              <w:rPr>
                <w:b/>
                <w:sz w:val="24"/>
                <w:szCs w:val="24"/>
              </w:rPr>
            </w:pPr>
          </w:p>
        </w:tc>
        <w:tc>
          <w:tcPr>
            <w:tcW w:w="1513" w:type="pct"/>
            <w:vAlign w:val="center"/>
          </w:tcPr>
          <w:p w14:paraId="7BA57B42" w14:textId="77777777" w:rsidR="004003F0" w:rsidRDefault="00000000">
            <w:pPr>
              <w:jc w:val="both"/>
              <w:rPr>
                <w:sz w:val="22"/>
                <w:szCs w:val="22"/>
              </w:rPr>
            </w:pPr>
            <w:r>
              <w:rPr>
                <w:sz w:val="22"/>
                <w:szCs w:val="22"/>
              </w:rPr>
              <w:t xml:space="preserve">Theo quy định tại Nghị quyết số 17/2021/NQ-HĐND ngày 17/7/2021 của HĐND tỉnh về việc tiếp tục thực hiện và sửa đổi, bổ sung một số điều của Nghị quyết số 57/2017/NQ-HĐND áp </w:t>
            </w:r>
            <w:r>
              <w:rPr>
                <w:sz w:val="22"/>
                <w:szCs w:val="22"/>
              </w:rPr>
              <w:lastRenderedPageBreak/>
              <w:t>dụng cho năm học 2021 - 2022 thì thị trấn Lộc Hà thuộc vùng 3 do vậy mức thu học phí cao hơn các xã khác trong khi điều kiện kinh tế còn khó khăn. Đề nghị tỉnh xem xét lại để thị trấn Lộc Hà thuộc vùng 2</w:t>
            </w:r>
          </w:p>
        </w:tc>
        <w:tc>
          <w:tcPr>
            <w:tcW w:w="3026" w:type="pct"/>
          </w:tcPr>
          <w:p w14:paraId="16769AE6" w14:textId="77777777" w:rsidR="004003F0" w:rsidRDefault="00000000">
            <w:pPr>
              <w:jc w:val="both"/>
              <w:rPr>
                <w:sz w:val="22"/>
                <w:szCs w:val="22"/>
              </w:rPr>
            </w:pPr>
            <w:r>
              <w:rPr>
                <w:sz w:val="22"/>
                <w:szCs w:val="22"/>
              </w:rPr>
              <w:lastRenderedPageBreak/>
              <w:t xml:space="preserve">Vùng 3 tại Nghị quyết số 17/2021/NQ-HĐND của HĐND tỉnh gồm các thị trấn không phải khu vực miền núi, thị trấn Lộc Hà không phải khu vực miền núi nên áp dụng mức thu học phí của vùng 3. Nghị quyết số 17/2021/NQ-HĐND của HĐND tỉnh nay đã hết hiệu lực (chỉ quy định mức thu học phí đối với năm học 2021 - 2022). Vì vậy, việc xem xét để chuyển vùng áp dụng đối với thị trấn </w:t>
            </w:r>
            <w:r>
              <w:rPr>
                <w:sz w:val="22"/>
                <w:szCs w:val="22"/>
              </w:rPr>
              <w:lastRenderedPageBreak/>
              <w:t>Lộc Hà là không cần thiết.</w:t>
            </w:r>
          </w:p>
        </w:tc>
        <w:tc>
          <w:tcPr>
            <w:tcW w:w="235" w:type="pct"/>
          </w:tcPr>
          <w:p w14:paraId="5F213036" w14:textId="77777777" w:rsidR="004003F0" w:rsidRDefault="004003F0">
            <w:pPr>
              <w:jc w:val="both"/>
              <w:rPr>
                <w:sz w:val="24"/>
                <w:szCs w:val="24"/>
              </w:rPr>
            </w:pPr>
          </w:p>
        </w:tc>
      </w:tr>
      <w:tr w:rsidR="004003F0" w14:paraId="678D8591" w14:textId="77777777">
        <w:tc>
          <w:tcPr>
            <w:tcW w:w="226" w:type="pct"/>
            <w:vAlign w:val="center"/>
          </w:tcPr>
          <w:p w14:paraId="10A5242B" w14:textId="77777777" w:rsidR="004003F0" w:rsidRDefault="004003F0">
            <w:pPr>
              <w:pStyle w:val="ListParagraph"/>
              <w:numPr>
                <w:ilvl w:val="0"/>
                <w:numId w:val="5"/>
              </w:numPr>
              <w:jc w:val="center"/>
              <w:rPr>
                <w:b/>
                <w:sz w:val="24"/>
                <w:szCs w:val="24"/>
              </w:rPr>
            </w:pPr>
          </w:p>
        </w:tc>
        <w:tc>
          <w:tcPr>
            <w:tcW w:w="1513" w:type="pct"/>
            <w:vAlign w:val="center"/>
          </w:tcPr>
          <w:p w14:paraId="2A6940AB" w14:textId="77777777" w:rsidR="004003F0" w:rsidRDefault="00000000">
            <w:pPr>
              <w:jc w:val="both"/>
              <w:rPr>
                <w:sz w:val="22"/>
                <w:szCs w:val="22"/>
              </w:rPr>
            </w:pPr>
            <w:r>
              <w:rPr>
                <w:sz w:val="22"/>
                <w:szCs w:val="22"/>
              </w:rPr>
              <w:t>Đề nghị tỉnh có chính sách ưu tiên hỗ trợ thực hiện chương trình truyền thanh thông minh đối với các các xã vùng khó khăn, biên giới trên địa bàn tỉnh</w:t>
            </w:r>
          </w:p>
        </w:tc>
        <w:tc>
          <w:tcPr>
            <w:tcW w:w="3026" w:type="pct"/>
          </w:tcPr>
          <w:p w14:paraId="22E298B2" w14:textId="77777777" w:rsidR="004003F0" w:rsidRDefault="00000000">
            <w:pPr>
              <w:jc w:val="both"/>
            </w:pPr>
            <w:r>
              <w:rPr>
                <w:sz w:val="22"/>
                <w:szCs w:val="22"/>
              </w:rPr>
              <w:t>Về</w:t>
            </w:r>
            <w:r>
              <w:rPr>
                <w:i/>
                <w:sz w:val="22"/>
                <w:szCs w:val="22"/>
              </w:rPr>
              <w:t xml:space="preserve"> </w:t>
            </w:r>
            <w:r>
              <w:rPr>
                <w:sz w:val="22"/>
                <w:szCs w:val="22"/>
              </w:rPr>
              <w:t>chính sách ưu tiên hỗ trợ thực hiện chương trình truyền thanh thông minh đối với các xã vùng khó khăn, biên giới,</w:t>
            </w:r>
            <w:r>
              <w:rPr>
                <w:i/>
                <w:sz w:val="22"/>
                <w:szCs w:val="22"/>
              </w:rPr>
              <w:t xml:space="preserve"> </w:t>
            </w:r>
            <w:r>
              <w:rPr>
                <w:sz w:val="22"/>
                <w:szCs w:val="22"/>
              </w:rPr>
              <w:t>UBND tỉnh đã giao Sở Thông tin và Truyền thông phối hợp với các sở, ngành, Văn phòng Điều phối nông thôn mới tỉnh và các địa phương liên quan lồng ghép vào các chương trình, dự án để ưu tiên thực hiện. Trong năm 2022, đã đề xuất ưu tiên cho 03 xã: Hoà Hải, Hương Thuỷ - huyện Hương Khê, Sơn Châu - huyện Hương Sơn xây dựng mô hình bằng hệ thống truyền thanh thông minh theo nguồn sự nghiệp thực hiện Chương trình MTQG xây dựng nông thôn mới.</w:t>
            </w:r>
          </w:p>
        </w:tc>
        <w:tc>
          <w:tcPr>
            <w:tcW w:w="235" w:type="pct"/>
          </w:tcPr>
          <w:p w14:paraId="6A089D75" w14:textId="77777777" w:rsidR="004003F0" w:rsidRDefault="004003F0">
            <w:pPr>
              <w:ind w:firstLine="170"/>
              <w:jc w:val="both"/>
              <w:rPr>
                <w:sz w:val="22"/>
                <w:szCs w:val="22"/>
              </w:rPr>
            </w:pPr>
          </w:p>
        </w:tc>
      </w:tr>
      <w:tr w:rsidR="004003F0" w14:paraId="5FBC6ECD" w14:textId="77777777">
        <w:tc>
          <w:tcPr>
            <w:tcW w:w="226" w:type="pct"/>
            <w:vAlign w:val="center"/>
          </w:tcPr>
          <w:p w14:paraId="3B49F361" w14:textId="77777777" w:rsidR="004003F0" w:rsidRDefault="004003F0">
            <w:pPr>
              <w:pStyle w:val="ListParagraph"/>
              <w:numPr>
                <w:ilvl w:val="0"/>
                <w:numId w:val="5"/>
              </w:numPr>
              <w:jc w:val="center"/>
              <w:rPr>
                <w:b/>
                <w:sz w:val="24"/>
                <w:szCs w:val="24"/>
              </w:rPr>
            </w:pPr>
          </w:p>
        </w:tc>
        <w:tc>
          <w:tcPr>
            <w:tcW w:w="1513" w:type="pct"/>
            <w:vAlign w:val="center"/>
          </w:tcPr>
          <w:p w14:paraId="1F0A92B4" w14:textId="77777777" w:rsidR="004003F0" w:rsidRDefault="00000000">
            <w:pPr>
              <w:jc w:val="both"/>
              <w:rPr>
                <w:sz w:val="22"/>
                <w:szCs w:val="22"/>
              </w:rPr>
            </w:pPr>
            <w:r>
              <w:rPr>
                <w:sz w:val="22"/>
                <w:szCs w:val="22"/>
              </w:rPr>
              <w:t>Đề nghị tỉnh chỉ đạo cơ quan chuyên môn xây dựng thiết kế mẫu đối với nhà vệ sinh hỗ trợ cho các đối tượng hộ nghèo để đảm bảo thuận lợi trong quá trình triển khai thực hiện</w:t>
            </w:r>
          </w:p>
        </w:tc>
        <w:tc>
          <w:tcPr>
            <w:tcW w:w="3026" w:type="pct"/>
          </w:tcPr>
          <w:p w14:paraId="73AABB49" w14:textId="77777777" w:rsidR="004003F0" w:rsidRDefault="00000000">
            <w:pPr>
              <w:jc w:val="both"/>
              <w:rPr>
                <w:sz w:val="22"/>
                <w:szCs w:val="22"/>
              </w:rPr>
            </w:pPr>
            <w:r>
              <w:rPr>
                <w:sz w:val="22"/>
                <w:szCs w:val="22"/>
              </w:rPr>
              <w:t>Tại điểm a khoản 2 Mục V Phụ lục quy trình thực hiện ban hành kèm theo Nghị quyết số 44/2021/NQ-HĐND ngày 16/12/2021 của HĐND tỉnh quy định: “Hộ gia đình đăng ký, Ủy ban nhân dân xã tiếp nhận hồ sơ của các đối tượng và hướng dẫn các hộ gia đình tổ chức thực hiện tối thiểu phải đúng quy định theo thiết kế mẫu công trình vệ sinh tự hoại (Sở Xây dựng hướng dẫn) hoặc hộ áp dụng mô hình nhà vệ sinh Dự án CHOBA”. Sở Xây dựng đã gửi thiết kế mẫu nhà vệ sinh Dự án CHOBA và 02 mẫu nhà vệ sinh kèm theo để UBND cấp huyện hướng dẫn thực hiện.</w:t>
            </w:r>
          </w:p>
        </w:tc>
        <w:tc>
          <w:tcPr>
            <w:tcW w:w="235" w:type="pct"/>
          </w:tcPr>
          <w:p w14:paraId="77DFCCB0" w14:textId="77777777" w:rsidR="004003F0" w:rsidRDefault="004003F0">
            <w:pPr>
              <w:ind w:firstLine="170"/>
              <w:jc w:val="both"/>
              <w:rPr>
                <w:sz w:val="22"/>
                <w:szCs w:val="22"/>
              </w:rPr>
            </w:pPr>
          </w:p>
        </w:tc>
      </w:tr>
      <w:tr w:rsidR="004003F0" w14:paraId="1E03A45C" w14:textId="77777777">
        <w:tc>
          <w:tcPr>
            <w:tcW w:w="226" w:type="pct"/>
            <w:vAlign w:val="center"/>
          </w:tcPr>
          <w:p w14:paraId="5AF399D8" w14:textId="77777777" w:rsidR="004003F0" w:rsidRDefault="004003F0">
            <w:pPr>
              <w:pStyle w:val="ListParagraph"/>
              <w:numPr>
                <w:ilvl w:val="0"/>
                <w:numId w:val="5"/>
              </w:numPr>
              <w:jc w:val="center"/>
              <w:rPr>
                <w:b/>
                <w:sz w:val="24"/>
                <w:szCs w:val="24"/>
              </w:rPr>
            </w:pPr>
          </w:p>
        </w:tc>
        <w:tc>
          <w:tcPr>
            <w:tcW w:w="1513" w:type="pct"/>
            <w:vAlign w:val="center"/>
          </w:tcPr>
          <w:p w14:paraId="4E61D879" w14:textId="77777777" w:rsidR="004003F0" w:rsidRDefault="00000000">
            <w:pPr>
              <w:jc w:val="both"/>
              <w:rPr>
                <w:sz w:val="22"/>
                <w:szCs w:val="22"/>
              </w:rPr>
            </w:pPr>
            <w:r>
              <w:rPr>
                <w:sz w:val="22"/>
                <w:szCs w:val="22"/>
              </w:rPr>
              <w:t>Đề nghị tỉnh nghiên cứu chỉ đạo thành lập chuyên khoa điều trị cho người già tại bệnh viện vì hiện nay tỷ lệ người già ở Hà Tĩnh cao, nhu cầu điều trị lớn</w:t>
            </w:r>
          </w:p>
        </w:tc>
        <w:tc>
          <w:tcPr>
            <w:tcW w:w="3026" w:type="pct"/>
          </w:tcPr>
          <w:p w14:paraId="1ABA6E1B" w14:textId="77777777" w:rsidR="004003F0" w:rsidRDefault="00000000">
            <w:pPr>
              <w:jc w:val="both"/>
              <w:rPr>
                <w:sz w:val="22"/>
                <w:szCs w:val="22"/>
                <w:shd w:val="clear" w:color="auto" w:fill="FFFFFF"/>
              </w:rPr>
            </w:pPr>
            <w:r>
              <w:rPr>
                <w:sz w:val="22"/>
                <w:szCs w:val="22"/>
                <w:shd w:val="clear" w:color="auto" w:fill="FFFFFF"/>
              </w:rPr>
              <w:t xml:space="preserve">Thực hiện Quyết định số 1579/QĐ-TTg ngày 13/10/2020 của Thủ tướng Chính phủ về phê duyệt Chương trình Chăm sóc sức khỏe người cao tuổi đến năm 2030, UBND tỉnh đã ban hành Kế hoạch số 86/KH-UBND ngày 23/3/2021 triển khai Chương trình Chăm sóc sức khỏe người cao tuổi trên địa bàn tỉnh đến năm 2030, xác định mục tiêu đến năm 2025, Bệnh viện Đa khoa tỉnh có khoa Lão khoa, 100% bệnh viện chuyên khoa tuyến tỉnh, bệnh viện đa khoa/trung tâm y tế tuyến huyện có đơn nguyên hoặc dành một số giường để điều trị người bệnh là người cao tuổi.  </w:t>
            </w:r>
          </w:p>
        </w:tc>
        <w:tc>
          <w:tcPr>
            <w:tcW w:w="235" w:type="pct"/>
          </w:tcPr>
          <w:p w14:paraId="7D1EB49B" w14:textId="77777777" w:rsidR="004003F0" w:rsidRDefault="004003F0">
            <w:pPr>
              <w:ind w:firstLine="170"/>
              <w:jc w:val="both"/>
              <w:rPr>
                <w:sz w:val="22"/>
                <w:szCs w:val="22"/>
              </w:rPr>
            </w:pPr>
          </w:p>
        </w:tc>
      </w:tr>
      <w:tr w:rsidR="004003F0" w14:paraId="64F4024C" w14:textId="77777777">
        <w:tc>
          <w:tcPr>
            <w:tcW w:w="226" w:type="pct"/>
            <w:vAlign w:val="center"/>
          </w:tcPr>
          <w:p w14:paraId="0CC50F41" w14:textId="77777777" w:rsidR="004003F0" w:rsidRDefault="004003F0">
            <w:pPr>
              <w:pStyle w:val="ListParagraph"/>
              <w:numPr>
                <w:ilvl w:val="0"/>
                <w:numId w:val="5"/>
              </w:numPr>
              <w:jc w:val="center"/>
              <w:rPr>
                <w:b/>
                <w:sz w:val="24"/>
                <w:szCs w:val="24"/>
              </w:rPr>
            </w:pPr>
          </w:p>
        </w:tc>
        <w:tc>
          <w:tcPr>
            <w:tcW w:w="1513" w:type="pct"/>
            <w:vAlign w:val="center"/>
          </w:tcPr>
          <w:p w14:paraId="7EE6DC11" w14:textId="77777777" w:rsidR="004003F0" w:rsidRDefault="00000000">
            <w:pPr>
              <w:jc w:val="both"/>
              <w:rPr>
                <w:sz w:val="22"/>
                <w:szCs w:val="22"/>
              </w:rPr>
            </w:pPr>
            <w:r>
              <w:rPr>
                <w:sz w:val="22"/>
                <w:szCs w:val="22"/>
              </w:rPr>
              <w:t>Đề nghị tỉnh có giải pháp để tăng cường tìm kiếm, quy tập hài cốt các chuyên gia, quân tình nguyện Việt Nam tại các nước Lào, Campuchia; nâng cấp, sửa chữa các công trình nghĩa trang liệt sỹ, đặc biệt là công trình Nghĩa trang liệt sỹ Trường Sơn của tỉnh Hà Tĩnh tại tỉnh Quảng trị</w:t>
            </w:r>
          </w:p>
        </w:tc>
        <w:tc>
          <w:tcPr>
            <w:tcW w:w="3026" w:type="pct"/>
          </w:tcPr>
          <w:p w14:paraId="799585DD" w14:textId="77777777" w:rsidR="004003F0" w:rsidRDefault="00000000">
            <w:pPr>
              <w:jc w:val="both"/>
              <w:rPr>
                <w:sz w:val="22"/>
                <w:szCs w:val="22"/>
                <w:shd w:val="clear" w:color="auto" w:fill="FFFFFF"/>
              </w:rPr>
            </w:pPr>
            <w:r>
              <w:rPr>
                <w:i/>
                <w:sz w:val="22"/>
                <w:szCs w:val="22"/>
                <w:shd w:val="clear" w:color="auto" w:fill="FFFFFF"/>
              </w:rPr>
              <w:t>Công tác tìm kiếm, quy tập hài cốt các chuyên gia, quân tình nguyện Việt Nam tại các nước Lào, Campuchia</w:t>
            </w:r>
            <w:r>
              <w:rPr>
                <w:sz w:val="22"/>
                <w:szCs w:val="22"/>
                <w:shd w:val="clear" w:color="auto" w:fill="FFFFFF"/>
              </w:rPr>
              <w:t xml:space="preserve">, UBND tỉnh thành lập Ban chỉ đạo 515 theo quy định của Bộ Tư lệnh Quân khu 4 và Bộ Quốc Phòng, Ban chỉ đạo 515 quốc gia. Việc tìm kiếm, quy tập hài cốt các chuyên gia, quân tình nguyện Việt Nam tại các nước do Bộ chỉ huy Quân sự tỉnh thực hiện, hằng năm Đội quy tập trong nước, đội quy tập nước ngoài của Bộ Chỉ huy Quân sự tỉnh triển khai thực hiện, Sở Lao động - Thương binh và Xã hội phối hợp thực hiện việc lấy mẫu sinh phẩm xét nghiệm AND để làm căn cứ xác định danh tính liệt sĩ và tiếp nhận an táng hài cốt liệt sĩ theo quy định. Kết quả tìm kiếm, quy tập hài cốt liệt sĩ toàn tỉnh từ năm 1999 đến nay đã tìm kiếm, quy tập được 972 hài cốt (từ Lào về nước 800 hài cốt, quy tập trong tỉnh 147 hài cốt, các tỉnh bàn giao 25 hài cốt). </w:t>
            </w:r>
            <w:r>
              <w:rPr>
                <w:i/>
                <w:sz w:val="22"/>
                <w:szCs w:val="22"/>
                <w:shd w:val="clear" w:color="auto" w:fill="FFFFFF"/>
              </w:rPr>
              <w:t>Công tác xây dựng và tu sửa nghĩa trang, nhà bia, đài tưởng niệm các công trình ghi công các liệt sĩ</w:t>
            </w:r>
            <w:r>
              <w:rPr>
                <w:sz w:val="22"/>
                <w:szCs w:val="22"/>
                <w:shd w:val="clear" w:color="auto" w:fill="FFFFFF"/>
              </w:rPr>
              <w:t xml:space="preserve"> được quan tâm, với phương châm "Nhà nước và Nhân dân cùng làm”. Từ năm 2012 đến nay hỗ trợ xây dựng, sửa chữa các nghĩa trang liệt sĩ, nhà bia ghi tên liệt sĩ với tổng kinh phí từ ngân sách là 137,161 tỷ và nguồn từ các hoạt động đóng góp tự nguyện của tổ chức, cá nhân và doanh nhân, doanh nghiệp. </w:t>
            </w:r>
            <w:r>
              <w:rPr>
                <w:i/>
                <w:spacing w:val="-2"/>
                <w:sz w:val="22"/>
                <w:szCs w:val="22"/>
                <w:shd w:val="clear" w:color="auto" w:fill="FFFFFF"/>
              </w:rPr>
              <w:t>Về việc sửa chữa, nâng cấp nghĩa trang liệt sĩ Quốc gia Trường Sơn tỉnh Quảng Trị:</w:t>
            </w:r>
            <w:r>
              <w:rPr>
                <w:spacing w:val="-2"/>
                <w:sz w:val="22"/>
                <w:szCs w:val="22"/>
                <w:shd w:val="clear" w:color="auto" w:fill="FFFFFF"/>
              </w:rPr>
              <w:t xml:space="preserve"> UBND tỉnh ban hành Quyết định số 780/QĐ-UBND ngày 18/4/2022 phê duyệt Báo cáo kinh tế kỹ thuật đầu tư xây dựng công trình Nâng cấp, sửa chữa Khu mộ Liệt sỹ người Hà Tĩnh tại Nghĩa trang Liệt sĩ Quốc gia Trường Sơn với tổng mức đầu tư: 9,13 tỷ đồng và giao các sở, ngành liên quan triển khai thực hiện.</w:t>
            </w:r>
          </w:p>
        </w:tc>
        <w:tc>
          <w:tcPr>
            <w:tcW w:w="235" w:type="pct"/>
          </w:tcPr>
          <w:p w14:paraId="783D5BB4" w14:textId="77777777" w:rsidR="004003F0" w:rsidRDefault="004003F0">
            <w:pPr>
              <w:ind w:firstLine="170"/>
              <w:jc w:val="both"/>
              <w:rPr>
                <w:sz w:val="22"/>
                <w:szCs w:val="22"/>
              </w:rPr>
            </w:pPr>
          </w:p>
        </w:tc>
      </w:tr>
      <w:tr w:rsidR="004003F0" w14:paraId="40087549" w14:textId="77777777">
        <w:tc>
          <w:tcPr>
            <w:tcW w:w="226" w:type="pct"/>
            <w:vAlign w:val="center"/>
          </w:tcPr>
          <w:p w14:paraId="00090BD5" w14:textId="77777777" w:rsidR="004003F0" w:rsidRDefault="004003F0">
            <w:pPr>
              <w:pStyle w:val="ListParagraph"/>
              <w:numPr>
                <w:ilvl w:val="0"/>
                <w:numId w:val="5"/>
              </w:numPr>
              <w:jc w:val="center"/>
              <w:rPr>
                <w:b/>
                <w:sz w:val="24"/>
                <w:szCs w:val="24"/>
              </w:rPr>
            </w:pPr>
          </w:p>
        </w:tc>
        <w:tc>
          <w:tcPr>
            <w:tcW w:w="1513" w:type="pct"/>
            <w:vAlign w:val="center"/>
          </w:tcPr>
          <w:p w14:paraId="7617A545" w14:textId="77777777" w:rsidR="004003F0" w:rsidRDefault="00000000">
            <w:pPr>
              <w:jc w:val="both"/>
              <w:rPr>
                <w:sz w:val="22"/>
                <w:szCs w:val="22"/>
              </w:rPr>
            </w:pPr>
            <w:r>
              <w:rPr>
                <w:sz w:val="22"/>
                <w:szCs w:val="22"/>
              </w:rPr>
              <w:t xml:space="preserve">Đề nghị tỉnh đầu tư sửa chữa, nâng cấp các khu di tích lịch sử Trần Phú, khu di tích lịch sử Phan </w:t>
            </w:r>
            <w:r>
              <w:rPr>
                <w:sz w:val="22"/>
                <w:szCs w:val="22"/>
              </w:rPr>
              <w:lastRenderedPageBreak/>
              <w:t>Đình Phùng; quan tâm xây dựng hồ sơ nâng hạng di tích lịch sử đền thờ Vua Mai Hắc Đế lên cấp Quốc Gia</w:t>
            </w:r>
          </w:p>
        </w:tc>
        <w:tc>
          <w:tcPr>
            <w:tcW w:w="3026" w:type="pct"/>
          </w:tcPr>
          <w:p w14:paraId="042C3F6F" w14:textId="77777777" w:rsidR="004003F0" w:rsidRDefault="00000000">
            <w:pPr>
              <w:jc w:val="both"/>
              <w:rPr>
                <w:sz w:val="22"/>
                <w:szCs w:val="22"/>
                <w:shd w:val="clear" w:color="auto" w:fill="FFFFFF"/>
              </w:rPr>
            </w:pPr>
            <w:r>
              <w:rPr>
                <w:i/>
                <w:sz w:val="22"/>
                <w:szCs w:val="22"/>
                <w:shd w:val="clear" w:color="auto" w:fill="FFFFFF"/>
              </w:rPr>
              <w:lastRenderedPageBreak/>
              <w:t xml:space="preserve">Về đề nghị đầu tư sửa chữa, nâng cấp khu di tích lịch sử Trần Phú: </w:t>
            </w:r>
            <w:r>
              <w:rPr>
                <w:sz w:val="22"/>
                <w:szCs w:val="22"/>
                <w:shd w:val="clear" w:color="auto" w:fill="FFFFFF"/>
              </w:rPr>
              <w:t xml:space="preserve">Sở Văn hóa - Thể thao và Du lịch đang lập hồ sơ đề nghị công nhận khu di tích Tổng Bí thư Trần Phú là di tích quốc gia đặc biệt. </w:t>
            </w:r>
            <w:r>
              <w:rPr>
                <w:sz w:val="22"/>
                <w:szCs w:val="22"/>
                <w:shd w:val="clear" w:color="auto" w:fill="FFFFFF"/>
              </w:rPr>
              <w:lastRenderedPageBreak/>
              <w:t>Ban quản lý di tích Trần Phú đã xây dựng kế hoạch huy động kinh phí để tu bổ lại khuôn viên, nhà đón tiếp, nhà trưng bày và các thiết bị phục vụ khách tham quan tại khu di tích trong năm 2023.</w:t>
            </w:r>
            <w:r>
              <w:rPr>
                <w:i/>
                <w:sz w:val="22"/>
                <w:szCs w:val="22"/>
                <w:shd w:val="clear" w:color="auto" w:fill="FFFFFF"/>
              </w:rPr>
              <w:t xml:space="preserve"> Về di tích Mộ và Đền thờ Phan Đình Phùng:</w:t>
            </w:r>
            <w:r>
              <w:rPr>
                <w:sz w:val="22"/>
                <w:szCs w:val="22"/>
                <w:shd w:val="clear" w:color="auto" w:fill="FFFFFF"/>
              </w:rPr>
              <w:t xml:space="preserve"> Năm 2022, UBND huyện Đức Thọ đã bố trí 960 triệu đồng (ngân sách huyện) để lắp đặt bia đá bảng thông tin về di tích lịch sử văn hóa khu mộ; cải tạo đường lên khu mộ, chỉnh sửa và gia cố một số hạng mục bị xuống cấp; cải tạo chỉnh trang khuôn viên, nhà vệ sinh tại khuôn viên nhà thờ nhằm phục vụ du khách và phát huy tốt hơn nữa giá trị của di tích. Đồng thời, UBND huyện Đức Thọ bố trí 25 triệu đồng để phục vụ hương hỏa và chăm sóc tại khu di tích.</w:t>
            </w:r>
            <w:r>
              <w:rPr>
                <w:i/>
                <w:sz w:val="22"/>
                <w:szCs w:val="22"/>
                <w:shd w:val="clear" w:color="auto" w:fill="FFFFFF"/>
              </w:rPr>
              <w:t xml:space="preserve"> Về đề nghị xây dựng hồ sơ nâng hạng Di tích lịch sử đền thờ Mai Hắc Đế, xã Mai Phụ lên cấp Quốc gia: </w:t>
            </w:r>
            <w:r>
              <w:rPr>
                <w:sz w:val="22"/>
                <w:szCs w:val="22"/>
                <w:shd w:val="clear" w:color="auto" w:fill="FFFFFF"/>
              </w:rPr>
              <w:t>Hiện nay, UBND tỉnh đang chỉ đạo Sở Văn hóa, Thể thao và Du lịch tiếp tục nghiên cứu, sưu tầm, bổ sung tư liệu để có cơ sở xây dựng hồ sơ khoa học trình Bộ Văn hóa, Thể thao và Du lịch xếp hạng di tích lịch sử - văn hóa cấp Quốc gia đối với Di tích đền thờ Mai Hắc Đế.</w:t>
            </w:r>
          </w:p>
        </w:tc>
        <w:tc>
          <w:tcPr>
            <w:tcW w:w="235" w:type="pct"/>
          </w:tcPr>
          <w:p w14:paraId="308A2DB6" w14:textId="77777777" w:rsidR="004003F0" w:rsidRDefault="004003F0">
            <w:pPr>
              <w:jc w:val="both"/>
              <w:rPr>
                <w:sz w:val="24"/>
                <w:szCs w:val="24"/>
              </w:rPr>
            </w:pPr>
          </w:p>
        </w:tc>
      </w:tr>
      <w:tr w:rsidR="004003F0" w14:paraId="533E209A" w14:textId="77777777">
        <w:tc>
          <w:tcPr>
            <w:tcW w:w="226" w:type="pct"/>
            <w:vAlign w:val="center"/>
          </w:tcPr>
          <w:p w14:paraId="1F884704" w14:textId="77777777" w:rsidR="004003F0" w:rsidRDefault="004003F0">
            <w:pPr>
              <w:pStyle w:val="ListParagraph"/>
              <w:numPr>
                <w:ilvl w:val="0"/>
                <w:numId w:val="5"/>
              </w:numPr>
              <w:jc w:val="center"/>
              <w:rPr>
                <w:b/>
                <w:sz w:val="24"/>
                <w:szCs w:val="24"/>
              </w:rPr>
            </w:pPr>
          </w:p>
        </w:tc>
        <w:tc>
          <w:tcPr>
            <w:tcW w:w="1513" w:type="pct"/>
            <w:vAlign w:val="center"/>
          </w:tcPr>
          <w:p w14:paraId="4A192198" w14:textId="77777777" w:rsidR="004003F0" w:rsidRDefault="00000000">
            <w:pPr>
              <w:jc w:val="both"/>
              <w:rPr>
                <w:sz w:val="22"/>
                <w:szCs w:val="22"/>
              </w:rPr>
            </w:pPr>
            <w:r>
              <w:rPr>
                <w:sz w:val="22"/>
                <w:szCs w:val="22"/>
              </w:rPr>
              <w:t>Đề nghị tỉnh quan tâm có chính sách hỗ trợ đối tượng Cựu chiến binh từng tham gia chiến dịch Lào, Campuchia được Nhà nước Lào, Campuchia tặng thưởng huân huy chương</w:t>
            </w:r>
          </w:p>
        </w:tc>
        <w:tc>
          <w:tcPr>
            <w:tcW w:w="3026" w:type="pct"/>
          </w:tcPr>
          <w:p w14:paraId="412AA673" w14:textId="77777777" w:rsidR="004003F0" w:rsidRDefault="00000000">
            <w:pPr>
              <w:jc w:val="both"/>
              <w:rPr>
                <w:sz w:val="22"/>
                <w:szCs w:val="22"/>
                <w:shd w:val="clear" w:color="auto" w:fill="FFFFFF"/>
              </w:rPr>
            </w:pPr>
            <w:r>
              <w:rPr>
                <w:sz w:val="22"/>
                <w:szCs w:val="22"/>
                <w:shd w:val="clear" w:color="auto" w:fill="FFFFFF"/>
              </w:rPr>
              <w:t>Thực hiện Quyết định số 57/2013/QĐ-TTg ngày 14/10/2013 của Thủ tướng Chính phủ về việc thực hiện chế độ trợ cấp một lần đối với người đã được cử làm chuyên gia sang giúp Lào, Campuchia; Quyết định số 62/2015/QĐ-TTg ngày 04/12/2015 của Thủ tướng Chính phủ về việc sửa đổi, bổ sung một số điều của Quyết định số 57/2013/QĐ-TTg ngày 14/10/2013 của Thủ tướng Chính phủ; Căn cứ Thông tư liên tịch số 17/2014/TTLT-BLĐTBXH-BTC ngày 01/8/2014 của Bộ Lao động - Thương binh và Xã hội, Bộ Tài chính hướng dẫn thực hiện Quyết định số 57/2013/QĐ-TTg ngày 14/10/2013 của Thủ tướng Chính phủ. Theo đó, đối với trường hợp Cựu chiến binh được cơ quan, đơn vị có thẩm quyền cử làm chuyên gia chiến trường Lào, Campuchia được giải quyết trợ cấp 1 lần theo quy định. Thực hiện Nghị định số 150/2006/NĐ-CP ngày 12/12/2006 của Chính phủ; Thông tư liên tịch số 10/2007/TTLT-BLĐTBXH-HCCBVN-BTC-BQP ngày 25/7/2007 của Bộ Lao động - Thương binh và Xã hội, Hội Cựu chiến binh Việt Nam, Bộ Tài chính, Bộ Quốc phòng hướng dẫn thực hiện Nghị định số 150/2006/NĐ-CP ngày 12/12/2006 của Chính phủ theo đó đối với trường hợp Cựu chiến binh không hưởng chế độ Bảo hiểm xã hội bắt buộc, không hưởng chế độ ưu đãi người có công với cách mạng thì được giải quyết cấp thẻ bảo hiểm y tế và khi từ trần được giải quyết trợ cấp mai táng phí. Về chính sách của tỉnh đối với Hội viên Cựu chiến binh: vấn đề này đề nghị Hội Cựu chiến binh tỉnh nghiên cứu đề xuất cụ thể, UBND tỉnh sẽ giao cơ quan chuyên môn rà soát, tham mưu phương án giải quyết theo quy định.</w:t>
            </w:r>
          </w:p>
        </w:tc>
        <w:tc>
          <w:tcPr>
            <w:tcW w:w="235" w:type="pct"/>
          </w:tcPr>
          <w:p w14:paraId="1C4068A4" w14:textId="77777777" w:rsidR="004003F0" w:rsidRDefault="004003F0">
            <w:pPr>
              <w:ind w:firstLine="170"/>
              <w:jc w:val="both"/>
              <w:rPr>
                <w:sz w:val="22"/>
                <w:szCs w:val="22"/>
              </w:rPr>
            </w:pPr>
          </w:p>
          <w:p w14:paraId="6DFB0D67" w14:textId="77777777" w:rsidR="004003F0" w:rsidRDefault="004003F0">
            <w:pPr>
              <w:ind w:firstLine="170"/>
              <w:jc w:val="both"/>
              <w:rPr>
                <w:sz w:val="22"/>
                <w:szCs w:val="22"/>
              </w:rPr>
            </w:pPr>
          </w:p>
        </w:tc>
      </w:tr>
      <w:tr w:rsidR="004003F0" w14:paraId="1E916D07" w14:textId="77777777">
        <w:tc>
          <w:tcPr>
            <w:tcW w:w="226" w:type="pct"/>
            <w:vAlign w:val="center"/>
          </w:tcPr>
          <w:p w14:paraId="11759B46" w14:textId="77777777" w:rsidR="004003F0" w:rsidRDefault="00000000">
            <w:pPr>
              <w:jc w:val="center"/>
              <w:rPr>
                <w:b/>
                <w:sz w:val="24"/>
                <w:szCs w:val="24"/>
              </w:rPr>
            </w:pPr>
            <w:r>
              <w:rPr>
                <w:b/>
                <w:sz w:val="24"/>
                <w:szCs w:val="24"/>
              </w:rPr>
              <w:t>II</w:t>
            </w:r>
          </w:p>
        </w:tc>
        <w:tc>
          <w:tcPr>
            <w:tcW w:w="4539" w:type="pct"/>
            <w:gridSpan w:val="2"/>
            <w:vAlign w:val="center"/>
          </w:tcPr>
          <w:p w14:paraId="67D29269" w14:textId="77777777" w:rsidR="004003F0" w:rsidRDefault="00000000">
            <w:pPr>
              <w:ind w:firstLine="170"/>
              <w:jc w:val="center"/>
              <w:rPr>
                <w:b/>
                <w:sz w:val="22"/>
                <w:szCs w:val="22"/>
              </w:rPr>
            </w:pPr>
            <w:r>
              <w:rPr>
                <w:b/>
                <w:sz w:val="22"/>
                <w:szCs w:val="22"/>
              </w:rPr>
              <w:t>KỲ HỌP THỨ 11</w:t>
            </w:r>
          </w:p>
        </w:tc>
        <w:tc>
          <w:tcPr>
            <w:tcW w:w="235" w:type="pct"/>
          </w:tcPr>
          <w:p w14:paraId="1447B903" w14:textId="77777777" w:rsidR="004003F0" w:rsidRDefault="004003F0">
            <w:pPr>
              <w:ind w:firstLine="170"/>
              <w:jc w:val="both"/>
              <w:rPr>
                <w:sz w:val="22"/>
                <w:szCs w:val="22"/>
              </w:rPr>
            </w:pPr>
          </w:p>
        </w:tc>
      </w:tr>
      <w:tr w:rsidR="004003F0" w14:paraId="5BCD1B71" w14:textId="77777777">
        <w:tc>
          <w:tcPr>
            <w:tcW w:w="226" w:type="pct"/>
            <w:vAlign w:val="center"/>
          </w:tcPr>
          <w:p w14:paraId="4C105D37" w14:textId="77777777" w:rsidR="004003F0" w:rsidRDefault="004003F0">
            <w:pPr>
              <w:pStyle w:val="ListParagraph"/>
              <w:numPr>
                <w:ilvl w:val="0"/>
                <w:numId w:val="5"/>
              </w:numPr>
              <w:jc w:val="center"/>
              <w:rPr>
                <w:b/>
                <w:sz w:val="24"/>
                <w:szCs w:val="24"/>
              </w:rPr>
            </w:pPr>
          </w:p>
        </w:tc>
        <w:tc>
          <w:tcPr>
            <w:tcW w:w="1513" w:type="pct"/>
            <w:vAlign w:val="center"/>
          </w:tcPr>
          <w:p w14:paraId="2AD4DF3F" w14:textId="77777777" w:rsidR="004003F0" w:rsidRDefault="00000000">
            <w:pPr>
              <w:jc w:val="both"/>
              <w:rPr>
                <w:sz w:val="22"/>
                <w:szCs w:val="22"/>
              </w:rPr>
            </w:pPr>
            <w:r>
              <w:rPr>
                <w:sz w:val="22"/>
                <w:szCs w:val="22"/>
              </w:rPr>
              <w:t>Xem xét quy hoạch mạng lưới trường học phù hợp với quy hoạch xây dựng đô thị; bố trí quỹ đất dự phòng để phát triển hệ thống cơ sở giáo dục đáp ứng quy hoạch phát triển đô thị, đặc biệt là quy hoạch phát triển hệ thống cơ sở giáo dục chất lượng cao, cơ sở giáo dục quốc tế ngoài công lập trên địa bàn thành phố Hà Tĩnh</w:t>
            </w:r>
          </w:p>
        </w:tc>
        <w:tc>
          <w:tcPr>
            <w:tcW w:w="3026" w:type="pct"/>
          </w:tcPr>
          <w:p w14:paraId="43854CAD" w14:textId="77777777" w:rsidR="004003F0" w:rsidRDefault="00000000">
            <w:pPr>
              <w:jc w:val="both"/>
              <w:rPr>
                <w:bCs/>
                <w:sz w:val="22"/>
                <w:szCs w:val="22"/>
              </w:rPr>
            </w:pPr>
            <w:r>
              <w:rPr>
                <w:bCs/>
                <w:sz w:val="22"/>
                <w:szCs w:val="22"/>
              </w:rPr>
              <w:t>Về xem xét quy hoạch mạng lưới trường học phù hợp với quy hoạch xây dựng đô thị: UBND tỉnh giao UBND thành phố Hà Tĩnh thực hiện rà soát, quy hoạch mạng lưới trường học trên địa bàn phù hợp với tình hình thực tế của địa phương và Quyết định số 1363/QĐ-TTg ngày 08/11/2022 của Thủ tướng Chính phủ về việc phê duyệt Quy hoạch tỉnh Hà Tĩnh thời kỳ 2021-2030, tầm nhìn đến năm 2050. Về bố trí quỹ đất dự phòng để phát triển hệ thống cơ sở giáo dục đáp ứng quy hoạch phát triển đô thị, đặc biệt là quy hoạch phát triển hệ thống cơ sở giáo dục chất lượng cao, cơ sở giáo dục quốc tế ngoài công lập trên địa bàn thành phố Hà Tĩnh: Theo Quy hoạch sử dụng đất thời kỳ 2021-2030 thành phố Hà Tĩnh đã được UBND tỉnh phê duyệt tại Quyết định số 1777/QĐ-UBND ngày 27/8/2022; trong giai đoạn 2021-2030 thành phố có định hướng quy hoạch một số công trình giáo dục quan trọng như: Quy hoạch thành phố giáo dục Quốc tế (tổ hợp đào tạo Quốc tế từ bậc mầm non đến THPT) và mở rộng các công trình giáo dục cấp thành phố phục vụ nhu cầu của Nhân dân. Diện tích đất cơ sở giáo dục - đào tạo mà thành phố Hà Tĩnh bố trí thực hiện trong kỳ quy hoạch 2021-2030 tăng thêm là 27,8ha.</w:t>
            </w:r>
          </w:p>
        </w:tc>
        <w:tc>
          <w:tcPr>
            <w:tcW w:w="235" w:type="pct"/>
          </w:tcPr>
          <w:p w14:paraId="6BDB6C0D" w14:textId="77777777" w:rsidR="004003F0" w:rsidRDefault="004003F0">
            <w:pPr>
              <w:ind w:firstLine="170"/>
              <w:jc w:val="both"/>
              <w:rPr>
                <w:sz w:val="22"/>
                <w:szCs w:val="22"/>
              </w:rPr>
            </w:pPr>
          </w:p>
        </w:tc>
      </w:tr>
      <w:tr w:rsidR="004003F0" w14:paraId="19A1561D" w14:textId="77777777">
        <w:tc>
          <w:tcPr>
            <w:tcW w:w="226" w:type="pct"/>
            <w:vAlign w:val="center"/>
          </w:tcPr>
          <w:p w14:paraId="66A2AD78" w14:textId="77777777" w:rsidR="004003F0" w:rsidRDefault="004003F0">
            <w:pPr>
              <w:pStyle w:val="ListParagraph"/>
              <w:numPr>
                <w:ilvl w:val="0"/>
                <w:numId w:val="5"/>
              </w:numPr>
              <w:jc w:val="center"/>
              <w:rPr>
                <w:b/>
                <w:sz w:val="24"/>
                <w:szCs w:val="24"/>
              </w:rPr>
            </w:pPr>
          </w:p>
        </w:tc>
        <w:tc>
          <w:tcPr>
            <w:tcW w:w="1513" w:type="pct"/>
            <w:vAlign w:val="center"/>
          </w:tcPr>
          <w:p w14:paraId="09E5B242" w14:textId="77777777" w:rsidR="004003F0" w:rsidRDefault="00000000">
            <w:pPr>
              <w:jc w:val="both"/>
              <w:rPr>
                <w:sz w:val="22"/>
                <w:szCs w:val="22"/>
              </w:rPr>
            </w:pPr>
            <w:r>
              <w:rPr>
                <w:sz w:val="22"/>
                <w:szCs w:val="22"/>
              </w:rPr>
              <w:t>Cho chủ trương khai thác, sử dụng cơ sở vật chất một số cơ sở giáo dục, trụ sở cơ quan trên địa bàn thành phố Hà Tĩnh đã chuyển ra vị trí mới để quy hoạch, kêu gọi đầu tư phát triển hệ thống cơ sở giáo dục phổ thông ngoài công lập</w:t>
            </w:r>
          </w:p>
        </w:tc>
        <w:tc>
          <w:tcPr>
            <w:tcW w:w="3026" w:type="pct"/>
          </w:tcPr>
          <w:p w14:paraId="4BF44366" w14:textId="77777777" w:rsidR="004003F0" w:rsidRDefault="00000000">
            <w:pPr>
              <w:jc w:val="both"/>
              <w:rPr>
                <w:sz w:val="22"/>
                <w:szCs w:val="22"/>
              </w:rPr>
            </w:pPr>
            <w:r>
              <w:rPr>
                <w:sz w:val="22"/>
                <w:szCs w:val="22"/>
              </w:rPr>
              <w:t>Ngày 05/6/2023, UBND thành phố Hà Tĩnh có Văn bản số 1316/UBND-TCKH về việc hoàn thiện, trình phương án sắp xếp lại, xử lý nhà, đất. Sở Tài chính sẽ phối hợp với các cơ quan thành viên Tổ công tác sắp xếp lại, xử lý nhà, đất của tỉnh thẩm định để trình cấp có thẩm quyền phê duyệt. Sau khi được phê duyệt phương án, đề nghị UBND thành phố Hà Tĩnh tổ chức triển khai để quản lý, sử dụng và xử lý theo quy định (bao gồm việc quản lý, sử dụng và xử lý các cơ sở giáo dục, trụ sở cơ quan trên địa bàn thành phố Hà Tĩnh).</w:t>
            </w:r>
          </w:p>
        </w:tc>
        <w:tc>
          <w:tcPr>
            <w:tcW w:w="235" w:type="pct"/>
          </w:tcPr>
          <w:p w14:paraId="74CA8D72" w14:textId="77777777" w:rsidR="004003F0" w:rsidRDefault="004003F0">
            <w:pPr>
              <w:ind w:firstLine="170"/>
              <w:jc w:val="both"/>
              <w:rPr>
                <w:sz w:val="22"/>
                <w:szCs w:val="22"/>
              </w:rPr>
            </w:pPr>
          </w:p>
        </w:tc>
      </w:tr>
      <w:tr w:rsidR="004003F0" w14:paraId="6964BF4A" w14:textId="77777777">
        <w:tc>
          <w:tcPr>
            <w:tcW w:w="226" w:type="pct"/>
            <w:vAlign w:val="center"/>
          </w:tcPr>
          <w:p w14:paraId="5D714836" w14:textId="77777777" w:rsidR="004003F0" w:rsidRDefault="004003F0">
            <w:pPr>
              <w:pStyle w:val="ListParagraph"/>
              <w:numPr>
                <w:ilvl w:val="0"/>
                <w:numId w:val="5"/>
              </w:numPr>
              <w:jc w:val="center"/>
              <w:rPr>
                <w:b/>
                <w:sz w:val="24"/>
                <w:szCs w:val="24"/>
              </w:rPr>
            </w:pPr>
          </w:p>
        </w:tc>
        <w:tc>
          <w:tcPr>
            <w:tcW w:w="1513" w:type="pct"/>
            <w:vAlign w:val="center"/>
          </w:tcPr>
          <w:p w14:paraId="5DEC29DD" w14:textId="77777777" w:rsidR="004003F0" w:rsidRDefault="00000000">
            <w:pPr>
              <w:jc w:val="both"/>
              <w:rPr>
                <w:sz w:val="22"/>
                <w:szCs w:val="22"/>
              </w:rPr>
            </w:pPr>
            <w:r>
              <w:rPr>
                <w:sz w:val="22"/>
                <w:szCs w:val="22"/>
              </w:rPr>
              <w:t>Xem xét quy hoạch, thành lập cơ sở giáo dục chuyên biệt để hỗ trợ giáo dục đối với trẻ em khuyết tật nặng trên địa bàn tỉnh; trước mắt nghiên cứu giải pháp thành lập lớp chuyên biệt trong các trường (nhóm trường) để tổ chức dạy học theo phương pháp đặc biệt; có giải pháp đào tạo, bồi dưỡng giáo viên, đồng thời thực hiện chính sách hỗ trợ giáo viên giảng dạy trẻ em khuyết tật học hòa nhập theo quy định</w:t>
            </w:r>
          </w:p>
        </w:tc>
        <w:tc>
          <w:tcPr>
            <w:tcW w:w="3026" w:type="pct"/>
          </w:tcPr>
          <w:p w14:paraId="480EF2DA" w14:textId="77777777" w:rsidR="004003F0" w:rsidRDefault="00000000">
            <w:pPr>
              <w:jc w:val="both"/>
              <w:rPr>
                <w:bCs/>
                <w:sz w:val="22"/>
                <w:szCs w:val="22"/>
              </w:rPr>
            </w:pPr>
            <w:r>
              <w:rPr>
                <w:bCs/>
                <w:i/>
                <w:sz w:val="22"/>
                <w:szCs w:val="22"/>
              </w:rPr>
              <w:t>Về quy hoạch cơ sở giáo dục khuyết tật:</w:t>
            </w:r>
            <w:r>
              <w:rPr>
                <w:bCs/>
                <w:sz w:val="22"/>
                <w:szCs w:val="22"/>
              </w:rPr>
              <w:t xml:space="preserve"> Theo Luật Quy hoạch ngày 24/11/2017, Quy hoạch hệ thống cơ sở giáo dục chuyên biệt đối với người khuyết tật và hệ thống trung tâm hỗ trợ phát triển giáo dục hòa nhập thuộc Quy hoạch ngành quốc gia. </w:t>
            </w:r>
            <w:r>
              <w:rPr>
                <w:bCs/>
                <w:sz w:val="22"/>
                <w:szCs w:val="22"/>
                <w:lang w:val="vi-VN"/>
              </w:rPr>
              <w:t xml:space="preserve">Hiện nay, theo </w:t>
            </w:r>
            <w:r>
              <w:rPr>
                <w:bCs/>
                <w:sz w:val="22"/>
                <w:szCs w:val="22"/>
              </w:rPr>
              <w:t>Phương án phát triển hạ tầng giáo dục và đào tạo tỉnh Hà Tĩnh được Thủ tướng Chính phủ phê duyệt Quy hoạch tỉnh Hà Tĩnh thời kỳ 2021-2030, tầm nhìn đến năm 2050 có 01 trường công lập dành cho người khuyết tật tại TP Hà Tĩnh. Thời gian tới, UBND tỉnh sẽ chỉ triển khai thực hiện</w:t>
            </w:r>
            <w:r>
              <w:rPr>
                <w:bCs/>
                <w:sz w:val="22"/>
                <w:szCs w:val="22"/>
                <w:lang w:val="vi-VN"/>
              </w:rPr>
              <w:t xml:space="preserve"> theo đúng quy định của pháp luật</w:t>
            </w:r>
            <w:r>
              <w:rPr>
                <w:bCs/>
                <w:sz w:val="22"/>
                <w:szCs w:val="22"/>
              </w:rPr>
              <w:t xml:space="preserve">. </w:t>
            </w:r>
            <w:r>
              <w:rPr>
                <w:bCs/>
                <w:i/>
                <w:sz w:val="22"/>
                <w:szCs w:val="22"/>
              </w:rPr>
              <w:t>Về bồi dưỡng giáo viên và thực hiện chính sách đối với giáo viên dạy người khuyết tật học hòa nhập:</w:t>
            </w:r>
            <w:r>
              <w:rPr>
                <w:bCs/>
                <w:sz w:val="22"/>
                <w:szCs w:val="22"/>
              </w:rPr>
              <w:t xml:space="preserve"> UBND tỉnh giao Sở Giáo dục và Đào tạo tăng cường công tác bồi dưỡng giáo viên dạy người khuyết tật học hòa nhập; giao Sở Tài chính, Sở Giáo dục và Đào tạo, UBND cấp huyện thực hiện đầy đủ chế độ, chính sách đối với người khuyến tật và giáo viên dạy người khuyết tật học hòa nhập theo quy định.</w:t>
            </w:r>
          </w:p>
        </w:tc>
        <w:tc>
          <w:tcPr>
            <w:tcW w:w="235" w:type="pct"/>
          </w:tcPr>
          <w:p w14:paraId="008780CC" w14:textId="77777777" w:rsidR="004003F0" w:rsidRDefault="004003F0">
            <w:pPr>
              <w:jc w:val="both"/>
              <w:rPr>
                <w:bCs/>
                <w:sz w:val="24"/>
                <w:szCs w:val="24"/>
              </w:rPr>
            </w:pPr>
          </w:p>
        </w:tc>
      </w:tr>
      <w:tr w:rsidR="004003F0" w14:paraId="09C303C2" w14:textId="77777777">
        <w:tc>
          <w:tcPr>
            <w:tcW w:w="226" w:type="pct"/>
            <w:vAlign w:val="center"/>
          </w:tcPr>
          <w:p w14:paraId="590B6807" w14:textId="77777777" w:rsidR="004003F0" w:rsidRDefault="004003F0">
            <w:pPr>
              <w:pStyle w:val="ListParagraph"/>
              <w:numPr>
                <w:ilvl w:val="0"/>
                <w:numId w:val="5"/>
              </w:numPr>
              <w:jc w:val="center"/>
              <w:rPr>
                <w:b/>
                <w:sz w:val="24"/>
                <w:szCs w:val="24"/>
              </w:rPr>
            </w:pPr>
          </w:p>
        </w:tc>
        <w:tc>
          <w:tcPr>
            <w:tcW w:w="1513" w:type="pct"/>
            <w:vAlign w:val="center"/>
          </w:tcPr>
          <w:p w14:paraId="25A2BA4C" w14:textId="77777777" w:rsidR="004003F0" w:rsidRDefault="00000000">
            <w:pPr>
              <w:jc w:val="both"/>
              <w:rPr>
                <w:sz w:val="22"/>
                <w:szCs w:val="22"/>
              </w:rPr>
            </w:pPr>
            <w:r>
              <w:rPr>
                <w:sz w:val="22"/>
                <w:szCs w:val="22"/>
              </w:rPr>
              <w:t>Quan tâm đầu tư nâng cấp cơ sở 1 của trường Đại Học Hà Tĩnh; đồng thời nghiên cứu thực hiện mô hình đầu tư công - quản trị tư trong giáo dục để nâng cao hiệu quả hoạt động</w:t>
            </w:r>
          </w:p>
        </w:tc>
        <w:tc>
          <w:tcPr>
            <w:tcW w:w="3026" w:type="pct"/>
          </w:tcPr>
          <w:p w14:paraId="6ED1C2B5" w14:textId="77777777" w:rsidR="004003F0" w:rsidRDefault="00000000">
            <w:pPr>
              <w:jc w:val="both"/>
              <w:rPr>
                <w:bCs/>
                <w:sz w:val="22"/>
                <w:szCs w:val="22"/>
              </w:rPr>
            </w:pPr>
            <w:r>
              <w:rPr>
                <w:bCs/>
                <w:i/>
                <w:sz w:val="22"/>
                <w:szCs w:val="22"/>
              </w:rPr>
              <w:t>Về quan tâm đầu tư nâng cấp cơ sở 1 của trường Đại Học Hà Tĩnh:</w:t>
            </w:r>
            <w:r>
              <w:rPr>
                <w:bCs/>
                <w:sz w:val="22"/>
                <w:szCs w:val="22"/>
              </w:rPr>
              <w:t xml:space="preserve">Trong năm 2022, UBND tỉnh đã phê duyệt, triển khai thực hiện dự án Cải tạo, sửa chữa một số hạng mục Trường Đại học Hà Tĩnh tại đường 26-3 thành phố Hà Tĩnh với tổng mức đầu tư là 5,0 tỷ đồng. Ngày 28/3/2023, Trường Đại học Hà Tĩnh đã có Văn bản số 108/TĐHHTKHTC ngày 28/3/2023 về việc xin cấp kinh phí sửa chữa, bảo dưỡng một số hạng mục nhà học cơ sở Đại Nài, Trường Đại học Hà Tĩnh. UBND tỉnh đã chỉ đạo các sở, ngành kiểm tra, rà soát, tham mưu phương án xử lý. </w:t>
            </w:r>
            <w:r>
              <w:rPr>
                <w:bCs/>
                <w:i/>
                <w:sz w:val="22"/>
                <w:szCs w:val="22"/>
              </w:rPr>
              <w:t>Về nghiên cứu thực hiện mô hình đầu tư công - quản trị tư trong giáo dục để nâng cao hiệu quả hoạt động:</w:t>
            </w:r>
            <w:r>
              <w:rPr>
                <w:bCs/>
                <w:sz w:val="22"/>
                <w:szCs w:val="22"/>
              </w:rPr>
              <w:t xml:space="preserve"> Trong thời gian tới, UBND tỉnh sẽ tiếp tục quan tâm và có các giải pháp phát triển, sắp xếp cơ sở vật chất, tổ chức bộ máy Trường Đại học Hà Tĩnh; tiếp tục thực hiện lộ trình và các giải pháp tự chủ về tài chính nhằm phát huy được hiệu quả mọi nguồn lực. Tạo điều kiện cho Trường thực hiện các nhiệm vụ đào tạo nguồn nhân lực đáp ứng nhu cầu xã hội của tỉnh …</w:t>
            </w:r>
          </w:p>
        </w:tc>
        <w:tc>
          <w:tcPr>
            <w:tcW w:w="235" w:type="pct"/>
          </w:tcPr>
          <w:p w14:paraId="00279670" w14:textId="77777777" w:rsidR="004003F0" w:rsidRDefault="004003F0">
            <w:pPr>
              <w:ind w:firstLine="170"/>
              <w:jc w:val="both"/>
              <w:rPr>
                <w:sz w:val="22"/>
                <w:szCs w:val="22"/>
              </w:rPr>
            </w:pPr>
          </w:p>
        </w:tc>
      </w:tr>
      <w:tr w:rsidR="004003F0" w14:paraId="32DD440E" w14:textId="77777777">
        <w:tc>
          <w:tcPr>
            <w:tcW w:w="226" w:type="pct"/>
            <w:vAlign w:val="center"/>
          </w:tcPr>
          <w:p w14:paraId="1973DE61" w14:textId="77777777" w:rsidR="004003F0" w:rsidRDefault="004003F0">
            <w:pPr>
              <w:pStyle w:val="ListParagraph"/>
              <w:numPr>
                <w:ilvl w:val="0"/>
                <w:numId w:val="5"/>
              </w:numPr>
              <w:jc w:val="center"/>
              <w:rPr>
                <w:b/>
                <w:sz w:val="24"/>
                <w:szCs w:val="24"/>
              </w:rPr>
            </w:pPr>
          </w:p>
        </w:tc>
        <w:tc>
          <w:tcPr>
            <w:tcW w:w="1513" w:type="pct"/>
            <w:vAlign w:val="center"/>
          </w:tcPr>
          <w:p w14:paraId="0D26FA3C" w14:textId="77777777" w:rsidR="004003F0" w:rsidRDefault="00000000">
            <w:pPr>
              <w:jc w:val="both"/>
              <w:rPr>
                <w:sz w:val="22"/>
                <w:szCs w:val="22"/>
              </w:rPr>
            </w:pPr>
            <w:r>
              <w:rPr>
                <w:sz w:val="22"/>
                <w:szCs w:val="22"/>
              </w:rPr>
              <w:t>Kiểm tra, rà soát lại việc sắp xếp, quy hoạch hệ thống trường lớp trên toàn tỉnh; xem xét cho chủ trương tách những trường có quy mô quá lớn, có số lớp, số học sinh vượt quy định; sắp xếp lại hệ thống trường học, hạn chế trường có nhiều điểm trường</w:t>
            </w:r>
          </w:p>
        </w:tc>
        <w:tc>
          <w:tcPr>
            <w:tcW w:w="3026" w:type="pct"/>
          </w:tcPr>
          <w:p w14:paraId="2B5A9392" w14:textId="77777777" w:rsidR="004003F0" w:rsidRDefault="00000000">
            <w:pPr>
              <w:jc w:val="both"/>
              <w:rPr>
                <w:bCs/>
                <w:sz w:val="22"/>
                <w:szCs w:val="22"/>
              </w:rPr>
            </w:pPr>
            <w:bookmarkStart w:id="0" w:name="dieu_7"/>
            <w:r>
              <w:rPr>
                <w:bCs/>
                <w:sz w:val="22"/>
                <w:szCs w:val="22"/>
              </w:rPr>
              <w:t>Việc rà soát, sắp xếp lại quy hoạch hệ thống trường lớp trên địa bàn toàn tỉnh tiếp tục thực hiện theo chủ trương chung của Đảng và Nhà nước. Việc xem xét cho chủ trương tách những trường có quy mô quá lớn, có số lớp, số học sinh vượt quy định; sắp xếp lại hệ thống trường học, hạn chế trường có nhiều điểm trường thuộc thẩm quyền của UBND cấp huyện. Do đó, UBND tỉnh đã giao UBND cấp huyện thực hiện rà soát, quy hoạch mạng lưới trường học trên địa bàn phù hợp với tình hình thực tế của địa phương và Quyết định số 1363/QĐ-TTg ngày 08/11/2022 của Thủ tướng Chính phủ về việc phê duyệt Quy hoạch tỉnh Hà Tĩnh thời kỳ 2021-2030, tầm nhìn đến năm 2050.</w:t>
            </w:r>
            <w:bookmarkEnd w:id="0"/>
          </w:p>
        </w:tc>
        <w:tc>
          <w:tcPr>
            <w:tcW w:w="235" w:type="pct"/>
          </w:tcPr>
          <w:p w14:paraId="4CDC19F9" w14:textId="77777777" w:rsidR="004003F0" w:rsidRDefault="004003F0">
            <w:pPr>
              <w:ind w:firstLine="170"/>
              <w:jc w:val="both"/>
              <w:rPr>
                <w:sz w:val="22"/>
                <w:szCs w:val="22"/>
              </w:rPr>
            </w:pPr>
          </w:p>
        </w:tc>
      </w:tr>
      <w:tr w:rsidR="004003F0" w14:paraId="2747CC80" w14:textId="77777777">
        <w:tc>
          <w:tcPr>
            <w:tcW w:w="226" w:type="pct"/>
            <w:vAlign w:val="center"/>
          </w:tcPr>
          <w:p w14:paraId="6D88A01B" w14:textId="77777777" w:rsidR="004003F0" w:rsidRDefault="004003F0">
            <w:pPr>
              <w:pStyle w:val="ListParagraph"/>
              <w:numPr>
                <w:ilvl w:val="0"/>
                <w:numId w:val="5"/>
              </w:numPr>
              <w:jc w:val="center"/>
              <w:rPr>
                <w:b/>
                <w:sz w:val="24"/>
                <w:szCs w:val="24"/>
              </w:rPr>
            </w:pPr>
          </w:p>
        </w:tc>
        <w:tc>
          <w:tcPr>
            <w:tcW w:w="1513" w:type="pct"/>
            <w:vAlign w:val="center"/>
          </w:tcPr>
          <w:p w14:paraId="2D730F8A" w14:textId="77777777" w:rsidR="004003F0" w:rsidRDefault="00000000">
            <w:pPr>
              <w:jc w:val="both"/>
              <w:rPr>
                <w:sz w:val="22"/>
                <w:szCs w:val="22"/>
              </w:rPr>
            </w:pPr>
            <w:r>
              <w:rPr>
                <w:sz w:val="22"/>
                <w:szCs w:val="22"/>
              </w:rPr>
              <w:t>Quan tâm đảm bảo các điều kiện dạy và học đối với những trường thuộc vùng quy hoạch trong Khu Kinh tế Vũng Áng</w:t>
            </w:r>
          </w:p>
        </w:tc>
        <w:tc>
          <w:tcPr>
            <w:tcW w:w="3026" w:type="pct"/>
          </w:tcPr>
          <w:p w14:paraId="3227F1FB" w14:textId="77777777" w:rsidR="004003F0" w:rsidRDefault="00000000">
            <w:pPr>
              <w:jc w:val="both"/>
              <w:rPr>
                <w:sz w:val="22"/>
                <w:szCs w:val="22"/>
              </w:rPr>
            </w:pPr>
            <w:r>
              <w:rPr>
                <w:sz w:val="22"/>
                <w:szCs w:val="22"/>
              </w:rPr>
              <w:t>Việc đảm bảo các điều kiện dạy và học đối với những trường thuộc vùng quy hoạch trong Khu Kinh tế Vũng Áng thuộc thẩm quyền của UBND thị xã Kỳ Anh (quy định tại khoản 8 Điều 8 Nghị định số 127/2018/NĐ-CP ngày 21/9/2018 của Chính phủ quy định trách nhiệm quản lý nhà nước về giáo dục). UBND tỉnh đã chỉ đạo UBND thị xã Kỳ Anh tiếp tục rà soát, đảm bảo các điều kiện dạy và học đối với các cơ sở giáo dục thuộc thẩm quyền quản lý.</w:t>
            </w:r>
          </w:p>
        </w:tc>
        <w:tc>
          <w:tcPr>
            <w:tcW w:w="235" w:type="pct"/>
          </w:tcPr>
          <w:p w14:paraId="417B03A6" w14:textId="77777777" w:rsidR="004003F0" w:rsidRDefault="004003F0">
            <w:pPr>
              <w:ind w:firstLine="170"/>
              <w:jc w:val="both"/>
              <w:rPr>
                <w:sz w:val="22"/>
                <w:szCs w:val="22"/>
              </w:rPr>
            </w:pPr>
          </w:p>
        </w:tc>
      </w:tr>
      <w:tr w:rsidR="004003F0" w14:paraId="7BD18C0E" w14:textId="77777777">
        <w:tc>
          <w:tcPr>
            <w:tcW w:w="226" w:type="pct"/>
            <w:vAlign w:val="center"/>
          </w:tcPr>
          <w:p w14:paraId="087D1223" w14:textId="77777777" w:rsidR="004003F0" w:rsidRDefault="004003F0">
            <w:pPr>
              <w:pStyle w:val="ListParagraph"/>
              <w:numPr>
                <w:ilvl w:val="0"/>
                <w:numId w:val="5"/>
              </w:numPr>
              <w:jc w:val="center"/>
              <w:rPr>
                <w:b/>
                <w:sz w:val="24"/>
                <w:szCs w:val="24"/>
              </w:rPr>
            </w:pPr>
          </w:p>
        </w:tc>
        <w:tc>
          <w:tcPr>
            <w:tcW w:w="1513" w:type="pct"/>
            <w:vAlign w:val="center"/>
          </w:tcPr>
          <w:p w14:paraId="412D6EB4" w14:textId="77777777" w:rsidR="004003F0" w:rsidRDefault="00000000">
            <w:pPr>
              <w:jc w:val="both"/>
              <w:rPr>
                <w:sz w:val="22"/>
                <w:szCs w:val="22"/>
              </w:rPr>
            </w:pPr>
            <w:r>
              <w:rPr>
                <w:sz w:val="22"/>
                <w:szCs w:val="22"/>
              </w:rPr>
              <w:t xml:space="preserve">Bố trí ngân sách hỗ trợ các trường mua sắm thiết bị dạy học đáp ứng yêu cầu chương trình giáo </w:t>
            </w:r>
            <w:r>
              <w:rPr>
                <w:sz w:val="22"/>
                <w:szCs w:val="22"/>
              </w:rPr>
              <w:lastRenderedPageBreak/>
              <w:t>dục phổ thông mới</w:t>
            </w:r>
          </w:p>
        </w:tc>
        <w:tc>
          <w:tcPr>
            <w:tcW w:w="3026" w:type="pct"/>
          </w:tcPr>
          <w:p w14:paraId="06FCCCC1" w14:textId="77777777" w:rsidR="004003F0" w:rsidRDefault="00000000">
            <w:pPr>
              <w:jc w:val="both"/>
              <w:rPr>
                <w:bCs/>
              </w:rPr>
            </w:pPr>
            <w:r>
              <w:rPr>
                <w:bCs/>
                <w:sz w:val="22"/>
                <w:szCs w:val="22"/>
              </w:rPr>
              <w:lastRenderedPageBreak/>
              <w:t xml:space="preserve">Việc mua sắm, sửa chữa cơ sở vật chất của các trường mầm non và phổ thông công lập (Tiểu học, THCS) do cấp huyện quản lý thuộc nhiệm vụ chi do ngân sách cấp huyện đảm bảo (theo quy định </w:t>
            </w:r>
            <w:r>
              <w:rPr>
                <w:bCs/>
                <w:sz w:val="22"/>
                <w:szCs w:val="22"/>
              </w:rPr>
              <w:lastRenderedPageBreak/>
              <w:t>tại điểm b khoản 2 Điều 9 Nghị quyết số 41/2021/NQ-HĐND ngày 16/12/2021 của HĐND tỉnh. Ngoài ra, theo khả năng cân đối ngân sách tỉnh, hằng năm trong dự toán ngân sách tỉnh đã bố trí 40 tỷ để thực hiện nhiện vụ tăng cường cơ sở vật chất, mua sắm tài sản cho lĩnh vực giáo dục. UBND tỉnh đã Chỉ đạo các địa phương tổng hợp báo cáo để được xem xét, xử lý theo quy định.</w:t>
            </w:r>
          </w:p>
        </w:tc>
        <w:tc>
          <w:tcPr>
            <w:tcW w:w="235" w:type="pct"/>
          </w:tcPr>
          <w:p w14:paraId="2B47C807" w14:textId="77777777" w:rsidR="004003F0" w:rsidRDefault="004003F0">
            <w:pPr>
              <w:ind w:firstLine="170"/>
              <w:jc w:val="both"/>
              <w:rPr>
                <w:sz w:val="22"/>
                <w:szCs w:val="22"/>
              </w:rPr>
            </w:pPr>
          </w:p>
        </w:tc>
      </w:tr>
      <w:tr w:rsidR="004003F0" w14:paraId="4A72F3D6" w14:textId="77777777">
        <w:tc>
          <w:tcPr>
            <w:tcW w:w="226" w:type="pct"/>
            <w:vAlign w:val="center"/>
          </w:tcPr>
          <w:p w14:paraId="30F6FB49" w14:textId="77777777" w:rsidR="004003F0" w:rsidRDefault="004003F0">
            <w:pPr>
              <w:pStyle w:val="ListParagraph"/>
              <w:numPr>
                <w:ilvl w:val="0"/>
                <w:numId w:val="5"/>
              </w:numPr>
              <w:jc w:val="center"/>
              <w:rPr>
                <w:b/>
                <w:sz w:val="24"/>
                <w:szCs w:val="24"/>
              </w:rPr>
            </w:pPr>
          </w:p>
        </w:tc>
        <w:tc>
          <w:tcPr>
            <w:tcW w:w="1513" w:type="pct"/>
            <w:vAlign w:val="center"/>
          </w:tcPr>
          <w:p w14:paraId="0E12DF49" w14:textId="77777777" w:rsidR="004003F0" w:rsidRDefault="00000000">
            <w:pPr>
              <w:jc w:val="both"/>
              <w:rPr>
                <w:sz w:val="22"/>
                <w:szCs w:val="22"/>
              </w:rPr>
            </w:pPr>
            <w:r>
              <w:rPr>
                <w:sz w:val="22"/>
                <w:szCs w:val="22"/>
              </w:rPr>
              <w:t>Chỉ đạo việc giao chỉ tiêu số lớp, số giáo viên theo đúng thực tế số học sinh của từng trường học và quy định của Bộ Giáo dục và Đào tạo; khi giao chỉ tiêu tuyển dụng giáo viên mới cần giao chỉ tiêu để bù đủ số giáo viên còn thiếu theo chỉ tiêu biên chế; quan tâm giải pháp về đào tạo sinh viên ngành sư phạm đáp ứng nhu cầu nguồn nhân lực thời gian tới</w:t>
            </w:r>
          </w:p>
        </w:tc>
        <w:tc>
          <w:tcPr>
            <w:tcW w:w="3026" w:type="pct"/>
          </w:tcPr>
          <w:p w14:paraId="050CBD1A" w14:textId="77777777" w:rsidR="004003F0" w:rsidRDefault="00000000">
            <w:pPr>
              <w:jc w:val="both"/>
              <w:rPr>
                <w:bCs/>
                <w:sz w:val="22"/>
                <w:szCs w:val="22"/>
              </w:rPr>
            </w:pPr>
            <w:r>
              <w:rPr>
                <w:bCs/>
                <w:i/>
                <w:sz w:val="22"/>
                <w:szCs w:val="22"/>
              </w:rPr>
              <w:t xml:space="preserve">Về việc giao chỉ tiêu số lớp, số giáo viên theo đúng thực tế số học sinh của từng trường học và quy định của Bộ Giáo dục và Đào tạo: </w:t>
            </w:r>
            <w:r>
              <w:rPr>
                <w:bCs/>
                <w:sz w:val="22"/>
                <w:szCs w:val="22"/>
              </w:rPr>
              <w:t xml:space="preserve">Căn cứ quy định định mức giao biên chế sự nghiệp giáo dục và đào tạo tại các văn bản Trung ương; tỉnh Hà Tĩnh đã giao biên chế sự nghiệp giáo dục và đào tạo đảm bảo sỹ số học sinh/lớp. </w:t>
            </w:r>
            <w:r>
              <w:rPr>
                <w:i/>
                <w:sz w:val="22"/>
                <w:szCs w:val="22"/>
              </w:rPr>
              <w:t>Về giao chỉ tiêu nhân viên hành chính:</w:t>
            </w:r>
            <w:r>
              <w:rPr>
                <w:sz w:val="22"/>
                <w:szCs w:val="22"/>
              </w:rPr>
              <w:t xml:space="preserve"> Ngày 18/11/2021, UBND tỉnh ban hành Quyết định số 3759/QĐ-UBND về việc phê duyệt danh mục vị trí việc làm, khung năng lực từng vị trí việc làm các đơn vị sự nghiệp lĩnh vực giáo dục và đào tạo trong đó có vị trí việc làm nhóm chức danh nghề nghiệp chuyên môn dùng chung (hành chính). Căn cứ vào đó, UBND tỉnh giao hàng năm và khối lượng, tính chất công việc của từng vị trí việc làm để bố trí số lượng người làm việc nhân viên hành chính đảm bảo thực hiện tốt chức năng, nhiệm vụ của đơn vị sự nghiệp và thực hiện tinh giản biên chế theo quy định của trung ương.</w:t>
            </w:r>
            <w:r>
              <w:rPr>
                <w:bCs/>
                <w:sz w:val="22"/>
                <w:szCs w:val="22"/>
              </w:rPr>
              <w:t xml:space="preserve"> </w:t>
            </w:r>
            <w:r>
              <w:rPr>
                <w:bCs/>
                <w:i/>
                <w:sz w:val="22"/>
                <w:szCs w:val="22"/>
              </w:rPr>
              <w:t xml:space="preserve">Về quan tâm giải pháp về đào tạo sinh viên ngành sư phạm đáp ứng nhu cầu nguồn nhân lực thời gian tới: </w:t>
            </w:r>
            <w:r>
              <w:rPr>
                <w:sz w:val="22"/>
                <w:szCs w:val="22"/>
              </w:rPr>
              <w:t>Hiện tại có hơn 2500 sinh viên sư phạm có hộ khẩu ở Hà Tĩnh đang tham gia học tập tại các trường sư phạm trên cả nước. UBND tỉnh đã có Quyết định 4140/QĐ-UBND ngày 22/12/2021 ban hành Đề án phát triển đội ngũ cán bộ quản lý và giáo viên tỉnh Hà Tĩnh giai đoạn 2021-2025, định hướng đến năm 2030 trong đó có xác định đặt hàng thêm 200 sinh viên sư phạm.</w:t>
            </w:r>
          </w:p>
        </w:tc>
        <w:tc>
          <w:tcPr>
            <w:tcW w:w="235" w:type="pct"/>
          </w:tcPr>
          <w:p w14:paraId="54BF5028" w14:textId="77777777" w:rsidR="004003F0" w:rsidRDefault="004003F0">
            <w:pPr>
              <w:ind w:firstLine="170"/>
              <w:jc w:val="both"/>
              <w:rPr>
                <w:sz w:val="22"/>
                <w:szCs w:val="22"/>
              </w:rPr>
            </w:pPr>
          </w:p>
        </w:tc>
      </w:tr>
      <w:tr w:rsidR="004003F0" w14:paraId="0112D5A5" w14:textId="77777777">
        <w:tc>
          <w:tcPr>
            <w:tcW w:w="226" w:type="pct"/>
            <w:vAlign w:val="center"/>
          </w:tcPr>
          <w:p w14:paraId="37012266" w14:textId="77777777" w:rsidR="004003F0" w:rsidRDefault="004003F0">
            <w:pPr>
              <w:pStyle w:val="ListParagraph"/>
              <w:numPr>
                <w:ilvl w:val="0"/>
                <w:numId w:val="5"/>
              </w:numPr>
              <w:jc w:val="center"/>
              <w:rPr>
                <w:b/>
                <w:sz w:val="24"/>
                <w:szCs w:val="24"/>
              </w:rPr>
            </w:pPr>
          </w:p>
        </w:tc>
        <w:tc>
          <w:tcPr>
            <w:tcW w:w="1513" w:type="pct"/>
            <w:vAlign w:val="center"/>
          </w:tcPr>
          <w:p w14:paraId="41916BBC" w14:textId="77777777" w:rsidR="004003F0" w:rsidRDefault="00000000">
            <w:pPr>
              <w:jc w:val="both"/>
              <w:rPr>
                <w:sz w:val="22"/>
                <w:szCs w:val="22"/>
              </w:rPr>
            </w:pPr>
            <w:r>
              <w:rPr>
                <w:sz w:val="22"/>
                <w:szCs w:val="22"/>
              </w:rPr>
              <w:t>Xem xét có cơ chế đặc thù cho thành phố Hà Tĩnh về việc chủ động tiếp nhận giáo viên trẻ, giáo viên giỏi trong phạm vi định biên. Cho các trường được hợp đồng với đối tượng giáo viên, nhân viên còn thiếu theo quy định, cụ thể cho hợp đồng ở các vị trí như giáo viên Tin học các trường tiểu học; giáo viên Tin học, giáo viên năng khiếu đối với các trường mầm non; giáo viên để dạy lớp nhà trẻ trong trường mầm non công lập; giáo viên dạy buổi 2 ở các trường tiểu học; giáo viên tư vấn sức khỏe, tâm lý học đường, giáo viên hỗ trợ giáo dục trẻ khuyết tật học hòa nhập</w:t>
            </w:r>
          </w:p>
        </w:tc>
        <w:tc>
          <w:tcPr>
            <w:tcW w:w="3026" w:type="pct"/>
          </w:tcPr>
          <w:p w14:paraId="02DEEC7C" w14:textId="77777777" w:rsidR="004003F0" w:rsidRDefault="00000000">
            <w:pPr>
              <w:jc w:val="both"/>
              <w:rPr>
                <w:sz w:val="22"/>
                <w:szCs w:val="22"/>
              </w:rPr>
            </w:pPr>
            <w:r>
              <w:rPr>
                <w:i/>
                <w:sz w:val="22"/>
                <w:szCs w:val="22"/>
              </w:rPr>
              <w:t>Xem xét có cơ chế đặc thù cho thành phố Hà Tĩnh về việc chủ động tiếp nhận giáo viên trẻ, giáo viên giỏi trong phạm vi định biên:</w:t>
            </w:r>
            <w:r>
              <w:rPr>
                <w:sz w:val="22"/>
                <w:szCs w:val="22"/>
              </w:rPr>
              <w:t xml:space="preserve"> Nội dung này, sau khi có văn bản đề xuất cụ thể của UBND thành phố Hà Tĩnh, UBND tỉnh sẽ giao cơ quan chuyên môn tham mưu Chủ tịch UBND tỉnh xem xét, cho chủ trương tiếp nhận giáo viên theo quy định tại Quyết định số 55/2021/QĐ-UBND ngày 31/12/2021 của UBND tỉnh ban hành Quy định quản lý tổ chức bộ máy, biên chế, cán bộ, công chức, viên chức trong cơ quan hành chính, đơn vị sự nghiệp công lập và người quản lý doanh nghiệp Nhà nước, kiểm soát viên, người đại diện phần vốn Nhà nước thuộc UBND tỉnh. </w:t>
            </w:r>
            <w:r>
              <w:rPr>
                <w:i/>
                <w:sz w:val="22"/>
                <w:szCs w:val="22"/>
              </w:rPr>
              <w:t>Cho các trường được hợp đồng với đối tượng giáo viên, nhân viên còn thiếu</w:t>
            </w:r>
            <w:r>
              <w:rPr>
                <w:sz w:val="22"/>
                <w:szCs w:val="22"/>
              </w:rPr>
              <w:t xml:space="preserve"> UBND thành phố Hà Tĩnh thực hiện ký kết lao động hợp đồng theo Nghị định số 111/2022/NĐ-CP ngày 30/12/2022 của Chính phủ về hợp đồng đối với một số loại công việc trong cơ quan hành chính và đơn vị sự nghiệp công lập. UBND tỉnh cũng đã trình HĐND tỉnh ban hành Nghị quyết số 132/NQ-HĐND ngày 22/9/2023 về Quyết định số lượng hợp đồng lao động giảng dạy tại các trường trung học cơ sở trên địa bàn thành phố Hà Tĩnh năm học 2023 – 2024.</w:t>
            </w:r>
          </w:p>
        </w:tc>
        <w:tc>
          <w:tcPr>
            <w:tcW w:w="235" w:type="pct"/>
          </w:tcPr>
          <w:p w14:paraId="3D22F4B7" w14:textId="77777777" w:rsidR="004003F0" w:rsidRDefault="004003F0">
            <w:pPr>
              <w:ind w:firstLine="170"/>
              <w:jc w:val="both"/>
              <w:rPr>
                <w:sz w:val="22"/>
                <w:szCs w:val="22"/>
              </w:rPr>
            </w:pPr>
          </w:p>
        </w:tc>
      </w:tr>
      <w:tr w:rsidR="004003F0" w14:paraId="2266884C" w14:textId="77777777">
        <w:tc>
          <w:tcPr>
            <w:tcW w:w="226" w:type="pct"/>
            <w:vAlign w:val="center"/>
          </w:tcPr>
          <w:p w14:paraId="4A9AD828" w14:textId="77777777" w:rsidR="004003F0" w:rsidRDefault="004003F0">
            <w:pPr>
              <w:pStyle w:val="ListParagraph"/>
              <w:numPr>
                <w:ilvl w:val="0"/>
                <w:numId w:val="5"/>
              </w:numPr>
              <w:jc w:val="center"/>
              <w:rPr>
                <w:b/>
                <w:sz w:val="24"/>
                <w:szCs w:val="24"/>
              </w:rPr>
            </w:pPr>
          </w:p>
        </w:tc>
        <w:tc>
          <w:tcPr>
            <w:tcW w:w="1513" w:type="pct"/>
            <w:vAlign w:val="center"/>
          </w:tcPr>
          <w:p w14:paraId="31635FBC" w14:textId="77777777" w:rsidR="004003F0" w:rsidRDefault="00000000">
            <w:pPr>
              <w:jc w:val="both"/>
              <w:rPr>
                <w:sz w:val="22"/>
                <w:szCs w:val="22"/>
              </w:rPr>
            </w:pPr>
            <w:r>
              <w:rPr>
                <w:sz w:val="22"/>
                <w:szCs w:val="22"/>
              </w:rPr>
              <w:t>Có giải pháp cơ cấu giáo viên theo nhóm bộ môn để phù hợp với thực trạng đội ngũ giáo viên hiện có của tỉnh, đồng thời triển khai đào tạo, đào tạo lại, bồi dưỡng đảm bảo yêu cầu thực hiện chương trình giáo dục phổ thông năm 2018</w:t>
            </w:r>
          </w:p>
        </w:tc>
        <w:tc>
          <w:tcPr>
            <w:tcW w:w="3026" w:type="pct"/>
          </w:tcPr>
          <w:p w14:paraId="4C5C6F23" w14:textId="77777777" w:rsidR="004003F0" w:rsidRDefault="00000000">
            <w:pPr>
              <w:jc w:val="both"/>
              <w:rPr>
                <w:sz w:val="22"/>
                <w:szCs w:val="22"/>
              </w:rPr>
            </w:pPr>
            <w:r>
              <w:rPr>
                <w:i/>
                <w:sz w:val="22"/>
                <w:szCs w:val="22"/>
              </w:rPr>
              <w:t>Về có giải pháp cơ cấu giáo viên theo nhóm bộ môn để phù hợp với thực trạng đội ngũ giáo viên hiện có của tỉnh:</w:t>
            </w:r>
            <w:r>
              <w:rPr>
                <w:sz w:val="22"/>
                <w:szCs w:val="22"/>
              </w:rPr>
              <w:t xml:space="preserve"> Thực hiện Luật Giáo dục 2019 và Thông tư 32/2018/TT-BGDĐT về ban hành Chương trình GDPT thì yêu cầu giáo viên phổ thông phải đạt trình độ Đại học và ở cấp THCS giáo viên dạy tích hợp theo môn Khoa học tự nhiên; môn Lịch sử và Địa lý. Do đó phải xác định cơ cấu giáo viên trên cơ sở Chương trình 2018 để tuyển dụng hợp lý. Tuy nhiên thực tế thì số giáo viên ở cấp THCS đang thực hiện dạy liên môn theo bằng cấp được đào tạo và việc này phù hợp với thực trạng đội ngũ giáo viên hiện có. </w:t>
            </w:r>
            <w:r>
              <w:rPr>
                <w:i/>
                <w:sz w:val="22"/>
                <w:szCs w:val="22"/>
              </w:rPr>
              <w:t>Về triển khai đào tạo, đào tạo lại, bồi dưỡng đảm bảo yêu cầu thực hiện chương trình giáo dục phổ thông năm 2018:</w:t>
            </w:r>
            <w:r>
              <w:rPr>
                <w:sz w:val="22"/>
                <w:szCs w:val="22"/>
              </w:rPr>
              <w:t xml:space="preserve"> Hiện tại UBND tỉnh đang triển khai thực hiện nâng chuẩn giáo viên theo Nghị định 71/2020/NĐ-CP quy định về lộ trình nâng chuẩn giáo viên. Tại Trường ĐH Hà Tĩnh có gần 500 giáo viên đang thực hiện đào tạo nâng chuẩn. Trong thời gian tới có gần 150 giáo viên sẽ đào tạo nâng chuẩn tại các trường ĐH Vinh; ĐH Sư phạm Kỹ thuật </w:t>
            </w:r>
            <w:r>
              <w:rPr>
                <w:sz w:val="22"/>
                <w:szCs w:val="22"/>
              </w:rPr>
              <w:lastRenderedPageBreak/>
              <w:t>Vinh; Đại học Sư phạm Nghệ thuật Trung ương.</w:t>
            </w:r>
          </w:p>
        </w:tc>
        <w:tc>
          <w:tcPr>
            <w:tcW w:w="235" w:type="pct"/>
          </w:tcPr>
          <w:p w14:paraId="11206244" w14:textId="77777777" w:rsidR="004003F0" w:rsidRDefault="004003F0">
            <w:pPr>
              <w:ind w:firstLine="170"/>
              <w:jc w:val="both"/>
              <w:rPr>
                <w:sz w:val="22"/>
                <w:szCs w:val="22"/>
              </w:rPr>
            </w:pPr>
          </w:p>
        </w:tc>
      </w:tr>
      <w:tr w:rsidR="004003F0" w14:paraId="1A19D61D" w14:textId="77777777">
        <w:tc>
          <w:tcPr>
            <w:tcW w:w="226" w:type="pct"/>
            <w:vAlign w:val="center"/>
          </w:tcPr>
          <w:p w14:paraId="52878AEC" w14:textId="77777777" w:rsidR="004003F0" w:rsidRDefault="004003F0">
            <w:pPr>
              <w:pStyle w:val="ListParagraph"/>
              <w:numPr>
                <w:ilvl w:val="0"/>
                <w:numId w:val="5"/>
              </w:numPr>
              <w:jc w:val="center"/>
              <w:rPr>
                <w:b/>
                <w:sz w:val="24"/>
                <w:szCs w:val="24"/>
              </w:rPr>
            </w:pPr>
          </w:p>
        </w:tc>
        <w:tc>
          <w:tcPr>
            <w:tcW w:w="1513" w:type="pct"/>
            <w:vAlign w:val="center"/>
          </w:tcPr>
          <w:p w14:paraId="34E96C3B" w14:textId="77777777" w:rsidR="004003F0" w:rsidRDefault="00000000">
            <w:pPr>
              <w:jc w:val="both"/>
              <w:rPr>
                <w:sz w:val="22"/>
                <w:szCs w:val="22"/>
              </w:rPr>
            </w:pPr>
            <w:r>
              <w:rPr>
                <w:sz w:val="22"/>
                <w:szCs w:val="22"/>
              </w:rPr>
              <w:t>Cho tuyển dụng giáo viên hàng năm vào thời điểm trước năm học mới để tránh bị động cho các trường, nhất là các trường tư thục</w:t>
            </w:r>
          </w:p>
        </w:tc>
        <w:tc>
          <w:tcPr>
            <w:tcW w:w="3026" w:type="pct"/>
          </w:tcPr>
          <w:p w14:paraId="79E9EDDE" w14:textId="77777777" w:rsidR="004003F0" w:rsidRDefault="00000000">
            <w:pPr>
              <w:jc w:val="both"/>
              <w:rPr>
                <w:sz w:val="22"/>
                <w:szCs w:val="22"/>
              </w:rPr>
            </w:pPr>
            <w:r>
              <w:rPr>
                <w:sz w:val="22"/>
                <w:szCs w:val="22"/>
              </w:rPr>
              <w:t>Năm 2023, UBND tỉnh đã đồng ý chủ trương để Sở Giáo dục và Đào tạo, UBND các huyện, thành phố, thị xã tổ chức tuyển dụng 229 chỉ tiêu biên chế viên chức giáo. Tiếp thu ý kiến của cử tri, UBND tỉnh đã yêu cầu Sở Giáo dục và Đào tạo, UBND các huyện, thành phố, thị xã hoàn thành công tác tuyển dụng viên chức trước ngày 31/8/2023.</w:t>
            </w:r>
          </w:p>
        </w:tc>
        <w:tc>
          <w:tcPr>
            <w:tcW w:w="235" w:type="pct"/>
          </w:tcPr>
          <w:p w14:paraId="1E576712" w14:textId="77777777" w:rsidR="004003F0" w:rsidRDefault="004003F0">
            <w:pPr>
              <w:ind w:firstLine="170"/>
              <w:jc w:val="both"/>
              <w:rPr>
                <w:sz w:val="22"/>
                <w:szCs w:val="22"/>
              </w:rPr>
            </w:pPr>
          </w:p>
        </w:tc>
      </w:tr>
      <w:tr w:rsidR="004003F0" w14:paraId="3AE9953D" w14:textId="77777777">
        <w:tc>
          <w:tcPr>
            <w:tcW w:w="226" w:type="pct"/>
            <w:vAlign w:val="center"/>
          </w:tcPr>
          <w:p w14:paraId="6C37CF54" w14:textId="77777777" w:rsidR="004003F0" w:rsidRDefault="004003F0">
            <w:pPr>
              <w:pStyle w:val="ListParagraph"/>
              <w:numPr>
                <w:ilvl w:val="0"/>
                <w:numId w:val="5"/>
              </w:numPr>
              <w:jc w:val="center"/>
              <w:rPr>
                <w:b/>
                <w:sz w:val="24"/>
                <w:szCs w:val="24"/>
              </w:rPr>
            </w:pPr>
          </w:p>
        </w:tc>
        <w:tc>
          <w:tcPr>
            <w:tcW w:w="1513" w:type="pct"/>
            <w:vAlign w:val="center"/>
          </w:tcPr>
          <w:p w14:paraId="3419BD95" w14:textId="77777777" w:rsidR="004003F0" w:rsidRDefault="00000000">
            <w:pPr>
              <w:jc w:val="both"/>
              <w:rPr>
                <w:sz w:val="22"/>
                <w:szCs w:val="22"/>
              </w:rPr>
            </w:pPr>
            <w:r>
              <w:rPr>
                <w:sz w:val="22"/>
                <w:szCs w:val="22"/>
              </w:rPr>
              <w:t>Xem xét tăng chỉ tiêu số lượng người làm việc tại Phòng Giáo dục và Đào tạo tối thiểu là 12 công chức, đối với những huyện có trên 50 trường thì tối thiểu là 13 công chức</w:t>
            </w:r>
          </w:p>
        </w:tc>
        <w:tc>
          <w:tcPr>
            <w:tcW w:w="3026" w:type="pct"/>
          </w:tcPr>
          <w:p w14:paraId="5A8ABE8A" w14:textId="77777777" w:rsidR="004003F0" w:rsidRDefault="00000000">
            <w:pPr>
              <w:jc w:val="both"/>
              <w:rPr>
                <w:bCs/>
                <w:iCs/>
                <w:sz w:val="22"/>
                <w:szCs w:val="22"/>
              </w:rPr>
            </w:pPr>
            <w:r>
              <w:rPr>
                <w:bCs/>
                <w:iCs/>
                <w:sz w:val="22"/>
                <w:szCs w:val="22"/>
              </w:rPr>
              <w:t xml:space="preserve">UBND huyện, thành phố, thị xã căn cứ tổng số biên chế công chức được HĐND tỉnh, UBND tỉnh giao hàng năm và căn cứ danh mục vị trí việc làm được phê duyệt tại Quyết định số 1683/QĐ-UBND ngày 18/8/2022 của UBND tỉnh để bố trí số người làm việc các cơ quan chuyên môn cấp huyện trong đó có Phòng Giáo dục và Đào tạo phù hợp, đảm bảo thực hiện các nhiệm vụ. </w:t>
            </w:r>
          </w:p>
        </w:tc>
        <w:tc>
          <w:tcPr>
            <w:tcW w:w="235" w:type="pct"/>
          </w:tcPr>
          <w:p w14:paraId="17BCA3EE" w14:textId="77777777" w:rsidR="004003F0" w:rsidRDefault="004003F0">
            <w:pPr>
              <w:ind w:firstLine="170"/>
              <w:jc w:val="both"/>
              <w:rPr>
                <w:sz w:val="22"/>
                <w:szCs w:val="22"/>
              </w:rPr>
            </w:pPr>
          </w:p>
        </w:tc>
      </w:tr>
      <w:tr w:rsidR="004003F0" w14:paraId="3DB422D2" w14:textId="77777777">
        <w:tc>
          <w:tcPr>
            <w:tcW w:w="226" w:type="pct"/>
            <w:vAlign w:val="center"/>
          </w:tcPr>
          <w:p w14:paraId="2E0F0C58" w14:textId="77777777" w:rsidR="004003F0" w:rsidRDefault="004003F0">
            <w:pPr>
              <w:pStyle w:val="ListParagraph"/>
              <w:numPr>
                <w:ilvl w:val="0"/>
                <w:numId w:val="5"/>
              </w:numPr>
              <w:jc w:val="center"/>
              <w:rPr>
                <w:b/>
                <w:sz w:val="24"/>
                <w:szCs w:val="24"/>
              </w:rPr>
            </w:pPr>
          </w:p>
        </w:tc>
        <w:tc>
          <w:tcPr>
            <w:tcW w:w="1513" w:type="pct"/>
            <w:vAlign w:val="center"/>
          </w:tcPr>
          <w:p w14:paraId="125954E1" w14:textId="77777777" w:rsidR="004003F0" w:rsidRDefault="00000000">
            <w:pPr>
              <w:jc w:val="both"/>
              <w:rPr>
                <w:sz w:val="22"/>
                <w:szCs w:val="22"/>
              </w:rPr>
            </w:pPr>
            <w:r>
              <w:rPr>
                <w:sz w:val="22"/>
                <w:szCs w:val="22"/>
              </w:rPr>
              <w:t>Điều chỉnh Quyết định số 1683/QĐ-UBND ngày 18/8/2022 của UBND tỉnh về phê duyệt danh mục vị trí việc làm, khung năng lực từng vị trí việc làm trong các cơ quan chuyên môn thuộc UBND các huyện, thành phố, thị xã để phù hợp với nhiệm vụ của Phòng Giáo dục và Đào tạo được quy định tại Khoản 3, Điều 9 và Khoản 6, Khoản 7, Khoản 8, Điều 13, Nghị Định 127/2018-NĐ-CP, ngày 21/9/2018 của Chính phủ</w:t>
            </w:r>
          </w:p>
        </w:tc>
        <w:tc>
          <w:tcPr>
            <w:tcW w:w="3026" w:type="pct"/>
          </w:tcPr>
          <w:p w14:paraId="0819E51A" w14:textId="77777777" w:rsidR="004003F0" w:rsidRDefault="00000000">
            <w:pPr>
              <w:jc w:val="both"/>
              <w:rPr>
                <w:bCs/>
                <w:iCs/>
                <w:sz w:val="22"/>
                <w:szCs w:val="22"/>
              </w:rPr>
            </w:pPr>
            <w:r>
              <w:rPr>
                <w:bCs/>
                <w:iCs/>
                <w:sz w:val="22"/>
                <w:szCs w:val="22"/>
              </w:rPr>
              <w:t>T</w:t>
            </w:r>
            <w:r>
              <w:rPr>
                <w:bCs/>
                <w:iCs/>
                <w:sz w:val="22"/>
                <w:szCs w:val="22"/>
                <w:lang w:val="vi-VN"/>
              </w:rPr>
              <w:t xml:space="preserve">ại </w:t>
            </w:r>
            <w:r>
              <w:rPr>
                <w:bCs/>
                <w:iCs/>
                <w:sz w:val="22"/>
                <w:szCs w:val="22"/>
              </w:rPr>
              <w:t>khoản 5 Điều 1 Nghị định số 108/2020/NĐ-CP ngày 14/9/2020 của Chính phủ về việc sửa đổi, bổ sung một số điều của Nghị định số 37/2014/NĐ-CP trong đó quy định</w:t>
            </w:r>
            <w:r>
              <w:rPr>
                <w:bCs/>
                <w:iCs/>
                <w:sz w:val="22"/>
                <w:szCs w:val="22"/>
                <w:lang w:val="vi-VN"/>
              </w:rPr>
              <w:t xml:space="preserve"> chức năng, nhiệm vụ của Phòng Nội vụ</w:t>
            </w:r>
            <w:r>
              <w:rPr>
                <w:bCs/>
                <w:iCs/>
                <w:sz w:val="22"/>
                <w:szCs w:val="22"/>
              </w:rPr>
              <w:t xml:space="preserve"> tham mưu quản lý nhà nước về cán bộ, công chức, viên chức. Tại khoản 7 Điều 13 Nghị định số 127/2018/NĐ-CP ngày 21/09/2018 của Chính phủ về quy định trách nhiệm quản lý nhà nước về giáo dục trong đó có quy định trách nhiệm của Phòng giáo dục và Đào tạo:</w:t>
            </w:r>
            <w:r>
              <w:rPr>
                <w:bCs/>
                <w:i/>
                <w:iCs/>
                <w:sz w:val="22"/>
                <w:szCs w:val="22"/>
                <w:lang w:val="vi-VN"/>
              </w:rPr>
              <w:t xml:space="preserve"> </w:t>
            </w:r>
            <w:r>
              <w:rPr>
                <w:bCs/>
                <w:iCs/>
                <w:sz w:val="22"/>
                <w:szCs w:val="22"/>
                <w:lang w:val="vi-VN"/>
              </w:rPr>
              <w:t>thực hiện chính sách đối với công chức, viên chức và người lao động tại các cơ </w:t>
            </w:r>
            <w:r>
              <w:rPr>
                <w:bCs/>
                <w:iCs/>
                <w:sz w:val="22"/>
                <w:szCs w:val="22"/>
              </w:rPr>
              <w:t>s</w:t>
            </w:r>
            <w:r>
              <w:rPr>
                <w:bCs/>
                <w:iCs/>
                <w:sz w:val="22"/>
                <w:szCs w:val="22"/>
                <w:lang w:val="vi-VN"/>
              </w:rPr>
              <w:t xml:space="preserve">ở giáo dục thuộc thẩm quyền quản lý của </w:t>
            </w:r>
            <w:r>
              <w:rPr>
                <w:bCs/>
                <w:iCs/>
                <w:sz w:val="22"/>
                <w:szCs w:val="22"/>
              </w:rPr>
              <w:t>UBND</w:t>
            </w:r>
            <w:r>
              <w:rPr>
                <w:bCs/>
                <w:iCs/>
                <w:sz w:val="22"/>
                <w:szCs w:val="22"/>
                <w:lang w:val="vi-VN"/>
              </w:rPr>
              <w:t xml:space="preserve"> cấp huyện th</w:t>
            </w:r>
            <w:r>
              <w:rPr>
                <w:bCs/>
                <w:iCs/>
                <w:sz w:val="22"/>
                <w:szCs w:val="22"/>
              </w:rPr>
              <w:t>e</w:t>
            </w:r>
            <w:r>
              <w:rPr>
                <w:bCs/>
                <w:iCs/>
                <w:sz w:val="22"/>
                <w:szCs w:val="22"/>
                <w:lang w:val="vi-VN"/>
              </w:rPr>
              <w:t>o quy định</w:t>
            </w:r>
            <w:r>
              <w:rPr>
                <w:bCs/>
                <w:iCs/>
                <w:sz w:val="22"/>
                <w:szCs w:val="22"/>
              </w:rPr>
              <w:t xml:space="preserve">. Trong quá trình UBND tỉnh xem xét, ban hành Quyết định số 1683/QĐ-UBND, Sở Tư pháp đã thẩm đinh, cho ý kiến. Vì vậy, vị trí việc làm tại Phòng Nội vụ là: </w:t>
            </w:r>
            <w:r>
              <w:rPr>
                <w:bCs/>
                <w:i/>
                <w:iCs/>
                <w:sz w:val="22"/>
                <w:szCs w:val="22"/>
              </w:rPr>
              <w:t>“Quản lý đội ngũ cán bộ, công chức, viên chức”</w:t>
            </w:r>
            <w:r>
              <w:rPr>
                <w:bCs/>
                <w:iCs/>
                <w:sz w:val="22"/>
                <w:szCs w:val="22"/>
              </w:rPr>
              <w:t xml:space="preserve">, tại Phòng Giáo dục và Đào tạo là: </w:t>
            </w:r>
            <w:r>
              <w:rPr>
                <w:bCs/>
                <w:i/>
                <w:iCs/>
                <w:sz w:val="22"/>
                <w:szCs w:val="22"/>
              </w:rPr>
              <w:t>“Quản lý tiêu chuẩn cán bộ quản lý giáo dục và tiêu chuẩn nhà giáo”</w:t>
            </w:r>
            <w:r>
              <w:rPr>
                <w:bCs/>
                <w:iCs/>
                <w:sz w:val="22"/>
                <w:szCs w:val="22"/>
              </w:rPr>
              <w:t xml:space="preserve"> (theo đúng quy định Nghị định số 37/2014/NĐ-CP ngày 05/5/2014 của Chính phủ quy định tổ chức các cơ quan chuyên môn thuộc Ủy ban nhân dân huyện, quận, thị xã, thành phố thuộc tỉnh). Vì vậy, Quyết định số 1683/QĐ-UBND ngày 18/8/2022 của UBND tỉnh phù hợp các quy định.</w:t>
            </w:r>
          </w:p>
        </w:tc>
        <w:tc>
          <w:tcPr>
            <w:tcW w:w="235" w:type="pct"/>
          </w:tcPr>
          <w:p w14:paraId="6476D41C" w14:textId="77777777" w:rsidR="004003F0" w:rsidRDefault="004003F0">
            <w:pPr>
              <w:ind w:firstLine="170"/>
              <w:jc w:val="both"/>
              <w:rPr>
                <w:sz w:val="22"/>
                <w:szCs w:val="22"/>
              </w:rPr>
            </w:pPr>
          </w:p>
        </w:tc>
      </w:tr>
      <w:tr w:rsidR="004003F0" w14:paraId="5A1E954C" w14:textId="77777777">
        <w:tc>
          <w:tcPr>
            <w:tcW w:w="226" w:type="pct"/>
            <w:vAlign w:val="center"/>
          </w:tcPr>
          <w:p w14:paraId="42A8944D" w14:textId="77777777" w:rsidR="004003F0" w:rsidRDefault="004003F0">
            <w:pPr>
              <w:pStyle w:val="ListParagraph"/>
              <w:numPr>
                <w:ilvl w:val="0"/>
                <w:numId w:val="5"/>
              </w:numPr>
              <w:jc w:val="center"/>
              <w:rPr>
                <w:b/>
                <w:sz w:val="24"/>
                <w:szCs w:val="24"/>
              </w:rPr>
            </w:pPr>
          </w:p>
        </w:tc>
        <w:tc>
          <w:tcPr>
            <w:tcW w:w="1513" w:type="pct"/>
            <w:vAlign w:val="center"/>
          </w:tcPr>
          <w:p w14:paraId="584E28C9" w14:textId="77777777" w:rsidR="004003F0" w:rsidRDefault="00000000">
            <w:pPr>
              <w:jc w:val="both"/>
              <w:rPr>
                <w:sz w:val="22"/>
                <w:szCs w:val="22"/>
              </w:rPr>
            </w:pPr>
            <w:r>
              <w:rPr>
                <w:sz w:val="22"/>
                <w:szCs w:val="22"/>
              </w:rPr>
              <w:t>Giao đủ chỉ tiêu nhân viên hành chính ở các trường học theo vị trí việc làm đã được tỉnh quy định</w:t>
            </w:r>
          </w:p>
        </w:tc>
        <w:tc>
          <w:tcPr>
            <w:tcW w:w="3026" w:type="pct"/>
          </w:tcPr>
          <w:p w14:paraId="497F868E" w14:textId="77777777" w:rsidR="004003F0" w:rsidRDefault="00000000">
            <w:pPr>
              <w:jc w:val="both"/>
              <w:rPr>
                <w:sz w:val="22"/>
                <w:szCs w:val="22"/>
              </w:rPr>
            </w:pPr>
            <w:r>
              <w:rPr>
                <w:i/>
                <w:sz w:val="22"/>
                <w:szCs w:val="22"/>
              </w:rPr>
              <w:t>Về giao chỉ tiêu nhân viên hành chính:</w:t>
            </w:r>
            <w:r>
              <w:rPr>
                <w:sz w:val="22"/>
                <w:szCs w:val="22"/>
              </w:rPr>
              <w:t xml:space="preserve"> Ngày 18/11/2021, UBND tỉnh ban hành Quyết định số 3759/QĐ-UBND về việc phê duyệt danh mục vị trí việc làm, khung năng lực từng vị trí việc làm các đơn vị sự nghiệp lĩnh vực giáo dục và đào tạo trong đó có vị trí việc làm nhóm chức danh nghề nghiệp chuyên môn dùng chung (hành chính). Căn cứ danh mục vị trí việc làm, khung năng lực từng vị trí việc làm đã được phê duyệt và chỉ tiêu biên chế được HĐND, UBND tỉnh giao hàng năm và khối lượng, tính chất công việc của từng vị trí việc làm để bố trí số lượng người làm việc nhân viên hành chính theo từng vị trí việc làm và vị trí việc làm kiêm nhiệm phù hợp, đảm bảo thực hiện tốt chức năng, nhiệm vụ.</w:t>
            </w:r>
          </w:p>
        </w:tc>
        <w:tc>
          <w:tcPr>
            <w:tcW w:w="235" w:type="pct"/>
          </w:tcPr>
          <w:p w14:paraId="3C59BFC4" w14:textId="77777777" w:rsidR="004003F0" w:rsidRDefault="004003F0">
            <w:pPr>
              <w:ind w:firstLine="170"/>
              <w:jc w:val="both"/>
              <w:rPr>
                <w:sz w:val="22"/>
                <w:szCs w:val="22"/>
              </w:rPr>
            </w:pPr>
          </w:p>
        </w:tc>
      </w:tr>
      <w:tr w:rsidR="004003F0" w14:paraId="2CD0F9AF" w14:textId="77777777">
        <w:tc>
          <w:tcPr>
            <w:tcW w:w="226" w:type="pct"/>
            <w:vAlign w:val="center"/>
          </w:tcPr>
          <w:p w14:paraId="62526F4E" w14:textId="77777777" w:rsidR="004003F0" w:rsidRDefault="004003F0">
            <w:pPr>
              <w:pStyle w:val="ListParagraph"/>
              <w:numPr>
                <w:ilvl w:val="0"/>
                <w:numId w:val="5"/>
              </w:numPr>
              <w:jc w:val="center"/>
              <w:rPr>
                <w:b/>
                <w:sz w:val="24"/>
                <w:szCs w:val="24"/>
              </w:rPr>
            </w:pPr>
          </w:p>
        </w:tc>
        <w:tc>
          <w:tcPr>
            <w:tcW w:w="1513" w:type="pct"/>
            <w:vAlign w:val="center"/>
          </w:tcPr>
          <w:p w14:paraId="0F84F65B" w14:textId="77777777" w:rsidR="004003F0" w:rsidRDefault="00000000">
            <w:pPr>
              <w:jc w:val="both"/>
              <w:rPr>
                <w:sz w:val="22"/>
                <w:szCs w:val="22"/>
              </w:rPr>
            </w:pPr>
            <w:r>
              <w:rPr>
                <w:sz w:val="22"/>
                <w:szCs w:val="22"/>
              </w:rPr>
              <w:t xml:space="preserve">Ban hành các văn bản: hướng dẫn thực hiện tự chủ trong giáo dục (theo Nghị định 81/2021/NĐ-CP của Chính phủ); hướng dẫn và bộ tiêu chí về trường chất lượng cao; chỉ đạo, hướng dẫn thực hiện và định mức các khoản thu dịch vụ, tự nguyện trong trường học trên địa bàn tỉnh; Trước mắt cần xem xét điều chỉnh Quyết định 37/2019/QĐ-UBND ngày 26/6/2019 về ban hành quy định về quy trình tổ chức huy động, quản lý và sử dụng các khoản đóng góp tự nguyện của Nhân dân để xây dựng cơ sở hạ tầng các xã, phường, thị trấn trên địa bàn tỉnh Hà </w:t>
            </w:r>
            <w:r>
              <w:rPr>
                <w:sz w:val="22"/>
                <w:szCs w:val="22"/>
              </w:rPr>
              <w:lastRenderedPageBreak/>
              <w:t>Tĩnh và Văn bản 5027/UBND-VX ngày 31/7/2019 của UBND tỉnh về hướng dẫn vận động, tiếp nhận, quản lý và sử dụng các khoản tài trợ cho cơ sở giáo dục trên địa bàn tỉnh Hà Tĩnh cho phù hợp với tình hình thực tiễn hiện nay</w:t>
            </w:r>
          </w:p>
        </w:tc>
        <w:tc>
          <w:tcPr>
            <w:tcW w:w="3026" w:type="pct"/>
          </w:tcPr>
          <w:p w14:paraId="7AEBAD90" w14:textId="77777777" w:rsidR="004003F0" w:rsidRDefault="00000000">
            <w:pPr>
              <w:jc w:val="both"/>
              <w:rPr>
                <w:bCs/>
                <w:sz w:val="22"/>
                <w:szCs w:val="22"/>
              </w:rPr>
            </w:pPr>
            <w:r>
              <w:rPr>
                <w:bCs/>
                <w:sz w:val="22"/>
                <w:szCs w:val="22"/>
              </w:rPr>
              <w:lastRenderedPageBreak/>
              <w:t xml:space="preserve">Thực hiện Nghị định số 81/2021/NĐ-CP ngày 27/8/2021 của Chính phủ, UBND tỉnh đã trình HĐND tỉnh ban hành Nghị quyết quy định mức thu học phí đối với cơ sở giáo dục mầm non, giáo dục phổ thông và giáo dục thường xuyên công lập trên địa bàn tỉnh. Riêng các khoản thu dịch vụ phục vụ, hỗ trợ hoạt động giáo dục của nhà trường đối với cơ sở giáo dục công lập trên địa bàn tỉnh Hà Tĩnh, UBND tỉnh đã trình và HĐND tỉnh đã ban hành Nghị quyết số 108/2023/NQ-HĐND của HĐND tỉnh. Việc điều chỉnh Quyết định số 37/2019/QĐ-UBND ngày 26/6/2019, Văn bản 5027/UBND-VX ngày 31/7/2019 của UBND tỉnh; UBND tỉnh giao Sở Tài chính, Sở Giáo dục và Đào tạo tiếp tục rà soát, tham mưu UBND tỉnh sửa đổi, bổ sung (nếu có) cho phù hợp với tình hình thực tế. Về Hướng dẫn và Bộ tiêu chí về trường chất lượng cao, hiện nay, Bộ Giáo dục và Đào tạo chưa có quy định nên UBND tỉnh chưa có cơ sở pháp lí để thực hiện. Tuy vậy, căn cứ vào nhu cầu thực tế, UBND thành phố Hà Tĩnh đã có Quyết định số 1002/QĐ-UBND ngày 16/5/2022 về việc phê duyệt Đề án “Thí điểm xây dựng trường THCS Lê Văn Thiêm theo mô hình trường tự chủ chất </w:t>
            </w:r>
            <w:r>
              <w:rPr>
                <w:bCs/>
                <w:sz w:val="22"/>
                <w:szCs w:val="22"/>
              </w:rPr>
              <w:lastRenderedPageBreak/>
              <w:t>lượng cao” trong Đề án đã có Quy định tạm thời tiêu chí trường THCS chất lượng cao. Trên cơ sở các văn bản quy định của HĐND, UBND thành phố Hà Tĩnh, một số trường học đã thí điểm tổ chức một số lớp chất lượng cao.</w:t>
            </w:r>
          </w:p>
        </w:tc>
        <w:tc>
          <w:tcPr>
            <w:tcW w:w="235" w:type="pct"/>
          </w:tcPr>
          <w:p w14:paraId="3E6E6978" w14:textId="77777777" w:rsidR="004003F0" w:rsidRDefault="004003F0">
            <w:pPr>
              <w:ind w:firstLine="170"/>
              <w:jc w:val="both"/>
              <w:rPr>
                <w:sz w:val="22"/>
                <w:szCs w:val="22"/>
              </w:rPr>
            </w:pPr>
          </w:p>
        </w:tc>
      </w:tr>
      <w:tr w:rsidR="004003F0" w14:paraId="6530B4C6" w14:textId="77777777">
        <w:tc>
          <w:tcPr>
            <w:tcW w:w="226" w:type="pct"/>
            <w:vAlign w:val="center"/>
          </w:tcPr>
          <w:p w14:paraId="6807874A" w14:textId="77777777" w:rsidR="004003F0" w:rsidRDefault="004003F0">
            <w:pPr>
              <w:pStyle w:val="ListParagraph"/>
              <w:numPr>
                <w:ilvl w:val="0"/>
                <w:numId w:val="5"/>
              </w:numPr>
              <w:jc w:val="center"/>
              <w:rPr>
                <w:b/>
                <w:sz w:val="24"/>
                <w:szCs w:val="24"/>
              </w:rPr>
            </w:pPr>
          </w:p>
        </w:tc>
        <w:tc>
          <w:tcPr>
            <w:tcW w:w="1513" w:type="pct"/>
            <w:vAlign w:val="center"/>
          </w:tcPr>
          <w:p w14:paraId="03DDFE20" w14:textId="77777777" w:rsidR="004003F0" w:rsidRDefault="00000000">
            <w:pPr>
              <w:jc w:val="both"/>
              <w:rPr>
                <w:sz w:val="22"/>
                <w:szCs w:val="22"/>
              </w:rPr>
            </w:pPr>
            <w:r>
              <w:rPr>
                <w:sz w:val="22"/>
                <w:szCs w:val="22"/>
              </w:rPr>
              <w:t>Xem xét giao đủ 20% chi thường xuyên cho các trường; cần căn cứ vào số lớp, số học sinh để giao kinh phí cho các trường hoạt động, đồng thời có quy định mức sàn đối với các trường quy mô nhỏ để đảm bảo yêu cầu hoạt động</w:t>
            </w:r>
          </w:p>
        </w:tc>
        <w:tc>
          <w:tcPr>
            <w:tcW w:w="3026" w:type="pct"/>
          </w:tcPr>
          <w:p w14:paraId="766AB5BD" w14:textId="77777777" w:rsidR="004003F0" w:rsidRDefault="00000000">
            <w:pPr>
              <w:jc w:val="both"/>
              <w:rPr>
                <w:bCs/>
                <w:sz w:val="22"/>
                <w:szCs w:val="22"/>
              </w:rPr>
            </w:pPr>
            <w:r>
              <w:rPr>
                <w:bCs/>
                <w:sz w:val="22"/>
                <w:szCs w:val="22"/>
              </w:rPr>
              <w:t xml:space="preserve">Căn cứ Quyết định số 30/2021/QĐ-TTg ngày 10/10/2021 của Thủ tướng Chính phủ về việc ban hành các nguyên tắc, tiêu chí và định mức phân bổ dự toán chi thường xuyên ngân sách nhà nước năm 2022; Nghị quyết số 41/2021/NQ-HĐND ngày 16/12/2021 của HĐND tỉnh quy định về phân cấp nguồn thu, tỷ lệ phàn trăm (%) phân chia nguồn thu và phân cấp nhiệm vụ chi các cấp ngân sách địa phương giai đoạn 2022-2025; nguyên tắc, tiêu chí và định mức phân bổ chi thường xuyên ngân sách địa phương năm 2022. Theo đó, định mức phân bổ cho sự nghiệp giáo dục có tỷ lệ chi thường xuyên cho hoạt động giảng dạy và học tập đảm bảo 19% so với tổng chi sự nghiệp giáo dục. </w:t>
            </w:r>
            <w:r>
              <w:rPr>
                <w:bCs/>
                <w:sz w:val="22"/>
                <w:szCs w:val="22"/>
                <w:lang w:val="vi-VN"/>
              </w:rPr>
              <w:t xml:space="preserve">Về đề xuất </w:t>
            </w:r>
            <w:r>
              <w:rPr>
                <w:bCs/>
                <w:sz w:val="22"/>
                <w:szCs w:val="22"/>
              </w:rPr>
              <w:t>cần căn cứ vào số lớp, số học sinh để giao kinh phí cho các trường hoạt động, đồng thời có quy định mức sàn đối với các trường quy mô nhỏ để đảm bảo yêu cầu hoạt động</w:t>
            </w:r>
            <w:r>
              <w:rPr>
                <w:bCs/>
                <w:sz w:val="22"/>
                <w:szCs w:val="22"/>
                <w:lang w:val="vi-VN"/>
              </w:rPr>
              <w:t>: Nội dung này căn cứ thực tế tại địa phương UBND cấp huyện xem xét bố trí cho phù hợp để đảm bảo chi hoạt động sự nghiệp giáo dục không thấp hơn 19% chi hoạt động theo quy định</w:t>
            </w:r>
            <w:r>
              <w:rPr>
                <w:bCs/>
                <w:sz w:val="22"/>
                <w:szCs w:val="22"/>
              </w:rPr>
              <w:t>. Đối với các trường có quy mô nhỏ (nhỏ hơn so với quy mô tối thiểu quy định tại Thông tư số 13/2020/TT-BGD&amp;ĐT), không có nguồn thu từ học phí, các địa phương căn cứ các quy định hiện hành, khả năng cân đối của ngân sách địa phương, tình hình thực tế của địa phương để bổ trí phù hợp.</w:t>
            </w:r>
          </w:p>
        </w:tc>
        <w:tc>
          <w:tcPr>
            <w:tcW w:w="235" w:type="pct"/>
          </w:tcPr>
          <w:p w14:paraId="76CB02A0" w14:textId="77777777" w:rsidR="004003F0" w:rsidRDefault="004003F0">
            <w:pPr>
              <w:ind w:firstLine="170"/>
              <w:jc w:val="both"/>
              <w:rPr>
                <w:sz w:val="22"/>
                <w:szCs w:val="22"/>
              </w:rPr>
            </w:pPr>
          </w:p>
        </w:tc>
      </w:tr>
      <w:tr w:rsidR="004003F0" w14:paraId="6DFF16A7" w14:textId="77777777">
        <w:tc>
          <w:tcPr>
            <w:tcW w:w="226" w:type="pct"/>
            <w:vAlign w:val="center"/>
          </w:tcPr>
          <w:p w14:paraId="18940B7D" w14:textId="77777777" w:rsidR="004003F0" w:rsidRDefault="004003F0">
            <w:pPr>
              <w:pStyle w:val="ListParagraph"/>
              <w:numPr>
                <w:ilvl w:val="0"/>
                <w:numId w:val="5"/>
              </w:numPr>
              <w:jc w:val="center"/>
              <w:rPr>
                <w:b/>
                <w:sz w:val="24"/>
                <w:szCs w:val="24"/>
              </w:rPr>
            </w:pPr>
          </w:p>
        </w:tc>
        <w:tc>
          <w:tcPr>
            <w:tcW w:w="1513" w:type="pct"/>
            <w:vAlign w:val="center"/>
          </w:tcPr>
          <w:p w14:paraId="0289820C" w14:textId="77777777" w:rsidR="004003F0" w:rsidRDefault="00000000">
            <w:pPr>
              <w:jc w:val="both"/>
              <w:rPr>
                <w:sz w:val="22"/>
                <w:szCs w:val="22"/>
              </w:rPr>
            </w:pPr>
            <w:r>
              <w:rPr>
                <w:sz w:val="22"/>
                <w:szCs w:val="22"/>
              </w:rPr>
              <w:t>Xem xét nâng mức hỗ trợ (cần tính theo hệ số lương bình quân của giáo viên toàn trường đồng thời nhân hệ số 1,5 lần theo quy định chi trả tiền vượt giờ) hoặc cho chủ trương xã hội hóa dạy học đối với dạy học 2 buổi/ngày ở tiểu học (thực hiện các nội dung tự chọn, tự nguyện, phát triển năng khiếu, ngoại ngữ, kĩ năng mềm, trải nghiệm...) để giảm ngân sách nhà nước và phù hợp Chương trình giáo dục phổ thông mới</w:t>
            </w:r>
          </w:p>
        </w:tc>
        <w:tc>
          <w:tcPr>
            <w:tcW w:w="3026" w:type="pct"/>
          </w:tcPr>
          <w:p w14:paraId="704EAC58" w14:textId="77777777" w:rsidR="004003F0" w:rsidRDefault="00000000">
            <w:pPr>
              <w:jc w:val="both"/>
              <w:rPr>
                <w:i/>
                <w:sz w:val="22"/>
                <w:szCs w:val="22"/>
                <w:u w:val="single"/>
              </w:rPr>
            </w:pPr>
            <w:r>
              <w:rPr>
                <w:i/>
                <w:sz w:val="22"/>
                <w:szCs w:val="22"/>
              </w:rPr>
              <w:t xml:space="preserve">Về bố trí kinh phí hỗ trợ dạy học buổi 2 Tiểu học: </w:t>
            </w:r>
            <w:r>
              <w:rPr>
                <w:sz w:val="22"/>
                <w:szCs w:val="22"/>
              </w:rPr>
              <w:t>Căn cứ Thông tư số 16/2017/TT-BGD&amp;ĐT ngày 12/7/2017 của Bộ trưởng Bộ Giáo dục và Đào tạo hướng dẫn danh mục khung vị trí việc làm và định mức số lượng người làm việc trong các cơ sở giáo dục phổ thông công lập; Theo đó, định mức giáo viên tiểu học dạy học 02 buổi/ngày được bố trí tổi đa 1.5 giáo viên/lớp; hiện nay Hà Tĩnh đang giao kế hoạch giáo viên tiểu học theo tỷ lệ 1,42 giáo viên/lớp phù hợp quy định của Trung ương. Tuy nhiên, trong quá trình thực hiện, để giảm bớt khó khăn cho giáo viên tiểu học, UBND tỉnh có Thông báo số 230/TB-UBND tỉnh ngày 27/7/2016 kết luận của Chủ tịch UBND tỉnh tại buổi làm việc với Sở Giáo dục và Đào tạo, đồng ý hỗ trợ kinh phí dạy thêm giờ cho giáo viên tiểu học và đảm bảo không tăng biên chế, không thu tiền học thêm của học sinh tiểu học.</w:t>
            </w:r>
            <w:r>
              <w:rPr>
                <w:i/>
                <w:sz w:val="22"/>
                <w:szCs w:val="22"/>
                <w:u w:val="single"/>
              </w:rPr>
              <w:t xml:space="preserve"> </w:t>
            </w:r>
            <w:r>
              <w:rPr>
                <w:sz w:val="22"/>
                <w:szCs w:val="22"/>
              </w:rPr>
              <w:t>Trong quá trình thực hiện, để thống nhất trên toàn tỉnh, trên cơ sở quy định tại Thông tư số 61/2021/TT-BTC ngày 26/7/2021 của Bộ trưởng Bộ Tài chính về việc hướng dẫn xây dựng dự toán NSNN năm 2022, Sở Tài chính đã tham mưu UBND tỉnh trình HĐND tỉnh bố trí kinh phí hỗ trợ dạy học buổi 2 tiểu học (đối với chênh lệch 0.08 giáo viên/lớp giữa định mức tối đa theo quy định của Trung ương và định mức tỉnh giao) đảm bảo chi trả lương và các khoản có tính chất lương cho giáo viên dạy thêm giờ.</w:t>
            </w:r>
            <w:r>
              <w:rPr>
                <w:i/>
                <w:sz w:val="22"/>
                <w:szCs w:val="22"/>
                <w:u w:val="single"/>
              </w:rPr>
              <w:t xml:space="preserve"> </w:t>
            </w:r>
            <w:r>
              <w:rPr>
                <w:i/>
                <w:sz w:val="22"/>
                <w:szCs w:val="22"/>
              </w:rPr>
              <w:t>Đối với đề xuất “cho chủ trương xã hội hoá để trả tiền dạy học buổi 2 Tiểu học”:</w:t>
            </w:r>
            <w:r>
              <w:rPr>
                <w:sz w:val="22"/>
                <w:szCs w:val="22"/>
              </w:rPr>
              <w:t xml:space="preserve"> Nội dung về dạy học buổi 2 tại các trường tiều học đã được tỉnh bố trí biên chế 1,42 (dạy 01 buổi chỉ được giao định mức tối đa 1,2 giáo viên/lớp) đảm bảo quy định của Trung ương (tối đa không quá 1.5 giáo viên/lớp). Ngoài ra, tỉnh đã bố trí kinh phí hỗ trợ để trả thêm giờ cho giáo viên (bù đủ tỷ lệ chênh lệch giữa định mức giáo viên tối đa Trung ương quy định và định mức của tỉnh). Như vậy, việc dạy học buổi 2 tiểu học Hà Tĩnh đã bố trí đủ kinh phí để các cơ sở giáo dục thực hiện trả lương, phụ cấp và các khoản có tính chất lương cho giáo viên (theo tỷ lệ định mức tối đa Trung ương quy định) để nhiệm vụ giảng dạy và học tập 2 buổi/ngày. Do vậy, việc đề xuất chủ trương cho thu tiền từ phụ huynh để trả tiền dạy học buổi 2 là trái với các quy định hiện hành</w:t>
            </w:r>
          </w:p>
        </w:tc>
        <w:tc>
          <w:tcPr>
            <w:tcW w:w="235" w:type="pct"/>
          </w:tcPr>
          <w:p w14:paraId="1536AFB3" w14:textId="77777777" w:rsidR="004003F0" w:rsidRDefault="004003F0">
            <w:pPr>
              <w:ind w:firstLine="170"/>
              <w:jc w:val="both"/>
              <w:rPr>
                <w:sz w:val="22"/>
                <w:szCs w:val="22"/>
              </w:rPr>
            </w:pPr>
          </w:p>
        </w:tc>
      </w:tr>
      <w:tr w:rsidR="004003F0" w14:paraId="4F07C8E0" w14:textId="77777777">
        <w:tc>
          <w:tcPr>
            <w:tcW w:w="226" w:type="pct"/>
            <w:vAlign w:val="center"/>
          </w:tcPr>
          <w:p w14:paraId="6E150072" w14:textId="77777777" w:rsidR="004003F0" w:rsidRDefault="004003F0">
            <w:pPr>
              <w:pStyle w:val="ListParagraph"/>
              <w:numPr>
                <w:ilvl w:val="0"/>
                <w:numId w:val="5"/>
              </w:numPr>
              <w:jc w:val="center"/>
              <w:rPr>
                <w:b/>
                <w:sz w:val="24"/>
                <w:szCs w:val="24"/>
              </w:rPr>
            </w:pPr>
          </w:p>
        </w:tc>
        <w:tc>
          <w:tcPr>
            <w:tcW w:w="1513" w:type="pct"/>
            <w:vAlign w:val="center"/>
          </w:tcPr>
          <w:p w14:paraId="36BF1851" w14:textId="77777777" w:rsidR="004003F0" w:rsidRDefault="00000000">
            <w:pPr>
              <w:jc w:val="both"/>
              <w:rPr>
                <w:sz w:val="22"/>
                <w:szCs w:val="22"/>
              </w:rPr>
            </w:pPr>
            <w:r>
              <w:rPr>
                <w:sz w:val="22"/>
                <w:szCs w:val="22"/>
              </w:rPr>
              <w:t>Điều chỉnh, bổ sung Nghị quyết 96/2018/NQ-HĐND theo hướng: xem xét giải pháp cho các trường mầm non công lập được huy động trẻ nhà trẻ (gắn với giao hợp đồng giáo viên theo chỉ tiêu nhóm trẻ); giao linh hoạt chỉ tiêu giảm viên chức giáo dục, giảm đầu mối cơ sở giáo dục theo từng vùng, địa phương cụ thể; giao lại chỉ tiêu nhân viên y tế trường học cho các cơ sở giáo dục hoặc cho triển khai thực hiện Công văn số 2564/BNV-CCVC, ngày 16/6/2022 của Bộ Nội vụ về việc hợp đồng để thực hiện nhiệm vụ của nhân viên y tế trường học</w:t>
            </w:r>
          </w:p>
        </w:tc>
        <w:tc>
          <w:tcPr>
            <w:tcW w:w="3026" w:type="pct"/>
          </w:tcPr>
          <w:p w14:paraId="5C149B7D" w14:textId="77777777" w:rsidR="004003F0" w:rsidRDefault="00000000">
            <w:pPr>
              <w:jc w:val="both"/>
              <w:rPr>
                <w:sz w:val="22"/>
                <w:szCs w:val="22"/>
              </w:rPr>
            </w:pPr>
            <w:r>
              <w:rPr>
                <w:sz w:val="22"/>
                <w:szCs w:val="22"/>
              </w:rPr>
              <w:t>Thực hiện Thông báo số 938-CV/TB ngày 19/8/2019 của Ban Thường vụ Tỉnh ủy về việc rà soát tổng thể tình hình, kết quả thực hiện các chủ trương, chính sách về lĩnh vực giáo dục y tế và thực hiện Kết luận số 40-KL/TW ngày 18/7/2022 của Bộ Chính trị về nâng cao hiệu quả công tác quản lý biên chế của hệ thống chính trị giai đoạn 2022-2026, vì vậy, tỉnh bố trí giáo viên mầm non theo thứ tự ưu tiên 5 tuổi, 4 tuổi, 3 tuổi trong khả năng biên chế được trung ương giao. UBND tỉnh đã chỉ đạo UBND cấp huyện chủ động xây dựng các giải pháp tăng cường sắp xếp hệ thống trường, lớp trên địa bàn, bố trí sỹ số tối đa/biên chế tối thiểu và xã hội hóa tổ chức dạy học các lớp nhà trẻ đáp ứng nhu cầu của người dân để tháo gỡ khó khăn về giao biên chế. Về ý kiến giao lại chỉ tiêu nhận viên y tế trường học cho các cơ sở giáo dục hoặc cho triển khai thực hiện Công văn số 2564/BNV-CCVC ngày 16/6/2033 của Bộ Nội vụ về hợp đồng thực hiện nhân viên y tế trường học: Sở GD&amp;ĐT đã có Văn bản số 1363/SGDĐT-TCCB ngày 04/7/2022 về việc hoàn thiện Dự thảo Kế hoạch thực hiện Quyết định số 85/QĐ-TTg ngày 17/01/2022 của Thủ tướng Chính phủ về việc phê duyệt Chương trình y tế trường học trong các cơ sở giáo dục mầm non và phổ thông gắn với y tế cơ sở giai đoạn 2021-2025; trong đó có nội dung Bộ Nội vụ hướng dẫn tại Công văn số 2564/BNV-CCVC về hợp đồng thực hiện nhân viên y tế trường học. Thời gian tới UBND tỉnh sẽ xem xét ban hành theo đúng quy định.</w:t>
            </w:r>
          </w:p>
        </w:tc>
        <w:tc>
          <w:tcPr>
            <w:tcW w:w="235" w:type="pct"/>
          </w:tcPr>
          <w:p w14:paraId="1D9DEFDE" w14:textId="77777777" w:rsidR="004003F0" w:rsidRDefault="004003F0">
            <w:pPr>
              <w:ind w:firstLine="170"/>
              <w:jc w:val="both"/>
              <w:rPr>
                <w:sz w:val="22"/>
                <w:szCs w:val="22"/>
              </w:rPr>
            </w:pPr>
          </w:p>
        </w:tc>
      </w:tr>
      <w:tr w:rsidR="004003F0" w14:paraId="571DB58D" w14:textId="77777777">
        <w:tc>
          <w:tcPr>
            <w:tcW w:w="226" w:type="pct"/>
            <w:vAlign w:val="center"/>
          </w:tcPr>
          <w:p w14:paraId="78B2202C" w14:textId="77777777" w:rsidR="004003F0" w:rsidRDefault="004003F0">
            <w:pPr>
              <w:pStyle w:val="ListParagraph"/>
              <w:numPr>
                <w:ilvl w:val="0"/>
                <w:numId w:val="5"/>
              </w:numPr>
              <w:jc w:val="center"/>
              <w:rPr>
                <w:b/>
                <w:sz w:val="24"/>
                <w:szCs w:val="24"/>
              </w:rPr>
            </w:pPr>
          </w:p>
        </w:tc>
        <w:tc>
          <w:tcPr>
            <w:tcW w:w="1513" w:type="pct"/>
            <w:vAlign w:val="center"/>
          </w:tcPr>
          <w:p w14:paraId="64894047" w14:textId="77777777" w:rsidR="004003F0" w:rsidRDefault="00000000">
            <w:pPr>
              <w:jc w:val="both"/>
              <w:rPr>
                <w:sz w:val="22"/>
                <w:szCs w:val="22"/>
              </w:rPr>
            </w:pPr>
            <w:r>
              <w:rPr>
                <w:sz w:val="22"/>
                <w:szCs w:val="22"/>
              </w:rPr>
              <w:t>Có chính sách hỗ trợ lãi suất cho các cơ sở giáo dục ngoài công lập nhằm thu hút các dự án phát triển giáo dục ngoài công lập</w:t>
            </w:r>
          </w:p>
        </w:tc>
        <w:tc>
          <w:tcPr>
            <w:tcW w:w="3026" w:type="pct"/>
          </w:tcPr>
          <w:p w14:paraId="0073CD39" w14:textId="77777777" w:rsidR="004003F0" w:rsidRDefault="00000000">
            <w:pPr>
              <w:jc w:val="both"/>
              <w:rPr>
                <w:sz w:val="22"/>
                <w:szCs w:val="22"/>
              </w:rPr>
            </w:pPr>
            <w:r>
              <w:rPr>
                <w:sz w:val="22"/>
                <w:szCs w:val="22"/>
              </w:rPr>
              <w:t>Tại địa bàn tỉnh Hà Tĩnh, các cơ sở giáo dục ngoài công lập hiện đang có quan hệ tín dụng tại Quỹ Đầu tư phát triển tỉnh, các ngân hàng thương mại và ngân hàng chính sách xã hội. Trong đó, các cơ sở giáo dục vay vốn tại Quỹ Đầu tư phát triển tỉnh đang được hưởng mức lãi suất vay dài hạn ưu đãi 7%/năm; tại các ngân hàng thương mại đã có chính sách cho vay hỗ trợ lãi suất 2%/năm và tại ngân hàng chính sách xã hội có chính sách cho vay ưu đãi lãi suất ở mức 3,3%/năm.</w:t>
            </w:r>
          </w:p>
          <w:p w14:paraId="7594A69F" w14:textId="77777777" w:rsidR="004003F0" w:rsidRDefault="004003F0">
            <w:pPr>
              <w:jc w:val="both"/>
              <w:rPr>
                <w:sz w:val="22"/>
                <w:szCs w:val="22"/>
              </w:rPr>
            </w:pPr>
          </w:p>
        </w:tc>
        <w:tc>
          <w:tcPr>
            <w:tcW w:w="235" w:type="pct"/>
          </w:tcPr>
          <w:p w14:paraId="62C91454" w14:textId="77777777" w:rsidR="004003F0" w:rsidRDefault="004003F0">
            <w:pPr>
              <w:ind w:firstLine="170"/>
              <w:jc w:val="both"/>
              <w:rPr>
                <w:sz w:val="22"/>
                <w:szCs w:val="22"/>
              </w:rPr>
            </w:pPr>
          </w:p>
        </w:tc>
      </w:tr>
      <w:tr w:rsidR="004003F0" w14:paraId="0B8CEFC2" w14:textId="77777777">
        <w:tc>
          <w:tcPr>
            <w:tcW w:w="226" w:type="pct"/>
            <w:vAlign w:val="center"/>
          </w:tcPr>
          <w:p w14:paraId="29CAD6AA" w14:textId="77777777" w:rsidR="004003F0" w:rsidRDefault="004003F0">
            <w:pPr>
              <w:pStyle w:val="ListParagraph"/>
              <w:numPr>
                <w:ilvl w:val="0"/>
                <w:numId w:val="5"/>
              </w:numPr>
              <w:jc w:val="center"/>
              <w:rPr>
                <w:b/>
                <w:sz w:val="24"/>
                <w:szCs w:val="24"/>
              </w:rPr>
            </w:pPr>
          </w:p>
        </w:tc>
        <w:tc>
          <w:tcPr>
            <w:tcW w:w="1513" w:type="pct"/>
            <w:vAlign w:val="center"/>
          </w:tcPr>
          <w:p w14:paraId="6599F592" w14:textId="77777777" w:rsidR="004003F0" w:rsidRDefault="00000000">
            <w:pPr>
              <w:jc w:val="both"/>
              <w:rPr>
                <w:sz w:val="22"/>
                <w:szCs w:val="22"/>
              </w:rPr>
            </w:pPr>
            <w:r>
              <w:rPr>
                <w:sz w:val="22"/>
                <w:szCs w:val="22"/>
              </w:rPr>
              <w:t>Theo Thông tư số 01/VBNH-BGDĐT ngày 23 tháng 3 năm 2015 của Bộ Giáo dục và Đào tạo ban hành danh mục đồ dùng, đồ chơi, thiết bị dạy học tối thiểu dùng cho giáo dục mầm non, tuy nhiên việc huy động nguồn lực xã hội hóa đối với huyện miền núi như Vũ Quang gặp nhiều khó khăn. Đề nghị tỉnh hỗ trợ kinh phí thực hiện; đồng thới bổ sung giáo viên cho các trường mầm non nhằm đáp ứng nhu cầu đến trường của trẻ</w:t>
            </w:r>
          </w:p>
        </w:tc>
        <w:tc>
          <w:tcPr>
            <w:tcW w:w="3026" w:type="pct"/>
          </w:tcPr>
          <w:p w14:paraId="5E6EDC9F" w14:textId="77777777" w:rsidR="004003F0" w:rsidRDefault="00000000">
            <w:pPr>
              <w:jc w:val="both"/>
              <w:rPr>
                <w:sz w:val="22"/>
                <w:szCs w:val="22"/>
              </w:rPr>
            </w:pPr>
            <w:r>
              <w:rPr>
                <w:sz w:val="22"/>
                <w:szCs w:val="22"/>
              </w:rPr>
              <w:t>- Thông tư số 01/VBHN-BGDĐT ngày 23/3/2015 của Bộ Giáo dục và Đào tạo quy định về việc huy động nguồn lực xã hội hóa như sau: “Nhà trường chủ động tham mưu với cấp ủy Đảng, chính quyền và phối hợp với các cá nhân, tổ chức ở địa phương để huy động đa dạng các nguồn lực tham gia các hoạt động giáo dục và hỗ trợ kinh phí, cơ sở vật chất nhà trường, xây dựng môi trường giáo dục an toàn, lành mạnh, thân thiện”. Căn cứ quy định tại điểm b khoản 2 Điều 9 Nghị quyết số 41/2021/NQ-HĐND, việc bố trí kinh phí và huy động nguồn lực xã hội hóa để đảm bảo yêu cầu của chương trình giáo dục mầm non tại Thông tư số 01/VBHN-BGDĐT là nhiệm vụ của ngân sách cấp huyện, do vậy UBND tỉnh đã chỉ đạo UBND huyện có giải pháp thực hiện phù hợp, hiệu quả. Trường hợp khó khăn trong việc huy động nguồn lực xã hội hóa, có văn bản báo cáo và đề xuất để xem xét hướng xử lý theo thẩm quyền, quy định. Về quan tâm bổ sung giáo viên cho các trường mầm non nhằm đáp ứng nhu cầu đến trường của trẻ: Thực hiện Thông báo số 938-TB/TU ngày 19/8/2019 của Ban Thường vụ Tỉnh ủy về việc rà soát tổng thể tình hình, kết quả thực hiện các chủ trương, chính sách về lĩnh vực giáo dục, y tế; đối với bậc học mầm non thực hiện theo thứ tự ưu tiên phổ cập trẻ 5 tuổi, 4 tuổi, 3 tuổi theo quy định của Chính phủ và Bộ Giáo dục và Đào tạo. Vì vậy, tỉnh giao biên chế mầm non theo thứ tự ưu tiên phổ cập trẻ 5 tuổi, 4 tuổi, 3 tuổi và trong khả năng nguồn biên chế được Trung ương giao.</w:t>
            </w:r>
          </w:p>
        </w:tc>
        <w:tc>
          <w:tcPr>
            <w:tcW w:w="235" w:type="pct"/>
          </w:tcPr>
          <w:p w14:paraId="5E129FE5" w14:textId="77777777" w:rsidR="004003F0" w:rsidRDefault="004003F0">
            <w:pPr>
              <w:ind w:firstLine="170"/>
              <w:jc w:val="both"/>
              <w:rPr>
                <w:sz w:val="22"/>
                <w:szCs w:val="22"/>
              </w:rPr>
            </w:pPr>
          </w:p>
        </w:tc>
      </w:tr>
      <w:tr w:rsidR="004003F0" w14:paraId="60423542" w14:textId="77777777">
        <w:tc>
          <w:tcPr>
            <w:tcW w:w="226" w:type="pct"/>
            <w:vAlign w:val="center"/>
          </w:tcPr>
          <w:p w14:paraId="38D6979B" w14:textId="77777777" w:rsidR="004003F0" w:rsidRDefault="004003F0">
            <w:pPr>
              <w:pStyle w:val="ListParagraph"/>
              <w:numPr>
                <w:ilvl w:val="0"/>
                <w:numId w:val="5"/>
              </w:numPr>
              <w:jc w:val="center"/>
              <w:rPr>
                <w:b/>
                <w:sz w:val="24"/>
                <w:szCs w:val="24"/>
              </w:rPr>
            </w:pPr>
          </w:p>
        </w:tc>
        <w:tc>
          <w:tcPr>
            <w:tcW w:w="1513" w:type="pct"/>
            <w:vAlign w:val="center"/>
          </w:tcPr>
          <w:p w14:paraId="1B82DCA5" w14:textId="77777777" w:rsidR="004003F0" w:rsidRDefault="00000000">
            <w:pPr>
              <w:jc w:val="both"/>
              <w:rPr>
                <w:sz w:val="22"/>
                <w:szCs w:val="22"/>
              </w:rPr>
            </w:pPr>
            <w:r>
              <w:rPr>
                <w:sz w:val="22"/>
                <w:szCs w:val="22"/>
              </w:rPr>
              <w:t xml:space="preserve">Sớm có kế hoạch đầu tư xây dựng cơ sở vật chất cho các trường học trong lộ trình xây dựng trường đạt chuẩn quốc gia theo Quyết định số 1314/QĐ-UBND ngày 29/6/2022 của UBND tỉnh; xem xét tăng biên chế giáo viên Mầm non </w:t>
            </w:r>
            <w:r>
              <w:rPr>
                <w:sz w:val="22"/>
                <w:szCs w:val="22"/>
              </w:rPr>
              <w:lastRenderedPageBreak/>
              <w:t>để huy động hết trẻ 3 tuổi vào nhà trường; cho phép tuyển dụng nhân viên kế toán, nhân viên thư viện, thiết bị ở các trường còn thiếu so với biên chế được giao và tuyển dụng giáo viên THCS ở các môn đang thiếu; thực hiện chuyển đổi lương cho giáo viên theo quy định của Bộ Giáo dục và Đào tạo; bổ sung cho các trường học trang thiết bị dạy học thực hiện Chương trình giáo dục phổ thông 2018</w:t>
            </w:r>
          </w:p>
        </w:tc>
        <w:tc>
          <w:tcPr>
            <w:tcW w:w="3026" w:type="pct"/>
          </w:tcPr>
          <w:p w14:paraId="0657566D" w14:textId="77777777" w:rsidR="004003F0" w:rsidRDefault="00000000">
            <w:pPr>
              <w:jc w:val="both"/>
              <w:rPr>
                <w:bCs/>
                <w:sz w:val="22"/>
                <w:szCs w:val="22"/>
              </w:rPr>
            </w:pPr>
            <w:r>
              <w:rPr>
                <w:bCs/>
                <w:i/>
                <w:sz w:val="22"/>
                <w:szCs w:val="22"/>
              </w:rPr>
              <w:lastRenderedPageBreak/>
              <w:t xml:space="preserve">Về </w:t>
            </w:r>
            <w:r>
              <w:rPr>
                <w:i/>
                <w:sz w:val="22"/>
                <w:szCs w:val="22"/>
              </w:rPr>
              <w:t>đầu tư xây dựng cơ sở vật chất cho các trường học trong lộ trình xây dựng trường đạt chuẩn quốc gia:</w:t>
            </w:r>
            <w:r>
              <w:rPr>
                <w:sz w:val="22"/>
                <w:szCs w:val="22"/>
              </w:rPr>
              <w:t xml:space="preserve"> </w:t>
            </w:r>
            <w:r>
              <w:rPr>
                <w:bCs/>
                <w:sz w:val="22"/>
                <w:szCs w:val="22"/>
              </w:rPr>
              <w:t xml:space="preserve">Theo quy định tại khoản 2 Điều 8 Nghị định số 27/2018/NĐ-CP của Chính phủ, trách nhiệm quản lý nhà nước của UBND cấp huyện: Chỉ đạo, hướng dẫn, tổ chức thực hiện kế hoạch, chương trình, dự án phát triển giáo dục mầm non, tiểu học, trung học cơ sở trên địa bàn sau khi được cấp có thẩm quyền phê duyệt. Vì vậy, UBND huyện căn cứ Quyết định số 1314/QĐ-UBND </w:t>
            </w:r>
            <w:r>
              <w:rPr>
                <w:bCs/>
                <w:sz w:val="22"/>
                <w:szCs w:val="22"/>
              </w:rPr>
              <w:lastRenderedPageBreak/>
              <w:t xml:space="preserve">ngày 29/6/2022 của UBND tỉnh để chủ động tổ chức triển khai, thực hiện Đề án Xây dựng trường mầm non và phổ thông công lập đạt chuẩn quốc gia trên địa bàn. </w:t>
            </w:r>
            <w:r>
              <w:rPr>
                <w:bCs/>
                <w:i/>
                <w:sz w:val="22"/>
                <w:szCs w:val="22"/>
              </w:rPr>
              <w:t>Việc bổ sung cho các trường học trang thiết bị dạy học thực hiện Chương trình giáo dục phổ thông 2018</w:t>
            </w:r>
            <w:r>
              <w:rPr>
                <w:bCs/>
                <w:sz w:val="22"/>
                <w:szCs w:val="22"/>
              </w:rPr>
              <w:t xml:space="preserve">, UBND tỉnh giao Trung tâm Tư vấn và Dịch vụ tài chính Hà Tĩnh đang thực hiện các bước theo quy định của Luật Đấu thầu và các văn bản hướng dẫn. Giao Sở Giáo dục và Đào tạo tiếp tục chỉ đạo các cơ sở giáo dục tổ chức rà soát hiện trạng cơ sở vật chất, thiết bị dạy học, xác định nhu cầu; chủ động tham mưu chính quyền địa phương bố trí kinh phí, huy động các nguồn lực được pháp luật cho phép mua sắm bổ sung các thiết bị cần thiết; sửa chữa, sử dụng có hiệu quả thiết bị hiện có, khuyến khích giáo viên tự làm đồ dùng dạy học để triển khai Chương trình Giáo dục phổ thông năm 2018. </w:t>
            </w:r>
            <w:r>
              <w:rPr>
                <w:bCs/>
                <w:i/>
                <w:sz w:val="22"/>
                <w:szCs w:val="22"/>
              </w:rPr>
              <w:t>Thực hiện chuyển đổi lương cho giáo viên theo quy định của Bộ Giáo dục và Đào tạo:</w:t>
            </w:r>
            <w:r>
              <w:rPr>
                <w:bCs/>
                <w:sz w:val="22"/>
                <w:szCs w:val="22"/>
              </w:rPr>
              <w:t xml:space="preserve"> Nội dung này đã được triển khai thực hiện, tuy nhiên có hơn 2000 giáo viên đang các vướng mắc các quy định, Hiện nay UBND tỉnh đã chỉ đạo Sở Giáo dục và Đào tạo tập trung tháo giữ. </w:t>
            </w:r>
            <w:r>
              <w:rPr>
                <w:i/>
                <w:sz w:val="22"/>
                <w:szCs w:val="22"/>
              </w:rPr>
              <w:t>Về quan tâm bổ sung giáo viên cho các trường mầm non nhằm đáp ứng nhu cầu đến trường của trẻ:</w:t>
            </w:r>
            <w:r>
              <w:rPr>
                <w:bCs/>
                <w:sz w:val="22"/>
                <w:szCs w:val="22"/>
              </w:rPr>
              <w:t xml:space="preserve"> </w:t>
            </w:r>
            <w:r>
              <w:rPr>
                <w:sz w:val="22"/>
                <w:szCs w:val="22"/>
              </w:rPr>
              <w:t>Thực hiện Thông báo số 938-TB/TU ngày 19/8/2019 của Ban Thường vụ Tỉnh ủy về việc rà soát tổng thể tình hình, kết quả thực hiện các chủ trương, chính sách về lĩnh vực giáo dục, y tế; đối với bậc học mầm non thực hiện theo thứ tự ưu tiên phổ cập trẻ 5 tuổi, 4 tuổi, 3 tuổi theo quy định của Chính phủ và Bộ Giáo dục và Đào tạo Vì vậy, tỉnh giao biên chế mầm non theo thứ tự ưu tiên phổ cập trẻ 5 tuổi, 4 tuổi, 3 tuổi và trong khả năng nguồn biên chế được Trung ương giao.</w:t>
            </w:r>
          </w:p>
        </w:tc>
        <w:tc>
          <w:tcPr>
            <w:tcW w:w="235" w:type="pct"/>
          </w:tcPr>
          <w:p w14:paraId="5F9B34B7" w14:textId="77777777" w:rsidR="004003F0" w:rsidRDefault="004003F0">
            <w:pPr>
              <w:ind w:firstLine="170"/>
              <w:jc w:val="both"/>
              <w:rPr>
                <w:sz w:val="22"/>
                <w:szCs w:val="22"/>
              </w:rPr>
            </w:pPr>
          </w:p>
        </w:tc>
      </w:tr>
      <w:tr w:rsidR="004003F0" w14:paraId="71BF8342" w14:textId="77777777">
        <w:tc>
          <w:tcPr>
            <w:tcW w:w="226" w:type="pct"/>
            <w:vAlign w:val="center"/>
          </w:tcPr>
          <w:p w14:paraId="67020A94" w14:textId="77777777" w:rsidR="004003F0" w:rsidRDefault="004003F0">
            <w:pPr>
              <w:pStyle w:val="ListParagraph"/>
              <w:numPr>
                <w:ilvl w:val="0"/>
                <w:numId w:val="5"/>
              </w:numPr>
              <w:jc w:val="center"/>
              <w:rPr>
                <w:b/>
                <w:sz w:val="24"/>
                <w:szCs w:val="24"/>
              </w:rPr>
            </w:pPr>
          </w:p>
        </w:tc>
        <w:tc>
          <w:tcPr>
            <w:tcW w:w="1513" w:type="pct"/>
            <w:vAlign w:val="center"/>
          </w:tcPr>
          <w:p w14:paraId="545CB54B" w14:textId="77777777" w:rsidR="004003F0" w:rsidRDefault="00000000">
            <w:pPr>
              <w:jc w:val="both"/>
              <w:rPr>
                <w:sz w:val="22"/>
                <w:szCs w:val="22"/>
              </w:rPr>
            </w:pPr>
            <w:r>
              <w:rPr>
                <w:sz w:val="22"/>
                <w:szCs w:val="22"/>
              </w:rPr>
              <w:t>Đề nghị tỉnh hàng năm quan tâm bố trí nguồn ngân sách đầu tư trang thiết bị cho các trạm y tế; có kế hoạch tổng thể trong công tác xử lý rác thải y tế tại các cơ sở khám chữa bệnh trên địa bàn tỉnh</w:t>
            </w:r>
          </w:p>
        </w:tc>
        <w:tc>
          <w:tcPr>
            <w:tcW w:w="3026" w:type="pct"/>
          </w:tcPr>
          <w:p w14:paraId="03A3DCCF" w14:textId="77777777" w:rsidR="004003F0" w:rsidRDefault="00000000">
            <w:pPr>
              <w:jc w:val="both"/>
              <w:rPr>
                <w:sz w:val="22"/>
                <w:szCs w:val="22"/>
              </w:rPr>
            </w:pPr>
            <w:r>
              <w:rPr>
                <w:sz w:val="22"/>
                <w:szCs w:val="22"/>
              </w:rPr>
              <w:t>Về đầu tư trang thiết bị cho các trạm y tế: Hội đồng nhân dân tỉnh đã ban hành Nghị quyết số 71/2022/NQ-HĐND ngày 15/7/2022 về một số cơ chế, chính sách đối với lĩnh vực y tế công lập trên địa bàn tỉnh Hà Tĩnh giai đoạn 2022-2025; trong đó bố trí mỗi năm tối thiểu 50 tỷ đồng để thực hiện tăng cường cơ sở vật chất, đầu tư trang thiết bị cho các cơ sở y tế công lập từ tuyến tỉnh đến tuyến xã (tại Điểm a Khoản 3 Điều 3). Về kế hoạch tổng thể trong công tác xử lý rác thải y tế tại các cơ sở khám chữa bệnh trên địa bàn tỉnh: Hiện tại, UBND tỉnh đang giao Sở Tài nguyên và Môi trường căn cứ Luật Bảo vệ môi trường năm 2020, Thông tư số 02/2022/TT-BTNMT ngày 10/01/2022 của Bộ trưởng Bộ Tài nguyên và Môi trường quy định chi tiết thi hành một số điều của Luật Bảo vệ môi trường và các quy định có liên quan, tham mưu UBND tỉnh sửa đổi Quyết định số 1780/QĐ-UBND ngày 13/4/2021 của UBND tỉnh về ban hành Kế hoạch thu gom, vận chuyển và xử lý chất thải y tế nguy hại trên địa bàn tỉnh Hà Tĩnh đến năm 2025. Đồng thời, UBND tỉnh đã giao Sở Y tế phối hợp các đơn vị liên quan rà soát nhu cầu đầu tư nâng cấp, cải tạo các hệ thống xử lý chất thải y tế tại các cơ sở khám chữa bệnh công lập; phối hợp tham mưu UBND tỉnh ban hành Kế hoạch thu gom, vận chuyển và xử lý chất thải y tế nguy hại trên địa bàn tỉnh Hà Tĩnh đến năm 2025</w:t>
            </w:r>
          </w:p>
        </w:tc>
        <w:tc>
          <w:tcPr>
            <w:tcW w:w="235" w:type="pct"/>
          </w:tcPr>
          <w:p w14:paraId="405AAD84" w14:textId="77777777" w:rsidR="004003F0" w:rsidRDefault="004003F0">
            <w:pPr>
              <w:ind w:firstLine="170"/>
              <w:jc w:val="both"/>
              <w:rPr>
                <w:sz w:val="22"/>
                <w:szCs w:val="22"/>
              </w:rPr>
            </w:pPr>
          </w:p>
        </w:tc>
      </w:tr>
      <w:tr w:rsidR="004003F0" w14:paraId="43378F92" w14:textId="77777777">
        <w:tc>
          <w:tcPr>
            <w:tcW w:w="226" w:type="pct"/>
            <w:vAlign w:val="center"/>
          </w:tcPr>
          <w:p w14:paraId="5B1B60CE" w14:textId="77777777" w:rsidR="004003F0" w:rsidRDefault="004003F0">
            <w:pPr>
              <w:pStyle w:val="ListParagraph"/>
              <w:numPr>
                <w:ilvl w:val="0"/>
                <w:numId w:val="5"/>
              </w:numPr>
              <w:jc w:val="center"/>
              <w:rPr>
                <w:b/>
                <w:sz w:val="24"/>
                <w:szCs w:val="24"/>
              </w:rPr>
            </w:pPr>
          </w:p>
        </w:tc>
        <w:tc>
          <w:tcPr>
            <w:tcW w:w="1513" w:type="pct"/>
            <w:vAlign w:val="center"/>
          </w:tcPr>
          <w:p w14:paraId="445D92FB" w14:textId="77777777" w:rsidR="004003F0" w:rsidRDefault="00000000">
            <w:pPr>
              <w:jc w:val="both"/>
              <w:rPr>
                <w:sz w:val="22"/>
                <w:szCs w:val="22"/>
              </w:rPr>
            </w:pPr>
            <w:r>
              <w:rPr>
                <w:sz w:val="22"/>
                <w:szCs w:val="22"/>
              </w:rPr>
              <w:t>Đề nghị tỉnh quan tâm, có chính sách đầu tư hạ tầng, trùng tu, tôn tạo các di tích, danh thắng trên địa bàn tỉnh nói chung và thị xã Hồng Lĩnh để khai thác các giá trị văn hóa tâm linh và phát triển du lịch</w:t>
            </w:r>
          </w:p>
        </w:tc>
        <w:tc>
          <w:tcPr>
            <w:tcW w:w="3026" w:type="pct"/>
          </w:tcPr>
          <w:p w14:paraId="54DC8059" w14:textId="77777777" w:rsidR="004003F0" w:rsidRDefault="00000000">
            <w:pPr>
              <w:jc w:val="both"/>
              <w:rPr>
                <w:sz w:val="22"/>
                <w:szCs w:val="22"/>
              </w:rPr>
            </w:pPr>
            <w:r>
              <w:rPr>
                <w:sz w:val="22"/>
                <w:szCs w:val="22"/>
              </w:rPr>
              <w:t xml:space="preserve">Tỉnh Hà Tĩnh hiện 02 di tích quốc gia đặc biệt, 86 di tích quốc gia và 535 di tích cấp tỉnh. Trung bình mỗi năm, toàn tỉnh có 60 - 65 di tích các cấp được trùng tu, tôn tạo. Từ năm 2016 đến nay, mỗi năm ngân sách tỉnh đầu tư cho công tác trùng tu, chống xuống cấp di tích là 10 tỷ đồng/năm. Ngoài nguồn ngân sách tỉnh, các địa phương và chủ sở hữu di tích đã huy động từ nguồn xã hội hóa để trùng tu, tôn tạo di tích. Cùng với đầu tư ngân sách, những năm qua, UBND tỉnh đã chỉ đạo các sở, ngành liên quan, UBND các huyện, thành phố, thị xã đầu tư hạ tầng cho các khu di tích.Riêng tại thị xã Hồng Lĩnh, hiện có 03 di tích quốc gia (đền thờ Bùi Cẩm Hổ, đền Song Trạng, chùa Thiên Tượng), 20 di tích cấp tỉnh. Từ năm 2016 đến nay, ngân sách tỉnh hỗ trợ chống xuống cấp di tích tại thị xã Hồng Lĩnh là 13 lượt di tích, tổng kinh phí từ ngân sách tỉnh là 1.790 triệu đồng (một tỷ bảy trăm chín mươi triệu đồng). Ngoài nguồn ngân sách tỉnh, các chủ sở hữu di tích còn huy động </w:t>
            </w:r>
            <w:r>
              <w:rPr>
                <w:sz w:val="22"/>
                <w:szCs w:val="22"/>
              </w:rPr>
              <w:lastRenderedPageBreak/>
              <w:t>nguồn xã hội hóa để trùng tu di tích. Thời gian tới, UBND tỉnh giao Sở Văn hóa, Thể thao và Du lịch, các sở, ngành liên quan và các địa phương, tăng cường đầu tư hạ tầng, khuyến khích đẩy mạnh huy động xã hội hóa, bố trí nguồn chống xuống cấp… để trùng tu, tôn tạo các di tích, gắn khai thác di tích với phát triển du lịch của tỉnh.</w:t>
            </w:r>
          </w:p>
        </w:tc>
        <w:tc>
          <w:tcPr>
            <w:tcW w:w="235" w:type="pct"/>
          </w:tcPr>
          <w:p w14:paraId="2A34B604" w14:textId="77777777" w:rsidR="004003F0" w:rsidRDefault="004003F0">
            <w:pPr>
              <w:ind w:firstLine="170"/>
              <w:jc w:val="both"/>
              <w:rPr>
                <w:sz w:val="22"/>
                <w:szCs w:val="22"/>
              </w:rPr>
            </w:pPr>
          </w:p>
        </w:tc>
      </w:tr>
      <w:tr w:rsidR="004003F0" w14:paraId="314A8897" w14:textId="77777777">
        <w:tc>
          <w:tcPr>
            <w:tcW w:w="226" w:type="pct"/>
            <w:vAlign w:val="center"/>
          </w:tcPr>
          <w:p w14:paraId="458B9EE4" w14:textId="77777777" w:rsidR="004003F0" w:rsidRDefault="004003F0">
            <w:pPr>
              <w:pStyle w:val="ListParagraph"/>
              <w:numPr>
                <w:ilvl w:val="0"/>
                <w:numId w:val="5"/>
              </w:numPr>
              <w:jc w:val="center"/>
              <w:rPr>
                <w:b/>
                <w:sz w:val="24"/>
                <w:szCs w:val="24"/>
              </w:rPr>
            </w:pPr>
          </w:p>
        </w:tc>
        <w:tc>
          <w:tcPr>
            <w:tcW w:w="1513" w:type="pct"/>
            <w:vAlign w:val="center"/>
          </w:tcPr>
          <w:p w14:paraId="185B7C47" w14:textId="77777777" w:rsidR="004003F0" w:rsidRDefault="00000000">
            <w:pPr>
              <w:jc w:val="both"/>
              <w:rPr>
                <w:sz w:val="22"/>
                <w:szCs w:val="22"/>
              </w:rPr>
            </w:pPr>
            <w:r>
              <w:rPr>
                <w:sz w:val="22"/>
                <w:szCs w:val="22"/>
              </w:rPr>
              <w:t>Đề nghị tỉnh xúc tiến kêu gọi, thu hút đầu tư, đẩy nhanh tiến độ Dự án khu đô thị sinh thái, du lịch, vui chơi giải trí thôn Hồng Lam, xã Xuân Giang, huyện Nghi Xuân</w:t>
            </w:r>
          </w:p>
        </w:tc>
        <w:tc>
          <w:tcPr>
            <w:tcW w:w="3026" w:type="pct"/>
          </w:tcPr>
          <w:p w14:paraId="08BB7568" w14:textId="77777777" w:rsidR="004003F0" w:rsidRDefault="00000000">
            <w:pPr>
              <w:jc w:val="both"/>
              <w:rPr>
                <w:sz w:val="22"/>
                <w:szCs w:val="22"/>
              </w:rPr>
            </w:pPr>
            <w:r>
              <w:rPr>
                <w:sz w:val="22"/>
                <w:szCs w:val="22"/>
              </w:rPr>
              <w:t>Ban Thường vụ Tỉnh ủy đã có chủ trương thu hút đầu tư dự án Khu đô thị sinh thái, du lịch, vui chơi giải trí tại bãi nổi Xuân Giang 2 và vùng ven sông Lam (Kết luận số 53-KL/TU ngày 23/10/2017 của Ban Thường vụ Tỉnh ủy). Thời gian qua, việc triển khai các hồ sơ, thủ tục tiếp theo của dự án đang gặp vướng mắc do phải chờ điều chỉnh quy hoạch phòng, chống lũ lưu vực sông La - sông Lam. Hiện nay, Quy hoạch tỉnh thời kỳ 2021-2030, tầm nhìn đến năm 2050 đã được Thủ tướng Chính phủ phê duyệt tại Quyết định số 1363/QĐ-TTg ngày 08/11/2022, trong đó đã có nội dung tích hợp quy hoạch phòng, chống lũ. UBND tỉnh đang chỉ đạo các sở, ngành, địa phương nghiên cứu, đồng thời làm việc với nhà đầu tư để đẩy nhanh tiến độ thực hiện các hồ sơ, thủ tục tiếp theo, sớm triển khai dự án phát huy hiệu quả.</w:t>
            </w:r>
          </w:p>
        </w:tc>
        <w:tc>
          <w:tcPr>
            <w:tcW w:w="235" w:type="pct"/>
          </w:tcPr>
          <w:p w14:paraId="1A93C072" w14:textId="77777777" w:rsidR="004003F0" w:rsidRDefault="004003F0">
            <w:pPr>
              <w:ind w:firstLine="170"/>
              <w:jc w:val="both"/>
              <w:rPr>
                <w:sz w:val="22"/>
                <w:szCs w:val="22"/>
              </w:rPr>
            </w:pPr>
          </w:p>
        </w:tc>
      </w:tr>
      <w:tr w:rsidR="004003F0" w14:paraId="7E4EC73D" w14:textId="77777777">
        <w:tc>
          <w:tcPr>
            <w:tcW w:w="226" w:type="pct"/>
            <w:vAlign w:val="center"/>
          </w:tcPr>
          <w:p w14:paraId="1366E505" w14:textId="77777777" w:rsidR="004003F0" w:rsidRDefault="00000000">
            <w:pPr>
              <w:jc w:val="center"/>
              <w:rPr>
                <w:b/>
                <w:sz w:val="24"/>
                <w:szCs w:val="24"/>
              </w:rPr>
            </w:pPr>
            <w:r>
              <w:rPr>
                <w:b/>
                <w:sz w:val="24"/>
                <w:szCs w:val="24"/>
              </w:rPr>
              <w:t>E</w:t>
            </w:r>
          </w:p>
        </w:tc>
        <w:tc>
          <w:tcPr>
            <w:tcW w:w="4774" w:type="pct"/>
            <w:gridSpan w:val="3"/>
            <w:vAlign w:val="center"/>
          </w:tcPr>
          <w:p w14:paraId="6D6CB453" w14:textId="77777777" w:rsidR="004003F0" w:rsidRDefault="00000000">
            <w:pPr>
              <w:ind w:firstLine="170"/>
              <w:jc w:val="center"/>
              <w:rPr>
                <w:b/>
                <w:sz w:val="22"/>
                <w:szCs w:val="22"/>
              </w:rPr>
            </w:pPr>
            <w:r>
              <w:rPr>
                <w:b/>
                <w:sz w:val="22"/>
                <w:szCs w:val="22"/>
              </w:rPr>
              <w:t>LĨNH VỰC NỘI CHÍNH VÀ LĨNH VỰC KHÁC</w:t>
            </w:r>
          </w:p>
        </w:tc>
      </w:tr>
      <w:tr w:rsidR="004003F0" w14:paraId="6D7785C3" w14:textId="77777777">
        <w:tc>
          <w:tcPr>
            <w:tcW w:w="226" w:type="pct"/>
            <w:vAlign w:val="center"/>
          </w:tcPr>
          <w:p w14:paraId="2F3E6F5D" w14:textId="77777777" w:rsidR="004003F0" w:rsidRDefault="00000000">
            <w:pPr>
              <w:jc w:val="center"/>
              <w:rPr>
                <w:b/>
                <w:sz w:val="24"/>
                <w:szCs w:val="24"/>
              </w:rPr>
            </w:pPr>
            <w:r>
              <w:rPr>
                <w:b/>
                <w:sz w:val="24"/>
                <w:szCs w:val="24"/>
              </w:rPr>
              <w:t>I</w:t>
            </w:r>
          </w:p>
        </w:tc>
        <w:tc>
          <w:tcPr>
            <w:tcW w:w="4774" w:type="pct"/>
            <w:gridSpan w:val="3"/>
            <w:vAlign w:val="center"/>
          </w:tcPr>
          <w:p w14:paraId="09431489" w14:textId="77777777" w:rsidR="004003F0" w:rsidRDefault="00000000">
            <w:pPr>
              <w:ind w:firstLine="170"/>
              <w:jc w:val="center"/>
              <w:rPr>
                <w:b/>
                <w:sz w:val="22"/>
                <w:szCs w:val="22"/>
              </w:rPr>
            </w:pPr>
            <w:r>
              <w:rPr>
                <w:b/>
                <w:sz w:val="22"/>
                <w:szCs w:val="22"/>
              </w:rPr>
              <w:t>KỲ HỌP THỨ 8</w:t>
            </w:r>
          </w:p>
        </w:tc>
      </w:tr>
      <w:tr w:rsidR="004003F0" w14:paraId="104E1365" w14:textId="77777777">
        <w:tc>
          <w:tcPr>
            <w:tcW w:w="226" w:type="pct"/>
            <w:vAlign w:val="center"/>
          </w:tcPr>
          <w:p w14:paraId="1D537A4F" w14:textId="77777777" w:rsidR="004003F0" w:rsidRDefault="004003F0">
            <w:pPr>
              <w:pStyle w:val="ListParagraph"/>
              <w:numPr>
                <w:ilvl w:val="0"/>
                <w:numId w:val="5"/>
              </w:numPr>
              <w:jc w:val="center"/>
              <w:rPr>
                <w:b/>
                <w:sz w:val="24"/>
                <w:szCs w:val="24"/>
              </w:rPr>
            </w:pPr>
          </w:p>
        </w:tc>
        <w:tc>
          <w:tcPr>
            <w:tcW w:w="1513" w:type="pct"/>
            <w:vAlign w:val="center"/>
          </w:tcPr>
          <w:p w14:paraId="2687F4E7" w14:textId="77777777" w:rsidR="004003F0" w:rsidRDefault="00000000">
            <w:pPr>
              <w:jc w:val="both"/>
              <w:rPr>
                <w:sz w:val="22"/>
                <w:szCs w:val="22"/>
              </w:rPr>
            </w:pPr>
            <w:r>
              <w:rPr>
                <w:sz w:val="22"/>
                <w:szCs w:val="22"/>
              </w:rPr>
              <w:t>Việc khảo sát, lập quy hoạch chi tiết Trạm Cảnh sát giao thông tại đồng Rộc Thượng, thôn Liên Sơn, xã Kỳ Văn, huyện Kỳ Anh không đảm bảo so với vị trí quy hoạch được phê duyệt Tại Quyết định số 1799/QĐ-UBND, ngày 15/6/2018 của UBND tỉnh Hà Tĩnh. Đề nghị tỉnh chỉ đạo kiểm tra, xử lý</w:t>
            </w:r>
          </w:p>
        </w:tc>
        <w:tc>
          <w:tcPr>
            <w:tcW w:w="3026" w:type="pct"/>
            <w:vAlign w:val="center"/>
          </w:tcPr>
          <w:p w14:paraId="48CB1157" w14:textId="77777777" w:rsidR="004003F0" w:rsidRDefault="00000000">
            <w:pPr>
              <w:widowControl w:val="0"/>
              <w:jc w:val="both"/>
              <w:rPr>
                <w:sz w:val="22"/>
                <w:szCs w:val="22"/>
              </w:rPr>
            </w:pPr>
            <w:r>
              <w:rPr>
                <w:sz w:val="22"/>
                <w:szCs w:val="22"/>
              </w:rPr>
              <w:t xml:space="preserve">Trạm Cảnh sát giao thông tại xã Kỳ Văn, huyện Kỳ Anh được UBND tỉnh giới thiệu địa điểm, cho phép khảo sát, lập quy hoạch xây dựng tại Quyết định số 1799/QĐ-UBND ngày 15/6/2018; phê duyệt quy hoạch tổng mặt bằng sử dụng đất ngày 31/8/2018. Qua xem xét nhận thấy vị trí tại khu đất tại Quyết định cho phép khảo sát lập quy hoạch số 1799/QĐ-UBND ngày 15/6/2018 và vị trí khu đất trong quy hoạch tổng mặt bằng sử dụng đất dự án được phê duyệt trùng nhau. </w:t>
            </w:r>
          </w:p>
        </w:tc>
        <w:tc>
          <w:tcPr>
            <w:tcW w:w="235" w:type="pct"/>
          </w:tcPr>
          <w:p w14:paraId="31652520" w14:textId="77777777" w:rsidR="004003F0" w:rsidRDefault="004003F0">
            <w:pPr>
              <w:ind w:firstLine="170"/>
              <w:jc w:val="both"/>
              <w:rPr>
                <w:sz w:val="22"/>
                <w:szCs w:val="22"/>
              </w:rPr>
            </w:pPr>
          </w:p>
        </w:tc>
      </w:tr>
      <w:tr w:rsidR="004003F0" w14:paraId="7F34239B" w14:textId="77777777">
        <w:tc>
          <w:tcPr>
            <w:tcW w:w="226" w:type="pct"/>
            <w:vAlign w:val="center"/>
          </w:tcPr>
          <w:p w14:paraId="1E4ACA35" w14:textId="77777777" w:rsidR="004003F0" w:rsidRDefault="004003F0">
            <w:pPr>
              <w:pStyle w:val="ListParagraph"/>
              <w:numPr>
                <w:ilvl w:val="0"/>
                <w:numId w:val="5"/>
              </w:numPr>
              <w:jc w:val="center"/>
              <w:rPr>
                <w:b/>
                <w:sz w:val="24"/>
                <w:szCs w:val="24"/>
              </w:rPr>
            </w:pPr>
          </w:p>
        </w:tc>
        <w:tc>
          <w:tcPr>
            <w:tcW w:w="1513" w:type="pct"/>
            <w:vAlign w:val="center"/>
          </w:tcPr>
          <w:p w14:paraId="363C15CB" w14:textId="77777777" w:rsidR="004003F0" w:rsidRDefault="00000000">
            <w:pPr>
              <w:jc w:val="both"/>
              <w:rPr>
                <w:sz w:val="22"/>
                <w:szCs w:val="22"/>
              </w:rPr>
            </w:pPr>
            <w:r>
              <w:rPr>
                <w:sz w:val="22"/>
                <w:szCs w:val="22"/>
              </w:rPr>
              <w:t>Đề nghị tỉnh sớm cho chủ trương tuyển dụng công chức xã đảm bảo số lượng theo Quyết định số 19/2021/QĐ-UBND, ngày 16/4/2021 của UBND tỉnh quy định số lượng cán bộ, công chức cấp xã trên địa bàn tỉnh Hà Tĩnh</w:t>
            </w:r>
          </w:p>
        </w:tc>
        <w:tc>
          <w:tcPr>
            <w:tcW w:w="3026" w:type="pct"/>
          </w:tcPr>
          <w:p w14:paraId="3A1CCB9D" w14:textId="77777777" w:rsidR="004003F0" w:rsidRDefault="00000000">
            <w:pPr>
              <w:jc w:val="both"/>
              <w:rPr>
                <w:sz w:val="22"/>
                <w:szCs w:val="22"/>
              </w:rPr>
            </w:pPr>
            <w:r>
              <w:rPr>
                <w:sz w:val="22"/>
                <w:szCs w:val="22"/>
              </w:rPr>
              <w:t>Từ năm 2020 đến nay, Sở Nội vụ đã có các Văn bản thống nhất chủ trương để  11 đơn vị cấp huyện tổ chức tuyển dụng 215 chỉ tiêu công chức cấp xã; đến nay, các đơn vị đã tuyển dụng được 193 công chức cấp xã.</w:t>
            </w:r>
          </w:p>
          <w:p w14:paraId="7DBC08B8" w14:textId="77777777" w:rsidR="004003F0" w:rsidRDefault="004003F0">
            <w:pPr>
              <w:jc w:val="both"/>
              <w:rPr>
                <w:sz w:val="22"/>
                <w:szCs w:val="22"/>
              </w:rPr>
            </w:pPr>
          </w:p>
        </w:tc>
        <w:tc>
          <w:tcPr>
            <w:tcW w:w="235" w:type="pct"/>
          </w:tcPr>
          <w:p w14:paraId="31A76E02" w14:textId="77777777" w:rsidR="004003F0" w:rsidRDefault="004003F0">
            <w:pPr>
              <w:ind w:firstLine="170"/>
              <w:jc w:val="both"/>
              <w:rPr>
                <w:sz w:val="22"/>
                <w:szCs w:val="22"/>
              </w:rPr>
            </w:pPr>
          </w:p>
        </w:tc>
      </w:tr>
      <w:tr w:rsidR="004003F0" w14:paraId="36AF7473" w14:textId="77777777">
        <w:tc>
          <w:tcPr>
            <w:tcW w:w="226" w:type="pct"/>
            <w:vAlign w:val="center"/>
          </w:tcPr>
          <w:p w14:paraId="0E46EC32" w14:textId="77777777" w:rsidR="004003F0" w:rsidRDefault="004003F0">
            <w:pPr>
              <w:pStyle w:val="ListParagraph"/>
              <w:numPr>
                <w:ilvl w:val="0"/>
                <w:numId w:val="5"/>
              </w:numPr>
              <w:jc w:val="center"/>
              <w:rPr>
                <w:b/>
                <w:sz w:val="24"/>
                <w:szCs w:val="24"/>
              </w:rPr>
            </w:pPr>
          </w:p>
        </w:tc>
        <w:tc>
          <w:tcPr>
            <w:tcW w:w="1513" w:type="pct"/>
            <w:vAlign w:val="center"/>
          </w:tcPr>
          <w:p w14:paraId="51DFE971" w14:textId="77777777" w:rsidR="004003F0" w:rsidRDefault="00000000">
            <w:pPr>
              <w:jc w:val="both"/>
              <w:rPr>
                <w:sz w:val="22"/>
                <w:szCs w:val="22"/>
              </w:rPr>
            </w:pPr>
            <w:r>
              <w:rPr>
                <w:sz w:val="22"/>
                <w:szCs w:val="22"/>
              </w:rPr>
              <w:t>Việc triển khai thực hiện Nghị định 167/2017/NĐ-CP và Nghị định số 67/2021/NĐ-CP sửa đổi Nghị định 167/2017/NĐ-CP của Chính phủ về quy định sắp xếp lại, xử lý tài sản công gặp nhiều vướng mắc. Đề nghị tỉnh chỉ đạo rà soát và có hướng dẫn đối với các địa phương</w:t>
            </w:r>
          </w:p>
        </w:tc>
        <w:tc>
          <w:tcPr>
            <w:tcW w:w="3026" w:type="pct"/>
          </w:tcPr>
          <w:p w14:paraId="160B857F" w14:textId="77777777" w:rsidR="004003F0" w:rsidRDefault="00000000">
            <w:pPr>
              <w:jc w:val="both"/>
              <w:rPr>
                <w:sz w:val="22"/>
                <w:szCs w:val="22"/>
              </w:rPr>
            </w:pPr>
            <w:r>
              <w:rPr>
                <w:sz w:val="22"/>
                <w:szCs w:val="22"/>
              </w:rPr>
              <w:t>Thực hiện Nghị định số 167/2017/NĐ-CP, Nghị định số 67/2021/NĐ-CP, tỉnh Hà Tĩnh đã thực hiện rà soát đối với 5.335 cơ sở nhà đất đang được các cơ quan, tổ chức, đơn vị, địa phương, doanh nghiệp có vốn nhà nước thuộc tỉnh quản lý, sử dụng. Trong đó, 2.116 cơ sở nhà, đất được xác định thuộc phạm vi, đối tượng sắp xếp của Nghị định số 167/2017/NĐ-CP, Nghị định số 67/2021/NĐ-CP. Đến nay, UBND tỉnh đã hoàn thành phê duyệt phương án sắp xếp 1.986/2.116 cơ sở nhà đất của các cơ quan, đơn vị. Sau khi phê duyệt phương án sắp xếp, UBND tỉnh có Văn bản số 2894/UBND-TH1 ngày 07/6/2023 chỉ đạo các cơ quan, đơn vị khẩn trương triển khai thực hiện phương án sắp xếp lại, xử lý nhà, đất đã được cấp có thẩm quyền phê duyệt, trong đó quan tâm việc thực hiện phương án đối với các cơ sở nhà, đất được phê duyệt hình thức xử lý bán tài sản trên đất chuyển nhượng quyền sử dụng đất, bảo đảm hoàn thành việc thực hiện phương án xử lý nhà, đất trước năm 2025.</w:t>
            </w:r>
          </w:p>
        </w:tc>
        <w:tc>
          <w:tcPr>
            <w:tcW w:w="235" w:type="pct"/>
          </w:tcPr>
          <w:p w14:paraId="530D0CC3" w14:textId="77777777" w:rsidR="004003F0" w:rsidRDefault="004003F0">
            <w:pPr>
              <w:ind w:firstLine="170"/>
              <w:jc w:val="both"/>
              <w:rPr>
                <w:sz w:val="22"/>
                <w:szCs w:val="22"/>
              </w:rPr>
            </w:pPr>
          </w:p>
        </w:tc>
      </w:tr>
      <w:tr w:rsidR="004003F0" w14:paraId="021633C3" w14:textId="77777777">
        <w:tc>
          <w:tcPr>
            <w:tcW w:w="226" w:type="pct"/>
            <w:vAlign w:val="center"/>
          </w:tcPr>
          <w:p w14:paraId="041330EE" w14:textId="77777777" w:rsidR="004003F0" w:rsidRDefault="004003F0">
            <w:pPr>
              <w:pStyle w:val="ListParagraph"/>
              <w:numPr>
                <w:ilvl w:val="0"/>
                <w:numId w:val="5"/>
              </w:numPr>
              <w:jc w:val="center"/>
              <w:rPr>
                <w:b/>
                <w:sz w:val="24"/>
                <w:szCs w:val="24"/>
              </w:rPr>
            </w:pPr>
          </w:p>
        </w:tc>
        <w:tc>
          <w:tcPr>
            <w:tcW w:w="1513" w:type="pct"/>
            <w:vAlign w:val="center"/>
          </w:tcPr>
          <w:p w14:paraId="6F48C312" w14:textId="77777777" w:rsidR="004003F0" w:rsidRDefault="00000000">
            <w:pPr>
              <w:jc w:val="both"/>
              <w:rPr>
                <w:sz w:val="22"/>
                <w:szCs w:val="22"/>
              </w:rPr>
            </w:pPr>
            <w:r>
              <w:rPr>
                <w:sz w:val="22"/>
                <w:szCs w:val="22"/>
              </w:rPr>
              <w:t xml:space="preserve">Đề nghị tỉnh xem xét chuyển đổi mô hình hoạt động của Tổng đội TNXP Sơn Tây, huyện Hương Sơn; chỉ đạo kiểm tra, đánh giá hiệu quả hoạt động của Tổng đội TNXP Phúc Trạch, </w:t>
            </w:r>
            <w:r>
              <w:rPr>
                <w:sz w:val="22"/>
                <w:szCs w:val="22"/>
              </w:rPr>
              <w:lastRenderedPageBreak/>
              <w:t>huyện Hương Khê</w:t>
            </w:r>
          </w:p>
        </w:tc>
        <w:tc>
          <w:tcPr>
            <w:tcW w:w="3026" w:type="pct"/>
          </w:tcPr>
          <w:p w14:paraId="5570749C" w14:textId="77777777" w:rsidR="004003F0" w:rsidRDefault="00000000">
            <w:pPr>
              <w:jc w:val="both"/>
              <w:rPr>
                <w:sz w:val="22"/>
                <w:szCs w:val="22"/>
              </w:rPr>
            </w:pPr>
            <w:r>
              <w:rPr>
                <w:sz w:val="22"/>
                <w:szCs w:val="22"/>
              </w:rPr>
              <w:lastRenderedPageBreak/>
              <w:t>Theo báo cáo số 105-BC/T</w:t>
            </w:r>
            <w:r>
              <w:rPr>
                <w:rFonts w:hint="eastAsia"/>
                <w:sz w:val="22"/>
                <w:szCs w:val="22"/>
              </w:rPr>
              <w:t>Đ</w:t>
            </w:r>
            <w:r>
              <w:rPr>
                <w:sz w:val="22"/>
                <w:szCs w:val="22"/>
              </w:rPr>
              <w:t xml:space="preserve">TN-TCKH ngày 05/8/2023 của Tỉnh </w:t>
            </w:r>
            <w:r>
              <w:rPr>
                <w:rFonts w:hint="eastAsia"/>
                <w:sz w:val="22"/>
                <w:szCs w:val="22"/>
              </w:rPr>
              <w:t>đ</w:t>
            </w:r>
            <w:r>
              <w:rPr>
                <w:sz w:val="22"/>
                <w:szCs w:val="22"/>
              </w:rPr>
              <w:t>oàn, Thông báo Kết luận số 817 -TB/TU ngày 06/6/2023 của Ban Th</w:t>
            </w:r>
            <w:r>
              <w:rPr>
                <w:rFonts w:hint="eastAsia"/>
                <w:sz w:val="22"/>
                <w:szCs w:val="22"/>
              </w:rPr>
              <w:t>ư</w:t>
            </w:r>
            <w:r>
              <w:rPr>
                <w:sz w:val="22"/>
                <w:szCs w:val="22"/>
              </w:rPr>
              <w:t>ờng vụ Tỉnh ủy về sắp xếp, c</w:t>
            </w:r>
            <w:r>
              <w:rPr>
                <w:rFonts w:hint="eastAsia"/>
                <w:sz w:val="22"/>
                <w:szCs w:val="22"/>
              </w:rPr>
              <w:t>ơ</w:t>
            </w:r>
            <w:r>
              <w:rPr>
                <w:sz w:val="22"/>
                <w:szCs w:val="22"/>
              </w:rPr>
              <w:t xml:space="preserve"> cấu lại tổ chức các </w:t>
            </w:r>
            <w:r>
              <w:rPr>
                <w:rFonts w:hint="eastAsia"/>
                <w:sz w:val="22"/>
                <w:szCs w:val="22"/>
              </w:rPr>
              <w:t>đơ</w:t>
            </w:r>
            <w:r>
              <w:rPr>
                <w:sz w:val="22"/>
                <w:szCs w:val="22"/>
              </w:rPr>
              <w:t xml:space="preserve">n vị sự nghiệp thuộc Tỉnh </w:t>
            </w:r>
            <w:r>
              <w:rPr>
                <w:rFonts w:hint="eastAsia"/>
                <w:sz w:val="22"/>
                <w:szCs w:val="22"/>
              </w:rPr>
              <w:t>đ</w:t>
            </w:r>
            <w:r>
              <w:rPr>
                <w:sz w:val="22"/>
                <w:szCs w:val="22"/>
              </w:rPr>
              <w:t xml:space="preserve">oàn, trong </w:t>
            </w:r>
            <w:r>
              <w:rPr>
                <w:rFonts w:hint="eastAsia"/>
                <w:sz w:val="22"/>
                <w:szCs w:val="22"/>
              </w:rPr>
              <w:t>đó</w:t>
            </w:r>
            <w:r>
              <w:rPr>
                <w:sz w:val="22"/>
                <w:szCs w:val="22"/>
              </w:rPr>
              <w:t>: thống nhất chủ tr</w:t>
            </w:r>
            <w:r>
              <w:rPr>
                <w:rFonts w:hint="eastAsia"/>
                <w:sz w:val="22"/>
                <w:szCs w:val="22"/>
              </w:rPr>
              <w:t>ươ</w:t>
            </w:r>
            <w:r>
              <w:rPr>
                <w:sz w:val="22"/>
                <w:szCs w:val="22"/>
              </w:rPr>
              <w:t xml:space="preserve">ng giải thể 03 </w:t>
            </w:r>
            <w:r>
              <w:rPr>
                <w:rFonts w:hint="eastAsia"/>
                <w:sz w:val="22"/>
                <w:szCs w:val="22"/>
              </w:rPr>
              <w:t>đơ</w:t>
            </w:r>
            <w:r>
              <w:rPr>
                <w:sz w:val="22"/>
                <w:szCs w:val="22"/>
              </w:rPr>
              <w:t xml:space="preserve">n vị: Tổng </w:t>
            </w:r>
            <w:r>
              <w:rPr>
                <w:rFonts w:hint="eastAsia"/>
                <w:sz w:val="22"/>
                <w:szCs w:val="22"/>
              </w:rPr>
              <w:t>đ</w:t>
            </w:r>
            <w:r>
              <w:rPr>
                <w:sz w:val="22"/>
                <w:szCs w:val="22"/>
              </w:rPr>
              <w:t>ội TNXP xây dựng vùng kinh tế mới Tây S</w:t>
            </w:r>
            <w:r>
              <w:rPr>
                <w:rFonts w:hint="eastAsia"/>
                <w:sz w:val="22"/>
                <w:szCs w:val="22"/>
              </w:rPr>
              <w:t>ơ</w:t>
            </w:r>
            <w:r>
              <w:rPr>
                <w:sz w:val="22"/>
                <w:szCs w:val="22"/>
              </w:rPr>
              <w:t xml:space="preserve">n, Tổng </w:t>
            </w:r>
            <w:r>
              <w:rPr>
                <w:rFonts w:hint="eastAsia"/>
                <w:sz w:val="22"/>
                <w:szCs w:val="22"/>
              </w:rPr>
              <w:t>đ</w:t>
            </w:r>
            <w:r>
              <w:rPr>
                <w:sz w:val="22"/>
                <w:szCs w:val="22"/>
              </w:rPr>
              <w:t xml:space="preserve">ội TNXP xây dựng vùng kinh tế Phúc Trạch, Trung tâm </w:t>
            </w:r>
            <w:r>
              <w:rPr>
                <w:sz w:val="22"/>
                <w:szCs w:val="22"/>
              </w:rPr>
              <w:lastRenderedPageBreak/>
              <w:t>H</w:t>
            </w:r>
            <w:r>
              <w:rPr>
                <w:rFonts w:hint="eastAsia"/>
                <w:sz w:val="22"/>
                <w:szCs w:val="22"/>
              </w:rPr>
              <w:t>ư</w:t>
            </w:r>
            <w:r>
              <w:rPr>
                <w:sz w:val="22"/>
                <w:szCs w:val="22"/>
              </w:rPr>
              <w:t>ớng nghiệp và phát triển kinh tế thủy sản TNXP Hà Tĩnh. Hiện Ban Th</w:t>
            </w:r>
            <w:r>
              <w:rPr>
                <w:rFonts w:hint="eastAsia"/>
                <w:sz w:val="22"/>
                <w:szCs w:val="22"/>
              </w:rPr>
              <w:t>ư</w:t>
            </w:r>
            <w:r>
              <w:rPr>
                <w:sz w:val="22"/>
                <w:szCs w:val="22"/>
              </w:rPr>
              <w:t xml:space="preserve">ờng vụ Tỉnh </w:t>
            </w:r>
            <w:r>
              <w:rPr>
                <w:rFonts w:hint="eastAsia"/>
                <w:sz w:val="22"/>
                <w:szCs w:val="22"/>
              </w:rPr>
              <w:t>đ</w:t>
            </w:r>
            <w:r>
              <w:rPr>
                <w:sz w:val="22"/>
                <w:szCs w:val="22"/>
              </w:rPr>
              <w:t xml:space="preserve">oàn </w:t>
            </w:r>
            <w:r>
              <w:rPr>
                <w:rFonts w:hint="eastAsia"/>
                <w:sz w:val="22"/>
                <w:szCs w:val="22"/>
              </w:rPr>
              <w:t>đ</w:t>
            </w:r>
            <w:r>
              <w:rPr>
                <w:sz w:val="22"/>
                <w:szCs w:val="22"/>
              </w:rPr>
              <w:t xml:space="preserve">ang tiến hành xây dựng </w:t>
            </w:r>
            <w:r>
              <w:rPr>
                <w:rFonts w:hint="eastAsia"/>
                <w:sz w:val="22"/>
                <w:szCs w:val="22"/>
              </w:rPr>
              <w:t>Đ</w:t>
            </w:r>
            <w:r>
              <w:rPr>
                <w:sz w:val="22"/>
                <w:szCs w:val="22"/>
              </w:rPr>
              <w:t xml:space="preserve">ề án giải thể các </w:t>
            </w:r>
            <w:r>
              <w:rPr>
                <w:rFonts w:hint="eastAsia"/>
                <w:sz w:val="22"/>
                <w:szCs w:val="22"/>
              </w:rPr>
              <w:t>đơ</w:t>
            </w:r>
            <w:r>
              <w:rPr>
                <w:sz w:val="22"/>
                <w:szCs w:val="22"/>
              </w:rPr>
              <w:t xml:space="preserve">n vị </w:t>
            </w:r>
            <w:r>
              <w:rPr>
                <w:rFonts w:hint="eastAsia"/>
                <w:sz w:val="22"/>
                <w:szCs w:val="22"/>
              </w:rPr>
              <w:t>đ</w:t>
            </w:r>
            <w:r>
              <w:rPr>
                <w:sz w:val="22"/>
                <w:szCs w:val="22"/>
              </w:rPr>
              <w:t xml:space="preserve">ảm bảo các quy </w:t>
            </w:r>
            <w:r>
              <w:rPr>
                <w:rFonts w:hint="eastAsia"/>
                <w:sz w:val="22"/>
                <w:szCs w:val="22"/>
              </w:rPr>
              <w:t>đ</w:t>
            </w:r>
            <w:r>
              <w:rPr>
                <w:sz w:val="22"/>
                <w:szCs w:val="22"/>
              </w:rPr>
              <w:t>ịnh.</w:t>
            </w:r>
          </w:p>
        </w:tc>
        <w:tc>
          <w:tcPr>
            <w:tcW w:w="235" w:type="pct"/>
          </w:tcPr>
          <w:p w14:paraId="5636743D" w14:textId="77777777" w:rsidR="004003F0" w:rsidRDefault="004003F0">
            <w:pPr>
              <w:ind w:firstLine="170"/>
              <w:jc w:val="both"/>
              <w:rPr>
                <w:sz w:val="22"/>
                <w:szCs w:val="22"/>
              </w:rPr>
            </w:pPr>
          </w:p>
        </w:tc>
      </w:tr>
      <w:tr w:rsidR="004003F0" w14:paraId="6DEE5C43" w14:textId="77777777">
        <w:tc>
          <w:tcPr>
            <w:tcW w:w="226" w:type="pct"/>
            <w:vAlign w:val="center"/>
          </w:tcPr>
          <w:p w14:paraId="28CC6D06" w14:textId="77777777" w:rsidR="004003F0" w:rsidRDefault="004003F0">
            <w:pPr>
              <w:pStyle w:val="ListParagraph"/>
              <w:numPr>
                <w:ilvl w:val="0"/>
                <w:numId w:val="5"/>
              </w:numPr>
              <w:jc w:val="center"/>
              <w:rPr>
                <w:b/>
                <w:sz w:val="24"/>
                <w:szCs w:val="24"/>
              </w:rPr>
            </w:pPr>
          </w:p>
        </w:tc>
        <w:tc>
          <w:tcPr>
            <w:tcW w:w="1513" w:type="pct"/>
            <w:vAlign w:val="center"/>
          </w:tcPr>
          <w:p w14:paraId="457F46F7" w14:textId="77777777" w:rsidR="004003F0" w:rsidRDefault="00000000">
            <w:pPr>
              <w:jc w:val="both"/>
              <w:rPr>
                <w:sz w:val="22"/>
                <w:szCs w:val="22"/>
              </w:rPr>
            </w:pPr>
            <w:r>
              <w:rPr>
                <w:sz w:val="22"/>
                <w:szCs w:val="22"/>
              </w:rPr>
              <w:t xml:space="preserve">Đề nghị tỉnh bố trí cho xã Thạch Trung, thành phố Hà Tĩnh 01 cán bộ chuyên trách công tác tôn giáo </w:t>
            </w:r>
            <w:r>
              <w:rPr>
                <w:i/>
                <w:sz w:val="22"/>
                <w:szCs w:val="22"/>
              </w:rPr>
              <w:t>(Cử tri thành phố Hà Tĩnh).</w:t>
            </w:r>
          </w:p>
        </w:tc>
        <w:tc>
          <w:tcPr>
            <w:tcW w:w="3026" w:type="pct"/>
          </w:tcPr>
          <w:p w14:paraId="3ED23CA9" w14:textId="77777777" w:rsidR="004003F0" w:rsidRDefault="00000000">
            <w:pPr>
              <w:jc w:val="both"/>
              <w:rPr>
                <w:sz w:val="22"/>
                <w:szCs w:val="22"/>
              </w:rPr>
            </w:pPr>
            <w:r>
              <w:rPr>
                <w:sz w:val="22"/>
                <w:szCs w:val="22"/>
              </w:rPr>
              <w:t>Số lượng cán bộ, công chức cấp xã trên địa bàn tỉnh đã được quy định tại Quyết định số 19/2021/QĐ-UBND ngày 16/4/2021 của UBND tỉnh. Ngày 10/6/2023, Chính phủ đã ban hành Nghị định số 33/2023/NĐ-CP quy định về cán bộ, công chức cấp xã và người hoạt động không chuyên trách ở cấp xã, ở thôn, tổ dân phố. UBND tỉnh đã trình HĐND tỉnh ban hành Nghị quyết 131/NQ-HĐND ngày 22/9/2023 về giao số lượng cán bộ cán bộ, công chức cấp xã và người hoạt động không chuyên trách ở cấp xã. Căn cứ Nghị quyết các địa phương triển khai thực hiện phù hợp với điều kiện thực tiễn</w:t>
            </w:r>
          </w:p>
        </w:tc>
        <w:tc>
          <w:tcPr>
            <w:tcW w:w="235" w:type="pct"/>
          </w:tcPr>
          <w:p w14:paraId="226DEB73" w14:textId="77777777" w:rsidR="004003F0" w:rsidRDefault="004003F0">
            <w:pPr>
              <w:ind w:firstLine="170"/>
              <w:jc w:val="both"/>
              <w:rPr>
                <w:sz w:val="22"/>
                <w:szCs w:val="22"/>
              </w:rPr>
            </w:pPr>
          </w:p>
        </w:tc>
      </w:tr>
      <w:tr w:rsidR="004003F0" w14:paraId="1D4C00BC" w14:textId="77777777">
        <w:tc>
          <w:tcPr>
            <w:tcW w:w="226" w:type="pct"/>
            <w:vAlign w:val="center"/>
          </w:tcPr>
          <w:p w14:paraId="6C566D19" w14:textId="77777777" w:rsidR="004003F0" w:rsidRDefault="00000000">
            <w:pPr>
              <w:jc w:val="center"/>
              <w:rPr>
                <w:b/>
                <w:sz w:val="24"/>
                <w:szCs w:val="24"/>
              </w:rPr>
            </w:pPr>
            <w:r>
              <w:rPr>
                <w:b/>
                <w:sz w:val="24"/>
                <w:szCs w:val="24"/>
              </w:rPr>
              <w:t>II</w:t>
            </w:r>
          </w:p>
        </w:tc>
        <w:tc>
          <w:tcPr>
            <w:tcW w:w="4774" w:type="pct"/>
            <w:gridSpan w:val="3"/>
            <w:vAlign w:val="center"/>
          </w:tcPr>
          <w:p w14:paraId="4AA4548A" w14:textId="77777777" w:rsidR="004003F0" w:rsidRDefault="00000000">
            <w:pPr>
              <w:ind w:firstLine="170"/>
              <w:jc w:val="center"/>
              <w:rPr>
                <w:b/>
                <w:sz w:val="22"/>
                <w:szCs w:val="22"/>
              </w:rPr>
            </w:pPr>
            <w:r>
              <w:rPr>
                <w:b/>
                <w:sz w:val="22"/>
                <w:szCs w:val="22"/>
              </w:rPr>
              <w:t>KỲ HỌP THỨ 11</w:t>
            </w:r>
          </w:p>
        </w:tc>
      </w:tr>
      <w:tr w:rsidR="004003F0" w14:paraId="5831CC43" w14:textId="77777777">
        <w:tc>
          <w:tcPr>
            <w:tcW w:w="226" w:type="pct"/>
            <w:vAlign w:val="center"/>
          </w:tcPr>
          <w:p w14:paraId="07C4F488" w14:textId="77777777" w:rsidR="004003F0" w:rsidRDefault="004003F0">
            <w:pPr>
              <w:pStyle w:val="ListParagraph"/>
              <w:numPr>
                <w:ilvl w:val="0"/>
                <w:numId w:val="5"/>
              </w:numPr>
              <w:jc w:val="center"/>
              <w:rPr>
                <w:b/>
                <w:sz w:val="24"/>
                <w:szCs w:val="24"/>
              </w:rPr>
            </w:pPr>
          </w:p>
        </w:tc>
        <w:tc>
          <w:tcPr>
            <w:tcW w:w="1513" w:type="pct"/>
            <w:vAlign w:val="center"/>
          </w:tcPr>
          <w:p w14:paraId="29E5BCC8" w14:textId="77777777" w:rsidR="004003F0" w:rsidRDefault="00000000">
            <w:pPr>
              <w:jc w:val="both"/>
              <w:rPr>
                <w:sz w:val="22"/>
                <w:szCs w:val="22"/>
              </w:rPr>
            </w:pPr>
            <w:r>
              <w:rPr>
                <w:sz w:val="22"/>
                <w:szCs w:val="22"/>
              </w:rPr>
              <w:t>Đề nghị tỉnh cho biết đối với các đồng chí đã hiện nay đang giữ chức vụ Phó Chỉ huy trưởng Ban Chỉ huy quân sự cấp xã, hoặc đã chuyển công tác khác, hoặc đã nghỉ việc đang đóng Bảo hiểm xã hội tự nguyện sau ngày 15/8/2020 thì có được hưởng chế độ trợ cấp một lần cho thời gian giữ chức vụ Phó chỉ huy trưởng Ban chỉ huy quân sự cấp xã liên tục từ 60 tháng trở lên trong khoảng thời gian từ tháng 7/2004 đến tháng 12/2016 (thời gian này những người giữ chức vụ Phó chỉ huy trưởng Ban chỉ huy Quân sự xã không thuộc đối tượng đóng bảo hiểm xã hội theo quy định tại Nghị định số 121/2003/NĐ-CP). Nếu được hưởng chế độ thì thủ tục hồ sơ như thế nào?</w:t>
            </w:r>
          </w:p>
        </w:tc>
        <w:tc>
          <w:tcPr>
            <w:tcW w:w="3026" w:type="pct"/>
          </w:tcPr>
          <w:p w14:paraId="6D88010C" w14:textId="77777777" w:rsidR="004003F0" w:rsidRDefault="00000000">
            <w:pPr>
              <w:widowControl w:val="0"/>
              <w:jc w:val="both"/>
              <w:rPr>
                <w:sz w:val="22"/>
                <w:szCs w:val="22"/>
              </w:rPr>
            </w:pPr>
            <w:r>
              <w:rPr>
                <w:sz w:val="22"/>
                <w:szCs w:val="22"/>
              </w:rPr>
              <w:t>Nghị quyết số 101/NQ-CP 06/9/2021 của Chính phủ thống nhất phương án giải quyết vướng mắc trong thực hiện BHXH bắt buộc đối với Phó Chỉ huy trưởng Quân sự, Phó trưởng Công an cấp xã và người làm việc theo hợp đồng lao động tại Ủy ban nhân dân cấp xã. Các đồng chí hiện nay đang giữ chức vụ Phó Chỉ huy trưởng Ban Chỉ huy quân sự cấp xã hoặc đã chuyển công tác khác hoặc đã nghỉ việc đang đóng bảo hiểm xã hội tự nguyện có thời gian làm việc từ tháng 11 năm 2003 đến nay đã đóng BHXH bắt buộc thì được tính ghi nhận thời gian tham gia BHXH để giải quyết các chế độ bảo hiểm xã hội theo quy định của Luật Bảo hiểm xã hội khi đủ điều kiện hoặc được bảo lưu thời gian đã đóng bảo hiểm xã hội bắt buộc theo quy định của Luật Bảo hiểm xã hội. BHXH tỉnh đã có văn bản chỉ đạo, hướng dẫn BHXH cấp huyện phối hợp với các địa phương, đơn vị sử dụng lao động rà soát và tổ chức thực hiện theo đúng quy định, giải quyết đảm bảo kịp thời quyền lợi của người đã tham gia BHXH.</w:t>
            </w:r>
          </w:p>
          <w:p w14:paraId="159D12A3" w14:textId="77777777" w:rsidR="004003F0" w:rsidRDefault="004003F0">
            <w:pPr>
              <w:ind w:firstLine="170"/>
              <w:jc w:val="both"/>
              <w:rPr>
                <w:sz w:val="22"/>
                <w:szCs w:val="22"/>
              </w:rPr>
            </w:pPr>
          </w:p>
        </w:tc>
        <w:tc>
          <w:tcPr>
            <w:tcW w:w="235" w:type="pct"/>
          </w:tcPr>
          <w:p w14:paraId="45E0B2A2" w14:textId="77777777" w:rsidR="004003F0" w:rsidRDefault="004003F0">
            <w:pPr>
              <w:ind w:firstLine="170"/>
              <w:jc w:val="both"/>
              <w:rPr>
                <w:sz w:val="22"/>
                <w:szCs w:val="22"/>
              </w:rPr>
            </w:pPr>
          </w:p>
        </w:tc>
      </w:tr>
      <w:tr w:rsidR="004003F0" w14:paraId="3A0013E7" w14:textId="77777777">
        <w:tc>
          <w:tcPr>
            <w:tcW w:w="226" w:type="pct"/>
            <w:vAlign w:val="center"/>
          </w:tcPr>
          <w:p w14:paraId="09761743" w14:textId="77777777" w:rsidR="004003F0" w:rsidRDefault="004003F0">
            <w:pPr>
              <w:pStyle w:val="ListParagraph"/>
              <w:numPr>
                <w:ilvl w:val="0"/>
                <w:numId w:val="5"/>
              </w:numPr>
              <w:jc w:val="center"/>
              <w:rPr>
                <w:b/>
                <w:sz w:val="24"/>
                <w:szCs w:val="24"/>
              </w:rPr>
            </w:pPr>
          </w:p>
        </w:tc>
        <w:tc>
          <w:tcPr>
            <w:tcW w:w="1513" w:type="pct"/>
            <w:vAlign w:val="center"/>
          </w:tcPr>
          <w:p w14:paraId="12670E8E" w14:textId="77777777" w:rsidR="004003F0" w:rsidRDefault="00000000">
            <w:pPr>
              <w:jc w:val="both"/>
              <w:rPr>
                <w:sz w:val="22"/>
                <w:szCs w:val="22"/>
              </w:rPr>
            </w:pPr>
            <w:r>
              <w:rPr>
                <w:sz w:val="22"/>
                <w:szCs w:val="22"/>
              </w:rPr>
              <w:t>Đề nghị tỉnh tập trung tháo gỡ những vướng mắc trong việc xử lý tài sản, cơ sở vật chất sau khi sáp nhập đơn vị hành chính cấp xã</w:t>
            </w:r>
          </w:p>
        </w:tc>
        <w:tc>
          <w:tcPr>
            <w:tcW w:w="3026" w:type="pct"/>
          </w:tcPr>
          <w:p w14:paraId="16A60D51" w14:textId="77777777" w:rsidR="004003F0" w:rsidRDefault="00000000">
            <w:pPr>
              <w:jc w:val="both"/>
              <w:rPr>
                <w:sz w:val="22"/>
                <w:szCs w:val="22"/>
              </w:rPr>
            </w:pPr>
            <w:r>
              <w:rPr>
                <w:sz w:val="22"/>
                <w:szCs w:val="22"/>
              </w:rPr>
              <w:t>Hiện nay, các cơ sở nhà, đất dôi dư sau sáp nhật đơn vị hành chính cấp xã tại các huyện Cẩm Xuyên, Đức Thọ, Lộc Hà, Thạch Hà đã được rà soát toàn bộ, được UBND tỉnh phê duyệt phương án sắp xếp lại, xử lý nhà, đất theo từng địa phương. Theo đó, các huyện kịp thời chỉ đạo, đôn đốc, hướng dẫn các đơn vị thuộc phạm vi quản lý trình quyết định xử lý các cơ sở nhà, đất dôi dư theo các hình thức xử lý đã phê duyệt phê duyệt.</w:t>
            </w:r>
          </w:p>
        </w:tc>
        <w:tc>
          <w:tcPr>
            <w:tcW w:w="235" w:type="pct"/>
          </w:tcPr>
          <w:p w14:paraId="7B59AAF3" w14:textId="77777777" w:rsidR="004003F0" w:rsidRDefault="004003F0">
            <w:pPr>
              <w:ind w:firstLine="170"/>
              <w:jc w:val="both"/>
              <w:rPr>
                <w:sz w:val="22"/>
                <w:szCs w:val="22"/>
              </w:rPr>
            </w:pPr>
          </w:p>
        </w:tc>
      </w:tr>
      <w:tr w:rsidR="004003F0" w14:paraId="6A6494EE" w14:textId="77777777">
        <w:tc>
          <w:tcPr>
            <w:tcW w:w="226" w:type="pct"/>
            <w:vAlign w:val="center"/>
          </w:tcPr>
          <w:p w14:paraId="300866DA" w14:textId="77777777" w:rsidR="004003F0" w:rsidRDefault="004003F0">
            <w:pPr>
              <w:pStyle w:val="ListParagraph"/>
              <w:numPr>
                <w:ilvl w:val="0"/>
                <w:numId w:val="5"/>
              </w:numPr>
              <w:jc w:val="center"/>
              <w:rPr>
                <w:b/>
                <w:sz w:val="24"/>
                <w:szCs w:val="24"/>
              </w:rPr>
            </w:pPr>
          </w:p>
        </w:tc>
        <w:tc>
          <w:tcPr>
            <w:tcW w:w="1513" w:type="pct"/>
            <w:vAlign w:val="center"/>
          </w:tcPr>
          <w:p w14:paraId="4D5E7C2E" w14:textId="77777777" w:rsidR="004003F0" w:rsidRDefault="00000000">
            <w:pPr>
              <w:jc w:val="both"/>
              <w:rPr>
                <w:sz w:val="22"/>
                <w:szCs w:val="22"/>
              </w:rPr>
            </w:pPr>
            <w:r>
              <w:rPr>
                <w:sz w:val="22"/>
                <w:szCs w:val="22"/>
              </w:rPr>
              <w:t>Trên địa bàn huyện Thạch Hà, nhiều trụ sở cơ quan, đơn vị thuộc tỉnh, trung ương quản lý không còn nhu cầu sử dụng, bỏ hoang gây lãng phí, ô nhiễm môi trường, mất an ninh trật tự và mỹ quan đô thị. Đề nghị tỉnh chỉ đạo sớm có phương án xử lý trong thời gian tới</w:t>
            </w:r>
          </w:p>
        </w:tc>
        <w:tc>
          <w:tcPr>
            <w:tcW w:w="3026" w:type="pct"/>
          </w:tcPr>
          <w:p w14:paraId="3CCED963" w14:textId="77777777" w:rsidR="004003F0" w:rsidRDefault="00000000">
            <w:pPr>
              <w:jc w:val="both"/>
              <w:rPr>
                <w:sz w:val="22"/>
                <w:szCs w:val="22"/>
              </w:rPr>
            </w:pPr>
            <w:r>
              <w:rPr>
                <w:sz w:val="22"/>
                <w:szCs w:val="22"/>
              </w:rPr>
              <w:t>Ngày 08/12/2022, Sở Tài chính đã chủ trì tổ chức Hội nghị về việc sắp xếp, xử lý các cơ sở nhà, đất dôi dư, không còn nhu cầu sử dụng trên địa bàn tỉnh Hà Tĩnh (trong đó có 07 cơ sở nhà đất dôi dư của huyện Thạch Hà). Đến nay, phương án sắp xếp lại, xử lý nhà, đất của các cơ quan, tổ chức, đơn vị thuộc huyện Thạch Hà đã được UBND tỉnh phê duyệt tại Quyết định số 1542/QĐ-UBND ngày 29/7/2022. UBND huyện Thạch Hà có trách nhiệm kịp thời chỉ đạo, đôn đốc, hướng dẫn các đơn vị thuộc phạm vi quản lý trình quyết định xử lý các cơ sở nhà, đất dôi dư thuộc tỉnh quản lý theo các hình thức xử lý đã phê duyệt.</w:t>
            </w:r>
            <w:r>
              <w:rPr>
                <w:lang w:val="en-GB"/>
              </w:rPr>
              <w:t xml:space="preserve"> </w:t>
            </w:r>
            <w:r>
              <w:rPr>
                <w:sz w:val="22"/>
                <w:szCs w:val="22"/>
              </w:rPr>
              <w:t xml:space="preserve">Đối với cơ sở nhà đất dôi dư do Trung ương quản lý, huyện Thạch Hà còn 01 cơ sở nhà đất dôi dư là Doanh trại cũ ban CHQS huyện Thạch Hà, UBND tỉnh đã có văn bản số 2284/UBND-NL2 ngày 15/4/2020 gửi Bộ Tài chính, Bộ Quốc phòng và được trả lời nội dung sẽ được thực hiện sau khi Phương án tổng thể sắp xếp lại, xử lý cơ sở nhà đất của các đơn vị quân đội trên địa bàn tỉnh Hà Tĩnh của Bộ Quốc phòng được Thủ tướng Chính phủ phê duyệt. </w:t>
            </w:r>
          </w:p>
        </w:tc>
        <w:tc>
          <w:tcPr>
            <w:tcW w:w="235" w:type="pct"/>
          </w:tcPr>
          <w:p w14:paraId="66767B49" w14:textId="77777777" w:rsidR="004003F0" w:rsidRDefault="004003F0">
            <w:pPr>
              <w:ind w:firstLine="170"/>
              <w:jc w:val="both"/>
              <w:rPr>
                <w:sz w:val="22"/>
                <w:szCs w:val="22"/>
              </w:rPr>
            </w:pPr>
          </w:p>
        </w:tc>
      </w:tr>
      <w:tr w:rsidR="004003F0" w14:paraId="11080CD3" w14:textId="77777777">
        <w:tc>
          <w:tcPr>
            <w:tcW w:w="226" w:type="pct"/>
            <w:vAlign w:val="center"/>
          </w:tcPr>
          <w:p w14:paraId="2FB26081" w14:textId="77777777" w:rsidR="004003F0" w:rsidRDefault="004003F0">
            <w:pPr>
              <w:pStyle w:val="ListParagraph"/>
              <w:numPr>
                <w:ilvl w:val="0"/>
                <w:numId w:val="5"/>
              </w:numPr>
              <w:jc w:val="center"/>
              <w:rPr>
                <w:b/>
                <w:sz w:val="24"/>
                <w:szCs w:val="24"/>
              </w:rPr>
            </w:pPr>
          </w:p>
        </w:tc>
        <w:tc>
          <w:tcPr>
            <w:tcW w:w="1513" w:type="pct"/>
            <w:vAlign w:val="center"/>
          </w:tcPr>
          <w:p w14:paraId="692CF9DF" w14:textId="77777777" w:rsidR="004003F0" w:rsidRDefault="00000000">
            <w:pPr>
              <w:jc w:val="both"/>
              <w:rPr>
                <w:sz w:val="22"/>
                <w:szCs w:val="22"/>
              </w:rPr>
            </w:pPr>
            <w:r>
              <w:rPr>
                <w:sz w:val="22"/>
                <w:szCs w:val="22"/>
              </w:rPr>
              <w:t xml:space="preserve">Đề nghị tỉnh sớm có quy định về bộ máy tham </w:t>
            </w:r>
            <w:r>
              <w:rPr>
                <w:sz w:val="22"/>
                <w:szCs w:val="22"/>
              </w:rPr>
              <w:lastRenderedPageBreak/>
              <w:t>mưu, giúp việc cho Ban Chỉ đạo các Chương trình mục tiêu quốc gia; xây dựng đô thị văn minh, Chương trình mỗi xã một sản phẩm (OCOP) cấp huyện</w:t>
            </w:r>
          </w:p>
        </w:tc>
        <w:tc>
          <w:tcPr>
            <w:tcW w:w="3026" w:type="pct"/>
          </w:tcPr>
          <w:p w14:paraId="7D7AC503" w14:textId="77777777" w:rsidR="004003F0" w:rsidRDefault="00000000">
            <w:pPr>
              <w:jc w:val="both"/>
              <w:rPr>
                <w:sz w:val="22"/>
                <w:szCs w:val="22"/>
              </w:rPr>
            </w:pPr>
            <w:r>
              <w:rPr>
                <w:sz w:val="22"/>
                <w:szCs w:val="22"/>
              </w:rPr>
              <w:lastRenderedPageBreak/>
              <w:t xml:space="preserve">Trên địa bàn các huyện, tổ chức bộ máy tham mưu, giúp việc cho Ban Chỉ đạo các Chương trình </w:t>
            </w:r>
            <w:r>
              <w:rPr>
                <w:sz w:val="22"/>
                <w:szCs w:val="22"/>
              </w:rPr>
              <w:lastRenderedPageBreak/>
              <w:t>mục tiêu quốc gia; xây dựng đô thị văn minh, Chương trình mỗi xã một sản phẩm (OCOP) cấp huyện là Văn phòng Điều phối nông thôn mới cấp huyện. UBND tỉnh đã ban hành Văn bản số 7298/UBND-NC2 ngày 19/12/2022 chỉ đạo kiện toàn Văn phòng Điều phối nông thôn mới cấp huyện. Hiện nay, tổ chức bộ máy của Văn phòng Điều phối nông thôn mới cấp huyện được tổ chức theo đúng quy định tại Quyết định số 1920/QĐ-TTg ngày 05/10/2016 của Thủ tướng CP.</w:t>
            </w:r>
          </w:p>
        </w:tc>
        <w:tc>
          <w:tcPr>
            <w:tcW w:w="235" w:type="pct"/>
          </w:tcPr>
          <w:p w14:paraId="69E4FE98" w14:textId="77777777" w:rsidR="004003F0" w:rsidRDefault="004003F0">
            <w:pPr>
              <w:ind w:firstLine="170"/>
              <w:jc w:val="both"/>
              <w:rPr>
                <w:sz w:val="22"/>
                <w:szCs w:val="22"/>
              </w:rPr>
            </w:pPr>
          </w:p>
        </w:tc>
      </w:tr>
      <w:tr w:rsidR="004003F0" w14:paraId="422804A1" w14:textId="77777777">
        <w:tc>
          <w:tcPr>
            <w:tcW w:w="226" w:type="pct"/>
            <w:vAlign w:val="center"/>
          </w:tcPr>
          <w:p w14:paraId="7CE0BAF0" w14:textId="77777777" w:rsidR="004003F0" w:rsidRDefault="004003F0">
            <w:pPr>
              <w:pStyle w:val="ListParagraph"/>
              <w:numPr>
                <w:ilvl w:val="0"/>
                <w:numId w:val="5"/>
              </w:numPr>
              <w:jc w:val="center"/>
              <w:rPr>
                <w:b/>
                <w:sz w:val="24"/>
                <w:szCs w:val="24"/>
              </w:rPr>
            </w:pPr>
          </w:p>
        </w:tc>
        <w:tc>
          <w:tcPr>
            <w:tcW w:w="1513" w:type="pct"/>
            <w:vAlign w:val="center"/>
          </w:tcPr>
          <w:p w14:paraId="5470838B" w14:textId="77777777" w:rsidR="004003F0" w:rsidRDefault="00000000">
            <w:pPr>
              <w:jc w:val="both"/>
              <w:rPr>
                <w:sz w:val="22"/>
                <w:szCs w:val="22"/>
              </w:rPr>
            </w:pPr>
            <w:r>
              <w:rPr>
                <w:sz w:val="22"/>
                <w:szCs w:val="22"/>
              </w:rPr>
              <w:t>Hiện nay, trên địa bàn tổ dân phố Xuân Hải, thị trấn Lộc Hà, có tuyến đường điện 110Kv đi trong khu dân cư. Đề nghị tỉnh xem xét, chỉ đạo di dời tuyến đường điện này ra vi trí phù hợp để đảm bảo an toàn cho người dân</w:t>
            </w:r>
          </w:p>
        </w:tc>
        <w:tc>
          <w:tcPr>
            <w:tcW w:w="3026" w:type="pct"/>
          </w:tcPr>
          <w:p w14:paraId="7B735D29" w14:textId="77777777" w:rsidR="004003F0" w:rsidRDefault="00000000">
            <w:pPr>
              <w:widowControl w:val="0"/>
              <w:jc w:val="both"/>
              <w:rPr>
                <w:sz w:val="22"/>
                <w:szCs w:val="22"/>
              </w:rPr>
            </w:pPr>
            <w:r>
              <w:rPr>
                <w:sz w:val="22"/>
                <w:szCs w:val="22"/>
              </w:rPr>
              <w:t>Tuyến đường dây cử tri huyện Lộc Hà phản ánh thực tế là đường dây 22kV nhánh rẽ Thạch Bằng 7 thuộc đường dây 476E18.1 đi qua tổ dân phố Xuân Hải, thị trấn Lộc Hà. Tuyến đường dây nêu trên được xây dựng năm 2010. Theo đánh giá của Công ty Điện lực Hà Tĩnh thì tuyến đường dây nêu trên vận hành đảm bảo an toàn, ổn định, cấp điện an toàn cho các khách hàng thôn Xuân Hải và các cơ quan đóng trên địa bàn. Để tuyến đường dây nêu trên vận hành an toàn, cung cấp điện ổn định phục vụ nhu cầu sử dụng điện của Nhân dân trên địa bàn, UBND tỉnh giao UBND huyện Lộc Hà: Quá trình cấp phép cho các hộ dân xây dựng công trình, nhà cửa trong hành lang an toàn lưới điện phải có hạn chế về không gian xây dựng đảm bảo đúng theo các quy định,</w:t>
            </w:r>
          </w:p>
        </w:tc>
        <w:tc>
          <w:tcPr>
            <w:tcW w:w="235" w:type="pct"/>
          </w:tcPr>
          <w:p w14:paraId="13C9DCCB" w14:textId="77777777" w:rsidR="004003F0" w:rsidRDefault="004003F0">
            <w:pPr>
              <w:ind w:firstLine="170"/>
              <w:jc w:val="both"/>
              <w:rPr>
                <w:sz w:val="22"/>
                <w:szCs w:val="22"/>
              </w:rPr>
            </w:pPr>
          </w:p>
        </w:tc>
      </w:tr>
      <w:tr w:rsidR="004003F0" w14:paraId="3B433502" w14:textId="77777777">
        <w:tc>
          <w:tcPr>
            <w:tcW w:w="226" w:type="pct"/>
            <w:vAlign w:val="center"/>
          </w:tcPr>
          <w:p w14:paraId="144666C3" w14:textId="77777777" w:rsidR="004003F0" w:rsidRDefault="004003F0">
            <w:pPr>
              <w:pStyle w:val="ListParagraph"/>
              <w:numPr>
                <w:ilvl w:val="0"/>
                <w:numId w:val="5"/>
              </w:numPr>
              <w:jc w:val="center"/>
              <w:rPr>
                <w:b/>
                <w:sz w:val="24"/>
                <w:szCs w:val="24"/>
              </w:rPr>
            </w:pPr>
          </w:p>
        </w:tc>
        <w:tc>
          <w:tcPr>
            <w:tcW w:w="1513" w:type="pct"/>
            <w:vAlign w:val="center"/>
          </w:tcPr>
          <w:p w14:paraId="6BE10B3F" w14:textId="77777777" w:rsidR="004003F0" w:rsidRDefault="00000000">
            <w:pPr>
              <w:jc w:val="both"/>
              <w:rPr>
                <w:sz w:val="22"/>
                <w:szCs w:val="22"/>
              </w:rPr>
            </w:pPr>
            <w:r>
              <w:rPr>
                <w:sz w:val="22"/>
                <w:szCs w:val="22"/>
              </w:rPr>
              <w:t>Địa bàn xã Thạch Trung, thành phố Hà Tĩnh đặc thù diện tích rộng, dân số đông. Đề nghị tỉnh xem xét, tăng số lượng biên chế công chức để đáp ứng yêu cầu công việc</w:t>
            </w:r>
          </w:p>
        </w:tc>
        <w:tc>
          <w:tcPr>
            <w:tcW w:w="3026" w:type="pct"/>
          </w:tcPr>
          <w:p w14:paraId="337969DF" w14:textId="77777777" w:rsidR="004003F0" w:rsidRDefault="00000000">
            <w:pPr>
              <w:jc w:val="both"/>
              <w:rPr>
                <w:sz w:val="22"/>
                <w:szCs w:val="22"/>
              </w:rPr>
            </w:pPr>
            <w:r>
              <w:rPr>
                <w:sz w:val="22"/>
                <w:szCs w:val="22"/>
              </w:rPr>
              <w:t>Số lượng cán bộ, công chức cấp xã trên địa bàn tỉnh đã được quy định tại Quyết định số 19/2021/QĐ-UBND ngày 16/4/2021 của UBND tỉnh. Ngày 10/6/2023, Chính phủ đã ban hành Nghị định số 33/2023/NĐ-CP quy định về cán bộ, công chức cấp xã và người hoạt động không chuyên trách ở cấp xã, ở thôn, tổ dân phố. UBND tỉnh đã trình HĐND tỉnh ban hành Nghị quyết 131/NQ-HĐND ngày 22/9/2023 về giao số lượng cán bộ cán bộ, công chức cấp xã và người hoạt động không chuyên trách ở cấp xã. Căn cứ Nghị quyết các địa phương triển khai thực hiện phù hợp với điều kiện thực tiễn</w:t>
            </w:r>
          </w:p>
        </w:tc>
        <w:tc>
          <w:tcPr>
            <w:tcW w:w="235" w:type="pct"/>
          </w:tcPr>
          <w:p w14:paraId="53DF5EC3" w14:textId="77777777" w:rsidR="004003F0" w:rsidRDefault="004003F0">
            <w:pPr>
              <w:ind w:firstLine="170"/>
              <w:jc w:val="both"/>
              <w:rPr>
                <w:sz w:val="22"/>
                <w:szCs w:val="22"/>
              </w:rPr>
            </w:pPr>
          </w:p>
        </w:tc>
      </w:tr>
    </w:tbl>
    <w:p w14:paraId="1C556339" w14:textId="77777777" w:rsidR="004003F0" w:rsidRDefault="004003F0">
      <w:pPr>
        <w:jc w:val="center"/>
        <w:rPr>
          <w:b/>
        </w:rPr>
      </w:pPr>
    </w:p>
    <w:sectPr w:rsidR="004003F0">
      <w:pgSz w:w="15840" w:h="12240" w:orient="landscape"/>
      <w:pgMar w:top="73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5201" w14:textId="77777777" w:rsidR="003E60DD" w:rsidRDefault="003E60DD">
      <w:r>
        <w:separator/>
      </w:r>
    </w:p>
  </w:endnote>
  <w:endnote w:type="continuationSeparator" w:id="0">
    <w:p w14:paraId="0F986A73" w14:textId="77777777" w:rsidR="003E60DD" w:rsidRDefault="003E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1F2C" w14:textId="77777777" w:rsidR="003E60DD" w:rsidRDefault="003E60DD">
      <w:r>
        <w:separator/>
      </w:r>
    </w:p>
  </w:footnote>
  <w:footnote w:type="continuationSeparator" w:id="0">
    <w:p w14:paraId="221CF051" w14:textId="77777777" w:rsidR="003E60DD" w:rsidRDefault="003E60DD">
      <w:r>
        <w:continuationSeparator/>
      </w:r>
    </w:p>
  </w:footnote>
  <w:footnote w:id="1">
    <w:p w14:paraId="56A891E8" w14:textId="77777777" w:rsidR="004003F0" w:rsidRDefault="00000000">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Các Kế hoạch số: 26/KH-UBND ngày 18/01/2022, 470/KH-UBND ngày 30/11/2022</w:t>
      </w:r>
    </w:p>
  </w:footnote>
  <w:footnote w:id="2">
    <w:p w14:paraId="1BF26114" w14:textId="77777777" w:rsidR="004003F0" w:rsidRDefault="00000000">
      <w:pPr>
        <w:jc w:val="both"/>
        <w:rPr>
          <w:sz w:val="18"/>
          <w:szCs w:val="18"/>
        </w:rPr>
      </w:pPr>
      <w:r>
        <w:rPr>
          <w:rStyle w:val="FootnoteReference"/>
          <w:sz w:val="18"/>
          <w:szCs w:val="18"/>
        </w:rPr>
        <w:footnoteRef/>
      </w:r>
      <w:r>
        <w:rPr>
          <w:sz w:val="18"/>
          <w:szCs w:val="18"/>
        </w:rPr>
        <w:t xml:space="preserve"> Tại Điều 18 Luật Quy hoạch đô thị năm 2020 (Văn bản hợp nhất số 16/VBHN-VHQH ngày 15/7/2022 của Văn  phòng Quốc hội) quy định:</w:t>
      </w:r>
    </w:p>
    <w:p w14:paraId="3C82F00B" w14:textId="77777777" w:rsidR="004003F0" w:rsidRDefault="00000000">
      <w:pPr>
        <w:jc w:val="both"/>
        <w:rPr>
          <w:sz w:val="18"/>
          <w:szCs w:val="18"/>
        </w:rPr>
      </w:pPr>
      <w:r>
        <w:rPr>
          <w:sz w:val="18"/>
          <w:szCs w:val="18"/>
        </w:rPr>
        <w:t>+ Quy hoạch chung được lập cho thành phố trực thuộc trung ương, thành phố thuộc tỉnh, thị xã, thị trấn và đô thị mới.</w:t>
      </w:r>
    </w:p>
    <w:p w14:paraId="063F9D2F" w14:textId="77777777" w:rsidR="004003F0" w:rsidRDefault="00000000">
      <w:pPr>
        <w:jc w:val="both"/>
        <w:rPr>
          <w:sz w:val="18"/>
          <w:szCs w:val="18"/>
        </w:rPr>
      </w:pPr>
      <w:r>
        <w:rPr>
          <w:sz w:val="18"/>
          <w:szCs w:val="18"/>
        </w:rPr>
        <w:t xml:space="preserve">+ Quy hoạch phân khu được lập cho các khu vực trong thành phố, thị xã và đô thị mới. </w:t>
      </w:r>
    </w:p>
  </w:footnote>
  <w:footnote w:id="3">
    <w:p w14:paraId="517DB69E" w14:textId="77777777" w:rsidR="004003F0" w:rsidRDefault="00000000">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Tại điểm a, khoản 4, Điều 16 giao UBND cấp tỉnh bố trí nguồn lực để bảo đảm thực hiện mục tiêu xây dựng đô thị văn minh</w:t>
      </w:r>
    </w:p>
  </w:footnote>
  <w:footnote w:id="4">
    <w:p w14:paraId="5ED39B1F" w14:textId="77777777" w:rsidR="004003F0" w:rsidRDefault="00000000">
      <w:pPr>
        <w:pStyle w:val="FootnoteText"/>
        <w:ind w:firstLine="709"/>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Quyết định số 2380/QĐ-UBND ngày 23/6/2015 về điều chỉnh, bổ sung quy hoạch 3 loại rừng; Quyết định số 607/QĐ-UBND ngày 3/3/2017 về việc phê duyệt điều chỉnh quy hoạch bảo vệ và phát triển rừng tỉnh Hà Tĩnh đến 2020 và Quyết định số 2735/QĐ-UBND ngày 15/8/2019 về phê duyệt kết quả điều chỉnh một số diện tích quy hoạch 3 loai rừng, quy hoạch bảo vệ và phát triển rừng tỉnh Hà Tĩnh đến 2020 của UBND tỉnh thuộc trách nhiệm của cấp xã, cấp huyện.</w:t>
      </w:r>
    </w:p>
  </w:footnote>
  <w:footnote w:id="5">
    <w:p w14:paraId="76F2D84A" w14:textId="77777777" w:rsidR="004003F0" w:rsidRDefault="00000000">
      <w:pPr>
        <w:pStyle w:val="FootnoteText"/>
        <w:ind w:firstLine="709"/>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pacing w:val="-2"/>
          <w:sz w:val="18"/>
          <w:szCs w:val="18"/>
        </w:rPr>
        <w:t>Quyết định số 311/QĐ-STNMT ngày 31/5/2022 của Sở Tài nguyên và Môi trường</w:t>
      </w:r>
    </w:p>
  </w:footnote>
  <w:footnote w:id="6">
    <w:p w14:paraId="5D607B87" w14:textId="77777777" w:rsidR="004003F0" w:rsidRDefault="00000000">
      <w:pPr>
        <w:pStyle w:val="FootnoteText"/>
        <w:rPr>
          <w:rFonts w:ascii="Times New Roman" w:hAnsi="Times New Roman"/>
          <w:sz w:val="18"/>
          <w:szCs w:val="18"/>
        </w:rPr>
      </w:pPr>
      <w:r>
        <w:rPr>
          <w:rFonts w:ascii="Times New Roman" w:hAnsi="Times New Roman"/>
          <w:sz w:val="18"/>
          <w:szCs w:val="18"/>
        </w:rPr>
        <w:tab/>
      </w:r>
      <w:r>
        <w:rPr>
          <w:rStyle w:val="FootnoteReference"/>
          <w:rFonts w:ascii="Times New Roman" w:hAnsi="Times New Roman"/>
          <w:sz w:val="18"/>
          <w:szCs w:val="18"/>
        </w:rPr>
        <w:footnoteRef/>
      </w:r>
      <w:r>
        <w:rPr>
          <w:rFonts w:ascii="Times New Roman" w:hAnsi="Times New Roman"/>
          <w:sz w:val="18"/>
          <w:szCs w:val="18"/>
        </w:rPr>
        <w:t xml:space="preserve"> Hình thức thứ 1: Đối với các khu đất, quỹ đất đã được giải phóng mặt bằng hoặc khu đất/quỹ đất do UBND xã/phường/thị trấn quản lý thì triển khai đầu tư xây dựng hạ tầng kỹ thuật theo quy định của Luật Đầu tư công; Hình thức thứ 2: Đối với các khu đất/quỹ đất lựa chọn triển khai dự án nằm dọc các tuyến đường giao thông đã có hoặc các tuyến đường giao thông theo quy hoạch thì nghiên cứu triển khai dự án theo phương án phê duyệt Đề án phát triển quỹ đất để tạo vốn phát triển hạ tầng giao thông được quy định tại Luật Đất đai, Luật Quản lý, sử dụng tài sản công, Nghị định số 33/2019/NĐ-CP ngày 23/4/2019 của Chính phủ.</w:t>
      </w:r>
    </w:p>
  </w:footnote>
  <w:footnote w:id="7">
    <w:p w14:paraId="596FD291" w14:textId="77777777" w:rsidR="004003F0" w:rsidRDefault="00000000">
      <w:pPr>
        <w:pStyle w:val="FootnoteText"/>
        <w:ind w:firstLine="709"/>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vi-VN"/>
        </w:rPr>
        <w:t>Nhà, công trình chứa dây chuyền xử lý chất thải rắn bằng phương pháp sinh học và nhà, công trình chứa lò đốt chất thải rắn phải đảm bảo khoảng cách vệ sinh an toàn môi trường là ≥ 500 m; ô chôn lấp chất thải rắn vô cơ phải đảm bảo khoảng cách an toàn môi trường ≥ 100 m)</w:t>
      </w:r>
    </w:p>
  </w:footnote>
  <w:footnote w:id="8">
    <w:p w14:paraId="31EDED6D" w14:textId="77777777" w:rsidR="004003F0" w:rsidRDefault="00000000">
      <w:pPr>
        <w:spacing w:before="60" w:after="60"/>
        <w:jc w:val="both"/>
        <w:rPr>
          <w:bCs/>
          <w:spacing w:val="4"/>
          <w:sz w:val="18"/>
          <w:szCs w:val="18"/>
        </w:rPr>
      </w:pPr>
      <w:r>
        <w:rPr>
          <w:sz w:val="18"/>
          <w:szCs w:val="18"/>
        </w:rPr>
        <w:tab/>
      </w:r>
      <w:r>
        <w:rPr>
          <w:rStyle w:val="FootnoteReference"/>
          <w:sz w:val="18"/>
          <w:szCs w:val="18"/>
        </w:rPr>
        <w:footnoteRef/>
      </w:r>
      <w:r>
        <w:rPr>
          <w:sz w:val="18"/>
          <w:szCs w:val="18"/>
        </w:rPr>
        <w:t xml:space="preserve"> 15 kiến nghị tại các Kỳ họp 8 và Kỳ họp 11: </w:t>
      </w:r>
      <w:r>
        <w:rPr>
          <w:bCs/>
          <w:spacing w:val="4"/>
          <w:sz w:val="18"/>
          <w:szCs w:val="18"/>
        </w:rPr>
        <w:t>Đầu tư tuyến giao thông nối thị xã Hồng Lĩnh và đi qua Chùa Chân Tiên; quy hoạch tuyến đường bám sát kè biển nối biển Xuân Hải đến Lạch Kèn, thôn Yên Điềm, xã Thịnh Lộc; đẩy nhanh tiến độ xây dựng đường Vượng An từ xã Tùng Lộc, huyện Can Lộc đến xã Thịnh Lộc;</w:t>
      </w:r>
      <w:r>
        <w:rPr>
          <w:bCs/>
          <w:color w:val="FF0000"/>
          <w:spacing w:val="4"/>
          <w:sz w:val="18"/>
          <w:szCs w:val="18"/>
        </w:rPr>
        <w:t xml:space="preserve"> </w:t>
      </w:r>
      <w:r>
        <w:rPr>
          <w:bCs/>
          <w:spacing w:val="4"/>
          <w:sz w:val="18"/>
          <w:szCs w:val="18"/>
        </w:rPr>
        <w:t xml:space="preserve">ưu tiên đầu tư tuyến giao thông trước Đền Chiêu Trưng Đại Vương, xã Thạch Kim, huyện Lộc Hà; bố trí kinh phí mở rộng mái taluy dương tuyến đường tỉnh lộ 555 đoạn qua đập Kim Sơn, xã Kỳ Hoa; cho phép mở điểm đấu nối giữa tuyến đường trục xã Kỳ Hoa và tuyến đường Việt Lào đi lên thôn Hoa Tân, xã Kỳ Hoa và mở rộng ngã tư điểm đấu nối giữa đường trục chính xã Kỳ Hoa và đường nắn tuyến Quốc lộ 1A; </w:t>
      </w:r>
      <w:r>
        <w:rPr>
          <w:sz w:val="18"/>
          <w:szCs w:val="18"/>
        </w:rPr>
        <w:t xml:space="preserve">sớm triển khai Dự án tuyến đường nối từ đường Nguyễn Trung Thiên (nay là đường Phan Bội Châu) đến Trường Đại học Hà Tĩnh qua sông Rào Cái; Nâng cấp tuyến đường liên xã trên địa bàn xã Thuận Lộc; đầu tư lát vỉa hè, trồng cây xanh ở tuyến đường Phan Kính, thị xã Hồng Lĩnh; nâng cấp, cải tạo tuyến đường huyện lộ 5 từ xã Hương Lâm đi xã Hương liên và tuyến đường từ xã Hà Linh đi xã Điền Mỹ; xây dựng cầu Động Bụt, cầu Động Quýt, cầu đoạn thôn 8 và thôn 10, xã Hương Lâm; nâng cấp tuyến đường từ xã Gia Phố đi xã Hương Giang, xã Hương Thủy; xây dựng cầu qua sông Ngàn Sâu tại Thôn Tân Trung và thôn Trung Lĩnh, xã Gia Phố, huyện Hương Khê; </w:t>
      </w:r>
      <w:r>
        <w:rPr>
          <w:bCs/>
          <w:spacing w:val="4"/>
          <w:sz w:val="18"/>
          <w:szCs w:val="18"/>
        </w:rPr>
        <w:t>quan tâm đầu tư đường cứu hộ cứu nạn kết hợp phát triển kinh tế phía Tây huyện Hương Sơn giai đoạn 2 từ Cầu Chi Lời đến Khu tái định cư Hà Tân nối với Quốc lộ 8A; cho chủ trương đầu tư xây dựng đường vào các khu sản xuất và các khu tái định cư trên địa bàn xã Quang Thọ, huyện Vũ Quang; bố trí nguồn lực tiếp tục nâng cấp tuyến đê cho các xã ven biển từ Xuân Phổ đến Xuân Hội; đầu tư tuyến mương bê tông từ Sân Golf Xuân Thành đi đê Bàu Dài ra xã Xuân Yên, huyện Nghi Xuân; Nâng cấp kênh Hói Nầm nối từ xã Kim Hoa ra xã Sơn Bằng; đầu tư hệ thống kênh thoát lũ cho 5 xã vùng hạ huyện từ xã Sơn Bình đến cống Hói Vàng, xã Sơn Long; tiến hành nạo vét hệ thống mương thoát nước đường Quốc lộ 8A khu vực thôn Bãi Trạm, xã Sơn Châu đoạn từ cây xăng Nầm đến đường vào Rạp hát cũ; nâng cấp kè dọc bờ sông Khe Tre cũ và đập Khe Đá tại xã Sơn Kim 2; xây dựng Tràn Khe Bố, xã Sơn Hồng, huyện Hương Sơn; Xây dựng kè chống sạt lở tại xã Hương Trạch; nâng cấp đập Khe Cao tại xã Phúc Đồng, huyện Hương Khê; Tiếp tục quan tâm đầu tư xây dựng kè Đê Đồng Môn, thành phố Hà Tĩnh; Quan tâm hỗ trợ sữa chữa tuyến kênh chính hồ Cựa Thờ Trại Tiểu; nạo vét Sông Nghèn, huyện Can Lộc; quan tâm bố trí nguồn vốn để thực hiện hoàn thành công trình ngọt hóa sông Nghèn tuyến Cổ Ngựa, điểm cuối tại thôn Đông Thắng, xã Mai Phụ, huyện Lộc Hà; ưu tiên nguồn lực nâng cấp, xây dựng Trụ sở UBND và Nhà văn hoá xã Hương Liên, Trú sở UBND xã Hương Lâm, huyện Hương Khê; đầu tư kinh phí xây dựng trụ sở mới của Công an huyện Vũ Quang</w:t>
      </w:r>
    </w:p>
    <w:p w14:paraId="0FBA45E4" w14:textId="77777777" w:rsidR="004003F0" w:rsidRDefault="004003F0">
      <w:pPr>
        <w:pStyle w:val="FootnoteText"/>
        <w:ind w:firstLine="709"/>
        <w:jc w:val="both"/>
        <w:rPr>
          <w:rFonts w:ascii="Times New Roman" w:hAnsi="Times New Roman"/>
        </w:rPr>
      </w:pPr>
    </w:p>
  </w:footnote>
  <w:footnote w:id="9">
    <w:p w14:paraId="781806C1" w14:textId="77777777" w:rsidR="004003F0" w:rsidRDefault="00000000">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Gồm các dự án: Hệ thống tiêu thoát lũ, chống ngập úng khu vực Trung tâm hành chính huyện Kỳ Anh và vùng phụ cận (TMĐT 485 tỷ đồng); Trung tâm văn hóa truyền thông huyện Kỳ Anh (TMĐT 75 tỷ đồng) và Trung tâm chính trị huyện Kỳ Anh (TMĐT 35 tỷ đồng).</w:t>
      </w:r>
    </w:p>
  </w:footnote>
  <w:footnote w:id="10">
    <w:p w14:paraId="4CC80C87" w14:textId="77777777" w:rsidR="004003F0" w:rsidRDefault="00000000">
      <w:pPr>
        <w:pStyle w:val="FootnoteText"/>
        <w:rPr>
          <w:sz w:val="18"/>
          <w:szCs w:val="18"/>
        </w:rPr>
      </w:pPr>
      <w:r>
        <w:rPr>
          <w:rStyle w:val="FootnoteReference"/>
          <w:rFonts w:ascii="Times New Roman" w:hAnsi="Times New Roman"/>
          <w:sz w:val="18"/>
          <w:szCs w:val="18"/>
        </w:rPr>
        <w:footnoteRef/>
      </w:r>
      <w:r>
        <w:rPr>
          <w:rFonts w:ascii="Times New Roman" w:hAnsi="Times New Roman"/>
          <w:sz w:val="18"/>
          <w:szCs w:val="18"/>
        </w:rPr>
        <w:t xml:space="preserve"> Với tổng số vốn 127,291 tỷ đồng.</w:t>
      </w:r>
    </w:p>
  </w:footnote>
  <w:footnote w:id="11">
    <w:p w14:paraId="31957EF8" w14:textId="77777777" w:rsidR="004003F0" w:rsidRDefault="00000000">
      <w:pPr>
        <w:spacing w:before="40"/>
        <w:jc w:val="both"/>
        <w:rPr>
          <w:sz w:val="18"/>
          <w:szCs w:val="18"/>
        </w:rPr>
      </w:pPr>
      <w:r>
        <w:rPr>
          <w:rStyle w:val="FootnoteReference"/>
          <w:sz w:val="18"/>
          <w:szCs w:val="18"/>
        </w:rPr>
        <w:footnoteRef/>
      </w:r>
      <w:r>
        <w:rPr>
          <w:sz w:val="18"/>
          <w:szCs w:val="18"/>
        </w:rPr>
        <w:t xml:space="preserve"> </w:t>
      </w:r>
      <w:r>
        <w:rPr>
          <w:bCs/>
          <w:sz w:val="18"/>
          <w:szCs w:val="18"/>
        </w:rPr>
        <w:t>Gồm: D</w:t>
      </w:r>
      <w:r>
        <w:rPr>
          <w:bCs/>
          <w:sz w:val="18"/>
          <w:szCs w:val="18"/>
          <w:lang w:val="vi-VN"/>
        </w:rPr>
        <w:t>ự án Kè chống sạt lở bờ sông Ngàn Sâu đoạn qua xã Gia Phố đã được UBND tỉnh phê duyệt tại Quyết định số 3583/QĐ-UBND ngày 15/9/2018 và phê duyệt điều chỉnh bổ sung tại Quyết định số 1128/QĐ-UBND ngày 18/4/2019, tổng mức đầu tư dự án là 48,140 tỷ đồng</w:t>
      </w:r>
      <w:r>
        <w:rPr>
          <w:bCs/>
          <w:sz w:val="18"/>
          <w:szCs w:val="18"/>
        </w:rPr>
        <w:t xml:space="preserve">; </w:t>
      </w:r>
      <w:r>
        <w:rPr>
          <w:bCs/>
          <w:sz w:val="18"/>
          <w:szCs w:val="18"/>
          <w:lang w:val="nl-NL"/>
        </w:rPr>
        <w:t>Dự án Xử lý sạt lở bờ sông Ngàn Sâu đoạn qua xã Lộc Yên được UBND tỉnh quyết định đầu tư tại Quyết định số 3158/QĐ-UBND ngày 21/9/2020 với tổng chiều dài các đoạn kè khoảng 2,5km, tổng mức đầu tư là 170.000 triệu đồng. Hiện tại công trình đã thi công hoàn thành giai đoạn 1; Dự án Xử lý sạt lở bờ sông Ngàn Sâu đoạn qua xã Hương Đô và xã Hương Trạch, huyện Hương Khê được HĐND tỉnh phê duyệt Chủ trương đầu tư tại Quyết định số Quyết định số 200/NQ-HĐND ngày 24/3/2020. Tổng chiều dài các đoạn kè khoảng 2km (đoạn qua xã Hương Đô dài 1,3km, đoạn qua xã Hương Trạch dài 700m), tổng mức đầu tư dự kiến là 83.500 triệu đồng. Hiện tại Chủ đầu tư đang tiếp tục các bước tiếp theo để tổ chức triển khai thi công công trình. Theo kế hoạch dự án sẽ thi công hoàn thành trong năm 2023.</w:t>
      </w:r>
    </w:p>
  </w:footnote>
  <w:footnote w:id="12">
    <w:p w14:paraId="4F34C776" w14:textId="77777777" w:rsidR="004003F0" w:rsidRDefault="00000000">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Căn cứ Quyết định số 3345/QĐ-UBND ngày 14/11/2017 của UBND tỉnh; Khoản 2 Điều 2 Quyết định số 4914/QĐ-UBND ngày 29/11/2017 của UBND  thị xã Kỳ Anh.</w:t>
      </w:r>
    </w:p>
  </w:footnote>
  <w:footnote w:id="13">
    <w:p w14:paraId="36D4CBC4" w14:textId="77777777" w:rsidR="004003F0" w:rsidRDefault="00000000">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Xử lý đối với phần diện tích đất còn lại của thửa đất nông nghiệp sau khi thu hồi đất: a) Nếu diện tích thửa đất còn lại &lt; 150m</w:t>
      </w:r>
      <w:r>
        <w:rPr>
          <w:rFonts w:ascii="Times New Roman" w:hAnsi="Times New Roman"/>
          <w:bCs/>
          <w:vertAlign w:val="superscript"/>
        </w:rPr>
        <w:t>2</w:t>
      </w:r>
      <w:r>
        <w:rPr>
          <w:rFonts w:ascii="Times New Roman" w:hAnsi="Times New Roman"/>
          <w:bCs/>
        </w:rPr>
        <w:t> hoặc diện tích thửa đất còn lại không thể tiếp tục sản xuất do hình thể phức tạp, chia thành nhiều phần gây khó khăn trong sản xuất nông nghiệp và người sử dụng đất có đơn đề nghị thu hồi thì Tổ chức làm nhiệm vụ bồi thường, giải phóng mặt bằng xem xét từng trường hợp cụ thể để đề nghị thu hồi và thực hiện bồi thường theo quy định.</w:t>
      </w:r>
    </w:p>
  </w:footnote>
  <w:footnote w:id="14">
    <w:p w14:paraId="1C99E623" w14:textId="77777777" w:rsidR="004003F0" w:rsidRDefault="00000000">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Trường hợp thu hồi hết đất ở hoặc phần diện tích đất ở còn lại sau thu hồi không đủ điều kiện để ở theo quy định của UBND cấp tỉnh mà hộ gia đình, cá nhân không còn đất ở, nhà ở nào khác trong địa bàn xã, phường, thị trấn nơi có đất ở thu hồi thì được bồi thường bằng đất ở hoặc nhà ở tái định cư</w:t>
      </w:r>
    </w:p>
  </w:footnote>
  <w:footnote w:id="15">
    <w:p w14:paraId="571E8E93" w14:textId="77777777" w:rsidR="004003F0" w:rsidRDefault="00000000">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Trường hợp phần diện tích còn lại của thửa đất có nhà ở bị thu hồi không đủ điều kiện được tách thửa theo quy định của UBND cấp tỉnh nơi có đất thu hồi thì cơ quan nhà nước có thẩm quyền quyết định thu hồi hoặc người sử dụng đất được tiếp tục sử dụng phần diện tích đất còn lại theo quy hoạch, kế hoạch sử dụng đất.</w:t>
      </w:r>
    </w:p>
  </w:footnote>
  <w:footnote w:id="16">
    <w:p w14:paraId="4A5090A4" w14:textId="77777777" w:rsidR="004003F0" w:rsidRDefault="00000000">
      <w:pPr>
        <w:pStyle w:val="FootnoteText"/>
        <w:ind w:firstLine="709"/>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bCs/>
        </w:rPr>
        <w:t>Văn bản số 1066/UBND-TH ngày 09/3/2022, số 77/KH-UBND ngày 28/3/2022, số 2532/UBND-TH ngày 19/5/2022, số 3096/UBND-TH ngày 13/6/2022; 1746/UBND- TH1 ngày 12/4/2023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E97"/>
    <w:multiLevelType w:val="hybridMultilevel"/>
    <w:tmpl w:val="62CEDFA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F1C52"/>
    <w:multiLevelType w:val="hybridMultilevel"/>
    <w:tmpl w:val="701EAADC"/>
    <w:lvl w:ilvl="0" w:tplc="5F8AAA48">
      <w:start w:val="4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27F76"/>
    <w:multiLevelType w:val="hybridMultilevel"/>
    <w:tmpl w:val="577C9F00"/>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B5260"/>
    <w:multiLevelType w:val="hybridMultilevel"/>
    <w:tmpl w:val="B78AB3B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1A526A"/>
    <w:multiLevelType w:val="hybridMultilevel"/>
    <w:tmpl w:val="FF96AE78"/>
    <w:lvl w:ilvl="0" w:tplc="49A0ED7E">
      <w:start w:val="44"/>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93187">
    <w:abstractNumId w:val="2"/>
  </w:num>
  <w:num w:numId="2" w16cid:durableId="991058271">
    <w:abstractNumId w:val="3"/>
  </w:num>
  <w:num w:numId="3" w16cid:durableId="391926683">
    <w:abstractNumId w:val="0"/>
  </w:num>
  <w:num w:numId="4" w16cid:durableId="146477425">
    <w:abstractNumId w:val="4"/>
  </w:num>
  <w:num w:numId="5" w16cid:durableId="599794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3F0"/>
    <w:rsid w:val="003E60DD"/>
    <w:rsid w:val="004003F0"/>
    <w:rsid w:val="00CE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348D"/>
  <w15:docId w15:val="{8487300E-A6C8-4535-8284-D9F5C50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t,C"/>
    <w:basedOn w:val="Normal"/>
    <w:link w:val="FootnoteTextChar"/>
    <w:unhideWhenUsed/>
    <w:qFormat/>
    <w:rPr>
      <w:rFonts w:ascii="Calibri" w:eastAsia="Calibri" w:hAnsi="Calibri"/>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ft Char,C Char"/>
    <w:basedOn w:val="DefaultParagraphFont"/>
    <w:link w:val="FootnoteText"/>
    <w:uiPriority w:val="99"/>
    <w:qFormat/>
    <w:rPr>
      <w:rFonts w:ascii="Calibri" w:eastAsia="Calibri" w:hAnsi="Calibri"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 BVI fnr,SUPERS,R,10 p,f1,Re"/>
    <w:link w:val="CharChar1CharCharCharChar1CharCharCharCharCharCharCharChar"/>
    <w:uiPriority w:val="99"/>
    <w:unhideWhenUsed/>
    <w:qFormat/>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pPr>
      <w:keepNext/>
      <w:spacing w:after="160" w:line="240" w:lineRule="exact"/>
    </w:pPr>
    <w:rPr>
      <w:rFonts w:eastAsiaTheme="minorHAnsi" w:cstheme="minorBidi"/>
      <w:szCs w:val="22"/>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pPr>
      <w:spacing w:after="160" w:line="240" w:lineRule="exact"/>
    </w:pPr>
    <w:rPr>
      <w:rFonts w:eastAsiaTheme="minorHAnsi" w:cstheme="minorBidi"/>
      <w:szCs w:val="22"/>
      <w:vertAlign w:val="superscript"/>
    </w:rPr>
  </w:style>
  <w:style w:type="paragraph" w:customStyle="1" w:styleId="Default">
    <w:name w:val="Default"/>
    <w:pPr>
      <w:autoSpaceDE w:val="0"/>
      <w:autoSpaceDN w:val="0"/>
      <w:adjustRightInd w:val="0"/>
      <w:spacing w:after="0" w:line="240" w:lineRule="auto"/>
    </w:pPr>
    <w:rPr>
      <w:rFonts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F9A4F-1F89-4709-BD7A-2E1C1927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26</Pages>
  <Words>16490</Words>
  <Characters>93993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hatechvn@outlook.com</dc:creator>
  <cp:lastModifiedBy>admin</cp:lastModifiedBy>
  <cp:revision>67</cp:revision>
  <cp:lastPrinted>2021-11-26T08:17:00Z</cp:lastPrinted>
  <dcterms:created xsi:type="dcterms:W3CDTF">2023-10-04T03:41:00Z</dcterms:created>
  <dcterms:modified xsi:type="dcterms:W3CDTF">2023-12-04T01:53:00Z</dcterms:modified>
</cp:coreProperties>
</file>