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9464" w:type="dxa"/>
        <w:tblLook w:val="04A0" w:firstRow="1" w:lastRow="0" w:firstColumn="1" w:lastColumn="0" w:noHBand="0" w:noVBand="1"/>
      </w:tblPr>
      <w:tblGrid>
        <w:gridCol w:w="3369"/>
        <w:gridCol w:w="6095"/>
      </w:tblGrid>
      <w:tr w:rsidR="001F62BA" w14:paraId="5BB6956F" w14:textId="77777777">
        <w:tc>
          <w:tcPr>
            <w:tcW w:w="3369" w:type="dxa"/>
            <w:shd w:val="clear" w:color="auto" w:fill="auto"/>
          </w:tcPr>
          <w:p w14:paraId="56BEC704" w14:textId="77777777" w:rsidR="001F62BA" w:rsidRDefault="005B1520">
            <w:pPr>
              <w:widowControl w:val="0"/>
              <w:tabs>
                <w:tab w:val="left" w:pos="709"/>
              </w:tabs>
              <w:spacing w:after="0"/>
              <w:jc w:val="center"/>
              <w:rPr>
                <w:rFonts w:ascii="Times New Roman" w:hAnsi="Times New Roman"/>
                <w:b/>
                <w:sz w:val="24"/>
                <w:szCs w:val="24"/>
              </w:rPr>
            </w:pPr>
            <w:r w:rsidRPr="00837CCA">
              <w:rPr>
                <w:rFonts w:ascii="Times New Roman" w:hAnsi="Times New Roman"/>
                <w:noProof/>
                <w:sz w:val="20"/>
              </w:rPr>
              <mc:AlternateContent>
                <mc:Choice Requires="wps">
                  <w:drawing>
                    <wp:anchor distT="4294967292" distB="4294967292" distL="114300" distR="114300" simplePos="0" relativeHeight="251656704" behindDoc="0" locked="0" layoutInCell="1" allowOverlap="1" wp14:anchorId="737C15E6" wp14:editId="7A6104AC">
                      <wp:simplePos x="0" y="0"/>
                      <wp:positionH relativeFrom="column">
                        <wp:posOffset>690245</wp:posOffset>
                      </wp:positionH>
                      <wp:positionV relativeFrom="paragraph">
                        <wp:posOffset>475614</wp:posOffset>
                      </wp:positionV>
                      <wp:extent cx="504825" cy="0"/>
                      <wp:effectExtent l="0" t="0" r="0" b="0"/>
                      <wp:wrapNone/>
                      <wp:docPr id="11"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48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693AA99F" id="Straight Connector 8" o:spid="_x0000_s1026" style="position:absolute;z-index:2516567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page" from="54.35pt,37.45pt" to="94.1pt,3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">
                      <o:lock v:ext="edit" shapetype="f"/>
                    </v:line>
                  </w:pict>
                </mc:Fallback>
              </mc:AlternateContent>
            </w:r>
            <w:r w:rsidR="001F62BA" w:rsidRPr="00837CCA">
              <w:rPr>
                <w:rFonts w:ascii="Times New Roman" w:hAnsi="Times New Roman"/>
                <w:b/>
                <w:sz w:val="26"/>
                <w:szCs w:val="24"/>
              </w:rPr>
              <w:t>ỦY BAN NHÂN DÂN</w:t>
            </w:r>
            <w:r w:rsidR="001F62BA" w:rsidRPr="00837CCA">
              <w:rPr>
                <w:rFonts w:ascii="Times New Roman" w:hAnsi="Times New Roman"/>
                <w:b/>
                <w:sz w:val="26"/>
                <w:szCs w:val="24"/>
              </w:rPr>
              <w:br/>
              <w:t>TỈNH HÀ TĨNH</w:t>
            </w:r>
          </w:p>
        </w:tc>
        <w:tc>
          <w:tcPr>
            <w:tcW w:w="6095" w:type="dxa"/>
            <w:shd w:val="clear" w:color="auto" w:fill="auto"/>
          </w:tcPr>
          <w:p w14:paraId="6FE5BDFD" w14:textId="77777777" w:rsidR="001F62BA" w:rsidRDefault="005B1520">
            <w:pPr>
              <w:widowControl w:val="0"/>
              <w:tabs>
                <w:tab w:val="left" w:pos="709"/>
              </w:tabs>
              <w:spacing w:after="240"/>
              <w:jc w:val="center"/>
              <w:rPr>
                <w:rFonts w:ascii="Times New Roman" w:hAnsi="Times New Roman"/>
                <w:b/>
                <w:sz w:val="24"/>
                <w:szCs w:val="24"/>
              </w:rPr>
            </w:pPr>
            <w:r w:rsidRPr="00837CCA">
              <w:rPr>
                <w:rFonts w:ascii="Times New Roman" w:hAnsi="Times New Roman"/>
                <w:noProof/>
                <w:sz w:val="20"/>
              </w:rPr>
              <mc:AlternateContent>
                <mc:Choice Requires="wps">
                  <w:drawing>
                    <wp:anchor distT="4294967292" distB="4294967292" distL="114300" distR="114300" simplePos="0" relativeHeight="251657728" behindDoc="0" locked="0" layoutInCell="1" allowOverlap="1" wp14:anchorId="76FD3EE1" wp14:editId="6C623C71">
                      <wp:simplePos x="0" y="0"/>
                      <wp:positionH relativeFrom="column">
                        <wp:posOffset>879475</wp:posOffset>
                      </wp:positionH>
                      <wp:positionV relativeFrom="paragraph">
                        <wp:posOffset>478154</wp:posOffset>
                      </wp:positionV>
                      <wp:extent cx="1981200" cy="0"/>
                      <wp:effectExtent l="0" t="0" r="0" b="0"/>
                      <wp:wrapNone/>
                      <wp:docPr id="10"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812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3F556995" id="Straight Connector 7" o:spid="_x0000_s1026" style="position:absolute;z-index:2516577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page" from="69.25pt,37.65pt" to="225.25pt,3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">
                      <o:lock v:ext="edit" shapetype="f"/>
                    </v:line>
                  </w:pict>
                </mc:Fallback>
              </mc:AlternateContent>
            </w:r>
            <w:r w:rsidR="001F62BA" w:rsidRPr="00837CCA">
              <w:rPr>
                <w:rFonts w:ascii="Times New Roman" w:hAnsi="Times New Roman"/>
                <w:b/>
                <w:sz w:val="26"/>
                <w:szCs w:val="24"/>
              </w:rPr>
              <w:t>CỘNG HÒA XÃ HỘI CHỦ NGHĨA VIỆT NAM</w:t>
            </w:r>
            <w:r w:rsidR="001F62BA">
              <w:rPr>
                <w:rFonts w:ascii="Times New Roman" w:hAnsi="Times New Roman"/>
                <w:b/>
                <w:sz w:val="24"/>
                <w:szCs w:val="24"/>
              </w:rPr>
              <w:br/>
            </w:r>
            <w:r w:rsidR="001F62BA">
              <w:rPr>
                <w:rFonts w:ascii="Times New Roman" w:hAnsi="Times New Roman"/>
                <w:b/>
                <w:sz w:val="28"/>
                <w:szCs w:val="26"/>
              </w:rPr>
              <w:t>Độc lập - Tự do - Hạnh phúc</w:t>
            </w:r>
          </w:p>
        </w:tc>
      </w:tr>
      <w:tr w:rsidR="001F62BA" w14:paraId="235E4D3C" w14:textId="77777777">
        <w:tc>
          <w:tcPr>
            <w:tcW w:w="3369" w:type="dxa"/>
            <w:shd w:val="clear" w:color="auto" w:fill="auto"/>
          </w:tcPr>
          <w:p w14:paraId="068FAD5A" w14:textId="3BF464F2" w:rsidR="001F62BA" w:rsidRDefault="001F62BA">
            <w:pPr>
              <w:widowControl w:val="0"/>
              <w:tabs>
                <w:tab w:val="left" w:pos="709"/>
              </w:tabs>
              <w:spacing w:after="0"/>
              <w:jc w:val="center"/>
              <w:rPr>
                <w:rFonts w:ascii="Times New Roman" w:hAnsi="Times New Roman"/>
                <w:sz w:val="26"/>
                <w:szCs w:val="26"/>
              </w:rPr>
            </w:pPr>
            <w:r>
              <w:rPr>
                <w:rFonts w:ascii="Times New Roman" w:hAnsi="Times New Roman"/>
                <w:sz w:val="28"/>
                <w:szCs w:val="26"/>
              </w:rPr>
              <w:t xml:space="preserve">Số: </w:t>
            </w:r>
            <w:r w:rsidR="00017982">
              <w:rPr>
                <w:rFonts w:ascii="Times New Roman" w:hAnsi="Times New Roman"/>
                <w:sz w:val="28"/>
                <w:szCs w:val="26"/>
              </w:rPr>
              <w:t>186</w:t>
            </w:r>
            <w:r>
              <w:rPr>
                <w:rFonts w:ascii="Times New Roman" w:hAnsi="Times New Roman"/>
                <w:sz w:val="28"/>
                <w:szCs w:val="26"/>
              </w:rPr>
              <w:t>/TTr-UBND</w:t>
            </w:r>
          </w:p>
        </w:tc>
        <w:tc>
          <w:tcPr>
            <w:tcW w:w="6095" w:type="dxa"/>
            <w:shd w:val="clear" w:color="auto" w:fill="auto"/>
          </w:tcPr>
          <w:p w14:paraId="50FA09FF" w14:textId="7223C08F" w:rsidR="001F62BA" w:rsidRDefault="001F62BA" w:rsidP="001F1AF7">
            <w:pPr>
              <w:widowControl w:val="0"/>
              <w:tabs>
                <w:tab w:val="left" w:pos="709"/>
              </w:tabs>
              <w:spacing w:after="0"/>
              <w:jc w:val="center"/>
              <w:rPr>
                <w:rFonts w:ascii="Times New Roman" w:hAnsi="Times New Roman"/>
                <w:i/>
                <w:sz w:val="26"/>
                <w:szCs w:val="26"/>
              </w:rPr>
            </w:pPr>
            <w:r>
              <w:rPr>
                <w:rFonts w:ascii="Times New Roman" w:hAnsi="Times New Roman"/>
                <w:i/>
                <w:sz w:val="28"/>
                <w:szCs w:val="26"/>
              </w:rPr>
              <w:t xml:space="preserve">Hà Tĩnh, ngày </w:t>
            </w:r>
            <w:r w:rsidR="00017982">
              <w:rPr>
                <w:rFonts w:ascii="Times New Roman" w:hAnsi="Times New Roman"/>
                <w:i/>
                <w:sz w:val="28"/>
                <w:szCs w:val="26"/>
              </w:rPr>
              <w:t xml:space="preserve">03 </w:t>
            </w:r>
            <w:r>
              <w:rPr>
                <w:rFonts w:ascii="Times New Roman" w:hAnsi="Times New Roman"/>
                <w:i/>
                <w:sz w:val="28"/>
                <w:szCs w:val="26"/>
              </w:rPr>
              <w:t xml:space="preserve">tháng </w:t>
            </w:r>
            <w:r w:rsidR="00017982">
              <w:rPr>
                <w:rFonts w:ascii="Times New Roman" w:hAnsi="Times New Roman"/>
                <w:i/>
                <w:sz w:val="28"/>
                <w:szCs w:val="26"/>
              </w:rPr>
              <w:t xml:space="preserve">5 </w:t>
            </w:r>
            <w:r>
              <w:rPr>
                <w:rFonts w:ascii="Times New Roman" w:hAnsi="Times New Roman"/>
                <w:i/>
                <w:sz w:val="28"/>
                <w:szCs w:val="26"/>
              </w:rPr>
              <w:t>năm 202</w:t>
            </w:r>
            <w:r w:rsidR="00837CCA">
              <w:rPr>
                <w:rFonts w:ascii="Times New Roman" w:hAnsi="Times New Roman"/>
                <w:i/>
                <w:sz w:val="28"/>
                <w:szCs w:val="26"/>
              </w:rPr>
              <w:t>4</w:t>
            </w:r>
          </w:p>
        </w:tc>
      </w:tr>
    </w:tbl>
    <w:p w14:paraId="73C5C937" w14:textId="3F28C8F6" w:rsidR="001F62BA" w:rsidRDefault="001F62BA">
      <w:pPr>
        <w:widowControl w:val="0"/>
        <w:tabs>
          <w:tab w:val="left" w:pos="709"/>
        </w:tabs>
        <w:rPr>
          <w:rFonts w:ascii="Times New Roman" w:hAnsi="Times New Roman"/>
        </w:rPr>
      </w:pPr>
    </w:p>
    <w:p w14:paraId="06460031" w14:textId="77777777" w:rsidR="00483730" w:rsidRDefault="00483730" w:rsidP="00837CCA">
      <w:pPr>
        <w:pStyle w:val="BodyText"/>
        <w:widowControl w:val="0"/>
        <w:spacing w:before="60"/>
        <w:jc w:val="center"/>
        <w:rPr>
          <w:rFonts w:ascii="Times New Roman" w:hAnsi="Times New Roman"/>
          <w:sz w:val="28"/>
          <w:szCs w:val="28"/>
        </w:rPr>
      </w:pPr>
    </w:p>
    <w:p w14:paraId="468213E5" w14:textId="47C78841" w:rsidR="001F62BA" w:rsidRDefault="001F62BA" w:rsidP="00837CCA">
      <w:pPr>
        <w:pStyle w:val="BodyText"/>
        <w:widowControl w:val="0"/>
        <w:spacing w:before="60"/>
        <w:jc w:val="center"/>
        <w:rPr>
          <w:rFonts w:ascii="Times New Roman" w:hAnsi="Times New Roman"/>
          <w:bCs/>
          <w:color w:val="000000"/>
          <w:spacing w:val="-4"/>
          <w:sz w:val="28"/>
          <w:szCs w:val="28"/>
          <w:lang w:val="pt-BR"/>
        </w:rPr>
      </w:pPr>
      <w:r>
        <w:rPr>
          <w:rFonts w:ascii="Times New Roman" w:hAnsi="Times New Roman"/>
          <w:sz w:val="28"/>
          <w:szCs w:val="28"/>
        </w:rPr>
        <w:t>TỜ TRÌNH</w:t>
      </w:r>
      <w:r>
        <w:rPr>
          <w:rFonts w:ascii="Times New Roman" w:hAnsi="Times New Roman"/>
          <w:sz w:val="28"/>
          <w:szCs w:val="28"/>
        </w:rPr>
        <w:br/>
      </w:r>
      <w:r>
        <w:rPr>
          <w:rFonts w:ascii="Times New Roman" w:hAnsi="Times New Roman"/>
          <w:bCs/>
          <w:color w:val="000000"/>
          <w:spacing w:val="-4"/>
          <w:sz w:val="28"/>
          <w:szCs w:val="28"/>
          <w:lang w:val="pt-BR"/>
        </w:rPr>
        <w:t>V</w:t>
      </w:r>
      <w:r w:rsidR="001F1AF7">
        <w:rPr>
          <w:rFonts w:ascii="Times New Roman" w:hAnsi="Times New Roman"/>
          <w:bCs/>
          <w:color w:val="000000"/>
          <w:spacing w:val="-4"/>
          <w:sz w:val="28"/>
          <w:szCs w:val="28"/>
          <w:lang w:val="pt-BR"/>
        </w:rPr>
        <w:t>ề việc</w:t>
      </w:r>
      <w:r>
        <w:rPr>
          <w:rFonts w:ascii="Times New Roman" w:hAnsi="Times New Roman"/>
          <w:bCs/>
          <w:color w:val="000000"/>
          <w:spacing w:val="-4"/>
          <w:sz w:val="28"/>
          <w:szCs w:val="28"/>
          <w:lang w:val="pt-BR"/>
        </w:rPr>
        <w:t xml:space="preserve"> quyết định chủ trương đầu tư</w:t>
      </w:r>
      <w:r w:rsidR="00B22284">
        <w:rPr>
          <w:rFonts w:ascii="Times New Roman" w:hAnsi="Times New Roman"/>
          <w:bCs/>
          <w:color w:val="000000"/>
          <w:spacing w:val="-4"/>
          <w:sz w:val="28"/>
          <w:szCs w:val="28"/>
          <w:lang w:val="pt-BR"/>
        </w:rPr>
        <w:t xml:space="preserve">, </w:t>
      </w:r>
      <w:r>
        <w:rPr>
          <w:rFonts w:ascii="Times New Roman" w:hAnsi="Times New Roman"/>
          <w:bCs/>
          <w:color w:val="000000"/>
          <w:spacing w:val="-4"/>
          <w:sz w:val="28"/>
          <w:szCs w:val="28"/>
          <w:lang w:val="pt-BR"/>
        </w:rPr>
        <w:t xml:space="preserve">bổ sung </w:t>
      </w:r>
      <w:r w:rsidR="00A54101">
        <w:rPr>
          <w:rFonts w:ascii="Times New Roman" w:hAnsi="Times New Roman"/>
          <w:bCs/>
          <w:color w:val="000000"/>
          <w:spacing w:val="-4"/>
          <w:sz w:val="28"/>
          <w:szCs w:val="28"/>
          <w:lang w:val="pt-BR"/>
        </w:rPr>
        <w:t>k</w:t>
      </w:r>
      <w:r>
        <w:rPr>
          <w:rFonts w:ascii="Times New Roman" w:hAnsi="Times New Roman"/>
          <w:bCs/>
          <w:color w:val="000000"/>
          <w:spacing w:val="-4"/>
          <w:sz w:val="28"/>
          <w:szCs w:val="28"/>
          <w:lang w:val="pt-BR"/>
        </w:rPr>
        <w:t>ế hoạch</w:t>
      </w:r>
      <w:r w:rsidR="00B22284">
        <w:rPr>
          <w:rFonts w:ascii="Times New Roman" w:hAnsi="Times New Roman"/>
          <w:bCs/>
          <w:color w:val="000000"/>
          <w:spacing w:val="-4"/>
          <w:sz w:val="28"/>
          <w:szCs w:val="28"/>
          <w:lang w:val="pt-BR"/>
        </w:rPr>
        <w:t xml:space="preserve"> </w:t>
      </w:r>
      <w:r>
        <w:rPr>
          <w:rFonts w:ascii="Times New Roman" w:hAnsi="Times New Roman"/>
          <w:bCs/>
          <w:color w:val="000000"/>
          <w:spacing w:val="-4"/>
          <w:sz w:val="28"/>
          <w:szCs w:val="28"/>
          <w:lang w:val="pt-BR"/>
        </w:rPr>
        <w:t>đầu tư công trung hạn giai đoạn 2021 - 2025</w:t>
      </w:r>
      <w:r w:rsidR="00B22284">
        <w:rPr>
          <w:rFonts w:ascii="Times New Roman" w:hAnsi="Times New Roman"/>
          <w:bCs/>
          <w:color w:val="000000"/>
          <w:spacing w:val="-4"/>
          <w:sz w:val="28"/>
          <w:szCs w:val="28"/>
          <w:lang w:val="pt-BR"/>
        </w:rPr>
        <w:t xml:space="preserve"> và </w:t>
      </w:r>
      <w:r w:rsidR="00A54101">
        <w:rPr>
          <w:rFonts w:ascii="Times New Roman" w:hAnsi="Times New Roman"/>
          <w:bCs/>
          <w:color w:val="000000"/>
          <w:spacing w:val="-4"/>
          <w:sz w:val="28"/>
          <w:szCs w:val="28"/>
          <w:lang w:val="pt-BR"/>
        </w:rPr>
        <w:t>k</w:t>
      </w:r>
      <w:r w:rsidR="00B22284">
        <w:rPr>
          <w:rFonts w:ascii="Times New Roman" w:hAnsi="Times New Roman"/>
          <w:bCs/>
          <w:color w:val="000000"/>
          <w:spacing w:val="-4"/>
          <w:sz w:val="28"/>
          <w:szCs w:val="28"/>
          <w:lang w:val="pt-BR"/>
        </w:rPr>
        <w:t>ế hoạch đầu tư công năm 2024</w:t>
      </w:r>
    </w:p>
    <w:p w14:paraId="07420599" w14:textId="77777777" w:rsidR="001F62BA" w:rsidRDefault="005B1520">
      <w:pPr>
        <w:pStyle w:val="BodyText"/>
        <w:widowControl w:val="0"/>
        <w:jc w:val="center"/>
        <w:rPr>
          <w:rFonts w:ascii="Times New Roman" w:hAnsi="Times New Roman"/>
          <w:bCs/>
          <w:color w:val="000000"/>
          <w:spacing w:val="-4"/>
          <w:sz w:val="28"/>
          <w:szCs w:val="28"/>
          <w:lang w:val="pt-BR"/>
        </w:rPr>
      </w:pPr>
      <w:r>
        <w:rPr>
          <w:rFonts w:ascii="Times New Roman" w:hAnsi="Times New Roman"/>
          <w:bCs/>
          <w:noProof/>
          <w:color w:val="000000"/>
          <w:spacing w:val="-4"/>
          <w:sz w:val="28"/>
          <w:szCs w:val="28"/>
          <w:lang w:val="en-US" w:eastAsia="en-US"/>
        </w:rPr>
        <mc:AlternateContent>
          <mc:Choice Requires="wps">
            <w:drawing>
              <wp:anchor distT="4294967292" distB="4294967292" distL="114300" distR="114300" simplePos="0" relativeHeight="251650560" behindDoc="0" locked="0" layoutInCell="1" allowOverlap="1" wp14:anchorId="4503B63B" wp14:editId="3A72BF04">
                <wp:simplePos x="0" y="0"/>
                <wp:positionH relativeFrom="column">
                  <wp:posOffset>2336165</wp:posOffset>
                </wp:positionH>
                <wp:positionV relativeFrom="paragraph">
                  <wp:posOffset>57149</wp:posOffset>
                </wp:positionV>
                <wp:extent cx="1071245" cy="0"/>
                <wp:effectExtent l="0" t="0" r="0" b="0"/>
                <wp:wrapNone/>
                <wp:docPr id="8"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7124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5EF60354" id="Straight Connector 4" o:spid="_x0000_s1026" style="position:absolute;z-index:2516505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page" from="183.95pt,4.5pt" to="268.3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" strokecolor="windowText">
                <o:lock v:ext="edit" shapetype="f"/>
              </v:line>
            </w:pict>
          </mc:Fallback>
        </mc:AlternateContent>
      </w:r>
    </w:p>
    <w:p w14:paraId="0ADD640D" w14:textId="77777777" w:rsidR="001F62BA" w:rsidRDefault="001F62BA">
      <w:pPr>
        <w:widowControl w:val="0"/>
        <w:tabs>
          <w:tab w:val="left" w:pos="709"/>
        </w:tabs>
        <w:spacing w:before="120" w:after="0" w:line="235" w:lineRule="auto"/>
        <w:jc w:val="center"/>
        <w:rPr>
          <w:rFonts w:ascii="Times New Roman" w:hAnsi="Times New Roman"/>
          <w:sz w:val="8"/>
          <w:szCs w:val="28"/>
        </w:rPr>
      </w:pPr>
    </w:p>
    <w:p w14:paraId="6A53F34E" w14:textId="77777777" w:rsidR="001F62BA" w:rsidRDefault="001F62BA">
      <w:pPr>
        <w:widowControl w:val="0"/>
        <w:tabs>
          <w:tab w:val="left" w:pos="709"/>
        </w:tabs>
        <w:spacing w:before="120" w:after="0" w:line="235" w:lineRule="auto"/>
        <w:jc w:val="center"/>
        <w:rPr>
          <w:rFonts w:ascii="Times New Roman" w:hAnsi="Times New Roman"/>
          <w:sz w:val="28"/>
          <w:szCs w:val="28"/>
        </w:rPr>
      </w:pPr>
      <w:r>
        <w:rPr>
          <w:rFonts w:ascii="Times New Roman" w:hAnsi="Times New Roman"/>
          <w:sz w:val="28"/>
          <w:szCs w:val="28"/>
        </w:rPr>
        <w:t>Kính gửi: Hội đồng nhân dân tỉnh</w:t>
      </w:r>
    </w:p>
    <w:p w14:paraId="31A9D419" w14:textId="77777777" w:rsidR="001F62BA" w:rsidRDefault="001F62BA">
      <w:pPr>
        <w:widowControl w:val="0"/>
        <w:tabs>
          <w:tab w:val="left" w:pos="567"/>
        </w:tabs>
        <w:spacing w:before="120" w:after="0" w:line="240" w:lineRule="atLeast"/>
        <w:ind w:firstLine="709"/>
        <w:jc w:val="both"/>
        <w:rPr>
          <w:rFonts w:ascii="Times New Roman" w:hAnsi="Times New Roman"/>
          <w:i/>
          <w:sz w:val="10"/>
          <w:szCs w:val="28"/>
          <w:lang w:val="nl-NL"/>
        </w:rPr>
      </w:pPr>
    </w:p>
    <w:p w14:paraId="5B3A97F9" w14:textId="77777777" w:rsidR="001F62BA" w:rsidRDefault="001F62BA">
      <w:pPr>
        <w:widowControl w:val="0"/>
        <w:tabs>
          <w:tab w:val="left" w:pos="567"/>
        </w:tabs>
        <w:spacing w:before="120" w:after="0" w:line="240" w:lineRule="atLeast"/>
        <w:ind w:firstLine="709"/>
        <w:jc w:val="both"/>
        <w:rPr>
          <w:rFonts w:ascii="Times New Roman" w:hAnsi="Times New Roman"/>
          <w:i/>
          <w:sz w:val="28"/>
          <w:szCs w:val="28"/>
          <w:lang w:val="nl-NL"/>
        </w:rPr>
      </w:pPr>
      <w:r>
        <w:rPr>
          <w:rFonts w:ascii="Times New Roman" w:hAnsi="Times New Roman"/>
          <w:i/>
          <w:sz w:val="28"/>
          <w:szCs w:val="28"/>
          <w:lang w:val="nl-NL"/>
        </w:rPr>
        <w:tab/>
        <w:t>Căn cứ Luật Tổ chức chính quyền địa phương năm 2015; Luật sửa đổi, bổ sung một số điều của Luật Tổ chức Chính phủ và Luật Tổ chức chính quyền địa phương ngày 22/11/2019;</w:t>
      </w:r>
    </w:p>
    <w:p w14:paraId="71E523F0" w14:textId="77777777" w:rsidR="001F62BA" w:rsidRDefault="001F62BA">
      <w:pPr>
        <w:widowControl w:val="0"/>
        <w:tabs>
          <w:tab w:val="left" w:pos="567"/>
        </w:tabs>
        <w:spacing w:before="120" w:after="0" w:line="240" w:lineRule="atLeast"/>
        <w:ind w:firstLine="709"/>
        <w:jc w:val="both"/>
        <w:rPr>
          <w:rFonts w:ascii="Times New Roman" w:hAnsi="Times New Roman"/>
          <w:i/>
          <w:sz w:val="28"/>
          <w:szCs w:val="28"/>
          <w:lang w:val="nl-NL"/>
        </w:rPr>
      </w:pPr>
      <w:r>
        <w:rPr>
          <w:rFonts w:ascii="Times New Roman" w:hAnsi="Times New Roman"/>
          <w:i/>
          <w:sz w:val="28"/>
          <w:szCs w:val="28"/>
          <w:lang w:val="nl-NL"/>
        </w:rPr>
        <w:tab/>
        <w:t>Căn cứ Luật Đầu tư công số 49/2019/QH14 ngày 14/06/2019; Luật Xây dựng số 50/2014/QH14 ngày 18/06/2014; Luật sửa đổi, bổ sung một số điều của Luật Xây dựng ngày 17/6/2020;</w:t>
      </w:r>
    </w:p>
    <w:p w14:paraId="7EA0B162" w14:textId="77777777" w:rsidR="001F62BA" w:rsidRDefault="001F62BA">
      <w:pPr>
        <w:widowControl w:val="0"/>
        <w:tabs>
          <w:tab w:val="left" w:pos="567"/>
        </w:tabs>
        <w:spacing w:before="120" w:after="0" w:line="240" w:lineRule="auto"/>
        <w:ind w:firstLine="709"/>
        <w:jc w:val="both"/>
        <w:rPr>
          <w:rFonts w:ascii="Times New Roman" w:hAnsi="Times New Roman"/>
          <w:i/>
          <w:sz w:val="28"/>
          <w:szCs w:val="28"/>
          <w:lang w:val="nl-NL"/>
        </w:rPr>
      </w:pPr>
      <w:r>
        <w:rPr>
          <w:rFonts w:ascii="Times New Roman" w:hAnsi="Times New Roman"/>
          <w:i/>
          <w:sz w:val="28"/>
          <w:szCs w:val="28"/>
          <w:lang w:val="nl-NL"/>
        </w:rPr>
        <w:t>Căn cứ các Nghị định của Chính phủ: số 40/2020/NĐ-CP ngày 06/4/2020 của Chính phủ về quy định chi tiết một số điều của Luật Đầu tư công; số 10/2021/NĐ-CP ngày 09/02/2021 về quản lý chi phí đầu tư xây dựng; số 15/2021/NĐ-CP ngày 03/02/2021 về quản lý dự án đầu tư xây dựng công trình;</w:t>
      </w:r>
    </w:p>
    <w:p w14:paraId="75C1FEE6" w14:textId="77777777" w:rsidR="00597512" w:rsidRDefault="001F62BA" w:rsidP="00597512">
      <w:pPr>
        <w:widowControl w:val="0"/>
        <w:tabs>
          <w:tab w:val="left" w:pos="567"/>
        </w:tabs>
        <w:spacing w:before="120" w:after="0" w:line="240" w:lineRule="atLeast"/>
        <w:ind w:firstLine="709"/>
        <w:jc w:val="both"/>
        <w:rPr>
          <w:rFonts w:ascii="Times New Roman" w:hAnsi="Times New Roman"/>
          <w:i/>
          <w:sz w:val="28"/>
          <w:szCs w:val="28"/>
        </w:rPr>
      </w:pPr>
      <w:r>
        <w:rPr>
          <w:rFonts w:ascii="Times New Roman" w:hAnsi="Times New Roman"/>
          <w:i/>
          <w:sz w:val="28"/>
          <w:szCs w:val="28"/>
          <w:lang w:val="pt-BR"/>
        </w:rPr>
        <w:t>Căn cứ Quyết định số 07/2020/QĐ-UBND ngày 26/02/2020 của UBND tỉnh quy định một số nội dung về quản lý, thực hiện dự án đầu tư công trên địa bàn tỉnh; Quyết định số 02/</w:t>
      </w:r>
      <w:r w:rsidR="009F3A57">
        <w:rPr>
          <w:rFonts w:ascii="Times New Roman" w:hAnsi="Times New Roman"/>
          <w:i/>
          <w:sz w:val="28"/>
          <w:szCs w:val="28"/>
          <w:lang w:val="pt-BR"/>
        </w:rPr>
        <w:t>2023</w:t>
      </w:r>
      <w:r>
        <w:rPr>
          <w:rFonts w:ascii="Times New Roman" w:hAnsi="Times New Roman"/>
          <w:i/>
          <w:sz w:val="28"/>
          <w:szCs w:val="28"/>
          <w:lang w:val="pt-BR"/>
        </w:rPr>
        <w:t>/QĐ-UBND ngày 05/01/</w:t>
      </w:r>
      <w:r w:rsidR="009F3A57">
        <w:rPr>
          <w:rFonts w:ascii="Times New Roman" w:hAnsi="Times New Roman"/>
          <w:i/>
          <w:sz w:val="28"/>
          <w:szCs w:val="28"/>
          <w:lang w:val="pt-BR"/>
        </w:rPr>
        <w:t>2023</w:t>
      </w:r>
      <w:r>
        <w:rPr>
          <w:rFonts w:ascii="Times New Roman" w:hAnsi="Times New Roman"/>
          <w:i/>
          <w:sz w:val="28"/>
          <w:szCs w:val="28"/>
          <w:lang w:val="pt-BR"/>
        </w:rPr>
        <w:t xml:space="preserve"> của UBND tỉnh </w:t>
      </w:r>
      <w:r>
        <w:rPr>
          <w:rFonts w:ascii="Times New Roman" w:hAnsi="Times New Roman"/>
          <w:i/>
          <w:sz w:val="28"/>
          <w:szCs w:val="28"/>
        </w:rPr>
        <w:t xml:space="preserve">sửa đổi, bổ sung một số điều của Quy định một số nội dung về quản lý, thực hiện dự án đầu tư công trên địa bàn tỉnh Hà Tĩnh ban hành kèm theo Quyết định số 07/2020/QĐ-UBND ngày 26/02/2020 của UBND tỉnh; </w:t>
      </w:r>
    </w:p>
    <w:p w14:paraId="36309580" w14:textId="1B9A5C9B" w:rsidR="00597512" w:rsidRDefault="00597512" w:rsidP="009A212F">
      <w:pPr>
        <w:widowControl w:val="0"/>
        <w:tabs>
          <w:tab w:val="left" w:pos="709"/>
        </w:tabs>
        <w:spacing w:before="120" w:after="0" w:line="240" w:lineRule="atLeast"/>
        <w:ind w:firstLine="709"/>
        <w:jc w:val="both"/>
        <w:rPr>
          <w:rFonts w:ascii="Times New Roman" w:hAnsi="Times New Roman"/>
          <w:i/>
          <w:sz w:val="28"/>
          <w:szCs w:val="28"/>
          <w:lang w:val="pt-BR"/>
        </w:rPr>
      </w:pPr>
      <w:r w:rsidRPr="00EC6D77">
        <w:rPr>
          <w:rFonts w:ascii="Times New Roman" w:hAnsi="Times New Roman"/>
          <w:i/>
          <w:sz w:val="28"/>
          <w:szCs w:val="28"/>
          <w:lang w:val="pt-BR"/>
        </w:rPr>
        <w:t>Căn</w:t>
      </w:r>
      <w:r w:rsidR="00E01133">
        <w:rPr>
          <w:rFonts w:ascii="Times New Roman" w:hAnsi="Times New Roman"/>
          <w:i/>
          <w:sz w:val="28"/>
          <w:szCs w:val="28"/>
          <w:lang w:val="pt-BR"/>
        </w:rPr>
        <w:t xml:space="preserve"> cứ</w:t>
      </w:r>
      <w:r w:rsidRPr="00EC6D77">
        <w:rPr>
          <w:rFonts w:ascii="Times New Roman" w:hAnsi="Times New Roman"/>
          <w:i/>
          <w:sz w:val="28"/>
          <w:szCs w:val="28"/>
          <w:lang w:val="pt-BR"/>
        </w:rPr>
        <w:t xml:space="preserve"> </w:t>
      </w:r>
      <w:r w:rsidR="009A212F" w:rsidRPr="00EC6D77">
        <w:rPr>
          <w:rFonts w:ascii="Times New Roman" w:hAnsi="Times New Roman"/>
          <w:i/>
          <w:sz w:val="28"/>
          <w:szCs w:val="28"/>
          <w:lang w:val="pt-BR"/>
        </w:rPr>
        <w:t>Văn bản</w:t>
      </w:r>
      <w:r w:rsidR="0000633F" w:rsidRPr="00EC6D77">
        <w:rPr>
          <w:rFonts w:ascii="Times New Roman" w:hAnsi="Times New Roman"/>
          <w:i/>
          <w:sz w:val="28"/>
          <w:szCs w:val="28"/>
          <w:lang w:val="pt-BR"/>
        </w:rPr>
        <w:t xml:space="preserve"> </w:t>
      </w:r>
      <w:r w:rsidRPr="00EC6D77">
        <w:rPr>
          <w:rFonts w:ascii="Times New Roman" w:hAnsi="Times New Roman"/>
          <w:i/>
          <w:sz w:val="28"/>
          <w:szCs w:val="28"/>
          <w:lang w:val="pt-BR"/>
        </w:rPr>
        <w:t>số</w:t>
      </w:r>
      <w:r w:rsidR="009A212F" w:rsidRPr="00EC6D77">
        <w:rPr>
          <w:rFonts w:ascii="Times New Roman" w:hAnsi="Times New Roman"/>
          <w:i/>
          <w:sz w:val="28"/>
          <w:szCs w:val="28"/>
          <w:lang w:val="pt-BR"/>
        </w:rPr>
        <w:t xml:space="preserve"> 2242</w:t>
      </w:r>
      <w:r w:rsidRPr="00EC6D77">
        <w:rPr>
          <w:rFonts w:ascii="Times New Roman" w:hAnsi="Times New Roman"/>
          <w:i/>
          <w:sz w:val="28"/>
          <w:szCs w:val="28"/>
          <w:lang w:val="pt-BR"/>
        </w:rPr>
        <w:t>-</w:t>
      </w:r>
      <w:r w:rsidR="009A212F" w:rsidRPr="00EC6D77">
        <w:rPr>
          <w:rFonts w:ascii="Times New Roman" w:hAnsi="Times New Roman"/>
          <w:i/>
          <w:sz w:val="28"/>
          <w:szCs w:val="28"/>
          <w:lang w:val="pt-BR"/>
        </w:rPr>
        <w:t>CV</w:t>
      </w:r>
      <w:r w:rsidRPr="00EC6D77">
        <w:rPr>
          <w:rFonts w:ascii="Times New Roman" w:hAnsi="Times New Roman"/>
          <w:i/>
          <w:sz w:val="28"/>
          <w:szCs w:val="28"/>
          <w:lang w:val="pt-BR"/>
        </w:rPr>
        <w:t xml:space="preserve">/TU ngày </w:t>
      </w:r>
      <w:r w:rsidR="009A212F" w:rsidRPr="00EC6D77">
        <w:rPr>
          <w:rFonts w:ascii="Times New Roman" w:hAnsi="Times New Roman"/>
          <w:i/>
          <w:sz w:val="28"/>
          <w:szCs w:val="28"/>
          <w:lang w:val="pt-BR"/>
        </w:rPr>
        <w:t>06/02/2024</w:t>
      </w:r>
      <w:r w:rsidRPr="00EC6D77">
        <w:rPr>
          <w:rFonts w:ascii="Times New Roman" w:hAnsi="Times New Roman"/>
          <w:i/>
          <w:sz w:val="28"/>
          <w:szCs w:val="28"/>
          <w:lang w:val="pt-BR"/>
        </w:rPr>
        <w:t xml:space="preserve"> </w:t>
      </w:r>
      <w:r w:rsidR="00EC6D77" w:rsidRPr="00EC6D77">
        <w:rPr>
          <w:rFonts w:ascii="Times New Roman" w:hAnsi="Times New Roman"/>
          <w:i/>
          <w:sz w:val="28"/>
          <w:szCs w:val="28"/>
          <w:lang w:val="pt-BR"/>
        </w:rPr>
        <w:t xml:space="preserve">của Thường trực Tỉnh ủy </w:t>
      </w:r>
      <w:r w:rsidRPr="00EC6D77">
        <w:rPr>
          <w:rFonts w:ascii="Times New Roman" w:hAnsi="Times New Roman"/>
          <w:i/>
          <w:sz w:val="28"/>
          <w:szCs w:val="28"/>
          <w:lang w:val="pt-BR"/>
        </w:rPr>
        <w:t xml:space="preserve">về chủ trương đầu tư </w:t>
      </w:r>
      <w:r w:rsidR="009A212F" w:rsidRPr="00EC6D77">
        <w:rPr>
          <w:rFonts w:ascii="Times New Roman" w:hAnsi="Times New Roman"/>
          <w:i/>
          <w:sz w:val="28"/>
          <w:szCs w:val="28"/>
          <w:lang w:val="pt-BR"/>
        </w:rPr>
        <w:t>dự án Nâng cấp, sửa chữa cơ sở doanh trại Đồn Biên phòng Sơn Hồng và Trạm Biên phòng Cửa khẩu Quốc tế Cầu Treo</w:t>
      </w:r>
      <w:r w:rsidR="001F1AF7">
        <w:rPr>
          <w:rFonts w:ascii="Times New Roman" w:hAnsi="Times New Roman"/>
          <w:i/>
          <w:sz w:val="28"/>
          <w:szCs w:val="28"/>
          <w:lang w:val="pt-BR"/>
        </w:rPr>
        <w:t xml:space="preserve">; Thông báo số </w:t>
      </w:r>
      <w:r w:rsidR="001F1AF7" w:rsidRPr="001F1AF7">
        <w:rPr>
          <w:rFonts w:ascii="Times New Roman" w:hAnsi="Times New Roman"/>
          <w:i/>
          <w:sz w:val="28"/>
          <w:szCs w:val="28"/>
          <w:lang w:val="pt-BR"/>
        </w:rPr>
        <w:t>985-TB/TU</w:t>
      </w:r>
      <w:r w:rsidR="001F1AF7">
        <w:rPr>
          <w:rFonts w:ascii="Times New Roman" w:hAnsi="Times New Roman"/>
          <w:i/>
          <w:sz w:val="28"/>
          <w:szCs w:val="28"/>
          <w:lang w:val="pt-BR"/>
        </w:rPr>
        <w:t xml:space="preserve"> ngày </w:t>
      </w:r>
      <w:r w:rsidR="001F1AF7" w:rsidRPr="001F1AF7">
        <w:rPr>
          <w:rFonts w:ascii="Times New Roman" w:hAnsi="Times New Roman"/>
          <w:i/>
          <w:sz w:val="28"/>
          <w:szCs w:val="28"/>
          <w:lang w:val="pt-BR"/>
        </w:rPr>
        <w:t>06/3/2024</w:t>
      </w:r>
      <w:r w:rsidR="001F1AF7">
        <w:rPr>
          <w:rFonts w:ascii="Times New Roman" w:hAnsi="Times New Roman"/>
          <w:i/>
          <w:sz w:val="28"/>
          <w:szCs w:val="28"/>
          <w:lang w:val="pt-BR"/>
        </w:rPr>
        <w:t xml:space="preserve"> của </w:t>
      </w:r>
      <w:r w:rsidR="001F1AF7" w:rsidRPr="001F1AF7">
        <w:rPr>
          <w:rFonts w:ascii="Times New Roman" w:hAnsi="Times New Roman"/>
          <w:i/>
          <w:sz w:val="28"/>
          <w:szCs w:val="28"/>
          <w:lang w:val="pt-BR"/>
        </w:rPr>
        <w:t>Thường trực Tỉnh ủy</w:t>
      </w:r>
      <w:r w:rsidR="001F1AF7">
        <w:rPr>
          <w:rFonts w:ascii="Times New Roman" w:hAnsi="Times New Roman"/>
          <w:i/>
          <w:sz w:val="28"/>
          <w:szCs w:val="28"/>
          <w:lang w:val="pt-BR"/>
        </w:rPr>
        <w:t xml:space="preserve"> về chủ trương </w:t>
      </w:r>
      <w:r w:rsidR="001F1AF7" w:rsidRPr="001F1AF7">
        <w:rPr>
          <w:rFonts w:ascii="Times New Roman" w:hAnsi="Times New Roman"/>
          <w:i/>
          <w:sz w:val="28"/>
          <w:szCs w:val="28"/>
          <w:lang w:val="pt-BR"/>
        </w:rPr>
        <w:t>đầu tư Dự án Nhà đa năng, các hạng mục phụ trợ Trường THPT Nguyễn Thị Minh Khai, huyện Đức Thọ</w:t>
      </w:r>
      <w:r w:rsidR="001F1AF7">
        <w:rPr>
          <w:rFonts w:ascii="Times New Roman" w:hAnsi="Times New Roman"/>
          <w:i/>
          <w:sz w:val="28"/>
          <w:szCs w:val="28"/>
          <w:lang w:val="pt-BR"/>
        </w:rPr>
        <w:t>;</w:t>
      </w:r>
    </w:p>
    <w:p w14:paraId="50A4FD14" w14:textId="31CBEE9A" w:rsidR="00EC6D77" w:rsidRPr="00243212" w:rsidRDefault="00EC6D77" w:rsidP="00EC6D77">
      <w:pPr>
        <w:widowControl w:val="0"/>
        <w:tabs>
          <w:tab w:val="left" w:pos="567"/>
        </w:tabs>
        <w:spacing w:before="120" w:after="0" w:line="240" w:lineRule="atLeast"/>
        <w:ind w:firstLine="709"/>
        <w:jc w:val="both"/>
        <w:rPr>
          <w:rFonts w:ascii="Times New Roman" w:hAnsi="Times New Roman"/>
          <w:i/>
          <w:color w:val="000000" w:themeColor="text1"/>
          <w:sz w:val="28"/>
          <w:szCs w:val="28"/>
        </w:rPr>
      </w:pPr>
      <w:r w:rsidRPr="00243212">
        <w:rPr>
          <w:rFonts w:ascii="Times New Roman" w:hAnsi="Times New Roman"/>
          <w:i/>
          <w:color w:val="000000" w:themeColor="text1"/>
          <w:sz w:val="28"/>
          <w:szCs w:val="28"/>
          <w:lang w:val="pt-BR"/>
        </w:rPr>
        <w:t xml:space="preserve">Căn cứ Kết luận số </w:t>
      </w:r>
      <w:r w:rsidR="001F1AF7" w:rsidRPr="00243212">
        <w:rPr>
          <w:rFonts w:ascii="Times New Roman" w:hAnsi="Times New Roman"/>
          <w:i/>
          <w:color w:val="000000" w:themeColor="text1"/>
          <w:sz w:val="28"/>
          <w:szCs w:val="28"/>
          <w:lang w:val="pt-BR"/>
        </w:rPr>
        <w:t>135-</w:t>
      </w:r>
      <w:r w:rsidRPr="00243212">
        <w:rPr>
          <w:rFonts w:ascii="Times New Roman" w:hAnsi="Times New Roman"/>
          <w:i/>
          <w:color w:val="000000" w:themeColor="text1"/>
          <w:sz w:val="28"/>
          <w:szCs w:val="28"/>
          <w:lang w:val="pt-BR"/>
        </w:rPr>
        <w:t xml:space="preserve">KL/TU ngày </w:t>
      </w:r>
      <w:r w:rsidR="001F1AF7" w:rsidRPr="00243212">
        <w:rPr>
          <w:rFonts w:ascii="Times New Roman" w:hAnsi="Times New Roman"/>
          <w:i/>
          <w:color w:val="000000" w:themeColor="text1"/>
          <w:sz w:val="28"/>
          <w:szCs w:val="28"/>
          <w:lang w:val="pt-BR"/>
        </w:rPr>
        <w:t>03/5/</w:t>
      </w:r>
      <w:r w:rsidRPr="00243212">
        <w:rPr>
          <w:rFonts w:ascii="Times New Roman" w:hAnsi="Times New Roman"/>
          <w:i/>
          <w:color w:val="000000" w:themeColor="text1"/>
          <w:sz w:val="28"/>
          <w:szCs w:val="28"/>
          <w:lang w:val="pt-BR"/>
        </w:rPr>
        <w:t xml:space="preserve">2024 của Ban Chấp hành Đảng bộ tỉnh về </w:t>
      </w:r>
      <w:r w:rsidR="001F1AF7" w:rsidRPr="00243212">
        <w:rPr>
          <w:rFonts w:ascii="Times New Roman" w:hAnsi="Times New Roman"/>
          <w:i/>
          <w:color w:val="000000" w:themeColor="text1"/>
          <w:sz w:val="28"/>
          <w:szCs w:val="28"/>
          <w:lang w:val="pt-BR"/>
        </w:rPr>
        <w:t xml:space="preserve">chủ trương </w:t>
      </w:r>
      <w:r w:rsidRPr="00243212">
        <w:rPr>
          <w:rFonts w:ascii="Times New Roman" w:hAnsi="Times New Roman"/>
          <w:i/>
          <w:color w:val="000000" w:themeColor="text1"/>
          <w:sz w:val="28"/>
          <w:szCs w:val="28"/>
          <w:lang w:val="pt-BR"/>
        </w:rPr>
        <w:t>bổ sung kế hoạch đầu tư công trung hạn</w:t>
      </w:r>
      <w:r w:rsidR="001F1AF7" w:rsidRPr="00243212">
        <w:rPr>
          <w:rFonts w:ascii="Times New Roman" w:hAnsi="Times New Roman"/>
          <w:i/>
          <w:color w:val="000000" w:themeColor="text1"/>
          <w:sz w:val="28"/>
          <w:szCs w:val="28"/>
          <w:lang w:val="pt-BR"/>
        </w:rPr>
        <w:t xml:space="preserve"> vốn ngân sách địa phương</w:t>
      </w:r>
      <w:r w:rsidRPr="00243212">
        <w:rPr>
          <w:rFonts w:ascii="Times New Roman" w:hAnsi="Times New Roman"/>
          <w:i/>
          <w:color w:val="000000" w:themeColor="text1"/>
          <w:sz w:val="28"/>
          <w:szCs w:val="28"/>
          <w:lang w:val="pt-BR"/>
        </w:rPr>
        <w:t xml:space="preserve"> giai đoạn 2021-2025 và kế hoạch đầu tư công năm 2024</w:t>
      </w:r>
      <w:r w:rsidR="001F1AF7" w:rsidRPr="00243212">
        <w:rPr>
          <w:rFonts w:ascii="Times New Roman" w:hAnsi="Times New Roman"/>
          <w:i/>
          <w:color w:val="000000" w:themeColor="text1"/>
          <w:sz w:val="28"/>
          <w:szCs w:val="28"/>
          <w:lang w:val="pt-BR"/>
        </w:rPr>
        <w:t>;</w:t>
      </w:r>
      <w:r w:rsidRPr="00243212">
        <w:rPr>
          <w:rFonts w:ascii="Times New Roman" w:hAnsi="Times New Roman"/>
          <w:i/>
          <w:color w:val="000000" w:themeColor="text1"/>
          <w:sz w:val="28"/>
          <w:szCs w:val="28"/>
          <w:lang w:val="pt-BR"/>
        </w:rPr>
        <w:t xml:space="preserve"> </w:t>
      </w:r>
    </w:p>
    <w:p w14:paraId="00E42B11" w14:textId="4EFAC4B7" w:rsidR="001F62BA" w:rsidRDefault="00F428CE" w:rsidP="00A7684F">
      <w:pPr>
        <w:widowControl w:val="0"/>
        <w:tabs>
          <w:tab w:val="left" w:pos="709"/>
        </w:tabs>
        <w:spacing w:before="120" w:after="0" w:line="240" w:lineRule="atLeast"/>
        <w:ind w:firstLine="709"/>
        <w:jc w:val="both"/>
        <w:rPr>
          <w:rFonts w:ascii="Times New Roman" w:hAnsi="Times New Roman"/>
          <w:i/>
          <w:sz w:val="28"/>
          <w:szCs w:val="28"/>
          <w:lang w:val="pt-BR"/>
        </w:rPr>
      </w:pPr>
      <w:r>
        <w:rPr>
          <w:rFonts w:ascii="Times New Roman" w:hAnsi="Times New Roman"/>
          <w:i/>
          <w:sz w:val="28"/>
          <w:szCs w:val="28"/>
          <w:lang w:val="pt-BR"/>
        </w:rPr>
        <w:t>Sau khi xem xét</w:t>
      </w:r>
      <w:r w:rsidR="001F62BA">
        <w:rPr>
          <w:rFonts w:ascii="Times New Roman" w:hAnsi="Times New Roman"/>
          <w:i/>
          <w:sz w:val="28"/>
          <w:szCs w:val="28"/>
          <w:lang w:val="pt-BR"/>
        </w:rPr>
        <w:t xml:space="preserve"> đề nghị của </w:t>
      </w:r>
      <w:r w:rsidR="00837CCA">
        <w:rPr>
          <w:rFonts w:ascii="Times New Roman" w:hAnsi="Times New Roman"/>
          <w:i/>
          <w:sz w:val="28"/>
          <w:szCs w:val="28"/>
          <w:lang w:val="pt-BR"/>
        </w:rPr>
        <w:t xml:space="preserve">Sở </w:t>
      </w:r>
      <w:r w:rsidR="001F62BA">
        <w:rPr>
          <w:rFonts w:ascii="Times New Roman" w:hAnsi="Times New Roman"/>
          <w:i/>
          <w:sz w:val="28"/>
          <w:szCs w:val="28"/>
          <w:lang w:val="pt-BR"/>
        </w:rPr>
        <w:t xml:space="preserve">Kế hoạch và Đầu tư tại Văn bản số </w:t>
      </w:r>
      <w:r w:rsidR="001F1AF7">
        <w:rPr>
          <w:rFonts w:ascii="Times New Roman" w:hAnsi="Times New Roman"/>
          <w:i/>
          <w:sz w:val="28"/>
          <w:szCs w:val="28"/>
          <w:lang w:val="pt-BR"/>
        </w:rPr>
        <w:t>1407/</w:t>
      </w:r>
      <w:r w:rsidR="001F62BA">
        <w:rPr>
          <w:rFonts w:ascii="Times New Roman" w:hAnsi="Times New Roman"/>
          <w:i/>
          <w:sz w:val="28"/>
          <w:szCs w:val="28"/>
          <w:lang w:val="pt-BR"/>
        </w:rPr>
        <w:t>SKHĐT-</w:t>
      </w:r>
      <w:r w:rsidR="00837CCA">
        <w:rPr>
          <w:rFonts w:ascii="Times New Roman" w:hAnsi="Times New Roman"/>
          <w:i/>
          <w:sz w:val="28"/>
          <w:szCs w:val="28"/>
          <w:lang w:val="pt-BR"/>
        </w:rPr>
        <w:t>TH</w:t>
      </w:r>
      <w:r w:rsidR="001F62BA">
        <w:rPr>
          <w:rFonts w:ascii="Times New Roman" w:hAnsi="Times New Roman"/>
          <w:i/>
          <w:sz w:val="28"/>
          <w:szCs w:val="28"/>
          <w:lang w:val="pt-BR"/>
        </w:rPr>
        <w:t xml:space="preserve"> ngày</w:t>
      </w:r>
      <w:r w:rsidR="009C4DDC">
        <w:rPr>
          <w:rFonts w:ascii="Times New Roman" w:hAnsi="Times New Roman"/>
          <w:i/>
          <w:sz w:val="28"/>
          <w:szCs w:val="28"/>
          <w:lang w:val="pt-BR"/>
        </w:rPr>
        <w:t xml:space="preserve"> </w:t>
      </w:r>
      <w:r w:rsidR="001F1AF7">
        <w:rPr>
          <w:rFonts w:ascii="Times New Roman" w:hAnsi="Times New Roman"/>
          <w:i/>
          <w:sz w:val="28"/>
          <w:szCs w:val="28"/>
          <w:lang w:val="pt-BR"/>
        </w:rPr>
        <w:t>03</w:t>
      </w:r>
      <w:r w:rsidR="001F62BA">
        <w:rPr>
          <w:rFonts w:ascii="Times New Roman" w:hAnsi="Times New Roman"/>
          <w:i/>
          <w:sz w:val="28"/>
          <w:szCs w:val="28"/>
          <w:lang w:val="pt-BR"/>
        </w:rPr>
        <w:t>/</w:t>
      </w:r>
      <w:r w:rsidR="00837CCA">
        <w:rPr>
          <w:rFonts w:ascii="Times New Roman" w:hAnsi="Times New Roman"/>
          <w:i/>
          <w:sz w:val="28"/>
          <w:szCs w:val="28"/>
          <w:lang w:val="pt-BR"/>
        </w:rPr>
        <w:t>5/2024</w:t>
      </w:r>
      <w:r w:rsidR="001F62BA">
        <w:rPr>
          <w:rFonts w:ascii="Times New Roman" w:hAnsi="Times New Roman"/>
          <w:i/>
          <w:sz w:val="28"/>
          <w:szCs w:val="28"/>
          <w:lang w:val="pt-BR"/>
        </w:rPr>
        <w:t>;</w:t>
      </w:r>
      <w:r w:rsidR="00A664B2">
        <w:rPr>
          <w:rFonts w:ascii="Times New Roman" w:hAnsi="Times New Roman"/>
          <w:i/>
          <w:sz w:val="28"/>
          <w:szCs w:val="28"/>
          <w:lang w:val="pt-BR"/>
        </w:rPr>
        <w:t xml:space="preserve"> </w:t>
      </w:r>
      <w:r w:rsidR="00A7684F">
        <w:rPr>
          <w:rFonts w:ascii="Times New Roman" w:hAnsi="Times New Roman"/>
          <w:i/>
          <w:sz w:val="28"/>
          <w:szCs w:val="28"/>
          <w:lang w:val="pt-BR"/>
        </w:rPr>
        <w:t xml:space="preserve">trên cơ sở </w:t>
      </w:r>
      <w:r w:rsidR="001F62BA">
        <w:rPr>
          <w:rFonts w:ascii="Times New Roman" w:hAnsi="Times New Roman"/>
          <w:i/>
          <w:sz w:val="28"/>
          <w:szCs w:val="28"/>
          <w:lang w:val="pt-BR"/>
        </w:rPr>
        <w:t xml:space="preserve"> </w:t>
      </w:r>
      <w:r w:rsidR="00A7684F" w:rsidRPr="00A7684F">
        <w:rPr>
          <w:rFonts w:ascii="Times New Roman" w:hAnsi="Times New Roman"/>
          <w:i/>
          <w:sz w:val="28"/>
          <w:szCs w:val="28"/>
          <w:lang w:val="pt-BR"/>
        </w:rPr>
        <w:t>ý kiến thống nhất của các</w:t>
      </w:r>
      <w:r w:rsidR="00A7684F">
        <w:rPr>
          <w:rFonts w:ascii="Times New Roman" w:hAnsi="Times New Roman"/>
          <w:i/>
          <w:sz w:val="28"/>
          <w:szCs w:val="28"/>
          <w:lang w:val="pt-BR"/>
        </w:rPr>
        <w:t xml:space="preserve"> </w:t>
      </w:r>
      <w:r w:rsidR="00A7684F" w:rsidRPr="00A7684F">
        <w:rPr>
          <w:rFonts w:ascii="Times New Roman" w:hAnsi="Times New Roman"/>
          <w:i/>
          <w:sz w:val="28"/>
          <w:szCs w:val="28"/>
          <w:lang w:val="pt-BR"/>
        </w:rPr>
        <w:t>Thành viên Ủy ban nhân dân tỉnh đối với 03 dự án đề xuất (qua Phiếu biểu</w:t>
      </w:r>
      <w:r w:rsidR="00A7684F">
        <w:rPr>
          <w:rFonts w:ascii="Times New Roman" w:hAnsi="Times New Roman"/>
          <w:i/>
          <w:sz w:val="28"/>
          <w:szCs w:val="28"/>
          <w:lang w:val="pt-BR"/>
        </w:rPr>
        <w:t xml:space="preserve"> </w:t>
      </w:r>
      <w:r w:rsidR="00A7684F" w:rsidRPr="00A7684F">
        <w:rPr>
          <w:rFonts w:ascii="Times New Roman" w:hAnsi="Times New Roman"/>
          <w:i/>
          <w:sz w:val="28"/>
          <w:szCs w:val="28"/>
          <w:lang w:val="pt-BR"/>
        </w:rPr>
        <w:t>quyết)</w:t>
      </w:r>
      <w:r w:rsidR="00A7684F">
        <w:rPr>
          <w:rFonts w:ascii="Times New Roman" w:hAnsi="Times New Roman"/>
          <w:i/>
          <w:sz w:val="28"/>
          <w:szCs w:val="28"/>
          <w:lang w:val="pt-BR"/>
        </w:rPr>
        <w:t>;</w:t>
      </w:r>
      <w:r w:rsidR="00A7684F" w:rsidRPr="00A7684F">
        <w:rPr>
          <w:rFonts w:ascii="Times New Roman" w:hAnsi="Times New Roman"/>
          <w:i/>
          <w:sz w:val="28"/>
          <w:szCs w:val="28"/>
          <w:lang w:val="pt-BR"/>
        </w:rPr>
        <w:t xml:space="preserve"> </w:t>
      </w:r>
      <w:r w:rsidR="001F62BA">
        <w:rPr>
          <w:rFonts w:ascii="Times New Roman" w:hAnsi="Times New Roman"/>
          <w:i/>
          <w:sz w:val="28"/>
          <w:szCs w:val="28"/>
          <w:lang w:val="pt-BR"/>
        </w:rPr>
        <w:t>Ủy ban nhân dân tỉnh</w:t>
      </w:r>
      <w:r>
        <w:rPr>
          <w:rFonts w:ascii="Times New Roman" w:hAnsi="Times New Roman"/>
          <w:i/>
          <w:sz w:val="28"/>
          <w:szCs w:val="28"/>
          <w:lang w:val="pt-BR"/>
        </w:rPr>
        <w:t xml:space="preserve"> </w:t>
      </w:r>
      <w:r w:rsidR="001F62BA">
        <w:rPr>
          <w:rFonts w:ascii="Times New Roman" w:hAnsi="Times New Roman"/>
          <w:i/>
          <w:sz w:val="28"/>
          <w:szCs w:val="28"/>
          <w:lang w:val="pt-BR"/>
        </w:rPr>
        <w:t xml:space="preserve">trình Hội đồng nhân dân tỉnh xem xét </w:t>
      </w:r>
      <w:r w:rsidR="001F62BA">
        <w:rPr>
          <w:rFonts w:ascii="Times New Roman" w:hAnsi="Times New Roman"/>
          <w:bCs/>
          <w:i/>
          <w:color w:val="000000"/>
          <w:spacing w:val="-4"/>
          <w:sz w:val="28"/>
          <w:szCs w:val="28"/>
          <w:lang w:val="pt-BR"/>
        </w:rPr>
        <w:t xml:space="preserve">quyết định chủ trương </w:t>
      </w:r>
      <w:r w:rsidR="001F62BA">
        <w:rPr>
          <w:rFonts w:ascii="Times New Roman" w:hAnsi="Times New Roman"/>
          <w:bCs/>
          <w:i/>
          <w:color w:val="000000"/>
          <w:spacing w:val="-4"/>
          <w:sz w:val="28"/>
          <w:szCs w:val="28"/>
          <w:lang w:val="pt-BR"/>
        </w:rPr>
        <w:lastRenderedPageBreak/>
        <w:t>đầu tư</w:t>
      </w:r>
      <w:r w:rsidR="00537410">
        <w:rPr>
          <w:rFonts w:ascii="Times New Roman" w:hAnsi="Times New Roman"/>
          <w:bCs/>
          <w:i/>
          <w:color w:val="000000"/>
          <w:spacing w:val="-4"/>
          <w:sz w:val="28"/>
          <w:szCs w:val="28"/>
          <w:lang w:val="pt-BR"/>
        </w:rPr>
        <w:t xml:space="preserve">, </w:t>
      </w:r>
      <w:r w:rsidR="001F62BA">
        <w:rPr>
          <w:rFonts w:ascii="Times New Roman" w:hAnsi="Times New Roman"/>
          <w:bCs/>
          <w:i/>
          <w:color w:val="000000"/>
          <w:spacing w:val="-4"/>
          <w:sz w:val="28"/>
          <w:szCs w:val="28"/>
          <w:lang w:val="pt-BR"/>
        </w:rPr>
        <w:t xml:space="preserve">bổ sung </w:t>
      </w:r>
      <w:r w:rsidR="002858F3">
        <w:rPr>
          <w:rFonts w:ascii="Times New Roman" w:hAnsi="Times New Roman"/>
          <w:bCs/>
          <w:i/>
          <w:color w:val="000000"/>
          <w:spacing w:val="-4"/>
          <w:sz w:val="28"/>
          <w:szCs w:val="28"/>
          <w:lang w:val="pt-BR"/>
        </w:rPr>
        <w:t>k</w:t>
      </w:r>
      <w:r w:rsidR="001F62BA">
        <w:rPr>
          <w:rFonts w:ascii="Times New Roman" w:hAnsi="Times New Roman"/>
          <w:bCs/>
          <w:i/>
          <w:color w:val="000000"/>
          <w:spacing w:val="-4"/>
          <w:sz w:val="28"/>
          <w:szCs w:val="28"/>
          <w:lang w:val="pt-BR"/>
        </w:rPr>
        <w:t xml:space="preserve">ế hoạch đầu tư công trung hạn giai đoạn 2021 </w:t>
      </w:r>
      <w:r w:rsidR="00537410">
        <w:rPr>
          <w:rFonts w:ascii="Times New Roman" w:hAnsi="Times New Roman"/>
          <w:bCs/>
          <w:i/>
          <w:color w:val="000000"/>
          <w:spacing w:val="-4"/>
          <w:sz w:val="28"/>
          <w:szCs w:val="28"/>
          <w:lang w:val="pt-BR"/>
        </w:rPr>
        <w:t>-</w:t>
      </w:r>
      <w:r w:rsidR="001F62BA">
        <w:rPr>
          <w:rFonts w:ascii="Times New Roman" w:hAnsi="Times New Roman"/>
          <w:bCs/>
          <w:i/>
          <w:color w:val="000000"/>
          <w:spacing w:val="-4"/>
          <w:sz w:val="28"/>
          <w:szCs w:val="28"/>
          <w:lang w:val="pt-BR"/>
        </w:rPr>
        <w:t xml:space="preserve"> 2025</w:t>
      </w:r>
      <w:r w:rsidR="00537410">
        <w:rPr>
          <w:rFonts w:ascii="Times New Roman" w:hAnsi="Times New Roman"/>
          <w:i/>
          <w:sz w:val="28"/>
          <w:szCs w:val="28"/>
          <w:lang w:val="pt-BR"/>
        </w:rPr>
        <w:t xml:space="preserve"> và </w:t>
      </w:r>
      <w:r w:rsidR="002858F3">
        <w:rPr>
          <w:rFonts w:ascii="Times New Roman" w:hAnsi="Times New Roman"/>
          <w:i/>
          <w:sz w:val="28"/>
          <w:szCs w:val="28"/>
          <w:lang w:val="pt-BR"/>
        </w:rPr>
        <w:t>k</w:t>
      </w:r>
      <w:r w:rsidR="00537410">
        <w:rPr>
          <w:rFonts w:ascii="Times New Roman" w:hAnsi="Times New Roman"/>
          <w:i/>
          <w:sz w:val="28"/>
          <w:szCs w:val="28"/>
          <w:lang w:val="pt-BR"/>
        </w:rPr>
        <w:t>ế hoạch đầu tư công năm 2024</w:t>
      </w:r>
      <w:r w:rsidR="001F62BA">
        <w:rPr>
          <w:rFonts w:ascii="Times New Roman" w:hAnsi="Times New Roman"/>
          <w:i/>
          <w:sz w:val="28"/>
          <w:szCs w:val="28"/>
          <w:lang w:val="pt-BR"/>
        </w:rPr>
        <w:t xml:space="preserve"> với các nội dung chủ yếu sau:</w:t>
      </w:r>
    </w:p>
    <w:p w14:paraId="4C54DD4D" w14:textId="77777777" w:rsidR="001F62BA" w:rsidRDefault="001F62BA">
      <w:pPr>
        <w:widowControl w:val="0"/>
        <w:tabs>
          <w:tab w:val="left" w:pos="0"/>
        </w:tabs>
        <w:spacing w:before="120" w:after="0" w:line="240" w:lineRule="atLeast"/>
        <w:ind w:firstLine="709"/>
        <w:jc w:val="both"/>
        <w:rPr>
          <w:rFonts w:ascii="Times New Roman" w:hAnsi="Times New Roman"/>
          <w:b/>
          <w:sz w:val="28"/>
          <w:szCs w:val="28"/>
          <w:lang w:val="pt-BR"/>
        </w:rPr>
      </w:pPr>
      <w:r>
        <w:rPr>
          <w:rFonts w:ascii="Times New Roman" w:hAnsi="Times New Roman"/>
          <w:b/>
          <w:i/>
          <w:sz w:val="26"/>
          <w:szCs w:val="28"/>
          <w:lang w:val="pt-BR"/>
        </w:rPr>
        <w:tab/>
      </w:r>
      <w:r>
        <w:rPr>
          <w:rFonts w:ascii="Times New Roman" w:hAnsi="Times New Roman"/>
          <w:b/>
          <w:sz w:val="26"/>
          <w:szCs w:val="28"/>
          <w:lang w:val="pt-BR"/>
        </w:rPr>
        <w:t xml:space="preserve">I. THÔNG TIN DỰ ÁN TRÌNH </w:t>
      </w:r>
      <w:r>
        <w:rPr>
          <w:rFonts w:ascii="Times New Roman" w:hAnsi="Times New Roman"/>
          <w:b/>
          <w:bCs/>
          <w:iCs/>
          <w:sz w:val="26"/>
          <w:szCs w:val="28"/>
          <w:lang w:val="pt-BR"/>
        </w:rPr>
        <w:t>QUYẾT ĐỊNH CHỦ TRƯƠNG ĐẦU TƯ</w:t>
      </w:r>
    </w:p>
    <w:p w14:paraId="6EBAC0AB" w14:textId="77777777" w:rsidR="001F62BA" w:rsidRDefault="001F62BA">
      <w:pPr>
        <w:widowControl w:val="0"/>
        <w:tabs>
          <w:tab w:val="left" w:pos="0"/>
        </w:tabs>
        <w:spacing w:before="120" w:after="0" w:line="240" w:lineRule="atLeast"/>
        <w:ind w:firstLine="709"/>
        <w:jc w:val="both"/>
        <w:rPr>
          <w:rFonts w:ascii="Times New Roman" w:eastAsia="Times New Roman" w:hAnsi="Times New Roman"/>
          <w:b/>
          <w:sz w:val="28"/>
          <w:szCs w:val="28"/>
          <w:lang w:val="nl-NL"/>
        </w:rPr>
      </w:pPr>
      <w:r>
        <w:rPr>
          <w:rFonts w:ascii="Times New Roman" w:hAnsi="Times New Roman"/>
          <w:b/>
          <w:sz w:val="28"/>
          <w:szCs w:val="28"/>
          <w:lang w:val="pt-BR"/>
        </w:rPr>
        <w:t xml:space="preserve">1. </w:t>
      </w:r>
      <w:r>
        <w:rPr>
          <w:rFonts w:ascii="Times New Roman" w:eastAsia="Times New Roman" w:hAnsi="Times New Roman"/>
          <w:b/>
          <w:sz w:val="28"/>
          <w:szCs w:val="28"/>
          <w:lang w:val="nl-NL"/>
        </w:rPr>
        <w:t xml:space="preserve">Dự án </w:t>
      </w:r>
      <w:r w:rsidR="00B666C8" w:rsidRPr="003A3772">
        <w:rPr>
          <w:rFonts w:ascii="Times New Roman" w:hAnsi="Times New Roman"/>
          <w:b/>
          <w:sz w:val="28"/>
          <w:szCs w:val="28"/>
          <w:lang w:val="nl-NL"/>
        </w:rPr>
        <w:t>Nhà đa năng và các hạng mục phụ trợ Trường THPT Nguyễn Thị Minh Khai, huyện Đức Thọ</w:t>
      </w:r>
    </w:p>
    <w:p w14:paraId="0D7E426E" w14:textId="77777777" w:rsidR="00C13432" w:rsidRPr="00327D7B" w:rsidRDefault="00C13432">
      <w:pPr>
        <w:widowControl w:val="0"/>
        <w:tabs>
          <w:tab w:val="left" w:pos="0"/>
        </w:tabs>
        <w:spacing w:before="120" w:after="0" w:line="240" w:lineRule="atLeast"/>
        <w:ind w:firstLine="709"/>
        <w:jc w:val="both"/>
        <w:rPr>
          <w:rFonts w:ascii="Times New Roman" w:eastAsia="Times New Roman" w:hAnsi="Times New Roman"/>
          <w:i/>
          <w:color w:val="000000"/>
          <w:sz w:val="28"/>
          <w:szCs w:val="28"/>
        </w:rPr>
      </w:pPr>
      <w:r w:rsidRPr="00327D7B">
        <w:rPr>
          <w:rFonts w:ascii="Times New Roman" w:eastAsia="Times New Roman" w:hAnsi="Times New Roman"/>
          <w:i/>
          <w:color w:val="000000"/>
          <w:sz w:val="28"/>
          <w:szCs w:val="28"/>
        </w:rPr>
        <w:t>1.1. Sự cần thiết đầu tư:</w:t>
      </w:r>
    </w:p>
    <w:p w14:paraId="3FC7356D" w14:textId="77777777" w:rsidR="00327D7B" w:rsidRPr="00B666C8" w:rsidRDefault="00B666C8">
      <w:pPr>
        <w:widowControl w:val="0"/>
        <w:tabs>
          <w:tab w:val="left" w:pos="0"/>
        </w:tabs>
        <w:spacing w:before="120" w:after="0" w:line="240" w:lineRule="atLeast"/>
        <w:ind w:firstLine="709"/>
        <w:jc w:val="both"/>
        <w:rPr>
          <w:rFonts w:ascii="Times New Roman" w:eastAsia="Times New Roman" w:hAnsi="Times New Roman"/>
          <w:color w:val="000000"/>
          <w:sz w:val="28"/>
          <w:szCs w:val="28"/>
        </w:rPr>
      </w:pPr>
      <w:r w:rsidRPr="003A3772">
        <w:rPr>
          <w:rFonts w:ascii="Times New Roman" w:hAnsi="Times New Roman"/>
          <w:iCs/>
          <w:sz w:val="28"/>
          <w:szCs w:val="28"/>
        </w:rPr>
        <w:t>Trường THPT Nguyễn Thị Minh Khai được thành lập năm 1972, năm học 2023-2024 trường có quy mô 36 lớp, với 1.209 học sinh; tổng số cán bộ, giáo viên, nhân viên 101 người.</w:t>
      </w:r>
      <w:r w:rsidRPr="003A3772">
        <w:rPr>
          <w:rFonts w:ascii="Times New Roman" w:hAnsi="Times New Roman"/>
          <w:b/>
          <w:bCs/>
          <w:color w:val="FF0000"/>
          <w:spacing w:val="-2"/>
          <w:sz w:val="28"/>
          <w:szCs w:val="28"/>
        </w:rPr>
        <w:t xml:space="preserve"> </w:t>
      </w:r>
      <w:r w:rsidRPr="003A3772">
        <w:rPr>
          <w:rFonts w:ascii="Times New Roman" w:hAnsi="Times New Roman"/>
          <w:spacing w:val="-2"/>
          <w:sz w:val="28"/>
          <w:szCs w:val="28"/>
        </w:rPr>
        <w:t xml:space="preserve">Hiện tại, cơ sở vật chất cơ bản đáp ứng điều kiện dạy học và các hoạt động của nhà trường; tuy nhiên </w:t>
      </w:r>
      <w:r w:rsidRPr="003A3772">
        <w:rPr>
          <w:rFonts w:ascii="Times New Roman" w:hAnsi="Times New Roman"/>
          <w:color w:val="000000"/>
          <w:spacing w:val="-2"/>
          <w:sz w:val="28"/>
          <w:szCs w:val="28"/>
        </w:rPr>
        <w:t xml:space="preserve">căn cứ </w:t>
      </w:r>
      <w:r w:rsidRPr="003A3772">
        <w:rPr>
          <w:rFonts w:ascii="Times New Roman" w:hAnsi="Times New Roman"/>
          <w:bCs/>
          <w:color w:val="000000"/>
          <w:spacing w:val="-2"/>
          <w:sz w:val="28"/>
          <w:szCs w:val="28"/>
        </w:rPr>
        <w:t xml:space="preserve">Quy định tiêu chuẩn cơ sở vật chất các trường mầm non, tiểu học, trung học cơ sở, trung học phổ thông và trường phổ thông có nhiều cấp học ban hành kèm theo Thông tư số 13/2020/TT-BGDĐT ngày 26/5/2020 của Bộ GDĐT, hiện </w:t>
      </w:r>
      <w:r w:rsidRPr="003A3772">
        <w:rPr>
          <w:rFonts w:ascii="Times New Roman" w:hAnsi="Times New Roman"/>
          <w:spacing w:val="-2"/>
          <w:sz w:val="28"/>
          <w:szCs w:val="28"/>
        </w:rPr>
        <w:t>nhà</w:t>
      </w:r>
      <w:r w:rsidRPr="003A3772">
        <w:rPr>
          <w:rFonts w:ascii="Times New Roman" w:hAnsi="Times New Roman"/>
          <w:color w:val="000000"/>
          <w:spacing w:val="-2"/>
          <w:sz w:val="28"/>
          <w:szCs w:val="28"/>
        </w:rPr>
        <w:t xml:space="preserve"> trường chưa có Nhà đa năng để tổ chức thực hiện các môn học giáo dục thể chất cấp học THPT và các hoạt động giáo dục theo quy định. Một số hạng mục phụ trợ như sân thể thao, sân lát gạch, hệ thống thoát nước... chưa có và chưa được hoàn thiện, gây ảnh hưởng không nhỏ đến công tác giảng dạy và các hoạt động của nhà trường theo Chương trình Giáo dục phổ thông 2018. Từ tình hình thực tiễn nêu trên</w:t>
      </w:r>
      <w:r w:rsidRPr="003A3772">
        <w:rPr>
          <w:rFonts w:ascii="Times New Roman" w:hAnsi="Times New Roman"/>
          <w:bCs/>
          <w:color w:val="000000"/>
          <w:spacing w:val="-2"/>
          <w:sz w:val="28"/>
          <w:szCs w:val="28"/>
        </w:rPr>
        <w:t xml:space="preserve">, </w:t>
      </w:r>
      <w:r w:rsidRPr="003A3772">
        <w:rPr>
          <w:rFonts w:ascii="Times New Roman" w:hAnsi="Times New Roman"/>
          <w:bCs/>
          <w:sz w:val="28"/>
          <w:szCs w:val="28"/>
          <w:lang w:val="nl-NL"/>
        </w:rPr>
        <w:t xml:space="preserve">việc đầu tư xây dựng </w:t>
      </w:r>
      <w:r w:rsidRPr="003A3772">
        <w:rPr>
          <w:rFonts w:ascii="Times New Roman" w:hAnsi="Times New Roman"/>
          <w:bCs/>
          <w:color w:val="000000"/>
          <w:sz w:val="28"/>
          <w:szCs w:val="28"/>
        </w:rPr>
        <w:t xml:space="preserve">Nhà đa năng và các hạng mục phụ trợ </w:t>
      </w:r>
      <w:r w:rsidRPr="003A3772">
        <w:rPr>
          <w:rFonts w:ascii="Times New Roman" w:hAnsi="Times New Roman"/>
          <w:iCs/>
          <w:sz w:val="28"/>
          <w:szCs w:val="28"/>
        </w:rPr>
        <w:t>Trường THPT Nguyễn Thị Minh Khai</w:t>
      </w:r>
      <w:r w:rsidRPr="003A3772">
        <w:rPr>
          <w:rFonts w:ascii="Times New Roman" w:hAnsi="Times New Roman"/>
          <w:bCs/>
          <w:color w:val="000000"/>
          <w:sz w:val="28"/>
          <w:szCs w:val="28"/>
        </w:rPr>
        <w:t xml:space="preserve"> là cần thiết.</w:t>
      </w:r>
    </w:p>
    <w:p w14:paraId="58596AAB" w14:textId="77777777" w:rsidR="00C13432" w:rsidRPr="00327D7B" w:rsidRDefault="00C13432">
      <w:pPr>
        <w:widowControl w:val="0"/>
        <w:tabs>
          <w:tab w:val="left" w:pos="0"/>
        </w:tabs>
        <w:spacing w:before="120" w:after="0" w:line="240" w:lineRule="atLeast"/>
        <w:ind w:firstLine="709"/>
        <w:jc w:val="both"/>
        <w:rPr>
          <w:rFonts w:ascii="Times New Roman" w:eastAsia="Times New Roman" w:hAnsi="Times New Roman"/>
          <w:i/>
          <w:color w:val="000000"/>
          <w:sz w:val="28"/>
          <w:szCs w:val="28"/>
        </w:rPr>
      </w:pPr>
      <w:r w:rsidRPr="00327D7B">
        <w:rPr>
          <w:rFonts w:ascii="Times New Roman" w:eastAsia="Times New Roman" w:hAnsi="Times New Roman"/>
          <w:i/>
          <w:color w:val="000000"/>
          <w:sz w:val="28"/>
          <w:szCs w:val="28"/>
        </w:rPr>
        <w:t>1.2. Mục tiêu đầu tư:</w:t>
      </w:r>
    </w:p>
    <w:p w14:paraId="795DF450" w14:textId="13BB14DE" w:rsidR="00327D7B" w:rsidRPr="00B666C8" w:rsidRDefault="00B666C8">
      <w:pPr>
        <w:widowControl w:val="0"/>
        <w:tabs>
          <w:tab w:val="left" w:pos="0"/>
        </w:tabs>
        <w:spacing w:before="120" w:after="0" w:line="240" w:lineRule="atLeast"/>
        <w:ind w:firstLine="709"/>
        <w:jc w:val="both"/>
        <w:rPr>
          <w:rFonts w:ascii="Times New Roman" w:eastAsia="Times New Roman" w:hAnsi="Times New Roman"/>
          <w:color w:val="000000"/>
          <w:sz w:val="28"/>
          <w:szCs w:val="28"/>
        </w:rPr>
      </w:pPr>
      <w:r w:rsidRPr="003A3772">
        <w:rPr>
          <w:rFonts w:ascii="Times New Roman" w:hAnsi="Times New Roman"/>
          <w:color w:val="000000"/>
          <w:sz w:val="28"/>
          <w:szCs w:val="28"/>
          <w:lang w:val="nl-NL"/>
        </w:rPr>
        <w:t>Từng bước hoàn thiện cơ sở vật chất đáp ứng nhu cầu giảng dạy, học tập của giáo viên và học sinh Trường THPT Nguyễn Thị Minh Khai; góp phần đáp ứng các tiêu ch</w:t>
      </w:r>
      <w:r w:rsidR="00864EE4">
        <w:rPr>
          <w:rFonts w:ascii="Times New Roman" w:hAnsi="Times New Roman"/>
          <w:color w:val="000000"/>
          <w:sz w:val="28"/>
          <w:szCs w:val="28"/>
          <w:lang w:val="nl-NL"/>
        </w:rPr>
        <w:t>í</w:t>
      </w:r>
      <w:r w:rsidRPr="003A3772">
        <w:rPr>
          <w:rFonts w:ascii="Times New Roman" w:hAnsi="Times New Roman"/>
          <w:color w:val="000000"/>
          <w:sz w:val="28"/>
          <w:szCs w:val="28"/>
          <w:lang w:val="nl-NL"/>
        </w:rPr>
        <w:t xml:space="preserve"> trong xây dựng trường chuẩn quốc gia.</w:t>
      </w:r>
    </w:p>
    <w:p w14:paraId="2472AB3B" w14:textId="77777777" w:rsidR="00327D7B" w:rsidRPr="00B666C8" w:rsidRDefault="00E8437E">
      <w:pPr>
        <w:widowControl w:val="0"/>
        <w:tabs>
          <w:tab w:val="left" w:pos="0"/>
        </w:tabs>
        <w:spacing w:before="120" w:after="0" w:line="240" w:lineRule="atLeast"/>
        <w:ind w:firstLine="709"/>
        <w:jc w:val="both"/>
        <w:rPr>
          <w:rFonts w:ascii="Times New Roman" w:eastAsia="Times New Roman" w:hAnsi="Times New Roman"/>
          <w:color w:val="000000"/>
          <w:sz w:val="28"/>
          <w:szCs w:val="28"/>
        </w:rPr>
      </w:pPr>
      <w:r w:rsidRPr="00327D7B">
        <w:rPr>
          <w:rFonts w:ascii="Times New Roman" w:eastAsia="Times New Roman" w:hAnsi="Times New Roman"/>
          <w:i/>
          <w:color w:val="000000"/>
          <w:sz w:val="28"/>
          <w:szCs w:val="28"/>
        </w:rPr>
        <w:t>1.3. Địa điểm thực hiện:</w:t>
      </w:r>
      <w:r w:rsidR="00B666C8">
        <w:rPr>
          <w:rFonts w:ascii="Times New Roman" w:eastAsia="Times New Roman" w:hAnsi="Times New Roman"/>
          <w:i/>
          <w:color w:val="000000"/>
          <w:sz w:val="28"/>
          <w:szCs w:val="28"/>
        </w:rPr>
        <w:t xml:space="preserve"> </w:t>
      </w:r>
      <w:r w:rsidR="00B666C8">
        <w:rPr>
          <w:rFonts w:ascii="Times New Roman" w:eastAsia="Times New Roman" w:hAnsi="Times New Roman"/>
          <w:color w:val="000000"/>
          <w:sz w:val="28"/>
          <w:szCs w:val="28"/>
        </w:rPr>
        <w:t>T</w:t>
      </w:r>
      <w:r w:rsidR="00B666C8" w:rsidRPr="003A3772">
        <w:rPr>
          <w:rFonts w:ascii="Times New Roman" w:hAnsi="Times New Roman"/>
          <w:color w:val="000000"/>
          <w:sz w:val="28"/>
          <w:szCs w:val="28"/>
          <w:lang w:val="nl-NL"/>
        </w:rPr>
        <w:t>rong khuôn viên Trường THPT Nguyễn Thị Minh Khai, huyện Đức Thọ.</w:t>
      </w:r>
    </w:p>
    <w:p w14:paraId="5E1FCE2C" w14:textId="77777777" w:rsidR="00E8437E" w:rsidRPr="00327D7B" w:rsidRDefault="00E8437E">
      <w:pPr>
        <w:widowControl w:val="0"/>
        <w:tabs>
          <w:tab w:val="left" w:pos="0"/>
        </w:tabs>
        <w:spacing w:before="120" w:after="0" w:line="240" w:lineRule="atLeast"/>
        <w:ind w:firstLine="709"/>
        <w:jc w:val="both"/>
        <w:rPr>
          <w:rFonts w:ascii="Times New Roman" w:eastAsia="Times New Roman" w:hAnsi="Times New Roman"/>
          <w:i/>
          <w:color w:val="000000"/>
          <w:sz w:val="28"/>
          <w:szCs w:val="28"/>
        </w:rPr>
      </w:pPr>
      <w:r w:rsidRPr="00327D7B">
        <w:rPr>
          <w:rFonts w:ascii="Times New Roman" w:eastAsia="Times New Roman" w:hAnsi="Times New Roman"/>
          <w:i/>
          <w:color w:val="000000"/>
          <w:sz w:val="28"/>
          <w:szCs w:val="28"/>
        </w:rPr>
        <w:t xml:space="preserve">1.4. Phân loại dự án: </w:t>
      </w:r>
      <w:r w:rsidRPr="007D3FB8">
        <w:rPr>
          <w:rFonts w:ascii="Times New Roman" w:eastAsia="Times New Roman" w:hAnsi="Times New Roman"/>
          <w:color w:val="000000"/>
          <w:sz w:val="28"/>
          <w:szCs w:val="28"/>
        </w:rPr>
        <w:t>Dự án nhóm</w:t>
      </w:r>
      <w:r w:rsidR="007D3FB8">
        <w:rPr>
          <w:rFonts w:ascii="Times New Roman" w:eastAsia="Times New Roman" w:hAnsi="Times New Roman"/>
          <w:color w:val="000000"/>
          <w:sz w:val="28"/>
          <w:szCs w:val="28"/>
        </w:rPr>
        <w:t xml:space="preserve"> C.</w:t>
      </w:r>
    </w:p>
    <w:p w14:paraId="053562BA" w14:textId="77777777" w:rsidR="00327D7B" w:rsidRPr="00CD2A35" w:rsidRDefault="00E8437E" w:rsidP="00CD2A35">
      <w:pPr>
        <w:widowControl w:val="0"/>
        <w:tabs>
          <w:tab w:val="left" w:pos="0"/>
        </w:tabs>
        <w:spacing w:before="120" w:after="0" w:line="240" w:lineRule="atLeast"/>
        <w:ind w:firstLine="709"/>
        <w:jc w:val="both"/>
        <w:rPr>
          <w:rFonts w:ascii="Times New Roman" w:eastAsia="Times New Roman" w:hAnsi="Times New Roman"/>
          <w:color w:val="000000"/>
          <w:sz w:val="28"/>
          <w:szCs w:val="28"/>
        </w:rPr>
      </w:pPr>
      <w:r w:rsidRPr="00327D7B">
        <w:rPr>
          <w:rFonts w:ascii="Times New Roman" w:eastAsia="Times New Roman" w:hAnsi="Times New Roman"/>
          <w:i/>
          <w:color w:val="000000"/>
          <w:sz w:val="28"/>
          <w:szCs w:val="28"/>
        </w:rPr>
        <w:t>1.5. Nội dung, quy mô đầu tư dự kiến:</w:t>
      </w:r>
      <w:r w:rsidR="00CD2A35">
        <w:rPr>
          <w:rFonts w:ascii="Times New Roman" w:eastAsia="Times New Roman" w:hAnsi="Times New Roman"/>
          <w:i/>
          <w:color w:val="000000"/>
          <w:sz w:val="28"/>
          <w:szCs w:val="28"/>
        </w:rPr>
        <w:t xml:space="preserve"> </w:t>
      </w:r>
      <w:r w:rsidR="00CD2A35" w:rsidRPr="003A3772">
        <w:rPr>
          <w:rFonts w:ascii="Times New Roman" w:hAnsi="Times New Roman"/>
          <w:sz w:val="28"/>
          <w:szCs w:val="28"/>
          <w:lang w:val="nl-NL"/>
        </w:rPr>
        <w:t>Xây dựng nhà đa năng 01 tầng, diện tích xây dựng khoảng 967m</w:t>
      </w:r>
      <w:r w:rsidR="00CD2A35" w:rsidRPr="0070684A">
        <w:rPr>
          <w:rFonts w:ascii="Times New Roman" w:hAnsi="Times New Roman"/>
          <w:sz w:val="28"/>
          <w:szCs w:val="28"/>
          <w:vertAlign w:val="superscript"/>
          <w:lang w:val="nl-NL"/>
        </w:rPr>
        <w:t>2</w:t>
      </w:r>
      <w:r w:rsidR="00CD2A35" w:rsidRPr="003A3772">
        <w:rPr>
          <w:rFonts w:ascii="Times New Roman" w:hAnsi="Times New Roman"/>
          <w:sz w:val="28"/>
          <w:szCs w:val="28"/>
          <w:lang w:val="nl-NL"/>
        </w:rPr>
        <w:t xml:space="preserve"> và một số hạng mục hạ tầng kỹ thuật.</w:t>
      </w:r>
    </w:p>
    <w:p w14:paraId="6C192CE5" w14:textId="77777777" w:rsidR="00327D7B" w:rsidRPr="00327D7B" w:rsidRDefault="00E8437E" w:rsidP="00327D7B">
      <w:pPr>
        <w:widowControl w:val="0"/>
        <w:tabs>
          <w:tab w:val="left" w:pos="0"/>
        </w:tabs>
        <w:spacing w:before="120" w:after="0" w:line="240" w:lineRule="atLeast"/>
        <w:ind w:firstLine="709"/>
        <w:jc w:val="both"/>
        <w:rPr>
          <w:rFonts w:ascii="Times New Roman" w:eastAsia="Times New Roman" w:hAnsi="Times New Roman"/>
          <w:i/>
          <w:color w:val="000000"/>
          <w:sz w:val="28"/>
          <w:szCs w:val="28"/>
        </w:rPr>
      </w:pPr>
      <w:r w:rsidRPr="00327D7B">
        <w:rPr>
          <w:rFonts w:ascii="Times New Roman" w:eastAsia="Times New Roman" w:hAnsi="Times New Roman"/>
          <w:i/>
          <w:color w:val="000000"/>
          <w:sz w:val="28"/>
          <w:szCs w:val="28"/>
        </w:rPr>
        <w:t xml:space="preserve">1.6. Tổng mức đầu tư </w:t>
      </w:r>
      <w:r w:rsidR="00DF38DC">
        <w:rPr>
          <w:rFonts w:ascii="Times New Roman" w:eastAsia="Times New Roman" w:hAnsi="Times New Roman"/>
          <w:i/>
          <w:color w:val="000000"/>
          <w:sz w:val="28"/>
          <w:szCs w:val="28"/>
        </w:rPr>
        <w:t>(</w:t>
      </w:r>
      <w:r w:rsidRPr="00327D7B">
        <w:rPr>
          <w:rFonts w:ascii="Times New Roman" w:eastAsia="Times New Roman" w:hAnsi="Times New Roman"/>
          <w:i/>
          <w:color w:val="000000"/>
          <w:sz w:val="28"/>
          <w:szCs w:val="28"/>
        </w:rPr>
        <w:t>dự kiến</w:t>
      </w:r>
      <w:r w:rsidR="00DF38DC">
        <w:rPr>
          <w:rFonts w:ascii="Times New Roman" w:eastAsia="Times New Roman" w:hAnsi="Times New Roman"/>
          <w:i/>
          <w:color w:val="000000"/>
          <w:sz w:val="28"/>
          <w:szCs w:val="28"/>
        </w:rPr>
        <w:t>)</w:t>
      </w:r>
      <w:r w:rsidRPr="00327D7B">
        <w:rPr>
          <w:rFonts w:ascii="Times New Roman" w:eastAsia="Times New Roman" w:hAnsi="Times New Roman"/>
          <w:i/>
          <w:color w:val="000000"/>
          <w:sz w:val="28"/>
          <w:szCs w:val="28"/>
        </w:rPr>
        <w:t xml:space="preserve">: </w:t>
      </w:r>
      <w:r w:rsidR="00CD2A35" w:rsidRPr="003A3772">
        <w:rPr>
          <w:rFonts w:ascii="Times New Roman" w:hAnsi="Times New Roman"/>
          <w:sz w:val="28"/>
          <w:szCs w:val="28"/>
          <w:lang w:val="pt-BR"/>
        </w:rPr>
        <w:t>9</w:t>
      </w:r>
      <w:r w:rsidR="00CD2A35">
        <w:rPr>
          <w:rFonts w:ascii="Times New Roman" w:hAnsi="Times New Roman"/>
          <w:sz w:val="28"/>
          <w:szCs w:val="28"/>
          <w:lang w:val="pt-BR"/>
        </w:rPr>
        <w:t>.</w:t>
      </w:r>
      <w:r w:rsidR="00CD2A35" w:rsidRPr="003A3772">
        <w:rPr>
          <w:rFonts w:ascii="Times New Roman" w:hAnsi="Times New Roman"/>
          <w:sz w:val="28"/>
          <w:szCs w:val="28"/>
          <w:lang w:val="pt-BR"/>
        </w:rPr>
        <w:t xml:space="preserve">421 </w:t>
      </w:r>
      <w:r w:rsidR="00CD2A35">
        <w:rPr>
          <w:rFonts w:ascii="Times New Roman" w:hAnsi="Times New Roman"/>
          <w:sz w:val="28"/>
          <w:szCs w:val="28"/>
          <w:lang w:val="pt-BR"/>
        </w:rPr>
        <w:t xml:space="preserve">triệu </w:t>
      </w:r>
      <w:r w:rsidR="00CD2A35" w:rsidRPr="003A3772">
        <w:rPr>
          <w:rFonts w:ascii="Times New Roman" w:hAnsi="Times New Roman"/>
          <w:sz w:val="28"/>
          <w:szCs w:val="28"/>
          <w:lang w:val="pt-BR"/>
        </w:rPr>
        <w:t>đồng.</w:t>
      </w:r>
    </w:p>
    <w:p w14:paraId="1CDC374B" w14:textId="77777777" w:rsidR="00E8437E" w:rsidRDefault="00E8437E">
      <w:pPr>
        <w:widowControl w:val="0"/>
        <w:tabs>
          <w:tab w:val="left" w:pos="0"/>
        </w:tabs>
        <w:spacing w:before="120" w:after="0" w:line="240" w:lineRule="atLeast"/>
        <w:ind w:firstLine="709"/>
        <w:jc w:val="both"/>
        <w:rPr>
          <w:rFonts w:ascii="Times New Roman" w:eastAsia="Times New Roman" w:hAnsi="Times New Roman"/>
          <w:i/>
          <w:color w:val="000000"/>
          <w:sz w:val="28"/>
          <w:szCs w:val="28"/>
        </w:rPr>
      </w:pPr>
      <w:r w:rsidRPr="00327D7B">
        <w:rPr>
          <w:rFonts w:ascii="Times New Roman" w:eastAsia="Times New Roman" w:hAnsi="Times New Roman"/>
          <w:i/>
          <w:color w:val="000000"/>
          <w:sz w:val="28"/>
          <w:szCs w:val="28"/>
        </w:rPr>
        <w:t>1.7. Nguồn vốn:</w:t>
      </w:r>
    </w:p>
    <w:p w14:paraId="4741F384" w14:textId="22458A84" w:rsidR="00CD2A35" w:rsidRPr="003A3772" w:rsidRDefault="00CD2A35" w:rsidP="00CD2A35">
      <w:pPr>
        <w:widowControl w:val="0"/>
        <w:tabs>
          <w:tab w:val="left" w:pos="0"/>
        </w:tabs>
        <w:spacing w:before="120" w:after="0" w:line="240" w:lineRule="auto"/>
        <w:ind w:firstLine="709"/>
        <w:jc w:val="both"/>
        <w:rPr>
          <w:rFonts w:ascii="Times New Roman" w:hAnsi="Times New Roman"/>
          <w:sz w:val="28"/>
          <w:szCs w:val="28"/>
        </w:rPr>
      </w:pPr>
      <w:r w:rsidRPr="003A3772">
        <w:rPr>
          <w:rFonts w:ascii="Times New Roman" w:hAnsi="Times New Roman"/>
          <w:sz w:val="28"/>
          <w:szCs w:val="28"/>
        </w:rPr>
        <w:t xml:space="preserve">- Ngân sách tỉnh: Bố trí </w:t>
      </w:r>
      <w:r>
        <w:rPr>
          <w:rFonts w:ascii="Times New Roman" w:hAnsi="Times New Roman"/>
          <w:sz w:val="28"/>
          <w:szCs w:val="28"/>
        </w:rPr>
        <w:t>9.000 triệu</w:t>
      </w:r>
      <w:r w:rsidRPr="003A3772">
        <w:rPr>
          <w:rFonts w:ascii="Times New Roman" w:hAnsi="Times New Roman"/>
          <w:sz w:val="28"/>
          <w:szCs w:val="28"/>
        </w:rPr>
        <w:t xml:space="preserve"> đồng từ nguồn chi cải tạo, nâng cấp tài sản công và các nhiệm vụ đột xuất khác trong dự toán chi NSNN giai đoạn </w:t>
      </w:r>
      <w:r w:rsidR="009C45DD">
        <w:rPr>
          <w:rFonts w:ascii="Times New Roman" w:hAnsi="Times New Roman"/>
          <w:sz w:val="28"/>
          <w:szCs w:val="28"/>
        </w:rPr>
        <w:t>2024 - 2025</w:t>
      </w:r>
      <w:r w:rsidRPr="003A3772">
        <w:rPr>
          <w:rFonts w:ascii="Times New Roman" w:hAnsi="Times New Roman"/>
          <w:sz w:val="28"/>
          <w:szCs w:val="28"/>
        </w:rPr>
        <w:t>.</w:t>
      </w:r>
    </w:p>
    <w:p w14:paraId="4827DC6E" w14:textId="77777777" w:rsidR="00CD2A35" w:rsidRPr="003A3772" w:rsidRDefault="00CD2A35" w:rsidP="00CD2A35">
      <w:pPr>
        <w:widowControl w:val="0"/>
        <w:tabs>
          <w:tab w:val="left" w:pos="0"/>
        </w:tabs>
        <w:spacing w:before="120" w:after="0" w:line="240" w:lineRule="auto"/>
        <w:ind w:firstLine="709"/>
        <w:jc w:val="both"/>
        <w:rPr>
          <w:rFonts w:ascii="Times New Roman" w:hAnsi="Times New Roman"/>
          <w:sz w:val="28"/>
          <w:szCs w:val="28"/>
        </w:rPr>
      </w:pPr>
      <w:r w:rsidRPr="003A3772">
        <w:rPr>
          <w:rFonts w:ascii="Times New Roman" w:hAnsi="Times New Roman"/>
          <w:sz w:val="28"/>
          <w:szCs w:val="28"/>
        </w:rPr>
        <w:t>- Ngân sách huyện Đức Thọ: 421 t</w:t>
      </w:r>
      <w:r>
        <w:rPr>
          <w:rFonts w:ascii="Times New Roman" w:hAnsi="Times New Roman"/>
          <w:sz w:val="28"/>
          <w:szCs w:val="28"/>
        </w:rPr>
        <w:t>riệu</w:t>
      </w:r>
      <w:r w:rsidRPr="003A3772">
        <w:rPr>
          <w:rFonts w:ascii="Times New Roman" w:hAnsi="Times New Roman"/>
          <w:sz w:val="28"/>
          <w:szCs w:val="28"/>
        </w:rPr>
        <w:t xml:space="preserve"> đồng.</w:t>
      </w:r>
    </w:p>
    <w:p w14:paraId="3C403AC2" w14:textId="0133ADC5" w:rsidR="00E8437E" w:rsidRPr="00327D7B" w:rsidRDefault="00E8437E">
      <w:pPr>
        <w:widowControl w:val="0"/>
        <w:tabs>
          <w:tab w:val="left" w:pos="0"/>
        </w:tabs>
        <w:spacing w:before="120" w:after="0" w:line="240" w:lineRule="atLeast"/>
        <w:ind w:firstLine="709"/>
        <w:jc w:val="both"/>
        <w:rPr>
          <w:rFonts w:ascii="Times New Roman" w:eastAsia="Times New Roman" w:hAnsi="Times New Roman"/>
          <w:i/>
          <w:color w:val="000000"/>
          <w:sz w:val="28"/>
          <w:szCs w:val="28"/>
        </w:rPr>
      </w:pPr>
      <w:r w:rsidRPr="00327D7B">
        <w:rPr>
          <w:rFonts w:ascii="Times New Roman" w:eastAsia="Times New Roman" w:hAnsi="Times New Roman"/>
          <w:i/>
          <w:color w:val="000000"/>
          <w:sz w:val="28"/>
          <w:szCs w:val="28"/>
        </w:rPr>
        <w:t>1.8. Thời gian thực hiện:</w:t>
      </w:r>
      <w:r w:rsidR="00327D7B" w:rsidRPr="00327D7B">
        <w:rPr>
          <w:rFonts w:ascii="Times New Roman" w:eastAsia="Times New Roman" w:hAnsi="Times New Roman"/>
          <w:i/>
          <w:color w:val="000000"/>
          <w:sz w:val="28"/>
          <w:szCs w:val="28"/>
        </w:rPr>
        <w:t xml:space="preserve"> </w:t>
      </w:r>
      <w:r w:rsidR="009B6E72" w:rsidRPr="003A3772">
        <w:rPr>
          <w:rFonts w:ascii="Times New Roman" w:hAnsi="Times New Roman"/>
          <w:sz w:val="28"/>
          <w:szCs w:val="28"/>
        </w:rPr>
        <w:t xml:space="preserve">Năm </w:t>
      </w:r>
      <w:r w:rsidR="009C45DD">
        <w:rPr>
          <w:rFonts w:ascii="Times New Roman" w:hAnsi="Times New Roman"/>
          <w:sz w:val="28"/>
          <w:szCs w:val="28"/>
        </w:rPr>
        <w:t>2024 - 2025</w:t>
      </w:r>
      <w:r w:rsidR="00327D7B" w:rsidRPr="00327D7B">
        <w:rPr>
          <w:rFonts w:ascii="Times New Roman" w:eastAsia="Times New Roman" w:hAnsi="Times New Roman"/>
          <w:i/>
          <w:color w:val="000000"/>
          <w:sz w:val="28"/>
          <w:szCs w:val="28"/>
        </w:rPr>
        <w:t>.</w:t>
      </w:r>
    </w:p>
    <w:p w14:paraId="668CED5F" w14:textId="48B71FC4" w:rsidR="00E8437E" w:rsidRDefault="001D2C37" w:rsidP="00E8437E">
      <w:pPr>
        <w:widowControl w:val="0"/>
        <w:tabs>
          <w:tab w:val="left" w:pos="0"/>
        </w:tabs>
        <w:spacing w:before="120" w:after="0" w:line="240" w:lineRule="atLeast"/>
        <w:ind w:firstLine="709"/>
        <w:jc w:val="both"/>
        <w:rPr>
          <w:rFonts w:ascii="Times New Roman" w:eastAsia="Times New Roman" w:hAnsi="Times New Roman"/>
          <w:b/>
          <w:sz w:val="28"/>
          <w:szCs w:val="28"/>
          <w:lang w:val="nl-NL"/>
        </w:rPr>
      </w:pPr>
      <w:r>
        <w:rPr>
          <w:rFonts w:ascii="Times New Roman" w:hAnsi="Times New Roman"/>
          <w:b/>
          <w:sz w:val="28"/>
          <w:szCs w:val="28"/>
          <w:lang w:val="pt-BR"/>
        </w:rPr>
        <w:t>2</w:t>
      </w:r>
      <w:r w:rsidR="00E8437E">
        <w:rPr>
          <w:rFonts w:ascii="Times New Roman" w:hAnsi="Times New Roman"/>
          <w:b/>
          <w:sz w:val="28"/>
          <w:szCs w:val="28"/>
          <w:lang w:val="pt-BR"/>
        </w:rPr>
        <w:t xml:space="preserve">. </w:t>
      </w:r>
      <w:r w:rsidR="00E8437E">
        <w:rPr>
          <w:rFonts w:ascii="Times New Roman" w:eastAsia="Times New Roman" w:hAnsi="Times New Roman"/>
          <w:b/>
          <w:sz w:val="28"/>
          <w:szCs w:val="28"/>
          <w:lang w:val="nl-NL"/>
        </w:rPr>
        <w:t xml:space="preserve">Dự án </w:t>
      </w:r>
      <w:r w:rsidR="00E8437E" w:rsidRPr="00C13432">
        <w:rPr>
          <w:rFonts w:ascii="Times New Roman" w:eastAsia="Times New Roman" w:hAnsi="Times New Roman"/>
          <w:b/>
          <w:sz w:val="28"/>
          <w:szCs w:val="28"/>
          <w:lang w:val="nl-NL"/>
        </w:rPr>
        <w:t>Nâng cấp, sửa chữa cơ sở doanh trại Đồn Biên phòng Sơn Hồng và Trạm Biên phòng Cửa khẩu Quốc tế Cầu Treo</w:t>
      </w:r>
    </w:p>
    <w:p w14:paraId="477B41EF" w14:textId="4F23C101" w:rsidR="00E8437E" w:rsidRPr="006D4552" w:rsidRDefault="00A81856" w:rsidP="00E8437E">
      <w:pPr>
        <w:widowControl w:val="0"/>
        <w:tabs>
          <w:tab w:val="left" w:pos="0"/>
        </w:tabs>
        <w:spacing w:before="120" w:after="0" w:line="240" w:lineRule="atLeast"/>
        <w:ind w:firstLine="709"/>
        <w:jc w:val="both"/>
        <w:rPr>
          <w:rFonts w:ascii="Times New Roman" w:eastAsia="Times New Roman" w:hAnsi="Times New Roman"/>
          <w:i/>
          <w:color w:val="000000"/>
          <w:sz w:val="28"/>
          <w:szCs w:val="28"/>
        </w:rPr>
      </w:pPr>
      <w:r>
        <w:rPr>
          <w:rFonts w:ascii="Times New Roman" w:eastAsia="Times New Roman" w:hAnsi="Times New Roman"/>
          <w:i/>
          <w:color w:val="000000"/>
          <w:sz w:val="28"/>
          <w:szCs w:val="28"/>
        </w:rPr>
        <w:t>2</w:t>
      </w:r>
      <w:r w:rsidR="00E8437E" w:rsidRPr="006D4552">
        <w:rPr>
          <w:rFonts w:ascii="Times New Roman" w:eastAsia="Times New Roman" w:hAnsi="Times New Roman"/>
          <w:i/>
          <w:color w:val="000000"/>
          <w:sz w:val="28"/>
          <w:szCs w:val="28"/>
        </w:rPr>
        <w:t>.1. Sự cần thiết đầu tư:</w:t>
      </w:r>
    </w:p>
    <w:p w14:paraId="5E9D414B" w14:textId="77777777" w:rsidR="000F7358" w:rsidRDefault="000F7358" w:rsidP="00E8437E">
      <w:pPr>
        <w:widowControl w:val="0"/>
        <w:tabs>
          <w:tab w:val="left" w:pos="0"/>
        </w:tabs>
        <w:spacing w:before="120" w:after="0" w:line="240" w:lineRule="atLeast"/>
        <w:ind w:firstLine="709"/>
        <w:jc w:val="both"/>
        <w:rPr>
          <w:rFonts w:ascii="Times New Roman" w:hAnsi="Times New Roman"/>
          <w:sz w:val="28"/>
          <w:szCs w:val="28"/>
        </w:rPr>
      </w:pPr>
      <w:r w:rsidRPr="000F7358">
        <w:rPr>
          <w:rFonts w:ascii="Times New Roman" w:hAnsi="Times New Roman"/>
          <w:sz w:val="28"/>
          <w:szCs w:val="28"/>
        </w:rPr>
        <w:t xml:space="preserve">Bộ đội Biên phòng tỉnh Hà Tĩnh thực hiện nhiệm vụ bảo vệ chủ quyền an ninh biên giới quốc gia trên địa bàn tỉnh Hà Tĩnh; đảm bảo an ninh, trật tự, an toàn xã hội, phòng ngừa, ngăn chặn, đấu tranh phương thức, thủ đoạn, hoạt động của các thế lực thù địch, phòng, chống các loại tội phạm; thực hiện các thủ tục biên phòng, kiểm tra, kiểm soát, giám sát hoạt động xuất, nhập cảnh của người, phương tiện ra vào khu vực biên giới, cửa khẩu; phối hợp kiểm tra giám sát, đảm bảo an ninh hàng hóa, phương tiện xuất, nhập khẩu theo quy định của pháp luật, thực hiện công tác đối ngoại Biên phòng, tham gia phòng chống thiên tai, tìm kiếm cứu hộ cứu nạn. </w:t>
      </w:r>
    </w:p>
    <w:p w14:paraId="51DEC16C" w14:textId="2E324B56" w:rsidR="000F7358" w:rsidRDefault="000F7358" w:rsidP="00E8437E">
      <w:pPr>
        <w:widowControl w:val="0"/>
        <w:tabs>
          <w:tab w:val="left" w:pos="0"/>
        </w:tabs>
        <w:spacing w:before="120" w:after="0" w:line="240" w:lineRule="atLeast"/>
        <w:ind w:firstLine="709"/>
        <w:jc w:val="both"/>
        <w:rPr>
          <w:rFonts w:ascii="Times New Roman" w:hAnsi="Times New Roman"/>
          <w:sz w:val="28"/>
          <w:szCs w:val="28"/>
        </w:rPr>
      </w:pPr>
      <w:r w:rsidRPr="000F7358">
        <w:rPr>
          <w:rFonts w:ascii="Times New Roman" w:hAnsi="Times New Roman"/>
          <w:sz w:val="28"/>
          <w:szCs w:val="28"/>
        </w:rPr>
        <w:t>Doanh trại Đồn Biên phòng Sơn Hồng được Bộ Tư lệnh Bộ đội Biên phòng đầu tư xây dựng năm 2017. Do nguồn ngân sách quốc phòng hạn hẹp, dự án xây dựng Đồn Biên phòng Sơn Hồng chưa được đầu tư hoàn thiện theo thiết kế mẫu Đồn Biên phòng, còn thiếu nhiều hạng mục như: Nhà trực ban tiếp dân, Nhà sinh  hoạt văn hóa</w:t>
      </w:r>
      <w:r w:rsidR="00E2059B">
        <w:rPr>
          <w:rFonts w:ascii="Times New Roman" w:hAnsi="Times New Roman"/>
          <w:sz w:val="28"/>
          <w:szCs w:val="28"/>
        </w:rPr>
        <w:t>,</w:t>
      </w:r>
      <w:r w:rsidRPr="000F7358">
        <w:rPr>
          <w:rFonts w:ascii="Times New Roman" w:hAnsi="Times New Roman"/>
          <w:sz w:val="28"/>
          <w:szCs w:val="28"/>
        </w:rPr>
        <w:t xml:space="preserve"> phòng Hồ Chí Minh, </w:t>
      </w:r>
      <w:r w:rsidR="00E2059B">
        <w:rPr>
          <w:rFonts w:ascii="Times New Roman" w:hAnsi="Times New Roman"/>
          <w:sz w:val="28"/>
          <w:szCs w:val="28"/>
        </w:rPr>
        <w:t>h</w:t>
      </w:r>
      <w:r w:rsidRPr="000F7358">
        <w:rPr>
          <w:rFonts w:ascii="Times New Roman" w:hAnsi="Times New Roman"/>
          <w:sz w:val="28"/>
          <w:szCs w:val="28"/>
        </w:rPr>
        <w:t>ạ tầng kỹ thuật</w:t>
      </w:r>
      <w:r w:rsidR="00E2059B">
        <w:rPr>
          <w:rFonts w:ascii="Times New Roman" w:hAnsi="Times New Roman"/>
          <w:sz w:val="28"/>
          <w:szCs w:val="28"/>
        </w:rPr>
        <w:t>,.</w:t>
      </w:r>
      <w:r w:rsidRPr="000F7358">
        <w:rPr>
          <w:rFonts w:ascii="Times New Roman" w:hAnsi="Times New Roman"/>
          <w:sz w:val="28"/>
          <w:szCs w:val="28"/>
        </w:rPr>
        <w:t xml:space="preserve">. Đặc biệt hệ thống hạ thế cấp điện cho Đồn xa, điện áp yếu, không ổn định, ảnh hưởng lớn đến đời sống, sinh hoạt và làm việc của cán bộ, chiến sỹ. </w:t>
      </w:r>
    </w:p>
    <w:p w14:paraId="69AF2AA4" w14:textId="77777777" w:rsidR="000F7358" w:rsidRDefault="000F7358" w:rsidP="00E8437E">
      <w:pPr>
        <w:widowControl w:val="0"/>
        <w:tabs>
          <w:tab w:val="left" w:pos="0"/>
        </w:tabs>
        <w:spacing w:before="120" w:after="0" w:line="240" w:lineRule="atLeast"/>
        <w:ind w:firstLine="709"/>
        <w:jc w:val="both"/>
        <w:rPr>
          <w:rFonts w:ascii="Times New Roman" w:hAnsi="Times New Roman"/>
          <w:sz w:val="28"/>
          <w:szCs w:val="28"/>
        </w:rPr>
      </w:pPr>
      <w:r w:rsidRPr="000F7358">
        <w:rPr>
          <w:rFonts w:ascii="Times New Roman" w:hAnsi="Times New Roman"/>
          <w:sz w:val="28"/>
          <w:szCs w:val="28"/>
        </w:rPr>
        <w:t xml:space="preserve">Doanh trại Trạm Biên phòng Cửa khẩu Quốc tế Cầu Treo được đầu tư xây dựng năm 2015, do ảnh hưởng của thời tiết sương mù, ẩm ướt quanh năm nên hiện nay đã xuống cấp nghiêm trọng, điều kiện sinh hoạt chật chội, không có hạng mục Nhà ăn, bếp. Do yêu cầu nhiệm vụ phải thường xuyên tăng cường quân số nhưng hệ thống phòng ở không đảm bảo, ảnh hưởng lớn đến các hoạt động công tác, sinh hoạt và sức khỏe của bộ đội trong quá trình cơ động, thực hiện nhiệm vụ. </w:t>
      </w:r>
    </w:p>
    <w:p w14:paraId="0003D0B1" w14:textId="1A2290F6" w:rsidR="000F7358" w:rsidRPr="000F7358" w:rsidRDefault="000F7358" w:rsidP="00E8437E">
      <w:pPr>
        <w:widowControl w:val="0"/>
        <w:tabs>
          <w:tab w:val="left" w:pos="0"/>
        </w:tabs>
        <w:spacing w:before="120" w:after="0" w:line="240" w:lineRule="atLeast"/>
        <w:ind w:firstLine="709"/>
        <w:jc w:val="both"/>
        <w:rPr>
          <w:rFonts w:ascii="Times New Roman" w:eastAsia="Times New Roman" w:hAnsi="Times New Roman"/>
          <w:color w:val="000000"/>
          <w:sz w:val="28"/>
          <w:szCs w:val="28"/>
        </w:rPr>
      </w:pPr>
      <w:r w:rsidRPr="000F7358">
        <w:rPr>
          <w:rFonts w:ascii="Times New Roman" w:hAnsi="Times New Roman"/>
          <w:sz w:val="28"/>
          <w:szCs w:val="28"/>
        </w:rPr>
        <w:t xml:space="preserve">Trong điều kiện nguồn ngân sách quốc phòng còn hạn hẹp, cơ sở doanh trại chưa được đầu tư đồng bộ, các hạng mục đầu tư </w:t>
      </w:r>
      <w:r w:rsidR="00472C06">
        <w:rPr>
          <w:rFonts w:ascii="Times New Roman" w:hAnsi="Times New Roman"/>
          <w:sz w:val="28"/>
          <w:szCs w:val="28"/>
        </w:rPr>
        <w:t xml:space="preserve">từ </w:t>
      </w:r>
      <w:r w:rsidRPr="000F7358">
        <w:rPr>
          <w:rFonts w:ascii="Times New Roman" w:hAnsi="Times New Roman"/>
          <w:sz w:val="28"/>
          <w:szCs w:val="28"/>
        </w:rPr>
        <w:t>lâu,</w:t>
      </w:r>
      <w:r w:rsidR="00472C06">
        <w:rPr>
          <w:rFonts w:ascii="Times New Roman" w:hAnsi="Times New Roman"/>
          <w:sz w:val="28"/>
          <w:szCs w:val="28"/>
        </w:rPr>
        <w:t xml:space="preserve"> đã</w:t>
      </w:r>
      <w:r w:rsidRPr="000F7358">
        <w:rPr>
          <w:rFonts w:ascii="Times New Roman" w:hAnsi="Times New Roman"/>
          <w:sz w:val="28"/>
          <w:szCs w:val="28"/>
        </w:rPr>
        <w:t xml:space="preserve"> xuống cấp. Để đảm bảo cơ sở vật chất doanh trại, phục vụ đời sống sinh hoạt, làm việc của cán bộ, chiến sỹ thực hiện nhiệm vụ tại khu vực biên giới, việc đầu tư nâng cấp, sửa chữa cơ sở doanh trại Đồn Biên phòng Sơn Hồng và Trạm Biên phòng Cửa khẩu Quốc tế Cầu Treo là cần thiết.</w:t>
      </w:r>
    </w:p>
    <w:p w14:paraId="2D69B420" w14:textId="5157CC43" w:rsidR="00E8437E" w:rsidRDefault="00472C06" w:rsidP="00E8437E">
      <w:pPr>
        <w:widowControl w:val="0"/>
        <w:tabs>
          <w:tab w:val="left" w:pos="0"/>
        </w:tabs>
        <w:spacing w:before="120" w:after="0" w:line="240" w:lineRule="atLeast"/>
        <w:ind w:firstLine="709"/>
        <w:jc w:val="both"/>
        <w:rPr>
          <w:rFonts w:ascii="Times New Roman" w:eastAsia="Times New Roman" w:hAnsi="Times New Roman"/>
          <w:color w:val="000000"/>
          <w:sz w:val="28"/>
          <w:szCs w:val="28"/>
        </w:rPr>
      </w:pPr>
      <w:r>
        <w:rPr>
          <w:rFonts w:ascii="Times New Roman" w:eastAsia="Times New Roman" w:hAnsi="Times New Roman"/>
          <w:i/>
          <w:color w:val="000000"/>
          <w:sz w:val="28"/>
          <w:szCs w:val="28"/>
        </w:rPr>
        <w:t>2</w:t>
      </w:r>
      <w:r w:rsidR="00E8437E" w:rsidRPr="006D4552">
        <w:rPr>
          <w:rFonts w:ascii="Times New Roman" w:eastAsia="Times New Roman" w:hAnsi="Times New Roman"/>
          <w:i/>
          <w:color w:val="000000"/>
          <w:sz w:val="28"/>
          <w:szCs w:val="28"/>
        </w:rPr>
        <w:t>.2. Mục tiêu đầu tư:</w:t>
      </w:r>
      <w:r w:rsidR="00CA460E">
        <w:rPr>
          <w:rFonts w:ascii="Times New Roman" w:eastAsia="Times New Roman" w:hAnsi="Times New Roman"/>
          <w:color w:val="000000"/>
          <w:sz w:val="28"/>
          <w:szCs w:val="28"/>
        </w:rPr>
        <w:t xml:space="preserve"> </w:t>
      </w:r>
      <w:r w:rsidR="00CA460E" w:rsidRPr="00CA460E">
        <w:rPr>
          <w:rFonts w:ascii="Times New Roman" w:hAnsi="Times New Roman"/>
          <w:sz w:val="28"/>
          <w:szCs w:val="28"/>
        </w:rPr>
        <w:t>Đảm bảo cơ sở vật chất doanh trại, phục vụ nơi ăn, ở, sinh hoạt và làm việc cho cán bộ, chiến sỹ Đồn Biên phòng Sơn Hồng và Trạm Biên phòng Cửa khẩu Quốc tế Cầu Treo theo đúng tiêu chuẩn, chế độ hiện hành; góp phần đáp ứng nhiệm vụ bảo vệ chủ quyền an ninh biên giới quốc gia trong tình hình mới.</w:t>
      </w:r>
    </w:p>
    <w:p w14:paraId="4B2FEE57" w14:textId="3A6EC5E7" w:rsidR="00E8437E" w:rsidRPr="006D4552" w:rsidRDefault="00472C06" w:rsidP="00E8437E">
      <w:pPr>
        <w:widowControl w:val="0"/>
        <w:tabs>
          <w:tab w:val="left" w:pos="0"/>
        </w:tabs>
        <w:spacing w:before="120" w:after="0" w:line="240" w:lineRule="atLeast"/>
        <w:ind w:firstLine="709"/>
        <w:jc w:val="both"/>
        <w:rPr>
          <w:rFonts w:ascii="Times New Roman" w:eastAsia="Times New Roman" w:hAnsi="Times New Roman"/>
          <w:i/>
          <w:color w:val="000000"/>
          <w:sz w:val="28"/>
          <w:szCs w:val="28"/>
        </w:rPr>
      </w:pPr>
      <w:r>
        <w:rPr>
          <w:rFonts w:ascii="Times New Roman" w:eastAsia="Times New Roman" w:hAnsi="Times New Roman"/>
          <w:i/>
          <w:color w:val="000000"/>
          <w:sz w:val="28"/>
          <w:szCs w:val="28"/>
        </w:rPr>
        <w:t>2</w:t>
      </w:r>
      <w:r w:rsidR="00E8437E" w:rsidRPr="006D4552">
        <w:rPr>
          <w:rFonts w:ascii="Times New Roman" w:eastAsia="Times New Roman" w:hAnsi="Times New Roman"/>
          <w:i/>
          <w:color w:val="000000"/>
          <w:sz w:val="28"/>
          <w:szCs w:val="28"/>
        </w:rPr>
        <w:t>.3. Địa điểm thực hiện:</w:t>
      </w:r>
    </w:p>
    <w:p w14:paraId="08D7688C" w14:textId="77777777" w:rsidR="0071185F" w:rsidRPr="0071185F" w:rsidRDefault="0071185F" w:rsidP="00E8437E">
      <w:pPr>
        <w:widowControl w:val="0"/>
        <w:tabs>
          <w:tab w:val="left" w:pos="0"/>
        </w:tabs>
        <w:spacing w:before="120" w:after="0" w:line="240" w:lineRule="atLeast"/>
        <w:ind w:firstLine="709"/>
        <w:jc w:val="both"/>
        <w:rPr>
          <w:rFonts w:ascii="Times New Roman" w:hAnsi="Times New Roman"/>
          <w:sz w:val="28"/>
          <w:szCs w:val="28"/>
        </w:rPr>
      </w:pPr>
      <w:r w:rsidRPr="0071185F">
        <w:rPr>
          <w:rFonts w:ascii="Times New Roman" w:hAnsi="Times New Roman"/>
          <w:sz w:val="28"/>
          <w:szCs w:val="28"/>
        </w:rPr>
        <w:t xml:space="preserve">- Đồn Biên phòng Sơn Hồng: Tại Xã Sơn Hồng, huyện Hương Sơn, tỉnh Hà Tĩnh; </w:t>
      </w:r>
    </w:p>
    <w:p w14:paraId="4AD27210" w14:textId="05596CD6" w:rsidR="0071185F" w:rsidRPr="0071185F" w:rsidRDefault="0071185F" w:rsidP="00E8437E">
      <w:pPr>
        <w:widowControl w:val="0"/>
        <w:tabs>
          <w:tab w:val="left" w:pos="0"/>
        </w:tabs>
        <w:spacing w:before="120" w:after="0" w:line="240" w:lineRule="atLeast"/>
        <w:ind w:firstLine="709"/>
        <w:jc w:val="both"/>
        <w:rPr>
          <w:rFonts w:ascii="Times New Roman" w:eastAsia="Times New Roman" w:hAnsi="Times New Roman"/>
          <w:color w:val="000000"/>
          <w:sz w:val="28"/>
          <w:szCs w:val="28"/>
        </w:rPr>
      </w:pPr>
      <w:r w:rsidRPr="0071185F">
        <w:rPr>
          <w:rFonts w:ascii="Times New Roman" w:hAnsi="Times New Roman"/>
          <w:sz w:val="28"/>
          <w:szCs w:val="28"/>
        </w:rPr>
        <w:t>-Trạm Biên phòng Cửa khẩu Quốc tế Cầu Treo: Tại xã Sơn Kim 1, huyện Hương Sơn, tỉnh Hà Tĩnh.</w:t>
      </w:r>
    </w:p>
    <w:p w14:paraId="066EBA4A" w14:textId="29C9942B" w:rsidR="00E8437E" w:rsidRDefault="00472C06" w:rsidP="00E8437E">
      <w:pPr>
        <w:widowControl w:val="0"/>
        <w:tabs>
          <w:tab w:val="left" w:pos="0"/>
        </w:tabs>
        <w:spacing w:before="120" w:after="0" w:line="240" w:lineRule="atLeast"/>
        <w:ind w:firstLine="709"/>
        <w:jc w:val="both"/>
        <w:rPr>
          <w:rFonts w:ascii="Times New Roman" w:eastAsia="Times New Roman" w:hAnsi="Times New Roman"/>
          <w:color w:val="000000"/>
          <w:sz w:val="28"/>
          <w:szCs w:val="28"/>
        </w:rPr>
      </w:pPr>
      <w:r>
        <w:rPr>
          <w:rFonts w:ascii="Times New Roman" w:eastAsia="Times New Roman" w:hAnsi="Times New Roman"/>
          <w:i/>
          <w:color w:val="000000"/>
          <w:sz w:val="28"/>
          <w:szCs w:val="28"/>
        </w:rPr>
        <w:t>2</w:t>
      </w:r>
      <w:r w:rsidR="00E8437E" w:rsidRPr="006D4552">
        <w:rPr>
          <w:rFonts w:ascii="Times New Roman" w:eastAsia="Times New Roman" w:hAnsi="Times New Roman"/>
          <w:i/>
          <w:color w:val="000000"/>
          <w:sz w:val="28"/>
          <w:szCs w:val="28"/>
        </w:rPr>
        <w:t>.4. Phân loại dự án:</w:t>
      </w:r>
      <w:r w:rsidR="00E8437E">
        <w:rPr>
          <w:rFonts w:ascii="Times New Roman" w:eastAsia="Times New Roman" w:hAnsi="Times New Roman"/>
          <w:color w:val="000000"/>
          <w:sz w:val="28"/>
          <w:szCs w:val="28"/>
        </w:rPr>
        <w:t xml:space="preserve"> Dự án nhóm</w:t>
      </w:r>
      <w:r w:rsidR="0071185F">
        <w:rPr>
          <w:rFonts w:ascii="Times New Roman" w:eastAsia="Times New Roman" w:hAnsi="Times New Roman"/>
          <w:color w:val="000000"/>
          <w:sz w:val="28"/>
          <w:szCs w:val="28"/>
        </w:rPr>
        <w:t xml:space="preserve"> C.</w:t>
      </w:r>
    </w:p>
    <w:p w14:paraId="60ED60A1" w14:textId="59C68AD1" w:rsidR="00CA460E" w:rsidRDefault="00472C06" w:rsidP="00E8437E">
      <w:pPr>
        <w:widowControl w:val="0"/>
        <w:tabs>
          <w:tab w:val="left" w:pos="0"/>
        </w:tabs>
        <w:spacing w:before="120" w:after="0" w:line="240" w:lineRule="atLeast"/>
        <w:ind w:firstLine="709"/>
        <w:jc w:val="both"/>
        <w:rPr>
          <w:rFonts w:ascii="Times New Roman" w:hAnsi="Times New Roman"/>
          <w:sz w:val="28"/>
          <w:szCs w:val="28"/>
        </w:rPr>
      </w:pPr>
      <w:r>
        <w:rPr>
          <w:rFonts w:ascii="Times New Roman" w:eastAsia="Times New Roman" w:hAnsi="Times New Roman"/>
          <w:i/>
          <w:color w:val="000000"/>
          <w:sz w:val="28"/>
          <w:szCs w:val="28"/>
        </w:rPr>
        <w:t>2</w:t>
      </w:r>
      <w:r w:rsidR="00E8437E" w:rsidRPr="006D4552">
        <w:rPr>
          <w:rFonts w:ascii="Times New Roman" w:eastAsia="Times New Roman" w:hAnsi="Times New Roman"/>
          <w:i/>
          <w:color w:val="000000"/>
          <w:sz w:val="28"/>
          <w:szCs w:val="28"/>
        </w:rPr>
        <w:t>.5. Nội dung, quy mô đầu tư dự kiến:</w:t>
      </w:r>
      <w:r w:rsidR="009C6946">
        <w:rPr>
          <w:rFonts w:ascii="Times New Roman" w:eastAsia="Times New Roman" w:hAnsi="Times New Roman"/>
          <w:i/>
          <w:color w:val="000000"/>
          <w:sz w:val="28"/>
          <w:szCs w:val="28"/>
        </w:rPr>
        <w:t xml:space="preserve"> </w:t>
      </w:r>
      <w:r w:rsidR="00CA460E" w:rsidRPr="00CA460E">
        <w:rPr>
          <w:rFonts w:ascii="Times New Roman" w:hAnsi="Times New Roman"/>
          <w:sz w:val="28"/>
          <w:szCs w:val="28"/>
        </w:rPr>
        <w:t xml:space="preserve">Đầu tư nâng cấp các hạng mục theo quy hoạch được duyệt, gồm: </w:t>
      </w:r>
    </w:p>
    <w:p w14:paraId="0DA0DFBA" w14:textId="77777777" w:rsidR="009C6946" w:rsidRDefault="009C6946" w:rsidP="009C6946">
      <w:pPr>
        <w:widowControl w:val="0"/>
        <w:tabs>
          <w:tab w:val="left" w:pos="0"/>
        </w:tabs>
        <w:spacing w:before="120" w:after="0" w:line="240" w:lineRule="atLeast"/>
        <w:ind w:firstLine="709"/>
        <w:jc w:val="both"/>
        <w:rPr>
          <w:rFonts w:ascii="Times New Roman" w:hAnsi="Times New Roman"/>
          <w:sz w:val="28"/>
          <w:szCs w:val="28"/>
        </w:rPr>
      </w:pPr>
      <w:r w:rsidRPr="00CA460E">
        <w:rPr>
          <w:rFonts w:ascii="Times New Roman" w:hAnsi="Times New Roman"/>
          <w:sz w:val="28"/>
          <w:szCs w:val="28"/>
        </w:rPr>
        <w:t>a) Đồn Biên phòng Sơn Hồng: Xây dựng mới Nhà sinh hoạt văn hóa và phòng Hồ Chí Minh 01 tầng (diện tích xây dựng khoảng 245m</w:t>
      </w:r>
      <w:r w:rsidRPr="00CA460E">
        <w:rPr>
          <w:rFonts w:ascii="Times New Roman" w:hAnsi="Times New Roman"/>
          <w:sz w:val="28"/>
          <w:szCs w:val="28"/>
          <w:vertAlign w:val="superscript"/>
        </w:rPr>
        <w:t>2</w:t>
      </w:r>
      <w:r w:rsidRPr="00CA460E">
        <w:rPr>
          <w:rFonts w:ascii="Times New Roman" w:hAnsi="Times New Roman"/>
          <w:sz w:val="28"/>
          <w:szCs w:val="28"/>
        </w:rPr>
        <w:t>); Nhà trực ban tiếp dân 01 tầng (diện tích xây dựng khoảng 54 m</w:t>
      </w:r>
      <w:r w:rsidRPr="00CA460E">
        <w:rPr>
          <w:rFonts w:ascii="Times New Roman" w:hAnsi="Times New Roman"/>
          <w:sz w:val="28"/>
          <w:szCs w:val="28"/>
          <w:vertAlign w:val="superscript"/>
        </w:rPr>
        <w:t>2</w:t>
      </w:r>
      <w:r w:rsidRPr="00CA460E">
        <w:rPr>
          <w:rFonts w:ascii="Times New Roman" w:hAnsi="Times New Roman"/>
          <w:sz w:val="28"/>
          <w:szCs w:val="28"/>
        </w:rPr>
        <w:t>)</w:t>
      </w:r>
      <w:r>
        <w:rPr>
          <w:rFonts w:ascii="Times New Roman" w:hAnsi="Times New Roman"/>
          <w:sz w:val="28"/>
          <w:szCs w:val="28"/>
        </w:rPr>
        <w:t xml:space="preserve">; </w:t>
      </w:r>
      <w:r w:rsidRPr="00CA460E">
        <w:rPr>
          <w:rFonts w:ascii="Times New Roman" w:hAnsi="Times New Roman"/>
          <w:sz w:val="28"/>
          <w:szCs w:val="28"/>
        </w:rPr>
        <w:t>Hệ thống đường dây trung thế 35KV</w:t>
      </w:r>
      <w:r>
        <w:rPr>
          <w:rFonts w:ascii="Times New Roman" w:hAnsi="Times New Roman"/>
          <w:sz w:val="28"/>
          <w:szCs w:val="28"/>
        </w:rPr>
        <w:t>,</w:t>
      </w:r>
      <w:r w:rsidRPr="00CA460E">
        <w:rPr>
          <w:rFonts w:ascii="Times New Roman" w:hAnsi="Times New Roman"/>
          <w:sz w:val="28"/>
          <w:szCs w:val="28"/>
        </w:rPr>
        <w:t xml:space="preserve"> trạm biến áp với tổng chiều dài tuyến khoảng 3.816m</w:t>
      </w:r>
      <w:r>
        <w:rPr>
          <w:rFonts w:ascii="Times New Roman" w:hAnsi="Times New Roman"/>
          <w:sz w:val="28"/>
          <w:szCs w:val="28"/>
        </w:rPr>
        <w:t xml:space="preserve"> và một số hạng mục phụ trợ. </w:t>
      </w:r>
    </w:p>
    <w:p w14:paraId="6FB390E0" w14:textId="52B104BD" w:rsidR="00CA460E" w:rsidRPr="00CA460E" w:rsidRDefault="009C6946" w:rsidP="009C6946">
      <w:pPr>
        <w:widowControl w:val="0"/>
        <w:tabs>
          <w:tab w:val="left" w:pos="0"/>
        </w:tabs>
        <w:spacing w:before="120" w:after="0" w:line="240" w:lineRule="atLeast"/>
        <w:ind w:firstLine="709"/>
        <w:jc w:val="both"/>
        <w:rPr>
          <w:rFonts w:ascii="Times New Roman" w:eastAsia="Times New Roman" w:hAnsi="Times New Roman"/>
          <w:color w:val="000000"/>
          <w:sz w:val="28"/>
          <w:szCs w:val="28"/>
        </w:rPr>
      </w:pPr>
      <w:r w:rsidRPr="00CA460E">
        <w:rPr>
          <w:rFonts w:ascii="Times New Roman" w:hAnsi="Times New Roman"/>
          <w:sz w:val="28"/>
          <w:szCs w:val="28"/>
        </w:rPr>
        <w:t>b) Trạm Biên phòng Cửa khẩu Quốc tế Cầu Treo: Cải tạo Nhà ở và làm việc 3 tầng</w:t>
      </w:r>
      <w:r>
        <w:rPr>
          <w:rFonts w:ascii="Times New Roman" w:hAnsi="Times New Roman"/>
          <w:sz w:val="28"/>
          <w:szCs w:val="28"/>
        </w:rPr>
        <w:t>; x</w:t>
      </w:r>
      <w:r w:rsidRPr="00CA460E">
        <w:rPr>
          <w:rFonts w:ascii="Times New Roman" w:hAnsi="Times New Roman"/>
          <w:sz w:val="28"/>
          <w:szCs w:val="28"/>
        </w:rPr>
        <w:t>ây dựng mới Nhà ăn, bếp 01 tầng</w:t>
      </w:r>
      <w:r w:rsidR="00487020">
        <w:rPr>
          <w:rFonts w:ascii="Times New Roman" w:hAnsi="Times New Roman"/>
          <w:sz w:val="28"/>
          <w:szCs w:val="28"/>
        </w:rPr>
        <w:t xml:space="preserve"> (</w:t>
      </w:r>
      <w:r w:rsidRPr="00CA460E">
        <w:rPr>
          <w:rFonts w:ascii="Times New Roman" w:hAnsi="Times New Roman"/>
          <w:sz w:val="28"/>
          <w:szCs w:val="28"/>
        </w:rPr>
        <w:t>diện tích khoảng 238 m</w:t>
      </w:r>
      <w:r w:rsidRPr="00CA460E">
        <w:rPr>
          <w:rFonts w:ascii="Times New Roman" w:hAnsi="Times New Roman"/>
          <w:sz w:val="28"/>
          <w:szCs w:val="28"/>
          <w:vertAlign w:val="superscript"/>
        </w:rPr>
        <w:t>2</w:t>
      </w:r>
      <w:r w:rsidR="00487020">
        <w:rPr>
          <w:rFonts w:ascii="Times New Roman" w:hAnsi="Times New Roman"/>
          <w:sz w:val="28"/>
          <w:szCs w:val="28"/>
        </w:rPr>
        <w:t>)</w:t>
      </w:r>
      <w:r>
        <w:rPr>
          <w:rFonts w:ascii="Times New Roman" w:hAnsi="Times New Roman"/>
          <w:sz w:val="28"/>
          <w:szCs w:val="28"/>
        </w:rPr>
        <w:t xml:space="preserve">, </w:t>
      </w:r>
      <w:r w:rsidRPr="00CA460E">
        <w:rPr>
          <w:rFonts w:ascii="Times New Roman" w:hAnsi="Times New Roman"/>
          <w:sz w:val="28"/>
          <w:szCs w:val="28"/>
        </w:rPr>
        <w:t xml:space="preserve">Nhà để xe </w:t>
      </w:r>
      <w:r w:rsidR="00487020">
        <w:rPr>
          <w:rFonts w:ascii="Times New Roman" w:hAnsi="Times New Roman"/>
          <w:sz w:val="28"/>
          <w:szCs w:val="28"/>
        </w:rPr>
        <w:t>(</w:t>
      </w:r>
      <w:r w:rsidRPr="00CA460E">
        <w:rPr>
          <w:rFonts w:ascii="Times New Roman" w:hAnsi="Times New Roman"/>
          <w:sz w:val="28"/>
          <w:szCs w:val="28"/>
        </w:rPr>
        <w:t>diện tích khoảng 124 m</w:t>
      </w:r>
      <w:r w:rsidRPr="00CA460E">
        <w:rPr>
          <w:rFonts w:ascii="Times New Roman" w:hAnsi="Times New Roman"/>
          <w:sz w:val="28"/>
          <w:szCs w:val="28"/>
          <w:vertAlign w:val="superscript"/>
        </w:rPr>
        <w:t>2</w:t>
      </w:r>
      <w:r w:rsidR="00487020">
        <w:rPr>
          <w:rFonts w:ascii="Times New Roman" w:hAnsi="Times New Roman"/>
          <w:sz w:val="28"/>
          <w:szCs w:val="28"/>
        </w:rPr>
        <w:t>)</w:t>
      </w:r>
      <w:r w:rsidRPr="00CA460E">
        <w:rPr>
          <w:rFonts w:ascii="Times New Roman" w:hAnsi="Times New Roman"/>
          <w:sz w:val="28"/>
          <w:szCs w:val="28"/>
        </w:rPr>
        <w:t>.</w:t>
      </w:r>
    </w:p>
    <w:p w14:paraId="56C9C4F4" w14:textId="11395469" w:rsidR="00E8437E" w:rsidRDefault="00472C06" w:rsidP="00E8437E">
      <w:pPr>
        <w:widowControl w:val="0"/>
        <w:tabs>
          <w:tab w:val="left" w:pos="0"/>
        </w:tabs>
        <w:spacing w:before="120" w:after="0" w:line="240" w:lineRule="atLeast"/>
        <w:ind w:firstLine="709"/>
        <w:jc w:val="both"/>
        <w:rPr>
          <w:rFonts w:ascii="Times New Roman" w:eastAsia="Times New Roman" w:hAnsi="Times New Roman"/>
          <w:color w:val="000000"/>
          <w:sz w:val="28"/>
          <w:szCs w:val="28"/>
        </w:rPr>
      </w:pPr>
      <w:r>
        <w:rPr>
          <w:rFonts w:ascii="Times New Roman" w:eastAsia="Times New Roman" w:hAnsi="Times New Roman"/>
          <w:i/>
          <w:color w:val="000000"/>
          <w:sz w:val="28"/>
          <w:szCs w:val="28"/>
        </w:rPr>
        <w:t>2</w:t>
      </w:r>
      <w:r w:rsidR="00E8437E" w:rsidRPr="006D4552">
        <w:rPr>
          <w:rFonts w:ascii="Times New Roman" w:eastAsia="Times New Roman" w:hAnsi="Times New Roman"/>
          <w:i/>
          <w:color w:val="000000"/>
          <w:sz w:val="28"/>
          <w:szCs w:val="28"/>
        </w:rPr>
        <w:t>.6. Tổng mức đầu tư dự kiến:</w:t>
      </w:r>
      <w:r w:rsidR="00E8437E">
        <w:rPr>
          <w:rFonts w:ascii="Times New Roman" w:eastAsia="Times New Roman" w:hAnsi="Times New Roman"/>
          <w:color w:val="000000"/>
          <w:sz w:val="28"/>
          <w:szCs w:val="28"/>
        </w:rPr>
        <w:t xml:space="preserve"> </w:t>
      </w:r>
      <w:r w:rsidR="008321FD">
        <w:rPr>
          <w:rFonts w:ascii="Times New Roman" w:eastAsia="Times New Roman" w:hAnsi="Times New Roman"/>
          <w:color w:val="000000"/>
          <w:sz w:val="28"/>
          <w:szCs w:val="28"/>
        </w:rPr>
        <w:t xml:space="preserve">19.915 </w:t>
      </w:r>
      <w:r w:rsidR="00E8437E">
        <w:rPr>
          <w:rFonts w:ascii="Times New Roman" w:eastAsia="Times New Roman" w:hAnsi="Times New Roman"/>
          <w:color w:val="000000"/>
          <w:sz w:val="28"/>
          <w:szCs w:val="28"/>
        </w:rPr>
        <w:t>t</w:t>
      </w:r>
      <w:r w:rsidR="001211C9">
        <w:rPr>
          <w:rFonts w:ascii="Times New Roman" w:eastAsia="Times New Roman" w:hAnsi="Times New Roman"/>
          <w:color w:val="000000"/>
          <w:sz w:val="28"/>
          <w:szCs w:val="28"/>
        </w:rPr>
        <w:t>riệu</w:t>
      </w:r>
      <w:r w:rsidR="00E8437E">
        <w:rPr>
          <w:rFonts w:ascii="Times New Roman" w:eastAsia="Times New Roman" w:hAnsi="Times New Roman"/>
          <w:color w:val="000000"/>
          <w:sz w:val="28"/>
          <w:szCs w:val="28"/>
        </w:rPr>
        <w:t xml:space="preserve"> đồng.</w:t>
      </w:r>
    </w:p>
    <w:p w14:paraId="1595ADEB" w14:textId="69663ED2" w:rsidR="00E8437E" w:rsidRPr="008321FD" w:rsidRDefault="00472C06" w:rsidP="00E8437E">
      <w:pPr>
        <w:widowControl w:val="0"/>
        <w:tabs>
          <w:tab w:val="left" w:pos="0"/>
        </w:tabs>
        <w:spacing w:before="120" w:after="0" w:line="240" w:lineRule="atLeast"/>
        <w:ind w:firstLine="709"/>
        <w:jc w:val="both"/>
        <w:rPr>
          <w:rFonts w:ascii="Times New Roman" w:eastAsia="Times New Roman" w:hAnsi="Times New Roman"/>
          <w:color w:val="000000"/>
          <w:sz w:val="28"/>
          <w:szCs w:val="28"/>
        </w:rPr>
      </w:pPr>
      <w:r>
        <w:rPr>
          <w:rFonts w:ascii="Times New Roman" w:eastAsia="Times New Roman" w:hAnsi="Times New Roman"/>
          <w:i/>
          <w:color w:val="000000"/>
          <w:sz w:val="28"/>
          <w:szCs w:val="28"/>
        </w:rPr>
        <w:t>2</w:t>
      </w:r>
      <w:r w:rsidR="00E8437E" w:rsidRPr="006D4552">
        <w:rPr>
          <w:rFonts w:ascii="Times New Roman" w:eastAsia="Times New Roman" w:hAnsi="Times New Roman"/>
          <w:i/>
          <w:color w:val="000000"/>
          <w:sz w:val="28"/>
          <w:szCs w:val="28"/>
        </w:rPr>
        <w:t>.7. Nguồn vốn:</w:t>
      </w:r>
      <w:r w:rsidR="008321FD">
        <w:rPr>
          <w:rFonts w:ascii="Times New Roman" w:eastAsia="Times New Roman" w:hAnsi="Times New Roman"/>
          <w:color w:val="000000"/>
          <w:sz w:val="28"/>
          <w:szCs w:val="28"/>
        </w:rPr>
        <w:t xml:space="preserve"> </w:t>
      </w:r>
      <w:r w:rsidR="008321FD" w:rsidRPr="008321FD">
        <w:rPr>
          <w:rFonts w:ascii="Times New Roman" w:eastAsia="Times New Roman" w:hAnsi="Times New Roman"/>
          <w:color w:val="000000"/>
          <w:sz w:val="28"/>
          <w:szCs w:val="28"/>
        </w:rPr>
        <w:t>N</w:t>
      </w:r>
      <w:r w:rsidR="008321FD" w:rsidRPr="008321FD">
        <w:rPr>
          <w:rFonts w:ascii="Times New Roman" w:hAnsi="Times New Roman"/>
          <w:sz w:val="28"/>
          <w:szCs w:val="28"/>
        </w:rPr>
        <w:t xml:space="preserve">guồn ngân sách tỉnh chi cho các nhiệm vụ quốc phòng, biên giới trong dự toán chi ngân sách giai đoạn </w:t>
      </w:r>
      <w:r w:rsidR="009C45DD">
        <w:rPr>
          <w:rFonts w:ascii="Times New Roman" w:hAnsi="Times New Roman"/>
          <w:sz w:val="28"/>
          <w:szCs w:val="28"/>
        </w:rPr>
        <w:t>2024 - 2025</w:t>
      </w:r>
      <w:r w:rsidR="00455C8B">
        <w:rPr>
          <w:rFonts w:ascii="Times New Roman" w:hAnsi="Times New Roman"/>
          <w:sz w:val="28"/>
          <w:szCs w:val="28"/>
        </w:rPr>
        <w:t>.</w:t>
      </w:r>
    </w:p>
    <w:p w14:paraId="2A3DCBB7" w14:textId="12B3DE7E" w:rsidR="00E8437E" w:rsidRPr="00C13432" w:rsidRDefault="00472C06" w:rsidP="00E8437E">
      <w:pPr>
        <w:widowControl w:val="0"/>
        <w:tabs>
          <w:tab w:val="left" w:pos="0"/>
        </w:tabs>
        <w:spacing w:before="120" w:after="0" w:line="240" w:lineRule="atLeast"/>
        <w:ind w:firstLine="709"/>
        <w:jc w:val="both"/>
        <w:rPr>
          <w:rFonts w:ascii="Times New Roman" w:eastAsia="Times New Roman" w:hAnsi="Times New Roman"/>
          <w:color w:val="000000"/>
          <w:sz w:val="28"/>
          <w:szCs w:val="28"/>
        </w:rPr>
      </w:pPr>
      <w:r>
        <w:rPr>
          <w:rFonts w:ascii="Times New Roman" w:eastAsia="Times New Roman" w:hAnsi="Times New Roman"/>
          <w:i/>
          <w:color w:val="000000"/>
          <w:sz w:val="28"/>
          <w:szCs w:val="28"/>
        </w:rPr>
        <w:t>2</w:t>
      </w:r>
      <w:r w:rsidR="00E8437E" w:rsidRPr="006D4552">
        <w:rPr>
          <w:rFonts w:ascii="Times New Roman" w:eastAsia="Times New Roman" w:hAnsi="Times New Roman"/>
          <w:i/>
          <w:color w:val="000000"/>
          <w:sz w:val="28"/>
          <w:szCs w:val="28"/>
        </w:rPr>
        <w:t>.8. Thời gian thực hiện:</w:t>
      </w:r>
      <w:r w:rsidR="0071185F">
        <w:rPr>
          <w:rFonts w:ascii="Times New Roman" w:eastAsia="Times New Roman" w:hAnsi="Times New Roman"/>
          <w:color w:val="000000"/>
          <w:sz w:val="28"/>
          <w:szCs w:val="28"/>
        </w:rPr>
        <w:t xml:space="preserve"> </w:t>
      </w:r>
      <w:r w:rsidR="00F902DE">
        <w:rPr>
          <w:rFonts w:ascii="Times New Roman" w:eastAsia="Times New Roman" w:hAnsi="Times New Roman"/>
          <w:color w:val="000000"/>
          <w:sz w:val="28"/>
          <w:szCs w:val="28"/>
        </w:rPr>
        <w:t>Năm</w:t>
      </w:r>
      <w:r w:rsidR="0071185F">
        <w:rPr>
          <w:rFonts w:ascii="Times New Roman" w:eastAsia="Times New Roman" w:hAnsi="Times New Roman"/>
          <w:color w:val="000000"/>
          <w:sz w:val="28"/>
          <w:szCs w:val="28"/>
        </w:rPr>
        <w:t xml:space="preserve"> </w:t>
      </w:r>
      <w:r w:rsidR="009C45DD">
        <w:rPr>
          <w:rFonts w:ascii="Times New Roman" w:eastAsia="Times New Roman" w:hAnsi="Times New Roman"/>
          <w:color w:val="000000"/>
          <w:sz w:val="28"/>
          <w:szCs w:val="28"/>
        </w:rPr>
        <w:t>2024 - 2025</w:t>
      </w:r>
      <w:r w:rsidR="00455C8B">
        <w:rPr>
          <w:rFonts w:ascii="Times New Roman" w:eastAsia="Times New Roman" w:hAnsi="Times New Roman"/>
          <w:color w:val="000000"/>
          <w:sz w:val="28"/>
          <w:szCs w:val="28"/>
        </w:rPr>
        <w:t>.</w:t>
      </w:r>
    </w:p>
    <w:p w14:paraId="1FBCFFED" w14:textId="77777777" w:rsidR="001F62BA" w:rsidRDefault="001F62BA">
      <w:pPr>
        <w:widowControl w:val="0"/>
        <w:tabs>
          <w:tab w:val="left" w:pos="709"/>
        </w:tabs>
        <w:spacing w:before="120" w:after="0" w:line="240" w:lineRule="atLeast"/>
        <w:ind w:firstLine="709"/>
        <w:jc w:val="both"/>
        <w:rPr>
          <w:rFonts w:ascii="Times New Roman" w:hAnsi="Times New Roman"/>
          <w:b/>
          <w:sz w:val="28"/>
          <w:szCs w:val="28"/>
          <w:lang w:val="nl-NL"/>
        </w:rPr>
      </w:pPr>
      <w:r>
        <w:rPr>
          <w:rFonts w:ascii="Times New Roman" w:hAnsi="Times New Roman"/>
          <w:b/>
          <w:sz w:val="26"/>
          <w:szCs w:val="28"/>
        </w:rPr>
        <w:t>I</w:t>
      </w:r>
      <w:r>
        <w:rPr>
          <w:rFonts w:ascii="Times New Roman" w:hAnsi="Times New Roman"/>
          <w:b/>
          <w:sz w:val="26"/>
          <w:szCs w:val="28"/>
          <w:lang w:val="nl-NL"/>
        </w:rPr>
        <w:t xml:space="preserve">I. </w:t>
      </w:r>
      <w:r>
        <w:rPr>
          <w:rFonts w:ascii="Times New Roman" w:hAnsi="Times New Roman"/>
          <w:b/>
          <w:bCs/>
          <w:sz w:val="26"/>
          <w:szCs w:val="28"/>
          <w:lang w:val="en-GB"/>
        </w:rPr>
        <w:t>BỔ SUNG KẾ HOẠCH ĐẦU TƯ CÔNG TRUNG HẠN VỐN NGÂN SÁCH ĐỊA PHƯƠNG GIAI ĐOẠN 2021-2025</w:t>
      </w:r>
    </w:p>
    <w:p w14:paraId="30B2F5C6" w14:textId="330B29CB" w:rsidR="001F62BA" w:rsidRDefault="00F46712">
      <w:pPr>
        <w:widowControl w:val="0"/>
        <w:spacing w:before="120" w:after="0" w:line="240" w:lineRule="atLeast"/>
        <w:ind w:firstLine="709"/>
        <w:jc w:val="both"/>
        <w:rPr>
          <w:rFonts w:ascii="Times New Roman" w:hAnsi="Times New Roman"/>
          <w:bCs/>
          <w:sz w:val="28"/>
          <w:szCs w:val="28"/>
          <w:lang w:eastAsia="vi-VN"/>
        </w:rPr>
      </w:pPr>
      <w:r w:rsidRPr="00F46712">
        <w:rPr>
          <w:rFonts w:ascii="Times New Roman" w:hAnsi="Times New Roman"/>
          <w:sz w:val="28"/>
          <w:szCs w:val="28"/>
          <w:lang w:eastAsia="vi-VN"/>
        </w:rPr>
        <w:t xml:space="preserve">Trên cơ sở nội dung đề xuất về chủ trương đầu tư tại Mục </w:t>
      </w:r>
      <w:r>
        <w:rPr>
          <w:rFonts w:ascii="Times New Roman" w:hAnsi="Times New Roman"/>
          <w:sz w:val="28"/>
          <w:szCs w:val="28"/>
          <w:lang w:eastAsia="vi-VN"/>
        </w:rPr>
        <w:t>I</w:t>
      </w:r>
      <w:r w:rsidRPr="00F46712">
        <w:rPr>
          <w:rFonts w:ascii="Times New Roman" w:hAnsi="Times New Roman"/>
          <w:sz w:val="28"/>
          <w:szCs w:val="28"/>
          <w:lang w:eastAsia="vi-VN"/>
        </w:rPr>
        <w:t xml:space="preserve"> nêu trên; để đảm bảo điều kiện triển khai các dự án, Ủy ban nhân dân tỉnh kính trình Hội đồng nhân dân tỉnh xem xét bổ sung kế hoạch đầu tư công trung hạn vốn NSĐP giai đoạn 2021-2025 (đồng thời với việc phê duyệt chủ trương đầu tư) của các dự án, như sau:</w:t>
      </w:r>
    </w:p>
    <w:p w14:paraId="5C8B7C21" w14:textId="221E5317" w:rsidR="00264692" w:rsidRPr="00BB5CF2" w:rsidRDefault="00264692" w:rsidP="00264692">
      <w:pPr>
        <w:spacing w:before="120" w:after="120" w:line="320" w:lineRule="atLeast"/>
        <w:ind w:firstLine="720"/>
        <w:jc w:val="both"/>
        <w:rPr>
          <w:rFonts w:ascii="Times New Roman" w:hAnsi="Times New Roman"/>
          <w:sz w:val="28"/>
        </w:rPr>
      </w:pPr>
      <w:r w:rsidRPr="00BB5CF2">
        <w:rPr>
          <w:rFonts w:ascii="Times New Roman" w:hAnsi="Times New Roman"/>
          <w:sz w:val="28"/>
        </w:rPr>
        <w:t xml:space="preserve">1. Bổ sung nguồn vốn vào kế hoạch đầu tư công trung hạn vốn ngân sách địa phương giai đoạn 2021-2025 số tiền </w:t>
      </w:r>
      <w:r w:rsidR="00472C06">
        <w:rPr>
          <w:rFonts w:ascii="Times New Roman" w:hAnsi="Times New Roman"/>
          <w:sz w:val="28"/>
        </w:rPr>
        <w:t xml:space="preserve">28.915 </w:t>
      </w:r>
      <w:r w:rsidRPr="00BB5CF2">
        <w:rPr>
          <w:rFonts w:ascii="Times New Roman" w:hAnsi="Times New Roman"/>
          <w:sz w:val="28"/>
        </w:rPr>
        <w:t>triệu đồng từ nguồn ngân sách cấp tỉnh, bao gồm:</w:t>
      </w:r>
    </w:p>
    <w:p w14:paraId="6E25D79A" w14:textId="6FEE126A" w:rsidR="00264692" w:rsidRPr="00BB5CF2" w:rsidRDefault="00264692" w:rsidP="00264692">
      <w:pPr>
        <w:spacing w:before="120" w:after="120" w:line="320" w:lineRule="atLeast"/>
        <w:ind w:firstLine="720"/>
        <w:jc w:val="both"/>
        <w:rPr>
          <w:rFonts w:ascii="Times New Roman" w:hAnsi="Times New Roman"/>
          <w:sz w:val="28"/>
          <w:szCs w:val="28"/>
        </w:rPr>
      </w:pPr>
      <w:r w:rsidRPr="00BB5CF2">
        <w:rPr>
          <w:rFonts w:ascii="Times New Roman" w:hAnsi="Times New Roman"/>
          <w:sz w:val="28"/>
          <w:szCs w:val="28"/>
        </w:rPr>
        <w:t>- Nguồn chi cải tạo, nâng cấp tài sản công và các nhiệm vụ đột xuất khác trong dự toán chi NSNN giai đoạn 202</w:t>
      </w:r>
      <w:r w:rsidR="00C17DD5">
        <w:rPr>
          <w:rFonts w:ascii="Times New Roman" w:hAnsi="Times New Roman"/>
          <w:sz w:val="28"/>
          <w:szCs w:val="28"/>
        </w:rPr>
        <w:t>4</w:t>
      </w:r>
      <w:r w:rsidR="00810117">
        <w:rPr>
          <w:rFonts w:ascii="Times New Roman" w:hAnsi="Times New Roman"/>
          <w:sz w:val="28"/>
          <w:szCs w:val="28"/>
        </w:rPr>
        <w:t xml:space="preserve"> </w:t>
      </w:r>
      <w:r w:rsidRPr="00BB5CF2">
        <w:rPr>
          <w:rFonts w:ascii="Times New Roman" w:hAnsi="Times New Roman"/>
          <w:sz w:val="28"/>
          <w:szCs w:val="28"/>
        </w:rPr>
        <w:t>- 202</w:t>
      </w:r>
      <w:r w:rsidR="00C17DD5">
        <w:rPr>
          <w:rFonts w:ascii="Times New Roman" w:hAnsi="Times New Roman"/>
          <w:sz w:val="28"/>
          <w:szCs w:val="28"/>
        </w:rPr>
        <w:t>5</w:t>
      </w:r>
      <w:r w:rsidRPr="00BB5CF2">
        <w:rPr>
          <w:rFonts w:ascii="Times New Roman" w:hAnsi="Times New Roman"/>
          <w:sz w:val="28"/>
          <w:szCs w:val="28"/>
        </w:rPr>
        <w:t>: 9.000 triệu đồng;</w:t>
      </w:r>
    </w:p>
    <w:p w14:paraId="223B48BB" w14:textId="512D792D" w:rsidR="00264692" w:rsidRPr="00BB5CF2" w:rsidRDefault="00264692" w:rsidP="00264692">
      <w:pPr>
        <w:spacing w:before="120" w:after="120" w:line="320" w:lineRule="atLeast"/>
        <w:ind w:firstLine="720"/>
        <w:jc w:val="both"/>
        <w:rPr>
          <w:rFonts w:ascii="Times New Roman" w:hAnsi="Times New Roman"/>
          <w:sz w:val="28"/>
          <w:szCs w:val="28"/>
        </w:rPr>
      </w:pPr>
      <w:r w:rsidRPr="00BB5CF2">
        <w:rPr>
          <w:rFonts w:ascii="Times New Roman" w:hAnsi="Times New Roman"/>
          <w:sz w:val="28"/>
          <w:szCs w:val="28"/>
        </w:rPr>
        <w:t>- Nguồn chi cho các nhiệm vụ quốc phòng, biên giới trong dự toán chi ngân sách giai đoạn 2024</w:t>
      </w:r>
      <w:r w:rsidR="002A5905">
        <w:rPr>
          <w:rFonts w:ascii="Times New Roman" w:hAnsi="Times New Roman"/>
          <w:sz w:val="28"/>
          <w:szCs w:val="28"/>
        </w:rPr>
        <w:t xml:space="preserve"> </w:t>
      </w:r>
      <w:r w:rsidRPr="00BB5CF2">
        <w:rPr>
          <w:rFonts w:ascii="Times New Roman" w:hAnsi="Times New Roman"/>
          <w:sz w:val="28"/>
          <w:szCs w:val="28"/>
        </w:rPr>
        <w:t>-</w:t>
      </w:r>
      <w:r w:rsidR="002A5905">
        <w:rPr>
          <w:rFonts w:ascii="Times New Roman" w:hAnsi="Times New Roman"/>
          <w:sz w:val="28"/>
          <w:szCs w:val="28"/>
        </w:rPr>
        <w:t xml:space="preserve"> </w:t>
      </w:r>
      <w:r w:rsidRPr="00BB5CF2">
        <w:rPr>
          <w:rFonts w:ascii="Times New Roman" w:hAnsi="Times New Roman"/>
          <w:sz w:val="28"/>
          <w:szCs w:val="28"/>
        </w:rPr>
        <w:t>2025: 19.915 triệu đồng.</w:t>
      </w:r>
    </w:p>
    <w:p w14:paraId="57620201" w14:textId="74C2DDD1" w:rsidR="00264692" w:rsidRPr="00BB5CF2" w:rsidRDefault="00264692" w:rsidP="00264692">
      <w:pPr>
        <w:spacing w:before="120" w:after="120" w:line="320" w:lineRule="atLeast"/>
        <w:ind w:firstLine="720"/>
        <w:jc w:val="both"/>
        <w:rPr>
          <w:rFonts w:ascii="Times New Roman" w:hAnsi="Times New Roman"/>
          <w:sz w:val="28"/>
          <w:szCs w:val="28"/>
          <w:lang w:val="pt-BR"/>
        </w:rPr>
      </w:pPr>
      <w:r w:rsidRPr="00BB5CF2">
        <w:rPr>
          <w:rFonts w:ascii="Times New Roman" w:hAnsi="Times New Roman"/>
          <w:sz w:val="28"/>
          <w:lang w:val="pt-BR"/>
        </w:rPr>
        <w:t xml:space="preserve">2. Bổ sung danh mục và hạn mức vốn ngân sách địa phương giai đoạn </w:t>
      </w:r>
      <w:r w:rsidRPr="00BB5CF2">
        <w:rPr>
          <w:rFonts w:ascii="Times New Roman" w:hAnsi="Times New Roman"/>
          <w:sz w:val="28"/>
          <w:szCs w:val="28"/>
          <w:lang w:val="pt-BR"/>
        </w:rPr>
        <w:t>2021-2025 cho 0</w:t>
      </w:r>
      <w:r w:rsidR="00472C06">
        <w:rPr>
          <w:rFonts w:ascii="Times New Roman" w:hAnsi="Times New Roman"/>
          <w:sz w:val="28"/>
          <w:szCs w:val="28"/>
          <w:lang w:val="pt-BR"/>
        </w:rPr>
        <w:t>2</w:t>
      </w:r>
      <w:r w:rsidRPr="00BB5CF2">
        <w:rPr>
          <w:rFonts w:ascii="Times New Roman" w:hAnsi="Times New Roman"/>
          <w:sz w:val="28"/>
          <w:szCs w:val="28"/>
          <w:lang w:val="pt-BR"/>
        </w:rPr>
        <w:t xml:space="preserve"> dự án:</w:t>
      </w:r>
    </w:p>
    <w:p w14:paraId="65F3B28F" w14:textId="77777777" w:rsidR="00264692" w:rsidRPr="00BB5CF2" w:rsidRDefault="00264692" w:rsidP="00264692">
      <w:pPr>
        <w:spacing w:before="120" w:after="120" w:line="320" w:lineRule="atLeast"/>
        <w:ind w:firstLine="720"/>
        <w:jc w:val="both"/>
        <w:rPr>
          <w:rFonts w:ascii="Times New Roman" w:hAnsi="Times New Roman"/>
          <w:sz w:val="28"/>
          <w:szCs w:val="28"/>
        </w:rPr>
      </w:pPr>
      <w:r w:rsidRPr="00BB5CF2">
        <w:rPr>
          <w:rFonts w:ascii="Times New Roman" w:hAnsi="Times New Roman"/>
          <w:sz w:val="28"/>
          <w:szCs w:val="28"/>
          <w:lang w:val="pt-BR"/>
        </w:rPr>
        <w:t xml:space="preserve">- Dự án </w:t>
      </w:r>
      <w:r w:rsidRPr="00BB5CF2">
        <w:rPr>
          <w:rFonts w:ascii="Times New Roman" w:hAnsi="Times New Roman"/>
          <w:sz w:val="28"/>
          <w:szCs w:val="28"/>
        </w:rPr>
        <w:t>Nhà đa chức năng và các hạng mục phụ trợ Trường THPT Nguyễn Thị Minh Khai, huyện Đức Thọ: 9.000 triệu đồng.</w:t>
      </w:r>
    </w:p>
    <w:p w14:paraId="5367F2DA" w14:textId="77777777" w:rsidR="00264692" w:rsidRDefault="00264692" w:rsidP="00264692">
      <w:pPr>
        <w:widowControl w:val="0"/>
        <w:spacing w:before="120" w:after="0" w:line="240" w:lineRule="atLeast"/>
        <w:ind w:firstLine="709"/>
        <w:jc w:val="both"/>
        <w:rPr>
          <w:rFonts w:ascii="Times New Roman" w:hAnsi="Times New Roman"/>
          <w:sz w:val="28"/>
          <w:szCs w:val="28"/>
          <w:lang w:val="pt-BR"/>
        </w:rPr>
      </w:pPr>
      <w:r w:rsidRPr="00BB5CF2">
        <w:rPr>
          <w:rFonts w:ascii="Times New Roman" w:hAnsi="Times New Roman"/>
          <w:sz w:val="28"/>
          <w:szCs w:val="28"/>
          <w:lang w:val="pt-BR"/>
        </w:rPr>
        <w:t xml:space="preserve">- Dự án </w:t>
      </w:r>
      <w:r w:rsidRPr="00BB5CF2">
        <w:rPr>
          <w:rFonts w:ascii="Times New Roman" w:hAnsi="Times New Roman"/>
          <w:sz w:val="28"/>
          <w:szCs w:val="28"/>
          <w:lang w:val="vi-VN"/>
        </w:rPr>
        <w:t>Nâng cấp, sửa chữa cơ sở doanh trại Đồn Biên phòng Sơn Hồng và Trạm Biên phòng Cửa khẩu Quốc tế Cầu Treo</w:t>
      </w:r>
      <w:r w:rsidRPr="00BB5CF2">
        <w:rPr>
          <w:rFonts w:ascii="Times New Roman" w:hAnsi="Times New Roman"/>
          <w:sz w:val="28"/>
          <w:szCs w:val="28"/>
          <w:lang w:val="pt-BR"/>
        </w:rPr>
        <w:t>: 19.915 triệu đồng.</w:t>
      </w:r>
    </w:p>
    <w:p w14:paraId="55DC89EF" w14:textId="77777777" w:rsidR="00837CCA" w:rsidRDefault="00992D8E" w:rsidP="00264692">
      <w:pPr>
        <w:widowControl w:val="0"/>
        <w:spacing w:before="120" w:after="0" w:line="240" w:lineRule="atLeast"/>
        <w:ind w:firstLine="709"/>
        <w:jc w:val="both"/>
        <w:rPr>
          <w:rFonts w:ascii="Times New Roman" w:hAnsi="Times New Roman"/>
          <w:b/>
          <w:sz w:val="26"/>
          <w:szCs w:val="28"/>
          <w:lang w:val="nl-NL"/>
        </w:rPr>
      </w:pPr>
      <w:r>
        <w:rPr>
          <w:rFonts w:ascii="Times New Roman" w:hAnsi="Times New Roman"/>
          <w:b/>
          <w:sz w:val="26"/>
          <w:szCs w:val="28"/>
          <w:lang w:val="nl-NL"/>
        </w:rPr>
        <w:t>III. BỔ SUNG KẾ HOẠCH ĐẦU TƯ CÔNG VỐN NGÂN SÁCH ĐỊA PHƯƠNG NĂM 2024</w:t>
      </w:r>
    </w:p>
    <w:p w14:paraId="4F86C07E" w14:textId="50F66AC6" w:rsidR="00DF19C9" w:rsidRDefault="00DF19C9" w:rsidP="00DF19C9">
      <w:pPr>
        <w:widowControl w:val="0"/>
        <w:spacing w:before="120" w:after="0" w:line="240" w:lineRule="atLeast"/>
        <w:ind w:firstLine="709"/>
        <w:jc w:val="both"/>
        <w:rPr>
          <w:rFonts w:ascii="Times New Roman" w:hAnsi="Times New Roman"/>
          <w:sz w:val="28"/>
          <w:szCs w:val="28"/>
          <w:lang w:val="pt-BR"/>
        </w:rPr>
      </w:pPr>
      <w:r w:rsidRPr="00DF19C9">
        <w:rPr>
          <w:rFonts w:ascii="Times New Roman" w:hAnsi="Times New Roman"/>
          <w:sz w:val="28"/>
          <w:szCs w:val="28"/>
          <w:lang w:val="pt-BR"/>
        </w:rPr>
        <w:t xml:space="preserve">Dự án Hạ tầng kỹ thuật cụm công nghiệp Nam Hồng, thị xã Hồng Lĩnh được phê duyệt </w:t>
      </w:r>
      <w:r>
        <w:rPr>
          <w:rFonts w:ascii="Times New Roman" w:hAnsi="Times New Roman"/>
          <w:sz w:val="28"/>
          <w:szCs w:val="28"/>
          <w:lang w:val="pt-BR"/>
        </w:rPr>
        <w:t xml:space="preserve">và phê duyệt điều chỉnh </w:t>
      </w:r>
      <w:r w:rsidRPr="00DF19C9">
        <w:rPr>
          <w:rFonts w:ascii="Times New Roman" w:hAnsi="Times New Roman"/>
          <w:sz w:val="28"/>
          <w:szCs w:val="28"/>
          <w:lang w:val="pt-BR"/>
        </w:rPr>
        <w:t>báo cáo nghiên cứu khả thi tại</w:t>
      </w:r>
      <w:r>
        <w:rPr>
          <w:rFonts w:ascii="Times New Roman" w:hAnsi="Times New Roman"/>
          <w:sz w:val="28"/>
          <w:szCs w:val="28"/>
          <w:lang w:val="pt-BR"/>
        </w:rPr>
        <w:t xml:space="preserve"> các</w:t>
      </w:r>
      <w:r w:rsidRPr="00DF19C9">
        <w:rPr>
          <w:rFonts w:ascii="Times New Roman" w:hAnsi="Times New Roman"/>
          <w:sz w:val="28"/>
          <w:szCs w:val="28"/>
          <w:lang w:val="pt-BR"/>
        </w:rPr>
        <w:t xml:space="preserve"> quyết định số 263/QĐ-UBND ngày 17/01/2018, số 1467/QĐ-UBND ngày 23/6/2023</w:t>
      </w:r>
      <w:r>
        <w:rPr>
          <w:rFonts w:ascii="Times New Roman" w:hAnsi="Times New Roman"/>
          <w:sz w:val="28"/>
          <w:szCs w:val="28"/>
          <w:lang w:val="pt-BR"/>
        </w:rPr>
        <w:t xml:space="preserve"> của UBND tỉnh</w:t>
      </w:r>
      <w:r w:rsidRPr="00DF19C9">
        <w:rPr>
          <w:rFonts w:ascii="Times New Roman" w:hAnsi="Times New Roman"/>
          <w:sz w:val="28"/>
          <w:szCs w:val="28"/>
          <w:lang w:val="pt-BR"/>
        </w:rPr>
        <w:t xml:space="preserve"> với tổng mức đầu tư 72</w:t>
      </w:r>
      <w:r>
        <w:rPr>
          <w:rFonts w:ascii="Times New Roman" w:hAnsi="Times New Roman"/>
          <w:sz w:val="28"/>
          <w:szCs w:val="28"/>
          <w:lang w:val="pt-BR"/>
        </w:rPr>
        <w:t>.</w:t>
      </w:r>
      <w:r w:rsidRPr="00DF19C9">
        <w:rPr>
          <w:rFonts w:ascii="Times New Roman" w:hAnsi="Times New Roman"/>
          <w:sz w:val="28"/>
          <w:szCs w:val="28"/>
          <w:lang w:val="pt-BR"/>
        </w:rPr>
        <w:t>04</w:t>
      </w:r>
      <w:r w:rsidR="00444A9A">
        <w:rPr>
          <w:rFonts w:ascii="Times New Roman" w:hAnsi="Times New Roman"/>
          <w:sz w:val="28"/>
          <w:szCs w:val="28"/>
          <w:lang w:val="pt-BR"/>
        </w:rPr>
        <w:t>8</w:t>
      </w:r>
      <w:r w:rsidRPr="00DF19C9">
        <w:rPr>
          <w:rFonts w:ascii="Times New Roman" w:hAnsi="Times New Roman"/>
          <w:sz w:val="28"/>
          <w:szCs w:val="28"/>
          <w:lang w:val="pt-BR"/>
        </w:rPr>
        <w:t xml:space="preserve"> </w:t>
      </w:r>
      <w:r>
        <w:rPr>
          <w:rFonts w:ascii="Times New Roman" w:hAnsi="Times New Roman"/>
          <w:sz w:val="28"/>
          <w:szCs w:val="28"/>
          <w:lang w:val="pt-BR"/>
        </w:rPr>
        <w:t>triệu</w:t>
      </w:r>
      <w:r w:rsidRPr="00DF19C9">
        <w:rPr>
          <w:rFonts w:ascii="Times New Roman" w:hAnsi="Times New Roman"/>
          <w:sz w:val="28"/>
          <w:szCs w:val="28"/>
          <w:lang w:val="pt-BR"/>
        </w:rPr>
        <w:t xml:space="preserve"> đồng</w:t>
      </w:r>
      <w:r w:rsidR="00DB5137">
        <w:rPr>
          <w:rFonts w:ascii="Times New Roman" w:hAnsi="Times New Roman"/>
          <w:sz w:val="28"/>
          <w:szCs w:val="28"/>
          <w:lang w:val="pt-BR"/>
        </w:rPr>
        <w:t>;</w:t>
      </w:r>
      <w:r>
        <w:rPr>
          <w:rFonts w:ascii="Times New Roman" w:hAnsi="Times New Roman"/>
          <w:sz w:val="28"/>
          <w:szCs w:val="28"/>
          <w:lang w:val="pt-BR"/>
        </w:rPr>
        <w:t xml:space="preserve"> </w:t>
      </w:r>
      <w:r w:rsidR="00DB5137">
        <w:rPr>
          <w:rFonts w:ascii="Times New Roman" w:hAnsi="Times New Roman"/>
          <w:sz w:val="28"/>
          <w:szCs w:val="28"/>
          <w:lang w:val="pt-BR"/>
        </w:rPr>
        <w:t>t</w:t>
      </w:r>
      <w:r>
        <w:rPr>
          <w:rFonts w:ascii="Times New Roman" w:hAnsi="Times New Roman"/>
          <w:sz w:val="28"/>
          <w:szCs w:val="28"/>
          <w:lang w:val="pt-BR"/>
        </w:rPr>
        <w:t>rong đó: G</w:t>
      </w:r>
      <w:r w:rsidRPr="00DF19C9">
        <w:rPr>
          <w:rFonts w:ascii="Times New Roman" w:hAnsi="Times New Roman"/>
          <w:sz w:val="28"/>
          <w:szCs w:val="28"/>
          <w:lang w:val="pt-BR"/>
        </w:rPr>
        <w:t>iai đoạn 2018</w:t>
      </w:r>
      <w:r w:rsidR="00810117">
        <w:rPr>
          <w:rFonts w:ascii="Times New Roman" w:hAnsi="Times New Roman"/>
          <w:sz w:val="28"/>
          <w:szCs w:val="28"/>
          <w:lang w:val="pt-BR"/>
        </w:rPr>
        <w:t xml:space="preserve"> </w:t>
      </w:r>
      <w:r w:rsidRPr="00DF19C9">
        <w:rPr>
          <w:rFonts w:ascii="Times New Roman" w:hAnsi="Times New Roman"/>
          <w:sz w:val="28"/>
          <w:szCs w:val="28"/>
          <w:lang w:val="pt-BR"/>
        </w:rPr>
        <w:t>-</w:t>
      </w:r>
      <w:r w:rsidR="00810117">
        <w:rPr>
          <w:rFonts w:ascii="Times New Roman" w:hAnsi="Times New Roman"/>
          <w:sz w:val="28"/>
          <w:szCs w:val="28"/>
          <w:lang w:val="pt-BR"/>
        </w:rPr>
        <w:t xml:space="preserve"> </w:t>
      </w:r>
      <w:r w:rsidRPr="00DF19C9">
        <w:rPr>
          <w:rFonts w:ascii="Times New Roman" w:hAnsi="Times New Roman"/>
          <w:sz w:val="28"/>
          <w:szCs w:val="28"/>
          <w:lang w:val="pt-BR"/>
        </w:rPr>
        <w:t xml:space="preserve">2021 </w:t>
      </w:r>
      <w:r>
        <w:rPr>
          <w:rFonts w:ascii="Times New Roman" w:hAnsi="Times New Roman"/>
          <w:sz w:val="28"/>
          <w:szCs w:val="28"/>
          <w:lang w:val="pt-BR"/>
        </w:rPr>
        <w:t>(</w:t>
      </w:r>
      <w:r w:rsidRPr="00DF19C9">
        <w:rPr>
          <w:rFonts w:ascii="Times New Roman" w:hAnsi="Times New Roman"/>
          <w:sz w:val="28"/>
          <w:szCs w:val="28"/>
          <w:lang w:val="pt-BR"/>
        </w:rPr>
        <w:t>đã bố trí</w:t>
      </w:r>
      <w:r>
        <w:rPr>
          <w:rFonts w:ascii="Times New Roman" w:hAnsi="Times New Roman"/>
          <w:sz w:val="28"/>
          <w:szCs w:val="28"/>
          <w:lang w:val="pt-BR"/>
        </w:rPr>
        <w:t xml:space="preserve">) </w:t>
      </w:r>
      <w:r w:rsidRPr="00DF19C9">
        <w:rPr>
          <w:rFonts w:ascii="Times New Roman" w:hAnsi="Times New Roman"/>
          <w:sz w:val="28"/>
          <w:szCs w:val="28"/>
          <w:lang w:val="pt-BR"/>
        </w:rPr>
        <w:t>26</w:t>
      </w:r>
      <w:r>
        <w:rPr>
          <w:rFonts w:ascii="Times New Roman" w:hAnsi="Times New Roman"/>
          <w:sz w:val="28"/>
          <w:szCs w:val="28"/>
          <w:lang w:val="pt-BR"/>
        </w:rPr>
        <w:t>.</w:t>
      </w:r>
      <w:r w:rsidRPr="00DF19C9">
        <w:rPr>
          <w:rFonts w:ascii="Times New Roman" w:hAnsi="Times New Roman"/>
          <w:sz w:val="28"/>
          <w:szCs w:val="28"/>
          <w:lang w:val="pt-BR"/>
        </w:rPr>
        <w:t>9</w:t>
      </w:r>
      <w:r>
        <w:rPr>
          <w:rFonts w:ascii="Times New Roman" w:hAnsi="Times New Roman"/>
          <w:sz w:val="28"/>
          <w:szCs w:val="28"/>
          <w:lang w:val="pt-BR"/>
        </w:rPr>
        <w:t>00</w:t>
      </w:r>
      <w:r w:rsidRPr="00DF19C9">
        <w:rPr>
          <w:rFonts w:ascii="Times New Roman" w:hAnsi="Times New Roman"/>
          <w:sz w:val="28"/>
          <w:szCs w:val="28"/>
          <w:lang w:val="pt-BR"/>
        </w:rPr>
        <w:t xml:space="preserve"> t</w:t>
      </w:r>
      <w:r w:rsidR="00787AA4">
        <w:rPr>
          <w:rFonts w:ascii="Times New Roman" w:hAnsi="Times New Roman"/>
          <w:sz w:val="28"/>
          <w:szCs w:val="28"/>
          <w:lang w:val="pt-BR"/>
        </w:rPr>
        <w:t>riệu</w:t>
      </w:r>
      <w:r w:rsidRPr="00DF19C9">
        <w:rPr>
          <w:rFonts w:ascii="Times New Roman" w:hAnsi="Times New Roman"/>
          <w:sz w:val="28"/>
          <w:szCs w:val="28"/>
          <w:lang w:val="pt-BR"/>
        </w:rPr>
        <w:t xml:space="preserve"> đồng; giai đoạn 2023</w:t>
      </w:r>
      <w:r w:rsidR="00810117">
        <w:rPr>
          <w:rFonts w:ascii="Times New Roman" w:hAnsi="Times New Roman"/>
          <w:sz w:val="28"/>
          <w:szCs w:val="28"/>
          <w:lang w:val="pt-BR"/>
        </w:rPr>
        <w:t xml:space="preserve"> </w:t>
      </w:r>
      <w:r w:rsidRPr="00DF19C9">
        <w:rPr>
          <w:rFonts w:ascii="Times New Roman" w:hAnsi="Times New Roman"/>
          <w:sz w:val="28"/>
          <w:szCs w:val="28"/>
          <w:lang w:val="pt-BR"/>
        </w:rPr>
        <w:t>-</w:t>
      </w:r>
      <w:r w:rsidR="00810117">
        <w:rPr>
          <w:rFonts w:ascii="Times New Roman" w:hAnsi="Times New Roman"/>
          <w:sz w:val="28"/>
          <w:szCs w:val="28"/>
          <w:lang w:val="pt-BR"/>
        </w:rPr>
        <w:t xml:space="preserve"> </w:t>
      </w:r>
      <w:r w:rsidRPr="00DF19C9">
        <w:rPr>
          <w:rFonts w:ascii="Times New Roman" w:hAnsi="Times New Roman"/>
          <w:sz w:val="28"/>
          <w:szCs w:val="28"/>
          <w:lang w:val="pt-BR"/>
        </w:rPr>
        <w:t>2025 là 45</w:t>
      </w:r>
      <w:r>
        <w:rPr>
          <w:rFonts w:ascii="Times New Roman" w:hAnsi="Times New Roman"/>
          <w:sz w:val="28"/>
          <w:szCs w:val="28"/>
          <w:lang w:val="pt-BR"/>
        </w:rPr>
        <w:t>.</w:t>
      </w:r>
      <w:r w:rsidR="00EB2C67">
        <w:rPr>
          <w:rFonts w:ascii="Times New Roman" w:hAnsi="Times New Roman"/>
          <w:sz w:val="28"/>
          <w:szCs w:val="28"/>
          <w:lang w:val="pt-BR"/>
        </w:rPr>
        <w:t>148</w:t>
      </w:r>
      <w:r w:rsidR="00444A9A">
        <w:rPr>
          <w:rFonts w:ascii="Times New Roman" w:hAnsi="Times New Roman"/>
          <w:sz w:val="28"/>
          <w:szCs w:val="28"/>
          <w:lang w:val="pt-BR"/>
        </w:rPr>
        <w:t xml:space="preserve"> </w:t>
      </w:r>
      <w:r>
        <w:rPr>
          <w:rFonts w:ascii="Times New Roman" w:hAnsi="Times New Roman"/>
          <w:sz w:val="28"/>
          <w:szCs w:val="28"/>
          <w:lang w:val="pt-BR"/>
        </w:rPr>
        <w:t>triệu</w:t>
      </w:r>
      <w:r w:rsidRPr="00DF19C9">
        <w:rPr>
          <w:rFonts w:ascii="Times New Roman" w:hAnsi="Times New Roman"/>
          <w:sz w:val="28"/>
          <w:szCs w:val="28"/>
          <w:lang w:val="pt-BR"/>
        </w:rPr>
        <w:t xml:space="preserve"> đồng</w:t>
      </w:r>
      <w:r>
        <w:rPr>
          <w:rFonts w:ascii="Times New Roman" w:hAnsi="Times New Roman"/>
          <w:sz w:val="28"/>
          <w:szCs w:val="28"/>
          <w:lang w:val="pt-BR"/>
        </w:rPr>
        <w:t>.</w:t>
      </w:r>
    </w:p>
    <w:p w14:paraId="7CE2F15E" w14:textId="61E0BBD5" w:rsidR="00DF19C9" w:rsidRPr="00DF19C9" w:rsidRDefault="00DF19C9" w:rsidP="00DF19C9">
      <w:pPr>
        <w:widowControl w:val="0"/>
        <w:spacing w:before="120" w:after="0" w:line="240" w:lineRule="atLeast"/>
        <w:ind w:firstLine="709"/>
        <w:jc w:val="both"/>
        <w:rPr>
          <w:rFonts w:ascii="Times New Roman" w:hAnsi="Times New Roman"/>
          <w:sz w:val="28"/>
          <w:szCs w:val="28"/>
          <w:lang w:val="pt-BR"/>
        </w:rPr>
      </w:pPr>
      <w:r w:rsidRPr="00DF19C9">
        <w:rPr>
          <w:rFonts w:ascii="Times New Roman" w:hAnsi="Times New Roman"/>
          <w:sz w:val="28"/>
          <w:szCs w:val="28"/>
          <w:lang w:val="pt-BR"/>
        </w:rPr>
        <w:t>Hiện nay, nguồn vốn thực hiện dự án trong giai đoạn 2023-2025 đã được Hội đồng nhân dân tỉnh bổ sung vào kế hoạch đầu tư công trung hạn tại Nghị quyết số 136/NQ-HĐND ngày 20/10/2023 với</w:t>
      </w:r>
      <w:r w:rsidR="00DB5137">
        <w:rPr>
          <w:rFonts w:ascii="Times New Roman" w:hAnsi="Times New Roman"/>
          <w:sz w:val="28"/>
          <w:szCs w:val="28"/>
          <w:lang w:val="pt-BR"/>
        </w:rPr>
        <w:t xml:space="preserve"> tổng </w:t>
      </w:r>
      <w:r w:rsidRPr="00DF19C9">
        <w:rPr>
          <w:rFonts w:ascii="Times New Roman" w:hAnsi="Times New Roman"/>
          <w:sz w:val="28"/>
          <w:szCs w:val="28"/>
          <w:lang w:val="pt-BR"/>
        </w:rPr>
        <w:t>số vốn 45.148 triệu đồng (từ nguồn ngân sách tỉnh bố trí thực hiện</w:t>
      </w:r>
      <w:r w:rsidR="00DB5137" w:rsidRPr="00DB5137">
        <w:rPr>
          <w:rFonts w:ascii="Times New Roman" w:hAnsi="Times New Roman"/>
          <w:sz w:val="28"/>
          <w:szCs w:val="28"/>
          <w:lang w:val="pt-BR"/>
        </w:rPr>
        <w:t xml:space="preserve"> chính sách phát triển công nghiệp, tiểu thủ công nghiệp theo Nghị quyết số 96/2022/NQ-HĐND ngày 16/12/2022 của HĐND tỉnh</w:t>
      </w:r>
      <w:r w:rsidRPr="00DF19C9">
        <w:rPr>
          <w:rFonts w:ascii="Times New Roman" w:hAnsi="Times New Roman"/>
          <w:sz w:val="28"/>
          <w:szCs w:val="28"/>
          <w:lang w:val="pt-BR"/>
        </w:rPr>
        <w:t>).</w:t>
      </w:r>
    </w:p>
    <w:p w14:paraId="6CCB1776" w14:textId="2E40C9FC" w:rsidR="00DB5137" w:rsidRDefault="00DB5137" w:rsidP="00DB5137">
      <w:pPr>
        <w:widowControl w:val="0"/>
        <w:spacing w:before="120" w:after="0" w:line="240" w:lineRule="atLeast"/>
        <w:ind w:firstLine="709"/>
        <w:jc w:val="both"/>
        <w:rPr>
          <w:rFonts w:ascii="Times New Roman" w:hAnsi="Times New Roman"/>
          <w:sz w:val="28"/>
          <w:szCs w:val="28"/>
          <w:lang w:val="pt-BR"/>
        </w:rPr>
      </w:pPr>
      <w:r w:rsidRPr="00DB5137">
        <w:rPr>
          <w:rFonts w:ascii="Times New Roman" w:hAnsi="Times New Roman"/>
          <w:sz w:val="28"/>
          <w:szCs w:val="28"/>
          <w:lang w:val="pt-BR"/>
        </w:rPr>
        <w:t>Căn cứ tiến độ triển khai và quyết định đầu tư dự án được phê duyệt</w:t>
      </w:r>
      <w:r w:rsidRPr="00DB5137">
        <w:rPr>
          <w:rFonts w:ascii="Times New Roman" w:hAnsi="Times New Roman"/>
          <w:sz w:val="28"/>
          <w:szCs w:val="28"/>
          <w:vertAlign w:val="superscript"/>
          <w:lang w:val="pt-BR"/>
        </w:rPr>
        <w:footnoteReference w:id="1"/>
      </w:r>
      <w:r w:rsidRPr="00DB5137">
        <w:rPr>
          <w:rFonts w:ascii="Times New Roman" w:hAnsi="Times New Roman"/>
          <w:sz w:val="28"/>
          <w:szCs w:val="28"/>
          <w:lang w:val="pt-BR"/>
        </w:rPr>
        <w:t xml:space="preserve">, </w:t>
      </w:r>
      <w:r>
        <w:rPr>
          <w:rFonts w:ascii="Times New Roman" w:hAnsi="Times New Roman"/>
          <w:sz w:val="28"/>
          <w:szCs w:val="28"/>
          <w:lang w:val="pt-BR"/>
        </w:rPr>
        <w:t xml:space="preserve">Ủy ban nhân dân tỉnh kính đề nghị Hội đồng nhân dân tỉnh thống nhất </w:t>
      </w:r>
      <w:r w:rsidR="00685717">
        <w:rPr>
          <w:rFonts w:ascii="Times New Roman" w:hAnsi="Times New Roman"/>
          <w:sz w:val="28"/>
          <w:szCs w:val="28"/>
          <w:lang w:val="en-GB"/>
        </w:rPr>
        <w:t>b</w:t>
      </w:r>
      <w:r w:rsidRPr="00DF19C9">
        <w:rPr>
          <w:rFonts w:ascii="Times New Roman" w:hAnsi="Times New Roman"/>
          <w:sz w:val="28"/>
          <w:szCs w:val="28"/>
          <w:lang w:val="vi-VN"/>
        </w:rPr>
        <w:t>ổ sung nguồn vốn vào kế hoạch đầu tư công vốn ngân sách địa phương</w:t>
      </w:r>
      <w:r w:rsidRPr="00992D8E">
        <w:rPr>
          <w:rFonts w:ascii="Times New Roman" w:hAnsi="Times New Roman"/>
          <w:sz w:val="28"/>
          <w:lang w:val="pt-BR"/>
        </w:rPr>
        <w:t xml:space="preserve"> năm 2024</w:t>
      </w:r>
      <w:r w:rsidRPr="00992D8E">
        <w:rPr>
          <w:rFonts w:ascii="Times New Roman" w:hAnsi="Times New Roman"/>
          <w:sz w:val="28"/>
          <w:lang w:val="vi-VN"/>
        </w:rPr>
        <w:t xml:space="preserve"> </w:t>
      </w:r>
      <w:r w:rsidRPr="00992D8E">
        <w:rPr>
          <w:rFonts w:ascii="Times New Roman" w:hAnsi="Times New Roman"/>
          <w:sz w:val="28"/>
        </w:rPr>
        <w:t xml:space="preserve">số tiền 20.000 triệu đồng </w:t>
      </w:r>
      <w:r w:rsidR="002A5905">
        <w:rPr>
          <w:rFonts w:ascii="Times New Roman" w:hAnsi="Times New Roman"/>
          <w:sz w:val="28"/>
        </w:rPr>
        <w:t>(</w:t>
      </w:r>
      <w:r w:rsidRPr="00992D8E">
        <w:rPr>
          <w:rFonts w:ascii="Times New Roman" w:hAnsi="Times New Roman"/>
          <w:sz w:val="28"/>
          <w:szCs w:val="28"/>
        </w:rPr>
        <w:t>từ nguồn ngân sách cấp tỉnh bố trí thực hiện Chính sách phát triển công nghiệp, tiểu thủ công nghiệp trong dự toán chi ngân sách năm 2024</w:t>
      </w:r>
      <w:r w:rsidR="002A5905">
        <w:rPr>
          <w:rFonts w:ascii="Times New Roman" w:hAnsi="Times New Roman"/>
          <w:sz w:val="28"/>
          <w:szCs w:val="28"/>
        </w:rPr>
        <w:t xml:space="preserve">) </w:t>
      </w:r>
      <w:r w:rsidRPr="00992D8E">
        <w:rPr>
          <w:rFonts w:ascii="Times New Roman" w:hAnsi="Times New Roman"/>
          <w:sz w:val="28"/>
          <w:szCs w:val="28"/>
        </w:rPr>
        <w:t>để thực hiện dự án Hạ tầng kỹ thuật cụm công nghiệp Nam Hồng, thị xã Hồng Lĩnh</w:t>
      </w:r>
      <w:r w:rsidR="00685717">
        <w:rPr>
          <w:rFonts w:ascii="Times New Roman" w:hAnsi="Times New Roman"/>
          <w:sz w:val="28"/>
          <w:szCs w:val="28"/>
        </w:rPr>
        <w:t>.</w:t>
      </w:r>
    </w:p>
    <w:p w14:paraId="2756DEB1" w14:textId="77777777" w:rsidR="001F62BA" w:rsidRPr="003E3B11" w:rsidRDefault="003E3B11">
      <w:pPr>
        <w:widowControl w:val="0"/>
        <w:spacing w:before="120" w:after="0" w:line="240" w:lineRule="atLeast"/>
        <w:ind w:firstLine="709"/>
        <w:jc w:val="both"/>
        <w:rPr>
          <w:rFonts w:ascii="Times New Roman" w:hAnsi="Times New Roman"/>
          <w:b/>
          <w:sz w:val="26"/>
          <w:szCs w:val="28"/>
          <w:lang w:val="vi-VN"/>
        </w:rPr>
      </w:pPr>
      <w:r w:rsidRPr="003E3B11">
        <w:rPr>
          <w:rFonts w:ascii="Times New Roman" w:hAnsi="Times New Roman"/>
          <w:b/>
          <w:bCs/>
          <w:sz w:val="26"/>
          <w:szCs w:val="28"/>
        </w:rPr>
        <w:t xml:space="preserve">IV. </w:t>
      </w:r>
      <w:r w:rsidR="001F62BA" w:rsidRPr="003E3B11">
        <w:rPr>
          <w:rFonts w:ascii="Times New Roman" w:hAnsi="Times New Roman"/>
          <w:b/>
          <w:bCs/>
          <w:sz w:val="26"/>
          <w:szCs w:val="28"/>
          <w:lang w:val="vi-VN"/>
        </w:rPr>
        <w:t>DANH MỤC HỒ SƠ KÈM THEO</w:t>
      </w:r>
    </w:p>
    <w:p w14:paraId="4AA9E792" w14:textId="77777777" w:rsidR="001F62BA" w:rsidRDefault="001F62BA">
      <w:pPr>
        <w:widowControl w:val="0"/>
        <w:spacing w:before="120" w:after="0" w:line="240" w:lineRule="atLeast"/>
        <w:ind w:firstLine="709"/>
        <w:jc w:val="both"/>
        <w:rPr>
          <w:rFonts w:ascii="Times New Roman" w:hAnsi="Times New Roman"/>
          <w:sz w:val="28"/>
          <w:szCs w:val="28"/>
        </w:rPr>
      </w:pPr>
      <w:r>
        <w:rPr>
          <w:rFonts w:ascii="Times New Roman" w:hAnsi="Times New Roman"/>
          <w:sz w:val="28"/>
          <w:szCs w:val="28"/>
          <w:lang w:val="vi-VN"/>
        </w:rPr>
        <w:t xml:space="preserve">1. </w:t>
      </w:r>
      <w:r>
        <w:rPr>
          <w:rFonts w:ascii="Times New Roman" w:hAnsi="Times New Roman"/>
          <w:sz w:val="28"/>
          <w:szCs w:val="28"/>
        </w:rPr>
        <w:t>K</w:t>
      </w:r>
      <w:r>
        <w:rPr>
          <w:rFonts w:ascii="Times New Roman" w:hAnsi="Times New Roman"/>
          <w:sz w:val="28"/>
          <w:szCs w:val="28"/>
          <w:lang w:val="vi-VN"/>
        </w:rPr>
        <w:t xml:space="preserve">ết quả thẩm định Báo cáo </w:t>
      </w:r>
      <w:r>
        <w:rPr>
          <w:rFonts w:ascii="Times New Roman" w:hAnsi="Times New Roman"/>
          <w:sz w:val="28"/>
          <w:szCs w:val="28"/>
        </w:rPr>
        <w:t xml:space="preserve">đề xuất chủ trương đầu tư và các văn bản đề xuất </w:t>
      </w:r>
      <w:r>
        <w:rPr>
          <w:rFonts w:ascii="Times New Roman" w:hAnsi="Times New Roman"/>
          <w:sz w:val="28"/>
          <w:szCs w:val="28"/>
          <w:lang w:val="vi-VN"/>
        </w:rPr>
        <w:t>của Sở Kế hoạch và Đầu tư</w:t>
      </w:r>
      <w:r>
        <w:rPr>
          <w:rFonts w:ascii="Times New Roman" w:hAnsi="Times New Roman"/>
          <w:sz w:val="28"/>
          <w:szCs w:val="28"/>
        </w:rPr>
        <w:t>.</w:t>
      </w:r>
    </w:p>
    <w:p w14:paraId="73259983" w14:textId="77777777" w:rsidR="001F62BA" w:rsidRDefault="001F62BA">
      <w:pPr>
        <w:widowControl w:val="0"/>
        <w:spacing w:before="120" w:after="0" w:line="240" w:lineRule="atLeast"/>
        <w:ind w:firstLine="709"/>
        <w:jc w:val="both"/>
        <w:rPr>
          <w:rFonts w:ascii="Times New Roman" w:hAnsi="Times New Roman"/>
          <w:sz w:val="28"/>
          <w:szCs w:val="28"/>
          <w:lang w:val="vi-VN"/>
        </w:rPr>
      </w:pPr>
      <w:r>
        <w:rPr>
          <w:rFonts w:ascii="Times New Roman" w:hAnsi="Times New Roman"/>
          <w:sz w:val="28"/>
          <w:szCs w:val="28"/>
        </w:rPr>
        <w:t>2</w:t>
      </w:r>
      <w:r>
        <w:rPr>
          <w:rFonts w:ascii="Times New Roman" w:hAnsi="Times New Roman"/>
          <w:sz w:val="28"/>
          <w:szCs w:val="28"/>
          <w:lang w:val="vi-VN"/>
        </w:rPr>
        <w:t xml:space="preserve">. Hồ sơ Báo cáo đề xuất </w:t>
      </w:r>
      <w:r>
        <w:rPr>
          <w:rFonts w:ascii="Times New Roman" w:hAnsi="Times New Roman"/>
          <w:sz w:val="28"/>
          <w:szCs w:val="28"/>
        </w:rPr>
        <w:t>chủ trương đầu tư</w:t>
      </w:r>
      <w:r>
        <w:rPr>
          <w:rFonts w:ascii="Times New Roman" w:hAnsi="Times New Roman"/>
          <w:sz w:val="28"/>
          <w:szCs w:val="28"/>
          <w:lang w:val="vi-VN"/>
        </w:rPr>
        <w:t xml:space="preserve"> </w:t>
      </w:r>
      <w:r w:rsidR="00BD7753">
        <w:rPr>
          <w:rFonts w:ascii="Times New Roman" w:hAnsi="Times New Roman"/>
          <w:sz w:val="28"/>
          <w:szCs w:val="28"/>
        </w:rPr>
        <w:t xml:space="preserve">các </w:t>
      </w:r>
      <w:r>
        <w:rPr>
          <w:rFonts w:ascii="Times New Roman" w:hAnsi="Times New Roman"/>
          <w:sz w:val="28"/>
          <w:szCs w:val="28"/>
          <w:lang w:val="vi-VN"/>
        </w:rPr>
        <w:t>dự án.</w:t>
      </w:r>
    </w:p>
    <w:p w14:paraId="047F2FC1" w14:textId="77777777" w:rsidR="001F62BA" w:rsidRDefault="001F62BA">
      <w:pPr>
        <w:widowControl w:val="0"/>
        <w:spacing w:before="120" w:after="0" w:line="240" w:lineRule="atLeast"/>
        <w:ind w:firstLine="709"/>
        <w:jc w:val="both"/>
        <w:rPr>
          <w:rFonts w:ascii="Times New Roman" w:hAnsi="Times New Roman"/>
          <w:sz w:val="28"/>
          <w:szCs w:val="28"/>
          <w:lang w:val="vi-VN"/>
        </w:rPr>
      </w:pPr>
      <w:r>
        <w:rPr>
          <w:rFonts w:ascii="Times New Roman" w:hAnsi="Times New Roman"/>
          <w:sz w:val="28"/>
          <w:szCs w:val="28"/>
        </w:rPr>
        <w:t>3</w:t>
      </w:r>
      <w:r>
        <w:rPr>
          <w:rFonts w:ascii="Times New Roman" w:hAnsi="Times New Roman"/>
          <w:sz w:val="28"/>
          <w:szCs w:val="28"/>
          <w:lang w:val="vi-VN"/>
        </w:rPr>
        <w:t>. Các tài liệu liên quan khác kèm theo.</w:t>
      </w:r>
    </w:p>
    <w:p w14:paraId="1E57A7A7" w14:textId="621E74A0" w:rsidR="001F62BA" w:rsidRDefault="001F62BA">
      <w:pPr>
        <w:pStyle w:val="BodyText"/>
        <w:widowControl w:val="0"/>
        <w:spacing w:before="120" w:line="240" w:lineRule="atLeast"/>
        <w:ind w:firstLine="709"/>
        <w:jc w:val="both"/>
        <w:rPr>
          <w:rFonts w:ascii="Times New Roman" w:hAnsi="Times New Roman"/>
          <w:b w:val="0"/>
          <w:bCs/>
          <w:sz w:val="28"/>
          <w:szCs w:val="28"/>
          <w:lang w:val="it-IT"/>
        </w:rPr>
      </w:pPr>
      <w:r>
        <w:rPr>
          <w:rFonts w:ascii="Times New Roman" w:hAnsi="Times New Roman"/>
          <w:b w:val="0"/>
          <w:sz w:val="28"/>
          <w:szCs w:val="28"/>
        </w:rPr>
        <w:t xml:space="preserve">Kính trình Hội đồng nhân dân tỉnh xem xét, </w:t>
      </w:r>
      <w:r w:rsidR="003D4EAE">
        <w:rPr>
          <w:rFonts w:ascii="Times New Roman" w:hAnsi="Times New Roman"/>
          <w:b w:val="0"/>
          <w:sz w:val="28"/>
          <w:szCs w:val="28"/>
        </w:rPr>
        <w:t>quyết nghị</w:t>
      </w:r>
      <w:r>
        <w:rPr>
          <w:rFonts w:ascii="Times New Roman" w:hAnsi="Times New Roman"/>
          <w:b w:val="0"/>
          <w:sz w:val="28"/>
          <w:szCs w:val="28"/>
          <w:lang w:val="en-US"/>
        </w:rPr>
        <w:t xml:space="preserve"> </w:t>
      </w:r>
      <w:r>
        <w:rPr>
          <w:rFonts w:ascii="Times New Roman" w:hAnsi="Times New Roman"/>
          <w:b w:val="0"/>
          <w:i/>
          <w:sz w:val="28"/>
          <w:szCs w:val="28"/>
          <w:lang w:val="en-US"/>
        </w:rPr>
        <w:t xml:space="preserve">(có </w:t>
      </w:r>
      <w:r w:rsidR="00B1321F">
        <w:rPr>
          <w:rFonts w:ascii="Times New Roman" w:hAnsi="Times New Roman"/>
          <w:b w:val="0"/>
          <w:i/>
          <w:sz w:val="28"/>
          <w:szCs w:val="28"/>
          <w:lang w:val="en-US"/>
        </w:rPr>
        <w:t>d</w:t>
      </w:r>
      <w:r>
        <w:rPr>
          <w:rFonts w:ascii="Times New Roman" w:hAnsi="Times New Roman"/>
          <w:b w:val="0"/>
          <w:i/>
          <w:sz w:val="28"/>
          <w:szCs w:val="28"/>
          <w:lang w:val="en-US"/>
        </w:rPr>
        <w:t>ự thảo Nghị quyết kèm theo)</w:t>
      </w:r>
      <w:r>
        <w:rPr>
          <w:rFonts w:ascii="Times New Roman" w:hAnsi="Times New Roman"/>
          <w:b w:val="0"/>
          <w:sz w:val="28"/>
          <w:szCs w:val="28"/>
        </w:rPr>
        <w:t>./.</w:t>
      </w:r>
    </w:p>
    <w:p w14:paraId="23C76F69" w14:textId="77777777" w:rsidR="001F62BA" w:rsidRDefault="001F62BA">
      <w:pPr>
        <w:widowControl w:val="0"/>
        <w:tabs>
          <w:tab w:val="left" w:pos="709"/>
        </w:tabs>
        <w:spacing w:before="120" w:after="0" w:line="240" w:lineRule="auto"/>
        <w:jc w:val="both"/>
        <w:rPr>
          <w:rFonts w:ascii="Times New Roman" w:hAnsi="Times New Roman"/>
          <w:sz w:val="14"/>
          <w:szCs w:val="28"/>
        </w:rPr>
      </w:pPr>
    </w:p>
    <w:tbl>
      <w:tblPr>
        <w:tblW w:w="0" w:type="auto"/>
        <w:tblLook w:val="04A0" w:firstRow="1" w:lastRow="0" w:firstColumn="1" w:lastColumn="0" w:noHBand="0" w:noVBand="1"/>
      </w:tblPr>
      <w:tblGrid>
        <w:gridCol w:w="4534"/>
        <w:gridCol w:w="4538"/>
      </w:tblGrid>
      <w:tr w:rsidR="001F62BA" w14:paraId="06F914AF" w14:textId="77777777">
        <w:tc>
          <w:tcPr>
            <w:tcW w:w="4644" w:type="dxa"/>
            <w:shd w:val="clear" w:color="auto" w:fill="auto"/>
          </w:tcPr>
          <w:p w14:paraId="3509DC66" w14:textId="63BAA070" w:rsidR="001F62BA" w:rsidRDefault="001F62BA">
            <w:pPr>
              <w:widowControl w:val="0"/>
              <w:tabs>
                <w:tab w:val="left" w:pos="709"/>
              </w:tabs>
              <w:spacing w:after="0"/>
              <w:rPr>
                <w:rFonts w:ascii="Times New Roman" w:hAnsi="Times New Roman"/>
                <w:b/>
                <w:i/>
                <w:sz w:val="24"/>
                <w:szCs w:val="24"/>
              </w:rPr>
            </w:pPr>
            <w:r>
              <w:rPr>
                <w:rFonts w:ascii="Times New Roman" w:hAnsi="Times New Roman"/>
                <w:b/>
                <w:i/>
                <w:sz w:val="24"/>
                <w:szCs w:val="24"/>
              </w:rPr>
              <w:t>Nơi nhận:</w:t>
            </w:r>
          </w:p>
          <w:p w14:paraId="5658F2F2" w14:textId="77777777" w:rsidR="001F62BA" w:rsidRDefault="001F62BA">
            <w:pPr>
              <w:widowControl w:val="0"/>
              <w:spacing w:after="0" w:line="240" w:lineRule="auto"/>
              <w:rPr>
                <w:rFonts w:ascii="Times New Roman" w:hAnsi="Times New Roman"/>
              </w:rPr>
            </w:pPr>
            <w:r>
              <w:rPr>
                <w:rFonts w:ascii="Times New Roman" w:hAnsi="Times New Roman"/>
              </w:rPr>
              <w:t>- Thường trực Tỉnh ủy;</w:t>
            </w:r>
          </w:p>
          <w:p w14:paraId="2D6D091A" w14:textId="77777777" w:rsidR="001F62BA" w:rsidRDefault="001F62BA">
            <w:pPr>
              <w:widowControl w:val="0"/>
              <w:spacing w:after="0" w:line="240" w:lineRule="auto"/>
              <w:rPr>
                <w:rFonts w:ascii="Times New Roman" w:hAnsi="Times New Roman"/>
              </w:rPr>
            </w:pPr>
            <w:r>
              <w:rPr>
                <w:rFonts w:ascii="Times New Roman" w:hAnsi="Times New Roman"/>
              </w:rPr>
              <w:t>- Thường trực HĐND tỉnh;</w:t>
            </w:r>
          </w:p>
          <w:p w14:paraId="280D658C" w14:textId="24FD76F1" w:rsidR="00117825" w:rsidRDefault="00117825">
            <w:pPr>
              <w:widowControl w:val="0"/>
              <w:spacing w:after="0" w:line="240" w:lineRule="auto"/>
              <w:rPr>
                <w:rFonts w:ascii="Times New Roman" w:hAnsi="Times New Roman"/>
              </w:rPr>
            </w:pPr>
            <w:r>
              <w:rPr>
                <w:rFonts w:ascii="Times New Roman" w:hAnsi="Times New Roman"/>
              </w:rPr>
              <w:t>- Chủ tịch, các PCT UBND tỉnh;</w:t>
            </w:r>
          </w:p>
          <w:p w14:paraId="4B030675" w14:textId="77777777" w:rsidR="001F62BA" w:rsidRDefault="001F62BA">
            <w:pPr>
              <w:widowControl w:val="0"/>
              <w:spacing w:after="0" w:line="240" w:lineRule="auto"/>
              <w:rPr>
                <w:rFonts w:ascii="Times New Roman" w:hAnsi="Times New Roman"/>
              </w:rPr>
            </w:pPr>
            <w:r>
              <w:rPr>
                <w:rFonts w:ascii="Times New Roman" w:hAnsi="Times New Roman"/>
              </w:rPr>
              <w:t>- Các Đại biểu HĐND tỉnh;</w:t>
            </w:r>
          </w:p>
          <w:p w14:paraId="16841231" w14:textId="474C2345" w:rsidR="00117825" w:rsidRDefault="00117825">
            <w:pPr>
              <w:widowControl w:val="0"/>
              <w:spacing w:after="0" w:line="240" w:lineRule="auto"/>
              <w:rPr>
                <w:rFonts w:ascii="Times New Roman" w:hAnsi="Times New Roman"/>
              </w:rPr>
            </w:pPr>
            <w:r w:rsidRPr="00117825">
              <w:rPr>
                <w:rFonts w:ascii="Times New Roman" w:hAnsi="Times New Roman"/>
              </w:rPr>
              <w:t xml:space="preserve">- Các Ban </w:t>
            </w:r>
            <w:r>
              <w:rPr>
                <w:rFonts w:ascii="Times New Roman" w:hAnsi="Times New Roman"/>
              </w:rPr>
              <w:t>HĐND</w:t>
            </w:r>
            <w:r w:rsidRPr="00117825">
              <w:rPr>
                <w:rFonts w:ascii="Times New Roman" w:hAnsi="Times New Roman"/>
              </w:rPr>
              <w:t xml:space="preserve"> tỉnh;</w:t>
            </w:r>
            <w:r w:rsidRPr="00117825">
              <w:rPr>
                <w:rFonts w:ascii="Times New Roman" w:hAnsi="Times New Roman"/>
              </w:rPr>
              <w:cr/>
            </w:r>
            <w:r>
              <w:rPr>
                <w:rFonts w:ascii="Times New Roman" w:hAnsi="Times New Roman"/>
              </w:rPr>
              <w:t xml:space="preserve">- Sở Kế hoạch và Đầu tư; </w:t>
            </w:r>
          </w:p>
          <w:p w14:paraId="3962B362" w14:textId="47A57C96" w:rsidR="00117825" w:rsidRDefault="00117825">
            <w:pPr>
              <w:widowControl w:val="0"/>
              <w:spacing w:after="0" w:line="240" w:lineRule="auto"/>
              <w:rPr>
                <w:rFonts w:ascii="Times New Roman" w:hAnsi="Times New Roman"/>
              </w:rPr>
            </w:pPr>
            <w:r>
              <w:rPr>
                <w:rFonts w:ascii="Times New Roman" w:hAnsi="Times New Roman"/>
              </w:rPr>
              <w:t xml:space="preserve">- </w:t>
            </w:r>
            <w:r w:rsidRPr="00117825">
              <w:rPr>
                <w:rFonts w:ascii="Times New Roman" w:hAnsi="Times New Roman"/>
              </w:rPr>
              <w:t>Bộ Chỉ huy Bộ đội Biên phòng tỉnh</w:t>
            </w:r>
            <w:r>
              <w:rPr>
                <w:rFonts w:ascii="Times New Roman" w:hAnsi="Times New Roman"/>
              </w:rPr>
              <w:t>;</w:t>
            </w:r>
          </w:p>
          <w:p w14:paraId="1A508648" w14:textId="28388341" w:rsidR="0086360F" w:rsidRDefault="0086360F">
            <w:pPr>
              <w:widowControl w:val="0"/>
              <w:spacing w:after="0" w:line="240" w:lineRule="auto"/>
              <w:rPr>
                <w:rFonts w:ascii="Times New Roman" w:hAnsi="Times New Roman"/>
              </w:rPr>
            </w:pPr>
            <w:r>
              <w:rPr>
                <w:rFonts w:ascii="Times New Roman" w:hAnsi="Times New Roman"/>
              </w:rPr>
              <w:t>- UBND thị xã Hồng Lĩnh;</w:t>
            </w:r>
          </w:p>
          <w:p w14:paraId="2D6E2C3F" w14:textId="2859FD9C" w:rsidR="00117825" w:rsidRDefault="00117825">
            <w:pPr>
              <w:widowControl w:val="0"/>
              <w:spacing w:after="0" w:line="240" w:lineRule="auto"/>
              <w:rPr>
                <w:rFonts w:ascii="Times New Roman" w:hAnsi="Times New Roman"/>
              </w:rPr>
            </w:pPr>
            <w:r>
              <w:rPr>
                <w:rFonts w:ascii="Times New Roman" w:hAnsi="Times New Roman"/>
              </w:rPr>
              <w:t xml:space="preserve">- </w:t>
            </w:r>
            <w:r w:rsidRPr="00117825">
              <w:rPr>
                <w:rFonts w:ascii="Times New Roman" w:hAnsi="Times New Roman"/>
              </w:rPr>
              <w:t>UBND huyện Đức Thọ</w:t>
            </w:r>
            <w:r>
              <w:rPr>
                <w:rFonts w:ascii="Times New Roman" w:hAnsi="Times New Roman"/>
              </w:rPr>
              <w:t>;</w:t>
            </w:r>
          </w:p>
          <w:p w14:paraId="12CDCE06" w14:textId="38DA8FD3" w:rsidR="001F62BA" w:rsidRDefault="001F62BA">
            <w:pPr>
              <w:widowControl w:val="0"/>
              <w:spacing w:after="0" w:line="240" w:lineRule="auto"/>
              <w:rPr>
                <w:rFonts w:ascii="Times New Roman" w:hAnsi="Times New Roman"/>
              </w:rPr>
            </w:pPr>
            <w:r>
              <w:rPr>
                <w:rFonts w:ascii="Times New Roman" w:hAnsi="Times New Roman"/>
              </w:rPr>
              <w:t>- Chánh VP</w:t>
            </w:r>
            <w:r w:rsidR="00117825">
              <w:rPr>
                <w:rFonts w:ascii="Times New Roman" w:hAnsi="Times New Roman"/>
              </w:rPr>
              <w:t>,  các PCVP</w:t>
            </w:r>
            <w:r>
              <w:rPr>
                <w:rFonts w:ascii="Times New Roman" w:hAnsi="Times New Roman"/>
              </w:rPr>
              <w:t xml:space="preserve"> UBND tỉnh;</w:t>
            </w:r>
          </w:p>
          <w:p w14:paraId="5A5C92FF" w14:textId="77777777" w:rsidR="001F62BA" w:rsidRDefault="001F62BA">
            <w:pPr>
              <w:widowControl w:val="0"/>
              <w:spacing w:after="0" w:line="240" w:lineRule="auto"/>
              <w:rPr>
                <w:rFonts w:ascii="Times New Roman" w:hAnsi="Times New Roman"/>
              </w:rPr>
            </w:pPr>
            <w:r>
              <w:rPr>
                <w:rFonts w:ascii="Times New Roman" w:hAnsi="Times New Roman"/>
              </w:rPr>
              <w:t>- Trung tâm TT - CB - TH tỉnh;</w:t>
            </w:r>
          </w:p>
          <w:p w14:paraId="2C801CE0" w14:textId="4202CC71" w:rsidR="001F62BA" w:rsidRDefault="001F62BA" w:rsidP="00117825">
            <w:pPr>
              <w:widowControl w:val="0"/>
              <w:tabs>
                <w:tab w:val="left" w:pos="709"/>
              </w:tabs>
              <w:spacing w:after="0" w:line="240" w:lineRule="auto"/>
              <w:rPr>
                <w:rFonts w:ascii="Times New Roman" w:hAnsi="Times New Roman"/>
              </w:rPr>
            </w:pPr>
            <w:r>
              <w:rPr>
                <w:rFonts w:ascii="Times New Roman" w:hAnsi="Times New Roman"/>
              </w:rPr>
              <w:t>- Lưu VT, TH</w:t>
            </w:r>
            <w:r w:rsidR="00117825">
              <w:rPr>
                <w:rFonts w:ascii="Times New Roman" w:hAnsi="Times New Roman"/>
                <w:vertAlign w:val="subscript"/>
              </w:rPr>
              <w:t>6</w:t>
            </w:r>
            <w:r>
              <w:rPr>
                <w:rFonts w:ascii="Times New Roman" w:hAnsi="Times New Roman"/>
              </w:rPr>
              <w:t>.</w:t>
            </w:r>
          </w:p>
        </w:tc>
        <w:tc>
          <w:tcPr>
            <w:tcW w:w="4644" w:type="dxa"/>
            <w:shd w:val="clear" w:color="auto" w:fill="auto"/>
          </w:tcPr>
          <w:p w14:paraId="49E087DA" w14:textId="77777777" w:rsidR="001F62BA" w:rsidRDefault="001F62BA">
            <w:pPr>
              <w:widowControl w:val="0"/>
              <w:tabs>
                <w:tab w:val="left" w:pos="709"/>
              </w:tabs>
              <w:spacing w:after="0"/>
              <w:jc w:val="center"/>
              <w:rPr>
                <w:rFonts w:ascii="Times New Roman" w:hAnsi="Times New Roman"/>
                <w:b/>
                <w:sz w:val="28"/>
              </w:rPr>
            </w:pPr>
            <w:r>
              <w:rPr>
                <w:rFonts w:ascii="Times New Roman" w:hAnsi="Times New Roman"/>
                <w:b/>
                <w:sz w:val="28"/>
              </w:rPr>
              <w:t>TM. ỦY BAN NHÂN DÂN</w:t>
            </w:r>
          </w:p>
          <w:p w14:paraId="45C8A52A" w14:textId="14DB5FC3" w:rsidR="001F62BA" w:rsidRDefault="00A664B2">
            <w:pPr>
              <w:widowControl w:val="0"/>
              <w:tabs>
                <w:tab w:val="left" w:pos="709"/>
              </w:tabs>
              <w:spacing w:after="0"/>
              <w:jc w:val="center"/>
              <w:rPr>
                <w:rFonts w:ascii="Times New Roman" w:hAnsi="Times New Roman"/>
                <w:b/>
                <w:sz w:val="28"/>
              </w:rPr>
            </w:pPr>
            <w:r>
              <w:rPr>
                <w:rFonts w:ascii="Times New Roman" w:hAnsi="Times New Roman"/>
                <w:b/>
                <w:sz w:val="28"/>
              </w:rPr>
              <w:t xml:space="preserve">KT. </w:t>
            </w:r>
            <w:r w:rsidR="001F62BA">
              <w:rPr>
                <w:rFonts w:ascii="Times New Roman" w:hAnsi="Times New Roman"/>
                <w:b/>
                <w:sz w:val="28"/>
              </w:rPr>
              <w:t>CHỦ TỊCH</w:t>
            </w:r>
          </w:p>
          <w:p w14:paraId="3EF57E9A" w14:textId="6B06ADB6" w:rsidR="00A664B2" w:rsidRDefault="00A664B2">
            <w:pPr>
              <w:widowControl w:val="0"/>
              <w:tabs>
                <w:tab w:val="left" w:pos="709"/>
              </w:tabs>
              <w:spacing w:after="0"/>
              <w:jc w:val="center"/>
              <w:rPr>
                <w:rFonts w:ascii="Times New Roman" w:hAnsi="Times New Roman"/>
                <w:b/>
                <w:sz w:val="28"/>
              </w:rPr>
            </w:pPr>
            <w:r>
              <w:rPr>
                <w:rFonts w:ascii="Times New Roman" w:hAnsi="Times New Roman"/>
                <w:b/>
                <w:sz w:val="28"/>
              </w:rPr>
              <w:t>PHÓ CHỦ TỊCH</w:t>
            </w:r>
          </w:p>
          <w:p w14:paraId="3D751679" w14:textId="77777777" w:rsidR="001F62BA" w:rsidRDefault="001F62BA">
            <w:pPr>
              <w:widowControl w:val="0"/>
              <w:tabs>
                <w:tab w:val="left" w:pos="709"/>
              </w:tabs>
              <w:spacing w:after="0"/>
              <w:jc w:val="center"/>
              <w:rPr>
                <w:rFonts w:ascii="Times New Roman" w:hAnsi="Times New Roman"/>
                <w:b/>
                <w:sz w:val="28"/>
              </w:rPr>
            </w:pPr>
          </w:p>
          <w:p w14:paraId="518B92A4" w14:textId="77777777" w:rsidR="00A664B2" w:rsidRDefault="00A664B2">
            <w:pPr>
              <w:widowControl w:val="0"/>
              <w:tabs>
                <w:tab w:val="left" w:pos="709"/>
              </w:tabs>
              <w:spacing w:after="0"/>
              <w:jc w:val="center"/>
              <w:rPr>
                <w:rFonts w:ascii="Times New Roman" w:hAnsi="Times New Roman"/>
                <w:b/>
                <w:sz w:val="28"/>
              </w:rPr>
            </w:pPr>
          </w:p>
          <w:p w14:paraId="7285734B" w14:textId="77777777" w:rsidR="00A664B2" w:rsidRDefault="00A664B2">
            <w:pPr>
              <w:widowControl w:val="0"/>
              <w:tabs>
                <w:tab w:val="left" w:pos="709"/>
              </w:tabs>
              <w:spacing w:after="0"/>
              <w:jc w:val="center"/>
              <w:rPr>
                <w:rFonts w:ascii="Times New Roman" w:hAnsi="Times New Roman"/>
                <w:b/>
                <w:sz w:val="28"/>
              </w:rPr>
            </w:pPr>
          </w:p>
          <w:p w14:paraId="04A4FCA9" w14:textId="77777777" w:rsidR="00A664B2" w:rsidRDefault="00A664B2">
            <w:pPr>
              <w:widowControl w:val="0"/>
              <w:tabs>
                <w:tab w:val="left" w:pos="709"/>
              </w:tabs>
              <w:spacing w:after="0"/>
              <w:jc w:val="center"/>
              <w:rPr>
                <w:rFonts w:ascii="Times New Roman" w:hAnsi="Times New Roman"/>
                <w:b/>
                <w:sz w:val="28"/>
              </w:rPr>
            </w:pPr>
          </w:p>
          <w:p w14:paraId="487D8EF9" w14:textId="77777777" w:rsidR="00A664B2" w:rsidRDefault="00A664B2">
            <w:pPr>
              <w:widowControl w:val="0"/>
              <w:tabs>
                <w:tab w:val="left" w:pos="709"/>
              </w:tabs>
              <w:spacing w:after="0"/>
              <w:jc w:val="center"/>
              <w:rPr>
                <w:rFonts w:ascii="Times New Roman" w:hAnsi="Times New Roman"/>
                <w:b/>
                <w:sz w:val="28"/>
              </w:rPr>
            </w:pPr>
          </w:p>
          <w:p w14:paraId="4FEBEE1B" w14:textId="77777777" w:rsidR="001F62BA" w:rsidRDefault="001F62BA">
            <w:pPr>
              <w:widowControl w:val="0"/>
              <w:tabs>
                <w:tab w:val="left" w:pos="709"/>
              </w:tabs>
              <w:spacing w:after="0"/>
              <w:jc w:val="center"/>
              <w:rPr>
                <w:rFonts w:ascii="Times New Roman" w:hAnsi="Times New Roman"/>
                <w:b/>
                <w:sz w:val="28"/>
              </w:rPr>
            </w:pPr>
          </w:p>
          <w:p w14:paraId="31939CF4" w14:textId="5AD5A79A" w:rsidR="001F62BA" w:rsidRDefault="00A664B2">
            <w:pPr>
              <w:widowControl w:val="0"/>
              <w:tabs>
                <w:tab w:val="left" w:pos="709"/>
              </w:tabs>
              <w:spacing w:after="0"/>
              <w:jc w:val="center"/>
              <w:rPr>
                <w:rFonts w:ascii="Times New Roman" w:hAnsi="Times New Roman"/>
                <w:b/>
                <w:sz w:val="28"/>
              </w:rPr>
            </w:pPr>
            <w:r>
              <w:rPr>
                <w:rFonts w:ascii="Times New Roman" w:hAnsi="Times New Roman"/>
                <w:b/>
                <w:sz w:val="28"/>
                <w:szCs w:val="28"/>
              </w:rPr>
              <w:t>Trần Báu Hà</w:t>
            </w:r>
          </w:p>
        </w:tc>
      </w:tr>
    </w:tbl>
    <w:p w14:paraId="1C9B4176" w14:textId="77777777" w:rsidR="001F62BA" w:rsidRDefault="001F62BA">
      <w:pPr>
        <w:widowControl w:val="0"/>
        <w:tabs>
          <w:tab w:val="left" w:pos="709"/>
        </w:tabs>
        <w:rPr>
          <w:rFonts w:ascii="Times New Roman" w:hAnsi="Times New Roman"/>
          <w:sz w:val="2"/>
        </w:rPr>
      </w:pPr>
    </w:p>
    <w:p w14:paraId="0B2B1513" w14:textId="77777777" w:rsidR="001F62BA" w:rsidRDefault="001F62BA">
      <w:pPr>
        <w:widowControl w:val="0"/>
        <w:tabs>
          <w:tab w:val="left" w:pos="709"/>
        </w:tabs>
        <w:rPr>
          <w:rFonts w:ascii="Times New Roman" w:hAnsi="Times New Roman"/>
          <w:sz w:val="2"/>
        </w:rPr>
      </w:pPr>
    </w:p>
    <w:p w14:paraId="0ED43F24" w14:textId="77777777" w:rsidR="001F62BA" w:rsidRDefault="001F62BA">
      <w:pPr>
        <w:widowControl w:val="0"/>
        <w:tabs>
          <w:tab w:val="left" w:pos="709"/>
        </w:tabs>
        <w:rPr>
          <w:rFonts w:ascii="Times New Roman" w:hAnsi="Times New Roman"/>
          <w:sz w:val="2"/>
        </w:rPr>
      </w:pPr>
    </w:p>
    <w:p w14:paraId="7F86F542" w14:textId="77777777" w:rsidR="001F62BA" w:rsidRDefault="001F62BA">
      <w:pPr>
        <w:widowControl w:val="0"/>
        <w:tabs>
          <w:tab w:val="left" w:pos="709"/>
        </w:tabs>
        <w:rPr>
          <w:rFonts w:ascii="Times New Roman" w:hAnsi="Times New Roman"/>
          <w:sz w:val="2"/>
        </w:rPr>
      </w:pPr>
    </w:p>
    <w:p w14:paraId="777BD31E" w14:textId="77777777" w:rsidR="001F62BA" w:rsidRDefault="001F62BA">
      <w:pPr>
        <w:widowControl w:val="0"/>
        <w:tabs>
          <w:tab w:val="left" w:pos="709"/>
        </w:tabs>
        <w:rPr>
          <w:rFonts w:ascii="Times New Roman" w:hAnsi="Times New Roman"/>
          <w:sz w:val="2"/>
        </w:rPr>
      </w:pPr>
    </w:p>
    <w:p w14:paraId="645F26B3" w14:textId="77777777" w:rsidR="001F62BA" w:rsidRDefault="001F62BA">
      <w:pPr>
        <w:rPr>
          <w:sz w:val="2"/>
        </w:rPr>
      </w:pPr>
    </w:p>
    <w:p w14:paraId="61CCF3DC" w14:textId="77777777" w:rsidR="008F2886" w:rsidRDefault="008F2886">
      <w:pPr>
        <w:widowControl w:val="0"/>
        <w:spacing w:after="0" w:line="240" w:lineRule="auto"/>
        <w:jc w:val="center"/>
        <w:rPr>
          <w:rFonts w:ascii="Times New Roman" w:hAnsi="Times New Roman"/>
        </w:rPr>
        <w:sectPr w:rsidR="008F2886" w:rsidSect="00E11130">
          <w:headerReference w:type="default" r:id="rId7"/>
          <w:footerReference w:type="default" r:id="rId8"/>
          <w:pgSz w:w="11907" w:h="16839" w:code="9"/>
          <w:pgMar w:top="993" w:right="1134" w:bottom="1134" w:left="1701" w:header="720" w:footer="403" w:gutter="0"/>
          <w:pgNumType w:start="1"/>
          <w:cols w:space="720"/>
          <w:titlePg/>
          <w:docGrid w:linePitch="381"/>
        </w:sectPr>
      </w:pPr>
    </w:p>
    <w:tbl>
      <w:tblPr>
        <w:tblW w:w="10089" w:type="dxa"/>
        <w:tblInd w:w="-405" w:type="dxa"/>
        <w:tblLayout w:type="fixed"/>
        <w:tblLook w:val="0000" w:firstRow="0" w:lastRow="0" w:firstColumn="0" w:lastColumn="0" w:noHBand="0" w:noVBand="0"/>
      </w:tblPr>
      <w:tblGrid>
        <w:gridCol w:w="3960"/>
        <w:gridCol w:w="6129"/>
      </w:tblGrid>
      <w:tr w:rsidR="001F62BA" w14:paraId="0C34BF9B" w14:textId="77777777">
        <w:trPr>
          <w:trHeight w:val="1843"/>
        </w:trPr>
        <w:tc>
          <w:tcPr>
            <w:tcW w:w="3960" w:type="dxa"/>
          </w:tcPr>
          <w:p w14:paraId="0EB43383" w14:textId="77777777" w:rsidR="001F62BA" w:rsidRPr="00B2220E" w:rsidRDefault="001F62BA">
            <w:pPr>
              <w:widowControl w:val="0"/>
              <w:spacing w:after="0" w:line="240" w:lineRule="auto"/>
              <w:jc w:val="center"/>
              <w:rPr>
                <w:rFonts w:ascii="Times New Roman" w:hAnsi="Times New Roman"/>
                <w:b/>
                <w:noProof/>
                <w:sz w:val="26"/>
                <w:szCs w:val="28"/>
                <w:lang w:val="nl-NL"/>
              </w:rPr>
            </w:pPr>
            <w:r>
              <w:rPr>
                <w:rFonts w:ascii="Times New Roman" w:hAnsi="Times New Roman"/>
              </w:rPr>
              <w:br w:type="page"/>
            </w:r>
            <w:r>
              <w:rPr>
                <w:rFonts w:ascii="Times New Roman" w:hAnsi="Times New Roman"/>
              </w:rPr>
              <w:br w:type="page"/>
            </w:r>
            <w:r>
              <w:rPr>
                <w:rFonts w:ascii="Times New Roman" w:hAnsi="Times New Roman"/>
                <w:szCs w:val="28"/>
                <w:lang w:val="nl-NL"/>
              </w:rPr>
              <w:br w:type="page"/>
            </w:r>
            <w:r w:rsidRPr="00B2220E">
              <w:rPr>
                <w:rFonts w:ascii="Times New Roman" w:hAnsi="Times New Roman"/>
                <w:b/>
                <w:noProof/>
                <w:sz w:val="26"/>
                <w:szCs w:val="28"/>
                <w:lang w:val="nl-NL"/>
              </w:rPr>
              <w:t>HỘI ĐỒNG NHÂN DÂN</w:t>
            </w:r>
          </w:p>
          <w:p w14:paraId="3228F458" w14:textId="77777777" w:rsidR="001F62BA" w:rsidRDefault="001F62BA">
            <w:pPr>
              <w:widowControl w:val="0"/>
              <w:spacing w:after="0" w:line="240" w:lineRule="auto"/>
              <w:jc w:val="center"/>
              <w:rPr>
                <w:rFonts w:ascii="Times New Roman" w:hAnsi="Times New Roman"/>
                <w:b/>
                <w:noProof/>
                <w:sz w:val="28"/>
                <w:szCs w:val="28"/>
                <w:lang w:val="nl-NL"/>
              </w:rPr>
            </w:pPr>
            <w:r w:rsidRPr="00B2220E">
              <w:rPr>
                <w:rFonts w:ascii="Times New Roman" w:hAnsi="Times New Roman"/>
                <w:b/>
                <w:noProof/>
                <w:sz w:val="26"/>
                <w:szCs w:val="28"/>
                <w:lang w:val="nl-NL"/>
              </w:rPr>
              <w:t>TỈNH HÀ TĨNH</w:t>
            </w:r>
          </w:p>
          <w:p w14:paraId="68329FF2" w14:textId="77777777" w:rsidR="001F62BA" w:rsidRDefault="005B1520">
            <w:pPr>
              <w:widowControl w:val="0"/>
              <w:jc w:val="center"/>
              <w:rPr>
                <w:rFonts w:ascii="Times New Roman" w:hAnsi="Times New Roman"/>
                <w:szCs w:val="28"/>
                <w:lang w:val="nl-NL"/>
              </w:rPr>
            </w:pPr>
            <w:r>
              <w:rPr>
                <w:rFonts w:ascii="Times New Roman" w:hAnsi="Times New Roman"/>
                <w:noProof/>
              </w:rPr>
              <mc:AlternateContent>
                <mc:Choice Requires="wps">
                  <w:drawing>
                    <wp:anchor distT="4294967295" distB="4294967295" distL="114300" distR="114300" simplePos="0" relativeHeight="251651584" behindDoc="0" locked="0" layoutInCell="1" allowOverlap="1" wp14:anchorId="5F16BE2A" wp14:editId="068A3691">
                      <wp:simplePos x="0" y="0"/>
                      <wp:positionH relativeFrom="column">
                        <wp:posOffset>770890</wp:posOffset>
                      </wp:positionH>
                      <wp:positionV relativeFrom="paragraph">
                        <wp:posOffset>22224</wp:posOffset>
                      </wp:positionV>
                      <wp:extent cx="800100" cy="0"/>
                      <wp:effectExtent l="0" t="0" r="0" b="0"/>
                      <wp:wrapNone/>
                      <wp:docPr id="20"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80C51A" id="Line 28" o:spid="_x0000_s1026" style="position:absolute;z-index:2516515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0.7pt,1.75pt" to="123.7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"/>
                  </w:pict>
                </mc:Fallback>
              </mc:AlternateContent>
            </w:r>
          </w:p>
          <w:p w14:paraId="792EE7CB" w14:textId="77777777" w:rsidR="001F62BA" w:rsidRDefault="001F62BA">
            <w:pPr>
              <w:widowControl w:val="0"/>
              <w:jc w:val="center"/>
              <w:rPr>
                <w:rFonts w:ascii="Times New Roman" w:hAnsi="Times New Roman"/>
                <w:sz w:val="28"/>
                <w:szCs w:val="28"/>
                <w:vertAlign w:val="superscript"/>
              </w:rPr>
            </w:pPr>
            <w:r>
              <w:rPr>
                <w:rFonts w:ascii="Times New Roman" w:hAnsi="Times New Roman"/>
                <w:sz w:val="28"/>
                <w:szCs w:val="28"/>
              </w:rPr>
              <w:t>Số:</w:t>
            </w:r>
            <w:r>
              <w:rPr>
                <w:rFonts w:ascii="Times New Roman" w:hAnsi="Times New Roman"/>
                <w:b/>
                <w:sz w:val="28"/>
                <w:szCs w:val="28"/>
              </w:rPr>
              <w:t xml:space="preserve"> </w:t>
            </w:r>
            <w:r>
              <w:rPr>
                <w:rFonts w:ascii="Times New Roman" w:hAnsi="Times New Roman"/>
                <w:sz w:val="28"/>
                <w:szCs w:val="28"/>
              </w:rPr>
              <w:t xml:space="preserve">        /NQ-HĐND</w:t>
            </w:r>
          </w:p>
          <w:p w14:paraId="177F51A2" w14:textId="77777777" w:rsidR="001F62BA" w:rsidRDefault="005B1520">
            <w:pPr>
              <w:widowControl w:val="0"/>
              <w:tabs>
                <w:tab w:val="center" w:pos="1872"/>
                <w:tab w:val="right" w:pos="3744"/>
              </w:tabs>
              <w:rPr>
                <w:rFonts w:ascii="Times New Roman" w:hAnsi="Times New Roman"/>
                <w:szCs w:val="28"/>
              </w:rPr>
            </w:pPr>
            <w:r>
              <w:rPr>
                <w:rFonts w:ascii="Times New Roman" w:hAnsi="Times New Roman"/>
                <w:noProof/>
              </w:rPr>
              <mc:AlternateContent>
                <mc:Choice Requires="wps">
                  <w:drawing>
                    <wp:anchor distT="0" distB="0" distL="114300" distR="114300" simplePos="0" relativeHeight="251654656" behindDoc="0" locked="0" layoutInCell="1" allowOverlap="1" wp14:anchorId="7F5BFBF7" wp14:editId="6E332544">
                      <wp:simplePos x="0" y="0"/>
                      <wp:positionH relativeFrom="column">
                        <wp:posOffset>713423</wp:posOffset>
                      </wp:positionH>
                      <wp:positionV relativeFrom="paragraph">
                        <wp:posOffset>77153</wp:posOffset>
                      </wp:positionV>
                      <wp:extent cx="923925" cy="276225"/>
                      <wp:effectExtent l="0" t="0" r="28575" b="28575"/>
                      <wp:wrapNone/>
                      <wp:docPr id="19"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276225"/>
                              </a:xfrm>
                              <a:prstGeom prst="rect">
                                <a:avLst/>
                              </a:prstGeom>
                              <a:solidFill>
                                <a:srgbClr val="FFFFFF"/>
                              </a:solidFill>
                              <a:ln w="9525">
                                <a:solidFill>
                                  <a:srgbClr val="000000"/>
                                </a:solidFill>
                                <a:miter lim="800000"/>
                                <a:headEnd/>
                                <a:tailEnd/>
                              </a:ln>
                            </wps:spPr>
                            <wps:txbx>
                              <w:txbxContent>
                                <w:p w14:paraId="6BB687F3" w14:textId="77777777" w:rsidR="001F62BA" w:rsidRPr="003E1EAB" w:rsidRDefault="001F62BA">
                                  <w:pPr>
                                    <w:tabs>
                                      <w:tab w:val="left" w:pos="709"/>
                                    </w:tabs>
                                    <w:jc w:val="center"/>
                                    <w:rPr>
                                      <w:rFonts w:ascii="Times New Roman" w:hAnsi="Times New Roman"/>
                                      <w:b/>
                                      <w:sz w:val="24"/>
                                      <w:szCs w:val="24"/>
                                    </w:rPr>
                                  </w:pPr>
                                  <w:r w:rsidRPr="003E1EAB">
                                    <w:rPr>
                                      <w:rFonts w:ascii="Times New Roman" w:hAnsi="Times New Roman"/>
                                      <w:b/>
                                      <w:sz w:val="24"/>
                                      <w:szCs w:val="24"/>
                                    </w:rPr>
                                    <w:t>DỰ THẢO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5BFBF7" id="_x0000_t202" coordsize="21600,21600" o:spt="202" path="m,l,21600r21600,l21600,xe">
                      <v:stroke joinstyle="miter"/>
                      <v:path gradientshapeok="t" o:connecttype="rect"/>
                    </v:shapetype>
                    <v:shape id="Text Box 31" o:spid="_x0000_s1026" type="#_x0000_t202" style="position:absolute;margin-left:56.2pt;margin-top:6.1pt;width:72.75pt;height:21.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">
                      <v:textbox>
                        <w:txbxContent>
                          <w:p w14:paraId="6BB687F3" w14:textId="77777777" w:rsidR="001F62BA" w:rsidRPr="003E1EAB" w:rsidRDefault="001F62BA">
                            <w:pPr>
                              <w:tabs>
                                <w:tab w:val="left" w:pos="709"/>
                              </w:tabs>
                              <w:jc w:val="center"/>
                              <w:rPr>
                                <w:rFonts w:ascii="Times New Roman" w:hAnsi="Times New Roman"/>
                                <w:b/>
                                <w:sz w:val="24"/>
                                <w:szCs w:val="24"/>
                              </w:rPr>
                            </w:pPr>
                            <w:r w:rsidRPr="003E1EAB">
                              <w:rPr>
                                <w:rFonts w:ascii="Times New Roman" w:hAnsi="Times New Roman"/>
                                <w:b/>
                                <w:sz w:val="24"/>
                                <w:szCs w:val="24"/>
                              </w:rPr>
                              <w:t>DỰ THẢO</w:t>
                            </w:r>
                          </w:p>
                        </w:txbxContent>
                      </v:textbox>
                    </v:shape>
                  </w:pict>
                </mc:Fallback>
              </mc:AlternateContent>
            </w:r>
            <w:r w:rsidR="001F62BA">
              <w:rPr>
                <w:rFonts w:ascii="Times New Roman" w:hAnsi="Times New Roman"/>
                <w:szCs w:val="28"/>
              </w:rPr>
              <w:tab/>
            </w:r>
            <w:r w:rsidR="001F62BA">
              <w:rPr>
                <w:rFonts w:ascii="Times New Roman" w:hAnsi="Times New Roman"/>
                <w:szCs w:val="28"/>
              </w:rPr>
              <w:tab/>
            </w:r>
          </w:p>
        </w:tc>
        <w:tc>
          <w:tcPr>
            <w:tcW w:w="6129" w:type="dxa"/>
          </w:tcPr>
          <w:p w14:paraId="548A54E3" w14:textId="77777777" w:rsidR="001F62BA" w:rsidRDefault="001F62BA">
            <w:pPr>
              <w:widowControl w:val="0"/>
              <w:spacing w:after="0" w:line="240" w:lineRule="auto"/>
              <w:jc w:val="center"/>
              <w:rPr>
                <w:rFonts w:ascii="Times New Roman" w:hAnsi="Times New Roman"/>
                <w:sz w:val="28"/>
                <w:szCs w:val="28"/>
              </w:rPr>
            </w:pPr>
            <w:r>
              <w:rPr>
                <w:rFonts w:ascii="Times New Roman" w:hAnsi="Times New Roman"/>
                <w:b/>
                <w:sz w:val="28"/>
                <w:szCs w:val="28"/>
              </w:rPr>
              <w:t>CỘNG HOÀ XÃ HỘI CHỦ NGHĨA VIỆT NAM</w:t>
            </w:r>
          </w:p>
          <w:p w14:paraId="59E7599C" w14:textId="77777777" w:rsidR="001F62BA" w:rsidRDefault="001F62BA">
            <w:pPr>
              <w:widowControl w:val="0"/>
              <w:spacing w:after="0" w:line="240" w:lineRule="auto"/>
              <w:jc w:val="center"/>
              <w:rPr>
                <w:rFonts w:ascii="Times New Roman" w:hAnsi="Times New Roman"/>
                <w:b/>
                <w:sz w:val="28"/>
                <w:szCs w:val="28"/>
              </w:rPr>
            </w:pPr>
            <w:r>
              <w:rPr>
                <w:rFonts w:ascii="Times New Roman" w:hAnsi="Times New Roman"/>
                <w:b/>
                <w:sz w:val="28"/>
                <w:szCs w:val="28"/>
              </w:rPr>
              <w:t>Độc lập - Tự do - Hạnh phúc</w:t>
            </w:r>
          </w:p>
          <w:p w14:paraId="1B65AB03" w14:textId="77777777" w:rsidR="001F62BA" w:rsidRDefault="005B1520">
            <w:pPr>
              <w:widowControl w:val="0"/>
              <w:jc w:val="center"/>
              <w:rPr>
                <w:rFonts w:ascii="Times New Roman" w:hAnsi="Times New Roman"/>
                <w:b/>
                <w:i/>
                <w:szCs w:val="28"/>
              </w:rPr>
            </w:pPr>
            <w:r>
              <w:rPr>
                <w:rFonts w:ascii="Times New Roman" w:hAnsi="Times New Roman"/>
                <w:noProof/>
              </w:rPr>
              <mc:AlternateContent>
                <mc:Choice Requires="wps">
                  <w:drawing>
                    <wp:anchor distT="4294967295" distB="4294967295" distL="114300" distR="114300" simplePos="0" relativeHeight="251652608" behindDoc="0" locked="0" layoutInCell="1" allowOverlap="1" wp14:anchorId="12C28A44" wp14:editId="4C3F044E">
                      <wp:simplePos x="0" y="0"/>
                      <wp:positionH relativeFrom="column">
                        <wp:posOffset>862965</wp:posOffset>
                      </wp:positionH>
                      <wp:positionV relativeFrom="paragraph">
                        <wp:posOffset>13969</wp:posOffset>
                      </wp:positionV>
                      <wp:extent cx="2007235" cy="0"/>
                      <wp:effectExtent l="0" t="0" r="0" b="0"/>
                      <wp:wrapNone/>
                      <wp:docPr id="18"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7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13A270" id="Line 29" o:spid="_x0000_s1026" style="position:absolute;z-index:2516526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7.95pt,1.1pt" to="226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"/>
                  </w:pict>
                </mc:Fallback>
              </mc:AlternateContent>
            </w:r>
          </w:p>
          <w:p w14:paraId="265E56CD" w14:textId="77777777" w:rsidR="001F62BA" w:rsidRDefault="001F62BA" w:rsidP="009F3A57">
            <w:pPr>
              <w:widowControl w:val="0"/>
              <w:rPr>
                <w:rFonts w:ascii="Times New Roman" w:hAnsi="Times New Roman"/>
                <w:szCs w:val="28"/>
              </w:rPr>
            </w:pPr>
            <w:r>
              <w:rPr>
                <w:rFonts w:ascii="Times New Roman" w:hAnsi="Times New Roman"/>
                <w:i/>
                <w:szCs w:val="28"/>
              </w:rPr>
              <w:t xml:space="preserve">            </w:t>
            </w:r>
            <w:r>
              <w:rPr>
                <w:rFonts w:ascii="Times New Roman" w:hAnsi="Times New Roman"/>
                <w:i/>
                <w:sz w:val="28"/>
                <w:szCs w:val="28"/>
              </w:rPr>
              <w:t xml:space="preserve"> Hà Tĩnh, ngày       tháng </w:t>
            </w:r>
            <w:r w:rsidR="009F3A57">
              <w:rPr>
                <w:rFonts w:ascii="Times New Roman" w:hAnsi="Times New Roman"/>
                <w:i/>
                <w:sz w:val="28"/>
                <w:szCs w:val="28"/>
              </w:rPr>
              <w:t xml:space="preserve">    </w:t>
            </w:r>
            <w:r>
              <w:rPr>
                <w:rFonts w:ascii="Times New Roman" w:hAnsi="Times New Roman"/>
                <w:i/>
                <w:sz w:val="28"/>
                <w:szCs w:val="28"/>
              </w:rPr>
              <w:t xml:space="preserve"> năm </w:t>
            </w:r>
            <w:r w:rsidR="009F3A57">
              <w:rPr>
                <w:rFonts w:ascii="Times New Roman" w:hAnsi="Times New Roman"/>
                <w:i/>
                <w:sz w:val="28"/>
                <w:szCs w:val="28"/>
              </w:rPr>
              <w:t>2024</w:t>
            </w:r>
          </w:p>
        </w:tc>
      </w:tr>
    </w:tbl>
    <w:p w14:paraId="5EA75B93" w14:textId="77777777" w:rsidR="001F62BA" w:rsidRDefault="001F62BA">
      <w:pPr>
        <w:widowControl w:val="0"/>
        <w:tabs>
          <w:tab w:val="left" w:pos="851"/>
          <w:tab w:val="left" w:pos="2740"/>
        </w:tabs>
        <w:spacing w:after="0" w:line="240" w:lineRule="auto"/>
        <w:jc w:val="center"/>
        <w:rPr>
          <w:rFonts w:ascii="Times New Roman" w:hAnsi="Times New Roman"/>
          <w:b/>
          <w:sz w:val="28"/>
          <w:szCs w:val="28"/>
        </w:rPr>
      </w:pPr>
      <w:r>
        <w:rPr>
          <w:rFonts w:ascii="Times New Roman" w:hAnsi="Times New Roman"/>
          <w:b/>
          <w:sz w:val="28"/>
          <w:szCs w:val="28"/>
        </w:rPr>
        <w:t>NGHỊ QUYẾT</w:t>
      </w:r>
    </w:p>
    <w:p w14:paraId="5570EE11" w14:textId="76457735" w:rsidR="001F62BA" w:rsidRDefault="001F62BA" w:rsidP="000E3768">
      <w:pPr>
        <w:pStyle w:val="BodyText"/>
        <w:widowControl w:val="0"/>
        <w:jc w:val="center"/>
        <w:rPr>
          <w:rFonts w:ascii="Times New Roman" w:hAnsi="Times New Roman"/>
          <w:bCs/>
          <w:color w:val="000000"/>
          <w:spacing w:val="-4"/>
          <w:sz w:val="28"/>
          <w:szCs w:val="28"/>
          <w:lang w:val="pt-BR"/>
        </w:rPr>
      </w:pPr>
      <w:r>
        <w:rPr>
          <w:rFonts w:ascii="Times New Roman" w:hAnsi="Times New Roman"/>
          <w:bCs/>
          <w:color w:val="000000"/>
          <w:spacing w:val="-4"/>
          <w:sz w:val="28"/>
          <w:szCs w:val="28"/>
          <w:lang w:val="pt-BR"/>
        </w:rPr>
        <w:t>V</w:t>
      </w:r>
      <w:r w:rsidR="00DA78DA">
        <w:rPr>
          <w:rFonts w:ascii="Times New Roman" w:hAnsi="Times New Roman"/>
          <w:bCs/>
          <w:color w:val="000000"/>
          <w:spacing w:val="-4"/>
          <w:sz w:val="28"/>
          <w:szCs w:val="28"/>
          <w:lang w:val="pt-BR"/>
        </w:rPr>
        <w:t>ề việc</w:t>
      </w:r>
      <w:r>
        <w:rPr>
          <w:rFonts w:ascii="Times New Roman" w:hAnsi="Times New Roman"/>
          <w:bCs/>
          <w:color w:val="000000"/>
          <w:spacing w:val="-4"/>
          <w:sz w:val="28"/>
          <w:szCs w:val="28"/>
          <w:lang w:val="pt-BR"/>
        </w:rPr>
        <w:t xml:space="preserve"> </w:t>
      </w:r>
      <w:r w:rsidR="000E3768" w:rsidRPr="000E3768">
        <w:rPr>
          <w:rFonts w:ascii="Times New Roman" w:hAnsi="Times New Roman"/>
          <w:bCs/>
          <w:color w:val="000000"/>
          <w:spacing w:val="-4"/>
          <w:sz w:val="28"/>
          <w:szCs w:val="28"/>
          <w:lang w:val="pt-BR"/>
        </w:rPr>
        <w:t>quyết định chủ trương đầu tư, bổ sung kế hoạch đầu tư công trung hạn giai đoạn 2021 - 2025 và kế hoạch đầu tư công năm 2024</w:t>
      </w:r>
    </w:p>
    <w:p w14:paraId="6869EFF2" w14:textId="77777777" w:rsidR="001F62BA" w:rsidRDefault="005B1520">
      <w:pPr>
        <w:widowControl w:val="0"/>
        <w:spacing w:before="60" w:after="0" w:line="216" w:lineRule="auto"/>
        <w:jc w:val="center"/>
        <w:rPr>
          <w:rFonts w:ascii="Times New Roman" w:hAnsi="Times New Roman"/>
          <w:b/>
          <w:szCs w:val="28"/>
        </w:rPr>
      </w:pPr>
      <w:r>
        <w:rPr>
          <w:rFonts w:ascii="Times New Roman" w:hAnsi="Times New Roman"/>
          <w:noProof/>
        </w:rPr>
        <mc:AlternateContent>
          <mc:Choice Requires="wps">
            <w:drawing>
              <wp:anchor distT="4294967295" distB="4294967295" distL="114300" distR="114300" simplePos="0" relativeHeight="251653632" behindDoc="0" locked="0" layoutInCell="1" allowOverlap="1" wp14:anchorId="2895079E" wp14:editId="785205B9">
                <wp:simplePos x="0" y="0"/>
                <wp:positionH relativeFrom="column">
                  <wp:posOffset>2105025</wp:posOffset>
                </wp:positionH>
                <wp:positionV relativeFrom="paragraph">
                  <wp:posOffset>31114</wp:posOffset>
                </wp:positionV>
                <wp:extent cx="1628775" cy="0"/>
                <wp:effectExtent l="0" t="0" r="0" b="0"/>
                <wp:wrapNone/>
                <wp:docPr id="17"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87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7FEE28" id="Line 30" o:spid="_x0000_s1026" style="position:absolute;z-index:251653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5.75pt,2.45pt" to="294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"/>
            </w:pict>
          </mc:Fallback>
        </mc:AlternateContent>
      </w:r>
    </w:p>
    <w:p w14:paraId="4326F4B9" w14:textId="77777777" w:rsidR="001F62BA" w:rsidRDefault="001F62BA">
      <w:pPr>
        <w:widowControl w:val="0"/>
        <w:spacing w:before="60" w:after="0" w:line="216" w:lineRule="auto"/>
        <w:jc w:val="center"/>
        <w:rPr>
          <w:rFonts w:ascii="Times New Roman" w:hAnsi="Times New Roman"/>
          <w:b/>
          <w:sz w:val="28"/>
          <w:szCs w:val="28"/>
        </w:rPr>
      </w:pPr>
    </w:p>
    <w:p w14:paraId="488746EE" w14:textId="77777777" w:rsidR="001F62BA" w:rsidRDefault="001F62BA" w:rsidP="00470A74">
      <w:pPr>
        <w:widowControl w:val="0"/>
        <w:spacing w:after="0" w:line="240" w:lineRule="auto"/>
        <w:jc w:val="center"/>
        <w:rPr>
          <w:rFonts w:ascii="Times New Roman" w:hAnsi="Times New Roman"/>
          <w:b/>
          <w:sz w:val="28"/>
          <w:szCs w:val="28"/>
        </w:rPr>
      </w:pPr>
      <w:r>
        <w:rPr>
          <w:rFonts w:ascii="Times New Roman" w:hAnsi="Times New Roman"/>
          <w:b/>
          <w:sz w:val="28"/>
          <w:szCs w:val="28"/>
        </w:rPr>
        <w:t>HỘI ĐỒNG NHÂN DÂN TỈNH HÀ TĨNH</w:t>
      </w:r>
    </w:p>
    <w:p w14:paraId="08B8FD9E" w14:textId="77777777" w:rsidR="001F62BA" w:rsidRDefault="001F62BA" w:rsidP="00470A74">
      <w:pPr>
        <w:widowControl w:val="0"/>
        <w:spacing w:after="0" w:line="240" w:lineRule="auto"/>
        <w:jc w:val="center"/>
        <w:rPr>
          <w:rFonts w:ascii="Times New Roman" w:hAnsi="Times New Roman"/>
          <w:b/>
          <w:sz w:val="28"/>
          <w:szCs w:val="28"/>
        </w:rPr>
      </w:pPr>
      <w:r>
        <w:rPr>
          <w:rFonts w:ascii="Times New Roman" w:hAnsi="Times New Roman"/>
          <w:b/>
          <w:sz w:val="28"/>
          <w:szCs w:val="28"/>
        </w:rPr>
        <w:t xml:space="preserve">KHOÁ XVIII, </w:t>
      </w:r>
      <w:r w:rsidR="004514F5">
        <w:rPr>
          <w:rFonts w:ascii="Times New Roman" w:hAnsi="Times New Roman"/>
          <w:b/>
          <w:sz w:val="28"/>
          <w:szCs w:val="28"/>
        </w:rPr>
        <w:t>KỲ HỌP THỨ 19</w:t>
      </w:r>
    </w:p>
    <w:p w14:paraId="3BE6521E" w14:textId="77777777" w:rsidR="001F62BA" w:rsidRDefault="001F62BA">
      <w:pPr>
        <w:widowControl w:val="0"/>
        <w:spacing w:before="60" w:after="0" w:line="216" w:lineRule="auto"/>
        <w:jc w:val="center"/>
        <w:rPr>
          <w:rFonts w:ascii="Times New Roman" w:hAnsi="Times New Roman"/>
          <w:b/>
          <w:szCs w:val="28"/>
        </w:rPr>
      </w:pPr>
    </w:p>
    <w:p w14:paraId="0DE919D3" w14:textId="77777777" w:rsidR="001F62BA" w:rsidRDefault="001F62BA" w:rsidP="00470A74">
      <w:pPr>
        <w:widowControl w:val="0"/>
        <w:tabs>
          <w:tab w:val="left" w:pos="567"/>
        </w:tabs>
        <w:spacing w:before="60" w:after="0" w:line="240" w:lineRule="auto"/>
        <w:ind w:firstLine="709"/>
        <w:jc w:val="both"/>
        <w:rPr>
          <w:rFonts w:ascii="Times New Roman" w:hAnsi="Times New Roman"/>
          <w:i/>
          <w:sz w:val="28"/>
          <w:szCs w:val="28"/>
          <w:lang w:val="nl-NL"/>
        </w:rPr>
      </w:pPr>
      <w:r>
        <w:rPr>
          <w:rFonts w:ascii="Times New Roman" w:hAnsi="Times New Roman"/>
          <w:i/>
          <w:sz w:val="28"/>
          <w:szCs w:val="28"/>
          <w:lang w:val="nl-NL"/>
        </w:rPr>
        <w:tab/>
        <w:t>Căn cứ Luật Tổ chức chính quyền địa phương năm 2015; Luật sửa đổi, bổ sung một số điều của Luật Tổ chức Chính phủ và Luật Tổ chức chính quyền địa phương ngày 22/11/2019;</w:t>
      </w:r>
    </w:p>
    <w:p w14:paraId="42906DB9" w14:textId="77777777" w:rsidR="001F62BA" w:rsidRDefault="001F62BA" w:rsidP="00470A74">
      <w:pPr>
        <w:widowControl w:val="0"/>
        <w:tabs>
          <w:tab w:val="left" w:pos="567"/>
        </w:tabs>
        <w:spacing w:before="60" w:after="0" w:line="240" w:lineRule="auto"/>
        <w:ind w:firstLine="709"/>
        <w:jc w:val="both"/>
        <w:rPr>
          <w:rFonts w:ascii="Times New Roman" w:hAnsi="Times New Roman"/>
          <w:i/>
          <w:sz w:val="28"/>
          <w:szCs w:val="28"/>
          <w:lang w:val="nl-NL"/>
        </w:rPr>
      </w:pPr>
      <w:r>
        <w:rPr>
          <w:rFonts w:ascii="Times New Roman" w:hAnsi="Times New Roman"/>
          <w:i/>
          <w:sz w:val="28"/>
          <w:szCs w:val="28"/>
          <w:lang w:val="nl-NL"/>
        </w:rPr>
        <w:t>Căn cứ Luật Đầu tư công số 49/2019/QH14 ngày 14/06/2019; Luật Xây dựng số 50/2014/QH14 ngày 18/06/2014; Luật sửa đổi, bổ sung một số điều của Luật Xây dựng ngày 17/6/2020;</w:t>
      </w:r>
    </w:p>
    <w:p w14:paraId="39CE2348" w14:textId="77777777" w:rsidR="001F62BA" w:rsidRDefault="001F62BA" w:rsidP="00470A74">
      <w:pPr>
        <w:widowControl w:val="0"/>
        <w:tabs>
          <w:tab w:val="left" w:pos="567"/>
        </w:tabs>
        <w:spacing w:before="60" w:after="0" w:line="240" w:lineRule="auto"/>
        <w:ind w:firstLine="709"/>
        <w:jc w:val="both"/>
        <w:rPr>
          <w:rFonts w:ascii="Times New Roman" w:hAnsi="Times New Roman"/>
          <w:i/>
          <w:sz w:val="28"/>
          <w:szCs w:val="28"/>
          <w:lang w:val="nl-NL"/>
        </w:rPr>
      </w:pPr>
      <w:r>
        <w:rPr>
          <w:rFonts w:ascii="Times New Roman" w:hAnsi="Times New Roman"/>
          <w:i/>
          <w:sz w:val="28"/>
          <w:szCs w:val="28"/>
          <w:lang w:val="nl-NL"/>
        </w:rPr>
        <w:t>Căn cứ các Nghị định của Chính phủ: số 40/2020/NĐ-CP ngày 06/4/2020 của Chính phủ về quy định chi tiết một số điều của Luật Đầu tư công; số 10/2021/NĐ-CP ngày 09/02/2021 về quản lý chi phí đầu tư xây dựng; số 15/2021/NĐ-CP ngày 03/02/2021 về quản lý dự án đầu tư xây dựng công trình;</w:t>
      </w:r>
    </w:p>
    <w:p w14:paraId="21FF9917" w14:textId="2EF4A888" w:rsidR="001F62BA" w:rsidRDefault="001F62BA" w:rsidP="00470A74">
      <w:pPr>
        <w:pStyle w:val="BodyText"/>
        <w:widowControl w:val="0"/>
        <w:spacing w:before="60"/>
        <w:ind w:firstLine="720"/>
        <w:jc w:val="both"/>
        <w:rPr>
          <w:rFonts w:ascii="Times New Roman" w:hAnsi="Times New Roman"/>
          <w:b w:val="0"/>
          <w:i/>
          <w:sz w:val="28"/>
          <w:szCs w:val="28"/>
          <w:lang w:val="pt-BR"/>
        </w:rPr>
      </w:pPr>
      <w:r>
        <w:rPr>
          <w:rFonts w:ascii="Times New Roman" w:hAnsi="Times New Roman"/>
          <w:b w:val="0"/>
          <w:i/>
          <w:sz w:val="28"/>
          <w:szCs w:val="28"/>
          <w:lang w:val="pt-BR"/>
        </w:rPr>
        <w:t>Xét đề nghị của Ủy ban nhân dân tỉnh tại Tờ trình số  ...../TTr-UBND ngày ....../</w:t>
      </w:r>
      <w:r w:rsidR="00C41BBA">
        <w:rPr>
          <w:rFonts w:ascii="Times New Roman" w:hAnsi="Times New Roman"/>
          <w:b w:val="0"/>
          <w:i/>
          <w:sz w:val="28"/>
          <w:szCs w:val="28"/>
          <w:lang w:val="pt-BR"/>
        </w:rPr>
        <w:t>...</w:t>
      </w:r>
      <w:r>
        <w:rPr>
          <w:rFonts w:ascii="Times New Roman" w:hAnsi="Times New Roman"/>
          <w:b w:val="0"/>
          <w:i/>
          <w:sz w:val="28"/>
          <w:szCs w:val="28"/>
          <w:lang w:val="pt-BR"/>
        </w:rPr>
        <w:t>/</w:t>
      </w:r>
      <w:r w:rsidR="009F3A57">
        <w:rPr>
          <w:rFonts w:ascii="Times New Roman" w:hAnsi="Times New Roman"/>
          <w:b w:val="0"/>
          <w:i/>
          <w:sz w:val="28"/>
          <w:szCs w:val="28"/>
          <w:lang w:val="pt-BR"/>
        </w:rPr>
        <w:t>2024</w:t>
      </w:r>
      <w:r>
        <w:rPr>
          <w:rFonts w:ascii="Times New Roman" w:hAnsi="Times New Roman"/>
          <w:b w:val="0"/>
          <w:i/>
          <w:sz w:val="28"/>
          <w:szCs w:val="28"/>
          <w:lang w:val="pt-BR"/>
        </w:rPr>
        <w:t xml:space="preserve"> về việc đề nghị quyết định chủ trương đầu tư</w:t>
      </w:r>
      <w:r w:rsidR="007C0D49">
        <w:rPr>
          <w:rFonts w:ascii="Times New Roman" w:hAnsi="Times New Roman"/>
          <w:b w:val="0"/>
          <w:i/>
          <w:sz w:val="28"/>
          <w:szCs w:val="28"/>
          <w:lang w:val="pt-BR"/>
        </w:rPr>
        <w:t xml:space="preserve">, </w:t>
      </w:r>
      <w:r>
        <w:rPr>
          <w:rFonts w:ascii="Times New Roman" w:hAnsi="Times New Roman"/>
          <w:b w:val="0"/>
          <w:bCs/>
          <w:i/>
          <w:sz w:val="28"/>
          <w:szCs w:val="28"/>
          <w:lang w:val="pt-BR"/>
        </w:rPr>
        <w:t xml:space="preserve">bổ sung </w:t>
      </w:r>
      <w:r w:rsidR="007C0D49">
        <w:rPr>
          <w:rFonts w:ascii="Times New Roman" w:hAnsi="Times New Roman"/>
          <w:b w:val="0"/>
          <w:bCs/>
          <w:i/>
          <w:sz w:val="28"/>
          <w:szCs w:val="28"/>
          <w:lang w:val="pt-BR"/>
        </w:rPr>
        <w:t>k</w:t>
      </w:r>
      <w:r>
        <w:rPr>
          <w:rFonts w:ascii="Times New Roman" w:hAnsi="Times New Roman"/>
          <w:b w:val="0"/>
          <w:bCs/>
          <w:i/>
          <w:sz w:val="28"/>
          <w:szCs w:val="28"/>
          <w:lang w:val="pt-BR"/>
        </w:rPr>
        <w:t xml:space="preserve">ế hoạch đầu tư công trung hạn giai đoạn 2021 </w:t>
      </w:r>
      <w:r w:rsidR="007C0D49">
        <w:rPr>
          <w:rFonts w:ascii="Times New Roman" w:hAnsi="Times New Roman"/>
          <w:b w:val="0"/>
          <w:bCs/>
          <w:i/>
          <w:sz w:val="28"/>
          <w:szCs w:val="28"/>
          <w:lang w:val="pt-BR"/>
        </w:rPr>
        <w:t>-</w:t>
      </w:r>
      <w:r>
        <w:rPr>
          <w:rFonts w:ascii="Times New Roman" w:hAnsi="Times New Roman"/>
          <w:b w:val="0"/>
          <w:bCs/>
          <w:i/>
          <w:sz w:val="28"/>
          <w:szCs w:val="28"/>
          <w:lang w:val="pt-BR"/>
        </w:rPr>
        <w:t xml:space="preserve"> 2025</w:t>
      </w:r>
      <w:r w:rsidR="007C0D49">
        <w:rPr>
          <w:rFonts w:ascii="Times New Roman" w:hAnsi="Times New Roman"/>
          <w:b w:val="0"/>
          <w:bCs/>
          <w:i/>
          <w:sz w:val="28"/>
          <w:szCs w:val="28"/>
          <w:lang w:val="pt-BR"/>
        </w:rPr>
        <w:t xml:space="preserve"> và kế hoạch đầu tư công năm 2024</w:t>
      </w:r>
      <w:r>
        <w:rPr>
          <w:rFonts w:ascii="Times New Roman" w:hAnsi="Times New Roman"/>
          <w:b w:val="0"/>
          <w:i/>
          <w:sz w:val="28"/>
          <w:szCs w:val="28"/>
          <w:lang w:val="pt-BR"/>
        </w:rPr>
        <w:t xml:space="preserve">; Báo cáo thẩm tra của các </w:t>
      </w:r>
      <w:r w:rsidR="00C41BBA">
        <w:rPr>
          <w:rFonts w:ascii="Times New Roman" w:hAnsi="Times New Roman"/>
          <w:b w:val="0"/>
          <w:i/>
          <w:sz w:val="28"/>
          <w:szCs w:val="28"/>
          <w:lang w:val="pt-BR"/>
        </w:rPr>
        <w:t>B</w:t>
      </w:r>
      <w:r>
        <w:rPr>
          <w:rFonts w:ascii="Times New Roman" w:hAnsi="Times New Roman"/>
          <w:b w:val="0"/>
          <w:i/>
          <w:sz w:val="28"/>
          <w:szCs w:val="28"/>
          <w:lang w:val="pt-BR"/>
        </w:rPr>
        <w:t xml:space="preserve">an Hội đồng nhân dân tỉnh và ý kiến của các đại biểu Hội đồng nhân dân tỉnh Khóa XVIII, </w:t>
      </w:r>
      <w:r w:rsidR="004514F5">
        <w:rPr>
          <w:rFonts w:ascii="Times New Roman" w:hAnsi="Times New Roman"/>
          <w:b w:val="0"/>
          <w:i/>
          <w:sz w:val="28"/>
          <w:szCs w:val="28"/>
          <w:lang w:val="pt-BR"/>
        </w:rPr>
        <w:t>Kỳ họp thứ 19</w:t>
      </w:r>
      <w:r>
        <w:rPr>
          <w:rFonts w:ascii="Times New Roman" w:hAnsi="Times New Roman"/>
          <w:b w:val="0"/>
          <w:i/>
          <w:sz w:val="28"/>
          <w:szCs w:val="28"/>
          <w:lang w:val="pt-BR"/>
        </w:rPr>
        <w:t xml:space="preserve">, </w:t>
      </w:r>
    </w:p>
    <w:p w14:paraId="65A0D01C" w14:textId="77777777" w:rsidR="001F62BA" w:rsidRPr="00F91AC7" w:rsidRDefault="001F62BA" w:rsidP="00470A74">
      <w:pPr>
        <w:widowControl w:val="0"/>
        <w:spacing w:before="60" w:after="0" w:line="240" w:lineRule="auto"/>
        <w:ind w:firstLine="720"/>
        <w:jc w:val="center"/>
        <w:rPr>
          <w:rFonts w:ascii="Times New Roman" w:hAnsi="Times New Roman"/>
          <w:b/>
          <w:lang w:val="pt-BR"/>
        </w:rPr>
      </w:pPr>
    </w:p>
    <w:p w14:paraId="655CAA52" w14:textId="77777777" w:rsidR="001F62BA" w:rsidRDefault="001F62BA" w:rsidP="00470A74">
      <w:pPr>
        <w:widowControl w:val="0"/>
        <w:spacing w:before="60" w:after="0" w:line="240" w:lineRule="auto"/>
        <w:ind w:firstLine="720"/>
        <w:jc w:val="center"/>
        <w:rPr>
          <w:rFonts w:ascii="Times New Roman" w:hAnsi="Times New Roman"/>
          <w:b/>
          <w:sz w:val="28"/>
          <w:szCs w:val="28"/>
          <w:lang w:val="pt-BR"/>
        </w:rPr>
      </w:pPr>
      <w:r>
        <w:rPr>
          <w:rFonts w:ascii="Times New Roman" w:hAnsi="Times New Roman"/>
          <w:b/>
          <w:sz w:val="28"/>
          <w:szCs w:val="28"/>
          <w:lang w:val="pt-BR"/>
        </w:rPr>
        <w:t>QUYẾT NGHỊ</w:t>
      </w:r>
    </w:p>
    <w:p w14:paraId="2EFEF810" w14:textId="77777777" w:rsidR="001F62BA" w:rsidRPr="00F91AC7" w:rsidRDefault="001F62BA" w:rsidP="00470A74">
      <w:pPr>
        <w:widowControl w:val="0"/>
        <w:spacing w:before="60" w:after="0" w:line="240" w:lineRule="auto"/>
        <w:ind w:firstLine="720"/>
        <w:jc w:val="center"/>
        <w:rPr>
          <w:rFonts w:ascii="Times New Roman" w:hAnsi="Times New Roman"/>
          <w:b/>
          <w:sz w:val="12"/>
          <w:lang w:val="pt-BR"/>
        </w:rPr>
      </w:pPr>
    </w:p>
    <w:p w14:paraId="067F435A" w14:textId="77777777" w:rsidR="001F62BA" w:rsidRDefault="001F62BA" w:rsidP="00470A74">
      <w:pPr>
        <w:widowControl w:val="0"/>
        <w:spacing w:before="60" w:after="0" w:line="240" w:lineRule="auto"/>
        <w:ind w:firstLine="720"/>
        <w:jc w:val="both"/>
        <w:rPr>
          <w:rFonts w:ascii="Times New Roman" w:hAnsi="Times New Roman"/>
          <w:sz w:val="28"/>
          <w:szCs w:val="28"/>
          <w:lang w:val="pt-BR"/>
        </w:rPr>
      </w:pPr>
      <w:r>
        <w:rPr>
          <w:rFonts w:ascii="Times New Roman" w:hAnsi="Times New Roman"/>
          <w:b/>
          <w:sz w:val="28"/>
          <w:szCs w:val="28"/>
          <w:lang w:val="pt-BR"/>
        </w:rPr>
        <w:t xml:space="preserve">Điều 1. </w:t>
      </w:r>
      <w:r>
        <w:rPr>
          <w:rFonts w:ascii="Times New Roman" w:hAnsi="Times New Roman"/>
          <w:bCs/>
          <w:color w:val="000000"/>
          <w:spacing w:val="-4"/>
          <w:sz w:val="28"/>
          <w:szCs w:val="28"/>
          <w:lang w:val="pt-BR"/>
        </w:rPr>
        <w:t>Quyết định chủ trương đầu tư</w:t>
      </w:r>
      <w:r>
        <w:rPr>
          <w:rFonts w:ascii="Times New Roman" w:hAnsi="Times New Roman"/>
          <w:color w:val="000000"/>
          <w:sz w:val="28"/>
          <w:szCs w:val="28"/>
          <w:lang w:val="pt-BR"/>
        </w:rPr>
        <w:t xml:space="preserve"> </w:t>
      </w:r>
      <w:r>
        <w:rPr>
          <w:rFonts w:ascii="Times New Roman" w:hAnsi="Times New Roman"/>
          <w:bCs/>
          <w:color w:val="000000"/>
          <w:spacing w:val="-4"/>
          <w:sz w:val="28"/>
          <w:szCs w:val="28"/>
          <w:lang w:val="pt-BR"/>
        </w:rPr>
        <w:t xml:space="preserve">một </w:t>
      </w:r>
      <w:r w:rsidR="00C41BBA">
        <w:rPr>
          <w:rFonts w:ascii="Times New Roman" w:hAnsi="Times New Roman"/>
          <w:bCs/>
          <w:color w:val="000000"/>
          <w:spacing w:val="-4"/>
          <w:sz w:val="28"/>
          <w:szCs w:val="28"/>
          <w:lang w:val="pt-BR"/>
        </w:rPr>
        <w:t xml:space="preserve">số </w:t>
      </w:r>
      <w:r>
        <w:rPr>
          <w:rFonts w:ascii="Times New Roman" w:hAnsi="Times New Roman"/>
          <w:bCs/>
          <w:color w:val="000000"/>
          <w:spacing w:val="-4"/>
          <w:sz w:val="28"/>
          <w:szCs w:val="28"/>
          <w:lang w:val="pt-BR"/>
        </w:rPr>
        <w:t>dự án đầu tư công</w:t>
      </w:r>
      <w:r>
        <w:rPr>
          <w:rFonts w:ascii="Times New Roman" w:hAnsi="Times New Roman"/>
          <w:sz w:val="28"/>
          <w:szCs w:val="28"/>
          <w:lang w:val="pt-BR"/>
        </w:rPr>
        <w:t>, gồm có:</w:t>
      </w:r>
    </w:p>
    <w:p w14:paraId="5B477663" w14:textId="235B47A2" w:rsidR="00620FDD" w:rsidRPr="00BB5CF2" w:rsidRDefault="00620FDD" w:rsidP="00470A74">
      <w:pPr>
        <w:spacing w:before="60" w:after="0" w:line="240" w:lineRule="auto"/>
        <w:ind w:firstLine="720"/>
        <w:jc w:val="both"/>
        <w:rPr>
          <w:rFonts w:ascii="Times New Roman" w:hAnsi="Times New Roman"/>
          <w:sz w:val="28"/>
          <w:szCs w:val="28"/>
          <w:lang w:val="pt-BR"/>
        </w:rPr>
      </w:pPr>
      <w:r>
        <w:rPr>
          <w:rFonts w:ascii="Times New Roman" w:hAnsi="Times New Roman"/>
          <w:sz w:val="28"/>
          <w:szCs w:val="28"/>
          <w:lang w:val="pt-BR"/>
        </w:rPr>
        <w:t>1.</w:t>
      </w:r>
      <w:r w:rsidRPr="00BB5CF2">
        <w:rPr>
          <w:rFonts w:ascii="Times New Roman" w:hAnsi="Times New Roman"/>
          <w:sz w:val="28"/>
          <w:szCs w:val="28"/>
          <w:lang w:val="pt-BR"/>
        </w:rPr>
        <w:t xml:space="preserve"> </w:t>
      </w:r>
      <w:r w:rsidR="0007503F" w:rsidRPr="00BB5CF2">
        <w:rPr>
          <w:rFonts w:ascii="Times New Roman" w:hAnsi="Times New Roman"/>
          <w:sz w:val="28"/>
          <w:szCs w:val="28"/>
          <w:lang w:val="pt-BR"/>
        </w:rPr>
        <w:t xml:space="preserve">Dự án </w:t>
      </w:r>
      <w:r w:rsidR="0007503F" w:rsidRPr="00BB5CF2">
        <w:rPr>
          <w:rFonts w:ascii="Times New Roman" w:hAnsi="Times New Roman"/>
          <w:sz w:val="28"/>
          <w:szCs w:val="28"/>
        </w:rPr>
        <w:t>Nhà đa chức năng và các hạng mục phụ trợ Trường THPT Nguyễn Thị Minh Khai, huyện Đức Thọ</w:t>
      </w:r>
      <w:r w:rsidR="0007503F">
        <w:rPr>
          <w:rFonts w:ascii="Times New Roman" w:hAnsi="Times New Roman"/>
          <w:sz w:val="28"/>
          <w:szCs w:val="28"/>
        </w:rPr>
        <w:t xml:space="preserve"> (</w:t>
      </w:r>
      <w:r w:rsidR="00BF0A0C" w:rsidRPr="00F16083">
        <w:rPr>
          <w:rFonts w:ascii="Times New Roman" w:hAnsi="Times New Roman"/>
          <w:iCs/>
          <w:sz w:val="28"/>
          <w:szCs w:val="28"/>
          <w:lang w:val="nl-NL"/>
        </w:rPr>
        <w:t>Chi tiết tại Phụ lục 0</w:t>
      </w:r>
      <w:r w:rsidR="00BF0A0C">
        <w:rPr>
          <w:rFonts w:ascii="Times New Roman" w:hAnsi="Times New Roman"/>
          <w:iCs/>
          <w:sz w:val="28"/>
          <w:szCs w:val="28"/>
          <w:lang w:val="nl-NL"/>
        </w:rPr>
        <w:t>1</w:t>
      </w:r>
      <w:r w:rsidR="00BF0A0C" w:rsidRPr="00F16083">
        <w:rPr>
          <w:rFonts w:ascii="Times New Roman" w:hAnsi="Times New Roman"/>
          <w:iCs/>
          <w:sz w:val="28"/>
          <w:szCs w:val="28"/>
          <w:lang w:val="nl-NL"/>
        </w:rPr>
        <w:t xml:space="preserve"> kèm theo</w:t>
      </w:r>
      <w:r w:rsidR="00BF0A0C">
        <w:rPr>
          <w:rFonts w:ascii="Times New Roman" w:hAnsi="Times New Roman"/>
          <w:iCs/>
          <w:sz w:val="28"/>
          <w:szCs w:val="28"/>
          <w:lang w:val="nl-NL"/>
        </w:rPr>
        <w:t>).</w:t>
      </w:r>
      <w:r w:rsidR="0007503F">
        <w:rPr>
          <w:rFonts w:ascii="Times New Roman" w:hAnsi="Times New Roman"/>
          <w:sz w:val="28"/>
          <w:szCs w:val="28"/>
        </w:rPr>
        <w:t xml:space="preserve"> </w:t>
      </w:r>
    </w:p>
    <w:p w14:paraId="080082EA" w14:textId="6F8273EB" w:rsidR="00620FDD" w:rsidRPr="00BB5CF2" w:rsidRDefault="00F64476" w:rsidP="00470A74">
      <w:pPr>
        <w:spacing w:before="60" w:after="0" w:line="240" w:lineRule="auto"/>
        <w:ind w:firstLine="720"/>
        <w:jc w:val="both"/>
        <w:rPr>
          <w:rFonts w:ascii="Times New Roman" w:hAnsi="Times New Roman"/>
          <w:sz w:val="28"/>
          <w:szCs w:val="28"/>
          <w:lang w:val="pt-BR"/>
        </w:rPr>
      </w:pPr>
      <w:r>
        <w:rPr>
          <w:rFonts w:ascii="Times New Roman" w:hAnsi="Times New Roman"/>
          <w:sz w:val="28"/>
          <w:szCs w:val="28"/>
          <w:lang w:val="pt-BR"/>
        </w:rPr>
        <w:t>2</w:t>
      </w:r>
      <w:r w:rsidR="00620FDD">
        <w:rPr>
          <w:rFonts w:ascii="Times New Roman" w:hAnsi="Times New Roman"/>
          <w:sz w:val="28"/>
          <w:szCs w:val="28"/>
          <w:lang w:val="pt-BR"/>
        </w:rPr>
        <w:t xml:space="preserve">. </w:t>
      </w:r>
      <w:r w:rsidR="00620FDD" w:rsidRPr="00BB5CF2">
        <w:rPr>
          <w:rFonts w:ascii="Times New Roman" w:hAnsi="Times New Roman"/>
          <w:sz w:val="28"/>
          <w:szCs w:val="28"/>
          <w:lang w:val="pt-BR"/>
        </w:rPr>
        <w:t xml:space="preserve">Dự án </w:t>
      </w:r>
      <w:r w:rsidR="00620FDD" w:rsidRPr="00BB5CF2">
        <w:rPr>
          <w:rFonts w:ascii="Times New Roman" w:hAnsi="Times New Roman"/>
          <w:sz w:val="28"/>
          <w:szCs w:val="28"/>
          <w:lang w:val="vi-VN"/>
        </w:rPr>
        <w:t>Nâng cấp, sửa chữa cơ sở doanh trại Đồn Biên phòng Sơn Hồng và Trạm Biên phòng Cửa khẩu Quốc tế Cầu Treo</w:t>
      </w:r>
      <w:r w:rsidR="00620FDD">
        <w:rPr>
          <w:rFonts w:ascii="Times New Roman" w:hAnsi="Times New Roman"/>
          <w:sz w:val="28"/>
          <w:szCs w:val="28"/>
          <w:lang w:val="pt-BR"/>
        </w:rPr>
        <w:t xml:space="preserve"> (</w:t>
      </w:r>
      <w:r w:rsidR="00BF0A0C" w:rsidRPr="00F16083">
        <w:rPr>
          <w:rFonts w:ascii="Times New Roman" w:hAnsi="Times New Roman"/>
          <w:iCs/>
          <w:sz w:val="28"/>
          <w:szCs w:val="28"/>
          <w:lang w:val="nl-NL"/>
        </w:rPr>
        <w:t>Chi tiết tại Phụ lục 0</w:t>
      </w:r>
      <w:r w:rsidR="00BF0A0C">
        <w:rPr>
          <w:rFonts w:ascii="Times New Roman" w:hAnsi="Times New Roman"/>
          <w:iCs/>
          <w:sz w:val="28"/>
          <w:szCs w:val="28"/>
          <w:lang w:val="nl-NL"/>
        </w:rPr>
        <w:t>2</w:t>
      </w:r>
      <w:r w:rsidR="00BF0A0C" w:rsidRPr="00F16083">
        <w:rPr>
          <w:rFonts w:ascii="Times New Roman" w:hAnsi="Times New Roman"/>
          <w:iCs/>
          <w:sz w:val="28"/>
          <w:szCs w:val="28"/>
          <w:lang w:val="nl-NL"/>
        </w:rPr>
        <w:t xml:space="preserve"> kèm theo</w:t>
      </w:r>
      <w:r w:rsidR="00620FDD">
        <w:rPr>
          <w:rFonts w:ascii="Times New Roman" w:hAnsi="Times New Roman"/>
          <w:sz w:val="28"/>
          <w:szCs w:val="28"/>
          <w:lang w:val="pt-BR"/>
        </w:rPr>
        <w:t>).</w:t>
      </w:r>
    </w:p>
    <w:p w14:paraId="16AB120B" w14:textId="77777777" w:rsidR="001F62BA" w:rsidRDefault="001F62BA" w:rsidP="00470A74">
      <w:pPr>
        <w:widowControl w:val="0"/>
        <w:spacing w:before="60" w:after="0" w:line="240" w:lineRule="auto"/>
        <w:ind w:firstLine="720"/>
        <w:jc w:val="both"/>
        <w:rPr>
          <w:rFonts w:ascii="Times New Roman" w:hAnsi="Times New Roman"/>
          <w:b/>
          <w:bCs/>
          <w:sz w:val="28"/>
          <w:szCs w:val="28"/>
        </w:rPr>
      </w:pPr>
      <w:r>
        <w:rPr>
          <w:rFonts w:ascii="Times New Roman" w:hAnsi="Times New Roman"/>
          <w:b/>
          <w:bCs/>
          <w:sz w:val="28"/>
          <w:szCs w:val="28"/>
        </w:rPr>
        <w:t>Điều 2. Bổ sung kế hoạch đầu tư công trung hạn vốn ngân sách địa phương giai đoạn 2021-2025 như sau:</w:t>
      </w:r>
    </w:p>
    <w:p w14:paraId="3BDFEAF7" w14:textId="30FE641C" w:rsidR="00A40DFD" w:rsidRPr="00BB5CF2" w:rsidRDefault="00A40DFD" w:rsidP="00470A74">
      <w:pPr>
        <w:spacing w:before="60" w:after="0" w:line="240" w:lineRule="auto"/>
        <w:ind w:firstLine="720"/>
        <w:jc w:val="both"/>
        <w:rPr>
          <w:rFonts w:ascii="Times New Roman" w:hAnsi="Times New Roman"/>
          <w:sz w:val="28"/>
        </w:rPr>
      </w:pPr>
      <w:r w:rsidRPr="00BB5CF2">
        <w:rPr>
          <w:rFonts w:ascii="Times New Roman" w:hAnsi="Times New Roman"/>
          <w:sz w:val="28"/>
        </w:rPr>
        <w:t xml:space="preserve">1. Bổ sung nguồn vốn vào kế hoạch đầu tư công trung hạn vốn ngân sách địa phương giai đoạn 2021-2025 số tiền </w:t>
      </w:r>
      <w:r w:rsidR="00F64476">
        <w:rPr>
          <w:rFonts w:ascii="Times New Roman" w:hAnsi="Times New Roman"/>
          <w:sz w:val="28"/>
        </w:rPr>
        <w:t xml:space="preserve">28.915 </w:t>
      </w:r>
      <w:r w:rsidRPr="00BB5CF2">
        <w:rPr>
          <w:rFonts w:ascii="Times New Roman" w:hAnsi="Times New Roman"/>
          <w:sz w:val="28"/>
        </w:rPr>
        <w:t>triệu đồng từ nguồn ngân sách cấp tỉnh, bao gồm:</w:t>
      </w:r>
    </w:p>
    <w:p w14:paraId="1845DDB3" w14:textId="7677FDD0" w:rsidR="00A40DFD" w:rsidRPr="00BB5CF2" w:rsidRDefault="00A40DFD" w:rsidP="00470A74">
      <w:pPr>
        <w:spacing w:before="60" w:after="0" w:line="240" w:lineRule="auto"/>
        <w:ind w:firstLine="720"/>
        <w:jc w:val="both"/>
        <w:rPr>
          <w:rFonts w:ascii="Times New Roman" w:hAnsi="Times New Roman"/>
          <w:sz w:val="28"/>
          <w:szCs w:val="28"/>
        </w:rPr>
      </w:pPr>
      <w:r w:rsidRPr="00BB5CF2">
        <w:rPr>
          <w:rFonts w:ascii="Times New Roman" w:hAnsi="Times New Roman"/>
          <w:sz w:val="28"/>
          <w:szCs w:val="28"/>
        </w:rPr>
        <w:t>- Nguồn chi cải tạo, nâng cấp tài sản công và các nhiệm vụ đột xuất khác trong dự toán chi NSNN giai đoạn 202</w:t>
      </w:r>
      <w:r w:rsidR="0084052D">
        <w:rPr>
          <w:rFonts w:ascii="Times New Roman" w:hAnsi="Times New Roman"/>
          <w:sz w:val="28"/>
          <w:szCs w:val="28"/>
        </w:rPr>
        <w:t>4</w:t>
      </w:r>
      <w:r w:rsidR="00122B43">
        <w:rPr>
          <w:rFonts w:ascii="Times New Roman" w:hAnsi="Times New Roman"/>
          <w:sz w:val="28"/>
          <w:szCs w:val="28"/>
        </w:rPr>
        <w:t xml:space="preserve"> </w:t>
      </w:r>
      <w:r w:rsidRPr="00BB5CF2">
        <w:rPr>
          <w:rFonts w:ascii="Times New Roman" w:hAnsi="Times New Roman"/>
          <w:sz w:val="28"/>
          <w:szCs w:val="28"/>
        </w:rPr>
        <w:t>- 202</w:t>
      </w:r>
      <w:r w:rsidR="0084052D">
        <w:rPr>
          <w:rFonts w:ascii="Times New Roman" w:hAnsi="Times New Roman"/>
          <w:sz w:val="28"/>
          <w:szCs w:val="28"/>
        </w:rPr>
        <w:t>5</w:t>
      </w:r>
      <w:r w:rsidRPr="00BB5CF2">
        <w:rPr>
          <w:rFonts w:ascii="Times New Roman" w:hAnsi="Times New Roman"/>
          <w:sz w:val="28"/>
          <w:szCs w:val="28"/>
        </w:rPr>
        <w:t>: 9.000 triệu đồng;</w:t>
      </w:r>
    </w:p>
    <w:p w14:paraId="5DCD893D" w14:textId="4E16E724" w:rsidR="00A40DFD" w:rsidRPr="00BB5CF2" w:rsidRDefault="00A40DFD" w:rsidP="00470A74">
      <w:pPr>
        <w:spacing w:before="60" w:after="0" w:line="240" w:lineRule="auto"/>
        <w:ind w:firstLine="720"/>
        <w:jc w:val="both"/>
        <w:rPr>
          <w:rFonts w:ascii="Times New Roman" w:hAnsi="Times New Roman"/>
          <w:sz w:val="28"/>
          <w:szCs w:val="28"/>
        </w:rPr>
      </w:pPr>
      <w:r w:rsidRPr="00BB5CF2">
        <w:rPr>
          <w:rFonts w:ascii="Times New Roman" w:hAnsi="Times New Roman"/>
          <w:sz w:val="28"/>
          <w:szCs w:val="28"/>
        </w:rPr>
        <w:t>- Nguồn chi cho các nhiệm vụ quốc phòng, biên giới trong dự toán chi ngân sách giai đoạn 2024</w:t>
      </w:r>
      <w:r w:rsidR="00E01133">
        <w:rPr>
          <w:rFonts w:ascii="Times New Roman" w:hAnsi="Times New Roman"/>
          <w:sz w:val="28"/>
          <w:szCs w:val="28"/>
        </w:rPr>
        <w:t xml:space="preserve"> </w:t>
      </w:r>
      <w:r w:rsidRPr="00BB5CF2">
        <w:rPr>
          <w:rFonts w:ascii="Times New Roman" w:hAnsi="Times New Roman"/>
          <w:sz w:val="28"/>
          <w:szCs w:val="28"/>
        </w:rPr>
        <w:t>-</w:t>
      </w:r>
      <w:r w:rsidR="00E01133">
        <w:rPr>
          <w:rFonts w:ascii="Times New Roman" w:hAnsi="Times New Roman"/>
          <w:sz w:val="28"/>
          <w:szCs w:val="28"/>
        </w:rPr>
        <w:t xml:space="preserve"> </w:t>
      </w:r>
      <w:r w:rsidRPr="00BB5CF2">
        <w:rPr>
          <w:rFonts w:ascii="Times New Roman" w:hAnsi="Times New Roman"/>
          <w:sz w:val="28"/>
          <w:szCs w:val="28"/>
        </w:rPr>
        <w:t>2025: 19.915 triệu đồng.</w:t>
      </w:r>
    </w:p>
    <w:p w14:paraId="3116D462" w14:textId="57D15037" w:rsidR="00A40DFD" w:rsidRPr="00BB5CF2" w:rsidRDefault="00A40DFD" w:rsidP="00470A74">
      <w:pPr>
        <w:spacing w:before="60" w:after="0" w:line="240" w:lineRule="auto"/>
        <w:ind w:firstLine="720"/>
        <w:jc w:val="both"/>
        <w:rPr>
          <w:rFonts w:ascii="Times New Roman" w:hAnsi="Times New Roman"/>
          <w:sz w:val="28"/>
          <w:szCs w:val="28"/>
          <w:lang w:val="pt-BR"/>
        </w:rPr>
      </w:pPr>
      <w:r w:rsidRPr="00BB5CF2">
        <w:rPr>
          <w:rFonts w:ascii="Times New Roman" w:hAnsi="Times New Roman"/>
          <w:sz w:val="28"/>
          <w:lang w:val="pt-BR"/>
        </w:rPr>
        <w:t xml:space="preserve">2. Bổ sung danh mục và hạn mức vốn ngân sách địa phương giai đoạn </w:t>
      </w:r>
      <w:r w:rsidRPr="00BB5CF2">
        <w:rPr>
          <w:rFonts w:ascii="Times New Roman" w:hAnsi="Times New Roman"/>
          <w:sz w:val="28"/>
          <w:szCs w:val="28"/>
          <w:lang w:val="pt-BR"/>
        </w:rPr>
        <w:t>2021-2025 cho 0</w:t>
      </w:r>
      <w:r w:rsidR="00F64476">
        <w:rPr>
          <w:rFonts w:ascii="Times New Roman" w:hAnsi="Times New Roman"/>
          <w:sz w:val="28"/>
          <w:szCs w:val="28"/>
          <w:lang w:val="pt-BR"/>
        </w:rPr>
        <w:t>2</w:t>
      </w:r>
      <w:r w:rsidRPr="00BB5CF2">
        <w:rPr>
          <w:rFonts w:ascii="Times New Roman" w:hAnsi="Times New Roman"/>
          <w:sz w:val="28"/>
          <w:szCs w:val="28"/>
          <w:lang w:val="pt-BR"/>
        </w:rPr>
        <w:t xml:space="preserve"> dự án:</w:t>
      </w:r>
    </w:p>
    <w:p w14:paraId="53DE8AAB" w14:textId="77777777" w:rsidR="00A40DFD" w:rsidRPr="00BB5CF2" w:rsidRDefault="00A40DFD" w:rsidP="00470A74">
      <w:pPr>
        <w:spacing w:before="60" w:after="0" w:line="240" w:lineRule="auto"/>
        <w:ind w:firstLine="720"/>
        <w:jc w:val="both"/>
        <w:rPr>
          <w:rFonts w:ascii="Times New Roman" w:hAnsi="Times New Roman"/>
          <w:sz w:val="28"/>
          <w:szCs w:val="28"/>
        </w:rPr>
      </w:pPr>
      <w:r w:rsidRPr="00BB5CF2">
        <w:rPr>
          <w:rFonts w:ascii="Times New Roman" w:hAnsi="Times New Roman"/>
          <w:sz w:val="28"/>
          <w:szCs w:val="28"/>
          <w:lang w:val="pt-BR"/>
        </w:rPr>
        <w:t xml:space="preserve">- Dự án </w:t>
      </w:r>
      <w:r w:rsidRPr="00BB5CF2">
        <w:rPr>
          <w:rFonts w:ascii="Times New Roman" w:hAnsi="Times New Roman"/>
          <w:sz w:val="28"/>
          <w:szCs w:val="28"/>
        </w:rPr>
        <w:t>Nhà đa chức năng và các hạng mục phụ trợ Trường THPT Nguyễn Thị Minh Khai, huyện Đức Thọ: 9.000 triệu đồng.</w:t>
      </w:r>
    </w:p>
    <w:p w14:paraId="4A1FB9A4" w14:textId="77777777" w:rsidR="001F62BA" w:rsidRDefault="00A40DFD" w:rsidP="00470A74">
      <w:pPr>
        <w:widowControl w:val="0"/>
        <w:spacing w:before="60" w:after="0" w:line="240" w:lineRule="auto"/>
        <w:ind w:firstLine="720"/>
        <w:jc w:val="both"/>
        <w:rPr>
          <w:rFonts w:ascii="Times New Roman" w:hAnsi="Times New Roman"/>
          <w:sz w:val="28"/>
          <w:szCs w:val="28"/>
          <w:lang w:val="pt-BR"/>
        </w:rPr>
      </w:pPr>
      <w:r w:rsidRPr="00BB5CF2">
        <w:rPr>
          <w:rFonts w:ascii="Times New Roman" w:hAnsi="Times New Roman"/>
          <w:sz w:val="28"/>
          <w:szCs w:val="28"/>
          <w:lang w:val="pt-BR"/>
        </w:rPr>
        <w:t xml:space="preserve">- Dự án </w:t>
      </w:r>
      <w:r w:rsidRPr="00BB5CF2">
        <w:rPr>
          <w:rFonts w:ascii="Times New Roman" w:hAnsi="Times New Roman"/>
          <w:sz w:val="28"/>
          <w:szCs w:val="28"/>
          <w:lang w:val="vi-VN"/>
        </w:rPr>
        <w:t>Nâng cấp, sửa chữa cơ sở doanh trại Đồn Biên phòng Sơn Hồng và Trạm Biên phòng Cửa khẩu Quốc tế Cầu Treo</w:t>
      </w:r>
      <w:r w:rsidRPr="00BB5CF2">
        <w:rPr>
          <w:rFonts w:ascii="Times New Roman" w:hAnsi="Times New Roman"/>
          <w:sz w:val="28"/>
          <w:szCs w:val="28"/>
          <w:lang w:val="pt-BR"/>
        </w:rPr>
        <w:t>: 19.915 triệu đồng.</w:t>
      </w:r>
    </w:p>
    <w:p w14:paraId="3E21AF4E" w14:textId="518C81FE" w:rsidR="00A60234" w:rsidRPr="00F16083" w:rsidRDefault="00A60234" w:rsidP="00470A74">
      <w:pPr>
        <w:widowControl w:val="0"/>
        <w:spacing w:before="60" w:after="0" w:line="240" w:lineRule="auto"/>
        <w:ind w:firstLine="720"/>
        <w:jc w:val="center"/>
        <w:rPr>
          <w:rFonts w:ascii="Times New Roman" w:hAnsi="Times New Roman"/>
          <w:iCs/>
          <w:sz w:val="28"/>
          <w:szCs w:val="28"/>
        </w:rPr>
      </w:pPr>
      <w:r w:rsidRPr="00F16083">
        <w:rPr>
          <w:rFonts w:ascii="Times New Roman" w:hAnsi="Times New Roman"/>
          <w:iCs/>
          <w:sz w:val="28"/>
          <w:szCs w:val="28"/>
          <w:lang w:val="nl-NL"/>
        </w:rPr>
        <w:t>(Chi tiết tại Phụ lục 0</w:t>
      </w:r>
      <w:r w:rsidR="00F16083" w:rsidRPr="00F16083">
        <w:rPr>
          <w:rFonts w:ascii="Times New Roman" w:hAnsi="Times New Roman"/>
          <w:iCs/>
          <w:sz w:val="28"/>
          <w:szCs w:val="28"/>
          <w:lang w:val="nl-NL"/>
        </w:rPr>
        <w:t>3</w:t>
      </w:r>
      <w:r w:rsidRPr="00F16083">
        <w:rPr>
          <w:rFonts w:ascii="Times New Roman" w:hAnsi="Times New Roman"/>
          <w:iCs/>
          <w:sz w:val="28"/>
          <w:szCs w:val="28"/>
          <w:lang w:val="nl-NL"/>
        </w:rPr>
        <w:t xml:space="preserve"> kèm theo).</w:t>
      </w:r>
    </w:p>
    <w:p w14:paraId="2D4F1E4D" w14:textId="77777777" w:rsidR="00143DCD" w:rsidRDefault="00143DCD" w:rsidP="00470A74">
      <w:pPr>
        <w:widowControl w:val="0"/>
        <w:spacing w:before="60" w:after="0" w:line="240" w:lineRule="auto"/>
        <w:ind w:firstLine="720"/>
        <w:jc w:val="both"/>
        <w:rPr>
          <w:rFonts w:ascii="Times New Roman" w:hAnsi="Times New Roman"/>
          <w:b/>
          <w:sz w:val="28"/>
          <w:szCs w:val="28"/>
          <w:lang w:eastAsia="vi-VN"/>
        </w:rPr>
      </w:pPr>
      <w:r>
        <w:rPr>
          <w:rFonts w:ascii="Times New Roman" w:hAnsi="Times New Roman"/>
          <w:b/>
          <w:sz w:val="28"/>
          <w:szCs w:val="28"/>
          <w:lang w:eastAsia="vi-VN"/>
        </w:rPr>
        <w:t xml:space="preserve">Điều 3. </w:t>
      </w:r>
      <w:r w:rsidRPr="00143DCD">
        <w:rPr>
          <w:rFonts w:ascii="Times New Roman" w:hAnsi="Times New Roman"/>
          <w:b/>
          <w:sz w:val="28"/>
          <w:szCs w:val="28"/>
          <w:lang w:eastAsia="vi-VN"/>
        </w:rPr>
        <w:t>Bổ sung kế hoạch đầu tư công vốn ngân sách địa phương năm 2024</w:t>
      </w:r>
      <w:r>
        <w:rPr>
          <w:rFonts w:ascii="Times New Roman" w:hAnsi="Times New Roman"/>
          <w:b/>
          <w:sz w:val="28"/>
          <w:szCs w:val="28"/>
          <w:lang w:eastAsia="vi-VN"/>
        </w:rPr>
        <w:t xml:space="preserve"> như sau: </w:t>
      </w:r>
    </w:p>
    <w:p w14:paraId="4F4A3714" w14:textId="42E08EAF" w:rsidR="00143DCD" w:rsidRDefault="00143DCD" w:rsidP="00470A74">
      <w:pPr>
        <w:widowControl w:val="0"/>
        <w:spacing w:before="60" w:after="0" w:line="240" w:lineRule="auto"/>
        <w:ind w:firstLine="720"/>
        <w:jc w:val="both"/>
        <w:rPr>
          <w:rFonts w:ascii="Times New Roman" w:hAnsi="Times New Roman"/>
          <w:sz w:val="28"/>
          <w:szCs w:val="28"/>
        </w:rPr>
      </w:pPr>
      <w:r w:rsidRPr="00143DCD">
        <w:rPr>
          <w:rFonts w:ascii="Times New Roman" w:hAnsi="Times New Roman"/>
          <w:sz w:val="28"/>
          <w:lang w:val="pt-BR"/>
        </w:rPr>
        <w:t>Bổ sung nguồn vốn vào kế hoạch đầu tư công vốn ngân sách địa phương năm 2024</w:t>
      </w:r>
      <w:r w:rsidRPr="00143DCD">
        <w:rPr>
          <w:rFonts w:ascii="Times New Roman" w:hAnsi="Times New Roman"/>
          <w:sz w:val="28"/>
          <w:lang w:val="vi-VN"/>
        </w:rPr>
        <w:t xml:space="preserve"> </w:t>
      </w:r>
      <w:r w:rsidRPr="00143DCD">
        <w:rPr>
          <w:rFonts w:ascii="Times New Roman" w:hAnsi="Times New Roman"/>
          <w:sz w:val="28"/>
        </w:rPr>
        <w:t xml:space="preserve">số tiền 20.000 triệu đồng </w:t>
      </w:r>
      <w:r w:rsidRPr="00143DCD">
        <w:rPr>
          <w:rFonts w:ascii="Times New Roman" w:hAnsi="Times New Roman"/>
          <w:sz w:val="28"/>
          <w:szCs w:val="28"/>
        </w:rPr>
        <w:t xml:space="preserve">từ nguồn ngân sách cấp tỉnh bố trí thực hiện “Chính sách phát triển công nghiệp, tiểu thủ công nghiệp” trong dự toán chi ngân sách năm 2024 </w:t>
      </w:r>
      <w:r w:rsidR="00F64476">
        <w:rPr>
          <w:rFonts w:ascii="Times New Roman" w:hAnsi="Times New Roman"/>
          <w:sz w:val="28"/>
          <w:szCs w:val="28"/>
        </w:rPr>
        <w:t xml:space="preserve">và phân bổ để </w:t>
      </w:r>
      <w:r w:rsidRPr="00143DCD">
        <w:rPr>
          <w:rFonts w:ascii="Times New Roman" w:hAnsi="Times New Roman"/>
          <w:sz w:val="28"/>
          <w:szCs w:val="28"/>
        </w:rPr>
        <w:t>thực hiện dự án Hạ tầng kỹ thuật cụm công nghiệp Nam Hồng, thị xã Hồng Lĩnh.</w:t>
      </w:r>
    </w:p>
    <w:p w14:paraId="1A6591EB" w14:textId="585F6DF4" w:rsidR="00F16083" w:rsidRPr="00F16083" w:rsidRDefault="00F16083" w:rsidP="00470A74">
      <w:pPr>
        <w:widowControl w:val="0"/>
        <w:spacing w:before="60" w:after="0" w:line="240" w:lineRule="auto"/>
        <w:ind w:firstLine="720"/>
        <w:jc w:val="center"/>
        <w:rPr>
          <w:rFonts w:ascii="Times New Roman" w:hAnsi="Times New Roman"/>
          <w:iCs/>
          <w:sz w:val="28"/>
          <w:szCs w:val="28"/>
        </w:rPr>
      </w:pPr>
      <w:r w:rsidRPr="00F16083">
        <w:rPr>
          <w:rFonts w:ascii="Times New Roman" w:hAnsi="Times New Roman"/>
          <w:iCs/>
          <w:sz w:val="28"/>
          <w:szCs w:val="28"/>
          <w:lang w:val="nl-NL"/>
        </w:rPr>
        <w:t>(Chi tiết tại Phụ lục 0</w:t>
      </w:r>
      <w:r>
        <w:rPr>
          <w:rFonts w:ascii="Times New Roman" w:hAnsi="Times New Roman"/>
          <w:iCs/>
          <w:sz w:val="28"/>
          <w:szCs w:val="28"/>
          <w:lang w:val="nl-NL"/>
        </w:rPr>
        <w:t>4</w:t>
      </w:r>
      <w:r w:rsidRPr="00F16083">
        <w:rPr>
          <w:rFonts w:ascii="Times New Roman" w:hAnsi="Times New Roman"/>
          <w:iCs/>
          <w:sz w:val="28"/>
          <w:szCs w:val="28"/>
          <w:lang w:val="nl-NL"/>
        </w:rPr>
        <w:t xml:space="preserve"> kèm theo).</w:t>
      </w:r>
    </w:p>
    <w:p w14:paraId="6D2FE290" w14:textId="77777777" w:rsidR="001F62BA" w:rsidRDefault="001F62BA" w:rsidP="00470A74">
      <w:pPr>
        <w:widowControl w:val="0"/>
        <w:spacing w:before="60" w:after="0" w:line="240" w:lineRule="auto"/>
        <w:ind w:firstLine="720"/>
        <w:jc w:val="both"/>
        <w:rPr>
          <w:rFonts w:ascii="Times New Roman" w:hAnsi="Times New Roman"/>
          <w:b/>
          <w:bCs/>
          <w:sz w:val="28"/>
          <w:szCs w:val="28"/>
          <w:lang w:val="nl-NL"/>
        </w:rPr>
      </w:pPr>
      <w:r>
        <w:rPr>
          <w:rFonts w:ascii="Times New Roman" w:hAnsi="Times New Roman"/>
          <w:b/>
          <w:bCs/>
          <w:sz w:val="28"/>
          <w:szCs w:val="28"/>
          <w:lang w:val="nl-NL"/>
        </w:rPr>
        <w:t xml:space="preserve">Điều </w:t>
      </w:r>
      <w:r w:rsidR="00475542">
        <w:rPr>
          <w:rFonts w:ascii="Times New Roman" w:hAnsi="Times New Roman"/>
          <w:b/>
          <w:bCs/>
          <w:sz w:val="28"/>
          <w:szCs w:val="28"/>
          <w:lang w:val="nl-NL"/>
        </w:rPr>
        <w:t>4</w:t>
      </w:r>
      <w:r>
        <w:rPr>
          <w:rFonts w:ascii="Times New Roman" w:hAnsi="Times New Roman"/>
          <w:b/>
          <w:bCs/>
          <w:sz w:val="28"/>
          <w:szCs w:val="28"/>
          <w:lang w:val="nl-NL"/>
        </w:rPr>
        <w:t>. Tổ chức thực hiện</w:t>
      </w:r>
    </w:p>
    <w:p w14:paraId="6113A885" w14:textId="77777777" w:rsidR="001F62BA" w:rsidRDefault="001F62BA" w:rsidP="00470A74">
      <w:pPr>
        <w:widowControl w:val="0"/>
        <w:spacing w:before="60" w:after="0" w:line="240" w:lineRule="auto"/>
        <w:ind w:firstLine="720"/>
        <w:jc w:val="both"/>
        <w:rPr>
          <w:rFonts w:ascii="Times New Roman" w:hAnsi="Times New Roman"/>
          <w:bCs/>
          <w:sz w:val="28"/>
          <w:szCs w:val="28"/>
          <w:lang w:val="nl-NL"/>
        </w:rPr>
      </w:pPr>
      <w:r>
        <w:rPr>
          <w:rFonts w:ascii="Times New Roman" w:hAnsi="Times New Roman"/>
          <w:bCs/>
          <w:sz w:val="28"/>
          <w:szCs w:val="28"/>
          <w:lang w:val="nl-NL"/>
        </w:rPr>
        <w:t>1. Giao Ủy ban nhân dân tỉnh chỉ đạo và tổ chức thực hiện Nghị quyết này, định kỳ báo cáo kết quả thực hiện tại các kỳ họp Hội đồng nhân dân tỉnh.</w:t>
      </w:r>
    </w:p>
    <w:p w14:paraId="4A34DA0C" w14:textId="77777777" w:rsidR="001F62BA" w:rsidRDefault="001F62BA" w:rsidP="00470A74">
      <w:pPr>
        <w:widowControl w:val="0"/>
        <w:spacing w:before="60" w:after="0" w:line="240" w:lineRule="auto"/>
        <w:ind w:firstLine="720"/>
        <w:jc w:val="both"/>
        <w:rPr>
          <w:rFonts w:ascii="Times New Roman" w:hAnsi="Times New Roman"/>
          <w:bCs/>
          <w:sz w:val="28"/>
          <w:szCs w:val="28"/>
          <w:lang w:val="nl-NL"/>
        </w:rPr>
      </w:pPr>
      <w:r>
        <w:rPr>
          <w:rFonts w:ascii="Times New Roman" w:hAnsi="Times New Roman"/>
          <w:bCs/>
          <w:sz w:val="28"/>
          <w:szCs w:val="28"/>
          <w:lang w:val="nl-NL"/>
        </w:rPr>
        <w:t>2. Thường trực Hội đồng nhân dân, các Ban Hội đồng nhân dân, Tổ đại biểu Hội đồng nhân dân và đại biểu Hội đồng nhân dân tỉnh giám sát việc thực hiện Nghị quyết.</w:t>
      </w:r>
    </w:p>
    <w:p w14:paraId="689DCF21" w14:textId="77777777" w:rsidR="001F62BA" w:rsidRDefault="001F62BA" w:rsidP="00470A74">
      <w:pPr>
        <w:widowControl w:val="0"/>
        <w:spacing w:before="60" w:after="0" w:line="240" w:lineRule="auto"/>
        <w:ind w:firstLine="720"/>
        <w:jc w:val="both"/>
        <w:rPr>
          <w:rFonts w:ascii="Times New Roman" w:hAnsi="Times New Roman"/>
          <w:bCs/>
          <w:sz w:val="28"/>
          <w:szCs w:val="28"/>
          <w:lang w:val="nl-NL"/>
        </w:rPr>
      </w:pPr>
      <w:r>
        <w:rPr>
          <w:rFonts w:ascii="Times New Roman" w:hAnsi="Times New Roman"/>
          <w:sz w:val="28"/>
          <w:szCs w:val="28"/>
          <w:lang w:val="nl-NL"/>
        </w:rPr>
        <w:t xml:space="preserve">Nghị quyết này đã được Hội đồng nhân dân tỉnh Hà Tĩnh </w:t>
      </w:r>
      <w:r>
        <w:rPr>
          <w:rFonts w:ascii="Times New Roman" w:hAnsi="Times New Roman"/>
          <w:bCs/>
          <w:sz w:val="28"/>
          <w:szCs w:val="28"/>
          <w:lang w:val="nl-NL"/>
        </w:rPr>
        <w:t xml:space="preserve">khóa XVIII, </w:t>
      </w:r>
      <w:r w:rsidR="004514F5">
        <w:rPr>
          <w:rFonts w:ascii="Times New Roman" w:hAnsi="Times New Roman"/>
          <w:bCs/>
          <w:sz w:val="28"/>
          <w:szCs w:val="28"/>
          <w:lang w:val="nl-NL"/>
        </w:rPr>
        <w:t>Kỳ họp thứ 19</w:t>
      </w:r>
      <w:r>
        <w:rPr>
          <w:rFonts w:ascii="Times New Roman" w:hAnsi="Times New Roman"/>
          <w:bCs/>
          <w:sz w:val="28"/>
          <w:szCs w:val="28"/>
          <w:lang w:val="nl-NL"/>
        </w:rPr>
        <w:t xml:space="preserve"> thông qua ngày </w:t>
      </w:r>
      <w:r w:rsidR="004514F5">
        <w:rPr>
          <w:rFonts w:ascii="Times New Roman" w:hAnsi="Times New Roman"/>
          <w:bCs/>
          <w:sz w:val="28"/>
          <w:szCs w:val="28"/>
          <w:lang w:val="nl-NL"/>
        </w:rPr>
        <w:t xml:space="preserve">    </w:t>
      </w:r>
      <w:r>
        <w:rPr>
          <w:rFonts w:ascii="Times New Roman" w:hAnsi="Times New Roman"/>
          <w:bCs/>
          <w:sz w:val="28"/>
          <w:szCs w:val="28"/>
          <w:lang w:val="nl-NL"/>
        </w:rPr>
        <w:t xml:space="preserve"> tháng </w:t>
      </w:r>
      <w:r w:rsidR="004514F5">
        <w:rPr>
          <w:rFonts w:ascii="Times New Roman" w:hAnsi="Times New Roman"/>
          <w:bCs/>
          <w:sz w:val="28"/>
          <w:szCs w:val="28"/>
          <w:lang w:val="nl-NL"/>
        </w:rPr>
        <w:t xml:space="preserve">   </w:t>
      </w:r>
      <w:r>
        <w:rPr>
          <w:rFonts w:ascii="Times New Roman" w:hAnsi="Times New Roman"/>
          <w:bCs/>
          <w:sz w:val="28"/>
          <w:szCs w:val="28"/>
          <w:lang w:val="nl-NL"/>
        </w:rPr>
        <w:t xml:space="preserve"> năm </w:t>
      </w:r>
      <w:r w:rsidR="009F3A57">
        <w:rPr>
          <w:rFonts w:ascii="Times New Roman" w:hAnsi="Times New Roman"/>
          <w:bCs/>
          <w:sz w:val="28"/>
          <w:szCs w:val="28"/>
          <w:lang w:val="nl-NL"/>
        </w:rPr>
        <w:t>2024</w:t>
      </w:r>
      <w:r>
        <w:rPr>
          <w:rFonts w:ascii="Times New Roman" w:hAnsi="Times New Roman"/>
          <w:bCs/>
          <w:sz w:val="28"/>
          <w:szCs w:val="28"/>
          <w:lang w:val="nl-NL"/>
        </w:rPr>
        <w:t xml:space="preserve"> và có hiệu lực từ ngày ký ban hành./.</w:t>
      </w:r>
    </w:p>
    <w:p w14:paraId="09201DDA" w14:textId="77777777" w:rsidR="001F62BA" w:rsidRPr="00526A89" w:rsidRDefault="001F62BA">
      <w:pPr>
        <w:widowControl w:val="0"/>
        <w:spacing w:before="120" w:after="0" w:line="240" w:lineRule="auto"/>
        <w:ind w:firstLine="720"/>
        <w:jc w:val="both"/>
        <w:rPr>
          <w:rFonts w:ascii="Times New Roman" w:hAnsi="Times New Roman"/>
          <w:sz w:val="12"/>
          <w:szCs w:val="34"/>
          <w:lang w:val="nl-NL"/>
        </w:rPr>
      </w:pPr>
    </w:p>
    <w:tbl>
      <w:tblPr>
        <w:tblW w:w="9458" w:type="dxa"/>
        <w:tblLook w:val="00A0" w:firstRow="1" w:lastRow="0" w:firstColumn="1" w:lastColumn="0" w:noHBand="0" w:noVBand="0"/>
      </w:tblPr>
      <w:tblGrid>
        <w:gridCol w:w="4788"/>
        <w:gridCol w:w="4670"/>
      </w:tblGrid>
      <w:tr w:rsidR="001F62BA" w14:paraId="7784E73F" w14:textId="77777777">
        <w:tc>
          <w:tcPr>
            <w:tcW w:w="4788" w:type="dxa"/>
          </w:tcPr>
          <w:p w14:paraId="3025E726" w14:textId="77777777" w:rsidR="001F62BA" w:rsidRDefault="001F62BA">
            <w:pPr>
              <w:widowControl w:val="0"/>
              <w:spacing w:after="0" w:line="240" w:lineRule="auto"/>
              <w:rPr>
                <w:rFonts w:ascii="Times New Roman" w:hAnsi="Times New Roman"/>
                <w:b/>
                <w:i/>
                <w:noProof/>
                <w:lang w:val="vi-VN" w:eastAsia="en-GB"/>
              </w:rPr>
            </w:pPr>
            <w:r>
              <w:rPr>
                <w:rFonts w:ascii="Times New Roman" w:hAnsi="Times New Roman"/>
                <w:b/>
                <w:i/>
                <w:noProof/>
                <w:lang w:val="vi-VN" w:eastAsia="en-GB"/>
              </w:rPr>
              <w:t>Nơi nhận:</w:t>
            </w:r>
          </w:p>
          <w:p w14:paraId="39216410" w14:textId="77777777" w:rsidR="001F62BA" w:rsidRDefault="001F62BA">
            <w:pPr>
              <w:widowControl w:val="0"/>
              <w:spacing w:after="0" w:line="240" w:lineRule="auto"/>
              <w:rPr>
                <w:rFonts w:ascii="Times New Roman" w:hAnsi="Times New Roman"/>
                <w:noProof/>
                <w:lang w:val="nl-NL" w:eastAsia="en-GB"/>
              </w:rPr>
            </w:pPr>
            <w:r>
              <w:rPr>
                <w:rFonts w:ascii="Times New Roman" w:hAnsi="Times New Roman"/>
                <w:noProof/>
                <w:lang w:val="vi-VN" w:eastAsia="en-GB"/>
              </w:rPr>
              <w:t>- Ủy ban Thường vụ Quốc hội;</w:t>
            </w:r>
          </w:p>
          <w:p w14:paraId="510889AF" w14:textId="77777777" w:rsidR="001F62BA" w:rsidRDefault="001F62BA">
            <w:pPr>
              <w:widowControl w:val="0"/>
              <w:spacing w:after="0" w:line="240" w:lineRule="auto"/>
              <w:rPr>
                <w:rFonts w:ascii="Times New Roman" w:hAnsi="Times New Roman"/>
                <w:noProof/>
                <w:lang w:val="nl-NL" w:eastAsia="en-GB"/>
              </w:rPr>
            </w:pPr>
            <w:r>
              <w:rPr>
                <w:rFonts w:ascii="Times New Roman" w:hAnsi="Times New Roman"/>
                <w:noProof/>
                <w:lang w:val="nl-NL" w:eastAsia="en-GB"/>
              </w:rPr>
              <w:t>- Ban Công tác đại biểu UBTVQH;</w:t>
            </w:r>
          </w:p>
          <w:p w14:paraId="4F96F08A" w14:textId="77777777" w:rsidR="001F62BA" w:rsidRDefault="001F62BA">
            <w:pPr>
              <w:widowControl w:val="0"/>
              <w:spacing w:after="0" w:line="240" w:lineRule="auto"/>
              <w:rPr>
                <w:rFonts w:ascii="Times New Roman" w:hAnsi="Times New Roman"/>
                <w:noProof/>
                <w:lang w:val="vi-VN" w:eastAsia="en-GB"/>
              </w:rPr>
            </w:pPr>
            <w:r>
              <w:rPr>
                <w:rFonts w:ascii="Times New Roman" w:hAnsi="Times New Roman"/>
                <w:noProof/>
                <w:lang w:val="vi-VN" w:eastAsia="en-GB"/>
              </w:rPr>
              <w:t xml:space="preserve">- Văn phòng Quốc hội; </w:t>
            </w:r>
          </w:p>
          <w:p w14:paraId="3A8D2709" w14:textId="77777777" w:rsidR="001F62BA" w:rsidRDefault="001F62BA">
            <w:pPr>
              <w:widowControl w:val="0"/>
              <w:spacing w:after="0" w:line="240" w:lineRule="auto"/>
              <w:rPr>
                <w:rFonts w:ascii="Times New Roman" w:hAnsi="Times New Roman"/>
                <w:noProof/>
                <w:lang w:val="vi-VN" w:eastAsia="en-GB"/>
              </w:rPr>
            </w:pPr>
            <w:r>
              <w:rPr>
                <w:rFonts w:ascii="Times New Roman" w:hAnsi="Times New Roman"/>
                <w:noProof/>
                <w:lang w:val="vi-VN" w:eastAsia="en-GB"/>
              </w:rPr>
              <w:t>- Bộ Kế hoạch và Đầu tư; Bộ Tài chính;</w:t>
            </w:r>
          </w:p>
          <w:p w14:paraId="541F6800" w14:textId="77777777" w:rsidR="001F62BA" w:rsidRDefault="001F62BA">
            <w:pPr>
              <w:widowControl w:val="0"/>
              <w:spacing w:after="0" w:line="240" w:lineRule="auto"/>
              <w:rPr>
                <w:rFonts w:ascii="Times New Roman" w:hAnsi="Times New Roman"/>
                <w:noProof/>
                <w:lang w:val="vi-VN" w:eastAsia="en-GB"/>
              </w:rPr>
            </w:pPr>
            <w:r>
              <w:rPr>
                <w:rFonts w:ascii="Times New Roman" w:hAnsi="Times New Roman"/>
                <w:noProof/>
                <w:lang w:val="vi-VN" w:eastAsia="en-GB"/>
              </w:rPr>
              <w:t>- Kiểm toán nhà nước khu vực II;</w:t>
            </w:r>
          </w:p>
          <w:p w14:paraId="2A22B66D" w14:textId="77777777" w:rsidR="001F62BA" w:rsidRDefault="001F62BA">
            <w:pPr>
              <w:widowControl w:val="0"/>
              <w:spacing w:after="0" w:line="240" w:lineRule="auto"/>
              <w:rPr>
                <w:rFonts w:ascii="Times New Roman" w:hAnsi="Times New Roman"/>
                <w:noProof/>
                <w:lang w:val="vi-VN" w:eastAsia="en-GB"/>
              </w:rPr>
            </w:pPr>
            <w:r>
              <w:rPr>
                <w:rFonts w:ascii="Times New Roman" w:hAnsi="Times New Roman"/>
                <w:noProof/>
                <w:lang w:val="vi-VN" w:eastAsia="en-GB"/>
              </w:rPr>
              <w:t>- TT Tỉnh uỷ, HĐND, UBND, UBMTTQ tỉnh;</w:t>
            </w:r>
          </w:p>
          <w:p w14:paraId="10BD4CEA" w14:textId="77777777" w:rsidR="001F62BA" w:rsidRDefault="001F62BA">
            <w:pPr>
              <w:widowControl w:val="0"/>
              <w:spacing w:after="0" w:line="240" w:lineRule="auto"/>
              <w:rPr>
                <w:rFonts w:ascii="Times New Roman" w:hAnsi="Times New Roman"/>
                <w:noProof/>
                <w:lang w:val="vi-VN" w:eastAsia="en-GB"/>
              </w:rPr>
            </w:pPr>
            <w:r>
              <w:rPr>
                <w:rFonts w:ascii="Times New Roman" w:hAnsi="Times New Roman"/>
                <w:noProof/>
                <w:lang w:val="vi-VN" w:eastAsia="en-GB"/>
              </w:rPr>
              <w:t>- Đại biểu Quốc hội đoàn Hà Tĩnh;</w:t>
            </w:r>
          </w:p>
          <w:p w14:paraId="493C7444" w14:textId="77777777" w:rsidR="001F62BA" w:rsidRDefault="001F62BA">
            <w:pPr>
              <w:widowControl w:val="0"/>
              <w:spacing w:after="0" w:line="240" w:lineRule="auto"/>
              <w:rPr>
                <w:rFonts w:ascii="Times New Roman" w:hAnsi="Times New Roman"/>
                <w:noProof/>
                <w:lang w:val="vi-VN" w:eastAsia="en-GB"/>
              </w:rPr>
            </w:pPr>
            <w:r>
              <w:rPr>
                <w:rFonts w:ascii="Times New Roman" w:hAnsi="Times New Roman"/>
                <w:noProof/>
                <w:lang w:val="vi-VN" w:eastAsia="en-GB"/>
              </w:rPr>
              <w:t>- Đại biểu HĐND tỉnh;</w:t>
            </w:r>
          </w:p>
          <w:p w14:paraId="2F452494" w14:textId="77777777" w:rsidR="001F62BA" w:rsidRDefault="001F62BA">
            <w:pPr>
              <w:widowControl w:val="0"/>
              <w:spacing w:after="0" w:line="240" w:lineRule="auto"/>
              <w:rPr>
                <w:rFonts w:ascii="Times New Roman" w:hAnsi="Times New Roman"/>
                <w:noProof/>
                <w:lang w:val="vi-VN" w:eastAsia="en-GB"/>
              </w:rPr>
            </w:pPr>
            <w:r>
              <w:rPr>
                <w:rFonts w:ascii="Times New Roman" w:hAnsi="Times New Roman"/>
                <w:noProof/>
                <w:lang w:val="vi-VN" w:eastAsia="en-GB"/>
              </w:rPr>
              <w:t>- Các sở, ban, ngành, đoàn thể cấp tỉnh;</w:t>
            </w:r>
          </w:p>
          <w:p w14:paraId="0A990D5F" w14:textId="77777777" w:rsidR="001F62BA" w:rsidRDefault="001F62BA">
            <w:pPr>
              <w:widowControl w:val="0"/>
              <w:spacing w:after="0" w:line="240" w:lineRule="auto"/>
              <w:rPr>
                <w:rFonts w:ascii="Times New Roman" w:hAnsi="Times New Roman"/>
                <w:noProof/>
                <w:lang w:val="vi-VN" w:eastAsia="en-GB"/>
              </w:rPr>
            </w:pPr>
            <w:r>
              <w:rPr>
                <w:rFonts w:ascii="Times New Roman" w:hAnsi="Times New Roman"/>
                <w:noProof/>
                <w:lang w:val="vi-VN" w:eastAsia="en-GB"/>
              </w:rPr>
              <w:t>- Văn phòng Tỉnh uỷ;</w:t>
            </w:r>
          </w:p>
          <w:p w14:paraId="2CA2B38E" w14:textId="77777777" w:rsidR="001F62BA" w:rsidRDefault="001F62BA">
            <w:pPr>
              <w:widowControl w:val="0"/>
              <w:spacing w:after="0" w:line="240" w:lineRule="auto"/>
              <w:rPr>
                <w:rFonts w:ascii="Times New Roman" w:hAnsi="Times New Roman"/>
                <w:noProof/>
                <w:lang w:val="vi-VN" w:eastAsia="en-GB"/>
              </w:rPr>
            </w:pPr>
            <w:r>
              <w:rPr>
                <w:rFonts w:ascii="Times New Roman" w:hAnsi="Times New Roman"/>
                <w:noProof/>
                <w:lang w:val="vi-VN" w:eastAsia="en-GB"/>
              </w:rPr>
              <w:t>- Văn phòng Đoàn ĐBQH và HĐND tỉnh;</w:t>
            </w:r>
          </w:p>
          <w:p w14:paraId="78CF1158" w14:textId="77777777" w:rsidR="001F62BA" w:rsidRDefault="001F62BA">
            <w:pPr>
              <w:widowControl w:val="0"/>
              <w:spacing w:after="0" w:line="240" w:lineRule="auto"/>
              <w:rPr>
                <w:rFonts w:ascii="Times New Roman" w:hAnsi="Times New Roman"/>
                <w:noProof/>
                <w:lang w:val="vi-VN" w:eastAsia="en-GB"/>
              </w:rPr>
            </w:pPr>
            <w:r>
              <w:rPr>
                <w:rFonts w:ascii="Times New Roman" w:hAnsi="Times New Roman"/>
                <w:noProof/>
                <w:lang w:val="vi-VN" w:eastAsia="en-GB"/>
              </w:rPr>
              <w:t>- Văn phòng UBND tỉnh;</w:t>
            </w:r>
          </w:p>
          <w:p w14:paraId="3AD9571A" w14:textId="77777777" w:rsidR="001F62BA" w:rsidRDefault="001F62BA">
            <w:pPr>
              <w:widowControl w:val="0"/>
              <w:spacing w:after="0" w:line="240" w:lineRule="auto"/>
              <w:rPr>
                <w:rFonts w:ascii="Times New Roman" w:hAnsi="Times New Roman"/>
                <w:noProof/>
                <w:lang w:val="vi-VN" w:eastAsia="en-GB"/>
              </w:rPr>
            </w:pPr>
            <w:r>
              <w:rPr>
                <w:rFonts w:ascii="Times New Roman" w:hAnsi="Times New Roman"/>
                <w:noProof/>
                <w:lang w:val="vi-VN" w:eastAsia="en-GB"/>
              </w:rPr>
              <w:t>- TT HĐND, UBND các huyện, thành phố, thị xã;</w:t>
            </w:r>
          </w:p>
          <w:p w14:paraId="3EEF5D48" w14:textId="77777777" w:rsidR="001F62BA" w:rsidRDefault="001F62BA">
            <w:pPr>
              <w:widowControl w:val="0"/>
              <w:spacing w:after="0" w:line="240" w:lineRule="auto"/>
              <w:rPr>
                <w:rFonts w:ascii="Times New Roman" w:hAnsi="Times New Roman"/>
                <w:noProof/>
                <w:lang w:val="vi-VN" w:eastAsia="en-GB"/>
              </w:rPr>
            </w:pPr>
            <w:r>
              <w:rPr>
                <w:rFonts w:ascii="Times New Roman" w:hAnsi="Times New Roman"/>
                <w:noProof/>
                <w:lang w:val="vi-VN" w:eastAsia="en-GB"/>
              </w:rPr>
              <w:t>- Trung tâm T.Tin VP Đoàn ĐBQH và HĐND tỉnh;</w:t>
            </w:r>
          </w:p>
          <w:p w14:paraId="7FDA6F04" w14:textId="77777777" w:rsidR="001F62BA" w:rsidRDefault="001F62BA">
            <w:pPr>
              <w:widowControl w:val="0"/>
              <w:spacing w:after="0" w:line="240" w:lineRule="auto"/>
              <w:rPr>
                <w:rFonts w:ascii="Times New Roman" w:hAnsi="Times New Roman"/>
                <w:noProof/>
                <w:lang w:val="vi-VN" w:eastAsia="en-GB"/>
              </w:rPr>
            </w:pPr>
            <w:r>
              <w:rPr>
                <w:rFonts w:ascii="Times New Roman" w:hAnsi="Times New Roman"/>
                <w:noProof/>
                <w:lang w:val="vi-VN" w:eastAsia="en-GB"/>
              </w:rPr>
              <w:t>- Trung tâm Công báo - tin học VP UBND tỉnh;</w:t>
            </w:r>
          </w:p>
          <w:p w14:paraId="79E1E0D0" w14:textId="77777777" w:rsidR="001F62BA" w:rsidRDefault="001F62BA">
            <w:pPr>
              <w:widowControl w:val="0"/>
              <w:spacing w:after="0" w:line="240" w:lineRule="auto"/>
              <w:rPr>
                <w:rFonts w:ascii="Times New Roman" w:hAnsi="Times New Roman"/>
                <w:noProof/>
                <w:szCs w:val="16"/>
                <w:lang w:val="vi-VN"/>
              </w:rPr>
            </w:pPr>
            <w:r>
              <w:rPr>
                <w:rFonts w:ascii="Times New Roman" w:hAnsi="Times New Roman"/>
                <w:noProof/>
                <w:szCs w:val="16"/>
                <w:lang w:val="vi-VN"/>
              </w:rPr>
              <w:t>- Trang thông tin điện tử tỉnh;</w:t>
            </w:r>
          </w:p>
          <w:p w14:paraId="697A8F36" w14:textId="77777777" w:rsidR="001F62BA" w:rsidRDefault="001F62BA">
            <w:pPr>
              <w:widowControl w:val="0"/>
              <w:spacing w:after="0" w:line="240" w:lineRule="auto"/>
              <w:rPr>
                <w:rFonts w:ascii="Times New Roman" w:hAnsi="Times New Roman"/>
                <w:noProof/>
                <w:lang w:val="vi-VN" w:eastAsia="en-GB"/>
              </w:rPr>
            </w:pPr>
            <w:r>
              <w:rPr>
                <w:rFonts w:ascii="Times New Roman" w:hAnsi="Times New Roman"/>
                <w:noProof/>
                <w:lang w:val="vi-VN" w:eastAsia="en-GB"/>
              </w:rPr>
              <w:t>- Lưu.</w:t>
            </w:r>
          </w:p>
        </w:tc>
        <w:tc>
          <w:tcPr>
            <w:tcW w:w="4670" w:type="dxa"/>
          </w:tcPr>
          <w:p w14:paraId="1DD4EA01" w14:textId="77777777" w:rsidR="001F62BA" w:rsidRDefault="001F62BA">
            <w:pPr>
              <w:widowControl w:val="0"/>
              <w:jc w:val="center"/>
              <w:rPr>
                <w:rFonts w:ascii="Times New Roman" w:hAnsi="Times New Roman"/>
                <w:b/>
                <w:noProof/>
                <w:sz w:val="26"/>
                <w:szCs w:val="26"/>
                <w:lang w:val="vi-VN" w:eastAsia="en-GB"/>
              </w:rPr>
            </w:pPr>
            <w:r>
              <w:rPr>
                <w:rFonts w:ascii="Times New Roman" w:hAnsi="Times New Roman"/>
                <w:b/>
                <w:noProof/>
                <w:sz w:val="26"/>
                <w:szCs w:val="26"/>
                <w:lang w:val="vi-VN" w:eastAsia="en-GB"/>
              </w:rPr>
              <w:t>CHỦ TỊCH</w:t>
            </w:r>
          </w:p>
          <w:p w14:paraId="61FB31C6" w14:textId="77777777" w:rsidR="00DA78DA" w:rsidRDefault="00DA78DA">
            <w:pPr>
              <w:widowControl w:val="0"/>
              <w:jc w:val="center"/>
              <w:rPr>
                <w:rFonts w:ascii="Times New Roman" w:hAnsi="Times New Roman"/>
                <w:b/>
                <w:noProof/>
                <w:lang w:eastAsia="en-GB"/>
              </w:rPr>
            </w:pPr>
          </w:p>
          <w:p w14:paraId="7CB16D24" w14:textId="77777777" w:rsidR="00DA78DA" w:rsidRDefault="00DA78DA">
            <w:pPr>
              <w:widowControl w:val="0"/>
              <w:jc w:val="center"/>
              <w:rPr>
                <w:rFonts w:ascii="Times New Roman" w:hAnsi="Times New Roman"/>
                <w:b/>
                <w:noProof/>
                <w:lang w:eastAsia="en-GB"/>
              </w:rPr>
            </w:pPr>
          </w:p>
          <w:p w14:paraId="3DB4F3B7" w14:textId="77777777" w:rsidR="00DA78DA" w:rsidRDefault="00DA78DA">
            <w:pPr>
              <w:widowControl w:val="0"/>
              <w:jc w:val="center"/>
              <w:rPr>
                <w:rFonts w:ascii="Times New Roman" w:hAnsi="Times New Roman"/>
                <w:b/>
                <w:noProof/>
                <w:lang w:eastAsia="en-GB"/>
              </w:rPr>
            </w:pPr>
          </w:p>
          <w:p w14:paraId="7A4F48E3" w14:textId="77777777" w:rsidR="001F62BA" w:rsidRDefault="001F62BA">
            <w:pPr>
              <w:widowControl w:val="0"/>
              <w:jc w:val="center"/>
              <w:rPr>
                <w:rFonts w:ascii="Times New Roman" w:hAnsi="Times New Roman"/>
                <w:b/>
                <w:noProof/>
                <w:lang w:val="vi-VN" w:eastAsia="en-GB"/>
              </w:rPr>
            </w:pPr>
          </w:p>
          <w:p w14:paraId="4EAC2686" w14:textId="77777777" w:rsidR="001F62BA" w:rsidRPr="00DA78DA" w:rsidRDefault="001F62BA">
            <w:pPr>
              <w:widowControl w:val="0"/>
              <w:jc w:val="center"/>
              <w:rPr>
                <w:rFonts w:ascii="Times New Roman" w:hAnsi="Times New Roman"/>
                <w:b/>
                <w:noProof/>
                <w:sz w:val="28"/>
                <w:szCs w:val="28"/>
                <w:lang w:eastAsia="en-GB"/>
              </w:rPr>
            </w:pPr>
            <w:r w:rsidRPr="00DA78DA">
              <w:rPr>
                <w:rFonts w:ascii="Times New Roman" w:hAnsi="Times New Roman"/>
                <w:b/>
                <w:noProof/>
                <w:sz w:val="28"/>
                <w:szCs w:val="28"/>
                <w:lang w:eastAsia="en-GB"/>
              </w:rPr>
              <w:t xml:space="preserve">  Hoàng Trung Dũng</w:t>
            </w:r>
          </w:p>
          <w:p w14:paraId="3D4EB879" w14:textId="77777777" w:rsidR="001F62BA" w:rsidRDefault="001F62BA">
            <w:pPr>
              <w:widowControl w:val="0"/>
              <w:jc w:val="center"/>
              <w:rPr>
                <w:rFonts w:ascii="Times New Roman" w:hAnsi="Times New Roman"/>
                <w:b/>
                <w:noProof/>
                <w:sz w:val="20"/>
                <w:lang w:val="vi-VN" w:eastAsia="en-GB"/>
              </w:rPr>
            </w:pPr>
          </w:p>
          <w:p w14:paraId="1007D2FA" w14:textId="77777777" w:rsidR="001F62BA" w:rsidRDefault="001F62BA">
            <w:pPr>
              <w:widowControl w:val="0"/>
              <w:jc w:val="center"/>
              <w:rPr>
                <w:rFonts w:ascii="Times New Roman" w:hAnsi="Times New Roman"/>
                <w:b/>
                <w:noProof/>
                <w:sz w:val="20"/>
                <w:lang w:val="vi-VN" w:eastAsia="en-GB"/>
              </w:rPr>
            </w:pPr>
          </w:p>
          <w:p w14:paraId="17356C35" w14:textId="77777777" w:rsidR="001F62BA" w:rsidRDefault="001F62BA">
            <w:pPr>
              <w:widowControl w:val="0"/>
              <w:jc w:val="center"/>
              <w:rPr>
                <w:rFonts w:ascii="Times New Roman" w:hAnsi="Times New Roman"/>
                <w:b/>
                <w:noProof/>
                <w:lang w:val="vi-VN" w:eastAsia="en-GB"/>
              </w:rPr>
            </w:pPr>
          </w:p>
        </w:tc>
      </w:tr>
    </w:tbl>
    <w:p w14:paraId="40A84C5B" w14:textId="77777777" w:rsidR="001F62BA" w:rsidRDefault="001F62BA">
      <w:pPr>
        <w:widowControl w:val="0"/>
        <w:rPr>
          <w:sz w:val="2"/>
        </w:rPr>
      </w:pPr>
    </w:p>
    <w:p w14:paraId="13860B44" w14:textId="77777777" w:rsidR="0070684A" w:rsidRDefault="0070684A">
      <w:pPr>
        <w:widowControl w:val="0"/>
        <w:rPr>
          <w:sz w:val="2"/>
        </w:rPr>
        <w:sectPr w:rsidR="0070684A" w:rsidSect="00E11130">
          <w:pgSz w:w="11907" w:h="16839" w:code="9"/>
          <w:pgMar w:top="993" w:right="1134" w:bottom="1134" w:left="1701" w:header="720" w:footer="403" w:gutter="0"/>
          <w:pgNumType w:start="1"/>
          <w:cols w:space="720"/>
          <w:titlePg/>
          <w:docGrid w:linePitch="381"/>
        </w:sectPr>
      </w:pPr>
    </w:p>
    <w:tbl>
      <w:tblPr>
        <w:tblW w:w="9640" w:type="dxa"/>
        <w:tblInd w:w="-34" w:type="dxa"/>
        <w:tblLayout w:type="fixed"/>
        <w:tblLook w:val="0000" w:firstRow="0" w:lastRow="0" w:firstColumn="0" w:lastColumn="0" w:noHBand="0" w:noVBand="0"/>
      </w:tblPr>
      <w:tblGrid>
        <w:gridCol w:w="3544"/>
        <w:gridCol w:w="6096"/>
      </w:tblGrid>
      <w:tr w:rsidR="0070684A" w14:paraId="2FC38C08" w14:textId="77777777" w:rsidTr="00D451AB">
        <w:trPr>
          <w:trHeight w:val="1091"/>
        </w:trPr>
        <w:tc>
          <w:tcPr>
            <w:tcW w:w="3544" w:type="dxa"/>
          </w:tcPr>
          <w:p w14:paraId="186AD8C4" w14:textId="77777777" w:rsidR="0070684A" w:rsidRDefault="0070684A" w:rsidP="00D451AB">
            <w:pPr>
              <w:pStyle w:val="Heading3"/>
              <w:widowControl w:val="0"/>
              <w:rPr>
                <w:rFonts w:ascii="Times New Roman" w:hAnsi="Times New Roman"/>
                <w:color w:val="000000"/>
                <w:lang w:val="nl-NL" w:eastAsia="en-US"/>
              </w:rPr>
            </w:pPr>
            <w:r>
              <w:rPr>
                <w:rFonts w:ascii="Times New Roman" w:hAnsi="Times New Roman"/>
                <w:b w:val="0"/>
                <w:sz w:val="28"/>
                <w:szCs w:val="28"/>
              </w:rPr>
              <w:br w:type="page"/>
            </w:r>
            <w:r>
              <w:rPr>
                <w:rFonts w:ascii="Times New Roman" w:hAnsi="Times New Roman"/>
                <w:color w:val="000000"/>
                <w:lang w:val="nl-NL" w:eastAsia="en-US"/>
              </w:rPr>
              <w:t>HỘI ĐỒNG NHÂN DÂN</w:t>
            </w:r>
          </w:p>
          <w:p w14:paraId="560A9F5C" w14:textId="77777777" w:rsidR="0070684A" w:rsidRDefault="0070684A" w:rsidP="00D451AB">
            <w:pPr>
              <w:pStyle w:val="Heading3"/>
              <w:widowControl w:val="0"/>
              <w:rPr>
                <w:rFonts w:ascii="Times New Roman" w:hAnsi="Times New Roman"/>
                <w:b w:val="0"/>
                <w:color w:val="000000"/>
                <w:lang w:val="nl-NL" w:eastAsia="en-US"/>
              </w:rPr>
            </w:pPr>
            <w:r>
              <w:rPr>
                <w:rFonts w:ascii="Times New Roman" w:hAnsi="Times New Roman"/>
                <w:color w:val="000000"/>
                <w:lang w:val="nl-NL" w:eastAsia="en-US"/>
              </w:rPr>
              <w:t>TỈNH HÀ TĨNH</w:t>
            </w:r>
          </w:p>
          <w:p w14:paraId="70906330" w14:textId="77777777" w:rsidR="0070684A" w:rsidRDefault="0070684A" w:rsidP="00D451AB">
            <w:pPr>
              <w:widowControl w:val="0"/>
              <w:jc w:val="center"/>
              <w:rPr>
                <w:rFonts w:ascii="Times New Roman" w:hAnsi="Times New Roman"/>
                <w:color w:val="000000"/>
                <w:lang w:val="nl-NL"/>
              </w:rPr>
            </w:pPr>
            <w:r>
              <w:rPr>
                <w:rFonts w:ascii="Times New Roman" w:hAnsi="Times New Roman"/>
                <w:noProof/>
                <w:color w:val="000000"/>
              </w:rPr>
              <mc:AlternateContent>
                <mc:Choice Requires="wps">
                  <w:drawing>
                    <wp:anchor distT="4294967295" distB="4294967295" distL="114300" distR="114300" simplePos="0" relativeHeight="251668992" behindDoc="0" locked="0" layoutInCell="1" allowOverlap="1" wp14:anchorId="3BAD7E03" wp14:editId="09C818DA">
                      <wp:simplePos x="0" y="0"/>
                      <wp:positionH relativeFrom="column">
                        <wp:posOffset>772160</wp:posOffset>
                      </wp:positionH>
                      <wp:positionV relativeFrom="paragraph">
                        <wp:posOffset>26669</wp:posOffset>
                      </wp:positionV>
                      <wp:extent cx="662940" cy="0"/>
                      <wp:effectExtent l="0" t="0" r="0" b="0"/>
                      <wp:wrapNone/>
                      <wp:docPr id="4"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EF1FFE" id="Line 32" o:spid="_x0000_s1026" style="position:absolute;z-index:2516689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0.8pt,2.1pt" to="113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"/>
                  </w:pict>
                </mc:Fallback>
              </mc:AlternateContent>
            </w:r>
          </w:p>
        </w:tc>
        <w:tc>
          <w:tcPr>
            <w:tcW w:w="6096" w:type="dxa"/>
          </w:tcPr>
          <w:p w14:paraId="6E3A0F50" w14:textId="77777777" w:rsidR="0070684A" w:rsidRDefault="0070684A" w:rsidP="00D451AB">
            <w:pPr>
              <w:widowControl w:val="0"/>
              <w:spacing w:after="0" w:line="240" w:lineRule="auto"/>
              <w:jc w:val="center"/>
              <w:rPr>
                <w:rFonts w:ascii="Times New Roman" w:hAnsi="Times New Roman"/>
                <w:b/>
                <w:color w:val="000000"/>
                <w:sz w:val="26"/>
                <w:lang w:val="nl-NL"/>
              </w:rPr>
            </w:pPr>
            <w:r>
              <w:rPr>
                <w:rFonts w:ascii="Times New Roman" w:hAnsi="Times New Roman"/>
                <w:b/>
                <w:color w:val="000000"/>
                <w:sz w:val="26"/>
                <w:lang w:val="nl-NL"/>
              </w:rPr>
              <w:t>CỘNG HOÀ XÃ HỘI CHỦ NGHĨA VIỆT NAM</w:t>
            </w:r>
          </w:p>
          <w:p w14:paraId="446A5909" w14:textId="77777777" w:rsidR="0070684A" w:rsidRDefault="0070684A" w:rsidP="00D451AB">
            <w:pPr>
              <w:widowControl w:val="0"/>
              <w:spacing w:after="0" w:line="240" w:lineRule="auto"/>
              <w:jc w:val="center"/>
              <w:rPr>
                <w:rFonts w:ascii="Times New Roman" w:hAnsi="Times New Roman"/>
                <w:b/>
                <w:color w:val="000000"/>
                <w:sz w:val="26"/>
                <w:szCs w:val="28"/>
              </w:rPr>
            </w:pPr>
            <w:r>
              <w:rPr>
                <w:rFonts w:ascii="Times New Roman" w:hAnsi="Times New Roman"/>
                <w:b/>
                <w:color w:val="000000"/>
                <w:sz w:val="26"/>
                <w:szCs w:val="28"/>
              </w:rPr>
              <w:t>Độc lập - Tự do - Hạnh phúc</w:t>
            </w:r>
          </w:p>
          <w:p w14:paraId="3EE69A8B" w14:textId="77777777" w:rsidR="0070684A" w:rsidRDefault="0070684A" w:rsidP="00D451AB">
            <w:pPr>
              <w:widowControl w:val="0"/>
              <w:jc w:val="center"/>
              <w:rPr>
                <w:rFonts w:ascii="Times New Roman" w:hAnsi="Times New Roman"/>
                <w:i/>
                <w:color w:val="000000"/>
              </w:rPr>
            </w:pPr>
            <w:r>
              <w:rPr>
                <w:rFonts w:ascii="Times New Roman" w:hAnsi="Times New Roman"/>
                <w:noProof/>
                <w:color w:val="000000"/>
              </w:rPr>
              <mc:AlternateContent>
                <mc:Choice Requires="wps">
                  <w:drawing>
                    <wp:anchor distT="4294967295" distB="4294967295" distL="114300" distR="114300" simplePos="0" relativeHeight="251670016" behindDoc="0" locked="0" layoutInCell="1" allowOverlap="1" wp14:anchorId="5C6E1BEA" wp14:editId="0731CD1B">
                      <wp:simplePos x="0" y="0"/>
                      <wp:positionH relativeFrom="column">
                        <wp:posOffset>814070</wp:posOffset>
                      </wp:positionH>
                      <wp:positionV relativeFrom="paragraph">
                        <wp:posOffset>34924</wp:posOffset>
                      </wp:positionV>
                      <wp:extent cx="2103120" cy="0"/>
                      <wp:effectExtent l="0" t="0" r="0" b="0"/>
                      <wp:wrapNone/>
                      <wp:docPr id="3"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3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F8558C" id="Line 33" o:spid="_x0000_s1026" style="position:absolute;z-index:2516700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4.1pt,2.75pt" to="229.7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"/>
                  </w:pict>
                </mc:Fallback>
              </mc:AlternateContent>
            </w:r>
          </w:p>
        </w:tc>
      </w:tr>
    </w:tbl>
    <w:p w14:paraId="7BDFD7F5" w14:textId="77777777" w:rsidR="0070684A" w:rsidRDefault="0070684A" w:rsidP="0070684A">
      <w:pPr>
        <w:pStyle w:val="BodyTextIndent"/>
        <w:widowControl w:val="0"/>
        <w:spacing w:after="0" w:line="240" w:lineRule="auto"/>
        <w:ind w:left="284"/>
        <w:jc w:val="center"/>
        <w:rPr>
          <w:rFonts w:ascii="Times New Roman" w:hAnsi="Times New Roman"/>
          <w:b/>
          <w:color w:val="000000"/>
          <w:sz w:val="28"/>
          <w:szCs w:val="28"/>
          <w:lang w:val="en-US"/>
        </w:rPr>
      </w:pPr>
      <w:r>
        <w:rPr>
          <w:rFonts w:ascii="Times New Roman" w:hAnsi="Times New Roman"/>
          <w:b/>
          <w:color w:val="000000"/>
          <w:sz w:val="28"/>
          <w:szCs w:val="28"/>
        </w:rPr>
        <w:t xml:space="preserve">PHỤ LỤC </w:t>
      </w:r>
      <w:r>
        <w:rPr>
          <w:rFonts w:ascii="Times New Roman" w:hAnsi="Times New Roman"/>
          <w:b/>
          <w:color w:val="000000"/>
          <w:sz w:val="28"/>
          <w:szCs w:val="28"/>
          <w:lang w:val="en-US"/>
        </w:rPr>
        <w:t>01</w:t>
      </w:r>
    </w:p>
    <w:p w14:paraId="556CD607" w14:textId="77777777" w:rsidR="0070684A" w:rsidRDefault="0070684A" w:rsidP="0070684A">
      <w:pPr>
        <w:pStyle w:val="BodyTextIndent"/>
        <w:spacing w:after="0" w:line="240" w:lineRule="auto"/>
        <w:ind w:left="284"/>
        <w:jc w:val="center"/>
        <w:rPr>
          <w:rFonts w:ascii="Times New Roman" w:hAnsi="Times New Roman"/>
          <w:b/>
          <w:i/>
          <w:color w:val="000000"/>
          <w:spacing w:val="-4"/>
          <w:sz w:val="28"/>
          <w:szCs w:val="28"/>
          <w:lang w:val="nl-NL"/>
        </w:rPr>
      </w:pPr>
      <w:r>
        <w:rPr>
          <w:rFonts w:ascii="Times New Roman" w:hAnsi="Times New Roman"/>
          <w:b/>
          <w:color w:val="000000"/>
          <w:sz w:val="28"/>
          <w:szCs w:val="28"/>
          <w:lang w:val="nl-NL"/>
        </w:rPr>
        <w:t xml:space="preserve">Quyết định chủ trương đầu tư </w:t>
      </w:r>
      <w:r>
        <w:rPr>
          <w:rFonts w:ascii="Times New Roman" w:hAnsi="Times New Roman"/>
          <w:b/>
          <w:color w:val="000000"/>
          <w:spacing w:val="-4"/>
          <w:sz w:val="28"/>
          <w:szCs w:val="28"/>
          <w:lang w:val="nl-NL"/>
        </w:rPr>
        <w:t xml:space="preserve">Dự án </w:t>
      </w:r>
      <w:r w:rsidRPr="003A3772">
        <w:rPr>
          <w:rFonts w:ascii="Times New Roman" w:hAnsi="Times New Roman"/>
          <w:b/>
          <w:sz w:val="28"/>
          <w:szCs w:val="28"/>
          <w:lang w:val="nl-NL"/>
        </w:rPr>
        <w:t>Nhà đa năng và các hạng mục phụ trợ Trường THPT Nguyễn Thị Minh Khai, huyện Đức Thọ</w:t>
      </w:r>
      <w:r>
        <w:rPr>
          <w:rFonts w:ascii="Times New Roman" w:hAnsi="Times New Roman"/>
          <w:b/>
          <w:i/>
          <w:color w:val="000000"/>
          <w:spacing w:val="-4"/>
          <w:sz w:val="28"/>
          <w:szCs w:val="28"/>
          <w:lang w:val="nl-NL"/>
        </w:rPr>
        <w:t xml:space="preserve"> </w:t>
      </w:r>
    </w:p>
    <w:p w14:paraId="4B5BA67B" w14:textId="77777777" w:rsidR="0070684A" w:rsidRDefault="0070684A" w:rsidP="0070684A">
      <w:pPr>
        <w:pStyle w:val="BodyTextIndent"/>
        <w:spacing w:after="0" w:line="240" w:lineRule="auto"/>
        <w:ind w:left="284"/>
        <w:jc w:val="center"/>
        <w:rPr>
          <w:rFonts w:ascii="Times New Roman" w:hAnsi="Times New Roman"/>
          <w:i/>
          <w:color w:val="000000"/>
          <w:sz w:val="28"/>
          <w:szCs w:val="28"/>
          <w:lang w:val="nl-NL"/>
        </w:rPr>
      </w:pPr>
      <w:r>
        <w:rPr>
          <w:rFonts w:ascii="Times New Roman" w:hAnsi="Times New Roman"/>
          <w:i/>
          <w:color w:val="000000"/>
          <w:sz w:val="28"/>
          <w:szCs w:val="28"/>
          <w:lang w:val="nl-NL"/>
        </w:rPr>
        <w:t>(Kèm theo Nghị quyết số  .../NQ-HĐND ngày  .../.../2024 của HĐND tỉnh)</w:t>
      </w:r>
    </w:p>
    <w:p w14:paraId="160E91A8" w14:textId="77777777" w:rsidR="0070684A" w:rsidRDefault="0070684A" w:rsidP="0070684A">
      <w:pPr>
        <w:pStyle w:val="BodyTextIndent"/>
        <w:spacing w:after="0" w:line="240" w:lineRule="auto"/>
        <w:ind w:left="284"/>
        <w:jc w:val="center"/>
        <w:rPr>
          <w:rFonts w:ascii="Times New Roman" w:hAnsi="Times New Roman"/>
          <w:b/>
          <w:i/>
          <w:color w:val="000000"/>
          <w:spacing w:val="-4"/>
          <w:sz w:val="28"/>
          <w:szCs w:val="28"/>
        </w:rPr>
      </w:pPr>
      <w:r>
        <w:rPr>
          <w:rFonts w:ascii="Times New Roman" w:hAnsi="Times New Roman"/>
          <w:b/>
          <w:i/>
          <w:noProof/>
          <w:color w:val="000000"/>
          <w:spacing w:val="-4"/>
          <w:sz w:val="28"/>
          <w:szCs w:val="28"/>
          <w:lang w:val="en-US" w:eastAsia="en-US"/>
        </w:rPr>
        <mc:AlternateContent>
          <mc:Choice Requires="wps">
            <w:drawing>
              <wp:anchor distT="0" distB="0" distL="114300" distR="114300" simplePos="0" relativeHeight="251671040" behindDoc="0" locked="0" layoutInCell="1" allowOverlap="1" wp14:anchorId="1C964A45" wp14:editId="4CABFB27">
                <wp:simplePos x="0" y="0"/>
                <wp:positionH relativeFrom="column">
                  <wp:posOffset>1981200</wp:posOffset>
                </wp:positionH>
                <wp:positionV relativeFrom="paragraph">
                  <wp:posOffset>64135</wp:posOffset>
                </wp:positionV>
                <wp:extent cx="2115185" cy="21590"/>
                <wp:effectExtent l="13335" t="10795" r="5080" b="5715"/>
                <wp:wrapNone/>
                <wp:docPr id="2" name="AutoShap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15185" cy="215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8A894CF" id="_x0000_t32" coordsize="21600,21600" o:spt="32" o:oned="t" path="m,l21600,21600e" filled="f">
                <v:path arrowok="t" fillok="f" o:connecttype="none"/>
                <o:lock v:ext="edit" shapetype="t"/>
              </v:shapetype>
              <v:shape id="AutoShape 94" o:spid="_x0000_s1026" type="#_x0000_t32" style="position:absolute;margin-left:156pt;margin-top:5.05pt;width:166.55pt;height:1.7pt;flip:y;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"/>
            </w:pict>
          </mc:Fallback>
        </mc:AlternateContent>
      </w:r>
    </w:p>
    <w:p w14:paraId="47F68CC2" w14:textId="77777777" w:rsidR="0070684A" w:rsidRDefault="0070684A" w:rsidP="0070684A">
      <w:pPr>
        <w:pStyle w:val="Heading3"/>
        <w:widowControl w:val="0"/>
        <w:jc w:val="left"/>
        <w:rPr>
          <w:rFonts w:ascii="Times New Roman" w:hAnsi="Times New Roman"/>
          <w:color w:val="000000"/>
          <w:sz w:val="28"/>
          <w:szCs w:val="28"/>
          <w:highlight w:val="yellow"/>
        </w:rPr>
      </w:pPr>
    </w:p>
    <w:p w14:paraId="5882C731" w14:textId="77777777" w:rsidR="0070684A" w:rsidRPr="003A3772" w:rsidRDefault="0070684A" w:rsidP="005C1DE7">
      <w:pPr>
        <w:widowControl w:val="0"/>
        <w:tabs>
          <w:tab w:val="left" w:pos="0"/>
        </w:tabs>
        <w:spacing w:before="120" w:after="0" w:line="240" w:lineRule="auto"/>
        <w:ind w:firstLine="709"/>
        <w:jc w:val="both"/>
        <w:rPr>
          <w:rFonts w:ascii="Times New Roman" w:hAnsi="Times New Roman"/>
          <w:color w:val="000000"/>
          <w:sz w:val="28"/>
          <w:szCs w:val="28"/>
          <w:lang w:val="nl-NL"/>
        </w:rPr>
      </w:pPr>
      <w:r w:rsidRPr="003A3772">
        <w:rPr>
          <w:rFonts w:ascii="Times New Roman" w:hAnsi="Times New Roman"/>
          <w:color w:val="000000"/>
          <w:sz w:val="28"/>
          <w:szCs w:val="28"/>
          <w:lang w:val="nl-NL"/>
        </w:rPr>
        <w:t>1. Tên dự án: Nhà đa năng và các hạng mục phụ trợ Trường THPT Nguyễn Thị Minh Khai, huyện Đức Thọ.</w:t>
      </w:r>
    </w:p>
    <w:p w14:paraId="2C207F0A" w14:textId="77777777" w:rsidR="0070684A" w:rsidRPr="00BF4DC4" w:rsidRDefault="0070684A" w:rsidP="005C1DE7">
      <w:pPr>
        <w:widowControl w:val="0"/>
        <w:tabs>
          <w:tab w:val="left" w:pos="0"/>
        </w:tabs>
        <w:spacing w:before="120" w:after="0" w:line="240" w:lineRule="auto"/>
        <w:ind w:firstLine="709"/>
        <w:jc w:val="both"/>
        <w:rPr>
          <w:rFonts w:ascii="Times New Roman" w:hAnsi="Times New Roman"/>
          <w:color w:val="000000"/>
          <w:sz w:val="28"/>
          <w:szCs w:val="28"/>
          <w:lang w:val="nl-NL"/>
        </w:rPr>
      </w:pPr>
      <w:r w:rsidRPr="00BF4DC4">
        <w:rPr>
          <w:rFonts w:ascii="Times New Roman" w:hAnsi="Times New Roman"/>
          <w:color w:val="000000"/>
          <w:sz w:val="28"/>
          <w:szCs w:val="28"/>
          <w:lang w:val="nl-NL"/>
        </w:rPr>
        <w:t>2. Mục tiêu đầu tư: Từng bước hoàn thiện cơ sở vật chất đáp ứng nhu cầu giảng dạy, học tập của giáo viên và học sinh Trường THPT Nguyễn Thị Minh Khai; góp phần đáp ứng các tiêu chi trong xây dựng trường chuẩn quốc gia.</w:t>
      </w:r>
    </w:p>
    <w:p w14:paraId="75B66D1C" w14:textId="77777777" w:rsidR="0070684A" w:rsidRPr="00BF4DC4" w:rsidRDefault="0070684A" w:rsidP="005C1DE7">
      <w:pPr>
        <w:widowControl w:val="0"/>
        <w:tabs>
          <w:tab w:val="left" w:pos="0"/>
        </w:tabs>
        <w:spacing w:before="120" w:after="0" w:line="240" w:lineRule="auto"/>
        <w:ind w:firstLine="709"/>
        <w:jc w:val="both"/>
        <w:rPr>
          <w:rFonts w:ascii="Times New Roman" w:hAnsi="Times New Roman"/>
          <w:color w:val="000000"/>
          <w:sz w:val="28"/>
          <w:szCs w:val="28"/>
          <w:lang w:val="nl-NL"/>
        </w:rPr>
      </w:pPr>
      <w:r w:rsidRPr="00BF4DC4">
        <w:rPr>
          <w:rFonts w:ascii="Times New Roman" w:hAnsi="Times New Roman"/>
          <w:color w:val="000000"/>
          <w:sz w:val="28"/>
          <w:szCs w:val="28"/>
          <w:lang w:val="nl-NL"/>
        </w:rPr>
        <w:t>3. Địa điểm thực hiện: Trong khuôn viên Trường THPT Nguyễn Thị Minh Khai, huyện Đức Thọ.</w:t>
      </w:r>
    </w:p>
    <w:p w14:paraId="7284BA23" w14:textId="77777777" w:rsidR="0070684A" w:rsidRPr="00BF4DC4" w:rsidRDefault="0070684A" w:rsidP="005C1DE7">
      <w:pPr>
        <w:widowControl w:val="0"/>
        <w:tabs>
          <w:tab w:val="left" w:pos="0"/>
        </w:tabs>
        <w:spacing w:before="120" w:after="0" w:line="240" w:lineRule="auto"/>
        <w:ind w:firstLine="709"/>
        <w:jc w:val="both"/>
        <w:rPr>
          <w:rFonts w:ascii="Times New Roman" w:hAnsi="Times New Roman"/>
          <w:color w:val="000000"/>
          <w:sz w:val="28"/>
          <w:szCs w:val="28"/>
          <w:lang w:val="nl-NL"/>
        </w:rPr>
      </w:pPr>
      <w:r w:rsidRPr="00BF4DC4">
        <w:rPr>
          <w:rFonts w:ascii="Times New Roman" w:hAnsi="Times New Roman"/>
          <w:color w:val="000000"/>
          <w:sz w:val="28"/>
          <w:szCs w:val="28"/>
          <w:lang w:val="nl-NL"/>
        </w:rPr>
        <w:t>4. Phân loại dự án: Dự án nhóm C.</w:t>
      </w:r>
    </w:p>
    <w:p w14:paraId="68E5D15D" w14:textId="77777777" w:rsidR="0070684A" w:rsidRPr="00BF4DC4" w:rsidRDefault="0070684A" w:rsidP="005C1DE7">
      <w:pPr>
        <w:widowControl w:val="0"/>
        <w:spacing w:before="120" w:after="0" w:line="240" w:lineRule="auto"/>
        <w:ind w:firstLine="709"/>
        <w:jc w:val="both"/>
        <w:outlineLvl w:val="4"/>
        <w:rPr>
          <w:rFonts w:ascii="Times New Roman" w:hAnsi="Times New Roman"/>
          <w:color w:val="000000"/>
          <w:sz w:val="28"/>
          <w:szCs w:val="28"/>
          <w:lang w:val="nl-NL"/>
        </w:rPr>
      </w:pPr>
      <w:r w:rsidRPr="00BF4DC4">
        <w:rPr>
          <w:rFonts w:ascii="Times New Roman" w:hAnsi="Times New Roman"/>
          <w:color w:val="000000"/>
          <w:sz w:val="28"/>
          <w:szCs w:val="28"/>
          <w:lang w:val="nl-NL"/>
        </w:rPr>
        <w:t xml:space="preserve">5. Nội dung, quy mô đầu tư (dự kiến): </w:t>
      </w:r>
      <w:r w:rsidRPr="00BF4DC4">
        <w:rPr>
          <w:rFonts w:ascii="Times New Roman" w:hAnsi="Times New Roman"/>
          <w:sz w:val="28"/>
          <w:szCs w:val="28"/>
          <w:lang w:val="nl-NL"/>
        </w:rPr>
        <w:t>Xây dựng nhà đa năng 01 tầng, diện tích xây dựng khoảng 967m</w:t>
      </w:r>
      <w:r w:rsidRPr="0024217B">
        <w:rPr>
          <w:rFonts w:ascii="Times New Roman" w:hAnsi="Times New Roman"/>
          <w:sz w:val="28"/>
          <w:szCs w:val="28"/>
          <w:vertAlign w:val="superscript"/>
          <w:lang w:val="nl-NL"/>
        </w:rPr>
        <w:t>2</w:t>
      </w:r>
      <w:r w:rsidRPr="00BF4DC4">
        <w:rPr>
          <w:rFonts w:ascii="Times New Roman" w:hAnsi="Times New Roman"/>
          <w:sz w:val="28"/>
          <w:szCs w:val="28"/>
          <w:lang w:val="nl-NL"/>
        </w:rPr>
        <w:t xml:space="preserve"> và một số hạng mục hạ tầng kỹ thuật.</w:t>
      </w:r>
    </w:p>
    <w:p w14:paraId="539DD857" w14:textId="77777777" w:rsidR="0070684A" w:rsidRPr="00BF4DC4" w:rsidRDefault="0070684A" w:rsidP="005C1DE7">
      <w:pPr>
        <w:widowControl w:val="0"/>
        <w:spacing w:before="120" w:after="0" w:line="240" w:lineRule="auto"/>
        <w:ind w:firstLine="709"/>
        <w:jc w:val="both"/>
        <w:outlineLvl w:val="4"/>
        <w:rPr>
          <w:rFonts w:ascii="Times New Roman" w:hAnsi="Times New Roman"/>
          <w:sz w:val="28"/>
          <w:szCs w:val="28"/>
          <w:lang w:val="nl-NL"/>
        </w:rPr>
      </w:pPr>
      <w:r w:rsidRPr="00BF4DC4">
        <w:rPr>
          <w:rFonts w:ascii="Times New Roman" w:hAnsi="Times New Roman"/>
          <w:sz w:val="28"/>
          <w:szCs w:val="28"/>
          <w:lang w:val="nl-NL"/>
        </w:rPr>
        <w:t xml:space="preserve">6. Tổng mức đầu tư (dự kiến): </w:t>
      </w:r>
      <w:r w:rsidRPr="00BF4DC4">
        <w:rPr>
          <w:rFonts w:ascii="Times New Roman" w:hAnsi="Times New Roman"/>
          <w:sz w:val="28"/>
          <w:szCs w:val="28"/>
          <w:lang w:val="pt-BR"/>
        </w:rPr>
        <w:t>9</w:t>
      </w:r>
      <w:r>
        <w:rPr>
          <w:rFonts w:ascii="Times New Roman" w:hAnsi="Times New Roman"/>
          <w:sz w:val="28"/>
          <w:szCs w:val="28"/>
          <w:lang w:val="pt-BR"/>
        </w:rPr>
        <w:t>.</w:t>
      </w:r>
      <w:r w:rsidRPr="00BF4DC4">
        <w:rPr>
          <w:rFonts w:ascii="Times New Roman" w:hAnsi="Times New Roman"/>
          <w:sz w:val="28"/>
          <w:szCs w:val="28"/>
          <w:lang w:val="pt-BR"/>
        </w:rPr>
        <w:t>421 t</w:t>
      </w:r>
      <w:r>
        <w:rPr>
          <w:rFonts w:ascii="Times New Roman" w:hAnsi="Times New Roman"/>
          <w:sz w:val="28"/>
          <w:szCs w:val="28"/>
          <w:lang w:val="pt-BR"/>
        </w:rPr>
        <w:t>riệu</w:t>
      </w:r>
      <w:r w:rsidRPr="00BF4DC4">
        <w:rPr>
          <w:rFonts w:ascii="Times New Roman" w:hAnsi="Times New Roman"/>
          <w:sz w:val="28"/>
          <w:szCs w:val="28"/>
          <w:lang w:val="pt-BR"/>
        </w:rPr>
        <w:t xml:space="preserve"> đồng.</w:t>
      </w:r>
    </w:p>
    <w:p w14:paraId="69816F99" w14:textId="77777777" w:rsidR="0070684A" w:rsidRPr="00BF4DC4" w:rsidRDefault="0070684A" w:rsidP="005C1DE7">
      <w:pPr>
        <w:widowControl w:val="0"/>
        <w:spacing w:before="120" w:after="0" w:line="240" w:lineRule="auto"/>
        <w:ind w:firstLine="709"/>
        <w:jc w:val="both"/>
        <w:rPr>
          <w:rFonts w:ascii="Times New Roman" w:hAnsi="Times New Roman"/>
          <w:sz w:val="28"/>
          <w:szCs w:val="28"/>
          <w:lang w:val="nl-NL"/>
        </w:rPr>
      </w:pPr>
      <w:r w:rsidRPr="00BF4DC4">
        <w:rPr>
          <w:rFonts w:ascii="Times New Roman" w:hAnsi="Times New Roman"/>
          <w:sz w:val="28"/>
          <w:szCs w:val="28"/>
          <w:lang w:val="nl-NL"/>
        </w:rPr>
        <w:t xml:space="preserve">7. Nguồn vốn: </w:t>
      </w:r>
    </w:p>
    <w:p w14:paraId="25A3334D" w14:textId="564AB1DD" w:rsidR="0070684A" w:rsidRPr="0034663B" w:rsidRDefault="0070684A" w:rsidP="005C1DE7">
      <w:pPr>
        <w:widowControl w:val="0"/>
        <w:tabs>
          <w:tab w:val="left" w:pos="0"/>
        </w:tabs>
        <w:spacing w:before="120" w:after="0" w:line="240" w:lineRule="auto"/>
        <w:ind w:firstLine="709"/>
        <w:jc w:val="both"/>
        <w:rPr>
          <w:rFonts w:ascii="Times New Roman" w:hAnsi="Times New Roman"/>
          <w:sz w:val="28"/>
          <w:szCs w:val="28"/>
        </w:rPr>
      </w:pPr>
      <w:r w:rsidRPr="00BF4DC4">
        <w:rPr>
          <w:rFonts w:ascii="Times New Roman" w:hAnsi="Times New Roman"/>
          <w:sz w:val="28"/>
          <w:szCs w:val="28"/>
        </w:rPr>
        <w:t xml:space="preserve">- Ngân sách tỉnh: </w:t>
      </w:r>
      <w:r>
        <w:rPr>
          <w:rFonts w:ascii="Times New Roman" w:hAnsi="Times New Roman"/>
          <w:sz w:val="28"/>
          <w:szCs w:val="28"/>
        </w:rPr>
        <w:t>9.000</w:t>
      </w:r>
      <w:r w:rsidRPr="00BF4DC4">
        <w:rPr>
          <w:rFonts w:ascii="Times New Roman" w:hAnsi="Times New Roman"/>
          <w:sz w:val="28"/>
          <w:szCs w:val="28"/>
        </w:rPr>
        <w:t xml:space="preserve"> t</w:t>
      </w:r>
      <w:r>
        <w:rPr>
          <w:rFonts w:ascii="Times New Roman" w:hAnsi="Times New Roman"/>
          <w:sz w:val="28"/>
          <w:szCs w:val="28"/>
        </w:rPr>
        <w:t>riệu</w:t>
      </w:r>
      <w:r w:rsidRPr="00BF4DC4">
        <w:rPr>
          <w:rFonts w:ascii="Times New Roman" w:hAnsi="Times New Roman"/>
          <w:sz w:val="28"/>
          <w:szCs w:val="28"/>
        </w:rPr>
        <w:t xml:space="preserve"> đồng từ nguồn chi cải tạo, nâng cấp tài sản công và các nhiệm vụ đột xuất khác trong dự toán chi NSNN giai </w:t>
      </w:r>
      <w:r w:rsidRPr="0034663B">
        <w:rPr>
          <w:rFonts w:ascii="Times New Roman" w:hAnsi="Times New Roman"/>
          <w:sz w:val="28"/>
          <w:szCs w:val="28"/>
        </w:rPr>
        <w:t>đoạn 202</w:t>
      </w:r>
      <w:r w:rsidR="00F4486A">
        <w:rPr>
          <w:rFonts w:ascii="Times New Roman" w:hAnsi="Times New Roman"/>
          <w:sz w:val="28"/>
          <w:szCs w:val="28"/>
        </w:rPr>
        <w:t>4</w:t>
      </w:r>
      <w:r w:rsidR="005C1DE7" w:rsidRPr="0034663B">
        <w:rPr>
          <w:rFonts w:ascii="Times New Roman" w:hAnsi="Times New Roman"/>
          <w:sz w:val="28"/>
          <w:szCs w:val="28"/>
        </w:rPr>
        <w:t xml:space="preserve"> </w:t>
      </w:r>
      <w:r w:rsidRPr="0034663B">
        <w:rPr>
          <w:rFonts w:ascii="Times New Roman" w:hAnsi="Times New Roman"/>
          <w:sz w:val="28"/>
          <w:szCs w:val="28"/>
        </w:rPr>
        <w:t>-202</w:t>
      </w:r>
      <w:r w:rsidR="00F4486A">
        <w:rPr>
          <w:rFonts w:ascii="Times New Roman" w:hAnsi="Times New Roman"/>
          <w:sz w:val="28"/>
          <w:szCs w:val="28"/>
        </w:rPr>
        <w:t>5</w:t>
      </w:r>
      <w:r w:rsidRPr="0034663B">
        <w:rPr>
          <w:rFonts w:ascii="Times New Roman" w:hAnsi="Times New Roman"/>
          <w:sz w:val="28"/>
          <w:szCs w:val="28"/>
        </w:rPr>
        <w:t>.</w:t>
      </w:r>
    </w:p>
    <w:p w14:paraId="00F3C7F9" w14:textId="77777777" w:rsidR="0070684A" w:rsidRPr="00BF4DC4" w:rsidRDefault="0070684A" w:rsidP="005C1DE7">
      <w:pPr>
        <w:widowControl w:val="0"/>
        <w:tabs>
          <w:tab w:val="left" w:pos="0"/>
        </w:tabs>
        <w:spacing w:before="120" w:after="0" w:line="240" w:lineRule="auto"/>
        <w:ind w:firstLine="709"/>
        <w:jc w:val="both"/>
        <w:rPr>
          <w:rFonts w:ascii="Times New Roman" w:hAnsi="Times New Roman"/>
          <w:sz w:val="28"/>
          <w:szCs w:val="28"/>
        </w:rPr>
      </w:pPr>
      <w:r w:rsidRPr="00BF4DC4">
        <w:rPr>
          <w:rFonts w:ascii="Times New Roman" w:hAnsi="Times New Roman"/>
          <w:sz w:val="28"/>
          <w:szCs w:val="28"/>
        </w:rPr>
        <w:t>- Ngân sách huyện Đức Thọ: 421 t</w:t>
      </w:r>
      <w:r>
        <w:rPr>
          <w:rFonts w:ascii="Times New Roman" w:hAnsi="Times New Roman"/>
          <w:sz w:val="28"/>
          <w:szCs w:val="28"/>
        </w:rPr>
        <w:t>riệu</w:t>
      </w:r>
      <w:r w:rsidRPr="00BF4DC4">
        <w:rPr>
          <w:rFonts w:ascii="Times New Roman" w:hAnsi="Times New Roman"/>
          <w:sz w:val="28"/>
          <w:szCs w:val="28"/>
        </w:rPr>
        <w:t xml:space="preserve"> đồng.</w:t>
      </w:r>
    </w:p>
    <w:p w14:paraId="234B5B5F" w14:textId="0FC0BA1C" w:rsidR="0070684A" w:rsidRDefault="0070684A" w:rsidP="005C1DE7">
      <w:pPr>
        <w:widowControl w:val="0"/>
        <w:spacing w:before="120" w:after="0" w:line="240" w:lineRule="auto"/>
        <w:ind w:firstLine="709"/>
        <w:jc w:val="both"/>
        <w:rPr>
          <w:rFonts w:ascii="Times New Roman" w:hAnsi="Times New Roman"/>
          <w:color w:val="000000"/>
          <w:sz w:val="28"/>
          <w:szCs w:val="28"/>
          <w:lang w:val="nl-NL"/>
        </w:rPr>
      </w:pPr>
      <w:r w:rsidRPr="00BF4DC4">
        <w:rPr>
          <w:rFonts w:ascii="Times New Roman" w:hAnsi="Times New Roman"/>
          <w:sz w:val="28"/>
          <w:szCs w:val="28"/>
          <w:lang w:val="nl-NL"/>
        </w:rPr>
        <w:t xml:space="preserve">8. </w:t>
      </w:r>
      <w:r w:rsidRPr="00BF4DC4">
        <w:rPr>
          <w:rFonts w:ascii="Times New Roman" w:hAnsi="Times New Roman"/>
          <w:sz w:val="28"/>
          <w:szCs w:val="28"/>
        </w:rPr>
        <w:t>Thời gian thực hiện: Năm 2024</w:t>
      </w:r>
      <w:r w:rsidR="005C1DE7">
        <w:rPr>
          <w:rFonts w:ascii="Times New Roman" w:hAnsi="Times New Roman"/>
          <w:sz w:val="28"/>
          <w:szCs w:val="28"/>
        </w:rPr>
        <w:t xml:space="preserve"> </w:t>
      </w:r>
      <w:r w:rsidRPr="00BF4DC4">
        <w:rPr>
          <w:rFonts w:ascii="Times New Roman" w:hAnsi="Times New Roman"/>
          <w:sz w:val="28"/>
          <w:szCs w:val="28"/>
        </w:rPr>
        <w:t>-</w:t>
      </w:r>
      <w:r w:rsidR="005C1DE7">
        <w:rPr>
          <w:rFonts w:ascii="Times New Roman" w:hAnsi="Times New Roman"/>
          <w:sz w:val="28"/>
          <w:szCs w:val="28"/>
        </w:rPr>
        <w:t xml:space="preserve"> </w:t>
      </w:r>
      <w:r w:rsidRPr="00BF4DC4">
        <w:rPr>
          <w:rFonts w:ascii="Times New Roman" w:hAnsi="Times New Roman"/>
          <w:sz w:val="28"/>
          <w:szCs w:val="28"/>
        </w:rPr>
        <w:t>2025.</w:t>
      </w:r>
    </w:p>
    <w:p w14:paraId="1CFD2308" w14:textId="77777777" w:rsidR="0070684A" w:rsidRDefault="0070684A" w:rsidP="0070684A">
      <w:pPr>
        <w:widowControl w:val="0"/>
        <w:spacing w:after="120" w:line="240" w:lineRule="auto"/>
        <w:ind w:firstLine="709"/>
        <w:jc w:val="both"/>
        <w:rPr>
          <w:rFonts w:ascii="Times New Roman" w:hAnsi="Times New Roman"/>
          <w:color w:val="000000"/>
          <w:sz w:val="28"/>
          <w:szCs w:val="28"/>
          <w:lang w:val="nl-NL"/>
        </w:rPr>
      </w:pPr>
    </w:p>
    <w:p w14:paraId="3635AEE1" w14:textId="77777777" w:rsidR="0070684A" w:rsidRDefault="0070684A" w:rsidP="0070684A">
      <w:pPr>
        <w:pStyle w:val="Heading3"/>
        <w:widowControl w:val="0"/>
        <w:spacing w:before="200"/>
        <w:jc w:val="right"/>
        <w:rPr>
          <w:rFonts w:ascii="Times New Roman" w:hAnsi="Times New Roman"/>
          <w:color w:val="000000"/>
          <w:sz w:val="28"/>
          <w:szCs w:val="28"/>
          <w:lang w:val="en-US"/>
        </w:rPr>
      </w:pPr>
      <w:r>
        <w:rPr>
          <w:rFonts w:ascii="Times New Roman" w:hAnsi="Times New Roman"/>
          <w:color w:val="000000"/>
          <w:sz w:val="28"/>
          <w:szCs w:val="28"/>
        </w:rPr>
        <w:t>HỘI ĐỒNG NHÂN DÂN TỈNH</w:t>
      </w:r>
    </w:p>
    <w:p w14:paraId="4482BC13" w14:textId="77777777" w:rsidR="0070684A" w:rsidRDefault="0070684A" w:rsidP="0070684A">
      <w:pPr>
        <w:rPr>
          <w:lang w:eastAsia="x-none"/>
        </w:rPr>
      </w:pPr>
    </w:p>
    <w:p w14:paraId="66760E40" w14:textId="77777777" w:rsidR="0070684A" w:rsidRDefault="0070684A" w:rsidP="0070684A"/>
    <w:p w14:paraId="5A0D95EC" w14:textId="77777777" w:rsidR="001F62BA" w:rsidRDefault="001F62BA">
      <w:pPr>
        <w:widowControl w:val="0"/>
        <w:rPr>
          <w:sz w:val="2"/>
        </w:rPr>
      </w:pPr>
      <w:r>
        <w:rPr>
          <w:sz w:val="2"/>
        </w:rPr>
        <w:br w:type="page"/>
      </w:r>
    </w:p>
    <w:p w14:paraId="6244A481" w14:textId="77777777" w:rsidR="001F62BA" w:rsidRDefault="001F62BA">
      <w:pPr>
        <w:widowControl w:val="0"/>
        <w:tabs>
          <w:tab w:val="left" w:pos="709"/>
        </w:tabs>
        <w:rPr>
          <w:rFonts w:ascii="Times New Roman" w:hAnsi="Times New Roman"/>
          <w:sz w:val="2"/>
        </w:rPr>
      </w:pPr>
    </w:p>
    <w:tbl>
      <w:tblPr>
        <w:tblW w:w="9640" w:type="dxa"/>
        <w:tblInd w:w="-34" w:type="dxa"/>
        <w:tblLayout w:type="fixed"/>
        <w:tblLook w:val="0000" w:firstRow="0" w:lastRow="0" w:firstColumn="0" w:lastColumn="0" w:noHBand="0" w:noVBand="0"/>
      </w:tblPr>
      <w:tblGrid>
        <w:gridCol w:w="3544"/>
        <w:gridCol w:w="6096"/>
      </w:tblGrid>
      <w:tr w:rsidR="00302E9C" w14:paraId="5E072A8A" w14:textId="77777777" w:rsidTr="00302E9C">
        <w:trPr>
          <w:trHeight w:val="1091"/>
        </w:trPr>
        <w:tc>
          <w:tcPr>
            <w:tcW w:w="3544" w:type="dxa"/>
          </w:tcPr>
          <w:p w14:paraId="6C176233" w14:textId="77777777" w:rsidR="00302E9C" w:rsidRDefault="00302E9C" w:rsidP="0031447C">
            <w:pPr>
              <w:pStyle w:val="Heading3"/>
              <w:widowControl w:val="0"/>
              <w:rPr>
                <w:rFonts w:ascii="Times New Roman" w:hAnsi="Times New Roman"/>
                <w:color w:val="000000"/>
                <w:lang w:val="nl-NL" w:eastAsia="en-US"/>
              </w:rPr>
            </w:pPr>
            <w:r>
              <w:rPr>
                <w:rFonts w:ascii="Times New Roman" w:hAnsi="Times New Roman"/>
                <w:b w:val="0"/>
                <w:sz w:val="28"/>
                <w:szCs w:val="28"/>
              </w:rPr>
              <w:br w:type="page"/>
            </w:r>
            <w:r>
              <w:rPr>
                <w:rFonts w:ascii="Times New Roman" w:hAnsi="Times New Roman"/>
                <w:color w:val="000000"/>
                <w:lang w:val="nl-NL" w:eastAsia="en-US"/>
              </w:rPr>
              <w:t>HỘI ĐỒNG NHÂN DÂN</w:t>
            </w:r>
          </w:p>
          <w:p w14:paraId="581F4266" w14:textId="77777777" w:rsidR="00302E9C" w:rsidRDefault="00302E9C" w:rsidP="0031447C">
            <w:pPr>
              <w:pStyle w:val="Heading3"/>
              <w:widowControl w:val="0"/>
              <w:rPr>
                <w:rFonts w:ascii="Times New Roman" w:hAnsi="Times New Roman"/>
                <w:b w:val="0"/>
                <w:color w:val="000000"/>
                <w:lang w:val="nl-NL" w:eastAsia="en-US"/>
              </w:rPr>
            </w:pPr>
            <w:r>
              <w:rPr>
                <w:rFonts w:ascii="Times New Roman" w:hAnsi="Times New Roman"/>
                <w:color w:val="000000"/>
                <w:lang w:val="nl-NL" w:eastAsia="en-US"/>
              </w:rPr>
              <w:t>TỈNH HÀ TĨNH</w:t>
            </w:r>
          </w:p>
          <w:p w14:paraId="42433745" w14:textId="77777777" w:rsidR="00302E9C" w:rsidRDefault="00302E9C" w:rsidP="0031447C">
            <w:pPr>
              <w:widowControl w:val="0"/>
              <w:jc w:val="center"/>
              <w:rPr>
                <w:rFonts w:ascii="Times New Roman" w:hAnsi="Times New Roman"/>
                <w:color w:val="000000"/>
                <w:lang w:val="nl-NL"/>
              </w:rPr>
            </w:pPr>
            <w:r>
              <w:rPr>
                <w:rFonts w:ascii="Times New Roman" w:hAnsi="Times New Roman"/>
                <w:noProof/>
                <w:color w:val="000000"/>
              </w:rPr>
              <mc:AlternateContent>
                <mc:Choice Requires="wps">
                  <w:drawing>
                    <wp:anchor distT="4294967295" distB="4294967295" distL="114300" distR="114300" simplePos="0" relativeHeight="251676160" behindDoc="0" locked="0" layoutInCell="1" allowOverlap="1" wp14:anchorId="53F7E013" wp14:editId="675C20FA">
                      <wp:simplePos x="0" y="0"/>
                      <wp:positionH relativeFrom="column">
                        <wp:posOffset>772160</wp:posOffset>
                      </wp:positionH>
                      <wp:positionV relativeFrom="paragraph">
                        <wp:posOffset>26669</wp:posOffset>
                      </wp:positionV>
                      <wp:extent cx="662940" cy="0"/>
                      <wp:effectExtent l="0" t="0" r="0" b="0"/>
                      <wp:wrapNone/>
                      <wp:docPr id="1163947837"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159703" id="Line 32" o:spid="_x0000_s1026" style="position:absolute;z-index:2516761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0.8pt,2.1pt" to="113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"/>
                  </w:pict>
                </mc:Fallback>
              </mc:AlternateContent>
            </w:r>
          </w:p>
        </w:tc>
        <w:tc>
          <w:tcPr>
            <w:tcW w:w="6096" w:type="dxa"/>
          </w:tcPr>
          <w:p w14:paraId="27AC2158" w14:textId="77777777" w:rsidR="00302E9C" w:rsidRDefault="00302E9C" w:rsidP="0031447C">
            <w:pPr>
              <w:widowControl w:val="0"/>
              <w:spacing w:after="0" w:line="240" w:lineRule="auto"/>
              <w:jc w:val="center"/>
              <w:rPr>
                <w:rFonts w:ascii="Times New Roman" w:hAnsi="Times New Roman"/>
                <w:b/>
                <w:color w:val="000000"/>
                <w:sz w:val="26"/>
                <w:lang w:val="nl-NL"/>
              </w:rPr>
            </w:pPr>
            <w:r>
              <w:rPr>
                <w:rFonts w:ascii="Times New Roman" w:hAnsi="Times New Roman"/>
                <w:b/>
                <w:color w:val="000000"/>
                <w:sz w:val="26"/>
                <w:lang w:val="nl-NL"/>
              </w:rPr>
              <w:t>CỘNG HOÀ XÃ HỘI CHỦ NGHĨA VIỆT NAM</w:t>
            </w:r>
          </w:p>
          <w:p w14:paraId="1187E731" w14:textId="77777777" w:rsidR="00302E9C" w:rsidRDefault="00302E9C" w:rsidP="0031447C">
            <w:pPr>
              <w:widowControl w:val="0"/>
              <w:spacing w:after="0" w:line="240" w:lineRule="auto"/>
              <w:jc w:val="center"/>
              <w:rPr>
                <w:rFonts w:ascii="Times New Roman" w:hAnsi="Times New Roman"/>
                <w:b/>
                <w:color w:val="000000"/>
                <w:sz w:val="26"/>
                <w:szCs w:val="28"/>
              </w:rPr>
            </w:pPr>
            <w:r>
              <w:rPr>
                <w:rFonts w:ascii="Times New Roman" w:hAnsi="Times New Roman"/>
                <w:b/>
                <w:color w:val="000000"/>
                <w:sz w:val="26"/>
                <w:szCs w:val="28"/>
              </w:rPr>
              <w:t>Độc lập - Tự do - Hạnh phúc</w:t>
            </w:r>
          </w:p>
          <w:p w14:paraId="25BCFB73" w14:textId="77777777" w:rsidR="00302E9C" w:rsidRDefault="00302E9C" w:rsidP="0031447C">
            <w:pPr>
              <w:widowControl w:val="0"/>
              <w:jc w:val="center"/>
              <w:rPr>
                <w:rFonts w:ascii="Times New Roman" w:hAnsi="Times New Roman"/>
                <w:i/>
                <w:color w:val="000000"/>
              </w:rPr>
            </w:pPr>
            <w:r>
              <w:rPr>
                <w:rFonts w:ascii="Times New Roman" w:hAnsi="Times New Roman"/>
                <w:noProof/>
                <w:color w:val="000000"/>
              </w:rPr>
              <mc:AlternateContent>
                <mc:Choice Requires="wps">
                  <w:drawing>
                    <wp:anchor distT="4294967295" distB="4294967295" distL="114300" distR="114300" simplePos="0" relativeHeight="251677184" behindDoc="0" locked="0" layoutInCell="1" allowOverlap="1" wp14:anchorId="5469FC1F" wp14:editId="00FA2149">
                      <wp:simplePos x="0" y="0"/>
                      <wp:positionH relativeFrom="column">
                        <wp:posOffset>814070</wp:posOffset>
                      </wp:positionH>
                      <wp:positionV relativeFrom="paragraph">
                        <wp:posOffset>34924</wp:posOffset>
                      </wp:positionV>
                      <wp:extent cx="2103120" cy="0"/>
                      <wp:effectExtent l="0" t="0" r="0" b="0"/>
                      <wp:wrapNone/>
                      <wp:docPr id="1753593282"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3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0E59FD" id="Line 33" o:spid="_x0000_s1026" style="position:absolute;z-index:2516771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4.1pt,2.75pt" to="229.7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"/>
                  </w:pict>
                </mc:Fallback>
              </mc:AlternateContent>
            </w:r>
          </w:p>
        </w:tc>
      </w:tr>
    </w:tbl>
    <w:p w14:paraId="5B6C7D7F" w14:textId="77777777" w:rsidR="00302E9C" w:rsidRDefault="00302E9C">
      <w:pPr>
        <w:pStyle w:val="BodyTextIndent"/>
        <w:widowControl w:val="0"/>
        <w:spacing w:after="0" w:line="240" w:lineRule="auto"/>
        <w:ind w:left="284"/>
        <w:jc w:val="center"/>
        <w:rPr>
          <w:rFonts w:ascii="Times New Roman" w:hAnsi="Times New Roman"/>
          <w:b/>
          <w:color w:val="000000"/>
          <w:sz w:val="28"/>
          <w:szCs w:val="28"/>
        </w:rPr>
      </w:pPr>
    </w:p>
    <w:p w14:paraId="4FEB1AD0" w14:textId="4BFCE84D" w:rsidR="001F62BA" w:rsidRDefault="001F62BA">
      <w:pPr>
        <w:pStyle w:val="BodyTextIndent"/>
        <w:widowControl w:val="0"/>
        <w:spacing w:after="0" w:line="240" w:lineRule="auto"/>
        <w:ind w:left="284"/>
        <w:jc w:val="center"/>
        <w:rPr>
          <w:rFonts w:ascii="Times New Roman" w:hAnsi="Times New Roman"/>
          <w:b/>
          <w:color w:val="000000"/>
          <w:sz w:val="28"/>
          <w:szCs w:val="28"/>
          <w:lang w:val="en-US"/>
        </w:rPr>
      </w:pPr>
      <w:r>
        <w:rPr>
          <w:rFonts w:ascii="Times New Roman" w:hAnsi="Times New Roman"/>
          <w:b/>
          <w:color w:val="000000"/>
          <w:sz w:val="28"/>
          <w:szCs w:val="28"/>
        </w:rPr>
        <w:t xml:space="preserve">PHỤ LỤC </w:t>
      </w:r>
      <w:r>
        <w:rPr>
          <w:rFonts w:ascii="Times New Roman" w:hAnsi="Times New Roman"/>
          <w:b/>
          <w:color w:val="000000"/>
          <w:sz w:val="28"/>
          <w:szCs w:val="28"/>
          <w:lang w:val="en-US"/>
        </w:rPr>
        <w:t>0</w:t>
      </w:r>
      <w:r w:rsidR="00F043B3">
        <w:rPr>
          <w:rFonts w:ascii="Times New Roman" w:hAnsi="Times New Roman"/>
          <w:b/>
          <w:color w:val="000000"/>
          <w:sz w:val="28"/>
          <w:szCs w:val="28"/>
          <w:lang w:val="en-US"/>
        </w:rPr>
        <w:t>2</w:t>
      </w:r>
    </w:p>
    <w:p w14:paraId="09708CE9" w14:textId="77777777" w:rsidR="001F62BA" w:rsidRDefault="001F62BA" w:rsidP="00D31D5C">
      <w:pPr>
        <w:pStyle w:val="BodyTextIndent"/>
        <w:widowControl w:val="0"/>
        <w:spacing w:after="0" w:line="240" w:lineRule="auto"/>
        <w:ind w:left="142"/>
        <w:jc w:val="center"/>
        <w:rPr>
          <w:rFonts w:ascii="Times New Roman" w:hAnsi="Times New Roman"/>
          <w:b/>
          <w:color w:val="000000"/>
          <w:spacing w:val="-4"/>
          <w:sz w:val="28"/>
          <w:szCs w:val="28"/>
          <w:lang w:val="en-US"/>
        </w:rPr>
      </w:pPr>
      <w:r>
        <w:rPr>
          <w:rFonts w:ascii="Times New Roman" w:hAnsi="Times New Roman"/>
          <w:b/>
          <w:color w:val="000000"/>
          <w:sz w:val="28"/>
          <w:szCs w:val="28"/>
          <w:lang w:val="nl-NL"/>
        </w:rPr>
        <w:t xml:space="preserve">Quyết định chủ trương đầu tư </w:t>
      </w:r>
      <w:r>
        <w:rPr>
          <w:rFonts w:ascii="Times New Roman" w:hAnsi="Times New Roman"/>
          <w:b/>
          <w:color w:val="000000"/>
          <w:spacing w:val="-4"/>
          <w:sz w:val="28"/>
          <w:szCs w:val="28"/>
          <w:lang w:val="en-US"/>
        </w:rPr>
        <w:t xml:space="preserve">Dự án </w:t>
      </w:r>
      <w:r w:rsidR="00D31D5C" w:rsidRPr="00D31D5C">
        <w:rPr>
          <w:rFonts w:ascii="Times New Roman" w:hAnsi="Times New Roman"/>
          <w:b/>
          <w:color w:val="000000"/>
          <w:spacing w:val="-4"/>
          <w:sz w:val="28"/>
          <w:szCs w:val="28"/>
          <w:lang w:val="en-US"/>
        </w:rPr>
        <w:t>Nâng cấp, sửa chữa cơ sở doanh trại Đồn Biên phòng Sơn Hồng và Trạm Biên phòng Cửa khẩu Quốc tế Cầu Treo</w:t>
      </w:r>
    </w:p>
    <w:p w14:paraId="3DDA76F9" w14:textId="77777777" w:rsidR="001F62BA" w:rsidRDefault="001F62BA">
      <w:pPr>
        <w:pStyle w:val="BodyTextIndent"/>
        <w:spacing w:after="0" w:line="240" w:lineRule="auto"/>
        <w:ind w:left="284"/>
        <w:jc w:val="center"/>
        <w:rPr>
          <w:rFonts w:ascii="Times New Roman" w:hAnsi="Times New Roman"/>
          <w:i/>
          <w:color w:val="000000"/>
          <w:sz w:val="28"/>
          <w:szCs w:val="28"/>
          <w:lang w:val="nl-NL"/>
        </w:rPr>
      </w:pPr>
      <w:r>
        <w:rPr>
          <w:rFonts w:ascii="Times New Roman" w:hAnsi="Times New Roman"/>
          <w:i/>
          <w:color w:val="000000"/>
          <w:sz w:val="28"/>
          <w:szCs w:val="28"/>
          <w:lang w:val="nl-NL"/>
        </w:rPr>
        <w:t>(Kèm theo Nghị quyết số  .../NQ-HĐND ngày  .../</w:t>
      </w:r>
      <w:r w:rsidR="00535AAA">
        <w:rPr>
          <w:rFonts w:ascii="Times New Roman" w:hAnsi="Times New Roman"/>
          <w:i/>
          <w:color w:val="000000"/>
          <w:sz w:val="28"/>
          <w:szCs w:val="28"/>
          <w:lang w:val="nl-NL"/>
        </w:rPr>
        <w:t>...</w:t>
      </w:r>
      <w:r>
        <w:rPr>
          <w:rFonts w:ascii="Times New Roman" w:hAnsi="Times New Roman"/>
          <w:i/>
          <w:color w:val="000000"/>
          <w:sz w:val="28"/>
          <w:szCs w:val="28"/>
          <w:lang w:val="nl-NL"/>
        </w:rPr>
        <w:t>/</w:t>
      </w:r>
      <w:r w:rsidR="009F3A57">
        <w:rPr>
          <w:rFonts w:ascii="Times New Roman" w:hAnsi="Times New Roman"/>
          <w:i/>
          <w:color w:val="000000"/>
          <w:sz w:val="28"/>
          <w:szCs w:val="28"/>
          <w:lang w:val="nl-NL"/>
        </w:rPr>
        <w:t>2024</w:t>
      </w:r>
      <w:r>
        <w:rPr>
          <w:rFonts w:ascii="Times New Roman" w:hAnsi="Times New Roman"/>
          <w:i/>
          <w:color w:val="000000"/>
          <w:sz w:val="28"/>
          <w:szCs w:val="28"/>
          <w:lang w:val="nl-NL"/>
        </w:rPr>
        <w:t xml:space="preserve"> của HĐND tỉnh)</w:t>
      </w:r>
    </w:p>
    <w:p w14:paraId="01130E5F" w14:textId="77777777" w:rsidR="001F62BA" w:rsidRDefault="005B1520">
      <w:pPr>
        <w:pStyle w:val="BodyTextIndent"/>
        <w:spacing w:after="0" w:line="240" w:lineRule="auto"/>
        <w:ind w:left="284"/>
        <w:jc w:val="center"/>
        <w:rPr>
          <w:rFonts w:ascii="Times New Roman" w:hAnsi="Times New Roman"/>
          <w:b/>
          <w:i/>
          <w:color w:val="000000"/>
          <w:spacing w:val="-4"/>
          <w:sz w:val="28"/>
          <w:szCs w:val="28"/>
        </w:rPr>
      </w:pPr>
      <w:r>
        <w:rPr>
          <w:rFonts w:ascii="Times New Roman" w:hAnsi="Times New Roman"/>
          <w:b/>
          <w:i/>
          <w:noProof/>
          <w:color w:val="000000"/>
          <w:spacing w:val="-4"/>
          <w:sz w:val="28"/>
          <w:szCs w:val="28"/>
          <w:lang w:val="en-US" w:eastAsia="en-US"/>
        </w:rPr>
        <mc:AlternateContent>
          <mc:Choice Requires="wps">
            <w:drawing>
              <wp:anchor distT="0" distB="0" distL="114300" distR="114300" simplePos="0" relativeHeight="251666944" behindDoc="0" locked="0" layoutInCell="1" allowOverlap="1" wp14:anchorId="00F92368" wp14:editId="70CFEF52">
                <wp:simplePos x="0" y="0"/>
                <wp:positionH relativeFrom="column">
                  <wp:posOffset>1981200</wp:posOffset>
                </wp:positionH>
                <wp:positionV relativeFrom="paragraph">
                  <wp:posOffset>64135</wp:posOffset>
                </wp:positionV>
                <wp:extent cx="2115185" cy="21590"/>
                <wp:effectExtent l="13335" t="10795" r="5080" b="5715"/>
                <wp:wrapNone/>
                <wp:docPr id="1" name="AutoShap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15185" cy="215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C63873" id="AutoShape 97" o:spid="_x0000_s1026" type="#_x0000_t32" style="position:absolute;margin-left:156pt;margin-top:5.05pt;width:166.55pt;height:1.7pt;flip:y;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"/>
            </w:pict>
          </mc:Fallback>
        </mc:AlternateContent>
      </w:r>
    </w:p>
    <w:p w14:paraId="531AF2CE" w14:textId="77777777" w:rsidR="001F62BA" w:rsidRDefault="001F62BA">
      <w:pPr>
        <w:pStyle w:val="Heading3"/>
        <w:widowControl w:val="0"/>
        <w:jc w:val="left"/>
        <w:rPr>
          <w:rFonts w:ascii="Times New Roman" w:hAnsi="Times New Roman"/>
          <w:color w:val="000000"/>
          <w:sz w:val="28"/>
          <w:szCs w:val="28"/>
          <w:highlight w:val="yellow"/>
        </w:rPr>
      </w:pPr>
    </w:p>
    <w:p w14:paraId="4BE1ADB1" w14:textId="77777777" w:rsidR="00D31D5C" w:rsidRPr="003A3772" w:rsidRDefault="00D31D5C" w:rsidP="00941BC4">
      <w:pPr>
        <w:widowControl w:val="0"/>
        <w:tabs>
          <w:tab w:val="left" w:pos="0"/>
        </w:tabs>
        <w:spacing w:before="120" w:after="0" w:line="240" w:lineRule="atLeast"/>
        <w:ind w:firstLine="709"/>
        <w:jc w:val="both"/>
        <w:rPr>
          <w:rFonts w:ascii="Times New Roman" w:hAnsi="Times New Roman"/>
          <w:color w:val="000000"/>
          <w:sz w:val="28"/>
          <w:szCs w:val="28"/>
          <w:lang w:val="nl-NL"/>
        </w:rPr>
      </w:pPr>
      <w:r w:rsidRPr="003A3772">
        <w:rPr>
          <w:rFonts w:ascii="Times New Roman" w:hAnsi="Times New Roman"/>
          <w:color w:val="000000"/>
          <w:sz w:val="28"/>
          <w:szCs w:val="28"/>
          <w:lang w:val="nl-NL"/>
        </w:rPr>
        <w:t xml:space="preserve">1. Tên dự án: </w:t>
      </w:r>
      <w:r w:rsidR="00102BCB" w:rsidRPr="00102BCB">
        <w:rPr>
          <w:rFonts w:ascii="Times New Roman" w:hAnsi="Times New Roman"/>
          <w:color w:val="000000"/>
          <w:sz w:val="28"/>
          <w:szCs w:val="28"/>
          <w:lang w:val="nl-NL"/>
        </w:rPr>
        <w:t>Nâng cấp, sửa chữa cơ sở doanh trại Đồn Biên phòng Sơn Hồng và Trạm Biên phòng Cửa khẩu Quốc tế Cầu Treo</w:t>
      </w:r>
      <w:r w:rsidRPr="003A3772">
        <w:rPr>
          <w:rFonts w:ascii="Times New Roman" w:hAnsi="Times New Roman"/>
          <w:color w:val="000000"/>
          <w:sz w:val="28"/>
          <w:szCs w:val="28"/>
          <w:lang w:val="nl-NL"/>
        </w:rPr>
        <w:t>.</w:t>
      </w:r>
    </w:p>
    <w:p w14:paraId="2BD130F9" w14:textId="77777777" w:rsidR="00D31D5C" w:rsidRPr="00BF4DC4" w:rsidRDefault="00D31D5C" w:rsidP="00941BC4">
      <w:pPr>
        <w:widowControl w:val="0"/>
        <w:tabs>
          <w:tab w:val="left" w:pos="0"/>
        </w:tabs>
        <w:spacing w:before="120" w:after="0" w:line="240" w:lineRule="atLeast"/>
        <w:ind w:firstLine="709"/>
        <w:jc w:val="both"/>
        <w:rPr>
          <w:rFonts w:ascii="Times New Roman" w:hAnsi="Times New Roman"/>
          <w:color w:val="000000"/>
          <w:sz w:val="28"/>
          <w:szCs w:val="28"/>
          <w:lang w:val="nl-NL"/>
        </w:rPr>
      </w:pPr>
      <w:r w:rsidRPr="00BF4DC4">
        <w:rPr>
          <w:rFonts w:ascii="Times New Roman" w:hAnsi="Times New Roman"/>
          <w:color w:val="000000"/>
          <w:sz w:val="28"/>
          <w:szCs w:val="28"/>
          <w:lang w:val="nl-NL"/>
        </w:rPr>
        <w:t xml:space="preserve">2. Mục tiêu đầu tư: </w:t>
      </w:r>
      <w:r w:rsidR="00102BCB" w:rsidRPr="00102BCB">
        <w:rPr>
          <w:rFonts w:ascii="Times New Roman" w:hAnsi="Times New Roman"/>
          <w:color w:val="000000"/>
          <w:sz w:val="28"/>
          <w:szCs w:val="28"/>
          <w:lang w:val="nl-NL"/>
        </w:rPr>
        <w:t>Đảm bảo cơ sở vật chất doanh trại, phục vụ nơi ăn, ở, sinh hoạt và làm việc cho cán bộ, chiến sỹ Đồn Biên phòng Sơn Hồng và Trạm Biên phòng Cửa khẩu Quốc tế Cầu Treo theo đúng tiêu chuẩn, chế độ hiện hành; góp phần đáp ứng nhiệm vụ bảo vệ chủ quyền an ninh biên giới quốc gia trong tình hình mới.</w:t>
      </w:r>
    </w:p>
    <w:p w14:paraId="135099D9" w14:textId="77777777" w:rsidR="00102BCB" w:rsidRDefault="00D31D5C" w:rsidP="00941BC4">
      <w:pPr>
        <w:widowControl w:val="0"/>
        <w:tabs>
          <w:tab w:val="left" w:pos="0"/>
        </w:tabs>
        <w:spacing w:before="120" w:after="0" w:line="240" w:lineRule="atLeast"/>
        <w:ind w:firstLine="709"/>
        <w:jc w:val="both"/>
        <w:rPr>
          <w:rFonts w:ascii="Times New Roman" w:hAnsi="Times New Roman"/>
          <w:color w:val="000000"/>
          <w:sz w:val="28"/>
          <w:szCs w:val="28"/>
          <w:lang w:val="nl-NL"/>
        </w:rPr>
      </w:pPr>
      <w:r w:rsidRPr="00BF4DC4">
        <w:rPr>
          <w:rFonts w:ascii="Times New Roman" w:hAnsi="Times New Roman"/>
          <w:color w:val="000000"/>
          <w:sz w:val="28"/>
          <w:szCs w:val="28"/>
          <w:lang w:val="nl-NL"/>
        </w:rPr>
        <w:t xml:space="preserve">3. Địa điểm thực hiện: </w:t>
      </w:r>
    </w:p>
    <w:p w14:paraId="162AE80F" w14:textId="77777777" w:rsidR="00102BCB" w:rsidRDefault="00102BCB" w:rsidP="00941BC4">
      <w:pPr>
        <w:widowControl w:val="0"/>
        <w:tabs>
          <w:tab w:val="left" w:pos="0"/>
        </w:tabs>
        <w:spacing w:before="120" w:after="0" w:line="240" w:lineRule="atLeast"/>
        <w:ind w:firstLine="709"/>
        <w:jc w:val="both"/>
        <w:rPr>
          <w:rFonts w:ascii="Times New Roman" w:hAnsi="Times New Roman"/>
          <w:color w:val="000000"/>
          <w:sz w:val="28"/>
          <w:szCs w:val="28"/>
          <w:lang w:val="nl-NL"/>
        </w:rPr>
      </w:pPr>
      <w:r w:rsidRPr="00102BCB">
        <w:rPr>
          <w:rFonts w:ascii="Times New Roman" w:hAnsi="Times New Roman"/>
          <w:color w:val="000000"/>
          <w:sz w:val="28"/>
          <w:szCs w:val="28"/>
          <w:lang w:val="nl-NL"/>
        </w:rPr>
        <w:t xml:space="preserve">- Đồn Biên phòng Sơn Hồng: Tại Xã Sơn Hồng, huyện Hương Sơn, tỉnh Hà Tĩnh; </w:t>
      </w:r>
    </w:p>
    <w:p w14:paraId="07155335" w14:textId="6C0FACEF" w:rsidR="00D31D5C" w:rsidRPr="00BF4DC4" w:rsidRDefault="00102BCB" w:rsidP="00941BC4">
      <w:pPr>
        <w:widowControl w:val="0"/>
        <w:tabs>
          <w:tab w:val="left" w:pos="0"/>
        </w:tabs>
        <w:spacing w:before="120" w:after="0" w:line="240" w:lineRule="atLeast"/>
        <w:ind w:firstLine="709"/>
        <w:jc w:val="both"/>
        <w:rPr>
          <w:rFonts w:ascii="Times New Roman" w:hAnsi="Times New Roman"/>
          <w:color w:val="000000"/>
          <w:sz w:val="28"/>
          <w:szCs w:val="28"/>
          <w:lang w:val="nl-NL"/>
        </w:rPr>
      </w:pPr>
      <w:r w:rsidRPr="00102BCB">
        <w:rPr>
          <w:rFonts w:ascii="Times New Roman" w:hAnsi="Times New Roman"/>
          <w:color w:val="000000"/>
          <w:sz w:val="28"/>
          <w:szCs w:val="28"/>
          <w:lang w:val="nl-NL"/>
        </w:rPr>
        <w:t>-Trạm Biên phòng Cửa khẩu Quốc tế Cầu Treo: Tại xã Sơn Kim 1, huyện Hương Sơn, tỉnh Hà Tĩnh.</w:t>
      </w:r>
    </w:p>
    <w:p w14:paraId="5825BDDE" w14:textId="77777777" w:rsidR="00D31D5C" w:rsidRPr="00BF4DC4" w:rsidRDefault="00D31D5C" w:rsidP="00941BC4">
      <w:pPr>
        <w:widowControl w:val="0"/>
        <w:tabs>
          <w:tab w:val="left" w:pos="0"/>
        </w:tabs>
        <w:spacing w:before="120" w:after="0" w:line="240" w:lineRule="atLeast"/>
        <w:ind w:firstLine="709"/>
        <w:jc w:val="both"/>
        <w:rPr>
          <w:rFonts w:ascii="Times New Roman" w:hAnsi="Times New Roman"/>
          <w:color w:val="000000"/>
          <w:sz w:val="28"/>
          <w:szCs w:val="28"/>
          <w:lang w:val="nl-NL"/>
        </w:rPr>
      </w:pPr>
      <w:r w:rsidRPr="00BF4DC4">
        <w:rPr>
          <w:rFonts w:ascii="Times New Roman" w:hAnsi="Times New Roman"/>
          <w:color w:val="000000"/>
          <w:sz w:val="28"/>
          <w:szCs w:val="28"/>
          <w:lang w:val="nl-NL"/>
        </w:rPr>
        <w:t>4. Phân loại dự án: Dự án nhóm C.</w:t>
      </w:r>
    </w:p>
    <w:p w14:paraId="3AF1CE88" w14:textId="77777777" w:rsidR="00D31D5C" w:rsidRDefault="00D31D5C" w:rsidP="00941BC4">
      <w:pPr>
        <w:widowControl w:val="0"/>
        <w:spacing w:before="120" w:after="0" w:line="240" w:lineRule="atLeast"/>
        <w:ind w:firstLine="709"/>
        <w:jc w:val="both"/>
        <w:outlineLvl w:val="4"/>
        <w:rPr>
          <w:rFonts w:ascii="Times New Roman" w:hAnsi="Times New Roman"/>
          <w:color w:val="000000"/>
          <w:sz w:val="28"/>
          <w:szCs w:val="28"/>
          <w:lang w:val="nl-NL"/>
        </w:rPr>
      </w:pPr>
      <w:r w:rsidRPr="00BF4DC4">
        <w:rPr>
          <w:rFonts w:ascii="Times New Roman" w:hAnsi="Times New Roman"/>
          <w:color w:val="000000"/>
          <w:sz w:val="28"/>
          <w:szCs w:val="28"/>
          <w:lang w:val="nl-NL"/>
        </w:rPr>
        <w:t xml:space="preserve">5. Nội dung, quy mô đầu tư (dự kiến): </w:t>
      </w:r>
    </w:p>
    <w:p w14:paraId="698D0BEC" w14:textId="77777777" w:rsidR="00B735B5" w:rsidRDefault="00B735B5" w:rsidP="00941BC4">
      <w:pPr>
        <w:widowControl w:val="0"/>
        <w:tabs>
          <w:tab w:val="left" w:pos="0"/>
        </w:tabs>
        <w:spacing w:before="120" w:after="0" w:line="240" w:lineRule="atLeast"/>
        <w:ind w:firstLine="709"/>
        <w:jc w:val="both"/>
        <w:rPr>
          <w:rFonts w:ascii="Times New Roman" w:hAnsi="Times New Roman"/>
          <w:sz w:val="28"/>
          <w:szCs w:val="28"/>
        </w:rPr>
      </w:pPr>
      <w:r w:rsidRPr="00CA460E">
        <w:rPr>
          <w:rFonts w:ascii="Times New Roman" w:hAnsi="Times New Roman"/>
          <w:sz w:val="28"/>
          <w:szCs w:val="28"/>
        </w:rPr>
        <w:t>a) Đồn Biên phòng Sơn Hồng: Xây dựng mới Nhà sinh hoạt văn hóa và phòng Hồ Chí Minh 01 tầng (diện tích xây dựng khoảng 245m</w:t>
      </w:r>
      <w:r w:rsidRPr="00CA460E">
        <w:rPr>
          <w:rFonts w:ascii="Times New Roman" w:hAnsi="Times New Roman"/>
          <w:sz w:val="28"/>
          <w:szCs w:val="28"/>
          <w:vertAlign w:val="superscript"/>
        </w:rPr>
        <w:t>2</w:t>
      </w:r>
      <w:r w:rsidRPr="00CA460E">
        <w:rPr>
          <w:rFonts w:ascii="Times New Roman" w:hAnsi="Times New Roman"/>
          <w:sz w:val="28"/>
          <w:szCs w:val="28"/>
        </w:rPr>
        <w:t>); Nhà trực ban tiếp dân 01 tầng (diện tích xây dựng khoảng 54 m</w:t>
      </w:r>
      <w:r w:rsidRPr="00CA460E">
        <w:rPr>
          <w:rFonts w:ascii="Times New Roman" w:hAnsi="Times New Roman"/>
          <w:sz w:val="28"/>
          <w:szCs w:val="28"/>
          <w:vertAlign w:val="superscript"/>
        </w:rPr>
        <w:t>2</w:t>
      </w:r>
      <w:r w:rsidRPr="00CA460E">
        <w:rPr>
          <w:rFonts w:ascii="Times New Roman" w:hAnsi="Times New Roman"/>
          <w:sz w:val="28"/>
          <w:szCs w:val="28"/>
        </w:rPr>
        <w:t>)</w:t>
      </w:r>
      <w:r w:rsidR="007743B8">
        <w:rPr>
          <w:rFonts w:ascii="Times New Roman" w:hAnsi="Times New Roman"/>
          <w:sz w:val="28"/>
          <w:szCs w:val="28"/>
        </w:rPr>
        <w:t xml:space="preserve">; </w:t>
      </w:r>
      <w:r w:rsidRPr="00CA460E">
        <w:rPr>
          <w:rFonts w:ascii="Times New Roman" w:hAnsi="Times New Roman"/>
          <w:sz w:val="28"/>
          <w:szCs w:val="28"/>
        </w:rPr>
        <w:t>Hệ thống đường dây trung thế 35KV</w:t>
      </w:r>
      <w:r w:rsidR="007743B8">
        <w:rPr>
          <w:rFonts w:ascii="Times New Roman" w:hAnsi="Times New Roman"/>
          <w:sz w:val="28"/>
          <w:szCs w:val="28"/>
        </w:rPr>
        <w:t>,</w:t>
      </w:r>
      <w:r w:rsidRPr="00CA460E">
        <w:rPr>
          <w:rFonts w:ascii="Times New Roman" w:hAnsi="Times New Roman"/>
          <w:sz w:val="28"/>
          <w:szCs w:val="28"/>
        </w:rPr>
        <w:t xml:space="preserve"> trạm biến áp với tổng chiều dài tuyến khoảng 3.816m</w:t>
      </w:r>
      <w:r w:rsidR="007743B8">
        <w:rPr>
          <w:rFonts w:ascii="Times New Roman" w:hAnsi="Times New Roman"/>
          <w:sz w:val="28"/>
          <w:szCs w:val="28"/>
        </w:rPr>
        <w:t xml:space="preserve"> và một số hạng mục phụ trợ. </w:t>
      </w:r>
    </w:p>
    <w:p w14:paraId="630F58BD" w14:textId="306A4AB4" w:rsidR="00B735B5" w:rsidRPr="00BF4DC4" w:rsidRDefault="00B735B5" w:rsidP="00941BC4">
      <w:pPr>
        <w:widowControl w:val="0"/>
        <w:tabs>
          <w:tab w:val="left" w:pos="0"/>
        </w:tabs>
        <w:spacing w:before="120" w:after="0" w:line="240" w:lineRule="atLeast"/>
        <w:ind w:firstLine="709"/>
        <w:jc w:val="both"/>
        <w:rPr>
          <w:rFonts w:ascii="Times New Roman" w:hAnsi="Times New Roman"/>
          <w:color w:val="000000"/>
          <w:sz w:val="28"/>
          <w:szCs w:val="28"/>
          <w:lang w:val="nl-NL"/>
        </w:rPr>
      </w:pPr>
      <w:r w:rsidRPr="00CA460E">
        <w:rPr>
          <w:rFonts w:ascii="Times New Roman" w:hAnsi="Times New Roman"/>
          <w:sz w:val="28"/>
          <w:szCs w:val="28"/>
        </w:rPr>
        <w:t>b) Trạm Biên phòng Cửa khẩu Quốc tế Cầu Treo: Cải tạo Nhà ở và làm việc 3 tầng</w:t>
      </w:r>
      <w:r w:rsidR="008B0D2C">
        <w:rPr>
          <w:rFonts w:ascii="Times New Roman" w:hAnsi="Times New Roman"/>
          <w:sz w:val="28"/>
          <w:szCs w:val="28"/>
        </w:rPr>
        <w:t>; x</w:t>
      </w:r>
      <w:r w:rsidRPr="00CA460E">
        <w:rPr>
          <w:rFonts w:ascii="Times New Roman" w:hAnsi="Times New Roman"/>
          <w:sz w:val="28"/>
          <w:szCs w:val="28"/>
        </w:rPr>
        <w:t>ây dựng mới Nhà ăn, bếp 01 tầng, diện tích khoảng 238 m</w:t>
      </w:r>
      <w:r w:rsidRPr="00CA460E">
        <w:rPr>
          <w:rFonts w:ascii="Times New Roman" w:hAnsi="Times New Roman"/>
          <w:sz w:val="28"/>
          <w:szCs w:val="28"/>
          <w:vertAlign w:val="superscript"/>
        </w:rPr>
        <w:t>2</w:t>
      </w:r>
      <w:r w:rsidR="008B0D2C">
        <w:rPr>
          <w:rFonts w:ascii="Times New Roman" w:hAnsi="Times New Roman"/>
          <w:sz w:val="28"/>
          <w:szCs w:val="28"/>
        </w:rPr>
        <w:t xml:space="preserve">, </w:t>
      </w:r>
      <w:r w:rsidRPr="00CA460E">
        <w:rPr>
          <w:rFonts w:ascii="Times New Roman" w:hAnsi="Times New Roman"/>
          <w:sz w:val="28"/>
          <w:szCs w:val="28"/>
        </w:rPr>
        <w:t>Nhà để xe, diện tích khoảng 124 m</w:t>
      </w:r>
      <w:r w:rsidRPr="00CA460E">
        <w:rPr>
          <w:rFonts w:ascii="Times New Roman" w:hAnsi="Times New Roman"/>
          <w:sz w:val="28"/>
          <w:szCs w:val="28"/>
          <w:vertAlign w:val="superscript"/>
        </w:rPr>
        <w:t>2</w:t>
      </w:r>
      <w:r w:rsidRPr="00CA460E">
        <w:rPr>
          <w:rFonts w:ascii="Times New Roman" w:hAnsi="Times New Roman"/>
          <w:sz w:val="28"/>
          <w:szCs w:val="28"/>
        </w:rPr>
        <w:t>.</w:t>
      </w:r>
    </w:p>
    <w:p w14:paraId="5ECC3C1A" w14:textId="77777777" w:rsidR="00D31D5C" w:rsidRPr="00BF4DC4" w:rsidRDefault="00D31D5C" w:rsidP="00941BC4">
      <w:pPr>
        <w:widowControl w:val="0"/>
        <w:spacing w:before="120" w:after="0" w:line="240" w:lineRule="atLeast"/>
        <w:ind w:firstLine="709"/>
        <w:jc w:val="both"/>
        <w:outlineLvl w:val="4"/>
        <w:rPr>
          <w:rFonts w:ascii="Times New Roman" w:hAnsi="Times New Roman"/>
          <w:sz w:val="28"/>
          <w:szCs w:val="28"/>
          <w:lang w:val="nl-NL"/>
        </w:rPr>
      </w:pPr>
      <w:r w:rsidRPr="00BF4DC4">
        <w:rPr>
          <w:rFonts w:ascii="Times New Roman" w:hAnsi="Times New Roman"/>
          <w:sz w:val="28"/>
          <w:szCs w:val="28"/>
          <w:lang w:val="nl-NL"/>
        </w:rPr>
        <w:t xml:space="preserve">6. Tổng mức đầu tư (dự kiến): </w:t>
      </w:r>
      <w:r w:rsidR="00B735B5">
        <w:rPr>
          <w:rFonts w:ascii="Times New Roman" w:hAnsi="Times New Roman"/>
          <w:sz w:val="28"/>
          <w:szCs w:val="28"/>
          <w:lang w:val="pt-BR"/>
        </w:rPr>
        <w:t>19.915 triệu</w:t>
      </w:r>
      <w:r w:rsidRPr="00BF4DC4">
        <w:rPr>
          <w:rFonts w:ascii="Times New Roman" w:hAnsi="Times New Roman"/>
          <w:sz w:val="28"/>
          <w:szCs w:val="28"/>
          <w:lang w:val="pt-BR"/>
        </w:rPr>
        <w:t xml:space="preserve"> đồng.</w:t>
      </w:r>
    </w:p>
    <w:p w14:paraId="5C2A8B6F" w14:textId="3465D6D9" w:rsidR="00B735B5" w:rsidRPr="008321FD" w:rsidRDefault="00D31D5C" w:rsidP="00941BC4">
      <w:pPr>
        <w:widowControl w:val="0"/>
        <w:spacing w:before="120" w:after="0" w:line="240" w:lineRule="atLeast"/>
        <w:ind w:firstLine="709"/>
        <w:jc w:val="both"/>
        <w:rPr>
          <w:rFonts w:ascii="Times New Roman" w:eastAsia="Times New Roman" w:hAnsi="Times New Roman"/>
          <w:color w:val="000000"/>
          <w:sz w:val="28"/>
          <w:szCs w:val="28"/>
        </w:rPr>
      </w:pPr>
      <w:r w:rsidRPr="00BF4DC4">
        <w:rPr>
          <w:rFonts w:ascii="Times New Roman" w:hAnsi="Times New Roman"/>
          <w:sz w:val="28"/>
          <w:szCs w:val="28"/>
          <w:lang w:val="nl-NL"/>
        </w:rPr>
        <w:t xml:space="preserve">7. Nguồn vốn: </w:t>
      </w:r>
      <w:r w:rsidR="00B735B5" w:rsidRPr="008321FD">
        <w:rPr>
          <w:rFonts w:ascii="Times New Roman" w:eastAsia="Times New Roman" w:hAnsi="Times New Roman"/>
          <w:color w:val="000000"/>
          <w:sz w:val="28"/>
          <w:szCs w:val="28"/>
        </w:rPr>
        <w:t>N</w:t>
      </w:r>
      <w:r w:rsidR="00B735B5" w:rsidRPr="008321FD">
        <w:rPr>
          <w:rFonts w:ascii="Times New Roman" w:hAnsi="Times New Roman"/>
          <w:sz w:val="28"/>
          <w:szCs w:val="28"/>
        </w:rPr>
        <w:t>guồn ngân sách tỉnh chi cho các nhiệm vụ quốc phòng, biên giới trong dự toán chi ngân sách giai đoạn 2024</w:t>
      </w:r>
      <w:r w:rsidR="00941BC4">
        <w:rPr>
          <w:rFonts w:ascii="Times New Roman" w:hAnsi="Times New Roman"/>
          <w:sz w:val="28"/>
          <w:szCs w:val="28"/>
        </w:rPr>
        <w:t xml:space="preserve"> </w:t>
      </w:r>
      <w:r w:rsidR="00B735B5" w:rsidRPr="008321FD">
        <w:rPr>
          <w:rFonts w:ascii="Times New Roman" w:hAnsi="Times New Roman"/>
          <w:sz w:val="28"/>
          <w:szCs w:val="28"/>
        </w:rPr>
        <w:t>-</w:t>
      </w:r>
      <w:r w:rsidR="00941BC4">
        <w:rPr>
          <w:rFonts w:ascii="Times New Roman" w:hAnsi="Times New Roman"/>
          <w:sz w:val="28"/>
          <w:szCs w:val="28"/>
        </w:rPr>
        <w:t xml:space="preserve"> </w:t>
      </w:r>
      <w:r w:rsidR="00B735B5" w:rsidRPr="008321FD">
        <w:rPr>
          <w:rFonts w:ascii="Times New Roman" w:hAnsi="Times New Roman"/>
          <w:sz w:val="28"/>
          <w:szCs w:val="28"/>
        </w:rPr>
        <w:t>2025</w:t>
      </w:r>
      <w:r w:rsidR="00B735B5">
        <w:rPr>
          <w:rFonts w:ascii="Times New Roman" w:hAnsi="Times New Roman"/>
          <w:sz w:val="28"/>
          <w:szCs w:val="28"/>
        </w:rPr>
        <w:t>.</w:t>
      </w:r>
    </w:p>
    <w:p w14:paraId="673400EE" w14:textId="305E28A1" w:rsidR="001F62BA" w:rsidRDefault="00D31D5C" w:rsidP="00941BC4">
      <w:pPr>
        <w:widowControl w:val="0"/>
        <w:spacing w:before="120" w:after="0" w:line="240" w:lineRule="atLeast"/>
        <w:ind w:firstLine="720"/>
        <w:jc w:val="both"/>
        <w:rPr>
          <w:rFonts w:ascii="Times New Roman" w:hAnsi="Times New Roman"/>
          <w:color w:val="000000"/>
          <w:sz w:val="28"/>
          <w:szCs w:val="28"/>
          <w:lang w:val="nl-NL"/>
        </w:rPr>
      </w:pPr>
      <w:r w:rsidRPr="00BF4DC4">
        <w:rPr>
          <w:rFonts w:ascii="Times New Roman" w:hAnsi="Times New Roman"/>
          <w:sz w:val="28"/>
          <w:szCs w:val="28"/>
          <w:lang w:val="nl-NL"/>
        </w:rPr>
        <w:t xml:space="preserve">8. </w:t>
      </w:r>
      <w:r w:rsidRPr="00BF4DC4">
        <w:rPr>
          <w:rFonts w:ascii="Times New Roman" w:hAnsi="Times New Roman"/>
          <w:sz w:val="28"/>
          <w:szCs w:val="28"/>
        </w:rPr>
        <w:t>Thời gian thực hiện: Năm 2024</w:t>
      </w:r>
      <w:r w:rsidR="00941BC4">
        <w:rPr>
          <w:rFonts w:ascii="Times New Roman" w:hAnsi="Times New Roman"/>
          <w:sz w:val="28"/>
          <w:szCs w:val="28"/>
        </w:rPr>
        <w:t xml:space="preserve"> </w:t>
      </w:r>
      <w:r w:rsidRPr="00BF4DC4">
        <w:rPr>
          <w:rFonts w:ascii="Times New Roman" w:hAnsi="Times New Roman"/>
          <w:sz w:val="28"/>
          <w:szCs w:val="28"/>
        </w:rPr>
        <w:t>-</w:t>
      </w:r>
      <w:r w:rsidR="00941BC4">
        <w:rPr>
          <w:rFonts w:ascii="Times New Roman" w:hAnsi="Times New Roman"/>
          <w:sz w:val="28"/>
          <w:szCs w:val="28"/>
        </w:rPr>
        <w:t xml:space="preserve"> </w:t>
      </w:r>
      <w:r w:rsidRPr="00BF4DC4">
        <w:rPr>
          <w:rFonts w:ascii="Times New Roman" w:hAnsi="Times New Roman"/>
          <w:sz w:val="28"/>
          <w:szCs w:val="28"/>
        </w:rPr>
        <w:t>2025.</w:t>
      </w:r>
    </w:p>
    <w:p w14:paraId="5114A1F9" w14:textId="77777777" w:rsidR="001F62BA" w:rsidRDefault="001F62BA">
      <w:pPr>
        <w:pStyle w:val="Heading3"/>
        <w:widowControl w:val="0"/>
        <w:jc w:val="left"/>
        <w:rPr>
          <w:rFonts w:ascii="Times New Roman" w:hAnsi="Times New Roman"/>
          <w:color w:val="000000"/>
          <w:sz w:val="28"/>
          <w:szCs w:val="28"/>
          <w:highlight w:val="yellow"/>
          <w:lang w:val="en-US"/>
        </w:rPr>
      </w:pPr>
    </w:p>
    <w:p w14:paraId="1F969C6F" w14:textId="77777777" w:rsidR="001F62BA" w:rsidRDefault="001F62BA">
      <w:pPr>
        <w:pStyle w:val="Heading3"/>
        <w:widowControl w:val="0"/>
        <w:jc w:val="right"/>
        <w:rPr>
          <w:rFonts w:ascii="Times New Roman" w:hAnsi="Times New Roman"/>
          <w:color w:val="000000"/>
          <w:sz w:val="28"/>
          <w:szCs w:val="28"/>
        </w:rPr>
      </w:pPr>
      <w:r>
        <w:rPr>
          <w:rFonts w:ascii="Times New Roman" w:hAnsi="Times New Roman"/>
          <w:color w:val="000000"/>
          <w:sz w:val="28"/>
          <w:szCs w:val="28"/>
        </w:rPr>
        <w:t>HỘI ĐỒNG NHÂN DÂN TỈNH</w:t>
      </w:r>
    </w:p>
    <w:sectPr w:rsidR="001F62BA">
      <w:pgSz w:w="11907" w:h="16839" w:code="9"/>
      <w:pgMar w:top="993" w:right="1134" w:bottom="1134" w:left="1701" w:header="720" w:footer="403" w:gutter="0"/>
      <w:pgNumType w:start="1"/>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1017E31" w14:textId="77777777" w:rsidR="00E11130" w:rsidRDefault="00E11130">
      <w:pPr>
        <w:spacing w:after="0" w:line="240" w:lineRule="auto"/>
      </w:pPr>
      <w:r>
        <w:separator/>
      </w:r>
    </w:p>
  </w:endnote>
  <w:endnote w:type="continuationSeparator" w:id="0">
    <w:p w14:paraId="183231E6" w14:textId="77777777" w:rsidR="00E11130" w:rsidRDefault="00E111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H">
    <w:altName w:val="Times New Roman"/>
    <w:charset w:val="00"/>
    <w:family w:val="swiss"/>
    <w:pitch w:val="variable"/>
    <w:sig w:usb0="00000007" w:usb1="00000000" w:usb2="00000000" w:usb3="00000000" w:csb0="00000013" w:csb1="00000000"/>
  </w:font>
  <w:font w:name=".VnTime">
    <w:altName w:val="Times New Roman"/>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0BE995" w14:textId="77777777" w:rsidR="001F62BA" w:rsidRDefault="001F62BA">
    <w:pPr>
      <w:pStyle w:val="Footer"/>
      <w:jc w:val="center"/>
      <w:rPr>
        <w:sz w:val="24"/>
        <w:szCs w:val="24"/>
      </w:rPr>
    </w:pPr>
  </w:p>
  <w:p w14:paraId="0C0CCACE" w14:textId="77777777" w:rsidR="001F62BA" w:rsidRDefault="001F62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E3CE00F" w14:textId="77777777" w:rsidR="00E11130" w:rsidRDefault="00E11130">
      <w:pPr>
        <w:spacing w:after="0" w:line="240" w:lineRule="auto"/>
      </w:pPr>
      <w:r>
        <w:separator/>
      </w:r>
    </w:p>
  </w:footnote>
  <w:footnote w:type="continuationSeparator" w:id="0">
    <w:p w14:paraId="675FB823" w14:textId="77777777" w:rsidR="00E11130" w:rsidRDefault="00E11130">
      <w:pPr>
        <w:spacing w:after="0" w:line="240" w:lineRule="auto"/>
      </w:pPr>
      <w:r>
        <w:continuationSeparator/>
      </w:r>
    </w:p>
  </w:footnote>
  <w:footnote w:id="1">
    <w:p w14:paraId="6E1ECED0" w14:textId="77777777" w:rsidR="00DB5137" w:rsidRPr="000C72AD" w:rsidRDefault="00DB5137" w:rsidP="00DB5137">
      <w:pPr>
        <w:pStyle w:val="FootnoteText"/>
        <w:jc w:val="both"/>
        <w:rPr>
          <w:rFonts w:ascii="Times New Roman" w:hAnsi="Times New Roman"/>
          <w:lang w:val="en-GB"/>
        </w:rPr>
      </w:pPr>
      <w:r w:rsidRPr="000C72AD">
        <w:rPr>
          <w:rStyle w:val="FootnoteReference"/>
          <w:rFonts w:ascii="Times New Roman" w:hAnsi="Times New Roman"/>
        </w:rPr>
        <w:footnoteRef/>
      </w:r>
      <w:r w:rsidRPr="000C72AD">
        <w:rPr>
          <w:rFonts w:ascii="Times New Roman" w:hAnsi="Times New Roman"/>
        </w:rPr>
        <w:t xml:space="preserve"> </w:t>
      </w:r>
      <w:r w:rsidRPr="000C72AD">
        <w:rPr>
          <w:rFonts w:ascii="Times New Roman" w:hAnsi="Times New Roman"/>
          <w:lang w:val="en-GB"/>
        </w:rPr>
        <w:t>Quyết định số 1467/QĐ-UBND ngày 23/6/2023 của UBND tỉnh về phê duyệt điều chỉnh Báo cáo nghiên cứu khả thi Dự án Hạ tầng kỹ thuật Cụm Công nghiệp Nam Hồng, thị xã Hồng Lĩnh; Quyết định số 296/QĐ-UBND ngày 02/02/2024 của UBND thị xã Hồng Lĩnh về phê duyệt thiết kế bản vẽ thi công và dự toán xây dựng công trình Khu xử lý nước thải, lát vỉa hè, điện chiếu sáng thuộc dự án hạ tầng kỹ thuật cụm công nghiệp Nam Hồng, thị xã Hồng Lĩnh.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E718CD" w14:textId="77777777" w:rsidR="001F62BA" w:rsidRDefault="001F62BA">
    <w:pPr>
      <w:pStyle w:val="Header"/>
      <w:jc w:val="center"/>
    </w:pPr>
    <w:r>
      <w:fldChar w:fldCharType="begin"/>
    </w:r>
    <w:r>
      <w:instrText xml:space="preserve"> PAGE   \* MERGEFORMAT </w:instrText>
    </w:r>
    <w:r>
      <w:fldChar w:fldCharType="separate"/>
    </w:r>
    <w:r w:rsidR="00243212">
      <w:rPr>
        <w:noProof/>
      </w:rPr>
      <w:t>2</w:t>
    </w:r>
    <w:r>
      <w:rPr>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revisionView w:inkAnnotation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CEA"/>
    <w:rsid w:val="0000633F"/>
    <w:rsid w:val="00012104"/>
    <w:rsid w:val="00017982"/>
    <w:rsid w:val="0007503F"/>
    <w:rsid w:val="000E3768"/>
    <w:rsid w:val="000F7358"/>
    <w:rsid w:val="0010033F"/>
    <w:rsid w:val="00102BCB"/>
    <w:rsid w:val="00117825"/>
    <w:rsid w:val="001211C9"/>
    <w:rsid w:val="00122B43"/>
    <w:rsid w:val="0012531B"/>
    <w:rsid w:val="00143DCD"/>
    <w:rsid w:val="0017701B"/>
    <w:rsid w:val="001843AB"/>
    <w:rsid w:val="00184BA5"/>
    <w:rsid w:val="001928C4"/>
    <w:rsid w:val="00194A93"/>
    <w:rsid w:val="001A7939"/>
    <w:rsid w:val="001B14A2"/>
    <w:rsid w:val="001C0D22"/>
    <w:rsid w:val="001D2C37"/>
    <w:rsid w:val="001F1AF7"/>
    <w:rsid w:val="001F62BA"/>
    <w:rsid w:val="00221322"/>
    <w:rsid w:val="0024217B"/>
    <w:rsid w:val="00243212"/>
    <w:rsid w:val="00245AAA"/>
    <w:rsid w:val="00264692"/>
    <w:rsid w:val="002709C0"/>
    <w:rsid w:val="002858F3"/>
    <w:rsid w:val="002A5905"/>
    <w:rsid w:val="002C0F9E"/>
    <w:rsid w:val="002E5B27"/>
    <w:rsid w:val="00302E9C"/>
    <w:rsid w:val="00327D7B"/>
    <w:rsid w:val="0034663B"/>
    <w:rsid w:val="00366C2C"/>
    <w:rsid w:val="00386F79"/>
    <w:rsid w:val="003B0FCB"/>
    <w:rsid w:val="003C09AF"/>
    <w:rsid w:val="003D4EAE"/>
    <w:rsid w:val="003E1EAB"/>
    <w:rsid w:val="003E3B11"/>
    <w:rsid w:val="0040453F"/>
    <w:rsid w:val="00406892"/>
    <w:rsid w:val="00444A9A"/>
    <w:rsid w:val="004514F5"/>
    <w:rsid w:val="00455C8B"/>
    <w:rsid w:val="00470A74"/>
    <w:rsid w:val="00472C06"/>
    <w:rsid w:val="00475542"/>
    <w:rsid w:val="00483730"/>
    <w:rsid w:val="00487020"/>
    <w:rsid w:val="004B0B6A"/>
    <w:rsid w:val="005103AA"/>
    <w:rsid w:val="00511CEA"/>
    <w:rsid w:val="00524B07"/>
    <w:rsid w:val="00526A89"/>
    <w:rsid w:val="00535AAA"/>
    <w:rsid w:val="00535B37"/>
    <w:rsid w:val="00537410"/>
    <w:rsid w:val="00564AFB"/>
    <w:rsid w:val="00597512"/>
    <w:rsid w:val="005B1520"/>
    <w:rsid w:val="005C1DE7"/>
    <w:rsid w:val="005C5CF6"/>
    <w:rsid w:val="005F63B8"/>
    <w:rsid w:val="00615305"/>
    <w:rsid w:val="00620FDD"/>
    <w:rsid w:val="00663ABF"/>
    <w:rsid w:val="00672173"/>
    <w:rsid w:val="00682269"/>
    <w:rsid w:val="00685717"/>
    <w:rsid w:val="006B298F"/>
    <w:rsid w:val="006C6D31"/>
    <w:rsid w:val="006D4552"/>
    <w:rsid w:val="006E7789"/>
    <w:rsid w:val="006F7C7B"/>
    <w:rsid w:val="0070684A"/>
    <w:rsid w:val="0071185F"/>
    <w:rsid w:val="00715D29"/>
    <w:rsid w:val="0071670F"/>
    <w:rsid w:val="007230BD"/>
    <w:rsid w:val="00726C32"/>
    <w:rsid w:val="007326B4"/>
    <w:rsid w:val="007743B8"/>
    <w:rsid w:val="00787AA4"/>
    <w:rsid w:val="007A412F"/>
    <w:rsid w:val="007B1469"/>
    <w:rsid w:val="007C0D49"/>
    <w:rsid w:val="007D0977"/>
    <w:rsid w:val="007D3FB8"/>
    <w:rsid w:val="007E2614"/>
    <w:rsid w:val="00803A25"/>
    <w:rsid w:val="00810117"/>
    <w:rsid w:val="00826FFB"/>
    <w:rsid w:val="008321FD"/>
    <w:rsid w:val="00837CCA"/>
    <w:rsid w:val="0084052D"/>
    <w:rsid w:val="00847803"/>
    <w:rsid w:val="00853BA5"/>
    <w:rsid w:val="0085707A"/>
    <w:rsid w:val="0086360F"/>
    <w:rsid w:val="00864EE4"/>
    <w:rsid w:val="008B0D2C"/>
    <w:rsid w:val="008F2886"/>
    <w:rsid w:val="00904C0F"/>
    <w:rsid w:val="00937BD9"/>
    <w:rsid w:val="00941BC4"/>
    <w:rsid w:val="009560F8"/>
    <w:rsid w:val="009773AC"/>
    <w:rsid w:val="009903A0"/>
    <w:rsid w:val="00992D8E"/>
    <w:rsid w:val="00997158"/>
    <w:rsid w:val="009A212F"/>
    <w:rsid w:val="009A7381"/>
    <w:rsid w:val="009B6E72"/>
    <w:rsid w:val="009C45DD"/>
    <w:rsid w:val="009C4DDC"/>
    <w:rsid w:val="009C6946"/>
    <w:rsid w:val="009F3A57"/>
    <w:rsid w:val="00A10F22"/>
    <w:rsid w:val="00A151B6"/>
    <w:rsid w:val="00A40DFD"/>
    <w:rsid w:val="00A54101"/>
    <w:rsid w:val="00A60234"/>
    <w:rsid w:val="00A65708"/>
    <w:rsid w:val="00A664B2"/>
    <w:rsid w:val="00A7684F"/>
    <w:rsid w:val="00A81856"/>
    <w:rsid w:val="00B1321F"/>
    <w:rsid w:val="00B2220E"/>
    <w:rsid w:val="00B22284"/>
    <w:rsid w:val="00B25A50"/>
    <w:rsid w:val="00B666C8"/>
    <w:rsid w:val="00B735B5"/>
    <w:rsid w:val="00BA7B94"/>
    <w:rsid w:val="00BB5CF2"/>
    <w:rsid w:val="00BC3074"/>
    <w:rsid w:val="00BC394D"/>
    <w:rsid w:val="00BD7753"/>
    <w:rsid w:val="00BF0A0C"/>
    <w:rsid w:val="00C13432"/>
    <w:rsid w:val="00C16A4C"/>
    <w:rsid w:val="00C17DD5"/>
    <w:rsid w:val="00C209FF"/>
    <w:rsid w:val="00C41BBA"/>
    <w:rsid w:val="00CA460E"/>
    <w:rsid w:val="00CC53D9"/>
    <w:rsid w:val="00CD2A35"/>
    <w:rsid w:val="00D037B2"/>
    <w:rsid w:val="00D31D5C"/>
    <w:rsid w:val="00DA1416"/>
    <w:rsid w:val="00DA2B96"/>
    <w:rsid w:val="00DA78DA"/>
    <w:rsid w:val="00DB5137"/>
    <w:rsid w:val="00DF19C9"/>
    <w:rsid w:val="00DF38DC"/>
    <w:rsid w:val="00DF7E13"/>
    <w:rsid w:val="00E01133"/>
    <w:rsid w:val="00E11130"/>
    <w:rsid w:val="00E2059B"/>
    <w:rsid w:val="00E266FD"/>
    <w:rsid w:val="00E31331"/>
    <w:rsid w:val="00E37F8A"/>
    <w:rsid w:val="00E8437E"/>
    <w:rsid w:val="00EA6E9A"/>
    <w:rsid w:val="00EB0A37"/>
    <w:rsid w:val="00EB2C67"/>
    <w:rsid w:val="00EC6D77"/>
    <w:rsid w:val="00F03DE8"/>
    <w:rsid w:val="00F043B3"/>
    <w:rsid w:val="00F11B15"/>
    <w:rsid w:val="00F16083"/>
    <w:rsid w:val="00F2471E"/>
    <w:rsid w:val="00F24E05"/>
    <w:rsid w:val="00F26425"/>
    <w:rsid w:val="00F31BA2"/>
    <w:rsid w:val="00F428CE"/>
    <w:rsid w:val="00F4486A"/>
    <w:rsid w:val="00F46712"/>
    <w:rsid w:val="00F64476"/>
    <w:rsid w:val="00F902DE"/>
    <w:rsid w:val="00F91AC7"/>
    <w:rsid w:val="00FC6CA6"/>
    <w:rsid w:val="00FC6CF3"/>
    <w:rsid w:val="00FE3BC0"/>
    <w:rsid w:val="00FF72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5CC0E"/>
  <w15:docId w15:val="{DC97181E-E3F3-4851-8961-B7E5A3F00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3">
    <w:name w:val="heading 3"/>
    <w:basedOn w:val="Normal"/>
    <w:next w:val="Normal"/>
    <w:link w:val="Heading3Char"/>
    <w:qFormat/>
    <w:pPr>
      <w:keepNext/>
      <w:spacing w:after="0" w:line="240" w:lineRule="auto"/>
      <w:jc w:val="center"/>
      <w:outlineLvl w:val="2"/>
    </w:pPr>
    <w:rPr>
      <w:rFonts w:ascii=".VnTimeH" w:eastAsia="Times New Roman" w:hAnsi=".VnTimeH"/>
      <w:b/>
      <w:sz w:val="26"/>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tabs>
        <w:tab w:val="center" w:pos="4680"/>
        <w:tab w:val="right" w:pos="9360"/>
      </w:tabs>
      <w:spacing w:after="0" w:line="240" w:lineRule="auto"/>
      <w:jc w:val="both"/>
    </w:pPr>
    <w:rPr>
      <w:rFonts w:ascii="Times New Roman" w:hAnsi="Times New Roman"/>
      <w:sz w:val="28"/>
      <w:szCs w:val="20"/>
      <w:lang w:val="x-none" w:eastAsia="x-none"/>
    </w:rPr>
  </w:style>
  <w:style w:type="character" w:customStyle="1" w:styleId="FooterChar">
    <w:name w:val="Footer Char"/>
    <w:link w:val="Footer"/>
    <w:uiPriority w:val="99"/>
    <w:rPr>
      <w:rFonts w:ascii="Times New Roman" w:eastAsia="Calibri" w:hAnsi="Times New Roman" w:cs="Times New Roman"/>
      <w:sz w:val="28"/>
    </w:rPr>
  </w:style>
  <w:style w:type="paragraph" w:styleId="ListParagraph">
    <w:name w:val="List Paragraph"/>
    <w:basedOn w:val="Normal"/>
    <w:uiPriority w:val="34"/>
    <w:qFormat/>
    <w:pPr>
      <w:spacing w:after="120" w:line="240" w:lineRule="atLeast"/>
      <w:ind w:left="720"/>
      <w:contextualSpacing/>
      <w:jc w:val="both"/>
    </w:pPr>
    <w:rPr>
      <w:rFonts w:ascii="Times New Roman" w:hAnsi="Times New Roman"/>
      <w:sz w:val="28"/>
    </w:rPr>
  </w:style>
  <w:style w:type="paragraph" w:styleId="BodyText">
    <w:name w:val="Body Text"/>
    <w:basedOn w:val="Normal"/>
    <w:link w:val="BodyTextChar"/>
    <w:unhideWhenUsed/>
    <w:pPr>
      <w:spacing w:after="0" w:line="240" w:lineRule="auto"/>
    </w:pPr>
    <w:rPr>
      <w:rFonts w:ascii=".VnTimeH" w:eastAsia="Times New Roman" w:hAnsi=".VnTimeH"/>
      <w:b/>
      <w:sz w:val="26"/>
      <w:szCs w:val="20"/>
      <w:lang w:val="x-none" w:eastAsia="x-none"/>
    </w:rPr>
  </w:style>
  <w:style w:type="character" w:customStyle="1" w:styleId="BodyTextChar">
    <w:name w:val="Body Text Char"/>
    <w:link w:val="BodyText"/>
    <w:rPr>
      <w:rFonts w:ascii=".VnTimeH" w:eastAsia="Times New Roman" w:hAnsi=".VnTimeH" w:cs="Times New Roman"/>
      <w:b/>
      <w:sz w:val="26"/>
      <w:szCs w:val="20"/>
      <w:lang w:val="x-none" w:eastAsia="x-none"/>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fn,fn Char,single space,ft,C, Cha"/>
    <w:basedOn w:val="Normal"/>
    <w:link w:val="FootnoteTextChar"/>
    <w:uiPriority w:val="99"/>
    <w:unhideWhenUsed/>
    <w:qFormat/>
    <w:pPr>
      <w:spacing w:after="0" w:line="240" w:lineRule="auto"/>
    </w:pPr>
    <w:rPr>
      <w:rFonts w:ascii=".VnTime" w:eastAsia="Times New Roman" w:hAnsi=".VnTime"/>
      <w:sz w:val="20"/>
      <w:szCs w:val="20"/>
      <w:lang w:val="x-none" w:eastAsia="x-none"/>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ootnote Text Char Char Char Char Char Char Ch Char1,fn Char1"/>
    <w:link w:val="FootnoteText"/>
    <w:uiPriority w:val="99"/>
    <w:qFormat/>
    <w:rPr>
      <w:rFonts w:ascii=".VnTime" w:eastAsia="Times New Roman" w:hAnsi=".VnTime" w:cs="Times New Roman"/>
      <w:sz w:val="20"/>
      <w:szCs w:val="20"/>
      <w:lang w:val="x-none" w:eastAsia="x-none"/>
    </w:rPr>
  </w:style>
  <w:style w:type="character" w:styleId="FootnoteReference">
    <w:name w:val="footnote reference"/>
    <w:aliases w:val="Footnote,Footnote text,ftref,BearingPoint,16 Point,Superscript 6 Point,fr,Footnote Text1,Footnote Text Char Char Char Char Char Char Ch Char Char Char Char Char Char C,f,Ref,de nota al pie,Footnote + Arial,10 pt,Black,BVI fnr,SUPE"/>
    <w:link w:val="CarattereCarattereCharCharCharCharCharCharZchn"/>
    <w:uiPriority w:val="99"/>
    <w:unhideWhenUsed/>
    <w:qFormat/>
    <w:rPr>
      <w:vertAlign w:val="superscript"/>
    </w:rPr>
  </w:style>
  <w:style w:type="paragraph" w:styleId="Header">
    <w:name w:val="header"/>
    <w:basedOn w:val="Normal"/>
    <w:link w:val="HeaderChar"/>
    <w:uiPriority w:val="99"/>
    <w:unhideWhenUsed/>
    <w:pPr>
      <w:tabs>
        <w:tab w:val="center" w:pos="4680"/>
        <w:tab w:val="right" w:pos="9360"/>
      </w:tabs>
      <w:spacing w:after="0" w:line="240" w:lineRule="auto"/>
      <w:jc w:val="both"/>
    </w:pPr>
    <w:rPr>
      <w:rFonts w:ascii="Times New Roman" w:hAnsi="Times New Roman"/>
      <w:sz w:val="28"/>
      <w:szCs w:val="20"/>
      <w:lang w:val="x-none" w:eastAsia="x-none"/>
    </w:rPr>
  </w:style>
  <w:style w:type="character" w:customStyle="1" w:styleId="HeaderChar">
    <w:name w:val="Header Char"/>
    <w:link w:val="Header"/>
    <w:uiPriority w:val="99"/>
    <w:rPr>
      <w:rFonts w:ascii="Times New Roman" w:eastAsia="Calibri" w:hAnsi="Times New Roman" w:cs="Times New Roman"/>
      <w:sz w:val="28"/>
    </w:rPr>
  </w:style>
  <w:style w:type="paragraph" w:styleId="BodyTextIndent">
    <w:name w:val="Body Text Indent"/>
    <w:basedOn w:val="Normal"/>
    <w:link w:val="BodyTextIndentChar"/>
    <w:uiPriority w:val="99"/>
    <w:unhideWhenUsed/>
    <w:pPr>
      <w:spacing w:after="120"/>
      <w:ind w:left="283"/>
    </w:pPr>
    <w:rPr>
      <w:lang w:val="x-none" w:eastAsia="x-none"/>
    </w:rPr>
  </w:style>
  <w:style w:type="character" w:customStyle="1" w:styleId="BodyTextIndentChar">
    <w:name w:val="Body Text Indent Char"/>
    <w:link w:val="BodyTextIndent"/>
    <w:uiPriority w:val="99"/>
    <w:rPr>
      <w:sz w:val="22"/>
      <w:szCs w:val="22"/>
    </w:rPr>
  </w:style>
  <w:style w:type="character" w:customStyle="1" w:styleId="Heading3Char">
    <w:name w:val="Heading 3 Char"/>
    <w:link w:val="Heading3"/>
    <w:rPr>
      <w:rFonts w:ascii=".VnTimeH" w:eastAsia="Times New Roman" w:hAnsi=".VnTimeH"/>
      <w:b/>
      <w:sz w:val="26"/>
      <w:lang w:val="x-none" w:eastAsia="x-none"/>
    </w:rPr>
  </w:style>
  <w:style w:type="character" w:styleId="PageNumber">
    <w:name w:val="page number"/>
  </w:style>
  <w:style w:type="paragraph" w:customStyle="1" w:styleId="Normal1">
    <w:name w:val="Normal1"/>
    <w:rPr>
      <w:rFonts w:ascii="Times New Roman" w:eastAsia="Times New Roman" w:hAnsi="Times New Roman"/>
      <w:sz w:val="28"/>
      <w:szCs w:val="28"/>
    </w:rPr>
  </w:style>
  <w:style w:type="character" w:customStyle="1" w:styleId="Bodytext2">
    <w:name w:val="Body text (2)_"/>
    <w:link w:val="Bodytext20"/>
    <w:rPr>
      <w:sz w:val="26"/>
      <w:szCs w:val="26"/>
      <w:shd w:val="clear" w:color="auto" w:fill="FFFFFF"/>
    </w:rPr>
  </w:style>
  <w:style w:type="paragraph" w:customStyle="1" w:styleId="Bodytext20">
    <w:name w:val="Body text (2)"/>
    <w:basedOn w:val="Normal"/>
    <w:link w:val="Bodytext2"/>
    <w:pPr>
      <w:widowControl w:val="0"/>
      <w:shd w:val="clear" w:color="auto" w:fill="FFFFFF"/>
      <w:spacing w:before="240" w:after="240" w:line="0" w:lineRule="atLeast"/>
      <w:jc w:val="center"/>
    </w:pPr>
    <w:rPr>
      <w:sz w:val="26"/>
      <w:szCs w:val="26"/>
      <w:lang w:val="x-none" w:eastAsia="x-none"/>
    </w:rPr>
  </w:style>
  <w:style w:type="paragraph" w:styleId="BalloonText">
    <w:name w:val="Balloon Text"/>
    <w:basedOn w:val="Normal"/>
    <w:link w:val="BalloonTextChar"/>
    <w:uiPriority w:val="99"/>
    <w:semiHidden/>
    <w:unhideWhenUsed/>
    <w:pPr>
      <w:spacing w:after="0" w:line="240" w:lineRule="auto"/>
    </w:pPr>
    <w:rPr>
      <w:rFonts w:ascii="Tahoma" w:hAnsi="Tahoma"/>
      <w:sz w:val="16"/>
      <w:szCs w:val="16"/>
    </w:rPr>
  </w:style>
  <w:style w:type="character" w:customStyle="1" w:styleId="BalloonTextChar">
    <w:name w:val="Balloon Text Char"/>
    <w:link w:val="BalloonText"/>
    <w:uiPriority w:val="99"/>
    <w:semiHidden/>
    <w:rPr>
      <w:rFonts w:ascii="Tahoma" w:hAnsi="Tahoma" w:cs="Tahoma"/>
      <w:sz w:val="16"/>
      <w:szCs w:val="16"/>
      <w:lang w:val="en-US" w:eastAsia="en-US"/>
    </w:rPr>
  </w:style>
  <w:style w:type="paragraph" w:styleId="BodyText3">
    <w:name w:val="Body Text 3"/>
    <w:basedOn w:val="Normal"/>
    <w:link w:val="BodyText3Char"/>
    <w:uiPriority w:val="99"/>
    <w:semiHidden/>
    <w:unhideWhenUsed/>
    <w:pPr>
      <w:spacing w:after="120"/>
    </w:pPr>
    <w:rPr>
      <w:sz w:val="16"/>
      <w:szCs w:val="16"/>
    </w:rPr>
  </w:style>
  <w:style w:type="character" w:customStyle="1" w:styleId="BodyText3Char">
    <w:name w:val="Body Text 3 Char"/>
    <w:link w:val="BodyText3"/>
    <w:uiPriority w:val="99"/>
    <w:semiHidden/>
    <w:rPr>
      <w:sz w:val="16"/>
      <w:szCs w:val="16"/>
      <w:lang w:val="en-US" w:eastAsia="en-US"/>
    </w:rPr>
  </w:style>
  <w:style w:type="character" w:customStyle="1" w:styleId="text">
    <w:name w:val="text"/>
  </w:style>
  <w:style w:type="character" w:styleId="Hyperlink">
    <w:name w:val="Hyperlink"/>
    <w:uiPriority w:val="99"/>
    <w:semiHidden/>
    <w:unhideWhenUsed/>
    <w:rPr>
      <w:color w:val="0000FF"/>
      <w:u w:val="single"/>
    </w:rPr>
  </w:style>
  <w:style w:type="paragraph" w:customStyle="1" w:styleId="CarattereCarattereCharCharCharCharCharCharZchn">
    <w:name w:val="Carattere Carattere Char Char Char Char Char Char Zchn"/>
    <w:aliases w:val="ftref Char Char Char Char Char Char Zchn,Char Char Char Char Char Char Char Char Zchn,ftref Char Char Char1 Zchn,Carattere Carattere Char Char Char Char Char Char Char Zchn"/>
    <w:basedOn w:val="Normal"/>
    <w:next w:val="Normal"/>
    <w:link w:val="FootnoteReference"/>
    <w:uiPriority w:val="99"/>
    <w:pPr>
      <w:spacing w:after="160" w:line="240" w:lineRule="exact"/>
    </w:pPr>
    <w:rPr>
      <w:sz w:val="20"/>
      <w:szCs w:val="20"/>
      <w:vertAlign w:val="superscript"/>
      <w:lang w:val="x-none" w:eastAsia="x-none"/>
    </w:rPr>
  </w:style>
  <w:style w:type="paragraph" w:styleId="Revision">
    <w:name w:val="Revision"/>
    <w:hidden/>
    <w:uiPriority w:val="99"/>
    <w:semiHidden/>
    <w:rPr>
      <w:sz w:val="22"/>
      <w:szCs w:val="22"/>
    </w:rPr>
  </w:style>
  <w:style w:type="character" w:customStyle="1" w:styleId="fontstyle01">
    <w:name w:val="fontstyle01"/>
    <w:rPr>
      <w:rFonts w:ascii="Times New Roman" w:hAnsi="Times New Roman" w:cs="Times New Roman" w:hint="default"/>
      <w:b w:val="0"/>
      <w:bCs w:val="0"/>
      <w:i w:val="0"/>
      <w:iCs w:val="0"/>
      <w:color w:val="000000"/>
      <w:sz w:val="28"/>
      <w:szCs w:val="28"/>
    </w:rPr>
  </w:style>
  <w:style w:type="character" w:customStyle="1" w:styleId="agri-box-news3-main-detail">
    <w:name w:val="agri-box-news3-main-detail"/>
  </w:style>
  <w:style w:type="paragraph" w:styleId="NormalWeb">
    <w:name w:val="Normal (Web)"/>
    <w:basedOn w:val="Normal"/>
    <w:uiPriority w:val="99"/>
    <w:pPr>
      <w:spacing w:before="100" w:beforeAutospacing="1" w:after="100" w:afterAutospacing="1" w:line="240" w:lineRule="auto"/>
    </w:pPr>
    <w:rPr>
      <w:rFonts w:ascii="Times New Roman" w:eastAsia="Times New Roman" w:hAnsi="Times New Roman"/>
      <w:sz w:val="24"/>
      <w:szCs w:val="24"/>
    </w:rPr>
  </w:style>
  <w:style w:type="paragraph" w:customStyle="1" w:styleId="CharChar1CharCharCharChar1CharCharCharCharCharCharCharChar">
    <w:name w:val="Char Char1 Char Char Char Char1 Char Char Char Char Char Char Char Char"/>
    <w:aliases w:val="Char Char1 Char Char Char Char1 Char Char Char Char Char Char Char Char Char Char Char Char"/>
    <w:basedOn w:val="Normal"/>
    <w:next w:val="Normal"/>
    <w:uiPriority w:val="99"/>
    <w:qFormat/>
    <w:pPr>
      <w:keepNext/>
      <w:spacing w:after="160" w:line="240" w:lineRule="exact"/>
    </w:pPr>
    <w:rPr>
      <w:rFonts w:ascii="Times New Roman" w:hAnsi="Times New Roman"/>
      <w:sz w:val="20"/>
      <w:szCs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00889183">
      <w:bodyDiv w:val="1"/>
      <w:marLeft w:val="0"/>
      <w:marRight w:val="0"/>
      <w:marTop w:val="0"/>
      <w:marBottom w:val="0"/>
      <w:divBdr>
        <w:top w:val="none" w:sz="0" w:space="0" w:color="auto"/>
        <w:left w:val="none" w:sz="0" w:space="0" w:color="auto"/>
        <w:bottom w:val="none" w:sz="0" w:space="0" w:color="auto"/>
        <w:right w:val="none" w:sz="0" w:space="0" w:color="auto"/>
      </w:divBdr>
    </w:div>
    <w:div w:id="508638835">
      <w:bodyDiv w:val="1"/>
      <w:marLeft w:val="0"/>
      <w:marRight w:val="0"/>
      <w:marTop w:val="0"/>
      <w:marBottom w:val="0"/>
      <w:divBdr>
        <w:top w:val="none" w:sz="0" w:space="0" w:color="auto"/>
        <w:left w:val="none" w:sz="0" w:space="0" w:color="auto"/>
        <w:bottom w:val="none" w:sz="0" w:space="0" w:color="auto"/>
        <w:right w:val="none" w:sz="0" w:space="0" w:color="auto"/>
      </w:divBdr>
    </w:div>
    <w:div w:id="692851949">
      <w:bodyDiv w:val="1"/>
      <w:marLeft w:val="0"/>
      <w:marRight w:val="0"/>
      <w:marTop w:val="0"/>
      <w:marBottom w:val="0"/>
      <w:divBdr>
        <w:top w:val="none" w:sz="0" w:space="0" w:color="auto"/>
        <w:left w:val="none" w:sz="0" w:space="0" w:color="auto"/>
        <w:bottom w:val="none" w:sz="0" w:space="0" w:color="auto"/>
        <w:right w:val="none" w:sz="0" w:space="0" w:color="auto"/>
      </w:divBdr>
    </w:div>
    <w:div w:id="720053393">
      <w:bodyDiv w:val="1"/>
      <w:marLeft w:val="0"/>
      <w:marRight w:val="0"/>
      <w:marTop w:val="0"/>
      <w:marBottom w:val="0"/>
      <w:divBdr>
        <w:top w:val="none" w:sz="0" w:space="0" w:color="auto"/>
        <w:left w:val="none" w:sz="0" w:space="0" w:color="auto"/>
        <w:bottom w:val="none" w:sz="0" w:space="0" w:color="auto"/>
        <w:right w:val="none" w:sz="0" w:space="0" w:color="auto"/>
      </w:divBdr>
      <w:divsChild>
        <w:div w:id="502479657">
          <w:marLeft w:val="0"/>
          <w:marRight w:val="0"/>
          <w:marTop w:val="0"/>
          <w:marBottom w:val="0"/>
          <w:divBdr>
            <w:top w:val="none" w:sz="0" w:space="0" w:color="auto"/>
            <w:left w:val="none" w:sz="0" w:space="0" w:color="auto"/>
            <w:bottom w:val="none" w:sz="0" w:space="0" w:color="auto"/>
            <w:right w:val="none" w:sz="0" w:space="0" w:color="auto"/>
          </w:divBdr>
          <w:divsChild>
            <w:div w:id="505898916">
              <w:marLeft w:val="0"/>
              <w:marRight w:val="0"/>
              <w:marTop w:val="0"/>
              <w:marBottom w:val="0"/>
              <w:divBdr>
                <w:top w:val="none" w:sz="0" w:space="0" w:color="auto"/>
                <w:left w:val="none" w:sz="0" w:space="0" w:color="auto"/>
                <w:bottom w:val="none" w:sz="0" w:space="0" w:color="auto"/>
                <w:right w:val="none" w:sz="0" w:space="0" w:color="auto"/>
              </w:divBdr>
              <w:divsChild>
                <w:div w:id="2130397023">
                  <w:marLeft w:val="0"/>
                  <w:marRight w:val="0"/>
                  <w:marTop w:val="0"/>
                  <w:marBottom w:val="60"/>
                  <w:divBdr>
                    <w:top w:val="none" w:sz="0" w:space="0" w:color="auto"/>
                    <w:left w:val="none" w:sz="0" w:space="0" w:color="auto"/>
                    <w:bottom w:val="none" w:sz="0" w:space="0" w:color="auto"/>
                    <w:right w:val="none" w:sz="0" w:space="0" w:color="auto"/>
                  </w:divBdr>
                  <w:divsChild>
                    <w:div w:id="207069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347221">
          <w:marLeft w:val="0"/>
          <w:marRight w:val="0"/>
          <w:marTop w:val="0"/>
          <w:marBottom w:val="0"/>
          <w:divBdr>
            <w:top w:val="none" w:sz="0" w:space="0" w:color="auto"/>
            <w:left w:val="none" w:sz="0" w:space="0" w:color="auto"/>
            <w:bottom w:val="none" w:sz="0" w:space="0" w:color="auto"/>
            <w:right w:val="none" w:sz="0" w:space="0" w:color="auto"/>
          </w:divBdr>
          <w:divsChild>
            <w:div w:id="1006327996">
              <w:marLeft w:val="0"/>
              <w:marRight w:val="0"/>
              <w:marTop w:val="0"/>
              <w:marBottom w:val="0"/>
              <w:divBdr>
                <w:top w:val="none" w:sz="0" w:space="0" w:color="auto"/>
                <w:left w:val="none" w:sz="0" w:space="0" w:color="auto"/>
                <w:bottom w:val="none" w:sz="0" w:space="0" w:color="auto"/>
                <w:right w:val="none" w:sz="0" w:space="0" w:color="auto"/>
              </w:divBdr>
              <w:divsChild>
                <w:div w:id="1253248079">
                  <w:marLeft w:val="0"/>
                  <w:marRight w:val="0"/>
                  <w:marTop w:val="0"/>
                  <w:marBottom w:val="60"/>
                  <w:divBdr>
                    <w:top w:val="none" w:sz="0" w:space="0" w:color="auto"/>
                    <w:left w:val="none" w:sz="0" w:space="0" w:color="auto"/>
                    <w:bottom w:val="none" w:sz="0" w:space="0" w:color="auto"/>
                    <w:right w:val="none" w:sz="0" w:space="0" w:color="auto"/>
                  </w:divBdr>
                  <w:divsChild>
                    <w:div w:id="8653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227548">
      <w:bodyDiv w:val="1"/>
      <w:marLeft w:val="0"/>
      <w:marRight w:val="0"/>
      <w:marTop w:val="0"/>
      <w:marBottom w:val="0"/>
      <w:divBdr>
        <w:top w:val="none" w:sz="0" w:space="0" w:color="auto"/>
        <w:left w:val="none" w:sz="0" w:space="0" w:color="auto"/>
        <w:bottom w:val="none" w:sz="0" w:space="0" w:color="auto"/>
        <w:right w:val="none" w:sz="0" w:space="0" w:color="auto"/>
      </w:divBdr>
    </w:div>
    <w:div w:id="1019236022">
      <w:bodyDiv w:val="1"/>
      <w:marLeft w:val="0"/>
      <w:marRight w:val="0"/>
      <w:marTop w:val="0"/>
      <w:marBottom w:val="0"/>
      <w:divBdr>
        <w:top w:val="none" w:sz="0" w:space="0" w:color="auto"/>
        <w:left w:val="none" w:sz="0" w:space="0" w:color="auto"/>
        <w:bottom w:val="none" w:sz="0" w:space="0" w:color="auto"/>
        <w:right w:val="none" w:sz="0" w:space="0" w:color="auto"/>
      </w:divBdr>
    </w:div>
    <w:div w:id="1247347637">
      <w:bodyDiv w:val="1"/>
      <w:marLeft w:val="0"/>
      <w:marRight w:val="0"/>
      <w:marTop w:val="0"/>
      <w:marBottom w:val="0"/>
      <w:divBdr>
        <w:top w:val="none" w:sz="0" w:space="0" w:color="auto"/>
        <w:left w:val="none" w:sz="0" w:space="0" w:color="auto"/>
        <w:bottom w:val="none" w:sz="0" w:space="0" w:color="auto"/>
        <w:right w:val="none" w:sz="0" w:space="0" w:color="auto"/>
      </w:divBdr>
    </w:div>
    <w:div w:id="1254046094">
      <w:bodyDiv w:val="1"/>
      <w:marLeft w:val="0"/>
      <w:marRight w:val="0"/>
      <w:marTop w:val="0"/>
      <w:marBottom w:val="0"/>
      <w:divBdr>
        <w:top w:val="none" w:sz="0" w:space="0" w:color="auto"/>
        <w:left w:val="none" w:sz="0" w:space="0" w:color="auto"/>
        <w:bottom w:val="none" w:sz="0" w:space="0" w:color="auto"/>
        <w:right w:val="none" w:sz="0" w:space="0" w:color="auto"/>
      </w:divBdr>
    </w:div>
    <w:div w:id="1558315748">
      <w:bodyDiv w:val="1"/>
      <w:marLeft w:val="0"/>
      <w:marRight w:val="0"/>
      <w:marTop w:val="0"/>
      <w:marBottom w:val="0"/>
      <w:divBdr>
        <w:top w:val="none" w:sz="0" w:space="0" w:color="auto"/>
        <w:left w:val="none" w:sz="0" w:space="0" w:color="auto"/>
        <w:bottom w:val="none" w:sz="0" w:space="0" w:color="auto"/>
        <w:right w:val="none" w:sz="0" w:space="0" w:color="auto"/>
      </w:divBdr>
    </w:div>
    <w:div w:id="1785004101">
      <w:bodyDiv w:val="1"/>
      <w:marLeft w:val="0"/>
      <w:marRight w:val="0"/>
      <w:marTop w:val="0"/>
      <w:marBottom w:val="0"/>
      <w:divBdr>
        <w:top w:val="none" w:sz="0" w:space="0" w:color="auto"/>
        <w:left w:val="none" w:sz="0" w:space="0" w:color="auto"/>
        <w:bottom w:val="none" w:sz="0" w:space="0" w:color="auto"/>
        <w:right w:val="none" w:sz="0" w:space="0" w:color="auto"/>
      </w:divBdr>
    </w:div>
    <w:div w:id="1808889384">
      <w:bodyDiv w:val="1"/>
      <w:marLeft w:val="0"/>
      <w:marRight w:val="0"/>
      <w:marTop w:val="0"/>
      <w:marBottom w:val="0"/>
      <w:divBdr>
        <w:top w:val="none" w:sz="0" w:space="0" w:color="auto"/>
        <w:left w:val="none" w:sz="0" w:space="0" w:color="auto"/>
        <w:bottom w:val="none" w:sz="0" w:space="0" w:color="auto"/>
        <w:right w:val="none" w:sz="0" w:space="0" w:color="auto"/>
      </w:divBdr>
    </w:div>
    <w:div w:id="196839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56BFFC-31E7-41A8-8F48-B02A11016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2712</Words>
  <Characters>15462</Characters>
  <Application>Microsoft Office Word</Application>
  <DocSecurity>0</DocSecurity>
  <Lines>128</Lines>
  <Paragraphs>36</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18138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admin</cp:lastModifiedBy>
  <cp:revision>2</cp:revision>
  <cp:lastPrinted>2023-10-17T06:35:00Z</cp:lastPrinted>
  <dcterms:created xsi:type="dcterms:W3CDTF">2024-05-04T02:22:00Z</dcterms:created>
  <dcterms:modified xsi:type="dcterms:W3CDTF">2024-05-04T02:22:00Z</dcterms:modified>
</cp:coreProperties>
</file>