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066"/>
        <w:gridCol w:w="222"/>
      </w:tblGrid>
      <w:tr w:rsidR="001D2E4F" w:rsidRPr="001D2E4F" w:rsidTr="0043590A">
        <w:tc>
          <w:tcPr>
            <w:tcW w:w="9068" w:type="dxa"/>
          </w:tcPr>
          <w:tbl>
            <w:tblPr>
              <w:tblW w:w="9159" w:type="dxa"/>
              <w:jc w:val="center"/>
              <w:tblLook w:val="01E0" w:firstRow="1" w:lastRow="1" w:firstColumn="1" w:lastColumn="1" w:noHBand="0" w:noVBand="0"/>
            </w:tblPr>
            <w:tblGrid>
              <w:gridCol w:w="3568"/>
              <w:gridCol w:w="5591"/>
            </w:tblGrid>
            <w:tr w:rsidR="001D2E4F" w:rsidRPr="001D2E4F" w:rsidTr="0043590A">
              <w:trPr>
                <w:jc w:val="center"/>
              </w:trPr>
              <w:tc>
                <w:tcPr>
                  <w:tcW w:w="3568" w:type="dxa"/>
                </w:tcPr>
                <w:p w:rsidR="001D2E4F" w:rsidRPr="001D2E4F" w:rsidRDefault="001D2E4F" w:rsidP="0043590A">
                  <w:pPr>
                    <w:jc w:val="center"/>
                    <w:rPr>
                      <w:rFonts w:ascii="Times New Roman" w:hAnsi="Times New Roman"/>
                      <w:b/>
                      <w:sz w:val="26"/>
                      <w:szCs w:val="26"/>
                      <w:lang w:val="nl-NL"/>
                    </w:rPr>
                  </w:pPr>
                  <w:r w:rsidRPr="001D2E4F">
                    <w:rPr>
                      <w:rFonts w:ascii="Times New Roman" w:hAnsi="Times New Roman"/>
                      <w:szCs w:val="26"/>
                    </w:rPr>
                    <w:br w:type="page"/>
                  </w:r>
                  <w:r w:rsidRPr="001D2E4F">
                    <w:rPr>
                      <w:rFonts w:ascii="Times New Roman" w:hAnsi="Times New Roman"/>
                      <w:b/>
                      <w:sz w:val="26"/>
                      <w:szCs w:val="26"/>
                      <w:lang w:val="nl-NL"/>
                    </w:rPr>
                    <w:t>HỘI ĐỒNG NHÂN DÂN</w:t>
                  </w:r>
                </w:p>
                <w:p w:rsidR="001D2E4F" w:rsidRPr="001D2E4F" w:rsidRDefault="00674B97" w:rsidP="0043590A">
                  <w:pPr>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4AA0AD64" wp14:editId="1128A0B6">
                            <wp:simplePos x="0" y="0"/>
                            <wp:positionH relativeFrom="column">
                              <wp:posOffset>749935</wp:posOffset>
                            </wp:positionH>
                            <wp:positionV relativeFrom="paragraph">
                              <wp:posOffset>217805</wp:posOffset>
                            </wp:positionV>
                            <wp:extent cx="589280" cy="0"/>
                            <wp:effectExtent l="6985" t="8255" r="13335" b="1079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7.15pt" to="105.45pt,1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qVdnEg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XiKkSId SLQViqOnaWhNb1wBEZXa2VAcPasXs9X0u0NKVy1RBx4pvl4M5GUhI3mTEjbOwAX7/rNmEEOOXsc+ nRvbBUjoADpHOS53OfjZIwqH0/liMgfR6OBKSDHkGev8J647FIwSS+Accclp63zgQYohJFyj9EZI GcWWCvUlXkwn05jgtBQsOEOYs4d9JS06kTAu8YtFgecxzOqjYhGs5YStb7YnQl5tuFyqgAeVAJ2b dZ2HH4t0sZ6v5/kon8zWozyt69HHTZWPZpvsw7R+qquqzn4GalletIIxrgK7YTaz/O+0v72S61Td p/PehuQteuwXkB3+kXSUMqh3nYO9ZpedHSSGcYzBt6cT5v1xD/bjA1/9AgAA//8DAFBLAwQUAAYA CAAAACEAq9DJZNwAAAAJAQAADwAAAGRycy9kb3ducmV2LnhtbEyPTU/DMAyG70j8h8hIXCaWfiA0 StMJAb1xYYC4eo1pKxqna7Kt8Osx4gDH1370+nG5nt2gDjSF3rOBdJmAIm687bk18PJcX6xAhYhs cfBMBj4pwLo6PSmxsP7IT3TYxFZJCYcCDXQxjoXWoenIYVj6kVh2735yGCVOrbYTHqXcDTpLkivt sGe50OFIdx01H5u9MxDqV9rVX4tmkbzlradsd//4gMacn823N6AizfEPhh99UYdKnLZ+zzaoQXK6 SgU1kF/moATI0uQa1PZ3oKtS//+g+gYAAP//AwBQSwECLQAUAAYACAAAACEAtoM4kv4AAADhAQAA EwAAAAAAAAAAAAAAAAAAAAAAW0NvbnRlbnRfVHlwZXNdLnhtbFBLAQItABQABgAIAAAAIQA4/SH/ 1gAAAJQBAAALAAAAAAAAAAAAAAAAAC8BAABfcmVscy8ucmVsc1BLAQItABQABgAIAAAAIQByqVdn EgIAACgEAAAOAAAAAAAAAAAAAAAAAC4CAABkcnMvZTJvRG9jLnhtbFBLAQItABQABgAIAAAAIQCr 0Mlk3AAAAAkBAAAPAAAAAAAAAAAAAAAAAGwEAABkcnMvZG93bnJldi54bWxQSwUGAAAAAAQABADz AAAAdQUAAAAA "/>
                        </w:pict>
                      </mc:Fallback>
                    </mc:AlternateContent>
                  </w:r>
                  <w:r w:rsidR="001D2E4F" w:rsidRPr="001D2E4F">
                    <w:rPr>
                      <w:rFonts w:ascii="Times New Roman" w:hAnsi="Times New Roman"/>
                      <w:b/>
                      <w:sz w:val="26"/>
                      <w:szCs w:val="26"/>
                      <w:lang w:val="nl-NL"/>
                    </w:rPr>
                    <w:t>TỈNH HÀ TĨNH</w:t>
                  </w:r>
                </w:p>
              </w:tc>
              <w:tc>
                <w:tcPr>
                  <w:tcW w:w="5591" w:type="dxa"/>
                </w:tcPr>
                <w:p w:rsidR="001D2E4F" w:rsidRPr="001D2E4F" w:rsidRDefault="001D2E4F" w:rsidP="0043590A">
                  <w:pPr>
                    <w:ind w:left="-57" w:right="-57"/>
                    <w:jc w:val="center"/>
                    <w:rPr>
                      <w:rFonts w:ascii="Times New Roman" w:hAnsi="Times New Roman"/>
                      <w:b/>
                      <w:spacing w:val="-12"/>
                      <w:sz w:val="26"/>
                      <w:lang w:val="nl-NL"/>
                    </w:rPr>
                  </w:pPr>
                  <w:r w:rsidRPr="001D2E4F">
                    <w:rPr>
                      <w:rFonts w:ascii="Times New Roman" w:hAnsi="Times New Roman"/>
                      <w:b/>
                      <w:spacing w:val="-12"/>
                      <w:sz w:val="26"/>
                      <w:lang w:val="nl-NL"/>
                    </w:rPr>
                    <w:t>CỘNG HOÀ XÃ HỘI CHỦ NGHĨA VIỆT NAM</w:t>
                  </w:r>
                </w:p>
                <w:p w:rsidR="001D2E4F" w:rsidRPr="001D2E4F" w:rsidRDefault="001D2E4F" w:rsidP="0043590A">
                  <w:pPr>
                    <w:jc w:val="center"/>
                    <w:rPr>
                      <w:rFonts w:ascii="Times New Roman" w:hAnsi="Times New Roman"/>
                      <w:i/>
                      <w:lang w:val="nl-NL"/>
                    </w:rPr>
                  </w:pPr>
                  <w:r w:rsidRPr="001D2E4F">
                    <w:rPr>
                      <w:rFonts w:ascii="Times New Roman" w:hAnsi="Times New Roman"/>
                      <w:b/>
                      <w:lang w:val="nl-NL"/>
                    </w:rPr>
                    <w:t>Độc lập - Tự do - Hạnh phúc</w:t>
                  </w:r>
                </w:p>
                <w:p w:rsidR="001D2E4F" w:rsidRPr="001D2E4F" w:rsidRDefault="00674B97" w:rsidP="0043590A">
                  <w:pPr>
                    <w:ind w:left="-57" w:right="-57"/>
                    <w:jc w:val="both"/>
                    <w:rPr>
                      <w:rFonts w:ascii="Times New Roman" w:hAnsi="Times New Roman"/>
                      <w:b/>
                      <w:spacing w:val="-12"/>
                      <w:lang w:val="nl-NL"/>
                    </w:rPr>
                  </w:pPr>
                  <w:r>
                    <w:rPr>
                      <w:rFonts w:ascii="Times New Roman" w:hAnsi="Times New Roman"/>
                      <w:noProof/>
                    </w:rPr>
                    <mc:AlternateContent>
                      <mc:Choice Requires="wps">
                        <w:drawing>
                          <wp:anchor distT="0" distB="0" distL="114300" distR="114300" simplePos="0" relativeHeight="251658240" behindDoc="0" locked="0" layoutInCell="1" allowOverlap="1" wp14:anchorId="5EAA0F40" wp14:editId="3D17FFBD">
                            <wp:simplePos x="0" y="0"/>
                            <wp:positionH relativeFrom="column">
                              <wp:posOffset>650875</wp:posOffset>
                            </wp:positionH>
                            <wp:positionV relativeFrom="paragraph">
                              <wp:posOffset>38100</wp:posOffset>
                            </wp:positionV>
                            <wp:extent cx="2095500" cy="0"/>
                            <wp:effectExtent l="12700" t="9525" r="6350"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3pt" to="216.25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GNWhEwIAACk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dFTHlrTG1dARKV2NhRHz+rFbDX97pDSVUvUgUeKrxcDeVnISN6khI0zcMG+/6wZxJCj17FP 58Z2ARI6gM5RjstdDn72iMLhJF1MpymoRgdfQooh0VjnP3HdoWCUWALpCExOW+cDEVIMIeEepTdC yqi2VKgv8WI6mcYEp6VgwRnCnD3sK2nRiYR5iV+sCjyPYVYfFYtgLSdsfbM9EfJqw+VSBTwoBejc rOtA/Fiki/V8Pc9H+WS2HuVpXY8+bqp8NNtkH6b1U11VdfYzUMvyohWMcRXYDcOZ5X8n/u2ZXMfq Pp73NiRv0WO/gOzwj6SjlkG+6yDsNbvs7KAxzGMMvr2dMPCPe7AfX/jqFwAAAP//AwBQSwMEFAAG AAgAAAAhAI4VSKPZAAAABwEAAA8AAABkcnMvZG93bnJldi54bWxMj8FOwzAQRO9I/IO1SFwqapNC hUKcCgG5caGAuG7jJYmI12nstoGvZ8sFjk8zmn1brCbfqz2NsQts4XJuQBHXwXXcWHh9qS5uQMWE 7LAPTBa+KMKqPD0pMHfhwM+0X6dGyQjHHC20KQ251rFuyWOch4FYso8wekyCY6PdiAcZ973OjFlq jx3LhRYHum+p/lzvvIVYvdG2+p7VM/O+aAJl24enR7T2/Gy6uwWVaEp/ZTjqizqU4rQJO3ZR9cIm u5aqhaW8JPnV4sibX9Zlof/7lz8AAAD//wMAUEsBAi0AFAAGAAgAAAAhALaDOJL+AAAA4QEAABMA AAAAAAAAAAAAAAAAAAAAAFtDb250ZW50X1R5cGVzXS54bWxQSwECLQAUAAYACAAAACEAOP0h/9YA AACUAQAACwAAAAAAAAAAAAAAAAAvAQAAX3JlbHMvLnJlbHNQSwECLQAUAAYACAAAACEAKhjVoRMC AAApBAAADgAAAAAAAAAAAAAAAAAuAgAAZHJzL2Uyb0RvYy54bWxQSwECLQAUAAYACAAAACEAjhVI o9kAAAAHAQAADwAAAAAAAAAAAAAAAABtBAAAZHJzL2Rvd25yZXYueG1sUEsFBgAAAAAEAAQA8wAA AHMFAAAAAA== "/>
                        </w:pict>
                      </mc:Fallback>
                    </mc:AlternateContent>
                  </w:r>
                </w:p>
              </w:tc>
            </w:tr>
            <w:tr w:rsidR="001D2E4F" w:rsidRPr="001D2E4F" w:rsidTr="0043590A">
              <w:trPr>
                <w:jc w:val="center"/>
              </w:trPr>
              <w:tc>
                <w:tcPr>
                  <w:tcW w:w="3568" w:type="dxa"/>
                </w:tcPr>
                <w:p w:rsidR="001D2E4F" w:rsidRPr="001D2E4F" w:rsidRDefault="00987C35" w:rsidP="0043590A">
                  <w:pPr>
                    <w:jc w:val="center"/>
                    <w:rPr>
                      <w:rFonts w:ascii="Times New Roman" w:hAnsi="Times New Roman"/>
                      <w:szCs w:val="26"/>
                      <w:lang w:val="nl-NL"/>
                    </w:rPr>
                  </w:pPr>
                  <w:r>
                    <w:rPr>
                      <w:rFonts w:ascii="Times New Roman" w:hAnsi="Times New Roman"/>
                      <w:szCs w:val="26"/>
                      <w:lang w:val="nl-NL"/>
                    </w:rPr>
                    <w:t>Số:        /</w:t>
                  </w:r>
                  <w:r w:rsidR="001D2E4F" w:rsidRPr="001D2E4F">
                    <w:rPr>
                      <w:rFonts w:ascii="Times New Roman" w:hAnsi="Times New Roman"/>
                      <w:szCs w:val="26"/>
                      <w:lang w:val="nl-NL"/>
                    </w:rPr>
                    <w:t>NQ-HĐND</w:t>
                  </w:r>
                </w:p>
                <w:p w:rsidR="001D2E4F" w:rsidRPr="001D2E4F" w:rsidRDefault="001D2E4F" w:rsidP="0043590A">
                  <w:pPr>
                    <w:jc w:val="center"/>
                    <w:rPr>
                      <w:rFonts w:ascii="Times New Roman" w:hAnsi="Times New Roman"/>
                      <w:sz w:val="26"/>
                      <w:lang w:val="nl-NL"/>
                    </w:rPr>
                  </w:pPr>
                </w:p>
              </w:tc>
              <w:tc>
                <w:tcPr>
                  <w:tcW w:w="5591" w:type="dxa"/>
                </w:tcPr>
                <w:p w:rsidR="001D2E4F" w:rsidRPr="001D2E4F" w:rsidRDefault="009869EE" w:rsidP="00114F94">
                  <w:pPr>
                    <w:ind w:left="-57" w:right="-57"/>
                    <w:jc w:val="center"/>
                    <w:rPr>
                      <w:rFonts w:ascii="Times New Roman" w:hAnsi="Times New Roman"/>
                      <w:i/>
                      <w:lang w:val="nl-NL"/>
                    </w:rPr>
                  </w:pPr>
                  <w:r>
                    <w:rPr>
                      <w:rFonts w:ascii="Times New Roman" w:hAnsi="Times New Roman"/>
                      <w:i/>
                      <w:lang w:val="nl-NL"/>
                    </w:rPr>
                    <w:t xml:space="preserve">           </w:t>
                  </w:r>
                  <w:r w:rsidR="001D2E4F" w:rsidRPr="001D2E4F">
                    <w:rPr>
                      <w:rFonts w:ascii="Times New Roman" w:hAnsi="Times New Roman"/>
                      <w:i/>
                      <w:lang w:val="nl-NL"/>
                    </w:rPr>
                    <w:t>Hà Tĩnh,</w:t>
                  </w:r>
                  <w:r w:rsidR="00114F94">
                    <w:rPr>
                      <w:rFonts w:ascii="Times New Roman" w:hAnsi="Times New Roman"/>
                      <w:i/>
                      <w:lang w:val="nl-NL"/>
                    </w:rPr>
                    <w:t xml:space="preserve"> </w:t>
                  </w:r>
                  <w:r w:rsidR="001D2E4F" w:rsidRPr="001D2E4F">
                    <w:rPr>
                      <w:rFonts w:ascii="Times New Roman" w:hAnsi="Times New Roman"/>
                      <w:i/>
                      <w:lang w:val="nl-NL"/>
                    </w:rPr>
                    <w:t xml:space="preserve">ngày         tháng </w:t>
                  </w:r>
                  <w:r w:rsidR="004E3BF5">
                    <w:rPr>
                      <w:rFonts w:ascii="Times New Roman" w:hAnsi="Times New Roman"/>
                      <w:i/>
                      <w:lang w:val="nl-NL"/>
                    </w:rPr>
                    <w:t xml:space="preserve"> </w:t>
                  </w:r>
                  <w:r w:rsidR="00103AD2">
                    <w:rPr>
                      <w:rFonts w:ascii="Times New Roman" w:hAnsi="Times New Roman"/>
                      <w:i/>
                      <w:lang w:val="nl-NL"/>
                    </w:rPr>
                    <w:t>6</w:t>
                  </w:r>
                  <w:r w:rsidR="004E3BF5">
                    <w:rPr>
                      <w:rFonts w:ascii="Times New Roman" w:hAnsi="Times New Roman"/>
                      <w:i/>
                      <w:lang w:val="nl-NL"/>
                    </w:rPr>
                    <w:t xml:space="preserve"> </w:t>
                  </w:r>
                  <w:r w:rsidR="001D2E4F" w:rsidRPr="001D2E4F">
                    <w:rPr>
                      <w:rFonts w:ascii="Times New Roman" w:hAnsi="Times New Roman"/>
                      <w:i/>
                      <w:lang w:val="nl-NL"/>
                    </w:rPr>
                    <w:t xml:space="preserve"> năm 20</w:t>
                  </w:r>
                  <w:r w:rsidR="00780E34">
                    <w:rPr>
                      <w:rFonts w:ascii="Times New Roman" w:hAnsi="Times New Roman"/>
                      <w:i/>
                      <w:lang w:val="nl-NL"/>
                    </w:rPr>
                    <w:t>2</w:t>
                  </w:r>
                  <w:r w:rsidR="00103AD2">
                    <w:rPr>
                      <w:rFonts w:ascii="Times New Roman" w:hAnsi="Times New Roman"/>
                      <w:i/>
                      <w:lang w:val="nl-NL"/>
                    </w:rPr>
                    <w:t>1</w:t>
                  </w:r>
                </w:p>
              </w:tc>
            </w:tr>
          </w:tbl>
          <w:p w:rsidR="001D2E4F" w:rsidRPr="001D2E4F" w:rsidRDefault="001D2E4F" w:rsidP="0043590A">
            <w:pPr>
              <w:jc w:val="center"/>
              <w:rPr>
                <w:rFonts w:ascii="Times New Roman" w:hAnsi="Times New Roman"/>
                <w:lang w:val="nl-NL"/>
              </w:rPr>
            </w:pPr>
          </w:p>
        </w:tc>
        <w:tc>
          <w:tcPr>
            <w:tcW w:w="222" w:type="dxa"/>
          </w:tcPr>
          <w:p w:rsidR="001D2E4F" w:rsidRPr="001D2E4F" w:rsidRDefault="001D2E4F" w:rsidP="0043590A">
            <w:pPr>
              <w:jc w:val="right"/>
              <w:rPr>
                <w:rFonts w:ascii="Times New Roman" w:hAnsi="Times New Roman"/>
                <w:i/>
                <w:lang w:val="nl-NL"/>
              </w:rPr>
            </w:pPr>
          </w:p>
        </w:tc>
      </w:tr>
    </w:tbl>
    <w:p w:rsidR="001D2E4F" w:rsidRDefault="00DC625D" w:rsidP="001D2E4F">
      <w:pPr>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7216" behindDoc="0" locked="0" layoutInCell="1" allowOverlap="1" wp14:anchorId="24FE6E51" wp14:editId="4FDAD00C">
                <wp:simplePos x="0" y="0"/>
                <wp:positionH relativeFrom="column">
                  <wp:posOffset>612140</wp:posOffset>
                </wp:positionH>
                <wp:positionV relativeFrom="paragraph">
                  <wp:posOffset>42545</wp:posOffset>
                </wp:positionV>
                <wp:extent cx="938530" cy="267335"/>
                <wp:effectExtent l="0" t="0" r="13970" b="1841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267335"/>
                        </a:xfrm>
                        <a:prstGeom prst="rect">
                          <a:avLst/>
                        </a:prstGeom>
                        <a:solidFill>
                          <a:srgbClr val="FFFFFF"/>
                        </a:solidFill>
                        <a:ln w="9525">
                          <a:solidFill>
                            <a:srgbClr val="000000"/>
                          </a:solidFill>
                          <a:miter lim="800000"/>
                          <a:headEnd/>
                          <a:tailEnd/>
                        </a:ln>
                      </wps:spPr>
                      <wps:txbx>
                        <w:txbxContent>
                          <w:p w:rsidR="00AE2292" w:rsidRPr="00E05A28" w:rsidRDefault="00AE2292" w:rsidP="004B63A8">
                            <w:pPr>
                              <w:jc w:val="center"/>
                              <w:rPr>
                                <w:rFonts w:ascii="Times New Roman" w:hAnsi="Times New Roman"/>
                                <w:sz w:val="24"/>
                                <w:szCs w:val="24"/>
                              </w:rPr>
                            </w:pPr>
                            <w:r w:rsidRPr="00E05A28">
                              <w:rPr>
                                <w:rFonts w:ascii="Times New Roman" w:hAnsi="Times New Roman"/>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48.2pt;margin-top:3.35pt;width:73.9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">
                <v:textbox>
                  <w:txbxContent>
                    <w:p w:rsidR="00AE2292" w:rsidRPr="00E05A28" w:rsidRDefault="00AE2292" w:rsidP="004B63A8">
                      <w:pPr>
                        <w:jc w:val="center"/>
                        <w:rPr>
                          <w:rFonts w:ascii="Times New Roman" w:hAnsi="Times New Roman"/>
                          <w:sz w:val="24"/>
                          <w:szCs w:val="24"/>
                        </w:rPr>
                      </w:pPr>
                      <w:r w:rsidRPr="00E05A28">
                        <w:rPr>
                          <w:rFonts w:ascii="Times New Roman" w:hAnsi="Times New Roman"/>
                          <w:sz w:val="24"/>
                          <w:szCs w:val="24"/>
                        </w:rPr>
                        <w:t>DỰ THẢO</w:t>
                      </w:r>
                    </w:p>
                  </w:txbxContent>
                </v:textbox>
              </v:rect>
            </w:pict>
          </mc:Fallback>
        </mc:AlternateContent>
      </w:r>
    </w:p>
    <w:p w:rsidR="006B6620" w:rsidRPr="00E2188D" w:rsidRDefault="006B6620" w:rsidP="001D2E4F">
      <w:pPr>
        <w:jc w:val="center"/>
        <w:rPr>
          <w:rFonts w:ascii="Times New Roman" w:hAnsi="Times New Roman"/>
          <w:sz w:val="14"/>
          <w:lang w:val="nl-NL"/>
        </w:rPr>
      </w:pPr>
    </w:p>
    <w:p w:rsidR="001D2E4F" w:rsidRPr="001D2E4F" w:rsidRDefault="001D2E4F" w:rsidP="00F93DE0">
      <w:pPr>
        <w:spacing w:before="80" w:line="340" w:lineRule="exact"/>
        <w:jc w:val="center"/>
        <w:rPr>
          <w:rFonts w:ascii="Times New Roman" w:hAnsi="Times New Roman"/>
          <w:b/>
          <w:sz w:val="27"/>
          <w:szCs w:val="27"/>
          <w:lang w:val="nl-NL"/>
        </w:rPr>
      </w:pPr>
      <w:r w:rsidRPr="001D2E4F">
        <w:rPr>
          <w:rFonts w:ascii="Times New Roman" w:hAnsi="Times New Roman"/>
          <w:b/>
          <w:sz w:val="27"/>
          <w:szCs w:val="27"/>
          <w:lang w:val="nl-NL"/>
        </w:rPr>
        <w:t>NGHỊ QUYẾT</w:t>
      </w:r>
    </w:p>
    <w:p w:rsidR="00A12195" w:rsidRDefault="00545119" w:rsidP="00142B63">
      <w:pPr>
        <w:spacing w:line="340" w:lineRule="exact"/>
        <w:jc w:val="center"/>
        <w:rPr>
          <w:rFonts w:ascii="Times New Roman" w:hAnsi="Times New Roman"/>
          <w:b/>
          <w:lang w:val="nl-NL"/>
        </w:rPr>
      </w:pPr>
      <w:r>
        <w:rPr>
          <w:rFonts w:ascii="Times New Roman" w:hAnsi="Times New Roman"/>
          <w:b/>
          <w:lang w:val="nl-NL"/>
        </w:rPr>
        <w:t>Về việc c</w:t>
      </w:r>
      <w:r w:rsidR="00233B58">
        <w:rPr>
          <w:rFonts w:ascii="Times New Roman" w:hAnsi="Times New Roman"/>
          <w:b/>
          <w:lang w:val="nl-NL"/>
        </w:rPr>
        <w:t xml:space="preserve">ho ý kiến </w:t>
      </w:r>
      <w:r w:rsidR="0069107B">
        <w:rPr>
          <w:rFonts w:ascii="Times New Roman" w:hAnsi="Times New Roman"/>
          <w:b/>
          <w:lang w:val="nl-NL"/>
        </w:rPr>
        <w:t xml:space="preserve">đối với </w:t>
      </w:r>
      <w:r w:rsidR="004E1CF3">
        <w:rPr>
          <w:rFonts w:ascii="Times New Roman" w:hAnsi="Times New Roman"/>
          <w:b/>
          <w:lang w:val="nl-NL"/>
        </w:rPr>
        <w:t xml:space="preserve">dự kiến kế hoạch </w:t>
      </w:r>
    </w:p>
    <w:p w:rsidR="002E7BAC" w:rsidRPr="001D2E4F" w:rsidRDefault="004E1CF3" w:rsidP="00142B63">
      <w:pPr>
        <w:spacing w:line="340" w:lineRule="exact"/>
        <w:jc w:val="center"/>
        <w:rPr>
          <w:rFonts w:ascii="Times New Roman" w:hAnsi="Times New Roman"/>
          <w:b/>
          <w:lang w:val="nl-NL"/>
        </w:rPr>
      </w:pPr>
      <w:r>
        <w:rPr>
          <w:rFonts w:ascii="Times New Roman" w:hAnsi="Times New Roman"/>
          <w:b/>
          <w:lang w:val="nl-NL"/>
        </w:rPr>
        <w:t>đầu tư công trung hạn giai đoạn 2021-2025</w:t>
      </w:r>
      <w:r w:rsidR="00F0447A">
        <w:rPr>
          <w:rFonts w:ascii="Times New Roman" w:hAnsi="Times New Roman"/>
          <w:b/>
          <w:lang w:val="nl-NL"/>
        </w:rPr>
        <w:t xml:space="preserve"> tỉnh Hà Tĩnh</w:t>
      </w:r>
    </w:p>
    <w:p w:rsidR="00CA054F" w:rsidRPr="001D2E4F" w:rsidRDefault="00674B97" w:rsidP="00F93DE0">
      <w:pPr>
        <w:spacing w:before="80" w:after="80" w:line="340" w:lineRule="exact"/>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7EBFE4F7" wp14:editId="22BFD935">
                <wp:simplePos x="0" y="0"/>
                <wp:positionH relativeFrom="column">
                  <wp:posOffset>2556814</wp:posOffset>
                </wp:positionH>
                <wp:positionV relativeFrom="paragraph">
                  <wp:posOffset>101600</wp:posOffset>
                </wp:positionV>
                <wp:extent cx="572494" cy="0"/>
                <wp:effectExtent l="0" t="0" r="1841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8pt" to="246.4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7sWmEQIAACgEAAAOAAAAZHJzL2Uyb0RvYy54bWysU9uO2jAQfa/Uf7D8Drk0sBARVlUCfaFd pN1+gLEdYtWxLdsQUNV/79hctLt9qarmwZnxzJw5c/Hi8dRLdOTWCa0qnI1TjLiimgm1r/D3l/Vo hpHzRDEiteIVPnOHH5cfPywGU/Jcd1oybhGAKFcOpsKd96ZMEkc73hM31oYrMLba9sSDavcJs2QA 9F4meZpOk0FbZqym3Dm4bS5GvIz4bcupf2pbxz2SFQZuPp42nrtwJssFKfeWmE7QKw3yDyx6IhQk vUM1xBN0sOIPqF5Qq51u/ZjqPtFtKyiPNUA1WfqumueOGB5rgeY4c2+T+3+w9Ntxa5FgFc4xUqSH EW2E4iifhNYMxpXgUautDcXRk3o2G01/OKR03RG155Hiy9lAXBYikjchQXEGEuyGr5qBDzl4Hft0 am0fIKED6BTHcb6Pg588onA5eciLeYERvZkSUt7ijHX+C9c9CkKFJXCOuOS4cT7wIOXNJaRRei2k jMOWCg0Vnk+gwmBxWgoWjFGx+10tLTqSsC7xi0W9c7P6oFgE6zhhq6vsiZAXGZJLFfCgEqBzlS77 8HOezlez1awYFfl0NSrSphl9XtfFaLrOHibNp6aum+xXoJYVZScY4yqwu+1mVvzd7K+v5LJV9+28 tyF5ix77BWRv/0g6jjJM77IHO83OW3sbMaxjdL4+nbDvr3WQXz/w5W8AAAD//wMAUEsDBBQABgAI AAAAIQBt9Lvj3AAAAAkBAAAPAAAAZHJzL2Rvd25yZXYueG1sTI/BTsMwEETvSPyDtUhcqtYhVFEJ cSoE5MaFAuK6jZckIl6nsdsGvp5FPcBxZ55mZ4r15Hp1oDF0ng1cLRJQxLW3HTcGXl+q+QpUiMgW e89k4IsCrMvzswJz64/8TIdNbJSEcMjRQBvjkGsd6pYchoUfiMX78KPDKOfYaDviUcJdr9MkybTD juVDiwPdt1R/bvbOQKjeaFd9z+pZ8n7deEp3D0+PaMzlxXR3CyrSFP9g+K0v1aGUTlu/ZxtUb2CZ pJmgYmSySYDlTSpbtidBl4X+v6D8AQAA//8DAFBLAQItABQABgAIAAAAIQC2gziS/gAAAOEBAAAT AAAAAAAAAAAAAAAAAAAAAABbQ29udGVudF9UeXBlc10ueG1sUEsBAi0AFAAGAAgAAAAhADj9If/W AAAAlAEAAAsAAAAAAAAAAAAAAAAALwEAAF9yZWxzLy5yZWxzUEsBAi0AFAAGAAgAAAAhAMPuxaYR AgAAKAQAAA4AAAAAAAAAAAAAAAAALgIAAGRycy9lMm9Eb2MueG1sUEsBAi0AFAAGAAgAAAAhAG30 u+PcAAAACQEAAA8AAAAAAAAAAAAAAAAAawQAAGRycy9kb3ducmV2LnhtbFBLBQYAAAAABAAEAPMA AAB0BQAAAAA= "/>
            </w:pict>
          </mc:Fallback>
        </mc:AlternateContent>
      </w:r>
    </w:p>
    <w:p w:rsidR="001D2E4F" w:rsidRPr="001D2E4F" w:rsidRDefault="001D2E4F" w:rsidP="00F93DE0">
      <w:pPr>
        <w:spacing w:before="80" w:line="340" w:lineRule="exact"/>
        <w:jc w:val="center"/>
        <w:rPr>
          <w:rFonts w:ascii="Times New Roman" w:hAnsi="Times New Roman"/>
          <w:b/>
          <w:lang w:val="nl-NL"/>
        </w:rPr>
      </w:pPr>
      <w:r w:rsidRPr="001D2E4F">
        <w:rPr>
          <w:rFonts w:ascii="Times New Roman" w:hAnsi="Times New Roman"/>
          <w:b/>
          <w:lang w:val="nl-NL"/>
        </w:rPr>
        <w:t>HỘI ĐỒNG NHÂN DÂN TỈNH HÀ TĨNH</w:t>
      </w:r>
    </w:p>
    <w:p w:rsidR="001D2E4F" w:rsidRPr="001D2E4F" w:rsidRDefault="001D2E4F" w:rsidP="00F93DE0">
      <w:pPr>
        <w:spacing w:after="80" w:line="340" w:lineRule="exact"/>
        <w:jc w:val="center"/>
        <w:rPr>
          <w:rFonts w:ascii="Times New Roman" w:hAnsi="Times New Roman"/>
          <w:b/>
          <w:lang w:val="nl-NL"/>
        </w:rPr>
      </w:pPr>
      <w:r w:rsidRPr="001D2E4F">
        <w:rPr>
          <w:rFonts w:ascii="Times New Roman" w:hAnsi="Times New Roman"/>
          <w:b/>
          <w:lang w:val="nl-NL"/>
        </w:rPr>
        <w:t>KHÓA</w:t>
      </w:r>
      <w:r w:rsidR="00691645">
        <w:rPr>
          <w:rFonts w:ascii="Times New Roman" w:hAnsi="Times New Roman"/>
          <w:b/>
          <w:lang w:val="nl-NL"/>
        </w:rPr>
        <w:t xml:space="preserve"> XVI</w:t>
      </w:r>
      <w:r w:rsidR="00630A75">
        <w:rPr>
          <w:rFonts w:ascii="Times New Roman" w:hAnsi="Times New Roman"/>
          <w:b/>
          <w:lang w:val="nl-NL"/>
        </w:rPr>
        <w:t>I</w:t>
      </w:r>
      <w:r w:rsidR="00691645">
        <w:rPr>
          <w:rFonts w:ascii="Times New Roman" w:hAnsi="Times New Roman"/>
          <w:b/>
          <w:lang w:val="nl-NL"/>
        </w:rPr>
        <w:t>I</w:t>
      </w:r>
      <w:r w:rsidRPr="001D2E4F">
        <w:rPr>
          <w:rFonts w:ascii="Times New Roman" w:hAnsi="Times New Roman"/>
          <w:b/>
          <w:lang w:val="nl-NL"/>
        </w:rPr>
        <w:t>, KỲ HỌP THỨ</w:t>
      </w:r>
      <w:r w:rsidR="00691645">
        <w:rPr>
          <w:rFonts w:ascii="Times New Roman" w:hAnsi="Times New Roman"/>
          <w:b/>
          <w:lang w:val="nl-NL"/>
        </w:rPr>
        <w:t xml:space="preserve"> </w:t>
      </w:r>
      <w:r w:rsidR="006B735E">
        <w:rPr>
          <w:rFonts w:ascii="Times New Roman" w:hAnsi="Times New Roman"/>
          <w:b/>
          <w:lang w:val="nl-NL"/>
        </w:rPr>
        <w:t>NHẤT</w:t>
      </w:r>
    </w:p>
    <w:p w:rsidR="001D2E4F" w:rsidRPr="001D2E4F" w:rsidRDefault="001D2E4F" w:rsidP="00F93DE0">
      <w:pPr>
        <w:pStyle w:val="Body1"/>
        <w:spacing w:before="80" w:after="80" w:line="340" w:lineRule="exact"/>
        <w:jc w:val="center"/>
        <w:outlineLvl w:val="9"/>
        <w:rPr>
          <w:b/>
          <w:sz w:val="47"/>
          <w:szCs w:val="27"/>
          <w:lang w:val="nl-NL"/>
        </w:rPr>
      </w:pPr>
    </w:p>
    <w:p w:rsidR="00E642D7" w:rsidRDefault="001D2E4F" w:rsidP="0097115E">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Căn cứ Luật Tổ chức chính quyền địa phương </w:t>
      </w:r>
      <w:r w:rsidR="00DB4860" w:rsidRPr="009F0F65">
        <w:rPr>
          <w:rFonts w:ascii="Times New Roman" w:hAnsi="Times New Roman"/>
          <w:i/>
          <w:spacing w:val="-4"/>
          <w:lang w:val="pt-BR"/>
        </w:rPr>
        <w:t xml:space="preserve">ngày </w:t>
      </w:r>
      <w:r w:rsidR="00DA1FA3" w:rsidRPr="009F0F65">
        <w:rPr>
          <w:rFonts w:ascii="Times New Roman" w:hAnsi="Times New Roman"/>
          <w:i/>
          <w:spacing w:val="-4"/>
          <w:lang w:val="pt-BR"/>
        </w:rPr>
        <w:t>1</w:t>
      </w:r>
      <w:r w:rsidR="00DA1FA3">
        <w:rPr>
          <w:rFonts w:ascii="Times New Roman" w:hAnsi="Times New Roman"/>
          <w:i/>
          <w:spacing w:val="-4"/>
          <w:lang w:val="pt-BR"/>
        </w:rPr>
        <w:t>9</w:t>
      </w:r>
      <w:r w:rsidR="00DA1FA3" w:rsidRPr="009F0F65">
        <w:rPr>
          <w:rFonts w:ascii="Times New Roman" w:hAnsi="Times New Roman"/>
          <w:i/>
          <w:spacing w:val="-4"/>
          <w:lang w:val="pt-BR"/>
        </w:rPr>
        <w:t xml:space="preserve"> </w:t>
      </w:r>
      <w:r w:rsidR="00DB4860" w:rsidRPr="009F0F65">
        <w:rPr>
          <w:rFonts w:ascii="Times New Roman" w:hAnsi="Times New Roman"/>
          <w:i/>
          <w:spacing w:val="-4"/>
          <w:lang w:val="pt-BR"/>
        </w:rPr>
        <w:t xml:space="preserve">tháng 6 </w:t>
      </w:r>
      <w:r w:rsidR="00D858F0" w:rsidRPr="009F0F65">
        <w:rPr>
          <w:rFonts w:ascii="Times New Roman" w:hAnsi="Times New Roman"/>
          <w:i/>
          <w:spacing w:val="-4"/>
          <w:lang w:val="pt-BR"/>
        </w:rPr>
        <w:t xml:space="preserve">năm </w:t>
      </w:r>
      <w:r w:rsidRPr="009F0F65">
        <w:rPr>
          <w:rFonts w:ascii="Times New Roman" w:hAnsi="Times New Roman"/>
          <w:i/>
          <w:spacing w:val="-4"/>
          <w:lang w:val="pt-BR"/>
        </w:rPr>
        <w:t>2015;</w:t>
      </w:r>
      <w:r w:rsidR="004C2438">
        <w:rPr>
          <w:rFonts w:ascii="Times New Roman" w:hAnsi="Times New Roman"/>
          <w:i/>
          <w:spacing w:val="-4"/>
          <w:lang w:val="pt-BR"/>
        </w:rPr>
        <w:t xml:space="preserve"> </w:t>
      </w:r>
    </w:p>
    <w:p w:rsidR="00D93D1A" w:rsidRDefault="00E642D7" w:rsidP="0097115E">
      <w:pPr>
        <w:spacing w:before="120" w:line="240" w:lineRule="atLeast"/>
        <w:ind w:firstLine="697"/>
        <w:jc w:val="both"/>
        <w:rPr>
          <w:rFonts w:ascii="Times New Roman" w:hAnsi="Times New Roman"/>
          <w:i/>
          <w:spacing w:val="-4"/>
          <w:lang w:val="pt-BR"/>
        </w:rPr>
      </w:pPr>
      <w:r>
        <w:rPr>
          <w:rFonts w:ascii="Times New Roman" w:hAnsi="Times New Roman"/>
          <w:i/>
          <w:spacing w:val="-4"/>
          <w:lang w:val="pt-BR"/>
        </w:rPr>
        <w:t xml:space="preserve">Căn cứ </w:t>
      </w:r>
      <w:r w:rsidR="00D93D1A">
        <w:rPr>
          <w:rFonts w:ascii="Times New Roman" w:hAnsi="Times New Roman"/>
          <w:i/>
          <w:spacing w:val="-4"/>
          <w:lang w:val="pt-BR"/>
        </w:rPr>
        <w:t>Luật Sửa đổi, bổ sung một số điều của Luật Tổ chức Chính phủ và Luật Tổ chức chính quyền địa phương ngày 22 tháng 11 năm 2019;</w:t>
      </w:r>
    </w:p>
    <w:p w:rsidR="00E5601A" w:rsidRPr="009F0F65" w:rsidRDefault="00A73FC3" w:rsidP="0097115E">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Căn cứ </w:t>
      </w:r>
      <w:r w:rsidR="00DA49EF" w:rsidRPr="009F0F65">
        <w:rPr>
          <w:rFonts w:ascii="Times New Roman" w:hAnsi="Times New Roman"/>
          <w:i/>
          <w:spacing w:val="-4"/>
          <w:lang w:val="pt-BR"/>
        </w:rPr>
        <w:t>Luật Đầu tư công</w:t>
      </w:r>
      <w:r w:rsidRPr="009F0F65">
        <w:rPr>
          <w:rFonts w:ascii="Times New Roman" w:hAnsi="Times New Roman"/>
          <w:i/>
          <w:spacing w:val="-4"/>
          <w:lang w:val="pt-BR"/>
        </w:rPr>
        <w:t xml:space="preserve"> ngày </w:t>
      </w:r>
      <w:r w:rsidR="00634B5F" w:rsidRPr="009F0F65">
        <w:rPr>
          <w:rFonts w:ascii="Times New Roman" w:hAnsi="Times New Roman"/>
          <w:i/>
          <w:spacing w:val="-4"/>
          <w:lang w:val="pt-BR"/>
        </w:rPr>
        <w:t>13 tháng 6  năm 2019 và</w:t>
      </w:r>
      <w:r w:rsidR="00982646">
        <w:rPr>
          <w:rFonts w:ascii="Times New Roman" w:hAnsi="Times New Roman"/>
          <w:i/>
          <w:spacing w:val="-4"/>
          <w:lang w:val="pt-BR"/>
        </w:rPr>
        <w:t xml:space="preserve"> </w:t>
      </w:r>
      <w:r w:rsidR="00634B5F" w:rsidRPr="009F0F65">
        <w:rPr>
          <w:rFonts w:ascii="Times New Roman" w:hAnsi="Times New Roman"/>
          <w:i/>
          <w:spacing w:val="-4"/>
          <w:lang w:val="pt-BR"/>
        </w:rPr>
        <w:t xml:space="preserve">Nghị định số </w:t>
      </w:r>
      <w:r w:rsidR="009F0F65" w:rsidRPr="009F0F65">
        <w:rPr>
          <w:rFonts w:ascii="Times New Roman" w:hAnsi="Times New Roman"/>
          <w:i/>
          <w:spacing w:val="-4"/>
          <w:lang w:val="pt-BR"/>
        </w:rPr>
        <w:t>40</w:t>
      </w:r>
      <w:r w:rsidR="00E5601A" w:rsidRPr="009F0F65">
        <w:rPr>
          <w:rFonts w:ascii="Times New Roman" w:hAnsi="Times New Roman"/>
          <w:i/>
          <w:spacing w:val="-4"/>
          <w:lang w:val="pt-BR"/>
        </w:rPr>
        <w:t>/20</w:t>
      </w:r>
      <w:r w:rsidR="009F0F65">
        <w:rPr>
          <w:rFonts w:ascii="Times New Roman" w:hAnsi="Times New Roman"/>
          <w:i/>
          <w:spacing w:val="-4"/>
          <w:lang w:val="pt-BR"/>
        </w:rPr>
        <w:t>20</w:t>
      </w:r>
      <w:r w:rsidR="00E5601A" w:rsidRPr="009F0F65">
        <w:rPr>
          <w:rFonts w:ascii="Times New Roman" w:hAnsi="Times New Roman"/>
          <w:i/>
          <w:spacing w:val="-4"/>
          <w:lang w:val="pt-BR"/>
        </w:rPr>
        <w:t xml:space="preserve">/NĐ-CP ngày </w:t>
      </w:r>
      <w:r w:rsidR="009F0F65">
        <w:rPr>
          <w:rFonts w:ascii="Times New Roman" w:hAnsi="Times New Roman"/>
          <w:i/>
          <w:spacing w:val="-4"/>
          <w:lang w:val="pt-BR"/>
        </w:rPr>
        <w:t>06</w:t>
      </w:r>
      <w:r w:rsidR="007661EC">
        <w:rPr>
          <w:rFonts w:ascii="Times New Roman" w:hAnsi="Times New Roman"/>
          <w:i/>
          <w:spacing w:val="-4"/>
          <w:lang w:val="pt-BR"/>
        </w:rPr>
        <w:t xml:space="preserve"> tháng </w:t>
      </w:r>
      <w:r w:rsidR="009F0F65">
        <w:rPr>
          <w:rFonts w:ascii="Times New Roman" w:hAnsi="Times New Roman"/>
          <w:i/>
          <w:spacing w:val="-4"/>
          <w:lang w:val="pt-BR"/>
        </w:rPr>
        <w:t>4</w:t>
      </w:r>
      <w:r w:rsidR="007661EC">
        <w:rPr>
          <w:rFonts w:ascii="Times New Roman" w:hAnsi="Times New Roman"/>
          <w:i/>
          <w:spacing w:val="-4"/>
          <w:lang w:val="pt-BR"/>
        </w:rPr>
        <w:t xml:space="preserve"> năm </w:t>
      </w:r>
      <w:r w:rsidR="00E5601A" w:rsidRPr="009F0F65">
        <w:rPr>
          <w:rFonts w:ascii="Times New Roman" w:hAnsi="Times New Roman"/>
          <w:i/>
          <w:spacing w:val="-4"/>
          <w:lang w:val="pt-BR"/>
        </w:rPr>
        <w:t>20</w:t>
      </w:r>
      <w:r w:rsidR="009F0F65">
        <w:rPr>
          <w:rFonts w:ascii="Times New Roman" w:hAnsi="Times New Roman"/>
          <w:i/>
          <w:spacing w:val="-4"/>
          <w:lang w:val="pt-BR"/>
        </w:rPr>
        <w:t>20</w:t>
      </w:r>
      <w:r w:rsidR="00FC750C">
        <w:rPr>
          <w:rFonts w:ascii="Times New Roman" w:hAnsi="Times New Roman"/>
          <w:i/>
          <w:spacing w:val="-4"/>
          <w:lang w:val="pt-BR"/>
        </w:rPr>
        <w:t xml:space="preserve"> của Chính phủ </w:t>
      </w:r>
      <w:r w:rsidR="001F5B49">
        <w:rPr>
          <w:rFonts w:ascii="Times New Roman" w:hAnsi="Times New Roman"/>
          <w:i/>
          <w:spacing w:val="-4"/>
          <w:lang w:val="pt-BR"/>
        </w:rPr>
        <w:t>q</w:t>
      </w:r>
      <w:r w:rsidR="00FC750C">
        <w:rPr>
          <w:rFonts w:ascii="Times New Roman" w:hAnsi="Times New Roman"/>
          <w:i/>
          <w:spacing w:val="-4"/>
          <w:lang w:val="pt-BR"/>
        </w:rPr>
        <w:t>uy định chi tiết thi hành một số điều của Luật Đầu tư công</w:t>
      </w:r>
      <w:r w:rsidR="00E5601A" w:rsidRPr="009F0F65">
        <w:rPr>
          <w:rFonts w:ascii="Times New Roman" w:hAnsi="Times New Roman"/>
          <w:i/>
          <w:spacing w:val="-4"/>
          <w:lang w:val="pt-BR"/>
        </w:rPr>
        <w:t>;</w:t>
      </w:r>
    </w:p>
    <w:p w:rsidR="007661EC" w:rsidRDefault="007661EC" w:rsidP="0097115E">
      <w:pPr>
        <w:spacing w:before="120" w:line="240" w:lineRule="atLeast"/>
        <w:ind w:firstLine="697"/>
        <w:jc w:val="both"/>
        <w:rPr>
          <w:rFonts w:ascii="Times New Roman" w:hAnsi="Times New Roman"/>
          <w:i/>
          <w:spacing w:val="-4"/>
          <w:lang w:val="pt-BR"/>
        </w:rPr>
      </w:pPr>
      <w:r>
        <w:rPr>
          <w:rFonts w:ascii="Times New Roman" w:hAnsi="Times New Roman"/>
          <w:i/>
          <w:spacing w:val="-4"/>
          <w:lang w:val="pt-BR"/>
        </w:rPr>
        <w:t>Căn cứ</w:t>
      </w:r>
      <w:r w:rsidR="00F94CE3">
        <w:rPr>
          <w:rFonts w:ascii="Times New Roman" w:hAnsi="Times New Roman"/>
          <w:i/>
          <w:spacing w:val="-4"/>
          <w:lang w:val="pt-BR"/>
        </w:rPr>
        <w:t xml:space="preserve"> </w:t>
      </w:r>
      <w:r w:rsidR="00272BD1">
        <w:rPr>
          <w:rFonts w:ascii="Times New Roman" w:hAnsi="Times New Roman"/>
          <w:i/>
          <w:spacing w:val="-4"/>
          <w:lang w:val="pt-BR"/>
        </w:rPr>
        <w:t xml:space="preserve">Chỉ thị số </w:t>
      </w:r>
      <w:r w:rsidR="00A53FAF">
        <w:rPr>
          <w:rFonts w:ascii="Times New Roman" w:hAnsi="Times New Roman"/>
          <w:i/>
          <w:spacing w:val="-4"/>
          <w:lang w:val="pt-BR"/>
        </w:rPr>
        <w:t xml:space="preserve">20/CT-TTg ngày 29/7/2019 và Văn bản số </w:t>
      </w:r>
      <w:r w:rsidR="0044208B">
        <w:rPr>
          <w:rFonts w:ascii="Times New Roman" w:hAnsi="Times New Roman"/>
          <w:i/>
          <w:spacing w:val="-4"/>
          <w:lang w:val="pt-BR"/>
        </w:rPr>
        <w:t xml:space="preserve">419/TTg-KTTH ngày 02/4/2021 của Thủ tướng Chính phủ về </w:t>
      </w:r>
      <w:r w:rsidR="00633396">
        <w:rPr>
          <w:rFonts w:ascii="Times New Roman" w:hAnsi="Times New Roman"/>
          <w:i/>
          <w:spacing w:val="-4"/>
          <w:lang w:val="pt-BR"/>
        </w:rPr>
        <w:t xml:space="preserve">dự kiến </w:t>
      </w:r>
      <w:r w:rsidR="0044208B">
        <w:rPr>
          <w:rFonts w:ascii="Times New Roman" w:hAnsi="Times New Roman"/>
          <w:i/>
          <w:spacing w:val="-4"/>
          <w:lang w:val="pt-BR"/>
        </w:rPr>
        <w:t>kế hoạch đầu tư công trung hạn giai đoạn 2021-2025</w:t>
      </w:r>
      <w:r w:rsidR="00A03E0B">
        <w:rPr>
          <w:rFonts w:ascii="Times New Roman" w:hAnsi="Times New Roman"/>
          <w:i/>
          <w:spacing w:val="-4"/>
          <w:lang w:val="pt-BR"/>
        </w:rPr>
        <w:t>;</w:t>
      </w:r>
    </w:p>
    <w:p w:rsidR="001176E0" w:rsidRDefault="001176E0" w:rsidP="0097115E">
      <w:pPr>
        <w:spacing w:before="120" w:line="240" w:lineRule="atLeast"/>
        <w:ind w:firstLine="697"/>
        <w:jc w:val="both"/>
        <w:rPr>
          <w:rFonts w:ascii="Times New Roman" w:hAnsi="Times New Roman"/>
          <w:i/>
          <w:spacing w:val="-4"/>
          <w:lang w:val="pt-BR"/>
        </w:rPr>
      </w:pPr>
      <w:r>
        <w:rPr>
          <w:rFonts w:ascii="Times New Roman" w:hAnsi="Times New Roman"/>
          <w:i/>
          <w:spacing w:val="-4"/>
          <w:lang w:val="pt-BR"/>
        </w:rPr>
        <w:t>Căn cứ</w:t>
      </w:r>
      <w:r w:rsidR="005F0FCC">
        <w:rPr>
          <w:rFonts w:ascii="Times New Roman" w:hAnsi="Times New Roman"/>
          <w:i/>
          <w:spacing w:val="-4"/>
          <w:lang w:val="pt-BR"/>
        </w:rPr>
        <w:t xml:space="preserve"> các</w:t>
      </w:r>
      <w:r>
        <w:rPr>
          <w:rFonts w:ascii="Times New Roman" w:hAnsi="Times New Roman"/>
          <w:i/>
          <w:spacing w:val="-4"/>
          <w:lang w:val="pt-BR"/>
        </w:rPr>
        <w:t xml:space="preserve"> Văn bản số </w:t>
      </w:r>
      <w:r w:rsidR="00817606">
        <w:rPr>
          <w:rFonts w:ascii="Times New Roman" w:hAnsi="Times New Roman"/>
          <w:i/>
          <w:spacing w:val="-4"/>
          <w:lang w:val="pt-BR"/>
        </w:rPr>
        <w:t>2591/BKHĐT-KTĐPLT ngày 07/5/2021</w:t>
      </w:r>
      <w:r w:rsidR="00D16D0D">
        <w:rPr>
          <w:rFonts w:ascii="Times New Roman" w:hAnsi="Times New Roman"/>
          <w:i/>
          <w:spacing w:val="-4"/>
          <w:lang w:val="pt-BR"/>
        </w:rPr>
        <w:t xml:space="preserve"> và số</w:t>
      </w:r>
      <w:r w:rsidR="00633396">
        <w:rPr>
          <w:rFonts w:ascii="Times New Roman" w:hAnsi="Times New Roman"/>
          <w:i/>
          <w:spacing w:val="-4"/>
          <w:lang w:val="pt-BR"/>
        </w:rPr>
        <w:t xml:space="preserve"> 3677/B</w:t>
      </w:r>
      <w:r w:rsidR="00785CA0">
        <w:rPr>
          <w:rFonts w:ascii="Times New Roman" w:hAnsi="Times New Roman"/>
          <w:i/>
          <w:spacing w:val="-4"/>
          <w:lang w:val="pt-BR"/>
        </w:rPr>
        <w:t>KHĐT-KTĐPLT ngày 14/4/2021</w:t>
      </w:r>
      <w:r w:rsidR="00817606">
        <w:rPr>
          <w:rFonts w:ascii="Times New Roman" w:hAnsi="Times New Roman"/>
          <w:i/>
          <w:spacing w:val="-4"/>
          <w:lang w:val="pt-BR"/>
        </w:rPr>
        <w:t xml:space="preserve"> của Bộ Kế hoạch và Đầu tư về thẩm định kế hoạch và phương án phân bổ kế hoạch đầu tư công trung hạn vốn NSTW giai đoạn 2021-2025;</w:t>
      </w:r>
    </w:p>
    <w:p w:rsidR="001D2E4F" w:rsidRPr="009F0F65" w:rsidRDefault="001D2E4F" w:rsidP="0097115E">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Xét </w:t>
      </w:r>
      <w:r w:rsidR="00A80890">
        <w:rPr>
          <w:rFonts w:ascii="Times New Roman" w:hAnsi="Times New Roman"/>
          <w:i/>
          <w:spacing w:val="-4"/>
          <w:lang w:val="pt-BR"/>
        </w:rPr>
        <w:t>Tờ trình</w:t>
      </w:r>
      <w:r w:rsidR="000C3B1E">
        <w:rPr>
          <w:rFonts w:ascii="Times New Roman" w:hAnsi="Times New Roman"/>
          <w:i/>
          <w:spacing w:val="-4"/>
          <w:lang w:val="pt-BR"/>
        </w:rPr>
        <w:t xml:space="preserve"> </w:t>
      </w:r>
      <w:r w:rsidR="00A80890">
        <w:rPr>
          <w:rFonts w:ascii="Times New Roman" w:hAnsi="Times New Roman"/>
          <w:i/>
          <w:spacing w:val="-4"/>
          <w:lang w:val="pt-BR"/>
        </w:rPr>
        <w:t xml:space="preserve">số </w:t>
      </w:r>
      <w:r w:rsidR="005A1F48">
        <w:rPr>
          <w:rFonts w:ascii="Times New Roman" w:hAnsi="Times New Roman"/>
          <w:i/>
          <w:spacing w:val="-4"/>
          <w:lang w:val="pt-BR"/>
        </w:rPr>
        <w:t xml:space="preserve">          </w:t>
      </w:r>
      <w:r w:rsidR="00A12195">
        <w:rPr>
          <w:rFonts w:ascii="Times New Roman" w:hAnsi="Times New Roman"/>
          <w:i/>
          <w:spacing w:val="-4"/>
          <w:lang w:val="pt-BR"/>
        </w:rPr>
        <w:t>/TTr-UBND ngày</w:t>
      </w:r>
      <w:r w:rsidR="00B43632" w:rsidRPr="009F0F65">
        <w:rPr>
          <w:rFonts w:ascii="Times New Roman" w:hAnsi="Times New Roman"/>
          <w:i/>
          <w:spacing w:val="-4"/>
          <w:lang w:val="pt-BR"/>
        </w:rPr>
        <w:t>....</w:t>
      </w:r>
      <w:r w:rsidR="006947F2">
        <w:rPr>
          <w:rFonts w:ascii="Times New Roman" w:hAnsi="Times New Roman"/>
          <w:i/>
          <w:spacing w:val="-4"/>
          <w:lang w:val="pt-BR"/>
        </w:rPr>
        <w:t xml:space="preserve"> tháng </w:t>
      </w:r>
      <w:r w:rsidR="005A1F48">
        <w:rPr>
          <w:rFonts w:ascii="Times New Roman" w:hAnsi="Times New Roman"/>
          <w:i/>
          <w:spacing w:val="-4"/>
          <w:lang w:val="pt-BR"/>
        </w:rPr>
        <w:t>6</w:t>
      </w:r>
      <w:r w:rsidR="006947F2">
        <w:rPr>
          <w:rFonts w:ascii="Times New Roman" w:hAnsi="Times New Roman"/>
          <w:i/>
          <w:spacing w:val="-4"/>
          <w:lang w:val="pt-BR"/>
        </w:rPr>
        <w:t xml:space="preserve"> năm </w:t>
      </w:r>
      <w:r w:rsidRPr="009F0F65">
        <w:rPr>
          <w:rFonts w:ascii="Times New Roman" w:hAnsi="Times New Roman"/>
          <w:i/>
          <w:spacing w:val="-4"/>
          <w:lang w:val="pt-BR"/>
        </w:rPr>
        <w:t>20</w:t>
      </w:r>
      <w:r w:rsidR="00EB59CC">
        <w:rPr>
          <w:rFonts w:ascii="Times New Roman" w:hAnsi="Times New Roman"/>
          <w:i/>
          <w:spacing w:val="-4"/>
          <w:lang w:val="pt-BR"/>
        </w:rPr>
        <w:t>2</w:t>
      </w:r>
      <w:r w:rsidR="005A1F48">
        <w:rPr>
          <w:rFonts w:ascii="Times New Roman" w:hAnsi="Times New Roman"/>
          <w:i/>
          <w:spacing w:val="-4"/>
          <w:lang w:val="pt-BR"/>
        </w:rPr>
        <w:t xml:space="preserve">1 của </w:t>
      </w:r>
      <w:r w:rsidR="000C3B1E">
        <w:rPr>
          <w:rFonts w:ascii="Times New Roman" w:hAnsi="Times New Roman"/>
          <w:i/>
          <w:spacing w:val="-4"/>
          <w:lang w:val="pt-BR"/>
        </w:rPr>
        <w:t>Ủy ban nhân dân</w:t>
      </w:r>
      <w:r w:rsidR="005A1F48">
        <w:rPr>
          <w:rFonts w:ascii="Times New Roman" w:hAnsi="Times New Roman"/>
          <w:i/>
          <w:spacing w:val="-4"/>
          <w:lang w:val="pt-BR"/>
        </w:rPr>
        <w:t xml:space="preserve"> tỉnh về dự kiến kế hoạch đầu tư công trung hạn giai đoạn</w:t>
      </w:r>
      <w:r w:rsidR="009127CE">
        <w:rPr>
          <w:rFonts w:ascii="Times New Roman" w:hAnsi="Times New Roman"/>
          <w:i/>
          <w:spacing w:val="-4"/>
          <w:lang w:val="pt-BR"/>
        </w:rPr>
        <w:t xml:space="preserve"> 2021-2025</w:t>
      </w:r>
      <w:r w:rsidR="00FB6A3C">
        <w:rPr>
          <w:rFonts w:ascii="Times New Roman" w:hAnsi="Times New Roman"/>
          <w:i/>
          <w:spacing w:val="-4"/>
          <w:lang w:val="pt-BR"/>
        </w:rPr>
        <w:t xml:space="preserve"> tỉnh Hà Tĩnh</w:t>
      </w:r>
      <w:r w:rsidRPr="009F0F65">
        <w:rPr>
          <w:rFonts w:ascii="Times New Roman" w:hAnsi="Times New Roman"/>
          <w:i/>
          <w:spacing w:val="-4"/>
          <w:lang w:val="pt-BR"/>
        </w:rPr>
        <w:t>; Báo cáo thẩm tra của Ban Kinh tế Ngân sách - Hội đồng nhân dân tỉnh</w:t>
      </w:r>
      <w:r w:rsidR="00595462">
        <w:rPr>
          <w:rFonts w:ascii="Times New Roman" w:hAnsi="Times New Roman"/>
          <w:i/>
          <w:spacing w:val="-4"/>
          <w:lang w:val="pt-BR"/>
        </w:rPr>
        <w:t>;</w:t>
      </w:r>
      <w:r w:rsidRPr="009F0F65">
        <w:rPr>
          <w:rFonts w:ascii="Times New Roman" w:hAnsi="Times New Roman"/>
          <w:i/>
          <w:spacing w:val="-4"/>
          <w:lang w:val="pt-BR"/>
        </w:rPr>
        <w:t xml:space="preserve"> ý kiến thảo luận của các Đại biểu Hội đồng nhân dân tỉnh </w:t>
      </w:r>
      <w:r w:rsidR="006947F2">
        <w:rPr>
          <w:rFonts w:ascii="Times New Roman" w:hAnsi="Times New Roman"/>
          <w:i/>
          <w:spacing w:val="-4"/>
          <w:lang w:val="pt-BR"/>
        </w:rPr>
        <w:t>tại kỳ họp.</w:t>
      </w:r>
    </w:p>
    <w:p w:rsidR="001D2E4F" w:rsidRPr="00F93DE0" w:rsidRDefault="001D2E4F" w:rsidP="0097115E">
      <w:pPr>
        <w:spacing w:before="120" w:line="240" w:lineRule="atLeast"/>
        <w:jc w:val="center"/>
        <w:rPr>
          <w:rFonts w:ascii="Times New Roman" w:hAnsi="Times New Roman"/>
          <w:lang w:val="nl-NL"/>
        </w:rPr>
      </w:pPr>
    </w:p>
    <w:p w:rsidR="001D2E4F" w:rsidRDefault="001D2E4F" w:rsidP="0097115E">
      <w:pPr>
        <w:spacing w:before="120" w:line="240" w:lineRule="atLeast"/>
        <w:jc w:val="center"/>
        <w:rPr>
          <w:rFonts w:ascii="Times New Roman" w:hAnsi="Times New Roman"/>
          <w:b/>
        </w:rPr>
      </w:pPr>
      <w:r w:rsidRPr="001D2E4F">
        <w:rPr>
          <w:rFonts w:ascii="Times New Roman" w:hAnsi="Times New Roman"/>
          <w:b/>
        </w:rPr>
        <w:t>QUYẾT NGHỊ:</w:t>
      </w:r>
    </w:p>
    <w:p w:rsidR="00E5601A" w:rsidRPr="00F93DE0" w:rsidRDefault="00E5601A" w:rsidP="0097115E">
      <w:pPr>
        <w:spacing w:before="120" w:line="240" w:lineRule="atLeast"/>
        <w:jc w:val="center"/>
        <w:rPr>
          <w:rFonts w:ascii="Times New Roman" w:hAnsi="Times New Roman"/>
          <w:b/>
          <w:sz w:val="20"/>
          <w:lang w:val="nl-NL"/>
        </w:rPr>
      </w:pPr>
    </w:p>
    <w:p w:rsidR="002C4E75" w:rsidRPr="002C4E75" w:rsidRDefault="00FF14DF" w:rsidP="008D0F88">
      <w:pPr>
        <w:spacing w:before="40" w:after="60" w:line="360" w:lineRule="exact"/>
        <w:ind w:firstLine="720"/>
        <w:jc w:val="both"/>
        <w:rPr>
          <w:rFonts w:ascii="Times New Roman" w:hAnsi="Times New Roman"/>
          <w:b/>
          <w:bCs/>
          <w:lang w:val="pt-BR"/>
        </w:rPr>
      </w:pPr>
      <w:r w:rsidRPr="00360445">
        <w:rPr>
          <w:rFonts w:ascii="Times New Roman" w:hAnsi="Times New Roman"/>
          <w:b/>
          <w:bCs/>
          <w:lang w:val="pt-BR"/>
        </w:rPr>
        <w:t>Điều 1.</w:t>
      </w:r>
      <w:r w:rsidR="002C4E75">
        <w:rPr>
          <w:rFonts w:ascii="Times New Roman" w:hAnsi="Times New Roman"/>
          <w:b/>
          <w:bCs/>
          <w:lang w:val="pt-BR"/>
        </w:rPr>
        <w:t>Cơ bản</w:t>
      </w:r>
      <w:r w:rsidRPr="00360445">
        <w:rPr>
          <w:rFonts w:ascii="Times New Roman" w:hAnsi="Times New Roman"/>
          <w:b/>
          <w:bCs/>
          <w:lang w:val="pt-BR"/>
        </w:rPr>
        <w:t xml:space="preserve"> </w:t>
      </w:r>
      <w:r w:rsidR="002C4E75">
        <w:rPr>
          <w:rFonts w:ascii="Times New Roman" w:hAnsi="Times New Roman"/>
          <w:b/>
        </w:rPr>
        <w:t>t</w:t>
      </w:r>
      <w:r w:rsidR="00360445" w:rsidRPr="00360445">
        <w:rPr>
          <w:rFonts w:ascii="Times New Roman" w:hAnsi="Times New Roman"/>
          <w:b/>
        </w:rPr>
        <w:t xml:space="preserve">hống nhất </w:t>
      </w:r>
      <w:r w:rsidR="002C4E75">
        <w:rPr>
          <w:rFonts w:ascii="Times New Roman" w:hAnsi="Times New Roman"/>
          <w:b/>
        </w:rPr>
        <w:t xml:space="preserve">dự kiến </w:t>
      </w:r>
      <w:r w:rsidR="00360445" w:rsidRPr="00360445">
        <w:rPr>
          <w:rFonts w:ascii="Times New Roman" w:hAnsi="Times New Roman"/>
          <w:b/>
        </w:rPr>
        <w:t xml:space="preserve">phương án phân bổ kế hoạch đầu tư công trung hạn giai đoạn 2021 - 2025 </w:t>
      </w:r>
      <w:r w:rsidR="002C4E75" w:rsidRPr="002C4E75">
        <w:rPr>
          <w:rFonts w:ascii="Times New Roman" w:hAnsi="Times New Roman"/>
          <w:b/>
          <w:bCs/>
          <w:lang w:val="pt-BR"/>
        </w:rPr>
        <w:t>nguồn ngân sách nhà nước tỉnh Hà Tĩnh là 22.726,031 tỷ đồng. Cụ thể:</w:t>
      </w:r>
    </w:p>
    <w:p w:rsidR="002C4E75" w:rsidRPr="002A12AB"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r w:rsidRPr="002A12AB">
        <w:rPr>
          <w:rFonts w:ascii="Times New Roman" w:hAnsi="Times New Roman"/>
          <w:bCs/>
          <w:lang w:val="pt-BR"/>
        </w:rPr>
        <w:t>1. Vốn ngân sách Trung ương: 13.</w:t>
      </w:r>
      <w:r>
        <w:rPr>
          <w:rFonts w:ascii="Times New Roman" w:hAnsi="Times New Roman"/>
          <w:bCs/>
          <w:lang w:val="pt-BR"/>
        </w:rPr>
        <w:t>05</w:t>
      </w:r>
      <w:r w:rsidRPr="002A12AB">
        <w:rPr>
          <w:rFonts w:ascii="Times New Roman" w:hAnsi="Times New Roman"/>
          <w:bCs/>
          <w:lang w:val="pt-BR"/>
        </w:rPr>
        <w:t xml:space="preserve">3,331 tỷ đồng. </w:t>
      </w:r>
      <w:r>
        <w:rPr>
          <w:rFonts w:ascii="Times New Roman" w:hAnsi="Times New Roman"/>
          <w:bCs/>
          <w:lang w:val="pt-BR"/>
        </w:rPr>
        <w:t>Trong đó</w:t>
      </w:r>
      <w:r w:rsidRPr="002A12AB">
        <w:rPr>
          <w:rFonts w:ascii="Times New Roman" w:hAnsi="Times New Roman"/>
          <w:bCs/>
          <w:lang w:val="pt-BR"/>
        </w:rPr>
        <w:t>:</w:t>
      </w:r>
    </w:p>
    <w:p w:rsidR="002C4E75" w:rsidRPr="002A12AB"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r>
        <w:rPr>
          <w:rFonts w:ascii="Times New Roman" w:hAnsi="Times New Roman"/>
          <w:bCs/>
          <w:lang w:val="pt-BR"/>
        </w:rPr>
        <w:t xml:space="preserve">a. </w:t>
      </w:r>
      <w:r w:rsidRPr="002A12AB">
        <w:rPr>
          <w:rFonts w:ascii="Times New Roman" w:hAnsi="Times New Roman"/>
          <w:bCs/>
          <w:lang w:val="pt-BR"/>
        </w:rPr>
        <w:t>Thu hồi các khoản vốn ứng trước: 5.490,331 tỷ đồng;</w:t>
      </w:r>
    </w:p>
    <w:p w:rsidR="002C4E75" w:rsidRPr="002A12AB"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r>
        <w:rPr>
          <w:rFonts w:ascii="Times New Roman" w:hAnsi="Times New Roman"/>
          <w:bCs/>
          <w:lang w:val="pt-BR"/>
        </w:rPr>
        <w:t>b.</w:t>
      </w:r>
      <w:r w:rsidRPr="002A12AB">
        <w:rPr>
          <w:rFonts w:ascii="Times New Roman" w:hAnsi="Times New Roman"/>
          <w:bCs/>
          <w:lang w:val="pt-BR"/>
        </w:rPr>
        <w:t xml:space="preserve"> Các dự án trọng điểm, dự án có tính liên kết vùng: 1.000 tỷ đồng;</w:t>
      </w:r>
    </w:p>
    <w:p w:rsidR="002C4E75" w:rsidRPr="002A12AB"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r>
        <w:rPr>
          <w:rFonts w:ascii="Times New Roman" w:hAnsi="Times New Roman"/>
          <w:bCs/>
          <w:lang w:val="pt-BR"/>
        </w:rPr>
        <w:lastRenderedPageBreak/>
        <w:t>c.</w:t>
      </w:r>
      <w:r w:rsidRPr="002A12AB">
        <w:rPr>
          <w:rFonts w:ascii="Times New Roman" w:hAnsi="Times New Roman"/>
          <w:bCs/>
          <w:lang w:val="pt-BR"/>
        </w:rPr>
        <w:t xml:space="preserve"> Vốn đầu tư theo ngành, lĩnh vực: 4.369,7 tỷ đồng.</w:t>
      </w:r>
    </w:p>
    <w:p w:rsidR="002C4E75"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r>
        <w:rPr>
          <w:rFonts w:ascii="Times New Roman" w:hAnsi="Times New Roman"/>
          <w:bCs/>
          <w:lang w:val="pt-BR"/>
        </w:rPr>
        <w:t>d</w:t>
      </w:r>
      <w:r w:rsidRPr="002A12AB">
        <w:rPr>
          <w:rFonts w:ascii="Times New Roman" w:hAnsi="Times New Roman"/>
          <w:bCs/>
          <w:lang w:val="pt-BR"/>
        </w:rPr>
        <w:t>. Vốn nước ngoài (ODA): 2.193,3 tỷ đồng.</w:t>
      </w:r>
      <w:r w:rsidRPr="002A12AB">
        <w:rPr>
          <w:rFonts w:ascii="Times New Roman" w:hAnsi="Times New Roman"/>
          <w:bCs/>
          <w:lang w:val="pt-BR"/>
        </w:rPr>
        <w:tab/>
      </w:r>
    </w:p>
    <w:p w:rsidR="002C4E75" w:rsidRPr="009C783C"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center"/>
        <w:rPr>
          <w:rFonts w:ascii="Times New Roman" w:hAnsi="Times New Roman"/>
          <w:bCs/>
          <w:i/>
          <w:lang w:val="pt-BR"/>
        </w:rPr>
      </w:pPr>
      <w:r w:rsidRPr="009C783C">
        <w:rPr>
          <w:rFonts w:ascii="Times New Roman" w:hAnsi="Times New Roman"/>
          <w:bCs/>
          <w:i/>
          <w:lang w:val="pt-BR"/>
        </w:rPr>
        <w:t>(Có phụ lục danh mục và mức vốn dự kiến kèm theo)</w:t>
      </w:r>
    </w:p>
    <w:p w:rsidR="002C4E75" w:rsidRPr="00F065C4"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r w:rsidRPr="00F065C4">
        <w:rPr>
          <w:rFonts w:ascii="Times New Roman" w:hAnsi="Times New Roman"/>
          <w:bCs/>
          <w:lang w:val="pt-BR"/>
        </w:rPr>
        <w:t>2. Vốn đầu tư trong cân đối ngân sách địa phương là 9.672,7 tỷ đồng. Bao gồm:</w:t>
      </w:r>
    </w:p>
    <w:p w:rsidR="002C4E75" w:rsidRPr="00F065C4"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lang w:val="en-GB"/>
        </w:rPr>
      </w:pPr>
      <w:r w:rsidRPr="00F065C4">
        <w:rPr>
          <w:rFonts w:ascii="Times New Roman" w:hAnsi="Times New Roman"/>
          <w:lang w:val="en-GB"/>
        </w:rPr>
        <w:t>2.1. Nguồn thu tiền sử dụng đất: 6.000 tỷ đồng.</w:t>
      </w:r>
    </w:p>
    <w:p w:rsidR="002C4E75" w:rsidRPr="00F065C4"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lang w:val="en-GB"/>
        </w:rPr>
      </w:pPr>
      <w:r w:rsidRPr="00F065C4">
        <w:rPr>
          <w:rFonts w:ascii="Times New Roman" w:hAnsi="Times New Roman"/>
          <w:lang w:val="en-GB"/>
        </w:rPr>
        <w:t>2.2. Đầu tư từ nguồn thu xổ số kiến thiết: 50 tỷ đồng.</w:t>
      </w:r>
    </w:p>
    <w:p w:rsidR="008D0F88"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lang w:val="en-GB"/>
        </w:rPr>
      </w:pPr>
      <w:r w:rsidRPr="00F065C4">
        <w:rPr>
          <w:rFonts w:ascii="Times New Roman" w:hAnsi="Times New Roman"/>
          <w:lang w:val="en-GB"/>
        </w:rPr>
        <w:t>2.3. Đầu tư từ nguồn bội chi ngân sách địa phương: 262,5 tỷ đồng.</w:t>
      </w:r>
    </w:p>
    <w:p w:rsidR="002C4E75" w:rsidRPr="00360445" w:rsidRDefault="002C4E7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
        </w:rPr>
      </w:pPr>
      <w:r w:rsidRPr="00F065C4">
        <w:rPr>
          <w:rFonts w:ascii="Times New Roman" w:hAnsi="Times New Roman"/>
          <w:lang w:val="en-GB"/>
        </w:rPr>
        <w:t>2.4. Vốn xây dựng cơ bản tập trung trong nước: 3.360,2 tỷ đồng</w:t>
      </w:r>
    </w:p>
    <w:p w:rsidR="00A25A83" w:rsidRDefault="00B92FF6"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
          <w:bCs/>
          <w:lang w:val="pt-BR"/>
        </w:rPr>
      </w:pPr>
      <w:r w:rsidRPr="00B92FF6">
        <w:rPr>
          <w:rFonts w:ascii="Times New Roman" w:hAnsi="Times New Roman"/>
          <w:b/>
          <w:bCs/>
          <w:lang w:val="pt-BR"/>
        </w:rPr>
        <w:t>Điều 2. Tổ chức thực hiện</w:t>
      </w:r>
    </w:p>
    <w:p w:rsidR="003D4C3F" w:rsidRDefault="00B92FF6"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r w:rsidRPr="00B92FF6">
        <w:rPr>
          <w:rFonts w:ascii="Times New Roman" w:hAnsi="Times New Roman"/>
          <w:bCs/>
          <w:lang w:val="pt-BR"/>
        </w:rPr>
        <w:t xml:space="preserve">1. </w:t>
      </w:r>
      <w:r w:rsidR="002C4E75">
        <w:rPr>
          <w:rFonts w:ascii="Times New Roman" w:hAnsi="Times New Roman"/>
          <w:bCs/>
          <w:lang w:val="pt-BR"/>
        </w:rPr>
        <w:t xml:space="preserve">Giao </w:t>
      </w:r>
      <w:r>
        <w:rPr>
          <w:rFonts w:ascii="Times New Roman" w:hAnsi="Times New Roman"/>
          <w:bCs/>
          <w:lang w:val="pt-BR"/>
        </w:rPr>
        <w:t>Ủy ban nhân dân tỉnh</w:t>
      </w:r>
      <w:r w:rsidR="002C4E75">
        <w:rPr>
          <w:rFonts w:ascii="Times New Roman" w:hAnsi="Times New Roman"/>
          <w:bCs/>
          <w:lang w:val="pt-BR"/>
        </w:rPr>
        <w:t>:</w:t>
      </w:r>
    </w:p>
    <w:p w:rsidR="00ED6A46" w:rsidRDefault="003D4C3F" w:rsidP="00ED6A46">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color w:val="000000"/>
        </w:rPr>
      </w:pPr>
      <w:r>
        <w:rPr>
          <w:rFonts w:ascii="Times New Roman" w:hAnsi="Times New Roman"/>
          <w:bCs/>
          <w:lang w:val="pt-BR"/>
        </w:rPr>
        <w:t xml:space="preserve">1.1. </w:t>
      </w:r>
      <w:r w:rsidR="002C4E75" w:rsidRPr="00E2084F">
        <w:rPr>
          <w:rFonts w:ascii="Times New Roman" w:hAnsi="Times New Roman"/>
          <w:bCs/>
          <w:lang w:val="pt-BR"/>
        </w:rPr>
        <w:t>H</w:t>
      </w:r>
      <w:r w:rsidR="00B92FF6" w:rsidRPr="00E2084F">
        <w:rPr>
          <w:rFonts w:ascii="Times New Roman" w:hAnsi="Times New Roman"/>
          <w:bCs/>
          <w:lang w:val="pt-BR"/>
        </w:rPr>
        <w:t>oàn chỉnh dự kiến kế hoạch đầu tư công trung hạn giai đoạn 2021-2025</w:t>
      </w:r>
      <w:r w:rsidR="004B65C7" w:rsidRPr="00E2084F">
        <w:rPr>
          <w:rFonts w:ascii="Times New Roman" w:hAnsi="Times New Roman"/>
          <w:bCs/>
          <w:lang w:val="pt-BR"/>
        </w:rPr>
        <w:t xml:space="preserve"> </w:t>
      </w:r>
      <w:r w:rsidR="002C4E75" w:rsidRPr="00E2084F">
        <w:rPr>
          <w:rFonts w:ascii="Times New Roman" w:hAnsi="Times New Roman"/>
          <w:bCs/>
          <w:lang w:val="pt-BR"/>
        </w:rPr>
        <w:t xml:space="preserve">nguồn ngân sách nhà nước tỉnh Hà Tĩnh, theo </w:t>
      </w:r>
      <w:r w:rsidR="00E2084F" w:rsidRPr="00E2084F">
        <w:rPr>
          <w:rFonts w:ascii="Times New Roman" w:hAnsi="Times New Roman"/>
          <w:bCs/>
          <w:lang w:val="pt-BR"/>
        </w:rPr>
        <w:t>đúng</w:t>
      </w:r>
      <w:r w:rsidR="002C4E75" w:rsidRPr="00E2084F">
        <w:rPr>
          <w:rFonts w:ascii="Times New Roman" w:hAnsi="Times New Roman"/>
        </w:rPr>
        <w:t xml:space="preserve"> các quy định của Luật Đầu tư công, Luật Ngân sách nhà nước, Nghị quyết số 135/2020/QH14 ngày 17/11/2020 của Quốc hội, Nghị quyết số 973/2020/UBTVQH14 ngày 08/7/2020 của Ủy ban Thường vụ Quốc hội, Quyết định số 26/2020/QĐ-TTg ngày 14/9/2020 của Thủ tướng Chính phủ và các văn bản pháp luật có liên quan. Bố trí vốn đầu tư tập trung, khắc phục tình trạng phân tán, dàn trải, tránh lãng phí, sử dụng hiệu quả vốn đầu tư; đảm bảo khả năng cân đối nguồn vốn, phù hợp quy hoạch và đáp ứng yêu cầu phát triển. Chỉ bố trí vốn cho dự án đã đủ thủ tục đầu tư theo quy định của Luật Đầu tư công và các văn bản pháp luật có liên quan.</w:t>
      </w:r>
      <w:r w:rsidR="00E2084F" w:rsidRPr="00E2084F">
        <w:rPr>
          <w:rFonts w:ascii="Times New Roman" w:hAnsi="Times New Roman"/>
        </w:rPr>
        <w:t xml:space="preserve"> </w:t>
      </w:r>
      <w:r w:rsidR="00E2084F" w:rsidRPr="00E2084F">
        <w:rPr>
          <w:rFonts w:ascii="Times New Roman" w:hAnsi="Times New Roman"/>
          <w:color w:val="000000"/>
        </w:rPr>
        <w:t>Ưu tiên bố trí vốn kế hoạch đầu tư trung hạn còn thiếu của các dự án thuộc danh mục của kế hoạch đầu tư công trung hạn giai đoạn 2016-2020 chuyển tiếp sang giai đoạn 2021-2025; thu hồi vốn ứng trước; Số vốn còn lại bố trí cho các dự án khởi công mới</w:t>
      </w:r>
      <w:r w:rsidR="008D0F88">
        <w:rPr>
          <w:rFonts w:ascii="Times New Roman" w:hAnsi="Times New Roman"/>
          <w:color w:val="000000"/>
        </w:rPr>
        <w:t>.</w:t>
      </w:r>
    </w:p>
    <w:p w:rsidR="00ED6A46" w:rsidRPr="00ED6A46" w:rsidRDefault="00ED6A46" w:rsidP="00ED6A46">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rPr>
      </w:pPr>
      <w:r w:rsidRPr="00ED6A46">
        <w:rPr>
          <w:rFonts w:ascii="Times New Roman" w:hAnsi="Times New Roman"/>
        </w:rPr>
        <w:t>Dự kiến kế hoạch đầu tư vốn ngân sách địa phương phù hợp với khả năng cân đố</w:t>
      </w:r>
      <w:r>
        <w:rPr>
          <w:rFonts w:ascii="Times New Roman" w:hAnsi="Times New Roman"/>
        </w:rPr>
        <w:t>i thu, chi ngân sách địa phương;</w:t>
      </w:r>
      <w:r w:rsidRPr="00ED6A46">
        <w:rPr>
          <w:rFonts w:ascii="Times New Roman" w:hAnsi="Times New Roman"/>
        </w:rPr>
        <w:t xml:space="preserve"> </w:t>
      </w:r>
      <w:r>
        <w:rPr>
          <w:rFonts w:ascii="Times New Roman" w:hAnsi="Times New Roman"/>
        </w:rPr>
        <w:t>c</w:t>
      </w:r>
      <w:r w:rsidRPr="00ED6A46">
        <w:rPr>
          <w:rFonts w:ascii="Times New Roman" w:hAnsi="Times New Roman"/>
        </w:rPr>
        <w:t xml:space="preserve">ân đối đủ vốn phần ngân sách địa phương cam kết cho các dự án </w:t>
      </w:r>
      <w:r>
        <w:rPr>
          <w:rFonts w:ascii="Times New Roman" w:hAnsi="Times New Roman"/>
        </w:rPr>
        <w:t>sử dụng sách Trung ương.</w:t>
      </w:r>
    </w:p>
    <w:p w:rsidR="008D0F88" w:rsidRDefault="003D4C3F"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r>
        <w:rPr>
          <w:rFonts w:ascii="Times New Roman" w:hAnsi="Times New Roman"/>
          <w:color w:val="000000"/>
        </w:rPr>
        <w:t xml:space="preserve">1.2. </w:t>
      </w:r>
      <w:r w:rsidR="004936E0">
        <w:rPr>
          <w:rFonts w:ascii="Times New Roman" w:hAnsi="Times New Roman"/>
          <w:color w:val="000000"/>
        </w:rPr>
        <w:t xml:space="preserve">Để </w:t>
      </w:r>
      <w:r w:rsidR="004936E0">
        <w:rPr>
          <w:rFonts w:ascii="Times New Roman" w:hAnsi="Times New Roman"/>
        </w:rPr>
        <w:t xml:space="preserve">đảm bảo </w:t>
      </w:r>
      <w:r w:rsidR="0094308E">
        <w:rPr>
          <w:rFonts w:ascii="Times New Roman" w:hAnsi="Times New Roman"/>
        </w:rPr>
        <w:t xml:space="preserve">phù hợp với </w:t>
      </w:r>
      <w:r w:rsidR="004936E0">
        <w:rPr>
          <w:rFonts w:ascii="Times New Roman" w:hAnsi="Times New Roman"/>
        </w:rPr>
        <w:t>khả năng cân đối vốn</w:t>
      </w:r>
      <w:r w:rsidR="004936E0">
        <w:rPr>
          <w:rFonts w:ascii="Times New Roman" w:hAnsi="Times New Roman"/>
        </w:rPr>
        <w:t>, Ủy ban nhân dân tỉnh</w:t>
      </w:r>
      <w:r w:rsidR="004936E0">
        <w:rPr>
          <w:rFonts w:ascii="Times New Roman" w:hAnsi="Times New Roman"/>
        </w:rPr>
        <w:t xml:space="preserve"> </w:t>
      </w:r>
      <w:r w:rsidR="004936E0">
        <w:rPr>
          <w:rFonts w:ascii="Times New Roman" w:hAnsi="Times New Roman"/>
          <w:color w:val="000000"/>
        </w:rPr>
        <w:t>c</w:t>
      </w:r>
      <w:r>
        <w:rPr>
          <w:rFonts w:ascii="Times New Roman" w:hAnsi="Times New Roman"/>
          <w:color w:val="000000"/>
        </w:rPr>
        <w:t>hủ động đ</w:t>
      </w:r>
      <w:r w:rsidRPr="003D4C3F">
        <w:rPr>
          <w:rFonts w:ascii="Times New Roman" w:hAnsi="Times New Roman"/>
        </w:rPr>
        <w:t>iều chỉnh, cắt giảm quy mô</w:t>
      </w:r>
      <w:r w:rsidR="00957439">
        <w:rPr>
          <w:rFonts w:ascii="Times New Roman" w:hAnsi="Times New Roman"/>
        </w:rPr>
        <w:t xml:space="preserve">, </w:t>
      </w:r>
      <w:r w:rsidR="004936E0">
        <w:rPr>
          <w:rFonts w:ascii="Times New Roman" w:hAnsi="Times New Roman"/>
        </w:rPr>
        <w:t>hạng mục chưa cần thiết đối với công trình chuyển tiếp và khởi công mới</w:t>
      </w:r>
      <w:r>
        <w:rPr>
          <w:rFonts w:ascii="Times New Roman" w:hAnsi="Times New Roman"/>
        </w:rPr>
        <w:t xml:space="preserve">. </w:t>
      </w:r>
      <w:r w:rsidR="0094308E">
        <w:rPr>
          <w:rFonts w:ascii="Times New Roman" w:hAnsi="Times New Roman"/>
        </w:rPr>
        <w:t>C</w:t>
      </w:r>
      <w:r>
        <w:rPr>
          <w:rFonts w:ascii="Times New Roman" w:hAnsi="Times New Roman"/>
        </w:rPr>
        <w:t>ác dự án khới công mới chưa có chủ trương đầu tư</w:t>
      </w:r>
      <w:r w:rsidR="008D0F88">
        <w:rPr>
          <w:rFonts w:ascii="Times New Roman" w:hAnsi="Times New Roman"/>
        </w:rPr>
        <w:t xml:space="preserve"> </w:t>
      </w:r>
      <w:r w:rsidR="008D0F88">
        <w:rPr>
          <w:rFonts w:ascii="Times New Roman" w:hAnsi="Times New Roman"/>
          <w:bCs/>
          <w:lang w:val="pt-BR"/>
        </w:rPr>
        <w:t>kịp thời hoàn thiện thủ tục đầu tư trình Hội đồng nhân dân tỉnh phê duyệt chủ trương đầu tư tại kỳ họp gần nhất.</w:t>
      </w:r>
    </w:p>
    <w:p w:rsidR="00276675" w:rsidRDefault="003D4C3F"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rPr>
      </w:pPr>
      <w:r>
        <w:rPr>
          <w:rFonts w:ascii="Times New Roman" w:hAnsi="Times New Roman"/>
          <w:color w:val="000000"/>
        </w:rPr>
        <w:t xml:space="preserve">1.3. </w:t>
      </w:r>
      <w:r w:rsidRPr="003D4C3F">
        <w:rPr>
          <w:rFonts w:ascii="Times New Roman" w:hAnsi="Times New Roman"/>
        </w:rPr>
        <w:t xml:space="preserve">Đối với vốn đầu tư trong cân đối ngân sách địa phương giai đoạn 2021-2025 căn cứ các nguyên tắc, tiêu chí, định mức quy định tại Nghị quyết số 245/2020/NQ-HĐND ngày 06/12/2020 của HĐND tỉnh để khẩn trương xây </w:t>
      </w:r>
      <w:r w:rsidRPr="003D4C3F">
        <w:rPr>
          <w:rFonts w:ascii="Times New Roman" w:hAnsi="Times New Roman"/>
        </w:rPr>
        <w:lastRenderedPageBreak/>
        <w:t>dựng kế hoạch đầu tư công trung hạn nguồn ngân sách địa phương giai đoạn 2021-2025 trình Hội đồng nhân dân tỉnh quyết nghị theo thẩm quyền</w:t>
      </w:r>
      <w:r w:rsidR="008D0F88">
        <w:rPr>
          <w:rFonts w:ascii="Times New Roman" w:hAnsi="Times New Roman"/>
        </w:rPr>
        <w:t>.</w:t>
      </w:r>
    </w:p>
    <w:p w:rsidR="008D0F88" w:rsidRDefault="008D0F88"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r>
        <w:rPr>
          <w:rFonts w:ascii="Times New Roman" w:hAnsi="Times New Roman"/>
        </w:rPr>
        <w:t xml:space="preserve">1.4. Chỉnh sửa, hoàn thiện </w:t>
      </w:r>
      <w:r w:rsidR="004B65C7">
        <w:rPr>
          <w:rFonts w:ascii="Times New Roman" w:hAnsi="Times New Roman"/>
          <w:bCs/>
          <w:lang w:val="pt-BR"/>
        </w:rPr>
        <w:t>gửi Bộ Kế</w:t>
      </w:r>
      <w:r>
        <w:rPr>
          <w:rFonts w:ascii="Times New Roman" w:hAnsi="Times New Roman"/>
          <w:bCs/>
          <w:lang w:val="pt-BR"/>
        </w:rPr>
        <w:t xml:space="preserve"> hoạch và Đầu tư, Bộ Tài chính</w:t>
      </w:r>
      <w:r w:rsidR="00276675">
        <w:rPr>
          <w:rFonts w:ascii="Times New Roman" w:hAnsi="Times New Roman"/>
          <w:bCs/>
          <w:lang w:val="pt-BR"/>
        </w:rPr>
        <w:t xml:space="preserve"> theo đúng quy định</w:t>
      </w:r>
      <w:r>
        <w:rPr>
          <w:rFonts w:ascii="Times New Roman" w:hAnsi="Times New Roman"/>
          <w:bCs/>
          <w:lang w:val="pt-BR"/>
        </w:rPr>
        <w:t>.</w:t>
      </w:r>
    </w:p>
    <w:p w:rsidR="004B65C7" w:rsidRDefault="00E971BF"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r>
        <w:rPr>
          <w:rFonts w:ascii="Times New Roman" w:hAnsi="Times New Roman"/>
          <w:bCs/>
          <w:lang w:val="pt-BR"/>
        </w:rPr>
        <w:t>2</w:t>
      </w:r>
      <w:r w:rsidR="003A6065" w:rsidRPr="003A6065">
        <w:rPr>
          <w:rFonts w:ascii="Times New Roman" w:hAnsi="Times New Roman"/>
          <w:bCs/>
          <w:lang w:val="pt-BR"/>
        </w:rPr>
        <w:t>. Thường trực Hội đồng nhân dân, các Ban Hội đồng nhân dân</w:t>
      </w:r>
      <w:r w:rsidR="004B65C7">
        <w:rPr>
          <w:rFonts w:ascii="Times New Roman" w:hAnsi="Times New Roman"/>
          <w:bCs/>
          <w:lang w:val="pt-BR"/>
        </w:rPr>
        <w:t xml:space="preserve">, các tổ đại biểu Hội đồng nhân dân và </w:t>
      </w:r>
      <w:r w:rsidR="003A6065" w:rsidRPr="003A6065">
        <w:rPr>
          <w:rFonts w:ascii="Times New Roman" w:hAnsi="Times New Roman"/>
          <w:bCs/>
          <w:lang w:val="pt-BR"/>
        </w:rPr>
        <w:t xml:space="preserve">đại biểu Hội đồng nhân dân tỉnh </w:t>
      </w:r>
      <w:r w:rsidR="004B65C7">
        <w:rPr>
          <w:rFonts w:ascii="Times New Roman" w:hAnsi="Times New Roman"/>
          <w:bCs/>
          <w:lang w:val="pt-BR"/>
        </w:rPr>
        <w:t>giám sát việc thực hiện Nghị quyết</w:t>
      </w:r>
      <w:r w:rsidR="003A6065" w:rsidRPr="003A6065">
        <w:rPr>
          <w:rFonts w:ascii="Times New Roman" w:hAnsi="Times New Roman"/>
          <w:bCs/>
          <w:lang w:val="pt-BR"/>
        </w:rPr>
        <w:t>.</w:t>
      </w:r>
    </w:p>
    <w:p w:rsidR="00ED6A46" w:rsidRDefault="00ED6A46"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bCs/>
          <w:lang w:val="pt-BR"/>
        </w:rPr>
      </w:pPr>
      <w:bookmarkStart w:id="0" w:name="_GoBack"/>
      <w:r>
        <w:rPr>
          <w:rFonts w:ascii="Times New Roman" w:hAnsi="Times New Roman"/>
          <w:bCs/>
          <w:lang w:val="pt-BR"/>
        </w:rPr>
        <w:t xml:space="preserve">Trong quá trình triển khai thực hiện Nghị quyết </w:t>
      </w:r>
      <w:r w:rsidR="00957439">
        <w:rPr>
          <w:rFonts w:ascii="Times New Roman" w:hAnsi="Times New Roman"/>
          <w:bCs/>
          <w:lang w:val="pt-BR"/>
        </w:rPr>
        <w:t xml:space="preserve">nếu </w:t>
      </w:r>
      <w:r w:rsidR="00A655F3">
        <w:rPr>
          <w:rFonts w:ascii="Times New Roman" w:hAnsi="Times New Roman"/>
          <w:bCs/>
          <w:lang w:val="pt-BR"/>
        </w:rPr>
        <w:t>cần thiết, cấp bách phải bố trí vốn để đảm bảo hoàn thành dự án, Ủy ban nhân dân tỉnh thống nhất với Thường trực</w:t>
      </w:r>
      <w:r w:rsidR="004936E0">
        <w:rPr>
          <w:rFonts w:ascii="Times New Roman" w:hAnsi="Times New Roman"/>
          <w:bCs/>
          <w:lang w:val="pt-BR"/>
        </w:rPr>
        <w:t xml:space="preserve"> Hội đồng nhân dân tỉnh để bố trí và báo cáo Hội đồng nhân dân tỉnh tại kỳ họp gần nhất.</w:t>
      </w:r>
    </w:p>
    <w:bookmarkEnd w:id="0"/>
    <w:p w:rsidR="003A6065" w:rsidRPr="003A6065" w:rsidRDefault="003A6065" w:rsidP="008D0F88">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40" w:after="60" w:line="360" w:lineRule="exact"/>
        <w:ind w:firstLine="720"/>
        <w:jc w:val="both"/>
        <w:rPr>
          <w:rFonts w:ascii="Times New Roman" w:hAnsi="Times New Roman"/>
          <w:sz w:val="2"/>
          <w:lang w:val="sq-AL"/>
        </w:rPr>
      </w:pPr>
      <w:r w:rsidRPr="0015459B">
        <w:rPr>
          <w:rFonts w:ascii="Times New Roman" w:hAnsi="Times New Roman"/>
          <w:bCs/>
          <w:lang w:val="pt-BR"/>
        </w:rPr>
        <w:t xml:space="preserve">Nghị quyết này đã được Hội đồng nhân dân tỉnh Khóa </w:t>
      </w:r>
      <w:r w:rsidR="00E503F1" w:rsidRPr="0015459B">
        <w:rPr>
          <w:rFonts w:ascii="Times New Roman" w:hAnsi="Times New Roman"/>
          <w:bCs/>
          <w:lang w:val="pt-BR"/>
        </w:rPr>
        <w:t>XVII</w:t>
      </w:r>
      <w:r w:rsidR="00740BB8">
        <w:rPr>
          <w:rFonts w:ascii="Times New Roman" w:hAnsi="Times New Roman"/>
          <w:bCs/>
          <w:lang w:val="pt-BR"/>
        </w:rPr>
        <w:t>I</w:t>
      </w:r>
      <w:r w:rsidRPr="0015459B">
        <w:rPr>
          <w:rFonts w:ascii="Times New Roman" w:hAnsi="Times New Roman"/>
          <w:bCs/>
          <w:lang w:val="pt-BR"/>
        </w:rPr>
        <w:t xml:space="preserve">, </w:t>
      </w:r>
      <w:r w:rsidR="00E503F1" w:rsidRPr="0015459B">
        <w:rPr>
          <w:rFonts w:ascii="Times New Roman" w:hAnsi="Times New Roman"/>
          <w:bCs/>
          <w:lang w:val="pt-BR"/>
        </w:rPr>
        <w:t>k</w:t>
      </w:r>
      <w:r w:rsidRPr="0015459B">
        <w:rPr>
          <w:rFonts w:ascii="Times New Roman" w:hAnsi="Times New Roman"/>
          <w:bCs/>
          <w:lang w:val="pt-BR"/>
        </w:rPr>
        <w:t xml:space="preserve">ỳ họp thứ </w:t>
      </w:r>
      <w:r w:rsidR="00740BB8">
        <w:rPr>
          <w:rFonts w:ascii="Times New Roman" w:hAnsi="Times New Roman"/>
          <w:bCs/>
          <w:lang w:val="pt-BR"/>
        </w:rPr>
        <w:t>nhất</w:t>
      </w:r>
      <w:r w:rsidRPr="0015459B">
        <w:rPr>
          <w:rFonts w:ascii="Times New Roman" w:hAnsi="Times New Roman"/>
          <w:bCs/>
          <w:lang w:val="pt-BR"/>
        </w:rPr>
        <w:t xml:space="preserve"> thông qua </w:t>
      </w:r>
      <w:r w:rsidR="00424BFF" w:rsidRPr="0015459B">
        <w:rPr>
          <w:rFonts w:ascii="Times New Roman" w:hAnsi="Times New Roman"/>
          <w:bCs/>
          <w:lang w:val="vi-VN"/>
        </w:rPr>
        <w:t xml:space="preserve">ngày </w:t>
      </w:r>
      <w:r w:rsidR="00C22D8D">
        <w:rPr>
          <w:rFonts w:ascii="Times New Roman" w:hAnsi="Times New Roman"/>
          <w:bCs/>
          <w:lang w:val="en-GB"/>
        </w:rPr>
        <w:t>16</w:t>
      </w:r>
      <w:r w:rsidR="00424BFF" w:rsidRPr="0015459B">
        <w:rPr>
          <w:rFonts w:ascii="Times New Roman" w:hAnsi="Times New Roman"/>
          <w:bCs/>
          <w:lang w:val="vi-VN"/>
        </w:rPr>
        <w:t xml:space="preserve"> tháng </w:t>
      </w:r>
      <w:r w:rsidR="00C22D8D">
        <w:rPr>
          <w:rFonts w:ascii="Times New Roman" w:hAnsi="Times New Roman"/>
          <w:bCs/>
          <w:lang w:val="en-GB"/>
        </w:rPr>
        <w:t>7</w:t>
      </w:r>
      <w:r w:rsidR="00424BFF" w:rsidRPr="0015459B">
        <w:rPr>
          <w:rFonts w:ascii="Times New Roman" w:hAnsi="Times New Roman"/>
          <w:bCs/>
          <w:lang w:val="vi-VN"/>
        </w:rPr>
        <w:t xml:space="preserve"> năm 20</w:t>
      </w:r>
      <w:r w:rsidR="003F2E5D">
        <w:rPr>
          <w:rFonts w:ascii="Times New Roman" w:hAnsi="Times New Roman"/>
          <w:bCs/>
          <w:lang w:val="en-GB"/>
        </w:rPr>
        <w:t>2</w:t>
      </w:r>
      <w:r w:rsidR="00C22D8D">
        <w:rPr>
          <w:rFonts w:ascii="Times New Roman" w:hAnsi="Times New Roman"/>
          <w:bCs/>
          <w:lang w:val="en-GB"/>
        </w:rPr>
        <w:t>1</w:t>
      </w:r>
      <w:r w:rsidR="00424BFF" w:rsidRPr="0015459B">
        <w:rPr>
          <w:rFonts w:ascii="Times New Roman" w:hAnsi="Times New Roman"/>
          <w:bCs/>
          <w:lang w:val="vi-VN"/>
        </w:rPr>
        <w:t xml:space="preserve"> </w:t>
      </w:r>
      <w:r w:rsidRPr="0015459B">
        <w:rPr>
          <w:rFonts w:ascii="Times New Roman" w:hAnsi="Times New Roman"/>
          <w:bCs/>
          <w:lang w:val="pt-BR"/>
        </w:rPr>
        <w:t xml:space="preserve">và có hiệu lực thi hành kể từ </w:t>
      </w:r>
      <w:r w:rsidR="00F862E3" w:rsidRPr="0015459B">
        <w:rPr>
          <w:rFonts w:ascii="Times New Roman" w:hAnsi="Times New Roman"/>
          <w:bCs/>
          <w:lang w:val="pt-BR"/>
        </w:rPr>
        <w:t>ngày</w:t>
      </w:r>
      <w:r w:rsidR="00F862E3">
        <w:rPr>
          <w:rFonts w:ascii="Times New Roman" w:hAnsi="Times New Roman"/>
          <w:bCs/>
          <w:lang w:val="pt-BR"/>
        </w:rPr>
        <w:t xml:space="preserve"> </w:t>
      </w:r>
      <w:r w:rsidR="004253F5">
        <w:rPr>
          <w:rFonts w:ascii="Times New Roman" w:hAnsi="Times New Roman"/>
          <w:bCs/>
          <w:lang w:val="pt-BR"/>
        </w:rPr>
        <w:t>ký.</w:t>
      </w:r>
      <w:r w:rsidRPr="0015459B">
        <w:rPr>
          <w:rFonts w:ascii="Times New Roman" w:hAnsi="Times New Roman"/>
          <w:bCs/>
          <w:lang w:val="pt-BR"/>
        </w:rPr>
        <w:t>/.</w:t>
      </w:r>
    </w:p>
    <w:tbl>
      <w:tblPr>
        <w:tblW w:w="9039" w:type="dxa"/>
        <w:tblLook w:val="01E0" w:firstRow="1" w:lastRow="1" w:firstColumn="1" w:lastColumn="1" w:noHBand="0" w:noVBand="0"/>
      </w:tblPr>
      <w:tblGrid>
        <w:gridCol w:w="5211"/>
        <w:gridCol w:w="3828"/>
      </w:tblGrid>
      <w:tr w:rsidR="003A6065" w:rsidRPr="003A6065" w:rsidTr="0043590A">
        <w:tc>
          <w:tcPr>
            <w:tcW w:w="5211" w:type="dxa"/>
          </w:tcPr>
          <w:p w:rsidR="003A6065" w:rsidRPr="003A6065" w:rsidRDefault="003A6065" w:rsidP="0043590A">
            <w:pPr>
              <w:pStyle w:val="Body1"/>
              <w:jc w:val="both"/>
              <w:rPr>
                <w:b/>
                <w:i/>
                <w:szCs w:val="24"/>
                <w:lang w:val="sq-AL"/>
              </w:rPr>
            </w:pPr>
            <w:r w:rsidRPr="003A6065">
              <w:rPr>
                <w:b/>
                <w:i/>
                <w:szCs w:val="24"/>
                <w:lang w:val="sq-AL"/>
              </w:rPr>
              <w:t>Nơi nhận:</w:t>
            </w:r>
          </w:p>
        </w:tc>
        <w:tc>
          <w:tcPr>
            <w:tcW w:w="3828" w:type="dxa"/>
          </w:tcPr>
          <w:p w:rsidR="003A6065" w:rsidRPr="003A6065" w:rsidRDefault="003A6065" w:rsidP="0043590A">
            <w:pPr>
              <w:pStyle w:val="Body1"/>
              <w:jc w:val="center"/>
              <w:rPr>
                <w:b/>
                <w:lang w:val="sq-AL"/>
              </w:rPr>
            </w:pPr>
            <w:r w:rsidRPr="003A6065">
              <w:rPr>
                <w:b/>
                <w:sz w:val="26"/>
                <w:lang w:val="sq-AL"/>
              </w:rPr>
              <w:t>CHỦ TỊCH</w:t>
            </w:r>
          </w:p>
        </w:tc>
      </w:tr>
      <w:tr w:rsidR="003A6065" w:rsidRPr="003A6065" w:rsidTr="0043590A">
        <w:tc>
          <w:tcPr>
            <w:tcW w:w="5211" w:type="dxa"/>
          </w:tcPr>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Ủy ban Thường vụ Quốc hội;</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Ban Công tác đại biểu UBTVQH;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xml:space="preserve">- Văn phòng Quốc hội; </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Chủ tịch nước;</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Chính phủ, Website Chính phủ;</w:t>
            </w:r>
          </w:p>
          <w:p w:rsidR="00FF3747"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xml:space="preserve">- </w:t>
            </w:r>
            <w:r w:rsidR="00FF3747">
              <w:rPr>
                <w:rFonts w:ascii="Times New Roman" w:hAnsi="Times New Roman"/>
                <w:noProof/>
                <w:sz w:val="22"/>
                <w:lang w:eastAsia="en-GB"/>
              </w:rPr>
              <w:t xml:space="preserve">Các </w:t>
            </w:r>
            <w:r w:rsidRPr="003A6065">
              <w:rPr>
                <w:rFonts w:ascii="Times New Roman" w:hAnsi="Times New Roman"/>
                <w:noProof/>
                <w:sz w:val="22"/>
                <w:lang w:eastAsia="en-GB"/>
              </w:rPr>
              <w:t>Bộ</w:t>
            </w:r>
            <w:r w:rsidR="00FF3747">
              <w:rPr>
                <w:rFonts w:ascii="Times New Roman" w:hAnsi="Times New Roman"/>
                <w:noProof/>
                <w:sz w:val="22"/>
                <w:lang w:eastAsia="en-GB"/>
              </w:rPr>
              <w:t>: Kế hoạch và Đầu tư, Tài chính</w:t>
            </w:r>
            <w:r w:rsidRPr="003A6065">
              <w:rPr>
                <w:rFonts w:ascii="Times New Roman" w:hAnsi="Times New Roman"/>
                <w:noProof/>
                <w:sz w:val="22"/>
                <w:lang w:eastAsia="en-GB"/>
              </w:rPr>
              <w:t xml:space="preserve">; </w:t>
            </w:r>
          </w:p>
          <w:p w:rsidR="003A6065" w:rsidRPr="003A6065" w:rsidRDefault="00FF3747" w:rsidP="0043590A">
            <w:pPr>
              <w:jc w:val="both"/>
              <w:rPr>
                <w:rFonts w:ascii="Times New Roman" w:hAnsi="Times New Roman"/>
                <w:noProof/>
                <w:sz w:val="22"/>
                <w:lang w:eastAsia="en-GB"/>
              </w:rPr>
            </w:pPr>
            <w:r>
              <w:rPr>
                <w:rFonts w:ascii="Times New Roman" w:hAnsi="Times New Roman"/>
                <w:noProof/>
                <w:sz w:val="22"/>
                <w:lang w:eastAsia="en-GB"/>
              </w:rPr>
              <w:t xml:space="preserve">- </w:t>
            </w:r>
            <w:r w:rsidR="003A6065" w:rsidRPr="003A6065">
              <w:rPr>
                <w:rFonts w:ascii="Times New Roman" w:hAnsi="Times New Roman"/>
                <w:noProof/>
                <w:sz w:val="22"/>
                <w:lang w:eastAsia="en-GB"/>
              </w:rPr>
              <w:t>Kiểm toán nhà nước khu vực II;</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TT</w:t>
            </w:r>
            <w:r w:rsidR="00F709A3">
              <w:rPr>
                <w:rFonts w:ascii="Times New Roman" w:hAnsi="Times New Roman"/>
                <w:noProof/>
                <w:sz w:val="22"/>
                <w:lang w:eastAsia="en-GB"/>
              </w:rPr>
              <w:t>r</w:t>
            </w:r>
            <w:r w:rsidRPr="003A6065">
              <w:rPr>
                <w:rFonts w:ascii="Times New Roman" w:hAnsi="Times New Roman"/>
                <w:noProof/>
                <w:sz w:val="22"/>
                <w:lang w:eastAsia="en-GB"/>
              </w:rPr>
              <w:t xml:space="preserve"> Tỉnh uỷ, HĐND, UBND, UBMTTQ tỉnh;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Đại biểu Quốc hội đoàn Hà Tĩnh;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Đại biểu HĐND tỉnh;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Tỉnh uỷ;</w:t>
            </w:r>
          </w:p>
          <w:p w:rsid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Đoàn ĐBQH</w:t>
            </w:r>
            <w:r w:rsidR="00864702">
              <w:rPr>
                <w:rFonts w:ascii="Times New Roman" w:hAnsi="Times New Roman"/>
                <w:noProof/>
                <w:sz w:val="22"/>
                <w:lang w:eastAsia="en-GB"/>
              </w:rPr>
              <w:t>,</w:t>
            </w:r>
            <w:r w:rsidRPr="003A6065">
              <w:rPr>
                <w:rFonts w:ascii="Times New Roman" w:hAnsi="Times New Roman"/>
                <w:noProof/>
                <w:sz w:val="22"/>
                <w:lang w:eastAsia="en-GB"/>
              </w:rPr>
              <w:t xml:space="preserve"> HĐND</w:t>
            </w:r>
            <w:r w:rsidR="00864702">
              <w:rPr>
                <w:rFonts w:ascii="Times New Roman" w:hAnsi="Times New Roman"/>
                <w:noProof/>
                <w:sz w:val="22"/>
                <w:lang w:eastAsia="en-GB"/>
              </w:rPr>
              <w:t xml:space="preserve"> </w:t>
            </w:r>
            <w:r w:rsidRPr="003A6065">
              <w:rPr>
                <w:rFonts w:ascii="Times New Roman" w:hAnsi="Times New Roman"/>
                <w:noProof/>
                <w:sz w:val="22"/>
                <w:lang w:eastAsia="en-GB"/>
              </w:rPr>
              <w:t>tỉnh;</w:t>
            </w:r>
          </w:p>
          <w:p w:rsidR="00917510" w:rsidRPr="003A6065" w:rsidRDefault="00917510" w:rsidP="00917510">
            <w:pPr>
              <w:jc w:val="both"/>
              <w:rPr>
                <w:rFonts w:ascii="Times New Roman" w:hAnsi="Times New Roman"/>
                <w:noProof/>
                <w:sz w:val="22"/>
                <w:lang w:eastAsia="en-GB"/>
              </w:rPr>
            </w:pPr>
            <w:r w:rsidRPr="003A6065">
              <w:rPr>
                <w:rFonts w:ascii="Times New Roman" w:hAnsi="Times New Roman"/>
                <w:noProof/>
                <w:sz w:val="22"/>
                <w:lang w:eastAsia="en-GB"/>
              </w:rPr>
              <w:t>- Văn phòng</w:t>
            </w:r>
            <w:r>
              <w:rPr>
                <w:rFonts w:ascii="Times New Roman" w:hAnsi="Times New Roman"/>
                <w:noProof/>
                <w:sz w:val="22"/>
                <w:lang w:eastAsia="en-GB"/>
              </w:rPr>
              <w:t xml:space="preserve"> UBND</w:t>
            </w:r>
            <w:r w:rsidRPr="003A6065">
              <w:rPr>
                <w:rFonts w:ascii="Times New Roman" w:hAnsi="Times New Roman"/>
                <w:noProof/>
                <w:sz w:val="22"/>
                <w:lang w:eastAsia="en-GB"/>
              </w:rPr>
              <w:t xml:space="preserve"> tỉnh;</w:t>
            </w:r>
          </w:p>
          <w:p w:rsidR="009B443A" w:rsidRPr="003A6065" w:rsidRDefault="009B443A" w:rsidP="009B443A">
            <w:pPr>
              <w:jc w:val="both"/>
              <w:rPr>
                <w:rFonts w:ascii="Times New Roman" w:hAnsi="Times New Roman"/>
                <w:noProof/>
                <w:sz w:val="22"/>
                <w:lang w:eastAsia="en-GB"/>
              </w:rPr>
            </w:pPr>
            <w:r w:rsidRPr="003A6065">
              <w:rPr>
                <w:rFonts w:ascii="Times New Roman" w:hAnsi="Times New Roman"/>
                <w:noProof/>
                <w:sz w:val="22"/>
                <w:lang w:eastAsia="en-GB"/>
              </w:rPr>
              <w:t>- Các sở, ban, ngành, đoàn thể cấp tỉnh;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TT</w:t>
            </w:r>
            <w:r w:rsidR="008C52BA">
              <w:rPr>
                <w:rFonts w:ascii="Times New Roman" w:hAnsi="Times New Roman"/>
                <w:noProof/>
                <w:sz w:val="22"/>
                <w:lang w:eastAsia="en-GB"/>
              </w:rPr>
              <w:t>r</w:t>
            </w:r>
            <w:r w:rsidRPr="003A6065">
              <w:rPr>
                <w:rFonts w:ascii="Times New Roman" w:hAnsi="Times New Roman"/>
                <w:noProof/>
                <w:sz w:val="22"/>
                <w:lang w:eastAsia="en-GB"/>
              </w:rPr>
              <w:t xml:space="preserve"> HĐND, UBND các huyện, thành phố, thị xã;</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Trung tâm T.Tin VP Đoàn ĐBQH và HĐND tỉnh;</w:t>
            </w:r>
          </w:p>
          <w:p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Trung tâm Công báo - tin học VP UBND tỉnh;</w:t>
            </w:r>
          </w:p>
          <w:p w:rsidR="003A6065" w:rsidRPr="003A6065" w:rsidRDefault="003A6065" w:rsidP="0043590A">
            <w:pPr>
              <w:rPr>
                <w:rFonts w:ascii="Times New Roman" w:hAnsi="Times New Roman"/>
                <w:noProof/>
                <w:sz w:val="22"/>
                <w:szCs w:val="16"/>
              </w:rPr>
            </w:pPr>
            <w:r w:rsidRPr="003A6065">
              <w:rPr>
                <w:rFonts w:ascii="Times New Roman" w:hAnsi="Times New Roman"/>
                <w:noProof/>
                <w:sz w:val="22"/>
                <w:szCs w:val="16"/>
              </w:rPr>
              <w:t>- Trang thông tin điện tử tỉnh;</w:t>
            </w:r>
          </w:p>
          <w:p w:rsidR="003A6065" w:rsidRPr="003A6065" w:rsidRDefault="003A6065" w:rsidP="0050719B">
            <w:pPr>
              <w:jc w:val="both"/>
              <w:rPr>
                <w:b/>
                <w:i/>
                <w:sz w:val="22"/>
                <w:szCs w:val="22"/>
                <w:lang w:val="sq-AL"/>
              </w:rPr>
            </w:pPr>
            <w:r w:rsidRPr="003A6065">
              <w:rPr>
                <w:rFonts w:ascii="Times New Roman" w:hAnsi="Times New Roman"/>
                <w:noProof/>
                <w:sz w:val="22"/>
                <w:lang w:eastAsia="en-GB"/>
              </w:rPr>
              <w:t>- Lưu VT,</w:t>
            </w:r>
            <w:r w:rsidRPr="003A6065">
              <w:rPr>
                <w:rFonts w:ascii="Times New Roman" w:hAnsi="Times New Roman"/>
                <w:sz w:val="22"/>
              </w:rPr>
              <w:t xml:space="preserve"> KTNS</w:t>
            </w:r>
            <w:r w:rsidR="005859E9">
              <w:rPr>
                <w:rFonts w:ascii="Times New Roman" w:hAnsi="Times New Roman"/>
                <w:sz w:val="22"/>
              </w:rPr>
              <w:t>;</w:t>
            </w:r>
            <w:r w:rsidRPr="003A6065">
              <w:rPr>
                <w:rFonts w:ascii="Times New Roman" w:hAnsi="Times New Roman"/>
                <w:sz w:val="22"/>
              </w:rPr>
              <w:t xml:space="preserve"> </w:t>
            </w:r>
          </w:p>
        </w:tc>
        <w:tc>
          <w:tcPr>
            <w:tcW w:w="3828" w:type="dxa"/>
          </w:tcPr>
          <w:p w:rsidR="003A6065" w:rsidRPr="003A6065" w:rsidRDefault="003A6065" w:rsidP="008D0F88">
            <w:pPr>
              <w:pStyle w:val="Body1"/>
              <w:jc w:val="center"/>
              <w:rPr>
                <w:b/>
                <w:lang w:val="sq-AL"/>
              </w:rPr>
            </w:pPr>
          </w:p>
          <w:p w:rsidR="003A6065" w:rsidRDefault="003A6065" w:rsidP="008D0F88">
            <w:pPr>
              <w:pStyle w:val="Body1"/>
              <w:jc w:val="center"/>
              <w:rPr>
                <w:b/>
                <w:lang w:val="sq-AL"/>
              </w:rPr>
            </w:pPr>
          </w:p>
          <w:p w:rsidR="00DA1191" w:rsidRPr="003A6065" w:rsidRDefault="00DA1191" w:rsidP="008D0F88">
            <w:pPr>
              <w:pStyle w:val="Body1"/>
              <w:jc w:val="center"/>
              <w:rPr>
                <w:b/>
                <w:lang w:val="sq-AL"/>
              </w:rPr>
            </w:pPr>
          </w:p>
          <w:p w:rsidR="003A6065" w:rsidRPr="003A6065" w:rsidRDefault="003A6065" w:rsidP="008D0F88">
            <w:pPr>
              <w:pStyle w:val="Body1"/>
              <w:jc w:val="center"/>
              <w:rPr>
                <w:b/>
                <w:sz w:val="28"/>
                <w:lang w:val="sq-AL"/>
              </w:rPr>
            </w:pPr>
          </w:p>
          <w:p w:rsidR="003A6065" w:rsidRDefault="003A6065" w:rsidP="008D0F88">
            <w:pPr>
              <w:pStyle w:val="Body1"/>
              <w:jc w:val="center"/>
              <w:rPr>
                <w:b/>
                <w:lang w:val="sq-AL"/>
              </w:rPr>
            </w:pPr>
          </w:p>
          <w:p w:rsidR="008D0F88" w:rsidRDefault="008D0F88" w:rsidP="008D0F88">
            <w:pPr>
              <w:pStyle w:val="Body1"/>
              <w:jc w:val="center"/>
              <w:rPr>
                <w:b/>
                <w:lang w:val="sq-AL"/>
              </w:rPr>
            </w:pPr>
          </w:p>
          <w:p w:rsidR="008D0F88" w:rsidRDefault="008D0F88" w:rsidP="008D0F88">
            <w:pPr>
              <w:pStyle w:val="Body1"/>
              <w:jc w:val="center"/>
              <w:rPr>
                <w:b/>
                <w:lang w:val="sq-AL"/>
              </w:rPr>
            </w:pPr>
          </w:p>
          <w:p w:rsidR="008D0F88" w:rsidRDefault="008D0F88" w:rsidP="008D0F88">
            <w:pPr>
              <w:pStyle w:val="Body1"/>
              <w:jc w:val="center"/>
              <w:rPr>
                <w:b/>
                <w:lang w:val="sq-AL"/>
              </w:rPr>
            </w:pPr>
          </w:p>
          <w:p w:rsidR="008D0F88" w:rsidRPr="003A6065" w:rsidRDefault="008D0F88" w:rsidP="008D0F88">
            <w:pPr>
              <w:pStyle w:val="Body1"/>
              <w:jc w:val="center"/>
              <w:rPr>
                <w:b/>
                <w:lang w:val="sq-AL"/>
              </w:rPr>
            </w:pPr>
          </w:p>
          <w:p w:rsidR="003A6065" w:rsidRPr="003A6065" w:rsidRDefault="003A6065" w:rsidP="008D0F88">
            <w:pPr>
              <w:pStyle w:val="Body1"/>
              <w:jc w:val="center"/>
              <w:rPr>
                <w:b/>
                <w:lang w:val="sq-AL"/>
              </w:rPr>
            </w:pPr>
          </w:p>
          <w:p w:rsidR="003A6065" w:rsidRPr="002D50F5" w:rsidRDefault="00DA1191" w:rsidP="0043590A">
            <w:pPr>
              <w:pStyle w:val="Body1"/>
              <w:jc w:val="center"/>
              <w:rPr>
                <w:b/>
                <w:sz w:val="28"/>
                <w:szCs w:val="28"/>
                <w:lang w:val="sq-AL"/>
              </w:rPr>
            </w:pPr>
            <w:r>
              <w:rPr>
                <w:b/>
                <w:sz w:val="28"/>
                <w:szCs w:val="28"/>
                <w:lang w:val="sq-AL"/>
              </w:rPr>
              <w:t>Hoàng Trung Dũng</w:t>
            </w:r>
          </w:p>
        </w:tc>
      </w:tr>
    </w:tbl>
    <w:p w:rsidR="00B2421B" w:rsidRDefault="00B2421B" w:rsidP="003B7D1F">
      <w:pPr>
        <w:jc w:val="both"/>
        <w:rPr>
          <w:rFonts w:ascii="Times New Roman" w:hAnsi="Times New Roman"/>
          <w:b/>
          <w:lang w:val="nl-NL"/>
        </w:rPr>
      </w:pPr>
    </w:p>
    <w:sectPr w:rsidR="00B2421B" w:rsidSect="0050719B">
      <w:headerReference w:type="default" r:id="rId9"/>
      <w:footerReference w:type="even" r:id="rId10"/>
      <w:footerReference w:type="default" r:id="rId11"/>
      <w:pgSz w:w="11907" w:h="16840" w:code="9"/>
      <w:pgMar w:top="1077" w:right="1134" w:bottom="1021" w:left="1701" w:header="720" w:footer="61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6F" w:rsidRDefault="0051416F">
      <w:r>
        <w:separator/>
      </w:r>
    </w:p>
  </w:endnote>
  <w:endnote w:type="continuationSeparator" w:id="0">
    <w:p w:rsidR="0051416F" w:rsidRDefault="005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5"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92" w:rsidRDefault="00AE2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292" w:rsidRDefault="00AE22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92" w:rsidRPr="00BD2D57" w:rsidRDefault="00AE2292">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6F" w:rsidRDefault="0051416F">
      <w:r>
        <w:separator/>
      </w:r>
    </w:p>
  </w:footnote>
  <w:footnote w:type="continuationSeparator" w:id="0">
    <w:p w:rsidR="0051416F" w:rsidRDefault="0051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89513"/>
      <w:docPartObj>
        <w:docPartGallery w:val="Page Numbers (Top of Page)"/>
        <w:docPartUnique/>
      </w:docPartObj>
    </w:sdtPr>
    <w:sdtEndPr>
      <w:rPr>
        <w:rFonts w:ascii="Times New Roman" w:hAnsi="Times New Roman"/>
        <w:noProof/>
      </w:rPr>
    </w:sdtEndPr>
    <w:sdtContent>
      <w:p w:rsidR="003B4DA7" w:rsidRPr="0050719B" w:rsidRDefault="003B4DA7">
        <w:pPr>
          <w:pStyle w:val="Header"/>
          <w:jc w:val="center"/>
          <w:rPr>
            <w:rFonts w:ascii="Times New Roman" w:hAnsi="Times New Roman"/>
          </w:rPr>
        </w:pPr>
        <w:r w:rsidRPr="0050719B">
          <w:rPr>
            <w:rFonts w:ascii="Times New Roman" w:hAnsi="Times New Roman"/>
          </w:rPr>
          <w:fldChar w:fldCharType="begin"/>
        </w:r>
        <w:r w:rsidRPr="0050719B">
          <w:rPr>
            <w:rFonts w:ascii="Times New Roman" w:hAnsi="Times New Roman"/>
          </w:rPr>
          <w:instrText xml:space="preserve"> PAGE   \* MERGEFORMAT </w:instrText>
        </w:r>
        <w:r w:rsidRPr="0050719B">
          <w:rPr>
            <w:rFonts w:ascii="Times New Roman" w:hAnsi="Times New Roman"/>
          </w:rPr>
          <w:fldChar w:fldCharType="separate"/>
        </w:r>
        <w:r w:rsidR="0094308E">
          <w:rPr>
            <w:rFonts w:ascii="Times New Roman" w:hAnsi="Times New Roman"/>
            <w:noProof/>
          </w:rPr>
          <w:t>3</w:t>
        </w:r>
        <w:r w:rsidRPr="0050719B">
          <w:rPr>
            <w:rFonts w:ascii="Times New Roman" w:hAnsi="Times New Roman"/>
            <w:noProof/>
          </w:rPr>
          <w:fldChar w:fldCharType="end"/>
        </w:r>
      </w:p>
    </w:sdtContent>
  </w:sdt>
  <w:p w:rsidR="003B4DA7" w:rsidRDefault="003B4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2A2"/>
    <w:multiLevelType w:val="hybridMultilevel"/>
    <w:tmpl w:val="A35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B1438"/>
    <w:multiLevelType w:val="hybridMultilevel"/>
    <w:tmpl w:val="C902FEB2"/>
    <w:lvl w:ilvl="0" w:tplc="66A2F6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58"/>
    <w:rsid w:val="00000437"/>
    <w:rsid w:val="00000623"/>
    <w:rsid w:val="000010DB"/>
    <w:rsid w:val="00001DBF"/>
    <w:rsid w:val="0000269E"/>
    <w:rsid w:val="00003088"/>
    <w:rsid w:val="000037EE"/>
    <w:rsid w:val="00004427"/>
    <w:rsid w:val="00005127"/>
    <w:rsid w:val="000056C2"/>
    <w:rsid w:val="00006246"/>
    <w:rsid w:val="000073A5"/>
    <w:rsid w:val="00007747"/>
    <w:rsid w:val="00007B68"/>
    <w:rsid w:val="00007CA2"/>
    <w:rsid w:val="00011F5B"/>
    <w:rsid w:val="00012562"/>
    <w:rsid w:val="00014721"/>
    <w:rsid w:val="00015123"/>
    <w:rsid w:val="00020605"/>
    <w:rsid w:val="00020C1F"/>
    <w:rsid w:val="000220B5"/>
    <w:rsid w:val="00022C19"/>
    <w:rsid w:val="00022E35"/>
    <w:rsid w:val="00024AF5"/>
    <w:rsid w:val="00025114"/>
    <w:rsid w:val="00025483"/>
    <w:rsid w:val="00027045"/>
    <w:rsid w:val="00027177"/>
    <w:rsid w:val="00027400"/>
    <w:rsid w:val="00027FA0"/>
    <w:rsid w:val="00030DBB"/>
    <w:rsid w:val="00031CD1"/>
    <w:rsid w:val="00032712"/>
    <w:rsid w:val="000334BD"/>
    <w:rsid w:val="00033979"/>
    <w:rsid w:val="000339F4"/>
    <w:rsid w:val="000346B8"/>
    <w:rsid w:val="000346C0"/>
    <w:rsid w:val="00034B7E"/>
    <w:rsid w:val="000376AE"/>
    <w:rsid w:val="000402A9"/>
    <w:rsid w:val="00040AC9"/>
    <w:rsid w:val="0004132B"/>
    <w:rsid w:val="0004201A"/>
    <w:rsid w:val="00042C6E"/>
    <w:rsid w:val="0004381E"/>
    <w:rsid w:val="00043DCA"/>
    <w:rsid w:val="00046451"/>
    <w:rsid w:val="000465B4"/>
    <w:rsid w:val="00046625"/>
    <w:rsid w:val="00046E37"/>
    <w:rsid w:val="000478C6"/>
    <w:rsid w:val="000505BB"/>
    <w:rsid w:val="000572D1"/>
    <w:rsid w:val="00057CCE"/>
    <w:rsid w:val="000601ED"/>
    <w:rsid w:val="000603A9"/>
    <w:rsid w:val="00060B20"/>
    <w:rsid w:val="00061CEB"/>
    <w:rsid w:val="00061F9E"/>
    <w:rsid w:val="000666F8"/>
    <w:rsid w:val="0006673A"/>
    <w:rsid w:val="00066B04"/>
    <w:rsid w:val="000702A1"/>
    <w:rsid w:val="000709A3"/>
    <w:rsid w:val="00070B29"/>
    <w:rsid w:val="00071C1C"/>
    <w:rsid w:val="000730DF"/>
    <w:rsid w:val="000735D0"/>
    <w:rsid w:val="00073975"/>
    <w:rsid w:val="00074549"/>
    <w:rsid w:val="00074EC1"/>
    <w:rsid w:val="00077D53"/>
    <w:rsid w:val="000804EE"/>
    <w:rsid w:val="000833E8"/>
    <w:rsid w:val="00083713"/>
    <w:rsid w:val="00083F3D"/>
    <w:rsid w:val="0008437F"/>
    <w:rsid w:val="00084CDC"/>
    <w:rsid w:val="000853C8"/>
    <w:rsid w:val="00087909"/>
    <w:rsid w:val="0009004D"/>
    <w:rsid w:val="00091CEB"/>
    <w:rsid w:val="000923E8"/>
    <w:rsid w:val="00092466"/>
    <w:rsid w:val="00095505"/>
    <w:rsid w:val="00096701"/>
    <w:rsid w:val="00097951"/>
    <w:rsid w:val="000A1DBA"/>
    <w:rsid w:val="000A5507"/>
    <w:rsid w:val="000A5C3B"/>
    <w:rsid w:val="000A675D"/>
    <w:rsid w:val="000B386E"/>
    <w:rsid w:val="000B3E76"/>
    <w:rsid w:val="000B4D8F"/>
    <w:rsid w:val="000B510E"/>
    <w:rsid w:val="000B5705"/>
    <w:rsid w:val="000B6C75"/>
    <w:rsid w:val="000C06F7"/>
    <w:rsid w:val="000C0A62"/>
    <w:rsid w:val="000C0D54"/>
    <w:rsid w:val="000C13E8"/>
    <w:rsid w:val="000C1569"/>
    <w:rsid w:val="000C2A3A"/>
    <w:rsid w:val="000C3B1E"/>
    <w:rsid w:val="000C3F8A"/>
    <w:rsid w:val="000C50F1"/>
    <w:rsid w:val="000C57BD"/>
    <w:rsid w:val="000C6358"/>
    <w:rsid w:val="000C70AC"/>
    <w:rsid w:val="000C7703"/>
    <w:rsid w:val="000D0597"/>
    <w:rsid w:val="000D2A33"/>
    <w:rsid w:val="000D3506"/>
    <w:rsid w:val="000D3764"/>
    <w:rsid w:val="000D4660"/>
    <w:rsid w:val="000D78B6"/>
    <w:rsid w:val="000E0EE8"/>
    <w:rsid w:val="000E23FE"/>
    <w:rsid w:val="000E33BE"/>
    <w:rsid w:val="000E34C1"/>
    <w:rsid w:val="000E40C4"/>
    <w:rsid w:val="000E4710"/>
    <w:rsid w:val="000E51B0"/>
    <w:rsid w:val="000E54C7"/>
    <w:rsid w:val="000E5660"/>
    <w:rsid w:val="000E5B7D"/>
    <w:rsid w:val="000E61F6"/>
    <w:rsid w:val="000E6DA1"/>
    <w:rsid w:val="000E7055"/>
    <w:rsid w:val="000E7A43"/>
    <w:rsid w:val="000F285A"/>
    <w:rsid w:val="000F320B"/>
    <w:rsid w:val="000F33FD"/>
    <w:rsid w:val="000F467C"/>
    <w:rsid w:val="000F4940"/>
    <w:rsid w:val="000F64CA"/>
    <w:rsid w:val="000F6851"/>
    <w:rsid w:val="000F6E65"/>
    <w:rsid w:val="000F6F81"/>
    <w:rsid w:val="000F7021"/>
    <w:rsid w:val="000F75FA"/>
    <w:rsid w:val="000F7B37"/>
    <w:rsid w:val="00100078"/>
    <w:rsid w:val="001010E9"/>
    <w:rsid w:val="001011E0"/>
    <w:rsid w:val="00102232"/>
    <w:rsid w:val="00103AD2"/>
    <w:rsid w:val="00105CF5"/>
    <w:rsid w:val="00105ED8"/>
    <w:rsid w:val="0010662C"/>
    <w:rsid w:val="0011041A"/>
    <w:rsid w:val="00110AA2"/>
    <w:rsid w:val="00110D13"/>
    <w:rsid w:val="00113089"/>
    <w:rsid w:val="001134F5"/>
    <w:rsid w:val="00114F94"/>
    <w:rsid w:val="001152BE"/>
    <w:rsid w:val="001163CC"/>
    <w:rsid w:val="001176E0"/>
    <w:rsid w:val="0012382E"/>
    <w:rsid w:val="00124E0A"/>
    <w:rsid w:val="00131A60"/>
    <w:rsid w:val="001320D2"/>
    <w:rsid w:val="00132AC4"/>
    <w:rsid w:val="001340C2"/>
    <w:rsid w:val="001340DB"/>
    <w:rsid w:val="00134701"/>
    <w:rsid w:val="001348DB"/>
    <w:rsid w:val="00135501"/>
    <w:rsid w:val="00135959"/>
    <w:rsid w:val="00135C3E"/>
    <w:rsid w:val="00137411"/>
    <w:rsid w:val="00137AB0"/>
    <w:rsid w:val="0014021B"/>
    <w:rsid w:val="00140890"/>
    <w:rsid w:val="001414F6"/>
    <w:rsid w:val="00142B63"/>
    <w:rsid w:val="001446A6"/>
    <w:rsid w:val="001449B6"/>
    <w:rsid w:val="00146CAF"/>
    <w:rsid w:val="00146EAF"/>
    <w:rsid w:val="00147728"/>
    <w:rsid w:val="00147764"/>
    <w:rsid w:val="00151AED"/>
    <w:rsid w:val="00153A5F"/>
    <w:rsid w:val="0015459B"/>
    <w:rsid w:val="001545B1"/>
    <w:rsid w:val="00155CB7"/>
    <w:rsid w:val="0015642A"/>
    <w:rsid w:val="0015647E"/>
    <w:rsid w:val="00160148"/>
    <w:rsid w:val="00161892"/>
    <w:rsid w:val="00161BF6"/>
    <w:rsid w:val="001625D0"/>
    <w:rsid w:val="00162EEC"/>
    <w:rsid w:val="0016319B"/>
    <w:rsid w:val="0016320D"/>
    <w:rsid w:val="00163D2F"/>
    <w:rsid w:val="00164758"/>
    <w:rsid w:val="00164A54"/>
    <w:rsid w:val="001677BF"/>
    <w:rsid w:val="00167B5E"/>
    <w:rsid w:val="00167DD9"/>
    <w:rsid w:val="00172C1B"/>
    <w:rsid w:val="00173428"/>
    <w:rsid w:val="001737CE"/>
    <w:rsid w:val="00174DD8"/>
    <w:rsid w:val="00175693"/>
    <w:rsid w:val="00175E69"/>
    <w:rsid w:val="0017624C"/>
    <w:rsid w:val="00176C78"/>
    <w:rsid w:val="0017716F"/>
    <w:rsid w:val="00181749"/>
    <w:rsid w:val="001818B4"/>
    <w:rsid w:val="00183DD6"/>
    <w:rsid w:val="00184E70"/>
    <w:rsid w:val="00185C73"/>
    <w:rsid w:val="00186924"/>
    <w:rsid w:val="00186BBE"/>
    <w:rsid w:val="00187AD5"/>
    <w:rsid w:val="00187B1D"/>
    <w:rsid w:val="00190914"/>
    <w:rsid w:val="00192873"/>
    <w:rsid w:val="00196D9A"/>
    <w:rsid w:val="00197588"/>
    <w:rsid w:val="001A01F1"/>
    <w:rsid w:val="001A09B1"/>
    <w:rsid w:val="001A385F"/>
    <w:rsid w:val="001A4557"/>
    <w:rsid w:val="001A7748"/>
    <w:rsid w:val="001A77FC"/>
    <w:rsid w:val="001B06C1"/>
    <w:rsid w:val="001B1D77"/>
    <w:rsid w:val="001B2C4A"/>
    <w:rsid w:val="001B3CA8"/>
    <w:rsid w:val="001B797F"/>
    <w:rsid w:val="001B7C1A"/>
    <w:rsid w:val="001C3F97"/>
    <w:rsid w:val="001C499B"/>
    <w:rsid w:val="001C5272"/>
    <w:rsid w:val="001C680C"/>
    <w:rsid w:val="001C7A7D"/>
    <w:rsid w:val="001C7D98"/>
    <w:rsid w:val="001D18D5"/>
    <w:rsid w:val="001D2923"/>
    <w:rsid w:val="001D2977"/>
    <w:rsid w:val="001D2E4F"/>
    <w:rsid w:val="001D31BE"/>
    <w:rsid w:val="001D3ABB"/>
    <w:rsid w:val="001D3E03"/>
    <w:rsid w:val="001D4FAF"/>
    <w:rsid w:val="001D537B"/>
    <w:rsid w:val="001D5A1F"/>
    <w:rsid w:val="001E101A"/>
    <w:rsid w:val="001E2AD4"/>
    <w:rsid w:val="001E5CFC"/>
    <w:rsid w:val="001E6120"/>
    <w:rsid w:val="001E7331"/>
    <w:rsid w:val="001F06D6"/>
    <w:rsid w:val="001F3620"/>
    <w:rsid w:val="001F36B6"/>
    <w:rsid w:val="001F45DD"/>
    <w:rsid w:val="001F4B67"/>
    <w:rsid w:val="001F51DB"/>
    <w:rsid w:val="001F5B49"/>
    <w:rsid w:val="0020033C"/>
    <w:rsid w:val="00200A17"/>
    <w:rsid w:val="00200E2F"/>
    <w:rsid w:val="0020117B"/>
    <w:rsid w:val="00201749"/>
    <w:rsid w:val="00201978"/>
    <w:rsid w:val="002021D5"/>
    <w:rsid w:val="0020237C"/>
    <w:rsid w:val="00203418"/>
    <w:rsid w:val="00203963"/>
    <w:rsid w:val="0020476B"/>
    <w:rsid w:val="00204949"/>
    <w:rsid w:val="00204D61"/>
    <w:rsid w:val="00206024"/>
    <w:rsid w:val="00207133"/>
    <w:rsid w:val="002106BE"/>
    <w:rsid w:val="00211BB2"/>
    <w:rsid w:val="002122B2"/>
    <w:rsid w:val="002142A8"/>
    <w:rsid w:val="00214459"/>
    <w:rsid w:val="0021724B"/>
    <w:rsid w:val="0021778B"/>
    <w:rsid w:val="00221343"/>
    <w:rsid w:val="00221555"/>
    <w:rsid w:val="00222142"/>
    <w:rsid w:val="0022281B"/>
    <w:rsid w:val="00222B50"/>
    <w:rsid w:val="00222DD7"/>
    <w:rsid w:val="00223D19"/>
    <w:rsid w:val="00225197"/>
    <w:rsid w:val="00227238"/>
    <w:rsid w:val="00227A12"/>
    <w:rsid w:val="00227AA1"/>
    <w:rsid w:val="00231346"/>
    <w:rsid w:val="00232183"/>
    <w:rsid w:val="00232DA3"/>
    <w:rsid w:val="00233184"/>
    <w:rsid w:val="00233304"/>
    <w:rsid w:val="00233490"/>
    <w:rsid w:val="002339B7"/>
    <w:rsid w:val="00233B58"/>
    <w:rsid w:val="00233ECB"/>
    <w:rsid w:val="002340E8"/>
    <w:rsid w:val="0023458F"/>
    <w:rsid w:val="00234F20"/>
    <w:rsid w:val="00235380"/>
    <w:rsid w:val="00235416"/>
    <w:rsid w:val="0023777E"/>
    <w:rsid w:val="00240601"/>
    <w:rsid w:val="00241EBE"/>
    <w:rsid w:val="00241FD7"/>
    <w:rsid w:val="00243669"/>
    <w:rsid w:val="00243CB1"/>
    <w:rsid w:val="00244163"/>
    <w:rsid w:val="002459D2"/>
    <w:rsid w:val="00246980"/>
    <w:rsid w:val="002475C9"/>
    <w:rsid w:val="00247E48"/>
    <w:rsid w:val="00250026"/>
    <w:rsid w:val="00250F2B"/>
    <w:rsid w:val="002510B0"/>
    <w:rsid w:val="00251930"/>
    <w:rsid w:val="00252D63"/>
    <w:rsid w:val="00252F44"/>
    <w:rsid w:val="0025378C"/>
    <w:rsid w:val="00254AB5"/>
    <w:rsid w:val="00255C92"/>
    <w:rsid w:val="002610B5"/>
    <w:rsid w:val="002637C3"/>
    <w:rsid w:val="00264DDB"/>
    <w:rsid w:val="00264EAF"/>
    <w:rsid w:val="00265F2F"/>
    <w:rsid w:val="002664CE"/>
    <w:rsid w:val="00266F91"/>
    <w:rsid w:val="00270640"/>
    <w:rsid w:val="00270FA1"/>
    <w:rsid w:val="00271CFD"/>
    <w:rsid w:val="00272BD1"/>
    <w:rsid w:val="00272BE1"/>
    <w:rsid w:val="00272EA3"/>
    <w:rsid w:val="00274A9D"/>
    <w:rsid w:val="0027594B"/>
    <w:rsid w:val="00276675"/>
    <w:rsid w:val="00277E1F"/>
    <w:rsid w:val="00277FDC"/>
    <w:rsid w:val="00280324"/>
    <w:rsid w:val="00280648"/>
    <w:rsid w:val="0028095C"/>
    <w:rsid w:val="00281753"/>
    <w:rsid w:val="00281B79"/>
    <w:rsid w:val="00284A59"/>
    <w:rsid w:val="00284B12"/>
    <w:rsid w:val="00284C75"/>
    <w:rsid w:val="00285B66"/>
    <w:rsid w:val="00285C62"/>
    <w:rsid w:val="002869F7"/>
    <w:rsid w:val="00287238"/>
    <w:rsid w:val="00287D9A"/>
    <w:rsid w:val="0029191B"/>
    <w:rsid w:val="002943DE"/>
    <w:rsid w:val="002965DD"/>
    <w:rsid w:val="002A040A"/>
    <w:rsid w:val="002A07B6"/>
    <w:rsid w:val="002A12AB"/>
    <w:rsid w:val="002A2A20"/>
    <w:rsid w:val="002A2AD2"/>
    <w:rsid w:val="002A3B3E"/>
    <w:rsid w:val="002A3B9B"/>
    <w:rsid w:val="002A50B4"/>
    <w:rsid w:val="002A5934"/>
    <w:rsid w:val="002A7415"/>
    <w:rsid w:val="002A7800"/>
    <w:rsid w:val="002B2322"/>
    <w:rsid w:val="002B3C85"/>
    <w:rsid w:val="002B3FA9"/>
    <w:rsid w:val="002B433D"/>
    <w:rsid w:val="002B4617"/>
    <w:rsid w:val="002B4BCF"/>
    <w:rsid w:val="002B6228"/>
    <w:rsid w:val="002B6298"/>
    <w:rsid w:val="002B7526"/>
    <w:rsid w:val="002C0136"/>
    <w:rsid w:val="002C27DA"/>
    <w:rsid w:val="002C385B"/>
    <w:rsid w:val="002C4D1C"/>
    <w:rsid w:val="002C4E75"/>
    <w:rsid w:val="002C5451"/>
    <w:rsid w:val="002C5AB2"/>
    <w:rsid w:val="002C61DB"/>
    <w:rsid w:val="002C662A"/>
    <w:rsid w:val="002C6BA2"/>
    <w:rsid w:val="002C7110"/>
    <w:rsid w:val="002C7302"/>
    <w:rsid w:val="002C79DE"/>
    <w:rsid w:val="002D1220"/>
    <w:rsid w:val="002D50F5"/>
    <w:rsid w:val="002D575B"/>
    <w:rsid w:val="002D6BC2"/>
    <w:rsid w:val="002D7116"/>
    <w:rsid w:val="002D73C2"/>
    <w:rsid w:val="002E04B2"/>
    <w:rsid w:val="002E10B3"/>
    <w:rsid w:val="002E2804"/>
    <w:rsid w:val="002E2B3F"/>
    <w:rsid w:val="002E3A85"/>
    <w:rsid w:val="002E5D37"/>
    <w:rsid w:val="002E72F3"/>
    <w:rsid w:val="002E7A50"/>
    <w:rsid w:val="002E7BAC"/>
    <w:rsid w:val="002E7D81"/>
    <w:rsid w:val="002F1594"/>
    <w:rsid w:val="002F1A09"/>
    <w:rsid w:val="002F45A1"/>
    <w:rsid w:val="002F514C"/>
    <w:rsid w:val="002F63D5"/>
    <w:rsid w:val="002F6B56"/>
    <w:rsid w:val="002F7277"/>
    <w:rsid w:val="002F7FB4"/>
    <w:rsid w:val="00301174"/>
    <w:rsid w:val="00301D68"/>
    <w:rsid w:val="00302D04"/>
    <w:rsid w:val="003032A8"/>
    <w:rsid w:val="003048E4"/>
    <w:rsid w:val="00305343"/>
    <w:rsid w:val="00305717"/>
    <w:rsid w:val="00306327"/>
    <w:rsid w:val="003078B7"/>
    <w:rsid w:val="00310DE9"/>
    <w:rsid w:val="0031265E"/>
    <w:rsid w:val="0031293B"/>
    <w:rsid w:val="003134AA"/>
    <w:rsid w:val="00313928"/>
    <w:rsid w:val="003158EB"/>
    <w:rsid w:val="00315BEA"/>
    <w:rsid w:val="00317441"/>
    <w:rsid w:val="0031762E"/>
    <w:rsid w:val="00317C92"/>
    <w:rsid w:val="003204EC"/>
    <w:rsid w:val="00320FDC"/>
    <w:rsid w:val="00323534"/>
    <w:rsid w:val="00323637"/>
    <w:rsid w:val="003241AE"/>
    <w:rsid w:val="00325EE5"/>
    <w:rsid w:val="0033064C"/>
    <w:rsid w:val="003308B0"/>
    <w:rsid w:val="00332104"/>
    <w:rsid w:val="00332457"/>
    <w:rsid w:val="003329D2"/>
    <w:rsid w:val="00333D96"/>
    <w:rsid w:val="00334059"/>
    <w:rsid w:val="003358DF"/>
    <w:rsid w:val="003359C2"/>
    <w:rsid w:val="00336310"/>
    <w:rsid w:val="00337E56"/>
    <w:rsid w:val="00342AC7"/>
    <w:rsid w:val="00342B87"/>
    <w:rsid w:val="00344421"/>
    <w:rsid w:val="00345481"/>
    <w:rsid w:val="003460EF"/>
    <w:rsid w:val="0034780D"/>
    <w:rsid w:val="003502FE"/>
    <w:rsid w:val="00351AEC"/>
    <w:rsid w:val="00352AC2"/>
    <w:rsid w:val="003532F0"/>
    <w:rsid w:val="00353802"/>
    <w:rsid w:val="00353E5B"/>
    <w:rsid w:val="00355509"/>
    <w:rsid w:val="0035692B"/>
    <w:rsid w:val="00356DCC"/>
    <w:rsid w:val="00357DCC"/>
    <w:rsid w:val="00360445"/>
    <w:rsid w:val="00362AE2"/>
    <w:rsid w:val="003647AA"/>
    <w:rsid w:val="00370386"/>
    <w:rsid w:val="00370FDA"/>
    <w:rsid w:val="00373C76"/>
    <w:rsid w:val="00374DFF"/>
    <w:rsid w:val="0037552E"/>
    <w:rsid w:val="00375AEC"/>
    <w:rsid w:val="0037629A"/>
    <w:rsid w:val="003771AE"/>
    <w:rsid w:val="003772E0"/>
    <w:rsid w:val="00377CBA"/>
    <w:rsid w:val="003804F0"/>
    <w:rsid w:val="00380713"/>
    <w:rsid w:val="003817EA"/>
    <w:rsid w:val="003823C2"/>
    <w:rsid w:val="00382B71"/>
    <w:rsid w:val="00383B65"/>
    <w:rsid w:val="00384374"/>
    <w:rsid w:val="00384559"/>
    <w:rsid w:val="00384AE5"/>
    <w:rsid w:val="003860A0"/>
    <w:rsid w:val="00386920"/>
    <w:rsid w:val="00387D64"/>
    <w:rsid w:val="003904DF"/>
    <w:rsid w:val="00390A6A"/>
    <w:rsid w:val="0039245D"/>
    <w:rsid w:val="00392D29"/>
    <w:rsid w:val="00393339"/>
    <w:rsid w:val="00393E65"/>
    <w:rsid w:val="00393FE1"/>
    <w:rsid w:val="00395FC9"/>
    <w:rsid w:val="00396469"/>
    <w:rsid w:val="003A157F"/>
    <w:rsid w:val="003A15DF"/>
    <w:rsid w:val="003A293C"/>
    <w:rsid w:val="003A3FA6"/>
    <w:rsid w:val="003A498B"/>
    <w:rsid w:val="003A4995"/>
    <w:rsid w:val="003A6065"/>
    <w:rsid w:val="003A6864"/>
    <w:rsid w:val="003A7AFE"/>
    <w:rsid w:val="003B017B"/>
    <w:rsid w:val="003B074B"/>
    <w:rsid w:val="003B2067"/>
    <w:rsid w:val="003B295B"/>
    <w:rsid w:val="003B3628"/>
    <w:rsid w:val="003B4DA7"/>
    <w:rsid w:val="003B77CB"/>
    <w:rsid w:val="003B7D1F"/>
    <w:rsid w:val="003C065C"/>
    <w:rsid w:val="003C140E"/>
    <w:rsid w:val="003C1E9E"/>
    <w:rsid w:val="003C4A0F"/>
    <w:rsid w:val="003C58F3"/>
    <w:rsid w:val="003C67C0"/>
    <w:rsid w:val="003C791A"/>
    <w:rsid w:val="003D0FD6"/>
    <w:rsid w:val="003D13BB"/>
    <w:rsid w:val="003D45E5"/>
    <w:rsid w:val="003D4C3F"/>
    <w:rsid w:val="003D5C09"/>
    <w:rsid w:val="003D61F6"/>
    <w:rsid w:val="003D64A0"/>
    <w:rsid w:val="003D6876"/>
    <w:rsid w:val="003D6FD9"/>
    <w:rsid w:val="003D7B28"/>
    <w:rsid w:val="003E27C6"/>
    <w:rsid w:val="003E2EBA"/>
    <w:rsid w:val="003E4647"/>
    <w:rsid w:val="003E6B4E"/>
    <w:rsid w:val="003E733A"/>
    <w:rsid w:val="003E7DC4"/>
    <w:rsid w:val="003E7F45"/>
    <w:rsid w:val="003F0169"/>
    <w:rsid w:val="003F0AFC"/>
    <w:rsid w:val="003F2E5D"/>
    <w:rsid w:val="003F483D"/>
    <w:rsid w:val="003F5063"/>
    <w:rsid w:val="003F5726"/>
    <w:rsid w:val="003F5F69"/>
    <w:rsid w:val="003F7930"/>
    <w:rsid w:val="003F7C42"/>
    <w:rsid w:val="0040028C"/>
    <w:rsid w:val="0040104E"/>
    <w:rsid w:val="0040143E"/>
    <w:rsid w:val="00402D48"/>
    <w:rsid w:val="004036A3"/>
    <w:rsid w:val="00405474"/>
    <w:rsid w:val="00405B14"/>
    <w:rsid w:val="004065CB"/>
    <w:rsid w:val="004077B4"/>
    <w:rsid w:val="00411541"/>
    <w:rsid w:val="00412894"/>
    <w:rsid w:val="0041337B"/>
    <w:rsid w:val="00413A53"/>
    <w:rsid w:val="004155A8"/>
    <w:rsid w:val="004226AB"/>
    <w:rsid w:val="00422A34"/>
    <w:rsid w:val="00423F68"/>
    <w:rsid w:val="00424590"/>
    <w:rsid w:val="00424BFF"/>
    <w:rsid w:val="004253F5"/>
    <w:rsid w:val="00426BAA"/>
    <w:rsid w:val="00427CD3"/>
    <w:rsid w:val="0043144C"/>
    <w:rsid w:val="004319A0"/>
    <w:rsid w:val="00432D98"/>
    <w:rsid w:val="00432ECF"/>
    <w:rsid w:val="00433933"/>
    <w:rsid w:val="0043590A"/>
    <w:rsid w:val="00435B09"/>
    <w:rsid w:val="004362A1"/>
    <w:rsid w:val="004368DF"/>
    <w:rsid w:val="004371D1"/>
    <w:rsid w:val="004377E4"/>
    <w:rsid w:val="0043787D"/>
    <w:rsid w:val="004379D3"/>
    <w:rsid w:val="00437B22"/>
    <w:rsid w:val="00437B8B"/>
    <w:rsid w:val="00440051"/>
    <w:rsid w:val="00441133"/>
    <w:rsid w:val="0044208B"/>
    <w:rsid w:val="004430C4"/>
    <w:rsid w:val="004432E1"/>
    <w:rsid w:val="004434E1"/>
    <w:rsid w:val="00445942"/>
    <w:rsid w:val="00446213"/>
    <w:rsid w:val="00447669"/>
    <w:rsid w:val="00450E55"/>
    <w:rsid w:val="0045665F"/>
    <w:rsid w:val="0045688A"/>
    <w:rsid w:val="004568A6"/>
    <w:rsid w:val="00456DCE"/>
    <w:rsid w:val="00457606"/>
    <w:rsid w:val="004604EC"/>
    <w:rsid w:val="004613C4"/>
    <w:rsid w:val="0046188B"/>
    <w:rsid w:val="00461EFE"/>
    <w:rsid w:val="00461F50"/>
    <w:rsid w:val="00461F7C"/>
    <w:rsid w:val="0046295D"/>
    <w:rsid w:val="004629EB"/>
    <w:rsid w:val="0046340A"/>
    <w:rsid w:val="00463C80"/>
    <w:rsid w:val="00463F0B"/>
    <w:rsid w:val="00464A8B"/>
    <w:rsid w:val="00464BB7"/>
    <w:rsid w:val="00464D04"/>
    <w:rsid w:val="00464F88"/>
    <w:rsid w:val="004653C0"/>
    <w:rsid w:val="0046561E"/>
    <w:rsid w:val="004710D8"/>
    <w:rsid w:val="00471CFB"/>
    <w:rsid w:val="004720C3"/>
    <w:rsid w:val="004730E5"/>
    <w:rsid w:val="00473C34"/>
    <w:rsid w:val="004742C9"/>
    <w:rsid w:val="00474E43"/>
    <w:rsid w:val="00475B70"/>
    <w:rsid w:val="00475B88"/>
    <w:rsid w:val="00475C57"/>
    <w:rsid w:val="004761F3"/>
    <w:rsid w:val="00476C51"/>
    <w:rsid w:val="00477944"/>
    <w:rsid w:val="0048061F"/>
    <w:rsid w:val="00482B1B"/>
    <w:rsid w:val="004836C4"/>
    <w:rsid w:val="00483D12"/>
    <w:rsid w:val="00484D9F"/>
    <w:rsid w:val="00487A40"/>
    <w:rsid w:val="00491846"/>
    <w:rsid w:val="00492100"/>
    <w:rsid w:val="004936E0"/>
    <w:rsid w:val="00495280"/>
    <w:rsid w:val="0049537E"/>
    <w:rsid w:val="00495786"/>
    <w:rsid w:val="004970F5"/>
    <w:rsid w:val="004975E1"/>
    <w:rsid w:val="0049792A"/>
    <w:rsid w:val="004A0EC0"/>
    <w:rsid w:val="004A117B"/>
    <w:rsid w:val="004A1C55"/>
    <w:rsid w:val="004A2DD8"/>
    <w:rsid w:val="004A4E79"/>
    <w:rsid w:val="004A593B"/>
    <w:rsid w:val="004A5E3F"/>
    <w:rsid w:val="004A5FBF"/>
    <w:rsid w:val="004A7475"/>
    <w:rsid w:val="004A7D91"/>
    <w:rsid w:val="004B2625"/>
    <w:rsid w:val="004B3304"/>
    <w:rsid w:val="004B333B"/>
    <w:rsid w:val="004B3AB9"/>
    <w:rsid w:val="004B50D6"/>
    <w:rsid w:val="004B63A8"/>
    <w:rsid w:val="004B65C7"/>
    <w:rsid w:val="004B7A9D"/>
    <w:rsid w:val="004B7E0A"/>
    <w:rsid w:val="004B7F68"/>
    <w:rsid w:val="004C050B"/>
    <w:rsid w:val="004C0F6E"/>
    <w:rsid w:val="004C1017"/>
    <w:rsid w:val="004C2438"/>
    <w:rsid w:val="004C4517"/>
    <w:rsid w:val="004C5150"/>
    <w:rsid w:val="004C54B9"/>
    <w:rsid w:val="004C637E"/>
    <w:rsid w:val="004D15BC"/>
    <w:rsid w:val="004D2631"/>
    <w:rsid w:val="004D2930"/>
    <w:rsid w:val="004D4B20"/>
    <w:rsid w:val="004D67BB"/>
    <w:rsid w:val="004D6AC7"/>
    <w:rsid w:val="004D7C66"/>
    <w:rsid w:val="004E1CF3"/>
    <w:rsid w:val="004E1E17"/>
    <w:rsid w:val="004E2EEB"/>
    <w:rsid w:val="004E2FC0"/>
    <w:rsid w:val="004E3662"/>
    <w:rsid w:val="004E3862"/>
    <w:rsid w:val="004E3BF5"/>
    <w:rsid w:val="004E481E"/>
    <w:rsid w:val="004E5E24"/>
    <w:rsid w:val="004E6482"/>
    <w:rsid w:val="004F3EBF"/>
    <w:rsid w:val="004F4595"/>
    <w:rsid w:val="004F675F"/>
    <w:rsid w:val="004F6B59"/>
    <w:rsid w:val="004F6DC1"/>
    <w:rsid w:val="004F7223"/>
    <w:rsid w:val="0050067A"/>
    <w:rsid w:val="00500E7A"/>
    <w:rsid w:val="00501722"/>
    <w:rsid w:val="0050228E"/>
    <w:rsid w:val="005032CB"/>
    <w:rsid w:val="0050487D"/>
    <w:rsid w:val="0050514E"/>
    <w:rsid w:val="005064DB"/>
    <w:rsid w:val="0050719B"/>
    <w:rsid w:val="00510530"/>
    <w:rsid w:val="005119F0"/>
    <w:rsid w:val="00511AA8"/>
    <w:rsid w:val="00511DCC"/>
    <w:rsid w:val="0051203C"/>
    <w:rsid w:val="0051272D"/>
    <w:rsid w:val="00513D79"/>
    <w:rsid w:val="00513F8F"/>
    <w:rsid w:val="0051416F"/>
    <w:rsid w:val="00514360"/>
    <w:rsid w:val="00514F4A"/>
    <w:rsid w:val="0051600C"/>
    <w:rsid w:val="005205A4"/>
    <w:rsid w:val="005226BB"/>
    <w:rsid w:val="0052446C"/>
    <w:rsid w:val="005250C2"/>
    <w:rsid w:val="005277BE"/>
    <w:rsid w:val="005305C1"/>
    <w:rsid w:val="00532132"/>
    <w:rsid w:val="00534A92"/>
    <w:rsid w:val="005352A2"/>
    <w:rsid w:val="00537AFC"/>
    <w:rsid w:val="0054044E"/>
    <w:rsid w:val="005422B9"/>
    <w:rsid w:val="00542A2F"/>
    <w:rsid w:val="005442F4"/>
    <w:rsid w:val="00544458"/>
    <w:rsid w:val="005445F2"/>
    <w:rsid w:val="00545119"/>
    <w:rsid w:val="00546977"/>
    <w:rsid w:val="00547873"/>
    <w:rsid w:val="005507B3"/>
    <w:rsid w:val="005525F4"/>
    <w:rsid w:val="00553675"/>
    <w:rsid w:val="0055468C"/>
    <w:rsid w:val="0055546D"/>
    <w:rsid w:val="005560A5"/>
    <w:rsid w:val="0055734C"/>
    <w:rsid w:val="00564F65"/>
    <w:rsid w:val="00566166"/>
    <w:rsid w:val="00567C10"/>
    <w:rsid w:val="00570C2A"/>
    <w:rsid w:val="00571E7D"/>
    <w:rsid w:val="00572C05"/>
    <w:rsid w:val="005763DC"/>
    <w:rsid w:val="00576C0E"/>
    <w:rsid w:val="00576E27"/>
    <w:rsid w:val="005778D7"/>
    <w:rsid w:val="00577FEF"/>
    <w:rsid w:val="00583030"/>
    <w:rsid w:val="005838B4"/>
    <w:rsid w:val="00583AF5"/>
    <w:rsid w:val="00583B7A"/>
    <w:rsid w:val="005859E9"/>
    <w:rsid w:val="00586FEB"/>
    <w:rsid w:val="005874AB"/>
    <w:rsid w:val="00590B36"/>
    <w:rsid w:val="00590D95"/>
    <w:rsid w:val="00590EAC"/>
    <w:rsid w:val="005918D7"/>
    <w:rsid w:val="005926DF"/>
    <w:rsid w:val="00592B5B"/>
    <w:rsid w:val="00594294"/>
    <w:rsid w:val="00595462"/>
    <w:rsid w:val="00597FAA"/>
    <w:rsid w:val="005A1E5A"/>
    <w:rsid w:val="005A1F48"/>
    <w:rsid w:val="005A206C"/>
    <w:rsid w:val="005A37E1"/>
    <w:rsid w:val="005A3C15"/>
    <w:rsid w:val="005B00D7"/>
    <w:rsid w:val="005B08A0"/>
    <w:rsid w:val="005B0DAD"/>
    <w:rsid w:val="005B36AE"/>
    <w:rsid w:val="005B4133"/>
    <w:rsid w:val="005B4167"/>
    <w:rsid w:val="005B42CD"/>
    <w:rsid w:val="005B467E"/>
    <w:rsid w:val="005B48E1"/>
    <w:rsid w:val="005B7AC6"/>
    <w:rsid w:val="005B7D12"/>
    <w:rsid w:val="005C1012"/>
    <w:rsid w:val="005C227B"/>
    <w:rsid w:val="005C2844"/>
    <w:rsid w:val="005C2D96"/>
    <w:rsid w:val="005C3C0D"/>
    <w:rsid w:val="005C4626"/>
    <w:rsid w:val="005C52E8"/>
    <w:rsid w:val="005C54C6"/>
    <w:rsid w:val="005C639E"/>
    <w:rsid w:val="005C70E8"/>
    <w:rsid w:val="005C7541"/>
    <w:rsid w:val="005C79A3"/>
    <w:rsid w:val="005D0391"/>
    <w:rsid w:val="005D0510"/>
    <w:rsid w:val="005D0750"/>
    <w:rsid w:val="005D17F6"/>
    <w:rsid w:val="005D1B1E"/>
    <w:rsid w:val="005D3E65"/>
    <w:rsid w:val="005D5027"/>
    <w:rsid w:val="005D5409"/>
    <w:rsid w:val="005D5BA0"/>
    <w:rsid w:val="005D7FAE"/>
    <w:rsid w:val="005E06DD"/>
    <w:rsid w:val="005E1989"/>
    <w:rsid w:val="005E257E"/>
    <w:rsid w:val="005E2919"/>
    <w:rsid w:val="005E2D8C"/>
    <w:rsid w:val="005E3466"/>
    <w:rsid w:val="005E42A0"/>
    <w:rsid w:val="005E4606"/>
    <w:rsid w:val="005E4E46"/>
    <w:rsid w:val="005E5F20"/>
    <w:rsid w:val="005E6799"/>
    <w:rsid w:val="005F0FB3"/>
    <w:rsid w:val="005F0FCC"/>
    <w:rsid w:val="005F1592"/>
    <w:rsid w:val="005F18A2"/>
    <w:rsid w:val="005F18F6"/>
    <w:rsid w:val="005F4E5D"/>
    <w:rsid w:val="005F4F79"/>
    <w:rsid w:val="005F5D52"/>
    <w:rsid w:val="005F7762"/>
    <w:rsid w:val="005F7791"/>
    <w:rsid w:val="00600770"/>
    <w:rsid w:val="00600A6D"/>
    <w:rsid w:val="00600DC4"/>
    <w:rsid w:val="00601751"/>
    <w:rsid w:val="0060191D"/>
    <w:rsid w:val="00602283"/>
    <w:rsid w:val="0060283C"/>
    <w:rsid w:val="00603063"/>
    <w:rsid w:val="00603252"/>
    <w:rsid w:val="00603780"/>
    <w:rsid w:val="00603C2A"/>
    <w:rsid w:val="00603DE7"/>
    <w:rsid w:val="0060446C"/>
    <w:rsid w:val="006044BA"/>
    <w:rsid w:val="006045FA"/>
    <w:rsid w:val="0060494D"/>
    <w:rsid w:val="00604F11"/>
    <w:rsid w:val="00605A23"/>
    <w:rsid w:val="00607005"/>
    <w:rsid w:val="00610DFC"/>
    <w:rsid w:val="00611394"/>
    <w:rsid w:val="00611773"/>
    <w:rsid w:val="006118C8"/>
    <w:rsid w:val="00611CB9"/>
    <w:rsid w:val="00612E7F"/>
    <w:rsid w:val="00613E69"/>
    <w:rsid w:val="00614B6D"/>
    <w:rsid w:val="00614D15"/>
    <w:rsid w:val="00615AF7"/>
    <w:rsid w:val="00616E7F"/>
    <w:rsid w:val="006176EC"/>
    <w:rsid w:val="00620322"/>
    <w:rsid w:val="006213F9"/>
    <w:rsid w:val="00622600"/>
    <w:rsid w:val="00622E9E"/>
    <w:rsid w:val="00623DD1"/>
    <w:rsid w:val="0062406D"/>
    <w:rsid w:val="00624499"/>
    <w:rsid w:val="00624619"/>
    <w:rsid w:val="0062530A"/>
    <w:rsid w:val="00625443"/>
    <w:rsid w:val="006273C8"/>
    <w:rsid w:val="00627BE6"/>
    <w:rsid w:val="0063005E"/>
    <w:rsid w:val="006306E5"/>
    <w:rsid w:val="00630A75"/>
    <w:rsid w:val="006323E5"/>
    <w:rsid w:val="00632EA9"/>
    <w:rsid w:val="00633396"/>
    <w:rsid w:val="0063470C"/>
    <w:rsid w:val="00634B5F"/>
    <w:rsid w:val="00634CF7"/>
    <w:rsid w:val="00636C0B"/>
    <w:rsid w:val="00637355"/>
    <w:rsid w:val="00637C93"/>
    <w:rsid w:val="0064044D"/>
    <w:rsid w:val="0064289F"/>
    <w:rsid w:val="00644D08"/>
    <w:rsid w:val="00646E3B"/>
    <w:rsid w:val="00647DF5"/>
    <w:rsid w:val="00647E31"/>
    <w:rsid w:val="00650061"/>
    <w:rsid w:val="00650DA7"/>
    <w:rsid w:val="00651E8C"/>
    <w:rsid w:val="006523E2"/>
    <w:rsid w:val="00653EB4"/>
    <w:rsid w:val="0065410C"/>
    <w:rsid w:val="006544CD"/>
    <w:rsid w:val="0065488F"/>
    <w:rsid w:val="00655314"/>
    <w:rsid w:val="006558E7"/>
    <w:rsid w:val="006560D3"/>
    <w:rsid w:val="006572A6"/>
    <w:rsid w:val="0065741F"/>
    <w:rsid w:val="00657575"/>
    <w:rsid w:val="00657741"/>
    <w:rsid w:val="006606C3"/>
    <w:rsid w:val="00661BC6"/>
    <w:rsid w:val="00665915"/>
    <w:rsid w:val="00666B07"/>
    <w:rsid w:val="00667257"/>
    <w:rsid w:val="0066738E"/>
    <w:rsid w:val="00667783"/>
    <w:rsid w:val="00670177"/>
    <w:rsid w:val="00670A04"/>
    <w:rsid w:val="00671638"/>
    <w:rsid w:val="006745EB"/>
    <w:rsid w:val="00674B97"/>
    <w:rsid w:val="0067612E"/>
    <w:rsid w:val="006764C5"/>
    <w:rsid w:val="006775BA"/>
    <w:rsid w:val="006775BE"/>
    <w:rsid w:val="00677EF4"/>
    <w:rsid w:val="00680390"/>
    <w:rsid w:val="00683476"/>
    <w:rsid w:val="00683C7C"/>
    <w:rsid w:val="00683C80"/>
    <w:rsid w:val="00684E74"/>
    <w:rsid w:val="0068523B"/>
    <w:rsid w:val="006865CD"/>
    <w:rsid w:val="0068758C"/>
    <w:rsid w:val="00687E1C"/>
    <w:rsid w:val="00687F82"/>
    <w:rsid w:val="00690813"/>
    <w:rsid w:val="0069107B"/>
    <w:rsid w:val="00691645"/>
    <w:rsid w:val="00691785"/>
    <w:rsid w:val="00691D3E"/>
    <w:rsid w:val="00691F4D"/>
    <w:rsid w:val="0069293D"/>
    <w:rsid w:val="00692C23"/>
    <w:rsid w:val="00693477"/>
    <w:rsid w:val="00693EFB"/>
    <w:rsid w:val="006944B2"/>
    <w:rsid w:val="006947F2"/>
    <w:rsid w:val="00695210"/>
    <w:rsid w:val="00695C11"/>
    <w:rsid w:val="00695C51"/>
    <w:rsid w:val="006960DE"/>
    <w:rsid w:val="006A10B8"/>
    <w:rsid w:val="006A1216"/>
    <w:rsid w:val="006A2E1E"/>
    <w:rsid w:val="006A6476"/>
    <w:rsid w:val="006A6722"/>
    <w:rsid w:val="006A7561"/>
    <w:rsid w:val="006A78EC"/>
    <w:rsid w:val="006A796B"/>
    <w:rsid w:val="006B02A2"/>
    <w:rsid w:val="006B0838"/>
    <w:rsid w:val="006B3116"/>
    <w:rsid w:val="006B346D"/>
    <w:rsid w:val="006B5828"/>
    <w:rsid w:val="006B6620"/>
    <w:rsid w:val="006B66FD"/>
    <w:rsid w:val="006B735E"/>
    <w:rsid w:val="006B780B"/>
    <w:rsid w:val="006B7B6E"/>
    <w:rsid w:val="006C0E9A"/>
    <w:rsid w:val="006C33C9"/>
    <w:rsid w:val="006C34EA"/>
    <w:rsid w:val="006C4ACC"/>
    <w:rsid w:val="006C4C2E"/>
    <w:rsid w:val="006C586F"/>
    <w:rsid w:val="006D0878"/>
    <w:rsid w:val="006D0B0B"/>
    <w:rsid w:val="006D2B7A"/>
    <w:rsid w:val="006D52D2"/>
    <w:rsid w:val="006D584B"/>
    <w:rsid w:val="006D591B"/>
    <w:rsid w:val="006D7A69"/>
    <w:rsid w:val="006E03EF"/>
    <w:rsid w:val="006E08B5"/>
    <w:rsid w:val="006E22CE"/>
    <w:rsid w:val="006E249A"/>
    <w:rsid w:val="006E2C86"/>
    <w:rsid w:val="006E3EC3"/>
    <w:rsid w:val="006E42C0"/>
    <w:rsid w:val="006E5001"/>
    <w:rsid w:val="006E5409"/>
    <w:rsid w:val="006E6500"/>
    <w:rsid w:val="006F0D67"/>
    <w:rsid w:val="006F1267"/>
    <w:rsid w:val="006F3D43"/>
    <w:rsid w:val="006F3FF1"/>
    <w:rsid w:val="006F4A0D"/>
    <w:rsid w:val="006F4E16"/>
    <w:rsid w:val="006F5652"/>
    <w:rsid w:val="006F5851"/>
    <w:rsid w:val="006F658A"/>
    <w:rsid w:val="006F7994"/>
    <w:rsid w:val="00700084"/>
    <w:rsid w:val="00700456"/>
    <w:rsid w:val="007008C3"/>
    <w:rsid w:val="00700E07"/>
    <w:rsid w:val="00702E02"/>
    <w:rsid w:val="00703DF0"/>
    <w:rsid w:val="0070483E"/>
    <w:rsid w:val="00704BC3"/>
    <w:rsid w:val="00704C6C"/>
    <w:rsid w:val="0070651A"/>
    <w:rsid w:val="00706640"/>
    <w:rsid w:val="00707E8C"/>
    <w:rsid w:val="00707EF3"/>
    <w:rsid w:val="00710D5E"/>
    <w:rsid w:val="00710FC1"/>
    <w:rsid w:val="007116F6"/>
    <w:rsid w:val="00711D20"/>
    <w:rsid w:val="00711D44"/>
    <w:rsid w:val="00711E07"/>
    <w:rsid w:val="00712A17"/>
    <w:rsid w:val="00713AAE"/>
    <w:rsid w:val="00714EA4"/>
    <w:rsid w:val="007159C8"/>
    <w:rsid w:val="00717AF4"/>
    <w:rsid w:val="00720C6B"/>
    <w:rsid w:val="00721548"/>
    <w:rsid w:val="00721A5E"/>
    <w:rsid w:val="00721B55"/>
    <w:rsid w:val="00723040"/>
    <w:rsid w:val="007233AE"/>
    <w:rsid w:val="00723719"/>
    <w:rsid w:val="00725FA8"/>
    <w:rsid w:val="00727CC5"/>
    <w:rsid w:val="0073059E"/>
    <w:rsid w:val="007314EE"/>
    <w:rsid w:val="007323E2"/>
    <w:rsid w:val="00732841"/>
    <w:rsid w:val="00732D61"/>
    <w:rsid w:val="0073307E"/>
    <w:rsid w:val="007363CA"/>
    <w:rsid w:val="00737F5C"/>
    <w:rsid w:val="00740BB8"/>
    <w:rsid w:val="007422D8"/>
    <w:rsid w:val="007431D9"/>
    <w:rsid w:val="00743AAA"/>
    <w:rsid w:val="00745064"/>
    <w:rsid w:val="00747382"/>
    <w:rsid w:val="00747706"/>
    <w:rsid w:val="00747E5C"/>
    <w:rsid w:val="0075017F"/>
    <w:rsid w:val="00750D17"/>
    <w:rsid w:val="00751185"/>
    <w:rsid w:val="00752787"/>
    <w:rsid w:val="0075388F"/>
    <w:rsid w:val="00755E49"/>
    <w:rsid w:val="007561A9"/>
    <w:rsid w:val="00756EB1"/>
    <w:rsid w:val="007571F6"/>
    <w:rsid w:val="0075743C"/>
    <w:rsid w:val="00757D83"/>
    <w:rsid w:val="00757FC0"/>
    <w:rsid w:val="0076031E"/>
    <w:rsid w:val="00762373"/>
    <w:rsid w:val="007661EC"/>
    <w:rsid w:val="00767827"/>
    <w:rsid w:val="00767F6A"/>
    <w:rsid w:val="007702A4"/>
    <w:rsid w:val="00770450"/>
    <w:rsid w:val="00771A07"/>
    <w:rsid w:val="00774A4D"/>
    <w:rsid w:val="00774CF0"/>
    <w:rsid w:val="00775408"/>
    <w:rsid w:val="0077572D"/>
    <w:rsid w:val="00775FE9"/>
    <w:rsid w:val="007769EE"/>
    <w:rsid w:val="00776B94"/>
    <w:rsid w:val="00776CCB"/>
    <w:rsid w:val="007776C3"/>
    <w:rsid w:val="00780C67"/>
    <w:rsid w:val="00780E34"/>
    <w:rsid w:val="007811D3"/>
    <w:rsid w:val="007827A3"/>
    <w:rsid w:val="00782AAF"/>
    <w:rsid w:val="007842A3"/>
    <w:rsid w:val="00784853"/>
    <w:rsid w:val="00785C1F"/>
    <w:rsid w:val="00785CA0"/>
    <w:rsid w:val="00786582"/>
    <w:rsid w:val="007868FD"/>
    <w:rsid w:val="00787D5D"/>
    <w:rsid w:val="00787F0D"/>
    <w:rsid w:val="00790284"/>
    <w:rsid w:val="00790E11"/>
    <w:rsid w:val="00792107"/>
    <w:rsid w:val="007941A9"/>
    <w:rsid w:val="00797476"/>
    <w:rsid w:val="00797E94"/>
    <w:rsid w:val="00797F31"/>
    <w:rsid w:val="007A1931"/>
    <w:rsid w:val="007A1F9D"/>
    <w:rsid w:val="007A319A"/>
    <w:rsid w:val="007A5B61"/>
    <w:rsid w:val="007A740F"/>
    <w:rsid w:val="007A7E8E"/>
    <w:rsid w:val="007B0291"/>
    <w:rsid w:val="007B138C"/>
    <w:rsid w:val="007B1C63"/>
    <w:rsid w:val="007B2331"/>
    <w:rsid w:val="007B4202"/>
    <w:rsid w:val="007B5C8C"/>
    <w:rsid w:val="007B5E3F"/>
    <w:rsid w:val="007B66EC"/>
    <w:rsid w:val="007C12D1"/>
    <w:rsid w:val="007C3BB9"/>
    <w:rsid w:val="007C5676"/>
    <w:rsid w:val="007C6F8E"/>
    <w:rsid w:val="007D38EF"/>
    <w:rsid w:val="007D41E4"/>
    <w:rsid w:val="007D4E65"/>
    <w:rsid w:val="007D5FEE"/>
    <w:rsid w:val="007D672D"/>
    <w:rsid w:val="007E08BD"/>
    <w:rsid w:val="007E0AE8"/>
    <w:rsid w:val="007E0DD2"/>
    <w:rsid w:val="007E317B"/>
    <w:rsid w:val="007E32AD"/>
    <w:rsid w:val="007E3FB6"/>
    <w:rsid w:val="007E413F"/>
    <w:rsid w:val="007E7AF8"/>
    <w:rsid w:val="007E7CE3"/>
    <w:rsid w:val="007F0E5A"/>
    <w:rsid w:val="007F2BFC"/>
    <w:rsid w:val="007F4598"/>
    <w:rsid w:val="007F4C30"/>
    <w:rsid w:val="007F5105"/>
    <w:rsid w:val="007F7FA0"/>
    <w:rsid w:val="008016B9"/>
    <w:rsid w:val="00801B4E"/>
    <w:rsid w:val="00803256"/>
    <w:rsid w:val="00804589"/>
    <w:rsid w:val="00806DEA"/>
    <w:rsid w:val="00807A58"/>
    <w:rsid w:val="00810140"/>
    <w:rsid w:val="00811A6D"/>
    <w:rsid w:val="00812B58"/>
    <w:rsid w:val="00813235"/>
    <w:rsid w:val="00813828"/>
    <w:rsid w:val="00813D75"/>
    <w:rsid w:val="0081541F"/>
    <w:rsid w:val="00817606"/>
    <w:rsid w:val="00817BCF"/>
    <w:rsid w:val="0082044A"/>
    <w:rsid w:val="00820834"/>
    <w:rsid w:val="00820CA4"/>
    <w:rsid w:val="00823C04"/>
    <w:rsid w:val="00824200"/>
    <w:rsid w:val="008245E1"/>
    <w:rsid w:val="008246BF"/>
    <w:rsid w:val="00824F6B"/>
    <w:rsid w:val="008265AD"/>
    <w:rsid w:val="00831DEF"/>
    <w:rsid w:val="00832DB0"/>
    <w:rsid w:val="00834261"/>
    <w:rsid w:val="00834693"/>
    <w:rsid w:val="008355D4"/>
    <w:rsid w:val="0083608E"/>
    <w:rsid w:val="00837015"/>
    <w:rsid w:val="00840CF9"/>
    <w:rsid w:val="008416B0"/>
    <w:rsid w:val="00841B80"/>
    <w:rsid w:val="00842448"/>
    <w:rsid w:val="008429C7"/>
    <w:rsid w:val="008435A1"/>
    <w:rsid w:val="00843B55"/>
    <w:rsid w:val="008469E7"/>
    <w:rsid w:val="00851552"/>
    <w:rsid w:val="00851C4D"/>
    <w:rsid w:val="00852332"/>
    <w:rsid w:val="008523CB"/>
    <w:rsid w:val="0085415E"/>
    <w:rsid w:val="008545FE"/>
    <w:rsid w:val="008550D5"/>
    <w:rsid w:val="00857D92"/>
    <w:rsid w:val="00864702"/>
    <w:rsid w:val="00864A22"/>
    <w:rsid w:val="008659EA"/>
    <w:rsid w:val="00865AA5"/>
    <w:rsid w:val="00867B84"/>
    <w:rsid w:val="00870020"/>
    <w:rsid w:val="00871CA0"/>
    <w:rsid w:val="00872BA0"/>
    <w:rsid w:val="00872D43"/>
    <w:rsid w:val="008730EA"/>
    <w:rsid w:val="00874C9C"/>
    <w:rsid w:val="008755AA"/>
    <w:rsid w:val="008767AC"/>
    <w:rsid w:val="00877056"/>
    <w:rsid w:val="00880A54"/>
    <w:rsid w:val="008828BC"/>
    <w:rsid w:val="00883BAF"/>
    <w:rsid w:val="00883EB1"/>
    <w:rsid w:val="00893EA3"/>
    <w:rsid w:val="00894511"/>
    <w:rsid w:val="00897620"/>
    <w:rsid w:val="00897C99"/>
    <w:rsid w:val="008A00A4"/>
    <w:rsid w:val="008A047D"/>
    <w:rsid w:val="008A0A79"/>
    <w:rsid w:val="008A15D3"/>
    <w:rsid w:val="008A1DB4"/>
    <w:rsid w:val="008A2852"/>
    <w:rsid w:val="008A29E0"/>
    <w:rsid w:val="008A35A1"/>
    <w:rsid w:val="008A373F"/>
    <w:rsid w:val="008A39CC"/>
    <w:rsid w:val="008A3AA8"/>
    <w:rsid w:val="008A3E97"/>
    <w:rsid w:val="008A5C17"/>
    <w:rsid w:val="008A7FFD"/>
    <w:rsid w:val="008B05C3"/>
    <w:rsid w:val="008B1F9C"/>
    <w:rsid w:val="008B2F8A"/>
    <w:rsid w:val="008B380C"/>
    <w:rsid w:val="008B3B99"/>
    <w:rsid w:val="008B4A9C"/>
    <w:rsid w:val="008B4AA1"/>
    <w:rsid w:val="008B4B50"/>
    <w:rsid w:val="008B51DC"/>
    <w:rsid w:val="008B5936"/>
    <w:rsid w:val="008B64C1"/>
    <w:rsid w:val="008B7FB3"/>
    <w:rsid w:val="008C03B5"/>
    <w:rsid w:val="008C0473"/>
    <w:rsid w:val="008C11A9"/>
    <w:rsid w:val="008C3093"/>
    <w:rsid w:val="008C465F"/>
    <w:rsid w:val="008C52BA"/>
    <w:rsid w:val="008D0966"/>
    <w:rsid w:val="008D0F88"/>
    <w:rsid w:val="008D1699"/>
    <w:rsid w:val="008D190B"/>
    <w:rsid w:val="008D19C3"/>
    <w:rsid w:val="008D3BAF"/>
    <w:rsid w:val="008D3BF4"/>
    <w:rsid w:val="008D3F64"/>
    <w:rsid w:val="008D6223"/>
    <w:rsid w:val="008D701C"/>
    <w:rsid w:val="008D7D59"/>
    <w:rsid w:val="008E13A4"/>
    <w:rsid w:val="008E53C7"/>
    <w:rsid w:val="008E544E"/>
    <w:rsid w:val="008E5EA6"/>
    <w:rsid w:val="008E79CC"/>
    <w:rsid w:val="008E7AF9"/>
    <w:rsid w:val="008F1900"/>
    <w:rsid w:val="008F30E6"/>
    <w:rsid w:val="008F33AE"/>
    <w:rsid w:val="008F5D7C"/>
    <w:rsid w:val="008F66F2"/>
    <w:rsid w:val="00900461"/>
    <w:rsid w:val="00900D1C"/>
    <w:rsid w:val="0090235A"/>
    <w:rsid w:val="00902946"/>
    <w:rsid w:val="009040FF"/>
    <w:rsid w:val="00904271"/>
    <w:rsid w:val="009049A4"/>
    <w:rsid w:val="00904A0B"/>
    <w:rsid w:val="00906ED1"/>
    <w:rsid w:val="00907603"/>
    <w:rsid w:val="009100C3"/>
    <w:rsid w:val="009102E8"/>
    <w:rsid w:val="00911B8D"/>
    <w:rsid w:val="0091242A"/>
    <w:rsid w:val="009127CE"/>
    <w:rsid w:val="00913594"/>
    <w:rsid w:val="00914D80"/>
    <w:rsid w:val="00917510"/>
    <w:rsid w:val="009203BC"/>
    <w:rsid w:val="00920CE9"/>
    <w:rsid w:val="00921A6E"/>
    <w:rsid w:val="00921FA1"/>
    <w:rsid w:val="0092221A"/>
    <w:rsid w:val="00922DE5"/>
    <w:rsid w:val="00923524"/>
    <w:rsid w:val="0092373D"/>
    <w:rsid w:val="0092436D"/>
    <w:rsid w:val="009246B1"/>
    <w:rsid w:val="00924E7C"/>
    <w:rsid w:val="00924F8C"/>
    <w:rsid w:val="00926046"/>
    <w:rsid w:val="00926AD9"/>
    <w:rsid w:val="00931978"/>
    <w:rsid w:val="0093370D"/>
    <w:rsid w:val="009337E7"/>
    <w:rsid w:val="00934BB0"/>
    <w:rsid w:val="00934C46"/>
    <w:rsid w:val="00935614"/>
    <w:rsid w:val="00936B31"/>
    <w:rsid w:val="00940139"/>
    <w:rsid w:val="009423B8"/>
    <w:rsid w:val="0094308E"/>
    <w:rsid w:val="00945E71"/>
    <w:rsid w:val="00947109"/>
    <w:rsid w:val="0094723A"/>
    <w:rsid w:val="009528E5"/>
    <w:rsid w:val="00952EAC"/>
    <w:rsid w:val="009532F6"/>
    <w:rsid w:val="009534E5"/>
    <w:rsid w:val="00953A80"/>
    <w:rsid w:val="00954F67"/>
    <w:rsid w:val="00957422"/>
    <w:rsid w:val="00957439"/>
    <w:rsid w:val="0095775A"/>
    <w:rsid w:val="00960D37"/>
    <w:rsid w:val="00960F79"/>
    <w:rsid w:val="00961856"/>
    <w:rsid w:val="00962543"/>
    <w:rsid w:val="009631D0"/>
    <w:rsid w:val="009631FC"/>
    <w:rsid w:val="009632B5"/>
    <w:rsid w:val="009653A2"/>
    <w:rsid w:val="00965613"/>
    <w:rsid w:val="0096566A"/>
    <w:rsid w:val="00965D49"/>
    <w:rsid w:val="00966CF8"/>
    <w:rsid w:val="00967A81"/>
    <w:rsid w:val="0097115E"/>
    <w:rsid w:val="009724D2"/>
    <w:rsid w:val="00976A83"/>
    <w:rsid w:val="00980FC1"/>
    <w:rsid w:val="009815BC"/>
    <w:rsid w:val="00981FD2"/>
    <w:rsid w:val="0098261A"/>
    <w:rsid w:val="00982646"/>
    <w:rsid w:val="00983C42"/>
    <w:rsid w:val="009846F3"/>
    <w:rsid w:val="00985915"/>
    <w:rsid w:val="009869EE"/>
    <w:rsid w:val="00987943"/>
    <w:rsid w:val="00987C35"/>
    <w:rsid w:val="00987EF8"/>
    <w:rsid w:val="009902AF"/>
    <w:rsid w:val="00990CB5"/>
    <w:rsid w:val="00990FE4"/>
    <w:rsid w:val="00991F10"/>
    <w:rsid w:val="00993219"/>
    <w:rsid w:val="0099448E"/>
    <w:rsid w:val="009945E5"/>
    <w:rsid w:val="009947AA"/>
    <w:rsid w:val="00994DB2"/>
    <w:rsid w:val="00995EFA"/>
    <w:rsid w:val="00996295"/>
    <w:rsid w:val="009A0A37"/>
    <w:rsid w:val="009A2568"/>
    <w:rsid w:val="009A5532"/>
    <w:rsid w:val="009A5E03"/>
    <w:rsid w:val="009A7F47"/>
    <w:rsid w:val="009A7FBB"/>
    <w:rsid w:val="009B092D"/>
    <w:rsid w:val="009B2111"/>
    <w:rsid w:val="009B2FED"/>
    <w:rsid w:val="009B3BBD"/>
    <w:rsid w:val="009B443A"/>
    <w:rsid w:val="009B4CDF"/>
    <w:rsid w:val="009B5183"/>
    <w:rsid w:val="009B6315"/>
    <w:rsid w:val="009B65C1"/>
    <w:rsid w:val="009B7D26"/>
    <w:rsid w:val="009C007F"/>
    <w:rsid w:val="009C068E"/>
    <w:rsid w:val="009C1DAE"/>
    <w:rsid w:val="009C2F68"/>
    <w:rsid w:val="009C4A76"/>
    <w:rsid w:val="009C57D5"/>
    <w:rsid w:val="009C60C4"/>
    <w:rsid w:val="009C783C"/>
    <w:rsid w:val="009C7903"/>
    <w:rsid w:val="009C7A56"/>
    <w:rsid w:val="009C7E34"/>
    <w:rsid w:val="009D073C"/>
    <w:rsid w:val="009D0904"/>
    <w:rsid w:val="009D14F5"/>
    <w:rsid w:val="009D4C5F"/>
    <w:rsid w:val="009D580F"/>
    <w:rsid w:val="009D5E39"/>
    <w:rsid w:val="009D6A74"/>
    <w:rsid w:val="009D7DF7"/>
    <w:rsid w:val="009D7DF9"/>
    <w:rsid w:val="009E085D"/>
    <w:rsid w:val="009E1123"/>
    <w:rsid w:val="009E1BEC"/>
    <w:rsid w:val="009E430D"/>
    <w:rsid w:val="009E46D6"/>
    <w:rsid w:val="009E4FFD"/>
    <w:rsid w:val="009E5394"/>
    <w:rsid w:val="009E59BF"/>
    <w:rsid w:val="009E6208"/>
    <w:rsid w:val="009E6274"/>
    <w:rsid w:val="009E7745"/>
    <w:rsid w:val="009E7CBF"/>
    <w:rsid w:val="009E7F7E"/>
    <w:rsid w:val="009F09D1"/>
    <w:rsid w:val="009F0F65"/>
    <w:rsid w:val="009F1EAD"/>
    <w:rsid w:val="009F290C"/>
    <w:rsid w:val="009F2984"/>
    <w:rsid w:val="009F3AE1"/>
    <w:rsid w:val="009F3B0F"/>
    <w:rsid w:val="009F3DEF"/>
    <w:rsid w:val="009F5E30"/>
    <w:rsid w:val="009F64ED"/>
    <w:rsid w:val="009F68FF"/>
    <w:rsid w:val="009F7D3F"/>
    <w:rsid w:val="00A0001F"/>
    <w:rsid w:val="00A02CF4"/>
    <w:rsid w:val="00A02E16"/>
    <w:rsid w:val="00A03D86"/>
    <w:rsid w:val="00A03E0B"/>
    <w:rsid w:val="00A03E35"/>
    <w:rsid w:val="00A043B3"/>
    <w:rsid w:val="00A07C1E"/>
    <w:rsid w:val="00A11CE4"/>
    <w:rsid w:val="00A12195"/>
    <w:rsid w:val="00A12598"/>
    <w:rsid w:val="00A12EC1"/>
    <w:rsid w:val="00A1546B"/>
    <w:rsid w:val="00A15D6C"/>
    <w:rsid w:val="00A1694C"/>
    <w:rsid w:val="00A171B3"/>
    <w:rsid w:val="00A20562"/>
    <w:rsid w:val="00A22A4D"/>
    <w:rsid w:val="00A23E7A"/>
    <w:rsid w:val="00A257C2"/>
    <w:rsid w:val="00A25A83"/>
    <w:rsid w:val="00A25D11"/>
    <w:rsid w:val="00A26392"/>
    <w:rsid w:val="00A26599"/>
    <w:rsid w:val="00A277DC"/>
    <w:rsid w:val="00A300E9"/>
    <w:rsid w:val="00A304C2"/>
    <w:rsid w:val="00A32840"/>
    <w:rsid w:val="00A34951"/>
    <w:rsid w:val="00A35279"/>
    <w:rsid w:val="00A35CE7"/>
    <w:rsid w:val="00A362D6"/>
    <w:rsid w:val="00A3637A"/>
    <w:rsid w:val="00A369AA"/>
    <w:rsid w:val="00A36D33"/>
    <w:rsid w:val="00A428CF"/>
    <w:rsid w:val="00A42D6A"/>
    <w:rsid w:val="00A43E0E"/>
    <w:rsid w:val="00A4442C"/>
    <w:rsid w:val="00A4469B"/>
    <w:rsid w:val="00A471D9"/>
    <w:rsid w:val="00A502D1"/>
    <w:rsid w:val="00A5103E"/>
    <w:rsid w:val="00A51ED4"/>
    <w:rsid w:val="00A525FC"/>
    <w:rsid w:val="00A534D6"/>
    <w:rsid w:val="00A53FAF"/>
    <w:rsid w:val="00A55443"/>
    <w:rsid w:val="00A57A4C"/>
    <w:rsid w:val="00A57CA0"/>
    <w:rsid w:val="00A60F28"/>
    <w:rsid w:val="00A655F3"/>
    <w:rsid w:val="00A65D95"/>
    <w:rsid w:val="00A66EE0"/>
    <w:rsid w:val="00A67241"/>
    <w:rsid w:val="00A678EB"/>
    <w:rsid w:val="00A7034C"/>
    <w:rsid w:val="00A71011"/>
    <w:rsid w:val="00A71A9B"/>
    <w:rsid w:val="00A73FC3"/>
    <w:rsid w:val="00A75665"/>
    <w:rsid w:val="00A80890"/>
    <w:rsid w:val="00A80EF9"/>
    <w:rsid w:val="00A81946"/>
    <w:rsid w:val="00A82E8D"/>
    <w:rsid w:val="00A83267"/>
    <w:rsid w:val="00A837ED"/>
    <w:rsid w:val="00A84404"/>
    <w:rsid w:val="00A8447E"/>
    <w:rsid w:val="00A84BCA"/>
    <w:rsid w:val="00A85FD3"/>
    <w:rsid w:val="00A86018"/>
    <w:rsid w:val="00A867EA"/>
    <w:rsid w:val="00A87C48"/>
    <w:rsid w:val="00A90FF2"/>
    <w:rsid w:val="00A9199D"/>
    <w:rsid w:val="00A91DB1"/>
    <w:rsid w:val="00A921C6"/>
    <w:rsid w:val="00A92BF5"/>
    <w:rsid w:val="00A93FFD"/>
    <w:rsid w:val="00A953F5"/>
    <w:rsid w:val="00A96C6E"/>
    <w:rsid w:val="00A97AD8"/>
    <w:rsid w:val="00AA04CB"/>
    <w:rsid w:val="00AA146E"/>
    <w:rsid w:val="00AA3E19"/>
    <w:rsid w:val="00AA4EDB"/>
    <w:rsid w:val="00AA4F3C"/>
    <w:rsid w:val="00AA52A9"/>
    <w:rsid w:val="00AA65C3"/>
    <w:rsid w:val="00AB0194"/>
    <w:rsid w:val="00AB03F0"/>
    <w:rsid w:val="00AB3AEE"/>
    <w:rsid w:val="00AB3E45"/>
    <w:rsid w:val="00AB45CB"/>
    <w:rsid w:val="00AB4EAF"/>
    <w:rsid w:val="00AB63AD"/>
    <w:rsid w:val="00AB649D"/>
    <w:rsid w:val="00AC0811"/>
    <w:rsid w:val="00AC0F70"/>
    <w:rsid w:val="00AC1014"/>
    <w:rsid w:val="00AC2303"/>
    <w:rsid w:val="00AC2837"/>
    <w:rsid w:val="00AC3052"/>
    <w:rsid w:val="00AC42EC"/>
    <w:rsid w:val="00AC4BCF"/>
    <w:rsid w:val="00AC5CB8"/>
    <w:rsid w:val="00AC67B9"/>
    <w:rsid w:val="00AC6D7B"/>
    <w:rsid w:val="00AD0533"/>
    <w:rsid w:val="00AD07B6"/>
    <w:rsid w:val="00AD14AF"/>
    <w:rsid w:val="00AD3A28"/>
    <w:rsid w:val="00AD424F"/>
    <w:rsid w:val="00AD5760"/>
    <w:rsid w:val="00AD5E12"/>
    <w:rsid w:val="00AD73FC"/>
    <w:rsid w:val="00AD7CFF"/>
    <w:rsid w:val="00AE2292"/>
    <w:rsid w:val="00AE2769"/>
    <w:rsid w:val="00AE2F60"/>
    <w:rsid w:val="00AE3035"/>
    <w:rsid w:val="00AE3506"/>
    <w:rsid w:val="00AE5056"/>
    <w:rsid w:val="00AE5428"/>
    <w:rsid w:val="00AE5554"/>
    <w:rsid w:val="00AF2A76"/>
    <w:rsid w:val="00AF480A"/>
    <w:rsid w:val="00AF72FD"/>
    <w:rsid w:val="00AF796C"/>
    <w:rsid w:val="00AF7C70"/>
    <w:rsid w:val="00AF7F28"/>
    <w:rsid w:val="00B00876"/>
    <w:rsid w:val="00B042E4"/>
    <w:rsid w:val="00B044D8"/>
    <w:rsid w:val="00B04D22"/>
    <w:rsid w:val="00B053B8"/>
    <w:rsid w:val="00B06D31"/>
    <w:rsid w:val="00B073B8"/>
    <w:rsid w:val="00B0749B"/>
    <w:rsid w:val="00B07FF5"/>
    <w:rsid w:val="00B12DF9"/>
    <w:rsid w:val="00B12EC5"/>
    <w:rsid w:val="00B12F7B"/>
    <w:rsid w:val="00B14AAE"/>
    <w:rsid w:val="00B1544A"/>
    <w:rsid w:val="00B159CF"/>
    <w:rsid w:val="00B16946"/>
    <w:rsid w:val="00B202C5"/>
    <w:rsid w:val="00B20350"/>
    <w:rsid w:val="00B21804"/>
    <w:rsid w:val="00B22313"/>
    <w:rsid w:val="00B22A20"/>
    <w:rsid w:val="00B22C4A"/>
    <w:rsid w:val="00B2421B"/>
    <w:rsid w:val="00B25996"/>
    <w:rsid w:val="00B25CF1"/>
    <w:rsid w:val="00B2635C"/>
    <w:rsid w:val="00B272B4"/>
    <w:rsid w:val="00B273C1"/>
    <w:rsid w:val="00B275A7"/>
    <w:rsid w:val="00B279EC"/>
    <w:rsid w:val="00B30272"/>
    <w:rsid w:val="00B3103A"/>
    <w:rsid w:val="00B3110E"/>
    <w:rsid w:val="00B34ABA"/>
    <w:rsid w:val="00B35A3B"/>
    <w:rsid w:val="00B36286"/>
    <w:rsid w:val="00B362CF"/>
    <w:rsid w:val="00B366A7"/>
    <w:rsid w:val="00B374CC"/>
    <w:rsid w:val="00B40B4A"/>
    <w:rsid w:val="00B410E1"/>
    <w:rsid w:val="00B4114F"/>
    <w:rsid w:val="00B418A9"/>
    <w:rsid w:val="00B42C14"/>
    <w:rsid w:val="00B43632"/>
    <w:rsid w:val="00B43B0F"/>
    <w:rsid w:val="00B43F10"/>
    <w:rsid w:val="00B4565E"/>
    <w:rsid w:val="00B47576"/>
    <w:rsid w:val="00B478A7"/>
    <w:rsid w:val="00B50774"/>
    <w:rsid w:val="00B5082F"/>
    <w:rsid w:val="00B511A5"/>
    <w:rsid w:val="00B51E03"/>
    <w:rsid w:val="00B526A1"/>
    <w:rsid w:val="00B52745"/>
    <w:rsid w:val="00B53062"/>
    <w:rsid w:val="00B55AE6"/>
    <w:rsid w:val="00B561B0"/>
    <w:rsid w:val="00B56830"/>
    <w:rsid w:val="00B56D59"/>
    <w:rsid w:val="00B57EA6"/>
    <w:rsid w:val="00B6085C"/>
    <w:rsid w:val="00B60DFD"/>
    <w:rsid w:val="00B61C53"/>
    <w:rsid w:val="00B622A3"/>
    <w:rsid w:val="00B63820"/>
    <w:rsid w:val="00B63852"/>
    <w:rsid w:val="00B64FD3"/>
    <w:rsid w:val="00B67E3B"/>
    <w:rsid w:val="00B703EB"/>
    <w:rsid w:val="00B71DD2"/>
    <w:rsid w:val="00B71FDB"/>
    <w:rsid w:val="00B731E9"/>
    <w:rsid w:val="00B737F9"/>
    <w:rsid w:val="00B741B4"/>
    <w:rsid w:val="00B747CF"/>
    <w:rsid w:val="00B7482F"/>
    <w:rsid w:val="00B750F4"/>
    <w:rsid w:val="00B76FFC"/>
    <w:rsid w:val="00B80861"/>
    <w:rsid w:val="00B81CCB"/>
    <w:rsid w:val="00B824BB"/>
    <w:rsid w:val="00B830E8"/>
    <w:rsid w:val="00B8358A"/>
    <w:rsid w:val="00B84367"/>
    <w:rsid w:val="00B850B1"/>
    <w:rsid w:val="00B85472"/>
    <w:rsid w:val="00B86EC5"/>
    <w:rsid w:val="00B874DB"/>
    <w:rsid w:val="00B877FB"/>
    <w:rsid w:val="00B87CF6"/>
    <w:rsid w:val="00B9049B"/>
    <w:rsid w:val="00B92369"/>
    <w:rsid w:val="00B92FF6"/>
    <w:rsid w:val="00B93719"/>
    <w:rsid w:val="00B94B4E"/>
    <w:rsid w:val="00B94C10"/>
    <w:rsid w:val="00B9734D"/>
    <w:rsid w:val="00B97725"/>
    <w:rsid w:val="00BA0556"/>
    <w:rsid w:val="00BA2BEF"/>
    <w:rsid w:val="00BA39F2"/>
    <w:rsid w:val="00BA4815"/>
    <w:rsid w:val="00BA4DB8"/>
    <w:rsid w:val="00BA5320"/>
    <w:rsid w:val="00BA5D06"/>
    <w:rsid w:val="00BA6077"/>
    <w:rsid w:val="00BA68C1"/>
    <w:rsid w:val="00BA6BE0"/>
    <w:rsid w:val="00BA7B26"/>
    <w:rsid w:val="00BB0471"/>
    <w:rsid w:val="00BB1F18"/>
    <w:rsid w:val="00BB23AB"/>
    <w:rsid w:val="00BB2584"/>
    <w:rsid w:val="00BB2A8E"/>
    <w:rsid w:val="00BB392D"/>
    <w:rsid w:val="00BB3AB1"/>
    <w:rsid w:val="00BB3B2F"/>
    <w:rsid w:val="00BB6560"/>
    <w:rsid w:val="00BB67AD"/>
    <w:rsid w:val="00BB68AF"/>
    <w:rsid w:val="00BC01F7"/>
    <w:rsid w:val="00BC06D6"/>
    <w:rsid w:val="00BC0D3A"/>
    <w:rsid w:val="00BC1C89"/>
    <w:rsid w:val="00BC253F"/>
    <w:rsid w:val="00BC391D"/>
    <w:rsid w:val="00BC4D77"/>
    <w:rsid w:val="00BC4E1B"/>
    <w:rsid w:val="00BC58BF"/>
    <w:rsid w:val="00BC5D5D"/>
    <w:rsid w:val="00BC65C0"/>
    <w:rsid w:val="00BC7C87"/>
    <w:rsid w:val="00BD080E"/>
    <w:rsid w:val="00BD10B7"/>
    <w:rsid w:val="00BD1195"/>
    <w:rsid w:val="00BD1860"/>
    <w:rsid w:val="00BD2928"/>
    <w:rsid w:val="00BD2D57"/>
    <w:rsid w:val="00BD3454"/>
    <w:rsid w:val="00BD3ACF"/>
    <w:rsid w:val="00BD42B5"/>
    <w:rsid w:val="00BD4525"/>
    <w:rsid w:val="00BD5A5F"/>
    <w:rsid w:val="00BD5DEA"/>
    <w:rsid w:val="00BE1065"/>
    <w:rsid w:val="00BE1ED5"/>
    <w:rsid w:val="00BE2389"/>
    <w:rsid w:val="00BE2A59"/>
    <w:rsid w:val="00BE4AAD"/>
    <w:rsid w:val="00BE5C76"/>
    <w:rsid w:val="00BE64E7"/>
    <w:rsid w:val="00BE6EDE"/>
    <w:rsid w:val="00BE6FA6"/>
    <w:rsid w:val="00BE7DBB"/>
    <w:rsid w:val="00BF0EEC"/>
    <w:rsid w:val="00BF649C"/>
    <w:rsid w:val="00BF6A38"/>
    <w:rsid w:val="00BF7C60"/>
    <w:rsid w:val="00C02F2D"/>
    <w:rsid w:val="00C069CE"/>
    <w:rsid w:val="00C07D79"/>
    <w:rsid w:val="00C07FC5"/>
    <w:rsid w:val="00C10056"/>
    <w:rsid w:val="00C101F9"/>
    <w:rsid w:val="00C10F02"/>
    <w:rsid w:val="00C13596"/>
    <w:rsid w:val="00C1359E"/>
    <w:rsid w:val="00C163AD"/>
    <w:rsid w:val="00C17032"/>
    <w:rsid w:val="00C1743F"/>
    <w:rsid w:val="00C17865"/>
    <w:rsid w:val="00C17888"/>
    <w:rsid w:val="00C22550"/>
    <w:rsid w:val="00C22D8D"/>
    <w:rsid w:val="00C23393"/>
    <w:rsid w:val="00C250EE"/>
    <w:rsid w:val="00C25C63"/>
    <w:rsid w:val="00C27390"/>
    <w:rsid w:val="00C30D0D"/>
    <w:rsid w:val="00C31394"/>
    <w:rsid w:val="00C325A9"/>
    <w:rsid w:val="00C33309"/>
    <w:rsid w:val="00C33718"/>
    <w:rsid w:val="00C33738"/>
    <w:rsid w:val="00C34722"/>
    <w:rsid w:val="00C40CCE"/>
    <w:rsid w:val="00C40F8B"/>
    <w:rsid w:val="00C417B2"/>
    <w:rsid w:val="00C41B14"/>
    <w:rsid w:val="00C43AC2"/>
    <w:rsid w:val="00C50314"/>
    <w:rsid w:val="00C5087C"/>
    <w:rsid w:val="00C50EE8"/>
    <w:rsid w:val="00C51822"/>
    <w:rsid w:val="00C51C89"/>
    <w:rsid w:val="00C52768"/>
    <w:rsid w:val="00C532C4"/>
    <w:rsid w:val="00C53E3D"/>
    <w:rsid w:val="00C57255"/>
    <w:rsid w:val="00C57C07"/>
    <w:rsid w:val="00C61412"/>
    <w:rsid w:val="00C6279B"/>
    <w:rsid w:val="00C62C9A"/>
    <w:rsid w:val="00C63280"/>
    <w:rsid w:val="00C636EE"/>
    <w:rsid w:val="00C64092"/>
    <w:rsid w:val="00C64889"/>
    <w:rsid w:val="00C662F6"/>
    <w:rsid w:val="00C663F0"/>
    <w:rsid w:val="00C66AD8"/>
    <w:rsid w:val="00C67EF5"/>
    <w:rsid w:val="00C7089E"/>
    <w:rsid w:val="00C7176E"/>
    <w:rsid w:val="00C71CB4"/>
    <w:rsid w:val="00C71E68"/>
    <w:rsid w:val="00C71E8D"/>
    <w:rsid w:val="00C7209D"/>
    <w:rsid w:val="00C721C3"/>
    <w:rsid w:val="00C7495E"/>
    <w:rsid w:val="00C74B6A"/>
    <w:rsid w:val="00C74FFE"/>
    <w:rsid w:val="00C751A4"/>
    <w:rsid w:val="00C7520A"/>
    <w:rsid w:val="00C76577"/>
    <w:rsid w:val="00C76878"/>
    <w:rsid w:val="00C76A35"/>
    <w:rsid w:val="00C76C10"/>
    <w:rsid w:val="00C77325"/>
    <w:rsid w:val="00C808F5"/>
    <w:rsid w:val="00C82877"/>
    <w:rsid w:val="00C84429"/>
    <w:rsid w:val="00C84616"/>
    <w:rsid w:val="00C84681"/>
    <w:rsid w:val="00C84A78"/>
    <w:rsid w:val="00C85597"/>
    <w:rsid w:val="00C856AF"/>
    <w:rsid w:val="00C873DD"/>
    <w:rsid w:val="00C87703"/>
    <w:rsid w:val="00C87B41"/>
    <w:rsid w:val="00C90AAC"/>
    <w:rsid w:val="00C92360"/>
    <w:rsid w:val="00C92B0E"/>
    <w:rsid w:val="00C93FD3"/>
    <w:rsid w:val="00C941BA"/>
    <w:rsid w:val="00C94297"/>
    <w:rsid w:val="00C9456B"/>
    <w:rsid w:val="00C96244"/>
    <w:rsid w:val="00CA054F"/>
    <w:rsid w:val="00CA14DB"/>
    <w:rsid w:val="00CA1CC3"/>
    <w:rsid w:val="00CA48FB"/>
    <w:rsid w:val="00CA5493"/>
    <w:rsid w:val="00CA69E0"/>
    <w:rsid w:val="00CA73F0"/>
    <w:rsid w:val="00CB0D1F"/>
    <w:rsid w:val="00CB16B0"/>
    <w:rsid w:val="00CB1CEB"/>
    <w:rsid w:val="00CB3711"/>
    <w:rsid w:val="00CB3E8F"/>
    <w:rsid w:val="00CB4A33"/>
    <w:rsid w:val="00CB6552"/>
    <w:rsid w:val="00CB6E83"/>
    <w:rsid w:val="00CB7500"/>
    <w:rsid w:val="00CC092D"/>
    <w:rsid w:val="00CC1580"/>
    <w:rsid w:val="00CC35A5"/>
    <w:rsid w:val="00CC5366"/>
    <w:rsid w:val="00CC5A6A"/>
    <w:rsid w:val="00CC6EE1"/>
    <w:rsid w:val="00CC7C34"/>
    <w:rsid w:val="00CD00FE"/>
    <w:rsid w:val="00CD0A8F"/>
    <w:rsid w:val="00CD0BEA"/>
    <w:rsid w:val="00CD0EEB"/>
    <w:rsid w:val="00CD1508"/>
    <w:rsid w:val="00CD1BEA"/>
    <w:rsid w:val="00CD2D8A"/>
    <w:rsid w:val="00CD519A"/>
    <w:rsid w:val="00CD5B86"/>
    <w:rsid w:val="00CD6131"/>
    <w:rsid w:val="00CE00E5"/>
    <w:rsid w:val="00CE011E"/>
    <w:rsid w:val="00CE0982"/>
    <w:rsid w:val="00CE19B9"/>
    <w:rsid w:val="00CE1C51"/>
    <w:rsid w:val="00CE1F7A"/>
    <w:rsid w:val="00CE2927"/>
    <w:rsid w:val="00CE29D8"/>
    <w:rsid w:val="00CE2A4A"/>
    <w:rsid w:val="00CE3672"/>
    <w:rsid w:val="00CE3C8A"/>
    <w:rsid w:val="00CE47ED"/>
    <w:rsid w:val="00CE54BE"/>
    <w:rsid w:val="00CE67FA"/>
    <w:rsid w:val="00CF3942"/>
    <w:rsid w:val="00CF50A9"/>
    <w:rsid w:val="00D0002B"/>
    <w:rsid w:val="00D008F8"/>
    <w:rsid w:val="00D01195"/>
    <w:rsid w:val="00D017EC"/>
    <w:rsid w:val="00D01B29"/>
    <w:rsid w:val="00D033A4"/>
    <w:rsid w:val="00D0510B"/>
    <w:rsid w:val="00D07974"/>
    <w:rsid w:val="00D11A01"/>
    <w:rsid w:val="00D1457B"/>
    <w:rsid w:val="00D16D0D"/>
    <w:rsid w:val="00D17D05"/>
    <w:rsid w:val="00D20296"/>
    <w:rsid w:val="00D2097B"/>
    <w:rsid w:val="00D21C04"/>
    <w:rsid w:val="00D23DCB"/>
    <w:rsid w:val="00D24CAC"/>
    <w:rsid w:val="00D265A6"/>
    <w:rsid w:val="00D2693C"/>
    <w:rsid w:val="00D27AC1"/>
    <w:rsid w:val="00D3068F"/>
    <w:rsid w:val="00D31331"/>
    <w:rsid w:val="00D31CC9"/>
    <w:rsid w:val="00D32B97"/>
    <w:rsid w:val="00D352FF"/>
    <w:rsid w:val="00D35F3C"/>
    <w:rsid w:val="00D40426"/>
    <w:rsid w:val="00D418F4"/>
    <w:rsid w:val="00D41EE7"/>
    <w:rsid w:val="00D42C65"/>
    <w:rsid w:val="00D47B68"/>
    <w:rsid w:val="00D5021C"/>
    <w:rsid w:val="00D50D05"/>
    <w:rsid w:val="00D516BD"/>
    <w:rsid w:val="00D52392"/>
    <w:rsid w:val="00D56246"/>
    <w:rsid w:val="00D5665E"/>
    <w:rsid w:val="00D56B4B"/>
    <w:rsid w:val="00D57BCA"/>
    <w:rsid w:val="00D57ED1"/>
    <w:rsid w:val="00D62A12"/>
    <w:rsid w:val="00D6342E"/>
    <w:rsid w:val="00D641A1"/>
    <w:rsid w:val="00D64938"/>
    <w:rsid w:val="00D66C58"/>
    <w:rsid w:val="00D706C1"/>
    <w:rsid w:val="00D71E53"/>
    <w:rsid w:val="00D720A3"/>
    <w:rsid w:val="00D72C6B"/>
    <w:rsid w:val="00D76280"/>
    <w:rsid w:val="00D8061E"/>
    <w:rsid w:val="00D810A8"/>
    <w:rsid w:val="00D81572"/>
    <w:rsid w:val="00D81EDE"/>
    <w:rsid w:val="00D8202D"/>
    <w:rsid w:val="00D82A72"/>
    <w:rsid w:val="00D82F60"/>
    <w:rsid w:val="00D831A1"/>
    <w:rsid w:val="00D83527"/>
    <w:rsid w:val="00D838C2"/>
    <w:rsid w:val="00D851AF"/>
    <w:rsid w:val="00D852FB"/>
    <w:rsid w:val="00D858F0"/>
    <w:rsid w:val="00D86809"/>
    <w:rsid w:val="00D870D6"/>
    <w:rsid w:val="00D8774C"/>
    <w:rsid w:val="00D87975"/>
    <w:rsid w:val="00D90876"/>
    <w:rsid w:val="00D909C7"/>
    <w:rsid w:val="00D93720"/>
    <w:rsid w:val="00D93D1A"/>
    <w:rsid w:val="00D957AC"/>
    <w:rsid w:val="00D95EB7"/>
    <w:rsid w:val="00D96910"/>
    <w:rsid w:val="00D97F3E"/>
    <w:rsid w:val="00DA1191"/>
    <w:rsid w:val="00DA1B4B"/>
    <w:rsid w:val="00DA1FA3"/>
    <w:rsid w:val="00DA47F0"/>
    <w:rsid w:val="00DA490F"/>
    <w:rsid w:val="00DA49EF"/>
    <w:rsid w:val="00DA7259"/>
    <w:rsid w:val="00DA7B41"/>
    <w:rsid w:val="00DB2E6E"/>
    <w:rsid w:val="00DB3763"/>
    <w:rsid w:val="00DB3D72"/>
    <w:rsid w:val="00DB4860"/>
    <w:rsid w:val="00DB5D8A"/>
    <w:rsid w:val="00DB5E7B"/>
    <w:rsid w:val="00DB6EBE"/>
    <w:rsid w:val="00DC1497"/>
    <w:rsid w:val="00DC1ED9"/>
    <w:rsid w:val="00DC2FDB"/>
    <w:rsid w:val="00DC625D"/>
    <w:rsid w:val="00DC71A9"/>
    <w:rsid w:val="00DC799A"/>
    <w:rsid w:val="00DD17B2"/>
    <w:rsid w:val="00DD2628"/>
    <w:rsid w:val="00DD28C0"/>
    <w:rsid w:val="00DD58FD"/>
    <w:rsid w:val="00DD68E8"/>
    <w:rsid w:val="00DD7584"/>
    <w:rsid w:val="00DE02DF"/>
    <w:rsid w:val="00DE0EF5"/>
    <w:rsid w:val="00DE2A52"/>
    <w:rsid w:val="00DE58FE"/>
    <w:rsid w:val="00DE5965"/>
    <w:rsid w:val="00DE5E8D"/>
    <w:rsid w:val="00DE67B2"/>
    <w:rsid w:val="00DF0196"/>
    <w:rsid w:val="00DF074E"/>
    <w:rsid w:val="00DF1940"/>
    <w:rsid w:val="00DF206D"/>
    <w:rsid w:val="00DF2150"/>
    <w:rsid w:val="00DF284E"/>
    <w:rsid w:val="00DF31B1"/>
    <w:rsid w:val="00DF402E"/>
    <w:rsid w:val="00DF61FD"/>
    <w:rsid w:val="00E00B77"/>
    <w:rsid w:val="00E0351F"/>
    <w:rsid w:val="00E048E2"/>
    <w:rsid w:val="00E05A28"/>
    <w:rsid w:val="00E06485"/>
    <w:rsid w:val="00E06960"/>
    <w:rsid w:val="00E078FB"/>
    <w:rsid w:val="00E07C75"/>
    <w:rsid w:val="00E07D29"/>
    <w:rsid w:val="00E10F55"/>
    <w:rsid w:val="00E11E4B"/>
    <w:rsid w:val="00E132BB"/>
    <w:rsid w:val="00E13304"/>
    <w:rsid w:val="00E143C0"/>
    <w:rsid w:val="00E1748B"/>
    <w:rsid w:val="00E2084F"/>
    <w:rsid w:val="00E2188D"/>
    <w:rsid w:val="00E22473"/>
    <w:rsid w:val="00E230BE"/>
    <w:rsid w:val="00E24FE7"/>
    <w:rsid w:val="00E253CF"/>
    <w:rsid w:val="00E27DEA"/>
    <w:rsid w:val="00E30368"/>
    <w:rsid w:val="00E30448"/>
    <w:rsid w:val="00E35FBA"/>
    <w:rsid w:val="00E406B3"/>
    <w:rsid w:val="00E406E4"/>
    <w:rsid w:val="00E418D5"/>
    <w:rsid w:val="00E41F29"/>
    <w:rsid w:val="00E42A08"/>
    <w:rsid w:val="00E42BD2"/>
    <w:rsid w:val="00E44B08"/>
    <w:rsid w:val="00E4764E"/>
    <w:rsid w:val="00E503F1"/>
    <w:rsid w:val="00E5090D"/>
    <w:rsid w:val="00E50B88"/>
    <w:rsid w:val="00E51EE7"/>
    <w:rsid w:val="00E52CC3"/>
    <w:rsid w:val="00E53E1A"/>
    <w:rsid w:val="00E53FC1"/>
    <w:rsid w:val="00E54583"/>
    <w:rsid w:val="00E55887"/>
    <w:rsid w:val="00E55C53"/>
    <w:rsid w:val="00E5601A"/>
    <w:rsid w:val="00E5602C"/>
    <w:rsid w:val="00E61002"/>
    <w:rsid w:val="00E61498"/>
    <w:rsid w:val="00E61AFD"/>
    <w:rsid w:val="00E61C20"/>
    <w:rsid w:val="00E62E79"/>
    <w:rsid w:val="00E6306D"/>
    <w:rsid w:val="00E6391D"/>
    <w:rsid w:val="00E63C68"/>
    <w:rsid w:val="00E642D7"/>
    <w:rsid w:val="00E66B44"/>
    <w:rsid w:val="00E70498"/>
    <w:rsid w:val="00E71875"/>
    <w:rsid w:val="00E72BC3"/>
    <w:rsid w:val="00E73C7F"/>
    <w:rsid w:val="00E743FB"/>
    <w:rsid w:val="00E75440"/>
    <w:rsid w:val="00E76ACF"/>
    <w:rsid w:val="00E77150"/>
    <w:rsid w:val="00E77926"/>
    <w:rsid w:val="00E80387"/>
    <w:rsid w:val="00E80C59"/>
    <w:rsid w:val="00E82AE9"/>
    <w:rsid w:val="00E82C04"/>
    <w:rsid w:val="00E84B09"/>
    <w:rsid w:val="00E85153"/>
    <w:rsid w:val="00E85187"/>
    <w:rsid w:val="00E86570"/>
    <w:rsid w:val="00E877AE"/>
    <w:rsid w:val="00E90F69"/>
    <w:rsid w:val="00E92E85"/>
    <w:rsid w:val="00E9359B"/>
    <w:rsid w:val="00E9526B"/>
    <w:rsid w:val="00E965E5"/>
    <w:rsid w:val="00E966B8"/>
    <w:rsid w:val="00E96F89"/>
    <w:rsid w:val="00E96FC3"/>
    <w:rsid w:val="00E971BF"/>
    <w:rsid w:val="00E975AD"/>
    <w:rsid w:val="00E9763B"/>
    <w:rsid w:val="00E97CFC"/>
    <w:rsid w:val="00EA0129"/>
    <w:rsid w:val="00EA17B3"/>
    <w:rsid w:val="00EA20F4"/>
    <w:rsid w:val="00EA2D6B"/>
    <w:rsid w:val="00EA4DC8"/>
    <w:rsid w:val="00EA50F5"/>
    <w:rsid w:val="00EA7AD3"/>
    <w:rsid w:val="00EB0AC8"/>
    <w:rsid w:val="00EB0B26"/>
    <w:rsid w:val="00EB0D13"/>
    <w:rsid w:val="00EB12EA"/>
    <w:rsid w:val="00EB331E"/>
    <w:rsid w:val="00EB59CC"/>
    <w:rsid w:val="00EB640A"/>
    <w:rsid w:val="00EB776E"/>
    <w:rsid w:val="00EC0BF3"/>
    <w:rsid w:val="00EC0FD1"/>
    <w:rsid w:val="00EC124F"/>
    <w:rsid w:val="00EC4869"/>
    <w:rsid w:val="00EC5A15"/>
    <w:rsid w:val="00EC679E"/>
    <w:rsid w:val="00EC7305"/>
    <w:rsid w:val="00ED1111"/>
    <w:rsid w:val="00ED18F1"/>
    <w:rsid w:val="00ED19B3"/>
    <w:rsid w:val="00ED279E"/>
    <w:rsid w:val="00ED2B29"/>
    <w:rsid w:val="00ED36DD"/>
    <w:rsid w:val="00ED4427"/>
    <w:rsid w:val="00ED50E5"/>
    <w:rsid w:val="00ED51DD"/>
    <w:rsid w:val="00ED5CDD"/>
    <w:rsid w:val="00ED6A46"/>
    <w:rsid w:val="00EE004C"/>
    <w:rsid w:val="00EE44B2"/>
    <w:rsid w:val="00EE5E4A"/>
    <w:rsid w:val="00EF0D68"/>
    <w:rsid w:val="00EF13E8"/>
    <w:rsid w:val="00EF1DA2"/>
    <w:rsid w:val="00EF48C9"/>
    <w:rsid w:val="00EF591F"/>
    <w:rsid w:val="00EF664B"/>
    <w:rsid w:val="00EF6FA7"/>
    <w:rsid w:val="00F01371"/>
    <w:rsid w:val="00F02B60"/>
    <w:rsid w:val="00F0303F"/>
    <w:rsid w:val="00F037D8"/>
    <w:rsid w:val="00F039B9"/>
    <w:rsid w:val="00F0447A"/>
    <w:rsid w:val="00F0491E"/>
    <w:rsid w:val="00F05F50"/>
    <w:rsid w:val="00F06418"/>
    <w:rsid w:val="00F065C4"/>
    <w:rsid w:val="00F113BC"/>
    <w:rsid w:val="00F1492D"/>
    <w:rsid w:val="00F14A8D"/>
    <w:rsid w:val="00F14E14"/>
    <w:rsid w:val="00F174B6"/>
    <w:rsid w:val="00F17B01"/>
    <w:rsid w:val="00F17BBD"/>
    <w:rsid w:val="00F21986"/>
    <w:rsid w:val="00F230DB"/>
    <w:rsid w:val="00F236EA"/>
    <w:rsid w:val="00F24722"/>
    <w:rsid w:val="00F24AAD"/>
    <w:rsid w:val="00F25862"/>
    <w:rsid w:val="00F26E1F"/>
    <w:rsid w:val="00F277E6"/>
    <w:rsid w:val="00F3009F"/>
    <w:rsid w:val="00F3018E"/>
    <w:rsid w:val="00F308FB"/>
    <w:rsid w:val="00F329A9"/>
    <w:rsid w:val="00F3387C"/>
    <w:rsid w:val="00F35E5E"/>
    <w:rsid w:val="00F37402"/>
    <w:rsid w:val="00F3740C"/>
    <w:rsid w:val="00F400D9"/>
    <w:rsid w:val="00F423FA"/>
    <w:rsid w:val="00F42B5C"/>
    <w:rsid w:val="00F42C38"/>
    <w:rsid w:val="00F441B6"/>
    <w:rsid w:val="00F4445C"/>
    <w:rsid w:val="00F50D81"/>
    <w:rsid w:val="00F51442"/>
    <w:rsid w:val="00F51688"/>
    <w:rsid w:val="00F51C0B"/>
    <w:rsid w:val="00F537D6"/>
    <w:rsid w:val="00F554A3"/>
    <w:rsid w:val="00F57C90"/>
    <w:rsid w:val="00F57D2D"/>
    <w:rsid w:val="00F609E5"/>
    <w:rsid w:val="00F60EF8"/>
    <w:rsid w:val="00F636C0"/>
    <w:rsid w:val="00F649D8"/>
    <w:rsid w:val="00F651E5"/>
    <w:rsid w:val="00F65743"/>
    <w:rsid w:val="00F66368"/>
    <w:rsid w:val="00F70092"/>
    <w:rsid w:val="00F709A3"/>
    <w:rsid w:val="00F70AD2"/>
    <w:rsid w:val="00F710CB"/>
    <w:rsid w:val="00F71AE7"/>
    <w:rsid w:val="00F72BC2"/>
    <w:rsid w:val="00F74DA3"/>
    <w:rsid w:val="00F77D1D"/>
    <w:rsid w:val="00F8135B"/>
    <w:rsid w:val="00F81BC2"/>
    <w:rsid w:val="00F81D4D"/>
    <w:rsid w:val="00F81D52"/>
    <w:rsid w:val="00F82C09"/>
    <w:rsid w:val="00F83081"/>
    <w:rsid w:val="00F84DC3"/>
    <w:rsid w:val="00F859E2"/>
    <w:rsid w:val="00F85AC0"/>
    <w:rsid w:val="00F85E71"/>
    <w:rsid w:val="00F862E3"/>
    <w:rsid w:val="00F865CF"/>
    <w:rsid w:val="00F873B7"/>
    <w:rsid w:val="00F91F8D"/>
    <w:rsid w:val="00F92CEC"/>
    <w:rsid w:val="00F92D72"/>
    <w:rsid w:val="00F93489"/>
    <w:rsid w:val="00F93D32"/>
    <w:rsid w:val="00F93DE0"/>
    <w:rsid w:val="00F93F47"/>
    <w:rsid w:val="00F94CE3"/>
    <w:rsid w:val="00F9506F"/>
    <w:rsid w:val="00F95DAE"/>
    <w:rsid w:val="00F9644A"/>
    <w:rsid w:val="00F96915"/>
    <w:rsid w:val="00F978FE"/>
    <w:rsid w:val="00F97A08"/>
    <w:rsid w:val="00FA0A98"/>
    <w:rsid w:val="00FA212B"/>
    <w:rsid w:val="00FA21B9"/>
    <w:rsid w:val="00FA22F0"/>
    <w:rsid w:val="00FA3F12"/>
    <w:rsid w:val="00FA4A81"/>
    <w:rsid w:val="00FA59C7"/>
    <w:rsid w:val="00FA6742"/>
    <w:rsid w:val="00FB0627"/>
    <w:rsid w:val="00FB23F4"/>
    <w:rsid w:val="00FB3BEE"/>
    <w:rsid w:val="00FB4EA9"/>
    <w:rsid w:val="00FB5BDC"/>
    <w:rsid w:val="00FB6A3C"/>
    <w:rsid w:val="00FB6DC2"/>
    <w:rsid w:val="00FB7D6B"/>
    <w:rsid w:val="00FC35F8"/>
    <w:rsid w:val="00FC5339"/>
    <w:rsid w:val="00FC750C"/>
    <w:rsid w:val="00FD0E36"/>
    <w:rsid w:val="00FD0F78"/>
    <w:rsid w:val="00FD16ED"/>
    <w:rsid w:val="00FD2063"/>
    <w:rsid w:val="00FD21A8"/>
    <w:rsid w:val="00FD3AE9"/>
    <w:rsid w:val="00FD3F9B"/>
    <w:rsid w:val="00FD44C3"/>
    <w:rsid w:val="00FD753B"/>
    <w:rsid w:val="00FD7C57"/>
    <w:rsid w:val="00FE0263"/>
    <w:rsid w:val="00FE0D76"/>
    <w:rsid w:val="00FE10A8"/>
    <w:rsid w:val="00FE3D04"/>
    <w:rsid w:val="00FE4499"/>
    <w:rsid w:val="00FE4FCF"/>
    <w:rsid w:val="00FE764A"/>
    <w:rsid w:val="00FE798D"/>
    <w:rsid w:val="00FF03EC"/>
    <w:rsid w:val="00FF0E0A"/>
    <w:rsid w:val="00FF14DF"/>
    <w:rsid w:val="00FF1E62"/>
    <w:rsid w:val="00FF3747"/>
    <w:rsid w:val="00FF3E0D"/>
    <w:rsid w:val="00FF46CD"/>
    <w:rsid w:val="00FF541E"/>
    <w:rsid w:val="00FF579D"/>
    <w:rsid w:val="00FF5FE5"/>
    <w:rsid w:val="00FF61CD"/>
    <w:rsid w:val="00FF6649"/>
    <w:rsid w:val="00FF69CC"/>
    <w:rsid w:val="00FF6DC9"/>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3">
    <w:name w:val="heading 3"/>
    <w:basedOn w:val="Normal"/>
    <w:next w:val="Normal"/>
    <w:link w:val="Heading3Char"/>
    <w:qFormat/>
    <w:rsid w:val="006523E2"/>
    <w:pPr>
      <w:keepNext/>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AABODYChar">
    <w:name w:val="AAA_BODY Char"/>
    <w:basedOn w:val="Normal"/>
    <w:pPr>
      <w:spacing w:before="80" w:after="80" w:line="269" w:lineRule="auto"/>
      <w:ind w:firstLine="567"/>
      <w:jc w:val="both"/>
    </w:pPr>
    <w:rPr>
      <w:color w:val="000000"/>
      <w:lang w:val="fr-FR"/>
    </w:rPr>
  </w:style>
  <w:style w:type="character" w:customStyle="1" w:styleId="AAABODYCharChar">
    <w:name w:val="AAA_BODY Char Char"/>
    <w:rPr>
      <w:rFonts w:ascii=".VnTime" w:hAnsi=".VnTime"/>
      <w:color w:val="000000"/>
      <w:sz w:val="28"/>
      <w:szCs w:val="28"/>
      <w:lang w:val="fr-FR" w:eastAsia="en-US" w:bidi="ar-SA"/>
    </w:rPr>
  </w:style>
  <w:style w:type="paragraph" w:styleId="BodyText2">
    <w:name w:val="Body Text 2"/>
    <w:basedOn w:val="Normal"/>
    <w:pPr>
      <w:spacing w:after="120" w:line="480" w:lineRule="auto"/>
    </w:pPr>
    <w:rPr>
      <w:rFonts w:ascii="Times New Roman" w:hAnsi="Times New Roman"/>
      <w:sz w:val="24"/>
      <w:szCs w:val="24"/>
    </w:rPr>
  </w:style>
  <w:style w:type="paragraph" w:customStyle="1" w:styleId="AAABODY">
    <w:name w:val="AAA_BODY"/>
    <w:basedOn w:val="Normal"/>
    <w:pPr>
      <w:spacing w:before="80" w:after="80" w:line="269" w:lineRule="auto"/>
      <w:ind w:firstLine="567"/>
      <w:jc w:val="both"/>
    </w:pPr>
    <w:rPr>
      <w:color w:val="000000"/>
      <w:lang w:val="fr-FR"/>
    </w:rPr>
  </w:style>
  <w:style w:type="paragraph" w:styleId="BodyTextIndent2">
    <w:name w:val="Body Text Indent 2"/>
    <w:basedOn w:val="Normal"/>
    <w:pPr>
      <w:spacing w:after="120" w:line="480" w:lineRule="auto"/>
      <w:ind w:left="360"/>
    </w:pPr>
  </w:style>
  <w:style w:type="paragraph" w:styleId="BodyTextIndent">
    <w:name w:val="Body Text Indent"/>
    <w:basedOn w:val="Normal"/>
    <w:link w:val="BodyTextIndentChar"/>
    <w:uiPriority w:val="99"/>
    <w:pPr>
      <w:spacing w:before="120" w:after="120" w:line="288" w:lineRule="auto"/>
      <w:ind w:firstLine="840"/>
      <w:jc w:val="both"/>
    </w:pPr>
    <w:rPr>
      <w:lang w:val="x-none" w:eastAsia="x-none"/>
    </w:rPr>
  </w:style>
  <w:style w:type="paragraph" w:styleId="Header">
    <w:name w:val="header"/>
    <w:basedOn w:val="Normal"/>
    <w:link w:val="HeaderChar"/>
    <w:uiPriority w:val="99"/>
    <w:rsid w:val="00BD2D57"/>
    <w:pPr>
      <w:tabs>
        <w:tab w:val="center" w:pos="4680"/>
        <w:tab w:val="right" w:pos="9360"/>
      </w:tabs>
    </w:pPr>
    <w:rPr>
      <w:lang w:val="x-none" w:eastAsia="x-none"/>
    </w:rPr>
  </w:style>
  <w:style w:type="character" w:customStyle="1" w:styleId="HeaderChar">
    <w:name w:val="Header Char"/>
    <w:link w:val="Header"/>
    <w:uiPriority w:val="99"/>
    <w:rsid w:val="00BD2D57"/>
    <w:rPr>
      <w:rFonts w:ascii=".VnTime" w:hAnsi=".VnTime"/>
      <w:sz w:val="28"/>
      <w:szCs w:val="28"/>
    </w:rPr>
  </w:style>
  <w:style w:type="table" w:styleId="TableGrid">
    <w:name w:val="Table Grid"/>
    <w:basedOn w:val="TableNormal"/>
    <w:rsid w:val="00DA4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31394"/>
    <w:pPr>
      <w:spacing w:before="100" w:beforeAutospacing="1" w:after="100" w:afterAutospacing="1"/>
    </w:pPr>
    <w:rPr>
      <w:rFonts w:ascii="Times New Roman" w:hAnsi="Times New Roman"/>
      <w:sz w:val="24"/>
      <w:szCs w:val="24"/>
    </w:rPr>
  </w:style>
  <w:style w:type="character" w:customStyle="1" w:styleId="04BodyChar">
    <w:name w:val="04. Body Char"/>
    <w:link w:val="04Body"/>
    <w:locked/>
    <w:rsid w:val="00C31394"/>
    <w:rPr>
      <w:sz w:val="28"/>
      <w:szCs w:val="26"/>
      <w:lang w:val="x-none" w:eastAsia="x-none"/>
    </w:rPr>
  </w:style>
  <w:style w:type="paragraph" w:customStyle="1" w:styleId="04Body">
    <w:name w:val="04. Body"/>
    <w:basedOn w:val="Normal"/>
    <w:link w:val="04BodyChar"/>
    <w:qFormat/>
    <w:rsid w:val="00C31394"/>
    <w:pPr>
      <w:spacing w:before="120" w:after="120" w:line="264" w:lineRule="auto"/>
      <w:ind w:firstLine="720"/>
      <w:jc w:val="both"/>
    </w:pPr>
    <w:rPr>
      <w:rFonts w:ascii="Times New Roman" w:hAnsi="Times New Roman"/>
      <w:szCs w:val="26"/>
      <w:lang w:val="x-none" w:eastAsia="x-none"/>
    </w:rPr>
  </w:style>
  <w:style w:type="character" w:customStyle="1" w:styleId="BodyTextIndentChar">
    <w:name w:val="Body Text Indent Char"/>
    <w:link w:val="BodyTextIndent"/>
    <w:uiPriority w:val="99"/>
    <w:rsid w:val="003823C2"/>
    <w:rPr>
      <w:rFonts w:ascii=".VnTime" w:hAnsi=".VnTime"/>
      <w:sz w:val="28"/>
      <w:szCs w:val="28"/>
    </w:rPr>
  </w:style>
  <w:style w:type="character" w:customStyle="1" w:styleId="FooterChar">
    <w:name w:val="Footer Char"/>
    <w:link w:val="Footer"/>
    <w:uiPriority w:val="99"/>
    <w:rsid w:val="00E42A08"/>
    <w:rPr>
      <w:rFonts w:ascii=".VnTime" w:hAnsi=".VnTime"/>
      <w:sz w:val="28"/>
      <w:szCs w:val="28"/>
      <w:lang w:val="en-US" w:eastAsia="en-US"/>
    </w:rPr>
  </w:style>
  <w:style w:type="character" w:customStyle="1" w:styleId="Heading3Char">
    <w:name w:val="Heading 3 Char"/>
    <w:link w:val="Heading3"/>
    <w:rsid w:val="006523E2"/>
    <w:rPr>
      <w:rFonts w:ascii=".VnTimeH" w:hAnsi=".VnTimeH"/>
      <w:b/>
      <w:sz w:val="28"/>
      <w:lang w:val="en-US" w:eastAsia="en-US"/>
    </w:rPr>
  </w:style>
  <w:style w:type="paragraph" w:customStyle="1" w:styleId="Body1">
    <w:name w:val="Body 1"/>
    <w:rsid w:val="001D2E4F"/>
    <w:pPr>
      <w:outlineLvl w:val="0"/>
    </w:pPr>
    <w:rPr>
      <w:rFonts w:eastAsia="Arial Unicode MS"/>
      <w:color w:val="000000"/>
      <w:sz w:val="24"/>
      <w:u w:color="000000"/>
    </w:rPr>
  </w:style>
  <w:style w:type="paragraph" w:styleId="FootnoteText">
    <w:name w:val="footnote text"/>
    <w:basedOn w:val="Normal"/>
    <w:link w:val="FootnoteTextChar"/>
    <w:rsid w:val="00704C6C"/>
    <w:rPr>
      <w:sz w:val="20"/>
      <w:szCs w:val="20"/>
    </w:rPr>
  </w:style>
  <w:style w:type="character" w:customStyle="1" w:styleId="FootnoteTextChar">
    <w:name w:val="Footnote Text Char"/>
    <w:link w:val="FootnoteText"/>
    <w:rsid w:val="00704C6C"/>
    <w:rPr>
      <w:rFonts w:ascii=".VnTime" w:hAnsi=".VnTime"/>
    </w:rPr>
  </w:style>
  <w:style w:type="character" w:styleId="FootnoteReference">
    <w:name w:val="footnote reference"/>
    <w:rsid w:val="00704C6C"/>
    <w:rPr>
      <w:vertAlign w:val="superscript"/>
    </w:rPr>
  </w:style>
  <w:style w:type="character" w:styleId="CommentReference">
    <w:name w:val="annotation reference"/>
    <w:rsid w:val="006F4A0D"/>
    <w:rPr>
      <w:sz w:val="16"/>
      <w:szCs w:val="16"/>
    </w:rPr>
  </w:style>
  <w:style w:type="paragraph" w:styleId="CommentText">
    <w:name w:val="annotation text"/>
    <w:basedOn w:val="Normal"/>
    <w:link w:val="CommentTextChar"/>
    <w:rsid w:val="006F4A0D"/>
    <w:rPr>
      <w:sz w:val="20"/>
      <w:szCs w:val="20"/>
    </w:rPr>
  </w:style>
  <w:style w:type="character" w:customStyle="1" w:styleId="CommentTextChar">
    <w:name w:val="Comment Text Char"/>
    <w:link w:val="CommentText"/>
    <w:rsid w:val="006F4A0D"/>
    <w:rPr>
      <w:rFonts w:ascii=".VnTime" w:hAnsi=".VnTime"/>
    </w:rPr>
  </w:style>
  <w:style w:type="paragraph" w:styleId="CommentSubject">
    <w:name w:val="annotation subject"/>
    <w:basedOn w:val="CommentText"/>
    <w:next w:val="CommentText"/>
    <w:link w:val="CommentSubjectChar"/>
    <w:rsid w:val="006F4A0D"/>
    <w:rPr>
      <w:b/>
      <w:bCs/>
    </w:rPr>
  </w:style>
  <w:style w:type="character" w:customStyle="1" w:styleId="CommentSubjectChar">
    <w:name w:val="Comment Subject Char"/>
    <w:link w:val="CommentSubject"/>
    <w:rsid w:val="006F4A0D"/>
    <w:rPr>
      <w:rFonts w:ascii=".VnTime" w:hAnsi=".VnTime"/>
      <w:b/>
      <w:bCs/>
    </w:rPr>
  </w:style>
  <w:style w:type="paragraph" w:styleId="BalloonText">
    <w:name w:val="Balloon Text"/>
    <w:basedOn w:val="Normal"/>
    <w:link w:val="BalloonTextChar"/>
    <w:rsid w:val="006F4A0D"/>
    <w:rPr>
      <w:rFonts w:ascii="Tahoma" w:hAnsi="Tahoma" w:cs="Tahoma"/>
      <w:sz w:val="16"/>
      <w:szCs w:val="16"/>
    </w:rPr>
  </w:style>
  <w:style w:type="character" w:customStyle="1" w:styleId="BalloonTextChar">
    <w:name w:val="Balloon Text Char"/>
    <w:link w:val="BalloonText"/>
    <w:rsid w:val="006F4A0D"/>
    <w:rPr>
      <w:rFonts w:ascii="Tahoma" w:hAnsi="Tahoma" w:cs="Tahoma"/>
      <w:sz w:val="16"/>
      <w:szCs w:val="16"/>
    </w:rPr>
  </w:style>
  <w:style w:type="character" w:customStyle="1" w:styleId="Other">
    <w:name w:val="Other_"/>
    <w:link w:val="Other0"/>
    <w:uiPriority w:val="99"/>
    <w:rsid w:val="0050067A"/>
    <w:rPr>
      <w:sz w:val="26"/>
      <w:szCs w:val="26"/>
      <w:shd w:val="clear" w:color="auto" w:fill="FFFFFF"/>
    </w:rPr>
  </w:style>
  <w:style w:type="paragraph" w:customStyle="1" w:styleId="Other0">
    <w:name w:val="Other"/>
    <w:basedOn w:val="Normal"/>
    <w:link w:val="Other"/>
    <w:uiPriority w:val="99"/>
    <w:rsid w:val="0050067A"/>
    <w:pPr>
      <w:widowControl w:val="0"/>
      <w:shd w:val="clear" w:color="auto" w:fill="FFFFFF"/>
      <w:spacing w:after="100" w:line="310" w:lineRule="auto"/>
      <w:ind w:firstLine="400"/>
    </w:pPr>
    <w:rPr>
      <w:rFonts w:ascii="Times New Roman" w:hAnsi="Times New Roman"/>
      <w:sz w:val="26"/>
      <w:szCs w:val="26"/>
    </w:rPr>
  </w:style>
  <w:style w:type="paragraph" w:customStyle="1" w:styleId="Char">
    <w:name w:val="Char"/>
    <w:basedOn w:val="Normal"/>
    <w:autoRedefine/>
    <w:rsid w:val="0050067A"/>
    <w:pPr>
      <w:spacing w:after="160" w:line="240" w:lineRule="exact"/>
    </w:pPr>
    <w:rPr>
      <w:rFonts w:ascii="Verdana" w:hAnsi="Verdana" w:cs="Verdana"/>
      <w:sz w:val="20"/>
      <w:szCs w:val="20"/>
    </w:rPr>
  </w:style>
  <w:style w:type="paragraph" w:styleId="Revision">
    <w:name w:val="Revision"/>
    <w:hidden/>
    <w:uiPriority w:val="99"/>
    <w:semiHidden/>
    <w:rsid w:val="00357DCC"/>
    <w:rPr>
      <w:rFonts w:ascii=".VnTime" w:hAnsi=".VnTime"/>
      <w:sz w:val="28"/>
      <w:szCs w:val="28"/>
    </w:rPr>
  </w:style>
  <w:style w:type="paragraph" w:styleId="BodyText">
    <w:name w:val="Body Text"/>
    <w:basedOn w:val="Normal"/>
    <w:link w:val="BodyTextChar"/>
    <w:rsid w:val="00627BE6"/>
    <w:pPr>
      <w:spacing w:after="120"/>
    </w:pPr>
  </w:style>
  <w:style w:type="character" w:customStyle="1" w:styleId="BodyTextChar">
    <w:name w:val="Body Text Char"/>
    <w:link w:val="BodyText"/>
    <w:rsid w:val="00627BE6"/>
    <w:rPr>
      <w:rFonts w:ascii=".VnTime" w:hAnsi=".VnTime"/>
      <w:sz w:val="28"/>
      <w:szCs w:val="28"/>
    </w:rPr>
  </w:style>
  <w:style w:type="character" w:customStyle="1" w:styleId="BodyTextChar1">
    <w:name w:val="Body Text Char1"/>
    <w:uiPriority w:val="99"/>
    <w:rsid w:val="00627BE6"/>
    <w:rPr>
      <w:rFonts w:ascii="Times New Roman" w:hAnsi="Times New Roman" w:cs="Times New Roman"/>
      <w:sz w:val="26"/>
      <w:szCs w:val="26"/>
      <w:u w:val="none"/>
    </w:rPr>
  </w:style>
  <w:style w:type="character" w:customStyle="1" w:styleId="Tablecaption">
    <w:name w:val="Table caption_"/>
    <w:link w:val="Tablecaption0"/>
    <w:uiPriority w:val="99"/>
    <w:rsid w:val="00627BE6"/>
    <w:rPr>
      <w:sz w:val="26"/>
      <w:szCs w:val="26"/>
      <w:shd w:val="clear" w:color="auto" w:fill="FFFFFF"/>
    </w:rPr>
  </w:style>
  <w:style w:type="paragraph" w:customStyle="1" w:styleId="Tablecaption0">
    <w:name w:val="Table caption"/>
    <w:basedOn w:val="Normal"/>
    <w:link w:val="Tablecaption"/>
    <w:uiPriority w:val="99"/>
    <w:rsid w:val="00627BE6"/>
    <w:pPr>
      <w:widowControl w:val="0"/>
      <w:shd w:val="clear" w:color="auto" w:fill="FFFFFF"/>
      <w:spacing w:line="312" w:lineRule="auto"/>
      <w:ind w:firstLine="580"/>
    </w:pPr>
    <w:rPr>
      <w:rFonts w:ascii="Times New Roman" w:hAnsi="Times New Roman"/>
      <w:sz w:val="26"/>
      <w:szCs w:val="26"/>
    </w:rPr>
  </w:style>
  <w:style w:type="character" w:styleId="PlaceholderText">
    <w:name w:val="Placeholder Text"/>
    <w:basedOn w:val="DefaultParagraphFont"/>
    <w:uiPriority w:val="99"/>
    <w:semiHidden/>
    <w:rsid w:val="00674B97"/>
    <w:rPr>
      <w:color w:val="808080"/>
    </w:rPr>
  </w:style>
  <w:style w:type="paragraph" w:styleId="ListParagraph">
    <w:name w:val="List Paragraph"/>
    <w:basedOn w:val="Normal"/>
    <w:uiPriority w:val="34"/>
    <w:qFormat/>
    <w:rsid w:val="00B7482F"/>
    <w:pPr>
      <w:ind w:left="720"/>
      <w:contextualSpacing/>
    </w:pPr>
  </w:style>
  <w:style w:type="character" w:customStyle="1" w:styleId="fontstyle01">
    <w:name w:val="fontstyle01"/>
    <w:basedOn w:val="DefaultParagraphFont"/>
    <w:rsid w:val="003D4C3F"/>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3">
    <w:name w:val="heading 3"/>
    <w:basedOn w:val="Normal"/>
    <w:next w:val="Normal"/>
    <w:link w:val="Heading3Char"/>
    <w:qFormat/>
    <w:rsid w:val="006523E2"/>
    <w:pPr>
      <w:keepNext/>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AABODYChar">
    <w:name w:val="AAA_BODY Char"/>
    <w:basedOn w:val="Normal"/>
    <w:pPr>
      <w:spacing w:before="80" w:after="80" w:line="269" w:lineRule="auto"/>
      <w:ind w:firstLine="567"/>
      <w:jc w:val="both"/>
    </w:pPr>
    <w:rPr>
      <w:color w:val="000000"/>
      <w:lang w:val="fr-FR"/>
    </w:rPr>
  </w:style>
  <w:style w:type="character" w:customStyle="1" w:styleId="AAABODYCharChar">
    <w:name w:val="AAA_BODY Char Char"/>
    <w:rPr>
      <w:rFonts w:ascii=".VnTime" w:hAnsi=".VnTime"/>
      <w:color w:val="000000"/>
      <w:sz w:val="28"/>
      <w:szCs w:val="28"/>
      <w:lang w:val="fr-FR" w:eastAsia="en-US" w:bidi="ar-SA"/>
    </w:rPr>
  </w:style>
  <w:style w:type="paragraph" w:styleId="BodyText2">
    <w:name w:val="Body Text 2"/>
    <w:basedOn w:val="Normal"/>
    <w:pPr>
      <w:spacing w:after="120" w:line="480" w:lineRule="auto"/>
    </w:pPr>
    <w:rPr>
      <w:rFonts w:ascii="Times New Roman" w:hAnsi="Times New Roman"/>
      <w:sz w:val="24"/>
      <w:szCs w:val="24"/>
    </w:rPr>
  </w:style>
  <w:style w:type="paragraph" w:customStyle="1" w:styleId="AAABODY">
    <w:name w:val="AAA_BODY"/>
    <w:basedOn w:val="Normal"/>
    <w:pPr>
      <w:spacing w:before="80" w:after="80" w:line="269" w:lineRule="auto"/>
      <w:ind w:firstLine="567"/>
      <w:jc w:val="both"/>
    </w:pPr>
    <w:rPr>
      <w:color w:val="000000"/>
      <w:lang w:val="fr-FR"/>
    </w:rPr>
  </w:style>
  <w:style w:type="paragraph" w:styleId="BodyTextIndent2">
    <w:name w:val="Body Text Indent 2"/>
    <w:basedOn w:val="Normal"/>
    <w:pPr>
      <w:spacing w:after="120" w:line="480" w:lineRule="auto"/>
      <w:ind w:left="360"/>
    </w:pPr>
  </w:style>
  <w:style w:type="paragraph" w:styleId="BodyTextIndent">
    <w:name w:val="Body Text Indent"/>
    <w:basedOn w:val="Normal"/>
    <w:link w:val="BodyTextIndentChar"/>
    <w:uiPriority w:val="99"/>
    <w:pPr>
      <w:spacing w:before="120" w:after="120" w:line="288" w:lineRule="auto"/>
      <w:ind w:firstLine="840"/>
      <w:jc w:val="both"/>
    </w:pPr>
    <w:rPr>
      <w:lang w:val="x-none" w:eastAsia="x-none"/>
    </w:rPr>
  </w:style>
  <w:style w:type="paragraph" w:styleId="Header">
    <w:name w:val="header"/>
    <w:basedOn w:val="Normal"/>
    <w:link w:val="HeaderChar"/>
    <w:uiPriority w:val="99"/>
    <w:rsid w:val="00BD2D57"/>
    <w:pPr>
      <w:tabs>
        <w:tab w:val="center" w:pos="4680"/>
        <w:tab w:val="right" w:pos="9360"/>
      </w:tabs>
    </w:pPr>
    <w:rPr>
      <w:lang w:val="x-none" w:eastAsia="x-none"/>
    </w:rPr>
  </w:style>
  <w:style w:type="character" w:customStyle="1" w:styleId="HeaderChar">
    <w:name w:val="Header Char"/>
    <w:link w:val="Header"/>
    <w:uiPriority w:val="99"/>
    <w:rsid w:val="00BD2D57"/>
    <w:rPr>
      <w:rFonts w:ascii=".VnTime" w:hAnsi=".VnTime"/>
      <w:sz w:val="28"/>
      <w:szCs w:val="28"/>
    </w:rPr>
  </w:style>
  <w:style w:type="table" w:styleId="TableGrid">
    <w:name w:val="Table Grid"/>
    <w:basedOn w:val="TableNormal"/>
    <w:rsid w:val="00DA4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31394"/>
    <w:pPr>
      <w:spacing w:before="100" w:beforeAutospacing="1" w:after="100" w:afterAutospacing="1"/>
    </w:pPr>
    <w:rPr>
      <w:rFonts w:ascii="Times New Roman" w:hAnsi="Times New Roman"/>
      <w:sz w:val="24"/>
      <w:szCs w:val="24"/>
    </w:rPr>
  </w:style>
  <w:style w:type="character" w:customStyle="1" w:styleId="04BodyChar">
    <w:name w:val="04. Body Char"/>
    <w:link w:val="04Body"/>
    <w:locked/>
    <w:rsid w:val="00C31394"/>
    <w:rPr>
      <w:sz w:val="28"/>
      <w:szCs w:val="26"/>
      <w:lang w:val="x-none" w:eastAsia="x-none"/>
    </w:rPr>
  </w:style>
  <w:style w:type="paragraph" w:customStyle="1" w:styleId="04Body">
    <w:name w:val="04. Body"/>
    <w:basedOn w:val="Normal"/>
    <w:link w:val="04BodyChar"/>
    <w:qFormat/>
    <w:rsid w:val="00C31394"/>
    <w:pPr>
      <w:spacing w:before="120" w:after="120" w:line="264" w:lineRule="auto"/>
      <w:ind w:firstLine="720"/>
      <w:jc w:val="both"/>
    </w:pPr>
    <w:rPr>
      <w:rFonts w:ascii="Times New Roman" w:hAnsi="Times New Roman"/>
      <w:szCs w:val="26"/>
      <w:lang w:val="x-none" w:eastAsia="x-none"/>
    </w:rPr>
  </w:style>
  <w:style w:type="character" w:customStyle="1" w:styleId="BodyTextIndentChar">
    <w:name w:val="Body Text Indent Char"/>
    <w:link w:val="BodyTextIndent"/>
    <w:uiPriority w:val="99"/>
    <w:rsid w:val="003823C2"/>
    <w:rPr>
      <w:rFonts w:ascii=".VnTime" w:hAnsi=".VnTime"/>
      <w:sz w:val="28"/>
      <w:szCs w:val="28"/>
    </w:rPr>
  </w:style>
  <w:style w:type="character" w:customStyle="1" w:styleId="FooterChar">
    <w:name w:val="Footer Char"/>
    <w:link w:val="Footer"/>
    <w:uiPriority w:val="99"/>
    <w:rsid w:val="00E42A08"/>
    <w:rPr>
      <w:rFonts w:ascii=".VnTime" w:hAnsi=".VnTime"/>
      <w:sz w:val="28"/>
      <w:szCs w:val="28"/>
      <w:lang w:val="en-US" w:eastAsia="en-US"/>
    </w:rPr>
  </w:style>
  <w:style w:type="character" w:customStyle="1" w:styleId="Heading3Char">
    <w:name w:val="Heading 3 Char"/>
    <w:link w:val="Heading3"/>
    <w:rsid w:val="006523E2"/>
    <w:rPr>
      <w:rFonts w:ascii=".VnTimeH" w:hAnsi=".VnTimeH"/>
      <w:b/>
      <w:sz w:val="28"/>
      <w:lang w:val="en-US" w:eastAsia="en-US"/>
    </w:rPr>
  </w:style>
  <w:style w:type="paragraph" w:customStyle="1" w:styleId="Body1">
    <w:name w:val="Body 1"/>
    <w:rsid w:val="001D2E4F"/>
    <w:pPr>
      <w:outlineLvl w:val="0"/>
    </w:pPr>
    <w:rPr>
      <w:rFonts w:eastAsia="Arial Unicode MS"/>
      <w:color w:val="000000"/>
      <w:sz w:val="24"/>
      <w:u w:color="000000"/>
    </w:rPr>
  </w:style>
  <w:style w:type="paragraph" w:styleId="FootnoteText">
    <w:name w:val="footnote text"/>
    <w:basedOn w:val="Normal"/>
    <w:link w:val="FootnoteTextChar"/>
    <w:rsid w:val="00704C6C"/>
    <w:rPr>
      <w:sz w:val="20"/>
      <w:szCs w:val="20"/>
    </w:rPr>
  </w:style>
  <w:style w:type="character" w:customStyle="1" w:styleId="FootnoteTextChar">
    <w:name w:val="Footnote Text Char"/>
    <w:link w:val="FootnoteText"/>
    <w:rsid w:val="00704C6C"/>
    <w:rPr>
      <w:rFonts w:ascii=".VnTime" w:hAnsi=".VnTime"/>
    </w:rPr>
  </w:style>
  <w:style w:type="character" w:styleId="FootnoteReference">
    <w:name w:val="footnote reference"/>
    <w:rsid w:val="00704C6C"/>
    <w:rPr>
      <w:vertAlign w:val="superscript"/>
    </w:rPr>
  </w:style>
  <w:style w:type="character" w:styleId="CommentReference">
    <w:name w:val="annotation reference"/>
    <w:rsid w:val="006F4A0D"/>
    <w:rPr>
      <w:sz w:val="16"/>
      <w:szCs w:val="16"/>
    </w:rPr>
  </w:style>
  <w:style w:type="paragraph" w:styleId="CommentText">
    <w:name w:val="annotation text"/>
    <w:basedOn w:val="Normal"/>
    <w:link w:val="CommentTextChar"/>
    <w:rsid w:val="006F4A0D"/>
    <w:rPr>
      <w:sz w:val="20"/>
      <w:szCs w:val="20"/>
    </w:rPr>
  </w:style>
  <w:style w:type="character" w:customStyle="1" w:styleId="CommentTextChar">
    <w:name w:val="Comment Text Char"/>
    <w:link w:val="CommentText"/>
    <w:rsid w:val="006F4A0D"/>
    <w:rPr>
      <w:rFonts w:ascii=".VnTime" w:hAnsi=".VnTime"/>
    </w:rPr>
  </w:style>
  <w:style w:type="paragraph" w:styleId="CommentSubject">
    <w:name w:val="annotation subject"/>
    <w:basedOn w:val="CommentText"/>
    <w:next w:val="CommentText"/>
    <w:link w:val="CommentSubjectChar"/>
    <w:rsid w:val="006F4A0D"/>
    <w:rPr>
      <w:b/>
      <w:bCs/>
    </w:rPr>
  </w:style>
  <w:style w:type="character" w:customStyle="1" w:styleId="CommentSubjectChar">
    <w:name w:val="Comment Subject Char"/>
    <w:link w:val="CommentSubject"/>
    <w:rsid w:val="006F4A0D"/>
    <w:rPr>
      <w:rFonts w:ascii=".VnTime" w:hAnsi=".VnTime"/>
      <w:b/>
      <w:bCs/>
    </w:rPr>
  </w:style>
  <w:style w:type="paragraph" w:styleId="BalloonText">
    <w:name w:val="Balloon Text"/>
    <w:basedOn w:val="Normal"/>
    <w:link w:val="BalloonTextChar"/>
    <w:rsid w:val="006F4A0D"/>
    <w:rPr>
      <w:rFonts w:ascii="Tahoma" w:hAnsi="Tahoma" w:cs="Tahoma"/>
      <w:sz w:val="16"/>
      <w:szCs w:val="16"/>
    </w:rPr>
  </w:style>
  <w:style w:type="character" w:customStyle="1" w:styleId="BalloonTextChar">
    <w:name w:val="Balloon Text Char"/>
    <w:link w:val="BalloonText"/>
    <w:rsid w:val="006F4A0D"/>
    <w:rPr>
      <w:rFonts w:ascii="Tahoma" w:hAnsi="Tahoma" w:cs="Tahoma"/>
      <w:sz w:val="16"/>
      <w:szCs w:val="16"/>
    </w:rPr>
  </w:style>
  <w:style w:type="character" w:customStyle="1" w:styleId="Other">
    <w:name w:val="Other_"/>
    <w:link w:val="Other0"/>
    <w:uiPriority w:val="99"/>
    <w:rsid w:val="0050067A"/>
    <w:rPr>
      <w:sz w:val="26"/>
      <w:szCs w:val="26"/>
      <w:shd w:val="clear" w:color="auto" w:fill="FFFFFF"/>
    </w:rPr>
  </w:style>
  <w:style w:type="paragraph" w:customStyle="1" w:styleId="Other0">
    <w:name w:val="Other"/>
    <w:basedOn w:val="Normal"/>
    <w:link w:val="Other"/>
    <w:uiPriority w:val="99"/>
    <w:rsid w:val="0050067A"/>
    <w:pPr>
      <w:widowControl w:val="0"/>
      <w:shd w:val="clear" w:color="auto" w:fill="FFFFFF"/>
      <w:spacing w:after="100" w:line="310" w:lineRule="auto"/>
      <w:ind w:firstLine="400"/>
    </w:pPr>
    <w:rPr>
      <w:rFonts w:ascii="Times New Roman" w:hAnsi="Times New Roman"/>
      <w:sz w:val="26"/>
      <w:szCs w:val="26"/>
    </w:rPr>
  </w:style>
  <w:style w:type="paragraph" w:customStyle="1" w:styleId="Char">
    <w:name w:val="Char"/>
    <w:basedOn w:val="Normal"/>
    <w:autoRedefine/>
    <w:rsid w:val="0050067A"/>
    <w:pPr>
      <w:spacing w:after="160" w:line="240" w:lineRule="exact"/>
    </w:pPr>
    <w:rPr>
      <w:rFonts w:ascii="Verdana" w:hAnsi="Verdana" w:cs="Verdana"/>
      <w:sz w:val="20"/>
      <w:szCs w:val="20"/>
    </w:rPr>
  </w:style>
  <w:style w:type="paragraph" w:styleId="Revision">
    <w:name w:val="Revision"/>
    <w:hidden/>
    <w:uiPriority w:val="99"/>
    <w:semiHidden/>
    <w:rsid w:val="00357DCC"/>
    <w:rPr>
      <w:rFonts w:ascii=".VnTime" w:hAnsi=".VnTime"/>
      <w:sz w:val="28"/>
      <w:szCs w:val="28"/>
    </w:rPr>
  </w:style>
  <w:style w:type="paragraph" w:styleId="BodyText">
    <w:name w:val="Body Text"/>
    <w:basedOn w:val="Normal"/>
    <w:link w:val="BodyTextChar"/>
    <w:rsid w:val="00627BE6"/>
    <w:pPr>
      <w:spacing w:after="120"/>
    </w:pPr>
  </w:style>
  <w:style w:type="character" w:customStyle="1" w:styleId="BodyTextChar">
    <w:name w:val="Body Text Char"/>
    <w:link w:val="BodyText"/>
    <w:rsid w:val="00627BE6"/>
    <w:rPr>
      <w:rFonts w:ascii=".VnTime" w:hAnsi=".VnTime"/>
      <w:sz w:val="28"/>
      <w:szCs w:val="28"/>
    </w:rPr>
  </w:style>
  <w:style w:type="character" w:customStyle="1" w:styleId="BodyTextChar1">
    <w:name w:val="Body Text Char1"/>
    <w:uiPriority w:val="99"/>
    <w:rsid w:val="00627BE6"/>
    <w:rPr>
      <w:rFonts w:ascii="Times New Roman" w:hAnsi="Times New Roman" w:cs="Times New Roman"/>
      <w:sz w:val="26"/>
      <w:szCs w:val="26"/>
      <w:u w:val="none"/>
    </w:rPr>
  </w:style>
  <w:style w:type="character" w:customStyle="1" w:styleId="Tablecaption">
    <w:name w:val="Table caption_"/>
    <w:link w:val="Tablecaption0"/>
    <w:uiPriority w:val="99"/>
    <w:rsid w:val="00627BE6"/>
    <w:rPr>
      <w:sz w:val="26"/>
      <w:szCs w:val="26"/>
      <w:shd w:val="clear" w:color="auto" w:fill="FFFFFF"/>
    </w:rPr>
  </w:style>
  <w:style w:type="paragraph" w:customStyle="1" w:styleId="Tablecaption0">
    <w:name w:val="Table caption"/>
    <w:basedOn w:val="Normal"/>
    <w:link w:val="Tablecaption"/>
    <w:uiPriority w:val="99"/>
    <w:rsid w:val="00627BE6"/>
    <w:pPr>
      <w:widowControl w:val="0"/>
      <w:shd w:val="clear" w:color="auto" w:fill="FFFFFF"/>
      <w:spacing w:line="312" w:lineRule="auto"/>
      <w:ind w:firstLine="580"/>
    </w:pPr>
    <w:rPr>
      <w:rFonts w:ascii="Times New Roman" w:hAnsi="Times New Roman"/>
      <w:sz w:val="26"/>
      <w:szCs w:val="26"/>
    </w:rPr>
  </w:style>
  <w:style w:type="character" w:styleId="PlaceholderText">
    <w:name w:val="Placeholder Text"/>
    <w:basedOn w:val="DefaultParagraphFont"/>
    <w:uiPriority w:val="99"/>
    <w:semiHidden/>
    <w:rsid w:val="00674B97"/>
    <w:rPr>
      <w:color w:val="808080"/>
    </w:rPr>
  </w:style>
  <w:style w:type="paragraph" w:styleId="ListParagraph">
    <w:name w:val="List Paragraph"/>
    <w:basedOn w:val="Normal"/>
    <w:uiPriority w:val="34"/>
    <w:qFormat/>
    <w:rsid w:val="00B7482F"/>
    <w:pPr>
      <w:ind w:left="720"/>
      <w:contextualSpacing/>
    </w:pPr>
  </w:style>
  <w:style w:type="character" w:customStyle="1" w:styleId="fontstyle01">
    <w:name w:val="fontstyle01"/>
    <w:basedOn w:val="DefaultParagraphFont"/>
    <w:rsid w:val="003D4C3F"/>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9591">
      <w:bodyDiv w:val="1"/>
      <w:marLeft w:val="0"/>
      <w:marRight w:val="0"/>
      <w:marTop w:val="0"/>
      <w:marBottom w:val="0"/>
      <w:divBdr>
        <w:top w:val="none" w:sz="0" w:space="0" w:color="auto"/>
        <w:left w:val="none" w:sz="0" w:space="0" w:color="auto"/>
        <w:bottom w:val="none" w:sz="0" w:space="0" w:color="auto"/>
        <w:right w:val="none" w:sz="0" w:space="0" w:color="auto"/>
      </w:divBdr>
    </w:div>
    <w:div w:id="323818867">
      <w:bodyDiv w:val="1"/>
      <w:marLeft w:val="0"/>
      <w:marRight w:val="0"/>
      <w:marTop w:val="0"/>
      <w:marBottom w:val="0"/>
      <w:divBdr>
        <w:top w:val="none" w:sz="0" w:space="0" w:color="auto"/>
        <w:left w:val="none" w:sz="0" w:space="0" w:color="auto"/>
        <w:bottom w:val="none" w:sz="0" w:space="0" w:color="auto"/>
        <w:right w:val="none" w:sz="0" w:space="0" w:color="auto"/>
      </w:divBdr>
    </w:div>
    <w:div w:id="817914399">
      <w:bodyDiv w:val="1"/>
      <w:marLeft w:val="0"/>
      <w:marRight w:val="0"/>
      <w:marTop w:val="0"/>
      <w:marBottom w:val="0"/>
      <w:divBdr>
        <w:top w:val="none" w:sz="0" w:space="0" w:color="auto"/>
        <w:left w:val="none" w:sz="0" w:space="0" w:color="auto"/>
        <w:bottom w:val="none" w:sz="0" w:space="0" w:color="auto"/>
        <w:right w:val="none" w:sz="0" w:space="0" w:color="auto"/>
      </w:divBdr>
    </w:div>
    <w:div w:id="824584591">
      <w:bodyDiv w:val="1"/>
      <w:marLeft w:val="0"/>
      <w:marRight w:val="0"/>
      <w:marTop w:val="0"/>
      <w:marBottom w:val="0"/>
      <w:divBdr>
        <w:top w:val="none" w:sz="0" w:space="0" w:color="auto"/>
        <w:left w:val="none" w:sz="0" w:space="0" w:color="auto"/>
        <w:bottom w:val="none" w:sz="0" w:space="0" w:color="auto"/>
        <w:right w:val="none" w:sz="0" w:space="0" w:color="auto"/>
      </w:divBdr>
    </w:div>
    <w:div w:id="911618303">
      <w:bodyDiv w:val="1"/>
      <w:marLeft w:val="0"/>
      <w:marRight w:val="0"/>
      <w:marTop w:val="0"/>
      <w:marBottom w:val="0"/>
      <w:divBdr>
        <w:top w:val="none" w:sz="0" w:space="0" w:color="auto"/>
        <w:left w:val="none" w:sz="0" w:space="0" w:color="auto"/>
        <w:bottom w:val="none" w:sz="0" w:space="0" w:color="auto"/>
        <w:right w:val="none" w:sz="0" w:space="0" w:color="auto"/>
      </w:divBdr>
    </w:div>
    <w:div w:id="11011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C0E6-A0C3-45E7-9664-3CBA9BF3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home</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FPTELEAD</dc:creator>
  <cp:lastModifiedBy>A HA</cp:lastModifiedBy>
  <cp:revision>4</cp:revision>
  <cp:lastPrinted>2021-06-20T10:13:00Z</cp:lastPrinted>
  <dcterms:created xsi:type="dcterms:W3CDTF">2021-06-22T01:47:00Z</dcterms:created>
  <dcterms:modified xsi:type="dcterms:W3CDTF">2021-06-24T12:03:00Z</dcterms:modified>
</cp:coreProperties>
</file>