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Ind w:w="-453" w:type="dxa"/>
        <w:tblLayout w:type="fixed"/>
        <w:tblLook w:val="0000" w:firstRow="0" w:lastRow="0" w:firstColumn="0" w:lastColumn="0" w:noHBand="0" w:noVBand="0"/>
      </w:tblPr>
      <w:tblGrid>
        <w:gridCol w:w="3714"/>
        <w:gridCol w:w="6571"/>
      </w:tblGrid>
      <w:tr w:rsidR="00BC1805" w:rsidRPr="0098602E" w:rsidTr="00746573">
        <w:tc>
          <w:tcPr>
            <w:tcW w:w="3714" w:type="dxa"/>
          </w:tcPr>
          <w:p w:rsidR="00BC1805" w:rsidRPr="0098602E" w:rsidRDefault="0049402E">
            <w:pPr>
              <w:pStyle w:val="Heading4"/>
              <w:keepNext w:val="0"/>
              <w:widowControl w:val="0"/>
              <w:ind w:left="-113" w:right="-113"/>
              <w:rPr>
                <w:rFonts w:ascii="Times New Roman" w:hAnsi="Times New Roman"/>
                <w:bCs/>
                <w:sz w:val="26"/>
              </w:rPr>
            </w:pPr>
            <w:r w:rsidRPr="0098602E">
              <w:rPr>
                <w:rFonts w:ascii="Times New Roman" w:hAnsi="Times New Roman"/>
                <w:bCs/>
                <w:sz w:val="26"/>
              </w:rPr>
              <w:t>HỘI ĐỒNG NHÂN DÂN</w:t>
            </w:r>
          </w:p>
        </w:tc>
        <w:tc>
          <w:tcPr>
            <w:tcW w:w="6571" w:type="dxa"/>
          </w:tcPr>
          <w:p w:rsidR="00BC1805" w:rsidRPr="0098602E" w:rsidRDefault="00BC180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BC1805" w:rsidRPr="0098602E" w:rsidTr="00746573">
        <w:trPr>
          <w:trHeight w:val="699"/>
        </w:trPr>
        <w:tc>
          <w:tcPr>
            <w:tcW w:w="3714" w:type="dxa"/>
          </w:tcPr>
          <w:p w:rsidR="00BC1805" w:rsidRDefault="00944BEB" w:rsidP="00712F4C">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58752" behindDoc="0" locked="0" layoutInCell="1" allowOverlap="1" wp14:anchorId="12DC6B05" wp14:editId="2D024FE5">
                      <wp:simplePos x="0" y="0"/>
                      <wp:positionH relativeFrom="column">
                        <wp:posOffset>816610</wp:posOffset>
                      </wp:positionH>
                      <wp:positionV relativeFrom="paragraph">
                        <wp:posOffset>207645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495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16.35pt" to="1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"/>
                  </w:pict>
                </mc:Fallback>
              </mc:AlternateContent>
            </w:r>
            <w:r w:rsidR="0049402E" w:rsidRPr="0098602E">
              <w:rPr>
                <w:rFonts w:ascii="Times New Roman" w:hAnsi="Times New Roman"/>
              </w:rPr>
              <w:t xml:space="preserve">TỈNH </w:t>
            </w:r>
            <w:r w:rsidR="00461933">
              <w:rPr>
                <w:rFonts w:ascii="Times New Roman" w:hAnsi="Times New Roman"/>
              </w:rPr>
              <w:t>HÀ TĨNH</w:t>
            </w:r>
          </w:p>
          <w:p w:rsidR="00944BEB" w:rsidRPr="00944BEB" w:rsidRDefault="00944BEB" w:rsidP="00944BEB">
            <w:pPr>
              <w:jc w:val="center"/>
              <w:rPr>
                <w:sz w:val="26"/>
                <w:szCs w:val="26"/>
              </w:rPr>
            </w:pPr>
            <w:proofErr w:type="spellStart"/>
            <w:r w:rsidRPr="00944BEB">
              <w:rPr>
                <w:sz w:val="26"/>
                <w:szCs w:val="26"/>
              </w:rPr>
              <w:t>Số</w:t>
            </w:r>
            <w:proofErr w:type="spellEnd"/>
            <w:r w:rsidRPr="00944BEB">
              <w:rPr>
                <w:sz w:val="26"/>
                <w:szCs w:val="26"/>
              </w:rPr>
              <w:t>:</w:t>
            </w:r>
            <w:r w:rsidR="007F6FF3">
              <w:rPr>
                <w:sz w:val="26"/>
                <w:szCs w:val="26"/>
              </w:rPr>
              <w:t xml:space="preserve"> </w:t>
            </w:r>
            <w:r w:rsidR="00C71025">
              <w:rPr>
                <w:sz w:val="26"/>
                <w:szCs w:val="26"/>
              </w:rPr>
              <w:t>119</w:t>
            </w:r>
            <w:r w:rsidRPr="00944BEB">
              <w:rPr>
                <w:sz w:val="26"/>
                <w:szCs w:val="26"/>
              </w:rPr>
              <w:t>/BC-HĐND</w:t>
            </w:r>
          </w:p>
        </w:tc>
        <w:tc>
          <w:tcPr>
            <w:tcW w:w="6571" w:type="dxa"/>
          </w:tcPr>
          <w:p w:rsidR="00BC1805" w:rsidRDefault="00944BEB" w:rsidP="00944BEB">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6704" behindDoc="0" locked="0" layoutInCell="1" allowOverlap="1" wp14:anchorId="4CBFDD0E" wp14:editId="77904C42">
                      <wp:simplePos x="0" y="0"/>
                      <wp:positionH relativeFrom="column">
                        <wp:posOffset>1121410</wp:posOffset>
                      </wp:positionH>
                      <wp:positionV relativeFrom="paragraph">
                        <wp:posOffset>226695</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003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pt,17.85pt" to="236.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"/>
                  </w:pict>
                </mc:Fallback>
              </mc:AlternateContent>
            </w:r>
            <w:proofErr w:type="spellStart"/>
            <w:r w:rsidR="00BC1805" w:rsidRPr="0098602E">
              <w:rPr>
                <w:rFonts w:ascii="Times New Roman" w:hAnsi="Times New Roman" w:hint="eastAsia"/>
              </w:rPr>
              <w:t>Đ</w:t>
            </w:r>
            <w:r w:rsidR="00BC1805" w:rsidRPr="0098602E">
              <w:rPr>
                <w:rFonts w:ascii="Times New Roman" w:hAnsi="Times New Roman"/>
              </w:rPr>
              <w:t>ộc</w:t>
            </w:r>
            <w:proofErr w:type="spellEnd"/>
            <w:r w:rsidR="00BC1805" w:rsidRPr="0098602E">
              <w:rPr>
                <w:rFonts w:ascii="Times New Roman" w:hAnsi="Times New Roman"/>
              </w:rPr>
              <w:t xml:space="preserve"> </w:t>
            </w:r>
            <w:proofErr w:type="spellStart"/>
            <w:proofErr w:type="gramStart"/>
            <w:r w:rsidR="00BC1805" w:rsidRPr="0098602E">
              <w:rPr>
                <w:rFonts w:ascii="Times New Roman" w:hAnsi="Times New Roman"/>
              </w:rPr>
              <w:t>lập</w:t>
            </w:r>
            <w:proofErr w:type="spellEnd"/>
            <w:r w:rsidR="00BC1805" w:rsidRPr="0098602E">
              <w:rPr>
                <w:rFonts w:ascii="Times New Roman" w:hAnsi="Times New Roman"/>
              </w:rPr>
              <w:t xml:space="preserve">  -</w:t>
            </w:r>
            <w:proofErr w:type="gramEnd"/>
            <w:r w:rsidR="00BC1805" w:rsidRPr="0098602E">
              <w:rPr>
                <w:rFonts w:ascii="Times New Roman" w:hAnsi="Times New Roman"/>
              </w:rPr>
              <w:t xml:space="preserve">  </w:t>
            </w:r>
            <w:proofErr w:type="spellStart"/>
            <w:r w:rsidR="00BC1805" w:rsidRPr="0098602E">
              <w:rPr>
                <w:rFonts w:ascii="Times New Roman" w:hAnsi="Times New Roman"/>
              </w:rPr>
              <w:t>Tự</w:t>
            </w:r>
            <w:proofErr w:type="spellEnd"/>
            <w:r w:rsidR="00BC1805" w:rsidRPr="0098602E">
              <w:rPr>
                <w:rFonts w:ascii="Times New Roman" w:hAnsi="Times New Roman"/>
              </w:rPr>
              <w:t xml:space="preserve"> do  -  </w:t>
            </w:r>
            <w:proofErr w:type="spellStart"/>
            <w:r w:rsidR="00BC1805" w:rsidRPr="0098602E">
              <w:rPr>
                <w:rFonts w:ascii="Times New Roman" w:hAnsi="Times New Roman"/>
              </w:rPr>
              <w:t>Hạnh</w:t>
            </w:r>
            <w:proofErr w:type="spellEnd"/>
            <w:r w:rsidR="00BC1805" w:rsidRPr="0098602E">
              <w:rPr>
                <w:rFonts w:ascii="Times New Roman" w:hAnsi="Times New Roman"/>
              </w:rPr>
              <w:t xml:space="preserve"> </w:t>
            </w:r>
            <w:proofErr w:type="spellStart"/>
            <w:r w:rsidR="00BC1805" w:rsidRPr="0098602E">
              <w:rPr>
                <w:rFonts w:ascii="Times New Roman" w:hAnsi="Times New Roman"/>
              </w:rPr>
              <w:t>phúc</w:t>
            </w:r>
            <w:proofErr w:type="spellEnd"/>
          </w:p>
          <w:p w:rsidR="00944BEB" w:rsidRPr="00944BEB" w:rsidRDefault="00746573" w:rsidP="00746573">
            <w:pPr>
              <w:jc w:val="center"/>
              <w:rPr>
                <w:i/>
              </w:rPr>
            </w:pPr>
            <w:r>
              <w:rPr>
                <w:i/>
                <w:iCs/>
              </w:rPr>
              <w:t xml:space="preserve">   </w:t>
            </w:r>
            <w:proofErr w:type="spellStart"/>
            <w:r w:rsidR="00944BEB" w:rsidRPr="00944BEB">
              <w:rPr>
                <w:i/>
                <w:iCs/>
              </w:rPr>
              <w:t>Hà</w:t>
            </w:r>
            <w:proofErr w:type="spellEnd"/>
            <w:r w:rsidR="00944BEB" w:rsidRPr="00944BEB">
              <w:rPr>
                <w:i/>
                <w:iCs/>
              </w:rPr>
              <w:t xml:space="preserve"> </w:t>
            </w:r>
            <w:proofErr w:type="spellStart"/>
            <w:r w:rsidR="00944BEB" w:rsidRPr="00944BEB">
              <w:rPr>
                <w:i/>
                <w:iCs/>
              </w:rPr>
              <w:t>Tĩnh</w:t>
            </w:r>
            <w:proofErr w:type="spellEnd"/>
            <w:r w:rsidR="00944BEB" w:rsidRPr="00944BEB">
              <w:rPr>
                <w:i/>
                <w:iCs/>
              </w:rPr>
              <w:t xml:space="preserve">, </w:t>
            </w:r>
            <w:proofErr w:type="spellStart"/>
            <w:r w:rsidR="00944BEB" w:rsidRPr="00944BEB">
              <w:rPr>
                <w:i/>
                <w:iCs/>
              </w:rPr>
              <w:t>ngày</w:t>
            </w:r>
            <w:proofErr w:type="spellEnd"/>
            <w:r w:rsidR="00C71025">
              <w:rPr>
                <w:i/>
                <w:iCs/>
              </w:rPr>
              <w:t xml:space="preserve"> 23</w:t>
            </w:r>
            <w:r w:rsidR="00944BEB">
              <w:rPr>
                <w:i/>
                <w:iCs/>
              </w:rPr>
              <w:t xml:space="preserve"> </w:t>
            </w:r>
            <w:proofErr w:type="spellStart"/>
            <w:r w:rsidR="007F6FF3">
              <w:rPr>
                <w:i/>
                <w:iCs/>
              </w:rPr>
              <w:t>tháng</w:t>
            </w:r>
            <w:proofErr w:type="spellEnd"/>
            <w:r w:rsidR="007F6FF3">
              <w:rPr>
                <w:i/>
                <w:iCs/>
              </w:rPr>
              <w:t xml:space="preserve"> 3</w:t>
            </w:r>
            <w:r w:rsidR="00944BEB" w:rsidRPr="00944BEB">
              <w:rPr>
                <w:i/>
                <w:iCs/>
              </w:rPr>
              <w:t xml:space="preserve"> </w:t>
            </w:r>
            <w:proofErr w:type="spellStart"/>
            <w:r w:rsidR="00944BEB" w:rsidRPr="00944BEB">
              <w:rPr>
                <w:i/>
                <w:iCs/>
              </w:rPr>
              <w:t>n</w:t>
            </w:r>
            <w:r w:rsidR="00944BEB" w:rsidRPr="00944BEB">
              <w:rPr>
                <w:rFonts w:hint="eastAsia"/>
                <w:i/>
                <w:iCs/>
              </w:rPr>
              <w:t>ă</w:t>
            </w:r>
            <w:r w:rsidR="007652B7">
              <w:rPr>
                <w:i/>
                <w:iCs/>
              </w:rPr>
              <w:t>m</w:t>
            </w:r>
            <w:proofErr w:type="spellEnd"/>
            <w:r w:rsidR="007652B7">
              <w:rPr>
                <w:i/>
                <w:iCs/>
              </w:rPr>
              <w:t xml:space="preserve"> 2020</w:t>
            </w:r>
          </w:p>
        </w:tc>
      </w:tr>
      <w:tr w:rsidR="00BC1805" w:rsidRPr="0098602E" w:rsidTr="00746573">
        <w:trPr>
          <w:trHeight w:val="65"/>
        </w:trPr>
        <w:tc>
          <w:tcPr>
            <w:tcW w:w="3714" w:type="dxa"/>
          </w:tcPr>
          <w:p w:rsidR="00BC1805" w:rsidRPr="0098602E" w:rsidRDefault="00BC1805">
            <w:pPr>
              <w:widowControl w:val="0"/>
              <w:jc w:val="center"/>
            </w:pPr>
          </w:p>
        </w:tc>
        <w:tc>
          <w:tcPr>
            <w:tcW w:w="6571" w:type="dxa"/>
          </w:tcPr>
          <w:p w:rsidR="00BC1805" w:rsidRPr="0098602E" w:rsidRDefault="00BC1805">
            <w:pPr>
              <w:widowControl w:val="0"/>
              <w:jc w:val="center"/>
            </w:pPr>
          </w:p>
        </w:tc>
      </w:tr>
      <w:tr w:rsidR="00712F4C" w:rsidRPr="00712F4C" w:rsidTr="00746573">
        <w:trPr>
          <w:trHeight w:val="65"/>
        </w:trPr>
        <w:tc>
          <w:tcPr>
            <w:tcW w:w="3714" w:type="dxa"/>
          </w:tcPr>
          <w:p w:rsidR="00BC1805" w:rsidRPr="00712F4C" w:rsidRDefault="00BC1805" w:rsidP="002C4FB8">
            <w:pPr>
              <w:pStyle w:val="Heading6"/>
              <w:keepNext w:val="0"/>
              <w:widowControl w:val="0"/>
              <w:ind w:hanging="108"/>
              <w:jc w:val="center"/>
              <w:rPr>
                <w:sz w:val="24"/>
              </w:rPr>
            </w:pPr>
          </w:p>
        </w:tc>
        <w:tc>
          <w:tcPr>
            <w:tcW w:w="6571" w:type="dxa"/>
          </w:tcPr>
          <w:p w:rsidR="00BC1805" w:rsidRPr="00712F4C" w:rsidRDefault="00BC1805" w:rsidP="00DF0D56">
            <w:pPr>
              <w:pStyle w:val="Heading1"/>
              <w:keepNext w:val="0"/>
              <w:widowControl w:val="0"/>
              <w:ind w:firstLine="0"/>
              <w:jc w:val="left"/>
              <w:rPr>
                <w:rFonts w:ascii="Times New Roman" w:hAnsi="Times New Roman"/>
                <w:b w:val="0"/>
                <w:iCs/>
              </w:rPr>
            </w:pPr>
          </w:p>
        </w:tc>
      </w:tr>
    </w:tbl>
    <w:p w:rsidR="00461933" w:rsidRDefault="00BC1805" w:rsidP="00944BEB">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sidR="00075A6E" w:rsidRPr="00712F4C">
        <w:rPr>
          <w:rFonts w:ascii="Times New Roman" w:hAnsi="Times New Roman"/>
          <w:bCs/>
          <w:sz w:val="28"/>
          <w:szCs w:val="28"/>
        </w:rPr>
        <w:t xml:space="preserve"> </w:t>
      </w:r>
    </w:p>
    <w:p w:rsidR="00C577CA" w:rsidRDefault="007F6FF3" w:rsidP="00C577CA">
      <w:pPr>
        <w:jc w:val="center"/>
        <w:rPr>
          <w:b/>
        </w:rPr>
      </w:pPr>
      <w:proofErr w:type="spellStart"/>
      <w:r w:rsidRPr="00C577CA">
        <w:rPr>
          <w:b/>
        </w:rPr>
        <w:t>Thẩm</w:t>
      </w:r>
      <w:proofErr w:type="spellEnd"/>
      <w:r w:rsidRPr="00C577CA">
        <w:rPr>
          <w:b/>
        </w:rPr>
        <w:t xml:space="preserve"> </w:t>
      </w:r>
      <w:proofErr w:type="spellStart"/>
      <w:r w:rsidRPr="00C577CA">
        <w:rPr>
          <w:b/>
        </w:rPr>
        <w:t>tra</w:t>
      </w:r>
      <w:proofErr w:type="spellEnd"/>
      <w:r w:rsidRPr="00C577CA">
        <w:rPr>
          <w:b/>
        </w:rPr>
        <w:t xml:space="preserve"> </w:t>
      </w:r>
      <w:proofErr w:type="spellStart"/>
      <w:r w:rsidR="002C4FB8" w:rsidRPr="00C577CA">
        <w:rPr>
          <w:b/>
        </w:rPr>
        <w:t>Tờ</w:t>
      </w:r>
      <w:proofErr w:type="spellEnd"/>
      <w:r w:rsidR="002C4FB8" w:rsidRPr="00C577CA">
        <w:rPr>
          <w:b/>
        </w:rPr>
        <w:t xml:space="preserve"> </w:t>
      </w:r>
      <w:proofErr w:type="spellStart"/>
      <w:r w:rsidR="002C4FB8" w:rsidRPr="00C577CA">
        <w:rPr>
          <w:b/>
        </w:rPr>
        <w:t>trình</w:t>
      </w:r>
      <w:proofErr w:type="spellEnd"/>
      <w:r w:rsidR="002C4FB8" w:rsidRPr="00C577CA">
        <w:rPr>
          <w:b/>
        </w:rPr>
        <w:t xml:space="preserve"> </w:t>
      </w:r>
      <w:proofErr w:type="spellStart"/>
      <w:r w:rsidR="001B0667" w:rsidRPr="00C577CA">
        <w:rPr>
          <w:b/>
        </w:rPr>
        <w:t>và</w:t>
      </w:r>
      <w:proofErr w:type="spellEnd"/>
      <w:r w:rsidR="001B0667" w:rsidRPr="00C577CA">
        <w:rPr>
          <w:b/>
        </w:rPr>
        <w:t xml:space="preserve"> </w:t>
      </w:r>
      <w:proofErr w:type="spellStart"/>
      <w:r w:rsidR="001B0667" w:rsidRPr="00C577CA">
        <w:rPr>
          <w:b/>
        </w:rPr>
        <w:t>dự</w:t>
      </w:r>
      <w:proofErr w:type="spellEnd"/>
      <w:r w:rsidR="001B0667" w:rsidRPr="00C577CA">
        <w:rPr>
          <w:b/>
        </w:rPr>
        <w:t xml:space="preserve"> </w:t>
      </w:r>
      <w:proofErr w:type="spellStart"/>
      <w:r w:rsidR="001B0667" w:rsidRPr="00C577CA">
        <w:rPr>
          <w:b/>
        </w:rPr>
        <w:t>thảo</w:t>
      </w:r>
      <w:proofErr w:type="spellEnd"/>
      <w:r w:rsidR="001B0667" w:rsidRPr="00C577CA">
        <w:rPr>
          <w:b/>
        </w:rPr>
        <w:t xml:space="preserve"> </w:t>
      </w:r>
      <w:proofErr w:type="spellStart"/>
      <w:r w:rsidR="001B0667" w:rsidRPr="00C577CA">
        <w:rPr>
          <w:b/>
        </w:rPr>
        <w:t>Nghị</w:t>
      </w:r>
      <w:proofErr w:type="spellEnd"/>
      <w:r w:rsidR="001B0667" w:rsidRPr="00C577CA">
        <w:rPr>
          <w:b/>
        </w:rPr>
        <w:t xml:space="preserve"> </w:t>
      </w:r>
      <w:proofErr w:type="spellStart"/>
      <w:r w:rsidR="001B0667" w:rsidRPr="00C577CA">
        <w:rPr>
          <w:b/>
        </w:rPr>
        <w:t>quyết</w:t>
      </w:r>
      <w:proofErr w:type="spellEnd"/>
      <w:r w:rsidR="001B0667" w:rsidRPr="00C577CA">
        <w:rPr>
          <w:b/>
        </w:rPr>
        <w:t xml:space="preserve"> </w:t>
      </w:r>
      <w:proofErr w:type="spellStart"/>
      <w:r w:rsidR="00544BA4">
        <w:rPr>
          <w:b/>
        </w:rPr>
        <w:t>Q</w:t>
      </w:r>
      <w:r w:rsidRPr="00C577CA">
        <w:rPr>
          <w:b/>
        </w:rPr>
        <w:t>uy</w:t>
      </w:r>
      <w:proofErr w:type="spellEnd"/>
      <w:r w:rsidRPr="00C577CA">
        <w:rPr>
          <w:b/>
        </w:rPr>
        <w:t xml:space="preserve"> </w:t>
      </w:r>
      <w:proofErr w:type="spellStart"/>
      <w:r w:rsidRPr="00C577CA">
        <w:rPr>
          <w:b/>
        </w:rPr>
        <w:t>định</w:t>
      </w:r>
      <w:proofErr w:type="spellEnd"/>
      <w:r w:rsidRPr="00C577CA">
        <w:rPr>
          <w:b/>
        </w:rPr>
        <w:t xml:space="preserve"> </w:t>
      </w:r>
      <w:proofErr w:type="spellStart"/>
      <w:r w:rsidRPr="00C577CA">
        <w:rPr>
          <w:b/>
        </w:rPr>
        <w:t>mức</w:t>
      </w:r>
      <w:proofErr w:type="spellEnd"/>
      <w:r w:rsidRPr="00C577CA">
        <w:rPr>
          <w:b/>
        </w:rPr>
        <w:t xml:space="preserve"> chi </w:t>
      </w:r>
      <w:proofErr w:type="spellStart"/>
      <w:r w:rsidRPr="00C577CA">
        <w:rPr>
          <w:b/>
        </w:rPr>
        <w:t>hỗ</w:t>
      </w:r>
      <w:proofErr w:type="spellEnd"/>
      <w:r w:rsidRPr="00C577CA">
        <w:rPr>
          <w:b/>
        </w:rPr>
        <w:t xml:space="preserve"> </w:t>
      </w:r>
      <w:proofErr w:type="spellStart"/>
      <w:r w:rsidRPr="00C577CA">
        <w:rPr>
          <w:b/>
        </w:rPr>
        <w:t>trợ</w:t>
      </w:r>
      <w:proofErr w:type="spellEnd"/>
      <w:r w:rsidRPr="00C577CA">
        <w:rPr>
          <w:b/>
        </w:rPr>
        <w:t xml:space="preserve"> </w:t>
      </w:r>
      <w:proofErr w:type="spellStart"/>
      <w:r w:rsidRPr="00C577CA">
        <w:rPr>
          <w:b/>
        </w:rPr>
        <w:t>đối</w:t>
      </w:r>
      <w:proofErr w:type="spellEnd"/>
      <w:r w:rsidRPr="00C577CA">
        <w:rPr>
          <w:b/>
        </w:rPr>
        <w:t xml:space="preserve"> </w:t>
      </w:r>
      <w:proofErr w:type="spellStart"/>
      <w:r w:rsidRPr="00C577CA">
        <w:rPr>
          <w:b/>
        </w:rPr>
        <w:t>với</w:t>
      </w:r>
      <w:proofErr w:type="spellEnd"/>
    </w:p>
    <w:p w:rsidR="009B3AF5" w:rsidRDefault="006D664B" w:rsidP="00C577CA">
      <w:pPr>
        <w:jc w:val="center"/>
        <w:rPr>
          <w:b/>
        </w:rPr>
      </w:pPr>
      <w:proofErr w:type="spellStart"/>
      <w:proofErr w:type="gramStart"/>
      <w:r>
        <w:rPr>
          <w:b/>
        </w:rPr>
        <w:t>người</w:t>
      </w:r>
      <w:proofErr w:type="spellEnd"/>
      <w:proofErr w:type="gramEnd"/>
      <w:r>
        <w:rPr>
          <w:b/>
        </w:rPr>
        <w:t xml:space="preserve"> </w:t>
      </w:r>
      <w:proofErr w:type="spellStart"/>
      <w:r>
        <w:rPr>
          <w:b/>
        </w:rPr>
        <w:t>được</w:t>
      </w:r>
      <w:proofErr w:type="spellEnd"/>
      <w:r>
        <w:rPr>
          <w:b/>
        </w:rPr>
        <w:t xml:space="preserve"> </w:t>
      </w:r>
      <w:proofErr w:type="spellStart"/>
      <w:r w:rsidR="007F6FF3" w:rsidRPr="00C577CA">
        <w:rPr>
          <w:b/>
        </w:rPr>
        <w:t>cách</w:t>
      </w:r>
      <w:proofErr w:type="spellEnd"/>
      <w:r w:rsidR="007F6FF3" w:rsidRPr="00C577CA">
        <w:rPr>
          <w:b/>
        </w:rPr>
        <w:t xml:space="preserve"> </w:t>
      </w:r>
      <w:proofErr w:type="spellStart"/>
      <w:r w:rsidR="007F6FF3" w:rsidRPr="00C577CA">
        <w:rPr>
          <w:b/>
        </w:rPr>
        <w:t>ly</w:t>
      </w:r>
      <w:proofErr w:type="spellEnd"/>
      <w:r w:rsidR="007F6FF3" w:rsidRPr="00C577CA">
        <w:rPr>
          <w:b/>
        </w:rPr>
        <w:t xml:space="preserve"> y </w:t>
      </w:r>
      <w:proofErr w:type="spellStart"/>
      <w:r w:rsidR="007F6FF3" w:rsidRPr="00C577CA">
        <w:rPr>
          <w:b/>
        </w:rPr>
        <w:t>tế</w:t>
      </w:r>
      <w:proofErr w:type="spellEnd"/>
      <w:r>
        <w:rPr>
          <w:b/>
        </w:rPr>
        <w:t xml:space="preserve">, </w:t>
      </w:r>
      <w:proofErr w:type="spellStart"/>
      <w:r>
        <w:rPr>
          <w:b/>
        </w:rPr>
        <w:t>chế</w:t>
      </w:r>
      <w:proofErr w:type="spellEnd"/>
      <w:r>
        <w:rPr>
          <w:b/>
        </w:rPr>
        <w:t xml:space="preserve"> </w:t>
      </w:r>
      <w:proofErr w:type="spellStart"/>
      <w:r>
        <w:rPr>
          <w:b/>
        </w:rPr>
        <w:t>độ</w:t>
      </w:r>
      <w:proofErr w:type="spellEnd"/>
      <w:r>
        <w:rPr>
          <w:b/>
        </w:rPr>
        <w:t xml:space="preserve"> </w:t>
      </w:r>
      <w:proofErr w:type="spellStart"/>
      <w:r>
        <w:rPr>
          <w:b/>
        </w:rPr>
        <w:t>bồi</w:t>
      </w:r>
      <w:proofErr w:type="spellEnd"/>
      <w:r>
        <w:rPr>
          <w:b/>
        </w:rPr>
        <w:t xml:space="preserve"> </w:t>
      </w:r>
      <w:proofErr w:type="spellStart"/>
      <w:r>
        <w:rPr>
          <w:b/>
        </w:rPr>
        <w:t>dưỡng</w:t>
      </w:r>
      <w:proofErr w:type="spellEnd"/>
      <w:r>
        <w:rPr>
          <w:b/>
        </w:rPr>
        <w:t xml:space="preserve"> </w:t>
      </w:r>
      <w:proofErr w:type="spellStart"/>
      <w:r>
        <w:rPr>
          <w:b/>
        </w:rPr>
        <w:t>n</w:t>
      </w:r>
      <w:r w:rsidR="007F6FF3" w:rsidRPr="00C577CA">
        <w:rPr>
          <w:b/>
        </w:rPr>
        <w:t>gười</w:t>
      </w:r>
      <w:proofErr w:type="spellEnd"/>
      <w:r w:rsidR="007F6FF3" w:rsidRPr="00C577CA">
        <w:rPr>
          <w:b/>
        </w:rPr>
        <w:t xml:space="preserve"> </w:t>
      </w:r>
      <w:proofErr w:type="spellStart"/>
      <w:r w:rsidR="007F6FF3" w:rsidRPr="00C577CA">
        <w:rPr>
          <w:b/>
        </w:rPr>
        <w:t>tham</w:t>
      </w:r>
      <w:proofErr w:type="spellEnd"/>
      <w:r w:rsidR="007F6FF3" w:rsidRPr="00C577CA">
        <w:rPr>
          <w:b/>
        </w:rPr>
        <w:t xml:space="preserve"> </w:t>
      </w:r>
      <w:proofErr w:type="spellStart"/>
      <w:r w:rsidR="007F6FF3" w:rsidRPr="00C577CA">
        <w:rPr>
          <w:b/>
        </w:rPr>
        <w:t>gia</w:t>
      </w:r>
      <w:proofErr w:type="spellEnd"/>
      <w:r w:rsidR="007F6FF3" w:rsidRPr="00C577CA">
        <w:rPr>
          <w:b/>
        </w:rPr>
        <w:t xml:space="preserve"> </w:t>
      </w:r>
      <w:proofErr w:type="spellStart"/>
      <w:r>
        <w:rPr>
          <w:b/>
        </w:rPr>
        <w:t>trực</w:t>
      </w:r>
      <w:proofErr w:type="spellEnd"/>
      <w:r>
        <w:rPr>
          <w:b/>
        </w:rPr>
        <w:t xml:space="preserve"> </w:t>
      </w:r>
      <w:proofErr w:type="spellStart"/>
      <w:r>
        <w:rPr>
          <w:b/>
        </w:rPr>
        <w:t>tiếp</w:t>
      </w:r>
      <w:proofErr w:type="spellEnd"/>
      <w:r>
        <w:rPr>
          <w:b/>
        </w:rPr>
        <w:t xml:space="preserve"> </w:t>
      </w:r>
      <w:proofErr w:type="spellStart"/>
      <w:r>
        <w:rPr>
          <w:b/>
        </w:rPr>
        <w:t>công</w:t>
      </w:r>
      <w:proofErr w:type="spellEnd"/>
      <w:r>
        <w:rPr>
          <w:b/>
        </w:rPr>
        <w:t xml:space="preserve"> </w:t>
      </w:r>
      <w:proofErr w:type="spellStart"/>
      <w:r>
        <w:rPr>
          <w:b/>
        </w:rPr>
        <w:t>tác</w:t>
      </w:r>
      <w:proofErr w:type="spellEnd"/>
      <w:r>
        <w:rPr>
          <w:b/>
        </w:rPr>
        <w:t xml:space="preserve"> </w:t>
      </w:r>
      <w:proofErr w:type="spellStart"/>
      <w:r>
        <w:rPr>
          <w:b/>
        </w:rPr>
        <w:t>phòng</w:t>
      </w:r>
      <w:proofErr w:type="spellEnd"/>
      <w:r>
        <w:rPr>
          <w:b/>
        </w:rPr>
        <w:t xml:space="preserve">, </w:t>
      </w:r>
      <w:proofErr w:type="spellStart"/>
      <w:r w:rsidR="00260520">
        <w:rPr>
          <w:b/>
        </w:rPr>
        <w:t>chống</w:t>
      </w:r>
      <w:proofErr w:type="spellEnd"/>
      <w:r w:rsidR="00260520">
        <w:rPr>
          <w:b/>
        </w:rPr>
        <w:t xml:space="preserve"> </w:t>
      </w:r>
      <w:proofErr w:type="spellStart"/>
      <w:r w:rsidR="00260520">
        <w:rPr>
          <w:b/>
        </w:rPr>
        <w:t>dịch</w:t>
      </w:r>
      <w:proofErr w:type="spellEnd"/>
      <w:r w:rsidR="00260520">
        <w:rPr>
          <w:b/>
        </w:rPr>
        <w:t xml:space="preserve"> </w:t>
      </w:r>
      <w:proofErr w:type="spellStart"/>
      <w:r w:rsidR="00544BA4">
        <w:rPr>
          <w:b/>
        </w:rPr>
        <w:t>và</w:t>
      </w:r>
      <w:proofErr w:type="spellEnd"/>
      <w:r w:rsidR="00544BA4">
        <w:rPr>
          <w:b/>
        </w:rPr>
        <w:t xml:space="preserve"> </w:t>
      </w:r>
      <w:proofErr w:type="spellStart"/>
      <w:r w:rsidR="00544BA4">
        <w:rPr>
          <w:b/>
        </w:rPr>
        <w:t>một</w:t>
      </w:r>
      <w:proofErr w:type="spellEnd"/>
      <w:r w:rsidR="00544BA4">
        <w:rPr>
          <w:b/>
        </w:rPr>
        <w:t xml:space="preserve"> </w:t>
      </w:r>
      <w:proofErr w:type="spellStart"/>
      <w:r w:rsidR="00544BA4">
        <w:rPr>
          <w:b/>
        </w:rPr>
        <w:t>số</w:t>
      </w:r>
      <w:proofErr w:type="spellEnd"/>
      <w:r w:rsidR="00544BA4">
        <w:rPr>
          <w:b/>
        </w:rPr>
        <w:t xml:space="preserve"> </w:t>
      </w:r>
      <w:proofErr w:type="spellStart"/>
      <w:r w:rsidR="00544BA4">
        <w:rPr>
          <w:b/>
        </w:rPr>
        <w:t>nhiệm</w:t>
      </w:r>
      <w:proofErr w:type="spellEnd"/>
      <w:r w:rsidR="00544BA4">
        <w:rPr>
          <w:b/>
        </w:rPr>
        <w:t xml:space="preserve"> </w:t>
      </w:r>
      <w:proofErr w:type="spellStart"/>
      <w:r w:rsidR="00544BA4">
        <w:rPr>
          <w:b/>
        </w:rPr>
        <w:t>vụ</w:t>
      </w:r>
      <w:proofErr w:type="spellEnd"/>
      <w:r w:rsidR="00544BA4">
        <w:rPr>
          <w:b/>
        </w:rPr>
        <w:t xml:space="preserve">, </w:t>
      </w:r>
      <w:proofErr w:type="spellStart"/>
      <w:r w:rsidR="00544BA4">
        <w:rPr>
          <w:b/>
        </w:rPr>
        <w:t>giải</w:t>
      </w:r>
      <w:proofErr w:type="spellEnd"/>
      <w:r w:rsidR="00544BA4">
        <w:rPr>
          <w:b/>
        </w:rPr>
        <w:t xml:space="preserve"> </w:t>
      </w:r>
      <w:proofErr w:type="spellStart"/>
      <w:r w:rsidR="00544BA4">
        <w:rPr>
          <w:b/>
        </w:rPr>
        <w:t>pháp</w:t>
      </w:r>
      <w:proofErr w:type="spellEnd"/>
      <w:r w:rsidR="00544BA4">
        <w:rPr>
          <w:b/>
        </w:rPr>
        <w:t xml:space="preserve"> </w:t>
      </w:r>
      <w:proofErr w:type="spellStart"/>
      <w:r w:rsidR="00544BA4">
        <w:rPr>
          <w:b/>
        </w:rPr>
        <w:t>phòng</w:t>
      </w:r>
      <w:proofErr w:type="spellEnd"/>
      <w:r w:rsidR="00544BA4">
        <w:rPr>
          <w:b/>
        </w:rPr>
        <w:t xml:space="preserve">, </w:t>
      </w:r>
      <w:proofErr w:type="spellStart"/>
      <w:r w:rsidR="00544BA4">
        <w:rPr>
          <w:b/>
        </w:rPr>
        <w:t>chống</w:t>
      </w:r>
      <w:proofErr w:type="spellEnd"/>
      <w:r w:rsidR="00544BA4">
        <w:rPr>
          <w:b/>
        </w:rPr>
        <w:t xml:space="preserve"> </w:t>
      </w:r>
    </w:p>
    <w:p w:rsidR="00D64428" w:rsidRDefault="00544BA4" w:rsidP="00C577CA">
      <w:pPr>
        <w:jc w:val="center"/>
        <w:rPr>
          <w:b/>
        </w:rPr>
      </w:pPr>
      <w:proofErr w:type="spellStart"/>
      <w:proofErr w:type="gramStart"/>
      <w:r>
        <w:rPr>
          <w:b/>
        </w:rPr>
        <w:t>dịch</w:t>
      </w:r>
      <w:proofErr w:type="spellEnd"/>
      <w:proofErr w:type="gramEnd"/>
      <w:r>
        <w:rPr>
          <w:b/>
        </w:rPr>
        <w:t xml:space="preserve"> </w:t>
      </w:r>
      <w:proofErr w:type="spellStart"/>
      <w:r w:rsidR="00260520">
        <w:rPr>
          <w:b/>
        </w:rPr>
        <w:t>bệnh</w:t>
      </w:r>
      <w:proofErr w:type="spellEnd"/>
      <w:r w:rsidR="00260520">
        <w:rPr>
          <w:b/>
        </w:rPr>
        <w:t xml:space="preserve"> Covid</w:t>
      </w:r>
      <w:r w:rsidR="00C577CA" w:rsidRPr="00C577CA">
        <w:rPr>
          <w:b/>
        </w:rPr>
        <w:t xml:space="preserve">-19 </w:t>
      </w:r>
      <w:proofErr w:type="spellStart"/>
      <w:r w:rsidR="00C577CA" w:rsidRPr="00C577CA">
        <w:rPr>
          <w:b/>
        </w:rPr>
        <w:t>trên</w:t>
      </w:r>
      <w:proofErr w:type="spellEnd"/>
      <w:r w:rsidR="00C577CA" w:rsidRPr="00C577CA">
        <w:rPr>
          <w:b/>
        </w:rPr>
        <w:t xml:space="preserve"> </w:t>
      </w:r>
      <w:proofErr w:type="spellStart"/>
      <w:r w:rsidR="00C577CA" w:rsidRPr="00C577CA">
        <w:rPr>
          <w:b/>
        </w:rPr>
        <w:t>địa</w:t>
      </w:r>
      <w:proofErr w:type="spellEnd"/>
      <w:r w:rsidR="00C577CA" w:rsidRPr="00C577CA">
        <w:rPr>
          <w:b/>
        </w:rPr>
        <w:t xml:space="preserve"> </w:t>
      </w:r>
      <w:proofErr w:type="spellStart"/>
      <w:r w:rsidR="00C577CA" w:rsidRPr="00C577CA">
        <w:rPr>
          <w:b/>
        </w:rPr>
        <w:t>bàn</w:t>
      </w:r>
      <w:proofErr w:type="spellEnd"/>
      <w:r w:rsidR="00C577CA" w:rsidRPr="00C577CA">
        <w:rPr>
          <w:b/>
        </w:rPr>
        <w:t xml:space="preserve"> </w:t>
      </w:r>
      <w:proofErr w:type="spellStart"/>
      <w:r w:rsidR="00C577CA" w:rsidRPr="00C577CA">
        <w:rPr>
          <w:b/>
        </w:rPr>
        <w:t>tỉnh</w:t>
      </w:r>
      <w:proofErr w:type="spellEnd"/>
    </w:p>
    <w:p w:rsidR="007652B7" w:rsidRPr="007652B7" w:rsidRDefault="007652B7" w:rsidP="00C577CA">
      <w:pPr>
        <w:jc w:val="center"/>
        <w:rPr>
          <w:i/>
        </w:rPr>
      </w:pPr>
      <w:r w:rsidRPr="007652B7">
        <w:rPr>
          <w:i/>
        </w:rPr>
        <w:t>(</w:t>
      </w:r>
      <w:proofErr w:type="spellStart"/>
      <w:r w:rsidRPr="007652B7">
        <w:rPr>
          <w:i/>
        </w:rPr>
        <w:t>Trình</w:t>
      </w:r>
      <w:proofErr w:type="spellEnd"/>
      <w:r w:rsidRPr="007652B7">
        <w:rPr>
          <w:i/>
        </w:rPr>
        <w:t xml:space="preserve"> </w:t>
      </w:r>
      <w:proofErr w:type="spellStart"/>
      <w:r w:rsidRPr="007652B7">
        <w:rPr>
          <w:i/>
        </w:rPr>
        <w:t>tại</w:t>
      </w:r>
      <w:proofErr w:type="spellEnd"/>
      <w:r w:rsidRPr="007652B7">
        <w:rPr>
          <w:i/>
        </w:rPr>
        <w:t xml:space="preserve"> </w:t>
      </w:r>
      <w:proofErr w:type="spellStart"/>
      <w:r w:rsidRPr="007652B7">
        <w:rPr>
          <w:i/>
        </w:rPr>
        <w:t>kỳ</w:t>
      </w:r>
      <w:proofErr w:type="spellEnd"/>
      <w:r w:rsidRPr="007652B7">
        <w:rPr>
          <w:i/>
        </w:rPr>
        <w:t xml:space="preserve"> </w:t>
      </w:r>
      <w:proofErr w:type="spellStart"/>
      <w:r w:rsidRPr="007652B7">
        <w:rPr>
          <w:i/>
        </w:rPr>
        <w:t>họp</w:t>
      </w:r>
      <w:proofErr w:type="spellEnd"/>
      <w:r w:rsidRPr="007652B7">
        <w:rPr>
          <w:i/>
        </w:rPr>
        <w:t xml:space="preserve"> </w:t>
      </w:r>
      <w:proofErr w:type="spellStart"/>
      <w:r w:rsidRPr="007652B7">
        <w:rPr>
          <w:i/>
        </w:rPr>
        <w:t>thứ</w:t>
      </w:r>
      <w:proofErr w:type="spellEnd"/>
      <w:r w:rsidRPr="007652B7">
        <w:rPr>
          <w:i/>
        </w:rPr>
        <w:t xml:space="preserve"> 13, HĐND </w:t>
      </w:r>
      <w:proofErr w:type="spellStart"/>
      <w:r w:rsidRPr="007652B7">
        <w:rPr>
          <w:i/>
        </w:rPr>
        <w:t>tỉnh</w:t>
      </w:r>
      <w:proofErr w:type="spellEnd"/>
      <w:r w:rsidRPr="007652B7">
        <w:rPr>
          <w:i/>
        </w:rPr>
        <w:t xml:space="preserve"> </w:t>
      </w:r>
      <w:proofErr w:type="spellStart"/>
      <w:r w:rsidRPr="007652B7">
        <w:rPr>
          <w:i/>
        </w:rPr>
        <w:t>khóa</w:t>
      </w:r>
      <w:proofErr w:type="spellEnd"/>
      <w:r w:rsidRPr="007652B7">
        <w:rPr>
          <w:i/>
        </w:rPr>
        <w:t xml:space="preserve"> XVII)</w:t>
      </w:r>
    </w:p>
    <w:p w:rsidR="00461933" w:rsidRPr="009F6A47" w:rsidRDefault="00D64428" w:rsidP="00D64428">
      <w:pPr>
        <w:jc w:val="center"/>
        <w:rPr>
          <w:b/>
        </w:rPr>
      </w:pPr>
      <w:r w:rsidRPr="00712F4C">
        <w:rPr>
          <w:b/>
          <w:bCs/>
          <w:noProof/>
          <w:szCs w:val="28"/>
        </w:rPr>
        <mc:AlternateContent>
          <mc:Choice Requires="wps">
            <w:drawing>
              <wp:anchor distT="4294967295" distB="4294967295" distL="114300" distR="114300" simplePos="0" relativeHeight="251657728" behindDoc="0" locked="0" layoutInCell="1" allowOverlap="1" wp14:anchorId="556ABD29" wp14:editId="7AE7A422">
                <wp:simplePos x="0" y="0"/>
                <wp:positionH relativeFrom="column">
                  <wp:posOffset>2244091</wp:posOffset>
                </wp:positionH>
                <wp:positionV relativeFrom="paragraph">
                  <wp:posOffset>65404</wp:posOffset>
                </wp:positionV>
                <wp:extent cx="158115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BE3B" id="Line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7pt,5.15pt" to="301.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"/>
            </w:pict>
          </mc:Fallback>
        </mc:AlternateContent>
      </w:r>
    </w:p>
    <w:p w:rsidR="00BC1805" w:rsidRPr="00712F4C" w:rsidRDefault="00BC1805">
      <w:pPr>
        <w:pStyle w:val="BodyTextIndent"/>
        <w:widowControl w:val="0"/>
        <w:ind w:firstLine="0"/>
        <w:jc w:val="center"/>
        <w:rPr>
          <w:rFonts w:ascii="Times New Roman" w:hAnsi="Times New Roman"/>
          <w:b/>
          <w:bCs/>
        </w:rPr>
      </w:pPr>
    </w:p>
    <w:p w:rsidR="002A6FF1" w:rsidRPr="00712F4C" w:rsidRDefault="00BC1805" w:rsidP="000A16F0">
      <w:pPr>
        <w:widowControl w:val="0"/>
        <w:jc w:val="both"/>
        <w:rPr>
          <w:sz w:val="10"/>
        </w:rPr>
      </w:pPr>
      <w:r w:rsidRPr="00712F4C">
        <w:tab/>
      </w:r>
    </w:p>
    <w:p w:rsidR="00ED58DB" w:rsidRPr="00C228CC" w:rsidRDefault="00DA3276" w:rsidP="007C1BE9">
      <w:pPr>
        <w:spacing w:line="360" w:lineRule="exact"/>
        <w:ind w:firstLine="720"/>
        <w:jc w:val="both"/>
        <w:outlineLvl w:val="0"/>
      </w:pPr>
      <w:proofErr w:type="spellStart"/>
      <w:r w:rsidRPr="00712F4C">
        <w:t>Thực</w:t>
      </w:r>
      <w:proofErr w:type="spellEnd"/>
      <w:r w:rsidRPr="00712F4C">
        <w:t xml:space="preserve"> </w:t>
      </w:r>
      <w:proofErr w:type="spellStart"/>
      <w:r w:rsidRPr="00712F4C">
        <w:t>hiện</w:t>
      </w:r>
      <w:proofErr w:type="spellEnd"/>
      <w:r w:rsidRPr="00712F4C">
        <w:t xml:space="preserve"> </w:t>
      </w:r>
      <w:proofErr w:type="spellStart"/>
      <w:r w:rsidRPr="00712F4C">
        <w:t>Luật</w:t>
      </w:r>
      <w:proofErr w:type="spellEnd"/>
      <w:r w:rsidRPr="00712F4C">
        <w:t xml:space="preserve"> </w:t>
      </w:r>
      <w:proofErr w:type="spellStart"/>
      <w:r w:rsidRPr="00712F4C">
        <w:t>tổ</w:t>
      </w:r>
      <w:proofErr w:type="spellEnd"/>
      <w:r w:rsidRPr="00712F4C">
        <w:t xml:space="preserve"> </w:t>
      </w:r>
      <w:proofErr w:type="spellStart"/>
      <w:r w:rsidRPr="00712F4C">
        <w:t>chức</w:t>
      </w:r>
      <w:proofErr w:type="spellEnd"/>
      <w:r w:rsidRPr="00712F4C">
        <w:t xml:space="preserve"> </w:t>
      </w:r>
      <w:proofErr w:type="spellStart"/>
      <w:r w:rsidRPr="00712F4C">
        <w:t>chính</w:t>
      </w:r>
      <w:proofErr w:type="spellEnd"/>
      <w:r w:rsidRPr="00712F4C">
        <w:t xml:space="preserve"> </w:t>
      </w:r>
      <w:proofErr w:type="spellStart"/>
      <w:r w:rsidRPr="00712F4C">
        <w:t>quyền</w:t>
      </w:r>
      <w:proofErr w:type="spellEnd"/>
      <w:r w:rsidRPr="00712F4C">
        <w:t xml:space="preserve"> </w:t>
      </w:r>
      <w:proofErr w:type="spellStart"/>
      <w:r w:rsidRPr="00712F4C">
        <w:t>địa</w:t>
      </w:r>
      <w:proofErr w:type="spellEnd"/>
      <w:r w:rsidRPr="00712F4C">
        <w:t xml:space="preserve"> </w:t>
      </w:r>
      <w:proofErr w:type="spellStart"/>
      <w:r w:rsidRPr="00712F4C">
        <w:t>phương</w:t>
      </w:r>
      <w:proofErr w:type="spellEnd"/>
      <w:r w:rsidRPr="00712F4C">
        <w:t xml:space="preserve"> </w:t>
      </w:r>
      <w:proofErr w:type="spellStart"/>
      <w:r w:rsidRPr="00712F4C">
        <w:t>năm</w:t>
      </w:r>
      <w:proofErr w:type="spellEnd"/>
      <w:r w:rsidRPr="00712F4C">
        <w:t xml:space="preserve"> 2015 </w:t>
      </w:r>
      <w:proofErr w:type="spellStart"/>
      <w:r w:rsidRPr="00712F4C">
        <w:t>và</w:t>
      </w:r>
      <w:proofErr w:type="spellEnd"/>
      <w:r w:rsidRPr="00712F4C">
        <w:t xml:space="preserve"> </w:t>
      </w:r>
      <w:proofErr w:type="spellStart"/>
      <w:r w:rsidR="00D9142B" w:rsidRPr="00712F4C">
        <w:rPr>
          <w:szCs w:val="28"/>
        </w:rPr>
        <w:t>phân</w:t>
      </w:r>
      <w:proofErr w:type="spellEnd"/>
      <w:r w:rsidR="00D9142B" w:rsidRPr="00712F4C">
        <w:rPr>
          <w:szCs w:val="28"/>
        </w:rPr>
        <w:t xml:space="preserve"> </w:t>
      </w:r>
      <w:proofErr w:type="spellStart"/>
      <w:r w:rsidR="00D9142B" w:rsidRPr="00712F4C">
        <w:rPr>
          <w:szCs w:val="28"/>
        </w:rPr>
        <w:t>công</w:t>
      </w:r>
      <w:proofErr w:type="spellEnd"/>
      <w:r w:rsidR="00D9142B" w:rsidRPr="00712F4C">
        <w:rPr>
          <w:szCs w:val="28"/>
        </w:rPr>
        <w:t xml:space="preserve"> </w:t>
      </w:r>
      <w:proofErr w:type="spellStart"/>
      <w:r w:rsidR="00D9142B" w:rsidRPr="00712F4C">
        <w:rPr>
          <w:szCs w:val="28"/>
        </w:rPr>
        <w:t>của</w:t>
      </w:r>
      <w:proofErr w:type="spellEnd"/>
      <w:r w:rsidR="00D9142B" w:rsidRPr="00712F4C">
        <w:rPr>
          <w:szCs w:val="28"/>
        </w:rPr>
        <w:t xml:space="preserve"> </w:t>
      </w:r>
      <w:proofErr w:type="spellStart"/>
      <w:r w:rsidR="00D9142B" w:rsidRPr="00712F4C">
        <w:rPr>
          <w:szCs w:val="28"/>
        </w:rPr>
        <w:t>Thường</w:t>
      </w:r>
      <w:proofErr w:type="spellEnd"/>
      <w:r w:rsidR="00D9142B" w:rsidRPr="00712F4C">
        <w:rPr>
          <w:szCs w:val="28"/>
        </w:rPr>
        <w:t xml:space="preserve"> </w:t>
      </w:r>
      <w:proofErr w:type="spellStart"/>
      <w:r w:rsidR="00D9142B" w:rsidRPr="00712F4C">
        <w:rPr>
          <w:szCs w:val="28"/>
        </w:rPr>
        <w:t>trực</w:t>
      </w:r>
      <w:proofErr w:type="spellEnd"/>
      <w:r w:rsidR="00D9142B" w:rsidRPr="00712F4C">
        <w:rPr>
          <w:szCs w:val="28"/>
        </w:rPr>
        <w:t xml:space="preserve"> </w:t>
      </w:r>
      <w:proofErr w:type="spellStart"/>
      <w:r w:rsidR="00D9142B" w:rsidRPr="00712F4C">
        <w:rPr>
          <w:szCs w:val="28"/>
        </w:rPr>
        <w:t>Hội</w:t>
      </w:r>
      <w:proofErr w:type="spellEnd"/>
      <w:r w:rsidR="00D9142B" w:rsidRPr="00712F4C">
        <w:rPr>
          <w:szCs w:val="28"/>
        </w:rPr>
        <w:t xml:space="preserve"> </w:t>
      </w:r>
      <w:proofErr w:type="spellStart"/>
      <w:r w:rsidR="00D9142B" w:rsidRPr="00712F4C">
        <w:rPr>
          <w:szCs w:val="28"/>
        </w:rPr>
        <w:t>đồng</w:t>
      </w:r>
      <w:proofErr w:type="spellEnd"/>
      <w:r w:rsidR="00D9142B" w:rsidRPr="00712F4C">
        <w:rPr>
          <w:szCs w:val="28"/>
        </w:rPr>
        <w:t xml:space="preserve"> </w:t>
      </w:r>
      <w:proofErr w:type="spellStart"/>
      <w:r w:rsidR="00D9142B" w:rsidRPr="00712F4C">
        <w:rPr>
          <w:szCs w:val="28"/>
        </w:rPr>
        <w:t>nhân</w:t>
      </w:r>
      <w:proofErr w:type="spellEnd"/>
      <w:r w:rsidR="00D9142B" w:rsidRPr="00712F4C">
        <w:rPr>
          <w:szCs w:val="28"/>
        </w:rPr>
        <w:t xml:space="preserve"> </w:t>
      </w:r>
      <w:proofErr w:type="spellStart"/>
      <w:r w:rsidR="00D9142B" w:rsidRPr="00712F4C">
        <w:rPr>
          <w:szCs w:val="28"/>
        </w:rPr>
        <w:t>dân</w:t>
      </w:r>
      <w:proofErr w:type="spellEnd"/>
      <w:r w:rsidR="00C91B80" w:rsidRPr="00712F4C">
        <w:rPr>
          <w:szCs w:val="28"/>
        </w:rPr>
        <w:t xml:space="preserve"> </w:t>
      </w:r>
      <w:proofErr w:type="spellStart"/>
      <w:r w:rsidR="00C91B80" w:rsidRPr="00712F4C">
        <w:rPr>
          <w:szCs w:val="28"/>
        </w:rPr>
        <w:t>tỉnh</w:t>
      </w:r>
      <w:proofErr w:type="spellEnd"/>
      <w:r w:rsidR="00C577CA">
        <w:rPr>
          <w:szCs w:val="28"/>
        </w:rPr>
        <w:t xml:space="preserve"> </w:t>
      </w:r>
      <w:proofErr w:type="spellStart"/>
      <w:r w:rsidR="00C577CA">
        <w:rPr>
          <w:szCs w:val="28"/>
        </w:rPr>
        <w:t>tại</w:t>
      </w:r>
      <w:proofErr w:type="spellEnd"/>
      <w:r w:rsidR="00C577CA">
        <w:rPr>
          <w:szCs w:val="28"/>
        </w:rPr>
        <w:t xml:space="preserve"> </w:t>
      </w:r>
      <w:proofErr w:type="spellStart"/>
      <w:r w:rsidR="00C577CA">
        <w:rPr>
          <w:szCs w:val="28"/>
        </w:rPr>
        <w:t>Thông</w:t>
      </w:r>
      <w:proofErr w:type="spellEnd"/>
      <w:r w:rsidR="00C577CA">
        <w:rPr>
          <w:szCs w:val="28"/>
        </w:rPr>
        <w:t xml:space="preserve"> </w:t>
      </w:r>
      <w:proofErr w:type="spellStart"/>
      <w:r w:rsidR="00C577CA">
        <w:rPr>
          <w:szCs w:val="28"/>
        </w:rPr>
        <w:t>báo</w:t>
      </w:r>
      <w:proofErr w:type="spellEnd"/>
      <w:r w:rsidR="00C577CA">
        <w:rPr>
          <w:szCs w:val="28"/>
        </w:rPr>
        <w:t xml:space="preserve"> </w:t>
      </w:r>
      <w:proofErr w:type="spellStart"/>
      <w:r w:rsidR="00C577CA">
        <w:rPr>
          <w:szCs w:val="28"/>
        </w:rPr>
        <w:t>số</w:t>
      </w:r>
      <w:proofErr w:type="spellEnd"/>
      <w:r w:rsidR="00C577CA">
        <w:rPr>
          <w:szCs w:val="28"/>
        </w:rPr>
        <w:t xml:space="preserve"> 91</w:t>
      </w:r>
      <w:r w:rsidR="00556E50">
        <w:rPr>
          <w:szCs w:val="28"/>
        </w:rPr>
        <w:t xml:space="preserve">/TB-HĐND </w:t>
      </w:r>
      <w:proofErr w:type="spellStart"/>
      <w:r w:rsidR="00556E50">
        <w:rPr>
          <w:szCs w:val="28"/>
        </w:rPr>
        <w:t>ngày</w:t>
      </w:r>
      <w:proofErr w:type="spellEnd"/>
      <w:r w:rsidR="00556E50">
        <w:rPr>
          <w:szCs w:val="28"/>
        </w:rPr>
        <w:t xml:space="preserve"> 16/3/2020</w:t>
      </w:r>
      <w:r w:rsidR="00C91B80" w:rsidRPr="00712F4C">
        <w:rPr>
          <w:szCs w:val="28"/>
        </w:rPr>
        <w:t xml:space="preserve">, </w:t>
      </w:r>
      <w:r w:rsidR="009E4C6E">
        <w:rPr>
          <w:szCs w:val="28"/>
        </w:rPr>
        <w:t xml:space="preserve">Ban </w:t>
      </w:r>
      <w:proofErr w:type="spellStart"/>
      <w:r w:rsidR="009E4C6E">
        <w:rPr>
          <w:szCs w:val="28"/>
        </w:rPr>
        <w:t>Văn</w:t>
      </w:r>
      <w:proofErr w:type="spellEnd"/>
      <w:r w:rsidR="009E4C6E">
        <w:rPr>
          <w:szCs w:val="28"/>
        </w:rPr>
        <w:t xml:space="preserve"> </w:t>
      </w:r>
      <w:proofErr w:type="spellStart"/>
      <w:r w:rsidR="009E4C6E">
        <w:rPr>
          <w:szCs w:val="28"/>
        </w:rPr>
        <w:t>hóa</w:t>
      </w:r>
      <w:proofErr w:type="spellEnd"/>
      <w:r w:rsidR="009E4C6E">
        <w:rPr>
          <w:szCs w:val="28"/>
        </w:rPr>
        <w:t xml:space="preserve"> - </w:t>
      </w:r>
      <w:proofErr w:type="spellStart"/>
      <w:r w:rsidR="009E4C6E">
        <w:rPr>
          <w:szCs w:val="28"/>
        </w:rPr>
        <w:t>X</w:t>
      </w:r>
      <w:r w:rsidR="009C5579" w:rsidRPr="00712F4C">
        <w:rPr>
          <w:szCs w:val="28"/>
        </w:rPr>
        <w:t>ã</w:t>
      </w:r>
      <w:proofErr w:type="spellEnd"/>
      <w:r w:rsidR="009C5579" w:rsidRPr="00712F4C">
        <w:rPr>
          <w:szCs w:val="28"/>
        </w:rPr>
        <w:t xml:space="preserve"> </w:t>
      </w:r>
      <w:proofErr w:type="spellStart"/>
      <w:r w:rsidR="009C5579" w:rsidRPr="00712F4C">
        <w:rPr>
          <w:szCs w:val="28"/>
        </w:rPr>
        <w:t>hội</w:t>
      </w:r>
      <w:proofErr w:type="spellEnd"/>
      <w:r w:rsidR="009C5579" w:rsidRPr="00712F4C">
        <w:rPr>
          <w:szCs w:val="28"/>
        </w:rPr>
        <w:t xml:space="preserve"> </w:t>
      </w:r>
      <w:proofErr w:type="spellStart"/>
      <w:r w:rsidR="00947175">
        <w:rPr>
          <w:szCs w:val="28"/>
        </w:rPr>
        <w:t>Hội</w:t>
      </w:r>
      <w:proofErr w:type="spellEnd"/>
      <w:r w:rsidR="00947175">
        <w:rPr>
          <w:szCs w:val="28"/>
        </w:rPr>
        <w:t xml:space="preserve"> </w:t>
      </w:r>
      <w:proofErr w:type="spellStart"/>
      <w:r w:rsidR="00947175">
        <w:rPr>
          <w:szCs w:val="28"/>
        </w:rPr>
        <w:t>đồng</w:t>
      </w:r>
      <w:proofErr w:type="spellEnd"/>
      <w:r w:rsidR="00947175">
        <w:rPr>
          <w:szCs w:val="28"/>
        </w:rPr>
        <w:t xml:space="preserve"> </w:t>
      </w:r>
      <w:proofErr w:type="spellStart"/>
      <w:r w:rsidR="00947175">
        <w:rPr>
          <w:szCs w:val="28"/>
        </w:rPr>
        <w:t>nhân</w:t>
      </w:r>
      <w:proofErr w:type="spellEnd"/>
      <w:r w:rsidR="00947175">
        <w:rPr>
          <w:szCs w:val="28"/>
        </w:rPr>
        <w:t xml:space="preserve"> </w:t>
      </w:r>
      <w:proofErr w:type="spellStart"/>
      <w:r w:rsidR="00947175">
        <w:rPr>
          <w:szCs w:val="28"/>
        </w:rPr>
        <w:t>dân</w:t>
      </w:r>
      <w:proofErr w:type="spellEnd"/>
      <w:r w:rsidR="00947175">
        <w:rPr>
          <w:szCs w:val="28"/>
        </w:rPr>
        <w:t xml:space="preserve"> </w:t>
      </w:r>
      <w:proofErr w:type="spellStart"/>
      <w:r w:rsidR="00947175">
        <w:rPr>
          <w:szCs w:val="28"/>
        </w:rPr>
        <w:t>tỉnh</w:t>
      </w:r>
      <w:proofErr w:type="spellEnd"/>
      <w:r w:rsidR="00947175">
        <w:rPr>
          <w:szCs w:val="28"/>
        </w:rPr>
        <w:t xml:space="preserve"> </w:t>
      </w:r>
      <w:proofErr w:type="spellStart"/>
      <w:r w:rsidR="009C5579" w:rsidRPr="00712F4C">
        <w:rPr>
          <w:szCs w:val="28"/>
        </w:rPr>
        <w:t>đã</w:t>
      </w:r>
      <w:proofErr w:type="spellEnd"/>
      <w:r w:rsidR="009C5579" w:rsidRPr="00712F4C">
        <w:rPr>
          <w:szCs w:val="28"/>
        </w:rPr>
        <w:t xml:space="preserve"> </w:t>
      </w:r>
      <w:proofErr w:type="spellStart"/>
      <w:r w:rsidR="00640E98">
        <w:rPr>
          <w:szCs w:val="28"/>
        </w:rPr>
        <w:t>chủ</w:t>
      </w:r>
      <w:proofErr w:type="spellEnd"/>
      <w:r w:rsidR="00640E98">
        <w:rPr>
          <w:szCs w:val="28"/>
        </w:rPr>
        <w:t xml:space="preserve"> </w:t>
      </w:r>
      <w:proofErr w:type="spellStart"/>
      <w:r w:rsidR="00640E98">
        <w:rPr>
          <w:szCs w:val="28"/>
        </w:rPr>
        <w:t>trì</w:t>
      </w:r>
      <w:proofErr w:type="spellEnd"/>
      <w:r w:rsidR="00640E98">
        <w:rPr>
          <w:szCs w:val="28"/>
        </w:rPr>
        <w:t xml:space="preserve"> </w:t>
      </w:r>
      <w:proofErr w:type="spellStart"/>
      <w:r w:rsidR="00640E98">
        <w:rPr>
          <w:szCs w:val="28"/>
        </w:rPr>
        <w:t>phối</w:t>
      </w:r>
      <w:proofErr w:type="spellEnd"/>
      <w:r w:rsidR="00640E98">
        <w:rPr>
          <w:szCs w:val="28"/>
        </w:rPr>
        <w:t xml:space="preserve"> </w:t>
      </w:r>
      <w:proofErr w:type="spellStart"/>
      <w:r w:rsidR="00640E98">
        <w:rPr>
          <w:szCs w:val="28"/>
        </w:rPr>
        <w:t>hợp</w:t>
      </w:r>
      <w:proofErr w:type="spellEnd"/>
      <w:r w:rsidR="00640E98">
        <w:rPr>
          <w:szCs w:val="28"/>
        </w:rPr>
        <w:t xml:space="preserve"> </w:t>
      </w:r>
      <w:proofErr w:type="spellStart"/>
      <w:r w:rsidR="00640E98">
        <w:rPr>
          <w:szCs w:val="28"/>
        </w:rPr>
        <w:t>với</w:t>
      </w:r>
      <w:proofErr w:type="spellEnd"/>
      <w:r w:rsidR="00640E98">
        <w:rPr>
          <w:szCs w:val="28"/>
        </w:rPr>
        <w:t xml:space="preserve"> Ban </w:t>
      </w:r>
      <w:proofErr w:type="spellStart"/>
      <w:r w:rsidR="00640E98">
        <w:rPr>
          <w:szCs w:val="28"/>
        </w:rPr>
        <w:t>Kinh</w:t>
      </w:r>
      <w:proofErr w:type="spellEnd"/>
      <w:r w:rsidR="00640E98">
        <w:rPr>
          <w:szCs w:val="28"/>
        </w:rPr>
        <w:t xml:space="preserve"> </w:t>
      </w:r>
      <w:proofErr w:type="spellStart"/>
      <w:r w:rsidR="00640E98">
        <w:rPr>
          <w:szCs w:val="28"/>
        </w:rPr>
        <w:t>tế</w:t>
      </w:r>
      <w:proofErr w:type="spellEnd"/>
      <w:r w:rsidR="00640E98">
        <w:rPr>
          <w:szCs w:val="28"/>
        </w:rPr>
        <w:t xml:space="preserve"> </w:t>
      </w:r>
      <w:proofErr w:type="spellStart"/>
      <w:r w:rsidR="00640E98">
        <w:rPr>
          <w:szCs w:val="28"/>
        </w:rPr>
        <w:t>ngân</w:t>
      </w:r>
      <w:proofErr w:type="spellEnd"/>
      <w:r w:rsidR="00640E98">
        <w:rPr>
          <w:szCs w:val="28"/>
        </w:rPr>
        <w:t xml:space="preserve"> </w:t>
      </w:r>
      <w:proofErr w:type="spellStart"/>
      <w:r w:rsidR="00640E98">
        <w:rPr>
          <w:szCs w:val="28"/>
        </w:rPr>
        <w:t>sách</w:t>
      </w:r>
      <w:proofErr w:type="spellEnd"/>
      <w:r w:rsidR="00640E98">
        <w:rPr>
          <w:szCs w:val="28"/>
        </w:rPr>
        <w:t xml:space="preserve"> </w:t>
      </w:r>
      <w:proofErr w:type="spellStart"/>
      <w:r w:rsidR="009C5579" w:rsidRPr="00712F4C">
        <w:rPr>
          <w:szCs w:val="28"/>
        </w:rPr>
        <w:t>thẩm</w:t>
      </w:r>
      <w:proofErr w:type="spellEnd"/>
      <w:r w:rsidR="009C5579" w:rsidRPr="00712F4C">
        <w:rPr>
          <w:szCs w:val="28"/>
        </w:rPr>
        <w:t xml:space="preserve"> </w:t>
      </w:r>
      <w:proofErr w:type="spellStart"/>
      <w:r w:rsidR="009C5579" w:rsidRPr="00712F4C">
        <w:rPr>
          <w:szCs w:val="28"/>
        </w:rPr>
        <w:t>tra</w:t>
      </w:r>
      <w:proofErr w:type="spellEnd"/>
      <w:r w:rsidR="009C5579" w:rsidRPr="00712F4C">
        <w:rPr>
          <w:szCs w:val="28"/>
        </w:rPr>
        <w:t xml:space="preserve"> </w:t>
      </w:r>
      <w:proofErr w:type="spellStart"/>
      <w:r w:rsidR="00461933" w:rsidRPr="00712F4C">
        <w:rPr>
          <w:szCs w:val="28"/>
        </w:rPr>
        <w:t>Tờ</w:t>
      </w:r>
      <w:proofErr w:type="spellEnd"/>
      <w:r w:rsidR="00461933" w:rsidRPr="00712F4C">
        <w:rPr>
          <w:szCs w:val="28"/>
        </w:rPr>
        <w:t xml:space="preserve"> </w:t>
      </w:r>
      <w:proofErr w:type="spellStart"/>
      <w:r w:rsidR="00461933" w:rsidRPr="00712F4C">
        <w:rPr>
          <w:szCs w:val="28"/>
        </w:rPr>
        <w:t>trình</w:t>
      </w:r>
      <w:proofErr w:type="spellEnd"/>
      <w:r w:rsidR="002C4FB8" w:rsidRPr="00712F4C">
        <w:rPr>
          <w:szCs w:val="28"/>
        </w:rPr>
        <w:t xml:space="preserve"> </w:t>
      </w:r>
      <w:proofErr w:type="spellStart"/>
      <w:r w:rsidR="00544BA4">
        <w:rPr>
          <w:szCs w:val="28"/>
        </w:rPr>
        <w:t>số</w:t>
      </w:r>
      <w:proofErr w:type="spellEnd"/>
      <w:r w:rsidR="00544BA4">
        <w:rPr>
          <w:szCs w:val="28"/>
        </w:rPr>
        <w:t xml:space="preserve"> 94</w:t>
      </w:r>
      <w:r w:rsidR="00D9142B" w:rsidRPr="00712F4C">
        <w:rPr>
          <w:szCs w:val="28"/>
          <w:lang w:val="nl-NL"/>
        </w:rPr>
        <w:t>/TTr-UBND</w:t>
      </w:r>
      <w:r w:rsidR="002C4FB8" w:rsidRPr="00712F4C">
        <w:rPr>
          <w:szCs w:val="28"/>
          <w:lang w:val="nl-NL"/>
        </w:rPr>
        <w:t xml:space="preserve"> </w:t>
      </w:r>
      <w:proofErr w:type="spellStart"/>
      <w:r w:rsidR="00544BA4">
        <w:rPr>
          <w:iCs/>
          <w:szCs w:val="28"/>
        </w:rPr>
        <w:t>ngày</w:t>
      </w:r>
      <w:proofErr w:type="spellEnd"/>
      <w:r w:rsidR="00544BA4">
        <w:rPr>
          <w:iCs/>
          <w:szCs w:val="28"/>
        </w:rPr>
        <w:t xml:space="preserve"> 22 </w:t>
      </w:r>
      <w:proofErr w:type="spellStart"/>
      <w:r w:rsidR="00556E50">
        <w:rPr>
          <w:iCs/>
          <w:szCs w:val="28"/>
        </w:rPr>
        <w:t>tháng</w:t>
      </w:r>
      <w:proofErr w:type="spellEnd"/>
      <w:r w:rsidR="00556E50">
        <w:rPr>
          <w:iCs/>
          <w:szCs w:val="28"/>
        </w:rPr>
        <w:t xml:space="preserve"> 3 </w:t>
      </w:r>
      <w:proofErr w:type="spellStart"/>
      <w:r w:rsidR="00556E50">
        <w:rPr>
          <w:iCs/>
          <w:szCs w:val="28"/>
        </w:rPr>
        <w:t>năm</w:t>
      </w:r>
      <w:proofErr w:type="spellEnd"/>
      <w:r w:rsidR="00556E50">
        <w:rPr>
          <w:iCs/>
          <w:szCs w:val="28"/>
        </w:rPr>
        <w:t xml:space="preserve"> 2020</w:t>
      </w:r>
      <w:r w:rsidR="006B239D" w:rsidRPr="00712F4C">
        <w:rPr>
          <w:iCs/>
          <w:szCs w:val="28"/>
        </w:rPr>
        <w:t xml:space="preserve"> </w:t>
      </w:r>
      <w:proofErr w:type="spellStart"/>
      <w:r w:rsidR="006B239D" w:rsidRPr="00712F4C">
        <w:rPr>
          <w:iCs/>
          <w:szCs w:val="28"/>
        </w:rPr>
        <w:t>của</w:t>
      </w:r>
      <w:proofErr w:type="spellEnd"/>
      <w:r w:rsidR="006B239D" w:rsidRPr="00712F4C">
        <w:rPr>
          <w:iCs/>
          <w:szCs w:val="28"/>
        </w:rPr>
        <w:t xml:space="preserve"> </w:t>
      </w:r>
      <w:proofErr w:type="spellStart"/>
      <w:r w:rsidR="006B239D" w:rsidRPr="00712F4C">
        <w:rPr>
          <w:iCs/>
          <w:szCs w:val="28"/>
        </w:rPr>
        <w:t>Uỷ</w:t>
      </w:r>
      <w:proofErr w:type="spellEnd"/>
      <w:r w:rsidR="006B239D" w:rsidRPr="00712F4C">
        <w:rPr>
          <w:iCs/>
          <w:szCs w:val="28"/>
        </w:rPr>
        <w:t xml:space="preserve"> ban </w:t>
      </w:r>
      <w:proofErr w:type="spellStart"/>
      <w:r w:rsidR="006B239D" w:rsidRPr="00712F4C">
        <w:rPr>
          <w:iCs/>
          <w:szCs w:val="28"/>
        </w:rPr>
        <w:t>nhân</w:t>
      </w:r>
      <w:proofErr w:type="spellEnd"/>
      <w:r w:rsidR="006B239D" w:rsidRPr="00712F4C">
        <w:rPr>
          <w:iCs/>
          <w:szCs w:val="28"/>
        </w:rPr>
        <w:t xml:space="preserve"> </w:t>
      </w:r>
      <w:proofErr w:type="spellStart"/>
      <w:r w:rsidR="006B239D" w:rsidRPr="00712F4C">
        <w:rPr>
          <w:iCs/>
          <w:szCs w:val="28"/>
        </w:rPr>
        <w:t>dân</w:t>
      </w:r>
      <w:proofErr w:type="spellEnd"/>
      <w:r w:rsidR="006B239D" w:rsidRPr="00712F4C">
        <w:rPr>
          <w:iCs/>
          <w:szCs w:val="28"/>
        </w:rPr>
        <w:t xml:space="preserve"> </w:t>
      </w:r>
      <w:proofErr w:type="spellStart"/>
      <w:r w:rsidR="006B239D" w:rsidRPr="00712F4C">
        <w:rPr>
          <w:iCs/>
          <w:szCs w:val="28"/>
        </w:rPr>
        <w:t>tỉnh</w:t>
      </w:r>
      <w:proofErr w:type="spellEnd"/>
      <w:r w:rsidR="00947175">
        <w:rPr>
          <w:iCs/>
          <w:szCs w:val="28"/>
        </w:rPr>
        <w:t xml:space="preserve"> </w:t>
      </w:r>
      <w:proofErr w:type="spellStart"/>
      <w:r w:rsidR="00947175">
        <w:rPr>
          <w:iCs/>
          <w:szCs w:val="28"/>
        </w:rPr>
        <w:t>kèm</w:t>
      </w:r>
      <w:proofErr w:type="spellEnd"/>
      <w:r w:rsidR="00947175">
        <w:rPr>
          <w:iCs/>
          <w:szCs w:val="28"/>
        </w:rPr>
        <w:t xml:space="preserve"> </w:t>
      </w:r>
      <w:proofErr w:type="spellStart"/>
      <w:r w:rsidR="00947175">
        <w:rPr>
          <w:iCs/>
          <w:szCs w:val="28"/>
        </w:rPr>
        <w:t>theo</w:t>
      </w:r>
      <w:proofErr w:type="spellEnd"/>
      <w:r w:rsidR="00947175">
        <w:rPr>
          <w:iCs/>
          <w:szCs w:val="28"/>
        </w:rPr>
        <w:t xml:space="preserve"> </w:t>
      </w:r>
      <w:proofErr w:type="spellStart"/>
      <w:r w:rsidR="00947175">
        <w:rPr>
          <w:iCs/>
          <w:szCs w:val="28"/>
        </w:rPr>
        <w:t>dự</w:t>
      </w:r>
      <w:proofErr w:type="spellEnd"/>
      <w:r w:rsidR="00947175">
        <w:rPr>
          <w:iCs/>
          <w:szCs w:val="28"/>
        </w:rPr>
        <w:t xml:space="preserve"> </w:t>
      </w:r>
      <w:proofErr w:type="spellStart"/>
      <w:r w:rsidR="00947175">
        <w:rPr>
          <w:iCs/>
          <w:szCs w:val="28"/>
        </w:rPr>
        <w:t>thảo</w:t>
      </w:r>
      <w:proofErr w:type="spellEnd"/>
      <w:r w:rsidR="00947175">
        <w:rPr>
          <w:iCs/>
          <w:szCs w:val="28"/>
        </w:rPr>
        <w:t xml:space="preserve"> </w:t>
      </w:r>
      <w:proofErr w:type="spellStart"/>
      <w:r w:rsidR="00947175">
        <w:rPr>
          <w:iCs/>
          <w:szCs w:val="28"/>
        </w:rPr>
        <w:t>Nghị</w:t>
      </w:r>
      <w:proofErr w:type="spellEnd"/>
      <w:r w:rsidR="00947175">
        <w:rPr>
          <w:iCs/>
          <w:szCs w:val="28"/>
        </w:rPr>
        <w:t xml:space="preserve"> </w:t>
      </w:r>
      <w:proofErr w:type="spellStart"/>
      <w:r w:rsidR="00947175">
        <w:rPr>
          <w:iCs/>
          <w:szCs w:val="28"/>
        </w:rPr>
        <w:t>quyết</w:t>
      </w:r>
      <w:proofErr w:type="spellEnd"/>
      <w:r w:rsidR="008B4CDC" w:rsidRPr="00712F4C">
        <w:t>,</w:t>
      </w:r>
      <w:r w:rsidR="009C5579" w:rsidRPr="00712F4C">
        <w:t xml:space="preserve"> </w:t>
      </w:r>
      <w:proofErr w:type="spellStart"/>
      <w:r w:rsidR="009C5579" w:rsidRPr="00712F4C">
        <w:t>k</w:t>
      </w:r>
      <w:r w:rsidR="00BC1805" w:rsidRPr="00712F4C">
        <w:t>ết</w:t>
      </w:r>
      <w:proofErr w:type="spellEnd"/>
      <w:r w:rsidR="00BC1805" w:rsidRPr="00712F4C">
        <w:t xml:space="preserve"> </w:t>
      </w:r>
      <w:proofErr w:type="spellStart"/>
      <w:r w:rsidR="00BC1805" w:rsidRPr="00712F4C">
        <w:t>quả</w:t>
      </w:r>
      <w:proofErr w:type="spellEnd"/>
      <w:r w:rsidR="00BC1805" w:rsidRPr="00712F4C">
        <w:t xml:space="preserve"> </w:t>
      </w:r>
      <w:proofErr w:type="spellStart"/>
      <w:r w:rsidR="00BC1805" w:rsidRPr="00712F4C">
        <w:t>thẩm</w:t>
      </w:r>
      <w:proofErr w:type="spellEnd"/>
      <w:r w:rsidR="00BC1805" w:rsidRPr="00712F4C">
        <w:t xml:space="preserve"> </w:t>
      </w:r>
      <w:proofErr w:type="spellStart"/>
      <w:r w:rsidR="00BC1805" w:rsidRPr="00712F4C">
        <w:t>tra</w:t>
      </w:r>
      <w:proofErr w:type="spellEnd"/>
      <w:r w:rsidR="00BC1805" w:rsidRPr="00712F4C">
        <w:t xml:space="preserve"> </w:t>
      </w:r>
      <w:proofErr w:type="spellStart"/>
      <w:r w:rsidR="00BC1805" w:rsidRPr="00712F4C">
        <w:t>như</w:t>
      </w:r>
      <w:proofErr w:type="spellEnd"/>
      <w:r w:rsidR="00BC1805" w:rsidRPr="00712F4C">
        <w:t xml:space="preserve"> </w:t>
      </w:r>
      <w:proofErr w:type="spellStart"/>
      <w:r w:rsidR="00BC1805" w:rsidRPr="00712F4C">
        <w:t>sau</w:t>
      </w:r>
      <w:proofErr w:type="spellEnd"/>
      <w:r w:rsidR="00BC1805" w:rsidRPr="00712F4C">
        <w:t>:</w:t>
      </w:r>
    </w:p>
    <w:p w:rsidR="00012598" w:rsidRDefault="00637AA9" w:rsidP="007C1BE9">
      <w:pPr>
        <w:spacing w:line="360" w:lineRule="exact"/>
        <w:ind w:firstLine="737"/>
        <w:jc w:val="both"/>
        <w:rPr>
          <w:b/>
        </w:rPr>
      </w:pPr>
      <w:r w:rsidRPr="002A2E7C">
        <w:rPr>
          <w:b/>
        </w:rPr>
        <w:t xml:space="preserve">1. </w:t>
      </w:r>
      <w:proofErr w:type="spellStart"/>
      <w:r w:rsidRPr="002A2E7C">
        <w:rPr>
          <w:b/>
        </w:rPr>
        <w:t>Về</w:t>
      </w:r>
      <w:proofErr w:type="spellEnd"/>
      <w:r w:rsidRPr="002A2E7C">
        <w:rPr>
          <w:b/>
        </w:rPr>
        <w:t xml:space="preserve"> </w:t>
      </w:r>
      <w:proofErr w:type="spellStart"/>
      <w:r w:rsidRPr="002A2E7C">
        <w:rPr>
          <w:b/>
        </w:rPr>
        <w:t>sự</w:t>
      </w:r>
      <w:proofErr w:type="spellEnd"/>
      <w:r w:rsidRPr="002A2E7C">
        <w:rPr>
          <w:b/>
        </w:rPr>
        <w:t xml:space="preserve"> </w:t>
      </w:r>
      <w:proofErr w:type="spellStart"/>
      <w:r w:rsidRPr="002A2E7C">
        <w:rPr>
          <w:b/>
        </w:rPr>
        <w:t>cần</w:t>
      </w:r>
      <w:proofErr w:type="spellEnd"/>
      <w:r w:rsidRPr="002A2E7C">
        <w:rPr>
          <w:b/>
        </w:rPr>
        <w:t xml:space="preserve"> </w:t>
      </w:r>
      <w:proofErr w:type="spellStart"/>
      <w:r w:rsidRPr="002A2E7C">
        <w:rPr>
          <w:b/>
        </w:rPr>
        <w:t>thiết</w:t>
      </w:r>
      <w:proofErr w:type="spellEnd"/>
      <w:r w:rsidR="00FE2E60">
        <w:rPr>
          <w:b/>
        </w:rPr>
        <w:t xml:space="preserve"> </w:t>
      </w:r>
      <w:proofErr w:type="spellStart"/>
      <w:r w:rsidR="00FE2E60">
        <w:rPr>
          <w:b/>
        </w:rPr>
        <w:t>phải</w:t>
      </w:r>
      <w:proofErr w:type="spellEnd"/>
      <w:r w:rsidR="00ED58DB" w:rsidRPr="002A2E7C">
        <w:rPr>
          <w:b/>
        </w:rPr>
        <w:t xml:space="preserve"> ban </w:t>
      </w:r>
      <w:proofErr w:type="spellStart"/>
      <w:r w:rsidR="00ED58DB" w:rsidRPr="002A2E7C">
        <w:rPr>
          <w:b/>
        </w:rPr>
        <w:t>hành</w:t>
      </w:r>
      <w:proofErr w:type="spellEnd"/>
      <w:r w:rsidR="00ED58DB" w:rsidRPr="002A2E7C">
        <w:rPr>
          <w:b/>
        </w:rPr>
        <w:t xml:space="preserve"> </w:t>
      </w:r>
      <w:proofErr w:type="spellStart"/>
      <w:r w:rsidR="00ED58DB" w:rsidRPr="002A2E7C">
        <w:rPr>
          <w:b/>
        </w:rPr>
        <w:t>Nghị</w:t>
      </w:r>
      <w:proofErr w:type="spellEnd"/>
      <w:r w:rsidR="00ED58DB" w:rsidRPr="002A2E7C">
        <w:rPr>
          <w:b/>
        </w:rPr>
        <w:t xml:space="preserve"> </w:t>
      </w:r>
      <w:proofErr w:type="spellStart"/>
      <w:r w:rsidR="00ED58DB" w:rsidRPr="002A2E7C">
        <w:rPr>
          <w:b/>
        </w:rPr>
        <w:t>quyết</w:t>
      </w:r>
      <w:proofErr w:type="spellEnd"/>
    </w:p>
    <w:p w:rsidR="00640E98" w:rsidRDefault="00260520" w:rsidP="007C1BE9">
      <w:pPr>
        <w:spacing w:line="360" w:lineRule="exact"/>
        <w:ind w:firstLine="737"/>
        <w:jc w:val="both"/>
      </w:pPr>
      <w:proofErr w:type="spellStart"/>
      <w:r w:rsidRPr="00260520">
        <w:t>Dịch</w:t>
      </w:r>
      <w:proofErr w:type="spellEnd"/>
      <w:r w:rsidRPr="00260520">
        <w:t xml:space="preserve"> </w:t>
      </w:r>
      <w:proofErr w:type="spellStart"/>
      <w:r w:rsidRPr="00260520">
        <w:t>viêm</w:t>
      </w:r>
      <w:proofErr w:type="spellEnd"/>
      <w:r w:rsidRPr="00260520">
        <w:t xml:space="preserve"> </w:t>
      </w:r>
      <w:proofErr w:type="spellStart"/>
      <w:r w:rsidRPr="00260520">
        <w:t>đường</w:t>
      </w:r>
      <w:proofErr w:type="spellEnd"/>
      <w:r w:rsidRPr="00260520">
        <w:t xml:space="preserve"> </w:t>
      </w:r>
      <w:proofErr w:type="spellStart"/>
      <w:r w:rsidRPr="00260520">
        <w:t>hô</w:t>
      </w:r>
      <w:proofErr w:type="spellEnd"/>
      <w:r w:rsidRPr="00260520">
        <w:t xml:space="preserve"> </w:t>
      </w:r>
      <w:proofErr w:type="spellStart"/>
      <w:r w:rsidRPr="00260520">
        <w:t>hấp</w:t>
      </w:r>
      <w:proofErr w:type="spellEnd"/>
      <w:r w:rsidRPr="00260520">
        <w:t xml:space="preserve"> </w:t>
      </w:r>
      <w:proofErr w:type="spellStart"/>
      <w:r w:rsidRPr="00260520">
        <w:t>cấp</w:t>
      </w:r>
      <w:proofErr w:type="spellEnd"/>
      <w:r w:rsidRPr="00260520">
        <w:t xml:space="preserve"> do </w:t>
      </w:r>
      <w:proofErr w:type="spellStart"/>
      <w:r w:rsidRPr="00260520">
        <w:t>chủng</w:t>
      </w:r>
      <w:proofErr w:type="spellEnd"/>
      <w:r w:rsidRPr="00260520">
        <w:t xml:space="preserve"> </w:t>
      </w:r>
      <w:proofErr w:type="spellStart"/>
      <w:r w:rsidRPr="00260520">
        <w:t>mới</w:t>
      </w:r>
      <w:proofErr w:type="spellEnd"/>
      <w:r w:rsidRPr="00260520">
        <w:t xml:space="preserve"> </w:t>
      </w:r>
      <w:proofErr w:type="spellStart"/>
      <w:r w:rsidRPr="00260520">
        <w:t>của</w:t>
      </w:r>
      <w:proofErr w:type="spellEnd"/>
      <w:r w:rsidRPr="00260520">
        <w:t xml:space="preserve"> vi </w:t>
      </w:r>
      <w:proofErr w:type="spellStart"/>
      <w:r w:rsidRPr="00260520">
        <w:t>rút</w:t>
      </w:r>
      <w:proofErr w:type="spellEnd"/>
      <w:r w:rsidRPr="00260520">
        <w:t xml:space="preserve"> Corona</w:t>
      </w:r>
      <w:r>
        <w:t xml:space="preserve"> (Covid</w:t>
      </w:r>
      <w:r w:rsidRPr="00260520">
        <w:t xml:space="preserve">-19) </w:t>
      </w:r>
      <w:proofErr w:type="spellStart"/>
      <w:r w:rsidRPr="00260520">
        <w:t>là</w:t>
      </w:r>
      <w:proofErr w:type="spellEnd"/>
      <w:r w:rsidRPr="00260520">
        <w:t xml:space="preserve"> </w:t>
      </w:r>
      <w:proofErr w:type="spellStart"/>
      <w:r w:rsidRPr="00260520">
        <w:t>một</w:t>
      </w:r>
      <w:proofErr w:type="spellEnd"/>
      <w:r w:rsidRPr="00260520">
        <w:t xml:space="preserve"> </w:t>
      </w:r>
      <w:proofErr w:type="spellStart"/>
      <w:r w:rsidRPr="00260520">
        <w:t>loại</w:t>
      </w:r>
      <w:proofErr w:type="spellEnd"/>
      <w:r w:rsidRPr="00260520">
        <w:t xml:space="preserve"> </w:t>
      </w:r>
      <w:proofErr w:type="spellStart"/>
      <w:r w:rsidRPr="00260520">
        <w:t>dịch</w:t>
      </w:r>
      <w:proofErr w:type="spellEnd"/>
      <w:r w:rsidRPr="00260520">
        <w:t xml:space="preserve"> </w:t>
      </w:r>
      <w:proofErr w:type="spellStart"/>
      <w:r w:rsidRPr="00260520">
        <w:t>bệnh</w:t>
      </w:r>
      <w:proofErr w:type="spellEnd"/>
      <w:r w:rsidRPr="00260520">
        <w:t xml:space="preserve"> </w:t>
      </w:r>
      <w:proofErr w:type="spellStart"/>
      <w:r w:rsidR="00640E98">
        <w:t>truyền</w:t>
      </w:r>
      <w:proofErr w:type="spellEnd"/>
      <w:r w:rsidR="00640E98">
        <w:t xml:space="preserve"> </w:t>
      </w:r>
      <w:proofErr w:type="spellStart"/>
      <w:r w:rsidR="00640E98">
        <w:t>nhiễm</w:t>
      </w:r>
      <w:proofErr w:type="spellEnd"/>
      <w:r w:rsidR="00640E98">
        <w:t xml:space="preserve"> </w:t>
      </w:r>
      <w:proofErr w:type="spellStart"/>
      <w:r w:rsidR="00640E98">
        <w:t>nhóm</w:t>
      </w:r>
      <w:proofErr w:type="spellEnd"/>
      <w:r w:rsidR="00640E98">
        <w:t xml:space="preserve"> A</w:t>
      </w:r>
      <w:r w:rsidR="00640E98">
        <w:rPr>
          <w:rStyle w:val="FootnoteReference"/>
        </w:rPr>
        <w:footnoteReference w:id="1"/>
      </w:r>
      <w:r w:rsidR="00640E98">
        <w:t xml:space="preserve">, </w:t>
      </w:r>
      <w:proofErr w:type="spellStart"/>
      <w:r w:rsidR="00640E98">
        <w:t>nguy</w:t>
      </w:r>
      <w:proofErr w:type="spellEnd"/>
      <w:r w:rsidR="00640E98">
        <w:t xml:space="preserve"> </w:t>
      </w:r>
      <w:proofErr w:type="spellStart"/>
      <w:r w:rsidR="00640E98">
        <w:t>cơ</w:t>
      </w:r>
      <w:proofErr w:type="spellEnd"/>
      <w:r w:rsidR="00640E98">
        <w:t xml:space="preserve"> </w:t>
      </w:r>
      <w:proofErr w:type="spellStart"/>
      <w:r w:rsidR="00640E98">
        <w:t>mức</w:t>
      </w:r>
      <w:proofErr w:type="spellEnd"/>
      <w:r w:rsidR="00640E98">
        <w:t xml:space="preserve"> </w:t>
      </w:r>
      <w:proofErr w:type="spellStart"/>
      <w:r w:rsidR="00640E98">
        <w:t>độ</w:t>
      </w:r>
      <w:proofErr w:type="spellEnd"/>
      <w:r w:rsidR="00640E98">
        <w:t xml:space="preserve"> </w:t>
      </w:r>
      <w:proofErr w:type="spellStart"/>
      <w:r w:rsidR="00640E98">
        <w:t>khẩn</w:t>
      </w:r>
      <w:proofErr w:type="spellEnd"/>
      <w:r w:rsidR="00640E98">
        <w:t xml:space="preserve"> </w:t>
      </w:r>
      <w:proofErr w:type="spellStart"/>
      <w:r w:rsidR="00640E98">
        <w:t>cấp</w:t>
      </w:r>
      <w:proofErr w:type="spellEnd"/>
      <w:r w:rsidR="00640E98">
        <w:t xml:space="preserve"> </w:t>
      </w:r>
      <w:proofErr w:type="spellStart"/>
      <w:r w:rsidR="00640E98">
        <w:t>toàn</w:t>
      </w:r>
      <w:proofErr w:type="spellEnd"/>
      <w:r w:rsidR="00640E98">
        <w:t xml:space="preserve"> </w:t>
      </w:r>
      <w:proofErr w:type="spellStart"/>
      <w:r w:rsidR="00640E98">
        <w:t>cầu</w:t>
      </w:r>
      <w:proofErr w:type="spellEnd"/>
      <w:r w:rsidR="00640E98">
        <w:t xml:space="preserve">, </w:t>
      </w:r>
      <w:proofErr w:type="spellStart"/>
      <w:r w:rsidR="00640E98">
        <w:t>được</w:t>
      </w:r>
      <w:proofErr w:type="spellEnd"/>
      <w:r w:rsidR="00640E98">
        <w:t xml:space="preserve"> </w:t>
      </w:r>
      <w:proofErr w:type="spellStart"/>
      <w:r w:rsidR="00640E98">
        <w:t>lây</w:t>
      </w:r>
      <w:proofErr w:type="spellEnd"/>
      <w:r w:rsidR="00640E98">
        <w:t xml:space="preserve"> </w:t>
      </w:r>
      <w:proofErr w:type="spellStart"/>
      <w:r w:rsidR="00640E98">
        <w:t>truyền</w:t>
      </w:r>
      <w:proofErr w:type="spellEnd"/>
      <w:r w:rsidR="00640E98">
        <w:t xml:space="preserve"> qua </w:t>
      </w:r>
      <w:proofErr w:type="spellStart"/>
      <w:r w:rsidR="00640E98">
        <w:t>đường</w:t>
      </w:r>
      <w:proofErr w:type="spellEnd"/>
      <w:r w:rsidR="00640E98">
        <w:t xml:space="preserve"> </w:t>
      </w:r>
      <w:proofErr w:type="spellStart"/>
      <w:r w:rsidR="00640E98">
        <w:t>hô</w:t>
      </w:r>
      <w:proofErr w:type="spellEnd"/>
      <w:r w:rsidR="00640E98">
        <w:t xml:space="preserve"> </w:t>
      </w:r>
      <w:proofErr w:type="spellStart"/>
      <w:r w:rsidR="00640E98">
        <w:t>hấp</w:t>
      </w:r>
      <w:proofErr w:type="spellEnd"/>
      <w:r w:rsidR="00640E98">
        <w:t xml:space="preserve"> </w:t>
      </w:r>
      <w:proofErr w:type="spellStart"/>
      <w:r w:rsidR="00640E98">
        <w:t>từ</w:t>
      </w:r>
      <w:proofErr w:type="spellEnd"/>
      <w:r w:rsidR="00640E98">
        <w:t xml:space="preserve"> </w:t>
      </w:r>
      <w:proofErr w:type="spellStart"/>
      <w:r w:rsidR="00640E98">
        <w:t>người</w:t>
      </w:r>
      <w:proofErr w:type="spellEnd"/>
      <w:r w:rsidR="00640E98">
        <w:t xml:space="preserve"> sang </w:t>
      </w:r>
      <w:proofErr w:type="spellStart"/>
      <w:r w:rsidR="00640E98">
        <w:t>người</w:t>
      </w:r>
      <w:proofErr w:type="spellEnd"/>
      <w:r w:rsidR="00640E98">
        <w:t xml:space="preserve">. </w:t>
      </w:r>
    </w:p>
    <w:p w:rsidR="00F06381" w:rsidRDefault="00260520" w:rsidP="007C1BE9">
      <w:pPr>
        <w:spacing w:line="360" w:lineRule="exact"/>
        <w:ind w:firstLine="737"/>
        <w:jc w:val="both"/>
        <w:rPr>
          <w:rFonts w:ascii="Arial" w:hAnsi="Arial" w:cs="Arial"/>
          <w:color w:val="333333"/>
          <w:sz w:val="20"/>
          <w:szCs w:val="20"/>
          <w:shd w:val="clear" w:color="auto" w:fill="FFFFFF"/>
        </w:rPr>
      </w:pPr>
      <w:r>
        <w:rPr>
          <w:lang w:val="nl-NL"/>
        </w:rPr>
        <w:t xml:space="preserve">Trước tình hình diễn biến phức tạp của dịch bệnh, Tổ chức Y tế thế giới đã công bố tình trạng khẩn cấp toàn cầu về dịch bệnh Covid-19. </w:t>
      </w:r>
      <w:r w:rsidR="009B3AF5">
        <w:rPr>
          <w:lang w:val="nl-NL"/>
        </w:rPr>
        <w:t>N</w:t>
      </w:r>
      <w:r w:rsidR="00640E98">
        <w:rPr>
          <w:lang w:val="nl-NL"/>
        </w:rPr>
        <w:t xml:space="preserve">gày 01/02/2020, Thủ tướng Chính phủ đã ban hành Quyết định số 173/QĐ-TTg về việc công bố dịch viêm đường hô hấp cấp do chủng mới của vi rút Corona gây ra. </w:t>
      </w:r>
      <w:r w:rsidR="000B1861">
        <w:rPr>
          <w:lang w:val="nl-NL"/>
        </w:rPr>
        <w:t>N</w:t>
      </w:r>
      <w:r>
        <w:rPr>
          <w:lang w:val="nl-NL"/>
        </w:rPr>
        <w:t xml:space="preserve">gày 11/3/2020, Thủ tướng Chính phủ đã ban hành Chỉ thị </w:t>
      </w:r>
      <w:r w:rsidR="009E2B3A">
        <w:rPr>
          <w:lang w:val="nl-NL"/>
        </w:rPr>
        <w:t>13/CT-TTg về việc tiế</w:t>
      </w:r>
      <w:r w:rsidR="00CA04DE">
        <w:rPr>
          <w:lang w:val="nl-NL"/>
        </w:rPr>
        <w:t>p tục đẩy mạnh phòng, chống Covid</w:t>
      </w:r>
      <w:r w:rsidR="009E2B3A">
        <w:rPr>
          <w:lang w:val="nl-NL"/>
        </w:rPr>
        <w:t>-19 trong tình hình mới.</w:t>
      </w:r>
      <w:r w:rsidR="00EF43E4" w:rsidRPr="00EF43E4">
        <w:rPr>
          <w:rFonts w:ascii="Arial" w:hAnsi="Arial" w:cs="Arial"/>
          <w:color w:val="333333"/>
          <w:sz w:val="20"/>
          <w:szCs w:val="20"/>
          <w:shd w:val="clear" w:color="auto" w:fill="FFFFFF"/>
        </w:rPr>
        <w:t xml:space="preserve"> </w:t>
      </w:r>
    </w:p>
    <w:p w:rsidR="002A1C0E" w:rsidRPr="00F06381" w:rsidRDefault="00CA04DE" w:rsidP="007C1BE9">
      <w:pPr>
        <w:spacing w:line="360" w:lineRule="exact"/>
        <w:ind w:firstLine="737"/>
        <w:jc w:val="both"/>
        <w:rPr>
          <w:szCs w:val="28"/>
        </w:rPr>
      </w:pPr>
      <w:proofErr w:type="spellStart"/>
      <w:r>
        <w:rPr>
          <w:szCs w:val="28"/>
          <w:shd w:val="clear" w:color="auto" w:fill="FFFFFF"/>
        </w:rPr>
        <w:t>Đối</w:t>
      </w:r>
      <w:proofErr w:type="spellEnd"/>
      <w:r>
        <w:rPr>
          <w:szCs w:val="28"/>
          <w:shd w:val="clear" w:color="auto" w:fill="FFFFFF"/>
        </w:rPr>
        <w:t xml:space="preserve"> </w:t>
      </w:r>
      <w:proofErr w:type="spellStart"/>
      <w:r>
        <w:rPr>
          <w:szCs w:val="28"/>
          <w:shd w:val="clear" w:color="auto" w:fill="FFFFFF"/>
        </w:rPr>
        <w:t>với</w:t>
      </w:r>
      <w:proofErr w:type="spellEnd"/>
      <w:r>
        <w:rPr>
          <w:szCs w:val="28"/>
          <w:shd w:val="clear" w:color="auto" w:fill="FFFFFF"/>
        </w:rPr>
        <w:t xml:space="preserve"> </w:t>
      </w:r>
      <w:proofErr w:type="spellStart"/>
      <w:r>
        <w:rPr>
          <w:szCs w:val="28"/>
          <w:shd w:val="clear" w:color="auto" w:fill="FFFFFF"/>
        </w:rPr>
        <w:t>Hà</w:t>
      </w:r>
      <w:proofErr w:type="spellEnd"/>
      <w:r>
        <w:rPr>
          <w:szCs w:val="28"/>
          <w:shd w:val="clear" w:color="auto" w:fill="FFFFFF"/>
        </w:rPr>
        <w:t xml:space="preserve"> </w:t>
      </w:r>
      <w:proofErr w:type="spellStart"/>
      <w:r>
        <w:rPr>
          <w:szCs w:val="28"/>
          <w:shd w:val="clear" w:color="auto" w:fill="FFFFFF"/>
        </w:rPr>
        <w:t>Tĩnh</w:t>
      </w:r>
      <w:proofErr w:type="spellEnd"/>
      <w:r w:rsidR="00F06381" w:rsidRPr="00F06381">
        <w:rPr>
          <w:szCs w:val="28"/>
          <w:shd w:val="clear" w:color="auto" w:fill="FFFFFF"/>
        </w:rPr>
        <w:t xml:space="preserve">, </w:t>
      </w:r>
      <w:r>
        <w:rPr>
          <w:szCs w:val="28"/>
          <w:shd w:val="clear" w:color="auto" w:fill="FFFFFF"/>
        </w:rPr>
        <w:t xml:space="preserve">Ban </w:t>
      </w:r>
      <w:proofErr w:type="spellStart"/>
      <w:r>
        <w:rPr>
          <w:szCs w:val="28"/>
          <w:shd w:val="clear" w:color="auto" w:fill="FFFFFF"/>
        </w:rPr>
        <w:t>Thường</w:t>
      </w:r>
      <w:proofErr w:type="spellEnd"/>
      <w:r>
        <w:rPr>
          <w:szCs w:val="28"/>
          <w:shd w:val="clear" w:color="auto" w:fill="FFFFFF"/>
        </w:rPr>
        <w:t xml:space="preserve"> </w:t>
      </w:r>
      <w:proofErr w:type="spellStart"/>
      <w:r>
        <w:rPr>
          <w:szCs w:val="28"/>
          <w:shd w:val="clear" w:color="auto" w:fill="FFFFFF"/>
        </w:rPr>
        <w:t>vụ</w:t>
      </w:r>
      <w:proofErr w:type="spellEnd"/>
      <w:r>
        <w:rPr>
          <w:szCs w:val="28"/>
          <w:shd w:val="clear" w:color="auto" w:fill="FFFFFF"/>
        </w:rPr>
        <w:t xml:space="preserve"> </w:t>
      </w:r>
      <w:proofErr w:type="spellStart"/>
      <w:r w:rsidR="00F06381" w:rsidRPr="00F06381">
        <w:rPr>
          <w:szCs w:val="28"/>
          <w:shd w:val="clear" w:color="auto" w:fill="FFFFFF"/>
        </w:rPr>
        <w:t>Tỉnh</w:t>
      </w:r>
      <w:proofErr w:type="spellEnd"/>
      <w:r w:rsidR="00F06381" w:rsidRPr="00F06381">
        <w:rPr>
          <w:szCs w:val="28"/>
          <w:shd w:val="clear" w:color="auto" w:fill="FFFFFF"/>
        </w:rPr>
        <w:t xml:space="preserve"> </w:t>
      </w:r>
      <w:proofErr w:type="spellStart"/>
      <w:r w:rsidR="00F06381" w:rsidRPr="00F06381">
        <w:rPr>
          <w:szCs w:val="28"/>
          <w:shd w:val="clear" w:color="auto" w:fill="FFFFFF"/>
        </w:rPr>
        <w:t>ủy</w:t>
      </w:r>
      <w:proofErr w:type="spellEnd"/>
      <w:r w:rsidR="00F06381" w:rsidRPr="00F06381">
        <w:rPr>
          <w:szCs w:val="28"/>
          <w:shd w:val="clear" w:color="auto" w:fill="FFFFFF"/>
        </w:rPr>
        <w:t xml:space="preserve"> </w:t>
      </w:r>
      <w:proofErr w:type="spellStart"/>
      <w:r w:rsidR="00F06381" w:rsidRPr="00F06381">
        <w:rPr>
          <w:szCs w:val="28"/>
          <w:shd w:val="clear" w:color="auto" w:fill="FFFFFF"/>
        </w:rPr>
        <w:t>đã</w:t>
      </w:r>
      <w:proofErr w:type="spellEnd"/>
      <w:r w:rsidR="00F06381" w:rsidRPr="00F06381">
        <w:rPr>
          <w:szCs w:val="28"/>
          <w:shd w:val="clear" w:color="auto" w:fill="FFFFFF"/>
        </w:rPr>
        <w:t xml:space="preserve"> </w:t>
      </w:r>
      <w:proofErr w:type="spellStart"/>
      <w:r>
        <w:rPr>
          <w:szCs w:val="28"/>
          <w:shd w:val="clear" w:color="auto" w:fill="FFFFFF"/>
        </w:rPr>
        <w:t>quyết</w:t>
      </w:r>
      <w:proofErr w:type="spellEnd"/>
      <w:r>
        <w:rPr>
          <w:szCs w:val="28"/>
          <w:shd w:val="clear" w:color="auto" w:fill="FFFFFF"/>
        </w:rPr>
        <w:t xml:space="preserve"> </w:t>
      </w:r>
      <w:proofErr w:type="spellStart"/>
      <w:r>
        <w:rPr>
          <w:szCs w:val="28"/>
          <w:shd w:val="clear" w:color="auto" w:fill="FFFFFF"/>
        </w:rPr>
        <w:t>định</w:t>
      </w:r>
      <w:proofErr w:type="spellEnd"/>
      <w:r>
        <w:rPr>
          <w:szCs w:val="28"/>
          <w:shd w:val="clear" w:color="auto" w:fill="FFFFFF"/>
        </w:rPr>
        <w:t xml:space="preserve"> </w:t>
      </w:r>
      <w:proofErr w:type="spellStart"/>
      <w:r>
        <w:rPr>
          <w:szCs w:val="28"/>
          <w:shd w:val="clear" w:color="auto" w:fill="FFFFFF"/>
        </w:rPr>
        <w:t>thành</w:t>
      </w:r>
      <w:proofErr w:type="spellEnd"/>
      <w:r>
        <w:rPr>
          <w:szCs w:val="28"/>
          <w:shd w:val="clear" w:color="auto" w:fill="FFFFFF"/>
        </w:rPr>
        <w:t xml:space="preserve"> </w:t>
      </w:r>
      <w:proofErr w:type="spellStart"/>
      <w:r>
        <w:rPr>
          <w:szCs w:val="28"/>
          <w:shd w:val="clear" w:color="auto" w:fill="FFFFFF"/>
        </w:rPr>
        <w:t>lập</w:t>
      </w:r>
      <w:proofErr w:type="spellEnd"/>
      <w:r>
        <w:rPr>
          <w:szCs w:val="28"/>
          <w:shd w:val="clear" w:color="auto" w:fill="FFFFFF"/>
        </w:rPr>
        <w:t xml:space="preserve"> Ban </w:t>
      </w:r>
      <w:proofErr w:type="spellStart"/>
      <w:r>
        <w:rPr>
          <w:szCs w:val="28"/>
          <w:shd w:val="clear" w:color="auto" w:fill="FFFFFF"/>
        </w:rPr>
        <w:t>chỉ</w:t>
      </w:r>
      <w:proofErr w:type="spellEnd"/>
      <w:r>
        <w:rPr>
          <w:szCs w:val="28"/>
          <w:shd w:val="clear" w:color="auto" w:fill="FFFFFF"/>
        </w:rPr>
        <w:t xml:space="preserve"> </w:t>
      </w:r>
      <w:proofErr w:type="spellStart"/>
      <w:r>
        <w:rPr>
          <w:szCs w:val="28"/>
          <w:shd w:val="clear" w:color="auto" w:fill="FFFFFF"/>
        </w:rPr>
        <w:t>đạo</w:t>
      </w:r>
      <w:proofErr w:type="spellEnd"/>
      <w:r>
        <w:rPr>
          <w:szCs w:val="28"/>
          <w:shd w:val="clear" w:color="auto" w:fill="FFFFFF"/>
        </w:rPr>
        <w:t xml:space="preserve"> </w:t>
      </w:r>
      <w:proofErr w:type="spellStart"/>
      <w:r>
        <w:rPr>
          <w:szCs w:val="28"/>
          <w:shd w:val="clear" w:color="auto" w:fill="FFFFFF"/>
        </w:rPr>
        <w:t>phòng</w:t>
      </w:r>
      <w:proofErr w:type="spellEnd"/>
      <w:r>
        <w:rPr>
          <w:szCs w:val="28"/>
          <w:shd w:val="clear" w:color="auto" w:fill="FFFFFF"/>
        </w:rPr>
        <w:t xml:space="preserve">, </w:t>
      </w:r>
      <w:proofErr w:type="spellStart"/>
      <w:r>
        <w:rPr>
          <w:szCs w:val="28"/>
          <w:shd w:val="clear" w:color="auto" w:fill="FFFFFF"/>
        </w:rPr>
        <w:t>chống</w:t>
      </w:r>
      <w:proofErr w:type="spellEnd"/>
      <w:r>
        <w:rPr>
          <w:szCs w:val="28"/>
          <w:shd w:val="clear" w:color="auto" w:fill="FFFFFF"/>
        </w:rPr>
        <w:t xml:space="preserve"> </w:t>
      </w:r>
      <w:proofErr w:type="spellStart"/>
      <w:r>
        <w:rPr>
          <w:szCs w:val="28"/>
          <w:shd w:val="clear" w:color="auto" w:fill="FFFFFF"/>
        </w:rPr>
        <w:t>dịch</w:t>
      </w:r>
      <w:proofErr w:type="spellEnd"/>
      <w:r>
        <w:rPr>
          <w:szCs w:val="28"/>
          <w:shd w:val="clear" w:color="auto" w:fill="FFFFFF"/>
        </w:rPr>
        <w:t xml:space="preserve"> </w:t>
      </w:r>
      <w:proofErr w:type="spellStart"/>
      <w:r>
        <w:rPr>
          <w:szCs w:val="28"/>
          <w:shd w:val="clear" w:color="auto" w:fill="FFFFFF"/>
        </w:rPr>
        <w:t>bệnh</w:t>
      </w:r>
      <w:proofErr w:type="spellEnd"/>
      <w:r>
        <w:rPr>
          <w:szCs w:val="28"/>
          <w:shd w:val="clear" w:color="auto" w:fill="FFFFFF"/>
        </w:rPr>
        <w:t xml:space="preserve"> Covid-19 </w:t>
      </w:r>
      <w:proofErr w:type="spellStart"/>
      <w:r>
        <w:rPr>
          <w:szCs w:val="28"/>
          <w:shd w:val="clear" w:color="auto" w:fill="FFFFFF"/>
        </w:rPr>
        <w:t>tỉnh</w:t>
      </w:r>
      <w:proofErr w:type="spellEnd"/>
      <w:r>
        <w:rPr>
          <w:szCs w:val="28"/>
          <w:shd w:val="clear" w:color="auto" w:fill="FFFFFF"/>
        </w:rPr>
        <w:t xml:space="preserve"> do </w:t>
      </w:r>
      <w:proofErr w:type="spellStart"/>
      <w:r>
        <w:rPr>
          <w:szCs w:val="28"/>
          <w:shd w:val="clear" w:color="auto" w:fill="FFFFFF"/>
        </w:rPr>
        <w:t>đồng</w:t>
      </w:r>
      <w:proofErr w:type="spellEnd"/>
      <w:r>
        <w:rPr>
          <w:szCs w:val="28"/>
          <w:shd w:val="clear" w:color="auto" w:fill="FFFFFF"/>
        </w:rPr>
        <w:t xml:space="preserve"> </w:t>
      </w:r>
      <w:proofErr w:type="spellStart"/>
      <w:r>
        <w:rPr>
          <w:szCs w:val="28"/>
          <w:shd w:val="clear" w:color="auto" w:fill="FFFFFF"/>
        </w:rPr>
        <w:t>chí</w:t>
      </w:r>
      <w:proofErr w:type="spellEnd"/>
      <w:r>
        <w:rPr>
          <w:szCs w:val="28"/>
          <w:shd w:val="clear" w:color="auto" w:fill="FFFFFF"/>
        </w:rPr>
        <w:t xml:space="preserve"> </w:t>
      </w:r>
      <w:proofErr w:type="spellStart"/>
      <w:r>
        <w:rPr>
          <w:szCs w:val="28"/>
          <w:shd w:val="clear" w:color="auto" w:fill="FFFFFF"/>
        </w:rPr>
        <w:t>Bí</w:t>
      </w:r>
      <w:proofErr w:type="spellEnd"/>
      <w:r>
        <w:rPr>
          <w:szCs w:val="28"/>
          <w:shd w:val="clear" w:color="auto" w:fill="FFFFFF"/>
        </w:rPr>
        <w:t xml:space="preserve"> </w:t>
      </w:r>
      <w:proofErr w:type="spellStart"/>
      <w:r>
        <w:rPr>
          <w:szCs w:val="28"/>
          <w:shd w:val="clear" w:color="auto" w:fill="FFFFFF"/>
        </w:rPr>
        <w:t>thư</w:t>
      </w:r>
      <w:proofErr w:type="spellEnd"/>
      <w:r>
        <w:rPr>
          <w:szCs w:val="28"/>
          <w:shd w:val="clear" w:color="auto" w:fill="FFFFFF"/>
        </w:rPr>
        <w:t xml:space="preserve">, </w:t>
      </w:r>
      <w:proofErr w:type="spellStart"/>
      <w:r>
        <w:rPr>
          <w:szCs w:val="28"/>
          <w:shd w:val="clear" w:color="auto" w:fill="FFFFFF"/>
        </w:rPr>
        <w:t>Chủ</w:t>
      </w:r>
      <w:proofErr w:type="spellEnd"/>
      <w:r>
        <w:rPr>
          <w:szCs w:val="28"/>
          <w:shd w:val="clear" w:color="auto" w:fill="FFFFFF"/>
        </w:rPr>
        <w:t xml:space="preserve"> </w:t>
      </w:r>
      <w:proofErr w:type="spellStart"/>
      <w:r>
        <w:rPr>
          <w:szCs w:val="28"/>
          <w:shd w:val="clear" w:color="auto" w:fill="FFFFFF"/>
        </w:rPr>
        <w:t>tịch</w:t>
      </w:r>
      <w:proofErr w:type="spellEnd"/>
      <w:r>
        <w:rPr>
          <w:szCs w:val="28"/>
          <w:shd w:val="clear" w:color="auto" w:fill="FFFFFF"/>
        </w:rPr>
        <w:t xml:space="preserve"> </w:t>
      </w:r>
      <w:proofErr w:type="spellStart"/>
      <w:r>
        <w:rPr>
          <w:szCs w:val="28"/>
          <w:shd w:val="clear" w:color="auto" w:fill="FFFFFF"/>
        </w:rPr>
        <w:t>Hội</w:t>
      </w:r>
      <w:proofErr w:type="spellEnd"/>
      <w:r>
        <w:rPr>
          <w:szCs w:val="28"/>
          <w:shd w:val="clear" w:color="auto" w:fill="FFFFFF"/>
        </w:rPr>
        <w:t xml:space="preserve"> </w:t>
      </w:r>
      <w:proofErr w:type="spellStart"/>
      <w:r>
        <w:rPr>
          <w:szCs w:val="28"/>
          <w:shd w:val="clear" w:color="auto" w:fill="FFFFFF"/>
        </w:rPr>
        <w:t>đồng</w:t>
      </w:r>
      <w:proofErr w:type="spellEnd"/>
      <w:r>
        <w:rPr>
          <w:szCs w:val="28"/>
          <w:shd w:val="clear" w:color="auto" w:fill="FFFFFF"/>
        </w:rPr>
        <w:t xml:space="preserve"> </w:t>
      </w:r>
      <w:proofErr w:type="spellStart"/>
      <w:r>
        <w:rPr>
          <w:szCs w:val="28"/>
          <w:shd w:val="clear" w:color="auto" w:fill="FFFFFF"/>
        </w:rPr>
        <w:t>nhân</w:t>
      </w:r>
      <w:proofErr w:type="spellEnd"/>
      <w:r>
        <w:rPr>
          <w:szCs w:val="28"/>
          <w:shd w:val="clear" w:color="auto" w:fill="FFFFFF"/>
        </w:rPr>
        <w:t xml:space="preserve"> </w:t>
      </w:r>
      <w:proofErr w:type="spellStart"/>
      <w:r>
        <w:rPr>
          <w:szCs w:val="28"/>
          <w:shd w:val="clear" w:color="auto" w:fill="FFFFFF"/>
        </w:rPr>
        <w:t>dân</w:t>
      </w:r>
      <w:proofErr w:type="spellEnd"/>
      <w:r>
        <w:rPr>
          <w:szCs w:val="28"/>
          <w:shd w:val="clear" w:color="auto" w:fill="FFFFFF"/>
        </w:rPr>
        <w:t xml:space="preserve"> </w:t>
      </w:r>
      <w:proofErr w:type="spellStart"/>
      <w:r>
        <w:rPr>
          <w:szCs w:val="28"/>
          <w:shd w:val="clear" w:color="auto" w:fill="FFFFFF"/>
        </w:rPr>
        <w:t>tỉnh</w:t>
      </w:r>
      <w:proofErr w:type="spellEnd"/>
      <w:r>
        <w:rPr>
          <w:szCs w:val="28"/>
          <w:shd w:val="clear" w:color="auto" w:fill="FFFFFF"/>
        </w:rPr>
        <w:t xml:space="preserve"> </w:t>
      </w:r>
      <w:proofErr w:type="spellStart"/>
      <w:r>
        <w:rPr>
          <w:szCs w:val="28"/>
          <w:shd w:val="clear" w:color="auto" w:fill="FFFFFF"/>
        </w:rPr>
        <w:t>làm</w:t>
      </w:r>
      <w:proofErr w:type="spellEnd"/>
      <w:r>
        <w:rPr>
          <w:szCs w:val="28"/>
          <w:shd w:val="clear" w:color="auto" w:fill="FFFFFF"/>
        </w:rPr>
        <w:t xml:space="preserve"> </w:t>
      </w:r>
      <w:proofErr w:type="spellStart"/>
      <w:r>
        <w:rPr>
          <w:szCs w:val="28"/>
          <w:shd w:val="clear" w:color="auto" w:fill="FFFFFF"/>
        </w:rPr>
        <w:t>Trưởng</w:t>
      </w:r>
      <w:proofErr w:type="spellEnd"/>
      <w:r>
        <w:rPr>
          <w:szCs w:val="28"/>
          <w:shd w:val="clear" w:color="auto" w:fill="FFFFFF"/>
        </w:rPr>
        <w:t xml:space="preserve"> ban. </w:t>
      </w:r>
      <w:proofErr w:type="spellStart"/>
      <w:r>
        <w:rPr>
          <w:szCs w:val="28"/>
          <w:shd w:val="clear" w:color="auto" w:fill="FFFFFF"/>
        </w:rPr>
        <w:t>Đồng</w:t>
      </w:r>
      <w:proofErr w:type="spellEnd"/>
      <w:r>
        <w:rPr>
          <w:szCs w:val="28"/>
          <w:shd w:val="clear" w:color="auto" w:fill="FFFFFF"/>
        </w:rPr>
        <w:t xml:space="preserve"> </w:t>
      </w:r>
      <w:proofErr w:type="spellStart"/>
      <w:r>
        <w:rPr>
          <w:szCs w:val="28"/>
          <w:shd w:val="clear" w:color="auto" w:fill="FFFFFF"/>
        </w:rPr>
        <w:t>thời</w:t>
      </w:r>
      <w:proofErr w:type="spellEnd"/>
      <w:r>
        <w:rPr>
          <w:szCs w:val="28"/>
          <w:shd w:val="clear" w:color="auto" w:fill="FFFFFF"/>
        </w:rPr>
        <w:t xml:space="preserve">, Ban </w:t>
      </w:r>
      <w:proofErr w:type="spellStart"/>
      <w:r>
        <w:rPr>
          <w:szCs w:val="28"/>
          <w:shd w:val="clear" w:color="auto" w:fill="FFFFFF"/>
        </w:rPr>
        <w:t>chỉ</w:t>
      </w:r>
      <w:proofErr w:type="spellEnd"/>
      <w:r>
        <w:rPr>
          <w:szCs w:val="28"/>
          <w:shd w:val="clear" w:color="auto" w:fill="FFFFFF"/>
        </w:rPr>
        <w:t xml:space="preserve"> </w:t>
      </w:r>
      <w:proofErr w:type="spellStart"/>
      <w:r>
        <w:rPr>
          <w:szCs w:val="28"/>
          <w:shd w:val="clear" w:color="auto" w:fill="FFFFFF"/>
        </w:rPr>
        <w:t>đạo</w:t>
      </w:r>
      <w:proofErr w:type="spellEnd"/>
      <w:r>
        <w:rPr>
          <w:szCs w:val="28"/>
          <w:shd w:val="clear" w:color="auto" w:fill="FFFFFF"/>
        </w:rPr>
        <w:t xml:space="preserve"> </w:t>
      </w:r>
      <w:proofErr w:type="spellStart"/>
      <w:r>
        <w:rPr>
          <w:szCs w:val="28"/>
          <w:shd w:val="clear" w:color="auto" w:fill="FFFFFF"/>
        </w:rPr>
        <w:t>đã</w:t>
      </w:r>
      <w:proofErr w:type="spellEnd"/>
      <w:r>
        <w:rPr>
          <w:szCs w:val="28"/>
          <w:shd w:val="clear" w:color="auto" w:fill="FFFFFF"/>
        </w:rPr>
        <w:t xml:space="preserve"> </w:t>
      </w:r>
      <w:proofErr w:type="spellStart"/>
      <w:r w:rsidR="00F06381" w:rsidRPr="00F06381">
        <w:rPr>
          <w:szCs w:val="28"/>
          <w:shd w:val="clear" w:color="auto" w:fill="FFFFFF"/>
        </w:rPr>
        <w:t>có</w:t>
      </w:r>
      <w:proofErr w:type="spellEnd"/>
      <w:r w:rsidR="00F06381" w:rsidRPr="00F06381">
        <w:rPr>
          <w:szCs w:val="28"/>
          <w:shd w:val="clear" w:color="auto" w:fill="FFFFFF"/>
        </w:rPr>
        <w:t xml:space="preserve"> </w:t>
      </w:r>
      <w:proofErr w:type="spellStart"/>
      <w:r w:rsidR="00F06381" w:rsidRPr="00F06381">
        <w:rPr>
          <w:szCs w:val="28"/>
          <w:shd w:val="clear" w:color="auto" w:fill="FFFFFF"/>
        </w:rPr>
        <w:t>các</w:t>
      </w:r>
      <w:proofErr w:type="spellEnd"/>
      <w:r w:rsidR="00F06381" w:rsidRPr="00F06381">
        <w:rPr>
          <w:szCs w:val="28"/>
          <w:shd w:val="clear" w:color="auto" w:fill="FFFFFF"/>
        </w:rPr>
        <w:t xml:space="preserve"> </w:t>
      </w:r>
      <w:proofErr w:type="spellStart"/>
      <w:r w:rsidR="00F06381" w:rsidRPr="00F06381">
        <w:rPr>
          <w:szCs w:val="28"/>
          <w:shd w:val="clear" w:color="auto" w:fill="FFFFFF"/>
        </w:rPr>
        <w:t>văn</w:t>
      </w:r>
      <w:proofErr w:type="spellEnd"/>
      <w:r w:rsidR="00F06381" w:rsidRPr="00F06381">
        <w:rPr>
          <w:szCs w:val="28"/>
          <w:shd w:val="clear" w:color="auto" w:fill="FFFFFF"/>
        </w:rPr>
        <w:t xml:space="preserve"> </w:t>
      </w:r>
      <w:proofErr w:type="spellStart"/>
      <w:r w:rsidR="00F06381" w:rsidRPr="00F06381">
        <w:rPr>
          <w:szCs w:val="28"/>
          <w:shd w:val="clear" w:color="auto" w:fill="FFFFFF"/>
        </w:rPr>
        <w:t>bản</w:t>
      </w:r>
      <w:proofErr w:type="spellEnd"/>
      <w:r w:rsidR="00F06381" w:rsidRPr="00F06381">
        <w:rPr>
          <w:szCs w:val="28"/>
          <w:shd w:val="clear" w:color="auto" w:fill="FFFFFF"/>
        </w:rPr>
        <w:t xml:space="preserve">, </w:t>
      </w:r>
      <w:proofErr w:type="spellStart"/>
      <w:r w:rsidR="00F06381" w:rsidRPr="00F06381">
        <w:rPr>
          <w:szCs w:val="28"/>
          <w:shd w:val="clear" w:color="auto" w:fill="FFFFFF"/>
        </w:rPr>
        <w:t>công</w:t>
      </w:r>
      <w:proofErr w:type="spellEnd"/>
      <w:r w:rsidR="00F06381" w:rsidRPr="00F06381">
        <w:rPr>
          <w:szCs w:val="28"/>
          <w:shd w:val="clear" w:color="auto" w:fill="FFFFFF"/>
        </w:rPr>
        <w:t xml:space="preserve"> </w:t>
      </w:r>
      <w:proofErr w:type="spellStart"/>
      <w:r w:rsidR="00F06381" w:rsidRPr="00F06381">
        <w:rPr>
          <w:szCs w:val="28"/>
          <w:shd w:val="clear" w:color="auto" w:fill="FFFFFF"/>
        </w:rPr>
        <w:t>điện</w:t>
      </w:r>
      <w:proofErr w:type="spellEnd"/>
      <w:r w:rsidR="00F06381" w:rsidRPr="00F06381">
        <w:rPr>
          <w:szCs w:val="28"/>
          <w:shd w:val="clear" w:color="auto" w:fill="FFFFFF"/>
        </w:rPr>
        <w:t xml:space="preserve"> </w:t>
      </w:r>
      <w:proofErr w:type="spellStart"/>
      <w:r w:rsidR="00F06381" w:rsidRPr="00F06381">
        <w:rPr>
          <w:szCs w:val="28"/>
          <w:shd w:val="clear" w:color="auto" w:fill="FFFFFF"/>
        </w:rPr>
        <w:t>Chỉ</w:t>
      </w:r>
      <w:proofErr w:type="spellEnd"/>
      <w:r w:rsidR="00F06381" w:rsidRPr="00F06381">
        <w:rPr>
          <w:szCs w:val="28"/>
          <w:shd w:val="clear" w:color="auto" w:fill="FFFFFF"/>
        </w:rPr>
        <w:t xml:space="preserve"> </w:t>
      </w:r>
      <w:proofErr w:type="spellStart"/>
      <w:r w:rsidR="00F06381" w:rsidRPr="00F06381">
        <w:rPr>
          <w:szCs w:val="28"/>
          <w:shd w:val="clear" w:color="auto" w:fill="FFFFFF"/>
        </w:rPr>
        <w:t>đạo</w:t>
      </w:r>
      <w:proofErr w:type="spellEnd"/>
      <w:r w:rsidR="00F06381" w:rsidRPr="00F06381">
        <w:rPr>
          <w:szCs w:val="28"/>
          <w:shd w:val="clear" w:color="auto" w:fill="FFFFFF"/>
        </w:rPr>
        <w:t xml:space="preserve"> </w:t>
      </w:r>
      <w:proofErr w:type="spellStart"/>
      <w:r w:rsidR="00F06381" w:rsidRPr="00F06381">
        <w:rPr>
          <w:szCs w:val="28"/>
          <w:shd w:val="clear" w:color="auto" w:fill="FFFFFF"/>
        </w:rPr>
        <w:t>khẩn</w:t>
      </w:r>
      <w:proofErr w:type="spellEnd"/>
      <w:r w:rsidR="00F06381" w:rsidRPr="00F06381">
        <w:rPr>
          <w:szCs w:val="28"/>
          <w:shd w:val="clear" w:color="auto" w:fill="FFFFFF"/>
        </w:rPr>
        <w:t xml:space="preserve"> </w:t>
      </w:r>
      <w:proofErr w:type="spellStart"/>
      <w:r w:rsidR="00F06381" w:rsidRPr="00F06381">
        <w:rPr>
          <w:szCs w:val="28"/>
          <w:shd w:val="clear" w:color="auto" w:fill="FFFFFF"/>
        </w:rPr>
        <w:t>trương</w:t>
      </w:r>
      <w:proofErr w:type="spellEnd"/>
      <w:r w:rsidR="00F06381" w:rsidRPr="00F06381">
        <w:rPr>
          <w:szCs w:val="28"/>
          <w:shd w:val="clear" w:color="auto" w:fill="FFFFFF"/>
        </w:rPr>
        <w:t xml:space="preserve"> </w:t>
      </w:r>
      <w:proofErr w:type="spellStart"/>
      <w:r>
        <w:rPr>
          <w:szCs w:val="28"/>
          <w:shd w:val="clear" w:color="auto" w:fill="FFFFFF"/>
        </w:rPr>
        <w:t>công</w:t>
      </w:r>
      <w:proofErr w:type="spellEnd"/>
      <w:r>
        <w:rPr>
          <w:szCs w:val="28"/>
          <w:shd w:val="clear" w:color="auto" w:fill="FFFFFF"/>
        </w:rPr>
        <w:t xml:space="preserve"> </w:t>
      </w:r>
      <w:proofErr w:type="spellStart"/>
      <w:r>
        <w:rPr>
          <w:szCs w:val="28"/>
          <w:shd w:val="clear" w:color="auto" w:fill="FFFFFF"/>
        </w:rPr>
        <w:t>tác</w:t>
      </w:r>
      <w:proofErr w:type="spellEnd"/>
      <w:r>
        <w:rPr>
          <w:szCs w:val="28"/>
          <w:shd w:val="clear" w:color="auto" w:fill="FFFFFF"/>
        </w:rPr>
        <w:t xml:space="preserve"> </w:t>
      </w:r>
      <w:proofErr w:type="spellStart"/>
      <w:r w:rsidR="00F06381" w:rsidRPr="00F06381">
        <w:rPr>
          <w:szCs w:val="28"/>
          <w:shd w:val="clear" w:color="auto" w:fill="FFFFFF"/>
        </w:rPr>
        <w:t>phòng</w:t>
      </w:r>
      <w:proofErr w:type="spellEnd"/>
      <w:r w:rsidR="00F06381" w:rsidRPr="00F06381">
        <w:rPr>
          <w:szCs w:val="28"/>
          <w:shd w:val="clear" w:color="auto" w:fill="FFFFFF"/>
        </w:rPr>
        <w:t xml:space="preserve">, </w:t>
      </w:r>
      <w:proofErr w:type="spellStart"/>
      <w:r w:rsidR="00F06381" w:rsidRPr="00F06381">
        <w:rPr>
          <w:szCs w:val="28"/>
          <w:shd w:val="clear" w:color="auto" w:fill="FFFFFF"/>
        </w:rPr>
        <w:t>chống</w:t>
      </w:r>
      <w:proofErr w:type="spellEnd"/>
      <w:r w:rsidR="00F06381" w:rsidRPr="00F06381">
        <w:rPr>
          <w:szCs w:val="28"/>
          <w:shd w:val="clear" w:color="auto" w:fill="FFFFFF"/>
        </w:rPr>
        <w:t xml:space="preserve"> </w:t>
      </w:r>
      <w:proofErr w:type="spellStart"/>
      <w:r w:rsidR="00F06381" w:rsidRPr="00F06381">
        <w:rPr>
          <w:szCs w:val="28"/>
          <w:shd w:val="clear" w:color="auto" w:fill="FFFFFF"/>
        </w:rPr>
        <w:t>dịch</w:t>
      </w:r>
      <w:proofErr w:type="spellEnd"/>
      <w:r w:rsidR="00F06381" w:rsidRPr="00F06381">
        <w:rPr>
          <w:szCs w:val="28"/>
          <w:shd w:val="clear" w:color="auto" w:fill="FFFFFF"/>
        </w:rPr>
        <w:t xml:space="preserve"> Covid-19. </w:t>
      </w:r>
      <w:r w:rsidR="00E730E4" w:rsidRPr="00F06381">
        <w:rPr>
          <w:lang w:val="nl-NL"/>
        </w:rPr>
        <w:t xml:space="preserve">Với </w:t>
      </w:r>
      <w:r w:rsidR="00E730E4">
        <w:rPr>
          <w:lang w:val="nl-NL"/>
        </w:rPr>
        <w:t xml:space="preserve">các biện pháp phòng, chống chủ động và quyết liệt, </w:t>
      </w:r>
      <w:r>
        <w:rPr>
          <w:lang w:val="nl-NL"/>
        </w:rPr>
        <w:t>sự vào cuộc của cả hệ thống chính trị, nhất là của các cơ quan liên quan, công tác phòng, chống dịch đã đạt được những kết quả tích cực. Đ</w:t>
      </w:r>
      <w:r w:rsidR="00E730E4">
        <w:rPr>
          <w:lang w:val="nl-NL"/>
        </w:rPr>
        <w:t>ến thời điểm hiện tại</w:t>
      </w:r>
      <w:r w:rsidR="002A1C0E">
        <w:rPr>
          <w:lang w:val="nl-NL"/>
        </w:rPr>
        <w:t>,</w:t>
      </w:r>
      <w:r>
        <w:rPr>
          <w:lang w:val="nl-NL"/>
        </w:rPr>
        <w:t xml:space="preserve"> Hà Tĩnh</w:t>
      </w:r>
      <w:r w:rsidR="00E730E4">
        <w:rPr>
          <w:lang w:val="nl-NL"/>
        </w:rPr>
        <w:t xml:space="preserve"> chưa phát hiện t</w:t>
      </w:r>
      <w:r w:rsidR="009B3AF5">
        <w:rPr>
          <w:lang w:val="nl-NL"/>
        </w:rPr>
        <w:t>rường hợp</w:t>
      </w:r>
      <w:r w:rsidR="00AF524D">
        <w:rPr>
          <w:lang w:val="nl-NL"/>
        </w:rPr>
        <w:t xml:space="preserve"> dương</w:t>
      </w:r>
      <w:r w:rsidR="005E5E57">
        <w:rPr>
          <w:lang w:val="nl-NL"/>
        </w:rPr>
        <w:t xml:space="preserve"> </w:t>
      </w:r>
      <w:r w:rsidR="009B3AF5">
        <w:rPr>
          <w:lang w:val="nl-NL"/>
        </w:rPr>
        <w:t>tính với vi rút C</w:t>
      </w:r>
      <w:r w:rsidR="005E5E57">
        <w:rPr>
          <w:lang w:val="nl-NL"/>
        </w:rPr>
        <w:t xml:space="preserve">ovid -19. Tuy vậy, với mức độ lây lan </w:t>
      </w:r>
      <w:r w:rsidR="002A1C0E">
        <w:rPr>
          <w:lang w:val="nl-NL"/>
        </w:rPr>
        <w:t xml:space="preserve">nhanh </w:t>
      </w:r>
      <w:r w:rsidR="005E5E57">
        <w:rPr>
          <w:lang w:val="nl-NL"/>
        </w:rPr>
        <w:t xml:space="preserve">và diễn biễn hết sức phức tạp, khó lường của dịch bệnh thì việc ban hành cơ chế, chính sách hỗ trợ kịp </w:t>
      </w:r>
      <w:r w:rsidR="005E5E57">
        <w:rPr>
          <w:lang w:val="nl-NL"/>
        </w:rPr>
        <w:lastRenderedPageBreak/>
        <w:t>thời để chủ động phòng, chống có hiệu quả, hạn chế ở mức thấp nhất tác động xấu do dịch Covid-19</w:t>
      </w:r>
      <w:r w:rsidR="006D664B">
        <w:rPr>
          <w:lang w:val="nl-NL"/>
        </w:rPr>
        <w:t xml:space="preserve"> là hết sức cần thiết</w:t>
      </w:r>
      <w:r w:rsidR="00EF43E4">
        <w:rPr>
          <w:lang w:val="nl-NL"/>
        </w:rPr>
        <w:t>.</w:t>
      </w:r>
    </w:p>
    <w:p w:rsidR="00EF43E4" w:rsidRDefault="00EF43E4" w:rsidP="007C1BE9">
      <w:pPr>
        <w:spacing w:line="360" w:lineRule="exact"/>
        <w:ind w:firstLine="737"/>
        <w:jc w:val="both"/>
        <w:rPr>
          <w:b/>
          <w:lang w:val="nl-NL"/>
        </w:rPr>
      </w:pPr>
      <w:r w:rsidRPr="00EF43E4">
        <w:rPr>
          <w:b/>
          <w:lang w:val="nl-NL"/>
        </w:rPr>
        <w:t>2. Về thẩm quyền ban hành:</w:t>
      </w:r>
    </w:p>
    <w:p w:rsidR="00260520" w:rsidRPr="00C31BA7" w:rsidRDefault="008D4FE2" w:rsidP="007C1BE9">
      <w:pPr>
        <w:spacing w:line="360" w:lineRule="exact"/>
        <w:ind w:firstLine="737"/>
        <w:jc w:val="both"/>
        <w:rPr>
          <w:lang w:val="nl-NL"/>
        </w:rPr>
      </w:pPr>
      <w:r>
        <w:rPr>
          <w:lang w:val="nl-NL"/>
        </w:rPr>
        <w:t>V</w:t>
      </w:r>
      <w:r w:rsidR="003A57CF">
        <w:rPr>
          <w:lang w:val="nl-NL"/>
        </w:rPr>
        <w:t xml:space="preserve">iệc Ủy ban nhân dân tỉnh trình Hội đồng nhân dân tỉnh ban hành Nghị quyết Quy định mức chi hỗ trợ đối với người được cách ly y tế, chế độ bồi dưỡng người tham gia trực tiếp công tác phòng, chống dịch và một số nhiệm vụ, giải pháp phòng, chống dịch bệnh Covid-19 trên địa bàn tỉnh </w:t>
      </w:r>
      <w:r w:rsidR="009B3AF5">
        <w:rPr>
          <w:lang w:val="nl-NL"/>
        </w:rPr>
        <w:t xml:space="preserve">là </w:t>
      </w:r>
      <w:r w:rsidR="00D01E93">
        <w:rPr>
          <w:lang w:val="nl-NL"/>
        </w:rPr>
        <w:t>phù hợp và</w:t>
      </w:r>
      <w:r w:rsidR="003A57CF">
        <w:rPr>
          <w:lang w:val="nl-NL"/>
        </w:rPr>
        <w:t xml:space="preserve"> đúng thẩm quyền</w:t>
      </w:r>
      <w:r>
        <w:rPr>
          <w:lang w:val="nl-NL"/>
        </w:rPr>
        <w:t xml:space="preserve"> </w:t>
      </w:r>
      <w:r w:rsidR="009B3AF5">
        <w:rPr>
          <w:lang w:val="nl-NL"/>
        </w:rPr>
        <w:t xml:space="preserve">theo </w:t>
      </w:r>
      <w:r w:rsidRPr="008D4FE2">
        <w:rPr>
          <w:lang w:val="nl-NL"/>
        </w:rPr>
        <w:t>quy định tại Điểm c Khoản 5 Điều 19 Luật Tổ chức chính quyền địa phương ngày 19/6/2015</w:t>
      </w:r>
      <w:r w:rsidRPr="008D4FE2">
        <w:rPr>
          <w:vertAlign w:val="superscript"/>
          <w:lang w:val="nl-NL"/>
        </w:rPr>
        <w:footnoteReference w:id="2"/>
      </w:r>
      <w:r w:rsidRPr="008D4FE2">
        <w:rPr>
          <w:lang w:val="nl-NL"/>
        </w:rPr>
        <w:t>; Điểm h Khoản 9 Điều 30 Luật Ngân sách Nhà nước ngày 25/6/2015</w:t>
      </w:r>
      <w:r w:rsidRPr="008D4FE2">
        <w:rPr>
          <w:vertAlign w:val="superscript"/>
          <w:lang w:val="nl-NL"/>
        </w:rPr>
        <w:footnoteReference w:id="3"/>
      </w:r>
      <w:r w:rsidR="003A57CF">
        <w:rPr>
          <w:lang w:val="nl-NL"/>
        </w:rPr>
        <w:t>.</w:t>
      </w:r>
    </w:p>
    <w:p w:rsidR="002A2E7C" w:rsidRDefault="00052E87" w:rsidP="007C1BE9">
      <w:pPr>
        <w:spacing w:line="360" w:lineRule="exact"/>
        <w:ind w:firstLine="737"/>
        <w:jc w:val="both"/>
        <w:rPr>
          <w:b/>
        </w:rPr>
      </w:pPr>
      <w:r>
        <w:rPr>
          <w:b/>
        </w:rPr>
        <w:t>3</w:t>
      </w:r>
      <w:r w:rsidR="002A2E7C" w:rsidRPr="002A2E7C">
        <w:rPr>
          <w:b/>
        </w:rPr>
        <w:t xml:space="preserve">. </w:t>
      </w:r>
      <w:proofErr w:type="spellStart"/>
      <w:r w:rsidR="002A2E7C" w:rsidRPr="002A2E7C">
        <w:rPr>
          <w:b/>
        </w:rPr>
        <w:t>Về</w:t>
      </w:r>
      <w:proofErr w:type="spellEnd"/>
      <w:r w:rsidR="002A2E7C" w:rsidRPr="002A2E7C">
        <w:rPr>
          <w:b/>
        </w:rPr>
        <w:t xml:space="preserve"> </w:t>
      </w:r>
      <w:proofErr w:type="spellStart"/>
      <w:r w:rsidR="002A2E7C" w:rsidRPr="002A2E7C">
        <w:rPr>
          <w:b/>
        </w:rPr>
        <w:t>căn</w:t>
      </w:r>
      <w:proofErr w:type="spellEnd"/>
      <w:r w:rsidR="002A2E7C" w:rsidRPr="002A2E7C">
        <w:rPr>
          <w:b/>
        </w:rPr>
        <w:t xml:space="preserve"> </w:t>
      </w:r>
      <w:proofErr w:type="spellStart"/>
      <w:r w:rsidR="002A2E7C" w:rsidRPr="002A2E7C">
        <w:rPr>
          <w:b/>
        </w:rPr>
        <w:t>cứ</w:t>
      </w:r>
      <w:proofErr w:type="spellEnd"/>
      <w:r w:rsidR="002A2E7C" w:rsidRPr="002A2E7C">
        <w:rPr>
          <w:b/>
        </w:rPr>
        <w:t xml:space="preserve"> </w:t>
      </w:r>
      <w:proofErr w:type="spellStart"/>
      <w:r w:rsidR="002A2E7C" w:rsidRPr="002A2E7C">
        <w:rPr>
          <w:b/>
        </w:rPr>
        <w:t>pháp</w:t>
      </w:r>
      <w:proofErr w:type="spellEnd"/>
      <w:r w:rsidR="002A2E7C" w:rsidRPr="002A2E7C">
        <w:rPr>
          <w:b/>
        </w:rPr>
        <w:t xml:space="preserve"> </w:t>
      </w:r>
      <w:proofErr w:type="spellStart"/>
      <w:r w:rsidR="002A2E7C" w:rsidRPr="002A2E7C">
        <w:rPr>
          <w:b/>
        </w:rPr>
        <w:t>lý</w:t>
      </w:r>
      <w:proofErr w:type="spellEnd"/>
    </w:p>
    <w:p w:rsidR="00621B88" w:rsidRPr="00B52C46" w:rsidRDefault="00CA04DE" w:rsidP="007C1BE9">
      <w:pPr>
        <w:spacing w:line="360" w:lineRule="exact"/>
        <w:ind w:firstLine="737"/>
        <w:jc w:val="both"/>
      </w:pPr>
      <w:r>
        <w:rPr>
          <w:lang w:val="sq-AL"/>
        </w:rPr>
        <w:t>Việc xây dựng t</w:t>
      </w:r>
      <w:r w:rsidR="00621B88" w:rsidRPr="00B52C46">
        <w:rPr>
          <w:lang w:val="sq-AL"/>
        </w:rPr>
        <w:t xml:space="preserve">ờ trình, dự thảo Nghị quyết </w:t>
      </w:r>
      <w:r w:rsidR="00C71025">
        <w:rPr>
          <w:iCs/>
          <w:lang w:val="nb-NO"/>
        </w:rPr>
        <w:t>đảm bảo</w:t>
      </w:r>
      <w:r w:rsidR="00621B88" w:rsidRPr="00B52C46">
        <w:rPr>
          <w:iCs/>
          <w:lang w:val="nb-NO"/>
        </w:rPr>
        <w:t xml:space="preserve"> đầy đủ hồ sơ, thủ tục, các căn cứ pháp lý liên quan</w:t>
      </w:r>
      <w:r w:rsidR="00621B88" w:rsidRPr="00B52C46">
        <w:rPr>
          <w:lang w:val="nb-NO"/>
        </w:rPr>
        <w:t xml:space="preserve">, </w:t>
      </w:r>
      <w:r w:rsidR="00621B88" w:rsidRPr="00B52C46">
        <w:rPr>
          <w:iCs/>
          <w:lang w:val="nb-NO"/>
        </w:rPr>
        <w:t>được cơ quan t</w:t>
      </w:r>
      <w:r w:rsidR="00621B88" w:rsidRPr="00B52C46">
        <w:rPr>
          <w:bCs/>
          <w:lang w:val="vi-VN"/>
        </w:rPr>
        <w:t xml:space="preserve">ư pháp thẩm </w:t>
      </w:r>
      <w:r w:rsidR="00621B88" w:rsidRPr="00B52C46">
        <w:rPr>
          <w:iCs/>
          <w:lang w:val="nb-NO"/>
        </w:rPr>
        <w:t>định theo đúng trình tự, quy phạm pháp luật quy định tại Điều 126 của Luật Ban hành văn bản quy phạm pháp luật.</w:t>
      </w:r>
    </w:p>
    <w:p w:rsidR="00E04322" w:rsidRDefault="00052E87" w:rsidP="007C1BE9">
      <w:pPr>
        <w:pStyle w:val="BodyTextIndent"/>
        <w:widowControl w:val="0"/>
        <w:spacing w:line="360" w:lineRule="exact"/>
        <w:rPr>
          <w:rFonts w:ascii="Times New Roman" w:hAnsi="Times New Roman"/>
          <w:b/>
        </w:rPr>
      </w:pPr>
      <w:r>
        <w:rPr>
          <w:rFonts w:ascii="Times New Roman" w:hAnsi="Times New Roman"/>
          <w:b/>
        </w:rPr>
        <w:t>4</w:t>
      </w:r>
      <w:r w:rsidR="00695056" w:rsidRPr="00712F4C">
        <w:rPr>
          <w:rFonts w:ascii="Times New Roman" w:hAnsi="Times New Roman"/>
          <w:b/>
          <w:lang w:val="vi-VN"/>
        </w:rPr>
        <w:t xml:space="preserve">. </w:t>
      </w:r>
      <w:proofErr w:type="spellStart"/>
      <w:r w:rsidR="00695056" w:rsidRPr="00712F4C">
        <w:rPr>
          <w:rFonts w:ascii="Times New Roman" w:hAnsi="Times New Roman"/>
          <w:b/>
        </w:rPr>
        <w:t>Về</w:t>
      </w:r>
      <w:proofErr w:type="spellEnd"/>
      <w:r w:rsidR="00695056" w:rsidRPr="00712F4C">
        <w:rPr>
          <w:rFonts w:ascii="Times New Roman" w:hAnsi="Times New Roman"/>
          <w:b/>
        </w:rPr>
        <w:t xml:space="preserve"> </w:t>
      </w:r>
      <w:proofErr w:type="spellStart"/>
      <w:r w:rsidR="002A2E7C">
        <w:rPr>
          <w:rFonts w:ascii="Times New Roman" w:hAnsi="Times New Roman"/>
          <w:b/>
        </w:rPr>
        <w:t>bố</w:t>
      </w:r>
      <w:proofErr w:type="spellEnd"/>
      <w:r w:rsidR="002A2E7C">
        <w:rPr>
          <w:rFonts w:ascii="Times New Roman" w:hAnsi="Times New Roman"/>
          <w:b/>
        </w:rPr>
        <w:t xml:space="preserve"> </w:t>
      </w:r>
      <w:proofErr w:type="spellStart"/>
      <w:r w:rsidR="002A2E7C">
        <w:rPr>
          <w:rFonts w:ascii="Times New Roman" w:hAnsi="Times New Roman"/>
          <w:b/>
        </w:rPr>
        <w:t>cục</w:t>
      </w:r>
      <w:proofErr w:type="spellEnd"/>
      <w:r w:rsidR="002A2E7C">
        <w:rPr>
          <w:rFonts w:ascii="Times New Roman" w:hAnsi="Times New Roman"/>
          <w:b/>
        </w:rPr>
        <w:t xml:space="preserve">, </w:t>
      </w:r>
      <w:r w:rsidR="00695056" w:rsidRPr="00712F4C">
        <w:rPr>
          <w:rFonts w:ascii="Times New Roman" w:hAnsi="Times New Roman"/>
          <w:b/>
        </w:rPr>
        <w:t>n</w:t>
      </w:r>
      <w:r w:rsidR="00BC1805" w:rsidRPr="00712F4C">
        <w:rPr>
          <w:rFonts w:ascii="Times New Roman" w:hAnsi="Times New Roman"/>
          <w:b/>
          <w:lang w:val="vi-VN"/>
        </w:rPr>
        <w:t xml:space="preserve">ội dung </w:t>
      </w:r>
      <w:proofErr w:type="spellStart"/>
      <w:r w:rsidR="002A2E7C">
        <w:rPr>
          <w:rFonts w:ascii="Times New Roman" w:hAnsi="Times New Roman"/>
          <w:b/>
        </w:rPr>
        <w:t>Nghị</w:t>
      </w:r>
      <w:proofErr w:type="spellEnd"/>
      <w:r w:rsidR="002A2E7C">
        <w:rPr>
          <w:rFonts w:ascii="Times New Roman" w:hAnsi="Times New Roman"/>
          <w:b/>
        </w:rPr>
        <w:t xml:space="preserve"> </w:t>
      </w:r>
      <w:proofErr w:type="spellStart"/>
      <w:r w:rsidR="002A2E7C">
        <w:rPr>
          <w:rFonts w:ascii="Times New Roman" w:hAnsi="Times New Roman"/>
          <w:b/>
        </w:rPr>
        <w:t>quyết</w:t>
      </w:r>
      <w:proofErr w:type="spellEnd"/>
    </w:p>
    <w:p w:rsidR="00B2400F" w:rsidRPr="00D01E93" w:rsidRDefault="00D01E93" w:rsidP="007C1BE9">
      <w:pPr>
        <w:pStyle w:val="BodyTextIndent"/>
        <w:widowControl w:val="0"/>
        <w:spacing w:line="360" w:lineRule="exact"/>
        <w:rPr>
          <w:rFonts w:ascii="Times New Roman" w:hAnsi="Times New Roman"/>
          <w:lang w:val="nl-NL"/>
        </w:rPr>
      </w:pPr>
      <w:r>
        <w:rPr>
          <w:rFonts w:ascii="Times New Roman" w:hAnsi="Times New Roman"/>
          <w:lang w:val="sq-AL"/>
        </w:rPr>
        <w:t xml:space="preserve">Ban Văn hóa - Xã hội nhất trí </w:t>
      </w:r>
      <w:proofErr w:type="spellStart"/>
      <w:r w:rsidRPr="00D01E93">
        <w:rPr>
          <w:rFonts w:ascii="Times New Roman" w:hAnsi="Times New Roman"/>
        </w:rPr>
        <w:t>với</w:t>
      </w:r>
      <w:proofErr w:type="spellEnd"/>
      <w:r w:rsidRPr="00D01E93">
        <w:rPr>
          <w:rFonts w:ascii="Times New Roman" w:hAnsi="Times New Roman"/>
        </w:rPr>
        <w:t xml:space="preserve"> </w:t>
      </w:r>
      <w:proofErr w:type="spellStart"/>
      <w:r w:rsidRPr="00D01E93">
        <w:rPr>
          <w:rFonts w:ascii="Times New Roman" w:hAnsi="Times New Roman"/>
        </w:rPr>
        <w:t>các</w:t>
      </w:r>
      <w:proofErr w:type="spellEnd"/>
      <w:r w:rsidRPr="00D01E93">
        <w:rPr>
          <w:rFonts w:ascii="Times New Roman" w:hAnsi="Times New Roman"/>
        </w:rPr>
        <w:t xml:space="preserve"> </w:t>
      </w:r>
      <w:proofErr w:type="spellStart"/>
      <w:r w:rsidRPr="00D01E93">
        <w:rPr>
          <w:rFonts w:ascii="Times New Roman" w:hAnsi="Times New Roman"/>
        </w:rPr>
        <w:t>quy</w:t>
      </w:r>
      <w:proofErr w:type="spellEnd"/>
      <w:r w:rsidRPr="00D01E93">
        <w:rPr>
          <w:rFonts w:ascii="Times New Roman" w:hAnsi="Times New Roman"/>
        </w:rPr>
        <w:t xml:space="preserve"> </w:t>
      </w:r>
      <w:proofErr w:type="spellStart"/>
      <w:r w:rsidRPr="00D01E93">
        <w:rPr>
          <w:rFonts w:ascii="Times New Roman" w:hAnsi="Times New Roman"/>
        </w:rPr>
        <w:t>định</w:t>
      </w:r>
      <w:proofErr w:type="spellEnd"/>
      <w:r w:rsidRPr="00D01E93">
        <w:rPr>
          <w:rFonts w:ascii="Times New Roman" w:hAnsi="Times New Roman"/>
        </w:rPr>
        <w:t xml:space="preserve"> </w:t>
      </w:r>
      <w:proofErr w:type="spellStart"/>
      <w:r w:rsidRPr="00D01E93">
        <w:rPr>
          <w:rFonts w:ascii="Times New Roman" w:hAnsi="Times New Roman"/>
        </w:rPr>
        <w:t>về</w:t>
      </w:r>
      <w:proofErr w:type="spellEnd"/>
      <w:r w:rsidRPr="00D01E93">
        <w:rPr>
          <w:rFonts w:ascii="Times New Roman" w:hAnsi="Times New Roman"/>
        </w:rPr>
        <w:t xml:space="preserve"> </w:t>
      </w:r>
      <w:proofErr w:type="spellStart"/>
      <w:r>
        <w:rPr>
          <w:rFonts w:ascii="Times New Roman" w:hAnsi="Times New Roman"/>
        </w:rPr>
        <w:t>phạm</w:t>
      </w:r>
      <w:proofErr w:type="spellEnd"/>
      <w:r>
        <w:rPr>
          <w:rFonts w:ascii="Times New Roman" w:hAnsi="Times New Roman"/>
        </w:rPr>
        <w:t xml:space="preserve"> vi </w:t>
      </w:r>
      <w:proofErr w:type="spellStart"/>
      <w:r>
        <w:rPr>
          <w:rFonts w:ascii="Times New Roman" w:hAnsi="Times New Roman"/>
        </w:rPr>
        <w:t>áp</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sidRPr="00D01E93">
        <w:rPr>
          <w:rFonts w:ascii="Times New Roman" w:hAnsi="Times New Roman"/>
        </w:rPr>
        <w:t>đối</w:t>
      </w:r>
      <w:proofErr w:type="spellEnd"/>
      <w:r w:rsidRPr="00D01E93">
        <w:rPr>
          <w:rFonts w:ascii="Times New Roman" w:hAnsi="Times New Roman"/>
        </w:rPr>
        <w:t xml:space="preserve"> </w:t>
      </w:r>
      <w:proofErr w:type="spellStart"/>
      <w:r w:rsidRPr="00D01E93">
        <w:rPr>
          <w:rFonts w:ascii="Times New Roman" w:hAnsi="Times New Roman"/>
        </w:rPr>
        <w:t>tượng</w:t>
      </w:r>
      <w:proofErr w:type="spellEnd"/>
      <w:r>
        <w:rPr>
          <w:rFonts w:ascii="Times New Roman" w:hAnsi="Times New Roman"/>
        </w:rPr>
        <w:t xml:space="preserve">, </w:t>
      </w:r>
      <w:proofErr w:type="spellStart"/>
      <w:r>
        <w:rPr>
          <w:rFonts w:ascii="Times New Roman" w:hAnsi="Times New Roman"/>
        </w:rPr>
        <w:t>mức</w:t>
      </w:r>
      <w:proofErr w:type="spellEnd"/>
      <w:r w:rsidRPr="00D01E93">
        <w:rPr>
          <w:rFonts w:ascii="Times New Roman" w:hAnsi="Times New Roman"/>
        </w:rPr>
        <w:t xml:space="preserve"> </w:t>
      </w:r>
      <w:proofErr w:type="spellStart"/>
      <w:r w:rsidRPr="00D01E93">
        <w:rPr>
          <w:rFonts w:ascii="Times New Roman" w:hAnsi="Times New Roman"/>
        </w:rPr>
        <w:t>hỗ</w:t>
      </w:r>
      <w:proofErr w:type="spellEnd"/>
      <w:r w:rsidRPr="00D01E93">
        <w:rPr>
          <w:rFonts w:ascii="Times New Roman" w:hAnsi="Times New Roman"/>
        </w:rPr>
        <w:t xml:space="preserve"> </w:t>
      </w:r>
      <w:proofErr w:type="spellStart"/>
      <w:r w:rsidRPr="00D01E93">
        <w:rPr>
          <w:rFonts w:ascii="Times New Roman" w:hAnsi="Times New Roman"/>
        </w:rPr>
        <w:t>trợ</w:t>
      </w:r>
      <w:proofErr w:type="spellEnd"/>
      <w:r w:rsidRPr="00D01E93">
        <w:rPr>
          <w:rFonts w:ascii="Times New Roman" w:hAnsi="Times New Roman"/>
        </w:rPr>
        <w:t xml:space="preserve">, </w:t>
      </w:r>
      <w:proofErr w:type="spellStart"/>
      <w:r>
        <w:rPr>
          <w:rFonts w:ascii="Times New Roman" w:hAnsi="Times New Roman"/>
        </w:rPr>
        <w:t>bồi</w:t>
      </w:r>
      <w:proofErr w:type="spellEnd"/>
      <w:r>
        <w:rPr>
          <w:rFonts w:ascii="Times New Roman" w:hAnsi="Times New Roman"/>
        </w:rPr>
        <w:t xml:space="preserve"> </w:t>
      </w:r>
      <w:proofErr w:type="spellStart"/>
      <w:r>
        <w:rPr>
          <w:rFonts w:ascii="Times New Roman" w:hAnsi="Times New Roman"/>
        </w:rPr>
        <w:t>dưỡng</w:t>
      </w:r>
      <w:proofErr w:type="spellEnd"/>
      <w:r>
        <w:rPr>
          <w:rFonts w:ascii="Times New Roman" w:hAnsi="Times New Roman"/>
        </w:rPr>
        <w:t xml:space="preserve">, </w:t>
      </w:r>
      <w:proofErr w:type="spellStart"/>
      <w:r w:rsidR="00A02EF7">
        <w:rPr>
          <w:rFonts w:ascii="Times New Roman" w:hAnsi="Times New Roman"/>
        </w:rPr>
        <w:t>thời</w:t>
      </w:r>
      <w:proofErr w:type="spellEnd"/>
      <w:r w:rsidR="00A02EF7">
        <w:rPr>
          <w:rFonts w:ascii="Times New Roman" w:hAnsi="Times New Roman"/>
        </w:rPr>
        <w:t xml:space="preserve"> </w:t>
      </w:r>
      <w:proofErr w:type="spellStart"/>
      <w:r w:rsidR="00A02EF7">
        <w:rPr>
          <w:rFonts w:ascii="Times New Roman" w:hAnsi="Times New Roman"/>
        </w:rPr>
        <w:t>gian</w:t>
      </w:r>
      <w:proofErr w:type="spellEnd"/>
      <w:r w:rsidR="00A02EF7">
        <w:rPr>
          <w:rFonts w:ascii="Times New Roman" w:hAnsi="Times New Roman"/>
        </w:rPr>
        <w:t xml:space="preserve"> </w:t>
      </w:r>
      <w:proofErr w:type="spellStart"/>
      <w:r w:rsidR="00A02EF7">
        <w:rPr>
          <w:rFonts w:ascii="Times New Roman" w:hAnsi="Times New Roman"/>
        </w:rPr>
        <w:t>nhận</w:t>
      </w:r>
      <w:proofErr w:type="spellEnd"/>
      <w:r w:rsidR="00A02EF7">
        <w:rPr>
          <w:rFonts w:ascii="Times New Roman" w:hAnsi="Times New Roman"/>
        </w:rPr>
        <w:t xml:space="preserve"> </w:t>
      </w:r>
      <w:proofErr w:type="spellStart"/>
      <w:r w:rsidR="00A02EF7">
        <w:rPr>
          <w:rFonts w:ascii="Times New Roman" w:hAnsi="Times New Roman"/>
        </w:rPr>
        <w:t>hỗ</w:t>
      </w:r>
      <w:proofErr w:type="spellEnd"/>
      <w:r w:rsidR="00A02EF7">
        <w:rPr>
          <w:rFonts w:ascii="Times New Roman" w:hAnsi="Times New Roman"/>
        </w:rPr>
        <w:t xml:space="preserve"> </w:t>
      </w:r>
      <w:proofErr w:type="spellStart"/>
      <w:r w:rsidR="00A02EF7">
        <w:rPr>
          <w:rFonts w:ascii="Times New Roman" w:hAnsi="Times New Roman"/>
        </w:rPr>
        <w:t>trợ</w:t>
      </w:r>
      <w:proofErr w:type="spellEnd"/>
      <w:r w:rsidR="00A02EF7">
        <w:rPr>
          <w:rFonts w:ascii="Times New Roman" w:hAnsi="Times New Roman"/>
        </w:rPr>
        <w:t xml:space="preserve">, </w:t>
      </w:r>
      <w:proofErr w:type="spellStart"/>
      <w:r w:rsidR="00A02EF7">
        <w:rPr>
          <w:rFonts w:ascii="Times New Roman" w:hAnsi="Times New Roman"/>
        </w:rPr>
        <w:t>bồi</w:t>
      </w:r>
      <w:proofErr w:type="spellEnd"/>
      <w:r w:rsidR="00A02EF7">
        <w:rPr>
          <w:rFonts w:ascii="Times New Roman" w:hAnsi="Times New Roman"/>
        </w:rPr>
        <w:t xml:space="preserve"> </w:t>
      </w:r>
      <w:proofErr w:type="spellStart"/>
      <w:r w:rsidR="00A02EF7">
        <w:rPr>
          <w:rFonts w:ascii="Times New Roman" w:hAnsi="Times New Roman"/>
        </w:rPr>
        <w:t>dưỡng</w:t>
      </w:r>
      <w:proofErr w:type="spellEnd"/>
      <w:r w:rsidR="00A02EF7">
        <w:rPr>
          <w:rFonts w:ascii="Times New Roman" w:hAnsi="Times New Roman"/>
        </w:rPr>
        <w:t xml:space="preserve">, </w:t>
      </w:r>
      <w:proofErr w:type="spellStart"/>
      <w:r w:rsidR="00A02EF7">
        <w:rPr>
          <w:rFonts w:ascii="Times New Roman" w:hAnsi="Times New Roman"/>
        </w:rPr>
        <w:t>nguồn</w:t>
      </w:r>
      <w:proofErr w:type="spellEnd"/>
      <w:r w:rsidR="00A02EF7">
        <w:rPr>
          <w:rFonts w:ascii="Times New Roman" w:hAnsi="Times New Roman"/>
        </w:rPr>
        <w:t xml:space="preserve"> </w:t>
      </w:r>
      <w:proofErr w:type="spellStart"/>
      <w:r w:rsidR="00A02EF7">
        <w:rPr>
          <w:rFonts w:ascii="Times New Roman" w:hAnsi="Times New Roman"/>
        </w:rPr>
        <w:t>kinh</w:t>
      </w:r>
      <w:proofErr w:type="spellEnd"/>
      <w:r w:rsidR="00A02EF7">
        <w:rPr>
          <w:rFonts w:ascii="Times New Roman" w:hAnsi="Times New Roman"/>
        </w:rPr>
        <w:t xml:space="preserve"> </w:t>
      </w:r>
      <w:proofErr w:type="spellStart"/>
      <w:r w:rsidR="00A02EF7">
        <w:rPr>
          <w:rFonts w:ascii="Times New Roman" w:hAnsi="Times New Roman"/>
        </w:rPr>
        <w:t>phí</w:t>
      </w:r>
      <w:proofErr w:type="spellEnd"/>
      <w:r w:rsidR="00A02EF7">
        <w:rPr>
          <w:rFonts w:ascii="Times New Roman" w:hAnsi="Times New Roman"/>
        </w:rPr>
        <w:t xml:space="preserve"> </w:t>
      </w:r>
      <w:proofErr w:type="spellStart"/>
      <w:r w:rsidR="00A02EF7">
        <w:rPr>
          <w:rFonts w:ascii="Times New Roman" w:hAnsi="Times New Roman"/>
        </w:rPr>
        <w:t>thực</w:t>
      </w:r>
      <w:proofErr w:type="spellEnd"/>
      <w:r w:rsidR="00A02EF7">
        <w:rPr>
          <w:rFonts w:ascii="Times New Roman" w:hAnsi="Times New Roman"/>
        </w:rPr>
        <w:t xml:space="preserve"> </w:t>
      </w:r>
      <w:proofErr w:type="spellStart"/>
      <w:r w:rsidR="00A02EF7">
        <w:rPr>
          <w:rFonts w:ascii="Times New Roman" w:hAnsi="Times New Roman"/>
        </w:rPr>
        <w:t>hiện</w:t>
      </w:r>
      <w:proofErr w:type="spellEnd"/>
      <w:r w:rsidRPr="00D01E93">
        <w:rPr>
          <w:rFonts w:ascii="Times New Roman" w:hAnsi="Times New Roman"/>
        </w:rPr>
        <w:t xml:space="preserve"> </w:t>
      </w:r>
      <w:proofErr w:type="spellStart"/>
      <w:r w:rsidRPr="00D01E93">
        <w:rPr>
          <w:rFonts w:ascii="Times New Roman" w:hAnsi="Times New Roman"/>
        </w:rPr>
        <w:t>và</w:t>
      </w:r>
      <w:proofErr w:type="spellEnd"/>
      <w:r w:rsidRPr="00D01E93">
        <w:rPr>
          <w:rFonts w:ascii="Times New Roman" w:hAnsi="Times New Roman"/>
        </w:rPr>
        <w:t xml:space="preserve"> </w:t>
      </w:r>
      <w:proofErr w:type="spellStart"/>
      <w:r w:rsidRPr="00D01E93">
        <w:rPr>
          <w:rFonts w:ascii="Times New Roman" w:hAnsi="Times New Roman"/>
        </w:rPr>
        <w:t>các</w:t>
      </w:r>
      <w:proofErr w:type="spellEnd"/>
      <w:r w:rsidRPr="00D01E93">
        <w:rPr>
          <w:rFonts w:ascii="Times New Roman" w:hAnsi="Times New Roman"/>
        </w:rPr>
        <w:t xml:space="preserve"> </w:t>
      </w:r>
      <w:proofErr w:type="spellStart"/>
      <w:r w:rsidRPr="00D01E93">
        <w:rPr>
          <w:rFonts w:ascii="Times New Roman" w:hAnsi="Times New Roman"/>
        </w:rPr>
        <w:t>nội</w:t>
      </w:r>
      <w:proofErr w:type="spellEnd"/>
      <w:r w:rsidRPr="00D01E93">
        <w:rPr>
          <w:rFonts w:ascii="Times New Roman" w:hAnsi="Times New Roman"/>
        </w:rPr>
        <w:t xml:space="preserve"> dung </w:t>
      </w:r>
      <w:proofErr w:type="spellStart"/>
      <w:r w:rsidRPr="00D01E93">
        <w:rPr>
          <w:rFonts w:ascii="Times New Roman" w:hAnsi="Times New Roman"/>
        </w:rPr>
        <w:t>khác</w:t>
      </w:r>
      <w:proofErr w:type="spellEnd"/>
      <w:r w:rsidRPr="00D01E93">
        <w:rPr>
          <w:rFonts w:ascii="Times New Roman" w:hAnsi="Times New Roman"/>
        </w:rPr>
        <w:t xml:space="preserve"> </w:t>
      </w:r>
      <w:proofErr w:type="spellStart"/>
      <w:r w:rsidRPr="00D01E93">
        <w:rPr>
          <w:rFonts w:ascii="Times New Roman" w:hAnsi="Times New Roman"/>
        </w:rPr>
        <w:t>như</w:t>
      </w:r>
      <w:proofErr w:type="spellEnd"/>
      <w:r w:rsidRPr="00D01E93">
        <w:rPr>
          <w:rFonts w:ascii="Times New Roman" w:hAnsi="Times New Roman"/>
        </w:rPr>
        <w:t xml:space="preserve"> </w:t>
      </w:r>
      <w:proofErr w:type="spellStart"/>
      <w:r w:rsidRPr="00D01E93">
        <w:rPr>
          <w:rFonts w:ascii="Times New Roman" w:hAnsi="Times New Roman"/>
        </w:rPr>
        <w:t>đã</w:t>
      </w:r>
      <w:proofErr w:type="spellEnd"/>
      <w:r w:rsidRPr="00D01E93">
        <w:rPr>
          <w:rFonts w:ascii="Times New Roman" w:hAnsi="Times New Roman"/>
        </w:rPr>
        <w:t xml:space="preserve"> </w:t>
      </w:r>
      <w:proofErr w:type="spellStart"/>
      <w:r w:rsidRPr="00D01E93">
        <w:rPr>
          <w:rFonts w:ascii="Times New Roman" w:hAnsi="Times New Roman"/>
        </w:rPr>
        <w:t>nêu</w:t>
      </w:r>
      <w:proofErr w:type="spellEnd"/>
      <w:r w:rsidRPr="00D01E93">
        <w:rPr>
          <w:rFonts w:ascii="Times New Roman" w:hAnsi="Times New Roman"/>
        </w:rPr>
        <w:t xml:space="preserve"> </w:t>
      </w:r>
      <w:proofErr w:type="spellStart"/>
      <w:r w:rsidRPr="00D01E93">
        <w:rPr>
          <w:rFonts w:ascii="Times New Roman" w:hAnsi="Times New Roman"/>
        </w:rPr>
        <w:t>trong</w:t>
      </w:r>
      <w:proofErr w:type="spellEnd"/>
      <w:r w:rsidRPr="00D01E93">
        <w:rPr>
          <w:rFonts w:ascii="Times New Roman" w:hAnsi="Times New Roman"/>
        </w:rPr>
        <w:t xml:space="preserve"> </w:t>
      </w:r>
      <w:proofErr w:type="spellStart"/>
      <w:r w:rsidRPr="00D01E93">
        <w:rPr>
          <w:rFonts w:ascii="Times New Roman" w:hAnsi="Times New Roman"/>
        </w:rPr>
        <w:t>Tờ</w:t>
      </w:r>
      <w:proofErr w:type="spellEnd"/>
      <w:r w:rsidRPr="00D01E93">
        <w:rPr>
          <w:rFonts w:ascii="Times New Roman" w:hAnsi="Times New Roman"/>
        </w:rPr>
        <w:t xml:space="preserve"> </w:t>
      </w:r>
      <w:proofErr w:type="spellStart"/>
      <w:r w:rsidRPr="00D01E93">
        <w:rPr>
          <w:rFonts w:ascii="Times New Roman" w:hAnsi="Times New Roman"/>
        </w:rPr>
        <w:t>trình</w:t>
      </w:r>
      <w:proofErr w:type="spellEnd"/>
      <w:r w:rsidRPr="00D01E93">
        <w:rPr>
          <w:rFonts w:ascii="Times New Roman" w:hAnsi="Times New Roman"/>
        </w:rPr>
        <w:t xml:space="preserve"> </w:t>
      </w:r>
      <w:proofErr w:type="spellStart"/>
      <w:r w:rsidRPr="00D01E93">
        <w:rPr>
          <w:rFonts w:ascii="Times New Roman" w:hAnsi="Times New Roman"/>
        </w:rPr>
        <w:t>và</w:t>
      </w:r>
      <w:proofErr w:type="spellEnd"/>
      <w:r w:rsidRPr="00D01E93">
        <w:rPr>
          <w:rFonts w:ascii="Times New Roman" w:hAnsi="Times New Roman"/>
        </w:rPr>
        <w:t xml:space="preserve"> </w:t>
      </w:r>
      <w:proofErr w:type="spellStart"/>
      <w:r w:rsidRPr="00D01E93">
        <w:rPr>
          <w:rFonts w:ascii="Times New Roman" w:hAnsi="Times New Roman"/>
        </w:rPr>
        <w:t>dự</w:t>
      </w:r>
      <w:proofErr w:type="spellEnd"/>
      <w:r w:rsidRPr="00D01E93">
        <w:rPr>
          <w:rFonts w:ascii="Times New Roman" w:hAnsi="Times New Roman"/>
        </w:rPr>
        <w:t xml:space="preserve"> </w:t>
      </w:r>
      <w:proofErr w:type="spellStart"/>
      <w:r w:rsidRPr="00D01E93">
        <w:rPr>
          <w:rFonts w:ascii="Times New Roman" w:hAnsi="Times New Roman"/>
        </w:rPr>
        <w:t>thảo</w:t>
      </w:r>
      <w:proofErr w:type="spellEnd"/>
      <w:r w:rsidRPr="00D01E93">
        <w:rPr>
          <w:rFonts w:ascii="Times New Roman" w:hAnsi="Times New Roman"/>
        </w:rPr>
        <w:t xml:space="preserve"> </w:t>
      </w:r>
      <w:proofErr w:type="spellStart"/>
      <w:r w:rsidRPr="00D01E93">
        <w:rPr>
          <w:rFonts w:ascii="Times New Roman" w:hAnsi="Times New Roman"/>
        </w:rPr>
        <w:t>Nghị</w:t>
      </w:r>
      <w:proofErr w:type="spellEnd"/>
      <w:r w:rsidRPr="00D01E93">
        <w:rPr>
          <w:rFonts w:ascii="Times New Roman" w:hAnsi="Times New Roman"/>
        </w:rPr>
        <w:t xml:space="preserve"> </w:t>
      </w:r>
      <w:proofErr w:type="spellStart"/>
      <w:r w:rsidRPr="00D01E93">
        <w:rPr>
          <w:rFonts w:ascii="Times New Roman" w:hAnsi="Times New Roman"/>
        </w:rPr>
        <w:t>quyết</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Đồng</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thời</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đề</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nghị</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quan</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tâm</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thêm</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một</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số</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nội</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dung</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như</w:t>
      </w:r>
      <w:proofErr w:type="spellEnd"/>
      <w:r w:rsidR="00B2400F" w:rsidRPr="006D664B">
        <w:rPr>
          <w:rFonts w:ascii="Times New Roman" w:hAnsi="Times New Roman"/>
          <w:lang w:val="es-ES"/>
        </w:rPr>
        <w:t xml:space="preserve"> </w:t>
      </w:r>
      <w:proofErr w:type="spellStart"/>
      <w:r w:rsidR="00B2400F" w:rsidRPr="006D664B">
        <w:rPr>
          <w:rFonts w:ascii="Times New Roman" w:hAnsi="Times New Roman"/>
          <w:lang w:val="es-ES"/>
        </w:rPr>
        <w:t>sau</w:t>
      </w:r>
      <w:proofErr w:type="spellEnd"/>
      <w:r w:rsidR="00B2400F" w:rsidRPr="006D664B">
        <w:rPr>
          <w:rFonts w:ascii="Times New Roman" w:hAnsi="Times New Roman"/>
          <w:lang w:val="es-ES"/>
        </w:rPr>
        <w:t>:</w:t>
      </w:r>
    </w:p>
    <w:p w:rsidR="00B52C46" w:rsidRDefault="00A02EF7" w:rsidP="007C1BE9">
      <w:pPr>
        <w:pStyle w:val="BodyTextIndent2"/>
        <w:widowControl w:val="0"/>
        <w:spacing w:line="360" w:lineRule="exact"/>
        <w:rPr>
          <w:b w:val="0"/>
          <w:szCs w:val="20"/>
          <w:lang w:val="es-ES"/>
        </w:rPr>
      </w:pPr>
      <w:r>
        <w:rPr>
          <w:b w:val="0"/>
          <w:szCs w:val="20"/>
          <w:lang w:val="es-ES"/>
        </w:rPr>
        <w:t xml:space="preserve">- </w:t>
      </w:r>
      <w:proofErr w:type="spellStart"/>
      <w:r w:rsidR="00B52C46">
        <w:rPr>
          <w:b w:val="0"/>
          <w:szCs w:val="20"/>
          <w:lang w:val="es-ES"/>
        </w:rPr>
        <w:t>Về</w:t>
      </w:r>
      <w:proofErr w:type="spellEnd"/>
      <w:r w:rsidR="00B52C46">
        <w:rPr>
          <w:b w:val="0"/>
          <w:szCs w:val="20"/>
          <w:lang w:val="es-ES"/>
        </w:rPr>
        <w:t xml:space="preserve"> </w:t>
      </w:r>
      <w:proofErr w:type="spellStart"/>
      <w:r w:rsidR="005A10AF">
        <w:rPr>
          <w:b w:val="0"/>
          <w:szCs w:val="20"/>
          <w:lang w:val="es-ES"/>
        </w:rPr>
        <w:t>nội</w:t>
      </w:r>
      <w:proofErr w:type="spellEnd"/>
      <w:r w:rsidR="005A10AF">
        <w:rPr>
          <w:b w:val="0"/>
          <w:szCs w:val="20"/>
          <w:lang w:val="es-ES"/>
        </w:rPr>
        <w:t xml:space="preserve"> </w:t>
      </w:r>
      <w:proofErr w:type="spellStart"/>
      <w:r w:rsidR="005A10AF">
        <w:rPr>
          <w:b w:val="0"/>
          <w:szCs w:val="20"/>
          <w:lang w:val="es-ES"/>
        </w:rPr>
        <w:t>dung</w:t>
      </w:r>
      <w:proofErr w:type="spellEnd"/>
      <w:r w:rsidR="005A10AF">
        <w:rPr>
          <w:b w:val="0"/>
          <w:szCs w:val="20"/>
          <w:lang w:val="es-ES"/>
        </w:rPr>
        <w:t xml:space="preserve"> </w:t>
      </w:r>
      <w:proofErr w:type="spellStart"/>
      <w:r w:rsidR="005A10AF">
        <w:rPr>
          <w:b w:val="0"/>
          <w:szCs w:val="20"/>
          <w:lang w:val="es-ES"/>
        </w:rPr>
        <w:t>hỗ</w:t>
      </w:r>
      <w:proofErr w:type="spellEnd"/>
      <w:r w:rsidR="005A10AF">
        <w:rPr>
          <w:b w:val="0"/>
          <w:szCs w:val="20"/>
          <w:lang w:val="es-ES"/>
        </w:rPr>
        <w:t xml:space="preserve"> </w:t>
      </w:r>
      <w:proofErr w:type="spellStart"/>
      <w:r w:rsidR="005A10AF">
        <w:rPr>
          <w:b w:val="0"/>
          <w:szCs w:val="20"/>
          <w:lang w:val="es-ES"/>
        </w:rPr>
        <w:t>trợ</w:t>
      </w:r>
      <w:proofErr w:type="spellEnd"/>
      <w:r w:rsidR="005A10AF">
        <w:rPr>
          <w:b w:val="0"/>
          <w:szCs w:val="20"/>
          <w:lang w:val="es-ES"/>
        </w:rPr>
        <w:t xml:space="preserve"> </w:t>
      </w:r>
      <w:proofErr w:type="spellStart"/>
      <w:r w:rsidR="005A10AF">
        <w:rPr>
          <w:b w:val="0"/>
          <w:szCs w:val="20"/>
          <w:lang w:val="es-ES"/>
        </w:rPr>
        <w:t>và</w:t>
      </w:r>
      <w:proofErr w:type="spellEnd"/>
      <w:r w:rsidR="005A10AF">
        <w:rPr>
          <w:b w:val="0"/>
          <w:szCs w:val="20"/>
          <w:lang w:val="es-ES"/>
        </w:rPr>
        <w:t xml:space="preserve"> </w:t>
      </w:r>
      <w:proofErr w:type="spellStart"/>
      <w:r w:rsidR="005A10AF">
        <w:rPr>
          <w:b w:val="0"/>
          <w:szCs w:val="20"/>
          <w:lang w:val="es-ES"/>
        </w:rPr>
        <w:t>mức</w:t>
      </w:r>
      <w:proofErr w:type="spellEnd"/>
      <w:r w:rsidR="005A10AF">
        <w:rPr>
          <w:b w:val="0"/>
          <w:szCs w:val="20"/>
          <w:lang w:val="es-ES"/>
        </w:rPr>
        <w:t xml:space="preserve"> </w:t>
      </w:r>
      <w:proofErr w:type="spellStart"/>
      <w:r w:rsidR="005A10AF">
        <w:rPr>
          <w:b w:val="0"/>
          <w:szCs w:val="20"/>
          <w:lang w:val="es-ES"/>
        </w:rPr>
        <w:t>hỗ</w:t>
      </w:r>
      <w:proofErr w:type="spellEnd"/>
      <w:r w:rsidR="00B52C46">
        <w:rPr>
          <w:b w:val="0"/>
          <w:szCs w:val="20"/>
          <w:lang w:val="es-ES"/>
        </w:rPr>
        <w:t xml:space="preserve"> </w:t>
      </w:r>
      <w:proofErr w:type="spellStart"/>
      <w:r w:rsidR="00B52C46">
        <w:rPr>
          <w:b w:val="0"/>
          <w:szCs w:val="20"/>
          <w:lang w:val="es-ES"/>
        </w:rPr>
        <w:t>trợ</w:t>
      </w:r>
      <w:proofErr w:type="spellEnd"/>
      <w:r w:rsidR="00B52C46">
        <w:rPr>
          <w:b w:val="0"/>
          <w:szCs w:val="20"/>
          <w:lang w:val="es-ES"/>
        </w:rPr>
        <w:t>:</w:t>
      </w:r>
    </w:p>
    <w:p w:rsidR="00281EFB" w:rsidRDefault="00281EFB" w:rsidP="007C1BE9">
      <w:pPr>
        <w:pStyle w:val="BodyTextIndent2"/>
        <w:widowControl w:val="0"/>
        <w:spacing w:line="360" w:lineRule="exact"/>
        <w:rPr>
          <w:b w:val="0"/>
          <w:szCs w:val="20"/>
          <w:lang w:val="es-ES"/>
        </w:rPr>
      </w:pPr>
      <w:proofErr w:type="spellStart"/>
      <w:r>
        <w:rPr>
          <w:b w:val="0"/>
          <w:szCs w:val="20"/>
          <w:lang w:val="es-ES"/>
        </w:rPr>
        <w:t>Tại</w:t>
      </w:r>
      <w:proofErr w:type="spellEnd"/>
      <w:r w:rsidR="00A02EF7">
        <w:rPr>
          <w:b w:val="0"/>
          <w:szCs w:val="20"/>
          <w:lang w:val="es-ES"/>
        </w:rPr>
        <w:t xml:space="preserve"> </w:t>
      </w:r>
      <w:proofErr w:type="spellStart"/>
      <w:r w:rsidR="00A02EF7">
        <w:rPr>
          <w:b w:val="0"/>
          <w:szCs w:val="20"/>
          <w:lang w:val="es-ES"/>
        </w:rPr>
        <w:t>Khoản</w:t>
      </w:r>
      <w:proofErr w:type="spellEnd"/>
      <w:r w:rsidR="00A02EF7">
        <w:rPr>
          <w:b w:val="0"/>
          <w:szCs w:val="20"/>
          <w:lang w:val="es-ES"/>
        </w:rPr>
        <w:t xml:space="preserve"> 1 </w:t>
      </w:r>
      <w:proofErr w:type="spellStart"/>
      <w:r w:rsidR="00A02EF7">
        <w:rPr>
          <w:b w:val="0"/>
          <w:szCs w:val="20"/>
          <w:lang w:val="es-ES"/>
        </w:rPr>
        <w:t>Điều</w:t>
      </w:r>
      <w:proofErr w:type="spellEnd"/>
      <w:r w:rsidR="00A02EF7">
        <w:rPr>
          <w:b w:val="0"/>
          <w:szCs w:val="20"/>
          <w:lang w:val="es-ES"/>
        </w:rPr>
        <w:t xml:space="preserve"> 2 </w:t>
      </w:r>
      <w:proofErr w:type="spellStart"/>
      <w:r w:rsidR="00A02EF7">
        <w:rPr>
          <w:b w:val="0"/>
          <w:szCs w:val="20"/>
          <w:lang w:val="es-ES"/>
        </w:rPr>
        <w:t>đề</w:t>
      </w:r>
      <w:proofErr w:type="spellEnd"/>
      <w:r w:rsidR="00A02EF7">
        <w:rPr>
          <w:b w:val="0"/>
          <w:szCs w:val="20"/>
          <w:lang w:val="es-ES"/>
        </w:rPr>
        <w:t xml:space="preserve"> </w:t>
      </w:r>
      <w:proofErr w:type="spellStart"/>
      <w:r w:rsidR="00A02EF7">
        <w:rPr>
          <w:b w:val="0"/>
          <w:szCs w:val="20"/>
          <w:lang w:val="es-ES"/>
        </w:rPr>
        <w:t>nghị</w:t>
      </w:r>
      <w:proofErr w:type="spellEnd"/>
      <w:r w:rsidR="00A02EF7">
        <w:rPr>
          <w:b w:val="0"/>
          <w:szCs w:val="20"/>
          <w:lang w:val="es-ES"/>
        </w:rPr>
        <w:t xml:space="preserve"> </w:t>
      </w:r>
      <w:proofErr w:type="spellStart"/>
      <w:r w:rsidR="00A02EF7">
        <w:rPr>
          <w:b w:val="0"/>
          <w:szCs w:val="20"/>
          <w:lang w:val="es-ES"/>
        </w:rPr>
        <w:t>xác</w:t>
      </w:r>
      <w:proofErr w:type="spellEnd"/>
      <w:r w:rsidR="00A02EF7">
        <w:rPr>
          <w:b w:val="0"/>
          <w:szCs w:val="20"/>
          <w:lang w:val="es-ES"/>
        </w:rPr>
        <w:t xml:space="preserve"> </w:t>
      </w:r>
      <w:proofErr w:type="spellStart"/>
      <w:r w:rsidR="00A02EF7">
        <w:rPr>
          <w:b w:val="0"/>
          <w:szCs w:val="20"/>
          <w:lang w:val="es-ES"/>
        </w:rPr>
        <w:t>định</w:t>
      </w:r>
      <w:proofErr w:type="spellEnd"/>
      <w:r>
        <w:rPr>
          <w:b w:val="0"/>
          <w:szCs w:val="20"/>
          <w:lang w:val="es-ES"/>
        </w:rPr>
        <w:t xml:space="preserve"> </w:t>
      </w:r>
      <w:proofErr w:type="spellStart"/>
      <w:r>
        <w:rPr>
          <w:b w:val="0"/>
          <w:szCs w:val="20"/>
          <w:lang w:val="es-ES"/>
        </w:rPr>
        <w:t>rõ</w:t>
      </w:r>
      <w:proofErr w:type="spellEnd"/>
      <w:r>
        <w:rPr>
          <w:b w:val="0"/>
          <w:szCs w:val="20"/>
          <w:lang w:val="es-ES"/>
        </w:rPr>
        <w:t xml:space="preserve"> </w:t>
      </w:r>
      <w:proofErr w:type="spellStart"/>
      <w:r>
        <w:rPr>
          <w:b w:val="0"/>
          <w:szCs w:val="20"/>
          <w:lang w:val="es-ES"/>
        </w:rPr>
        <w:t>về</w:t>
      </w:r>
      <w:proofErr w:type="spellEnd"/>
      <w:r>
        <w:rPr>
          <w:b w:val="0"/>
          <w:szCs w:val="20"/>
          <w:lang w:val="es-ES"/>
        </w:rPr>
        <w:t xml:space="preserve"> </w:t>
      </w:r>
      <w:proofErr w:type="spellStart"/>
      <w:r>
        <w:rPr>
          <w:b w:val="0"/>
          <w:szCs w:val="20"/>
          <w:lang w:val="es-ES"/>
        </w:rPr>
        <w:t>đối</w:t>
      </w:r>
      <w:proofErr w:type="spellEnd"/>
      <w:r>
        <w:rPr>
          <w:b w:val="0"/>
          <w:szCs w:val="20"/>
          <w:lang w:val="es-ES"/>
        </w:rPr>
        <w:t xml:space="preserve"> </w:t>
      </w:r>
      <w:proofErr w:type="spellStart"/>
      <w:r>
        <w:rPr>
          <w:b w:val="0"/>
          <w:szCs w:val="20"/>
          <w:lang w:val="es-ES"/>
        </w:rPr>
        <w:t>tượng</w:t>
      </w:r>
      <w:proofErr w:type="spellEnd"/>
      <w:r>
        <w:rPr>
          <w:b w:val="0"/>
          <w:szCs w:val="20"/>
          <w:lang w:val="es-ES"/>
        </w:rPr>
        <w:t xml:space="preserve"> </w:t>
      </w:r>
      <w:proofErr w:type="spellStart"/>
      <w:r>
        <w:rPr>
          <w:b w:val="0"/>
          <w:szCs w:val="20"/>
          <w:lang w:val="es-ES"/>
        </w:rPr>
        <w:t>người</w:t>
      </w:r>
      <w:proofErr w:type="spellEnd"/>
      <w:r>
        <w:rPr>
          <w:b w:val="0"/>
          <w:szCs w:val="20"/>
          <w:lang w:val="es-ES"/>
        </w:rPr>
        <w:t xml:space="preserve"> </w:t>
      </w:r>
      <w:proofErr w:type="spellStart"/>
      <w:r>
        <w:rPr>
          <w:b w:val="0"/>
          <w:szCs w:val="20"/>
          <w:lang w:val="es-ES"/>
        </w:rPr>
        <w:t>cách</w:t>
      </w:r>
      <w:proofErr w:type="spellEnd"/>
      <w:r>
        <w:rPr>
          <w:b w:val="0"/>
          <w:szCs w:val="20"/>
          <w:lang w:val="es-ES"/>
        </w:rPr>
        <w:t xml:space="preserve"> </w:t>
      </w:r>
      <w:proofErr w:type="spellStart"/>
      <w:r>
        <w:rPr>
          <w:b w:val="0"/>
          <w:szCs w:val="20"/>
          <w:lang w:val="es-ES"/>
        </w:rPr>
        <w:t>ly</w:t>
      </w:r>
      <w:proofErr w:type="spellEnd"/>
      <w:r>
        <w:rPr>
          <w:b w:val="0"/>
          <w:szCs w:val="20"/>
          <w:lang w:val="es-ES"/>
        </w:rPr>
        <w:t xml:space="preserve"> </w:t>
      </w:r>
      <w:proofErr w:type="spellStart"/>
      <w:r>
        <w:rPr>
          <w:b w:val="0"/>
          <w:szCs w:val="20"/>
          <w:lang w:val="es-ES"/>
        </w:rPr>
        <w:t>và</w:t>
      </w:r>
      <w:proofErr w:type="spellEnd"/>
      <w:r>
        <w:rPr>
          <w:b w:val="0"/>
          <w:szCs w:val="20"/>
          <w:lang w:val="es-ES"/>
        </w:rPr>
        <w:t xml:space="preserve"> </w:t>
      </w:r>
      <w:proofErr w:type="spellStart"/>
      <w:r>
        <w:rPr>
          <w:b w:val="0"/>
          <w:szCs w:val="20"/>
          <w:lang w:val="es-ES"/>
        </w:rPr>
        <w:t>diễn</w:t>
      </w:r>
      <w:proofErr w:type="spellEnd"/>
      <w:r w:rsidR="005A10AF">
        <w:rPr>
          <w:b w:val="0"/>
          <w:szCs w:val="20"/>
          <w:lang w:val="es-ES"/>
        </w:rPr>
        <w:t xml:space="preserve"> </w:t>
      </w:r>
      <w:proofErr w:type="spellStart"/>
      <w:r w:rsidR="005A10AF">
        <w:rPr>
          <w:b w:val="0"/>
          <w:szCs w:val="20"/>
          <w:lang w:val="es-ES"/>
        </w:rPr>
        <w:t>đạt</w:t>
      </w:r>
      <w:proofErr w:type="spellEnd"/>
      <w:r w:rsidR="005A10AF">
        <w:rPr>
          <w:b w:val="0"/>
          <w:szCs w:val="20"/>
          <w:lang w:val="es-ES"/>
        </w:rPr>
        <w:t xml:space="preserve"> </w:t>
      </w:r>
      <w:proofErr w:type="spellStart"/>
      <w:r w:rsidR="005A10AF">
        <w:rPr>
          <w:b w:val="0"/>
          <w:szCs w:val="20"/>
          <w:lang w:val="es-ES"/>
        </w:rPr>
        <w:t>lại</w:t>
      </w:r>
      <w:proofErr w:type="spellEnd"/>
      <w:r w:rsidR="005A10AF">
        <w:rPr>
          <w:b w:val="0"/>
          <w:szCs w:val="20"/>
          <w:lang w:val="es-ES"/>
        </w:rPr>
        <w:t xml:space="preserve"> </w:t>
      </w:r>
      <w:proofErr w:type="spellStart"/>
      <w:r w:rsidR="005A10AF">
        <w:rPr>
          <w:b w:val="0"/>
          <w:szCs w:val="20"/>
          <w:lang w:val="es-ES"/>
        </w:rPr>
        <w:t>như</w:t>
      </w:r>
      <w:proofErr w:type="spellEnd"/>
      <w:r w:rsidR="005A10AF">
        <w:rPr>
          <w:b w:val="0"/>
          <w:szCs w:val="20"/>
          <w:lang w:val="es-ES"/>
        </w:rPr>
        <w:t xml:space="preserve"> </w:t>
      </w:r>
      <w:proofErr w:type="spellStart"/>
      <w:r w:rsidR="005A10AF">
        <w:rPr>
          <w:b w:val="0"/>
          <w:szCs w:val="20"/>
          <w:lang w:val="es-ES"/>
        </w:rPr>
        <w:t>sau</w:t>
      </w:r>
      <w:proofErr w:type="spellEnd"/>
      <w:r w:rsidR="005A10AF">
        <w:rPr>
          <w:b w:val="0"/>
          <w:szCs w:val="20"/>
          <w:lang w:val="es-ES"/>
        </w:rPr>
        <w:t>: “</w:t>
      </w:r>
      <w:proofErr w:type="spellStart"/>
      <w:r w:rsidR="005A10AF">
        <w:rPr>
          <w:b w:val="0"/>
          <w:szCs w:val="20"/>
          <w:lang w:val="es-ES"/>
        </w:rPr>
        <w:t>Người</w:t>
      </w:r>
      <w:proofErr w:type="spellEnd"/>
      <w:r w:rsidR="005A10AF">
        <w:rPr>
          <w:b w:val="0"/>
          <w:szCs w:val="20"/>
          <w:lang w:val="es-ES"/>
        </w:rPr>
        <w:t xml:space="preserve"> </w:t>
      </w:r>
      <w:proofErr w:type="spellStart"/>
      <w:r w:rsidR="005A10AF">
        <w:rPr>
          <w:b w:val="0"/>
          <w:szCs w:val="20"/>
          <w:lang w:val="es-ES"/>
        </w:rPr>
        <w:t>cách</w:t>
      </w:r>
      <w:proofErr w:type="spellEnd"/>
      <w:r w:rsidR="005A10AF">
        <w:rPr>
          <w:b w:val="0"/>
          <w:szCs w:val="20"/>
          <w:lang w:val="es-ES"/>
        </w:rPr>
        <w:t xml:space="preserve"> </w:t>
      </w:r>
      <w:proofErr w:type="spellStart"/>
      <w:r w:rsidR="005A10AF">
        <w:rPr>
          <w:b w:val="0"/>
          <w:szCs w:val="20"/>
          <w:lang w:val="es-ES"/>
        </w:rPr>
        <w:t>ly</w:t>
      </w:r>
      <w:proofErr w:type="spellEnd"/>
      <w:r>
        <w:rPr>
          <w:b w:val="0"/>
          <w:szCs w:val="20"/>
          <w:lang w:val="es-ES"/>
        </w:rPr>
        <w:t xml:space="preserve"> </w:t>
      </w:r>
      <w:proofErr w:type="spellStart"/>
      <w:r>
        <w:rPr>
          <w:b w:val="0"/>
          <w:szCs w:val="20"/>
          <w:lang w:val="es-ES"/>
        </w:rPr>
        <w:t>tập</w:t>
      </w:r>
      <w:proofErr w:type="spellEnd"/>
      <w:r>
        <w:rPr>
          <w:b w:val="0"/>
          <w:szCs w:val="20"/>
          <w:lang w:val="es-ES"/>
        </w:rPr>
        <w:t xml:space="preserve"> </w:t>
      </w:r>
      <w:proofErr w:type="spellStart"/>
      <w:r>
        <w:rPr>
          <w:b w:val="0"/>
          <w:szCs w:val="20"/>
          <w:lang w:val="es-ES"/>
        </w:rPr>
        <w:t>trung</w:t>
      </w:r>
      <w:proofErr w:type="spellEnd"/>
      <w:r>
        <w:rPr>
          <w:b w:val="0"/>
          <w:szCs w:val="20"/>
          <w:lang w:val="es-ES"/>
        </w:rPr>
        <w:t xml:space="preserve">, </w:t>
      </w:r>
      <w:proofErr w:type="spellStart"/>
      <w:r>
        <w:rPr>
          <w:b w:val="0"/>
          <w:szCs w:val="20"/>
          <w:lang w:val="es-ES"/>
        </w:rPr>
        <w:t>khoanh</w:t>
      </w:r>
      <w:proofErr w:type="spellEnd"/>
      <w:r>
        <w:rPr>
          <w:b w:val="0"/>
          <w:szCs w:val="20"/>
          <w:lang w:val="es-ES"/>
        </w:rPr>
        <w:t xml:space="preserve"> </w:t>
      </w:r>
      <w:proofErr w:type="spellStart"/>
      <w:r>
        <w:rPr>
          <w:b w:val="0"/>
          <w:szCs w:val="20"/>
          <w:lang w:val="es-ES"/>
        </w:rPr>
        <w:t>vùng</w:t>
      </w:r>
      <w:proofErr w:type="spellEnd"/>
      <w:r>
        <w:rPr>
          <w:b w:val="0"/>
          <w:szCs w:val="20"/>
          <w:lang w:val="es-ES"/>
        </w:rPr>
        <w:t xml:space="preserve"> </w:t>
      </w:r>
      <w:proofErr w:type="spellStart"/>
      <w:r>
        <w:rPr>
          <w:b w:val="0"/>
          <w:szCs w:val="20"/>
          <w:lang w:val="es-ES"/>
        </w:rPr>
        <w:t>cách</w:t>
      </w:r>
      <w:proofErr w:type="spellEnd"/>
      <w:r>
        <w:rPr>
          <w:b w:val="0"/>
          <w:szCs w:val="20"/>
          <w:lang w:val="es-ES"/>
        </w:rPr>
        <w:t xml:space="preserve"> </w:t>
      </w:r>
      <w:proofErr w:type="spellStart"/>
      <w:r>
        <w:rPr>
          <w:b w:val="0"/>
          <w:szCs w:val="20"/>
          <w:lang w:val="es-ES"/>
        </w:rPr>
        <w:t>ly</w:t>
      </w:r>
      <w:proofErr w:type="spellEnd"/>
      <w:r>
        <w:rPr>
          <w:b w:val="0"/>
          <w:szCs w:val="20"/>
          <w:lang w:val="es-ES"/>
        </w:rPr>
        <w:t xml:space="preserve"> </w:t>
      </w:r>
      <w:proofErr w:type="spellStart"/>
      <w:r>
        <w:rPr>
          <w:b w:val="0"/>
          <w:szCs w:val="20"/>
          <w:lang w:val="es-ES"/>
        </w:rPr>
        <w:t>theo</w:t>
      </w:r>
      <w:proofErr w:type="spellEnd"/>
      <w:r>
        <w:rPr>
          <w:b w:val="0"/>
          <w:szCs w:val="20"/>
          <w:lang w:val="es-ES"/>
        </w:rPr>
        <w:t xml:space="preserve"> </w:t>
      </w:r>
      <w:proofErr w:type="spellStart"/>
      <w:r>
        <w:rPr>
          <w:b w:val="0"/>
          <w:szCs w:val="20"/>
          <w:lang w:val="es-ES"/>
        </w:rPr>
        <w:t>Quyết</w:t>
      </w:r>
      <w:proofErr w:type="spellEnd"/>
      <w:r>
        <w:rPr>
          <w:b w:val="0"/>
          <w:szCs w:val="20"/>
          <w:lang w:val="es-ES"/>
        </w:rPr>
        <w:t xml:space="preserve"> </w:t>
      </w:r>
      <w:proofErr w:type="spellStart"/>
      <w:r>
        <w:rPr>
          <w:b w:val="0"/>
          <w:szCs w:val="20"/>
          <w:lang w:val="es-ES"/>
        </w:rPr>
        <w:t>định</w:t>
      </w:r>
      <w:proofErr w:type="spellEnd"/>
      <w:r>
        <w:rPr>
          <w:b w:val="0"/>
          <w:szCs w:val="20"/>
          <w:lang w:val="es-ES"/>
        </w:rPr>
        <w:t xml:space="preserve"> </w:t>
      </w:r>
      <w:proofErr w:type="spellStart"/>
      <w:r>
        <w:rPr>
          <w:b w:val="0"/>
          <w:szCs w:val="20"/>
          <w:lang w:val="es-ES"/>
        </w:rPr>
        <w:t>của</w:t>
      </w:r>
      <w:proofErr w:type="spellEnd"/>
      <w:r>
        <w:rPr>
          <w:b w:val="0"/>
          <w:szCs w:val="20"/>
          <w:lang w:val="es-ES"/>
        </w:rPr>
        <w:t xml:space="preserve"> </w:t>
      </w:r>
      <w:proofErr w:type="spellStart"/>
      <w:r>
        <w:rPr>
          <w:b w:val="0"/>
          <w:szCs w:val="20"/>
          <w:lang w:val="es-ES"/>
        </w:rPr>
        <w:t>cấp</w:t>
      </w:r>
      <w:proofErr w:type="spellEnd"/>
      <w:r>
        <w:rPr>
          <w:b w:val="0"/>
          <w:szCs w:val="20"/>
          <w:lang w:val="es-ES"/>
        </w:rPr>
        <w:t xml:space="preserve"> </w:t>
      </w:r>
      <w:proofErr w:type="spellStart"/>
      <w:r>
        <w:rPr>
          <w:b w:val="0"/>
          <w:szCs w:val="20"/>
          <w:lang w:val="es-ES"/>
        </w:rPr>
        <w:t>có</w:t>
      </w:r>
      <w:proofErr w:type="spellEnd"/>
      <w:r>
        <w:rPr>
          <w:b w:val="0"/>
          <w:szCs w:val="20"/>
          <w:lang w:val="es-ES"/>
        </w:rPr>
        <w:t xml:space="preserve"> </w:t>
      </w:r>
      <w:proofErr w:type="spellStart"/>
      <w:r>
        <w:rPr>
          <w:b w:val="0"/>
          <w:szCs w:val="20"/>
          <w:lang w:val="es-ES"/>
        </w:rPr>
        <w:t>thẩm</w:t>
      </w:r>
      <w:proofErr w:type="spellEnd"/>
      <w:r>
        <w:rPr>
          <w:b w:val="0"/>
          <w:szCs w:val="20"/>
          <w:lang w:val="es-ES"/>
        </w:rPr>
        <w:t xml:space="preserve"> </w:t>
      </w:r>
      <w:proofErr w:type="spellStart"/>
      <w:r>
        <w:rPr>
          <w:b w:val="0"/>
          <w:szCs w:val="20"/>
          <w:lang w:val="es-ES"/>
        </w:rPr>
        <w:t>quyền</w:t>
      </w:r>
      <w:proofErr w:type="spellEnd"/>
      <w:r>
        <w:rPr>
          <w:b w:val="0"/>
          <w:szCs w:val="20"/>
          <w:lang w:val="es-ES"/>
        </w:rPr>
        <w:t>”</w:t>
      </w:r>
      <w:r w:rsidR="00A02EF7">
        <w:rPr>
          <w:b w:val="0"/>
          <w:szCs w:val="20"/>
          <w:lang w:val="es-ES"/>
        </w:rPr>
        <w:t>.</w:t>
      </w:r>
    </w:p>
    <w:p w:rsidR="00A02EF7" w:rsidRDefault="00A02EF7" w:rsidP="007C1BE9">
      <w:pPr>
        <w:pStyle w:val="BodyTextIndent2"/>
        <w:widowControl w:val="0"/>
        <w:spacing w:line="360" w:lineRule="exact"/>
        <w:rPr>
          <w:b w:val="0"/>
          <w:szCs w:val="20"/>
        </w:rPr>
      </w:pPr>
      <w:r>
        <w:rPr>
          <w:b w:val="0"/>
          <w:szCs w:val="20"/>
        </w:rPr>
        <w:t xml:space="preserve">- </w:t>
      </w:r>
      <w:proofErr w:type="spellStart"/>
      <w:r>
        <w:rPr>
          <w:b w:val="0"/>
          <w:szCs w:val="20"/>
        </w:rPr>
        <w:t>Về</w:t>
      </w:r>
      <w:proofErr w:type="spellEnd"/>
      <w:r>
        <w:rPr>
          <w:b w:val="0"/>
          <w:szCs w:val="20"/>
        </w:rPr>
        <w:t xml:space="preserve"> </w:t>
      </w:r>
      <w:proofErr w:type="spellStart"/>
      <w:r>
        <w:rPr>
          <w:b w:val="0"/>
          <w:szCs w:val="20"/>
        </w:rPr>
        <w:t>nguồn</w:t>
      </w:r>
      <w:proofErr w:type="spellEnd"/>
      <w:r>
        <w:rPr>
          <w:b w:val="0"/>
          <w:szCs w:val="20"/>
        </w:rPr>
        <w:t xml:space="preserve"> </w:t>
      </w:r>
      <w:proofErr w:type="spellStart"/>
      <w:r>
        <w:rPr>
          <w:b w:val="0"/>
          <w:szCs w:val="20"/>
        </w:rPr>
        <w:t>kinh</w:t>
      </w:r>
      <w:proofErr w:type="spellEnd"/>
      <w:r>
        <w:rPr>
          <w:b w:val="0"/>
          <w:szCs w:val="20"/>
        </w:rPr>
        <w:t xml:space="preserve"> </w:t>
      </w:r>
      <w:proofErr w:type="spellStart"/>
      <w:r>
        <w:rPr>
          <w:b w:val="0"/>
          <w:szCs w:val="20"/>
        </w:rPr>
        <w:t>phí</w:t>
      </w:r>
      <w:proofErr w:type="spellEnd"/>
      <w:r>
        <w:rPr>
          <w:b w:val="0"/>
          <w:szCs w:val="20"/>
        </w:rPr>
        <w:t xml:space="preserve"> </w:t>
      </w:r>
      <w:proofErr w:type="spellStart"/>
      <w:r>
        <w:rPr>
          <w:b w:val="0"/>
          <w:szCs w:val="20"/>
        </w:rPr>
        <w:t>thực</w:t>
      </w:r>
      <w:proofErr w:type="spellEnd"/>
      <w:r>
        <w:rPr>
          <w:b w:val="0"/>
          <w:szCs w:val="20"/>
        </w:rPr>
        <w:t xml:space="preserve"> </w:t>
      </w:r>
      <w:proofErr w:type="spellStart"/>
      <w:r>
        <w:rPr>
          <w:b w:val="0"/>
          <w:szCs w:val="20"/>
        </w:rPr>
        <w:t>hiện</w:t>
      </w:r>
      <w:proofErr w:type="spellEnd"/>
      <w:r>
        <w:rPr>
          <w:b w:val="0"/>
          <w:szCs w:val="20"/>
        </w:rPr>
        <w:t>:</w:t>
      </w:r>
    </w:p>
    <w:p w:rsidR="00D9625B" w:rsidRDefault="00D9625B" w:rsidP="007C1BE9">
      <w:pPr>
        <w:pStyle w:val="BodyTextIndent2"/>
        <w:spacing w:line="360" w:lineRule="exact"/>
        <w:rPr>
          <w:b w:val="0"/>
          <w:szCs w:val="20"/>
        </w:rPr>
      </w:pPr>
      <w:r w:rsidRPr="00D9625B">
        <w:rPr>
          <w:b w:val="0"/>
          <w:szCs w:val="20"/>
        </w:rPr>
        <w:t xml:space="preserve">Ban </w:t>
      </w:r>
      <w:proofErr w:type="spellStart"/>
      <w:r w:rsidRPr="00D9625B">
        <w:rPr>
          <w:b w:val="0"/>
          <w:szCs w:val="20"/>
        </w:rPr>
        <w:t>Văn</w:t>
      </w:r>
      <w:proofErr w:type="spellEnd"/>
      <w:r w:rsidRPr="00D9625B">
        <w:rPr>
          <w:b w:val="0"/>
          <w:szCs w:val="20"/>
        </w:rPr>
        <w:t xml:space="preserve"> </w:t>
      </w:r>
      <w:proofErr w:type="spellStart"/>
      <w:r w:rsidRPr="00D9625B">
        <w:rPr>
          <w:b w:val="0"/>
          <w:szCs w:val="20"/>
        </w:rPr>
        <w:t>hóa</w:t>
      </w:r>
      <w:proofErr w:type="spellEnd"/>
      <w:r w:rsidRPr="00D9625B">
        <w:rPr>
          <w:b w:val="0"/>
          <w:szCs w:val="20"/>
        </w:rPr>
        <w:t xml:space="preserve"> - </w:t>
      </w:r>
      <w:proofErr w:type="spellStart"/>
      <w:r w:rsidRPr="00D9625B">
        <w:rPr>
          <w:b w:val="0"/>
          <w:szCs w:val="20"/>
        </w:rPr>
        <w:t>Xã</w:t>
      </w:r>
      <w:proofErr w:type="spellEnd"/>
      <w:r w:rsidRPr="00D9625B">
        <w:rPr>
          <w:b w:val="0"/>
          <w:szCs w:val="20"/>
        </w:rPr>
        <w:t xml:space="preserve"> </w:t>
      </w:r>
      <w:proofErr w:type="spellStart"/>
      <w:r w:rsidRPr="00D9625B">
        <w:rPr>
          <w:b w:val="0"/>
          <w:szCs w:val="20"/>
        </w:rPr>
        <w:t>hội</w:t>
      </w:r>
      <w:proofErr w:type="spellEnd"/>
      <w:r w:rsidRPr="00D9625B">
        <w:rPr>
          <w:b w:val="0"/>
          <w:szCs w:val="20"/>
        </w:rPr>
        <w:t xml:space="preserve"> </w:t>
      </w:r>
      <w:proofErr w:type="spellStart"/>
      <w:r w:rsidRPr="00D9625B">
        <w:rPr>
          <w:b w:val="0"/>
          <w:szCs w:val="20"/>
        </w:rPr>
        <w:t>nhất</w:t>
      </w:r>
      <w:proofErr w:type="spellEnd"/>
      <w:r w:rsidRPr="00D9625B">
        <w:rPr>
          <w:b w:val="0"/>
          <w:szCs w:val="20"/>
        </w:rPr>
        <w:t xml:space="preserve"> </w:t>
      </w:r>
      <w:proofErr w:type="spellStart"/>
      <w:r w:rsidRPr="00D9625B">
        <w:rPr>
          <w:b w:val="0"/>
          <w:szCs w:val="20"/>
        </w:rPr>
        <w:t>trí</w:t>
      </w:r>
      <w:proofErr w:type="spellEnd"/>
      <w:r w:rsidRPr="00D9625B">
        <w:rPr>
          <w:b w:val="0"/>
          <w:szCs w:val="20"/>
        </w:rPr>
        <w:t xml:space="preserve"> </w:t>
      </w:r>
      <w:proofErr w:type="spellStart"/>
      <w:r w:rsidRPr="00D9625B">
        <w:rPr>
          <w:b w:val="0"/>
          <w:szCs w:val="20"/>
        </w:rPr>
        <w:t>với</w:t>
      </w:r>
      <w:proofErr w:type="spellEnd"/>
      <w:r w:rsidRPr="00D9625B">
        <w:rPr>
          <w:b w:val="0"/>
          <w:szCs w:val="20"/>
        </w:rPr>
        <w:t xml:space="preserve"> </w:t>
      </w:r>
      <w:proofErr w:type="spellStart"/>
      <w:r w:rsidRPr="00D9625B">
        <w:rPr>
          <w:b w:val="0"/>
          <w:szCs w:val="20"/>
        </w:rPr>
        <w:t>mức</w:t>
      </w:r>
      <w:proofErr w:type="spellEnd"/>
      <w:r w:rsidRPr="00D9625B">
        <w:rPr>
          <w:b w:val="0"/>
          <w:szCs w:val="20"/>
        </w:rPr>
        <w:t xml:space="preserve"> chi </w:t>
      </w:r>
      <w:proofErr w:type="spellStart"/>
      <w:r w:rsidRPr="00D9625B">
        <w:rPr>
          <w:b w:val="0"/>
          <w:szCs w:val="20"/>
        </w:rPr>
        <w:t>hỗ</w:t>
      </w:r>
      <w:proofErr w:type="spellEnd"/>
      <w:r w:rsidRPr="00D9625B">
        <w:rPr>
          <w:b w:val="0"/>
          <w:szCs w:val="20"/>
        </w:rPr>
        <w:t xml:space="preserve"> </w:t>
      </w:r>
      <w:proofErr w:type="spellStart"/>
      <w:r w:rsidRPr="00D9625B">
        <w:rPr>
          <w:b w:val="0"/>
          <w:szCs w:val="20"/>
        </w:rPr>
        <w:t>trợ</w:t>
      </w:r>
      <w:proofErr w:type="spellEnd"/>
      <w:r w:rsidR="007C1BE9">
        <w:rPr>
          <w:b w:val="0"/>
          <w:szCs w:val="20"/>
        </w:rPr>
        <w:t xml:space="preserve"> </w:t>
      </w:r>
      <w:proofErr w:type="spellStart"/>
      <w:r w:rsidR="007C1BE9">
        <w:rPr>
          <w:b w:val="0"/>
          <w:szCs w:val="20"/>
        </w:rPr>
        <w:t>và</w:t>
      </w:r>
      <w:proofErr w:type="spellEnd"/>
      <w:r w:rsidR="007C1BE9">
        <w:rPr>
          <w:b w:val="0"/>
          <w:szCs w:val="20"/>
        </w:rPr>
        <w:t xml:space="preserve"> </w:t>
      </w:r>
      <w:proofErr w:type="spellStart"/>
      <w:r w:rsidR="007C1BE9">
        <w:rPr>
          <w:b w:val="0"/>
          <w:szCs w:val="20"/>
        </w:rPr>
        <w:t>phụ</w:t>
      </w:r>
      <w:proofErr w:type="spellEnd"/>
      <w:r w:rsidR="007C1BE9">
        <w:rPr>
          <w:b w:val="0"/>
          <w:szCs w:val="20"/>
        </w:rPr>
        <w:t xml:space="preserve"> </w:t>
      </w:r>
      <w:proofErr w:type="spellStart"/>
      <w:r w:rsidR="007C1BE9">
        <w:rPr>
          <w:b w:val="0"/>
          <w:szCs w:val="20"/>
        </w:rPr>
        <w:t>lục</w:t>
      </w:r>
      <w:proofErr w:type="spellEnd"/>
      <w:r>
        <w:rPr>
          <w:b w:val="0"/>
          <w:szCs w:val="20"/>
        </w:rPr>
        <w:t xml:space="preserve"> </w:t>
      </w:r>
      <w:proofErr w:type="spellStart"/>
      <w:r>
        <w:rPr>
          <w:b w:val="0"/>
          <w:szCs w:val="20"/>
        </w:rPr>
        <w:t>nhu</w:t>
      </w:r>
      <w:proofErr w:type="spellEnd"/>
      <w:r>
        <w:rPr>
          <w:b w:val="0"/>
          <w:szCs w:val="20"/>
        </w:rPr>
        <w:t xml:space="preserve"> </w:t>
      </w:r>
      <w:proofErr w:type="spellStart"/>
      <w:r>
        <w:rPr>
          <w:b w:val="0"/>
          <w:szCs w:val="20"/>
        </w:rPr>
        <w:t>cầu</w:t>
      </w:r>
      <w:proofErr w:type="spellEnd"/>
      <w:r>
        <w:rPr>
          <w:b w:val="0"/>
          <w:szCs w:val="20"/>
        </w:rPr>
        <w:t xml:space="preserve"> </w:t>
      </w:r>
      <w:proofErr w:type="spellStart"/>
      <w:r>
        <w:rPr>
          <w:b w:val="0"/>
          <w:szCs w:val="20"/>
        </w:rPr>
        <w:t>kinh</w:t>
      </w:r>
      <w:proofErr w:type="spellEnd"/>
      <w:r>
        <w:rPr>
          <w:b w:val="0"/>
          <w:szCs w:val="20"/>
        </w:rPr>
        <w:t xml:space="preserve"> </w:t>
      </w:r>
      <w:proofErr w:type="spellStart"/>
      <w:r>
        <w:rPr>
          <w:b w:val="0"/>
          <w:szCs w:val="20"/>
        </w:rPr>
        <w:t>phí</w:t>
      </w:r>
      <w:proofErr w:type="spellEnd"/>
      <w:r>
        <w:rPr>
          <w:b w:val="0"/>
          <w:szCs w:val="20"/>
        </w:rPr>
        <w:t xml:space="preserve"> </w:t>
      </w:r>
      <w:proofErr w:type="spellStart"/>
      <w:r>
        <w:rPr>
          <w:b w:val="0"/>
          <w:szCs w:val="20"/>
        </w:rPr>
        <w:t>phục</w:t>
      </w:r>
      <w:proofErr w:type="spellEnd"/>
      <w:r>
        <w:rPr>
          <w:b w:val="0"/>
          <w:szCs w:val="20"/>
        </w:rPr>
        <w:t xml:space="preserve"> </w:t>
      </w:r>
      <w:proofErr w:type="spellStart"/>
      <w:r>
        <w:rPr>
          <w:b w:val="0"/>
          <w:szCs w:val="20"/>
        </w:rPr>
        <w:t>vụ</w:t>
      </w:r>
      <w:proofErr w:type="spellEnd"/>
      <w:r>
        <w:rPr>
          <w:b w:val="0"/>
          <w:szCs w:val="20"/>
        </w:rPr>
        <w:t xml:space="preserve"> </w:t>
      </w:r>
      <w:proofErr w:type="spellStart"/>
      <w:r>
        <w:rPr>
          <w:b w:val="0"/>
          <w:szCs w:val="20"/>
        </w:rPr>
        <w:t>cho</w:t>
      </w:r>
      <w:proofErr w:type="spellEnd"/>
      <w:r>
        <w:rPr>
          <w:b w:val="0"/>
          <w:szCs w:val="20"/>
        </w:rPr>
        <w:t xml:space="preserve"> </w:t>
      </w:r>
      <w:proofErr w:type="spellStart"/>
      <w:r>
        <w:rPr>
          <w:b w:val="0"/>
          <w:szCs w:val="20"/>
        </w:rPr>
        <w:t>việc</w:t>
      </w:r>
      <w:proofErr w:type="spellEnd"/>
      <w:r>
        <w:rPr>
          <w:b w:val="0"/>
          <w:szCs w:val="20"/>
        </w:rPr>
        <w:t xml:space="preserve"> </w:t>
      </w:r>
      <w:proofErr w:type="spellStart"/>
      <w:r>
        <w:rPr>
          <w:b w:val="0"/>
          <w:szCs w:val="20"/>
        </w:rPr>
        <w:t>xét</w:t>
      </w:r>
      <w:proofErr w:type="spellEnd"/>
      <w:r>
        <w:rPr>
          <w:b w:val="0"/>
          <w:szCs w:val="20"/>
        </w:rPr>
        <w:t xml:space="preserve"> </w:t>
      </w:r>
      <w:proofErr w:type="spellStart"/>
      <w:r>
        <w:rPr>
          <w:b w:val="0"/>
          <w:szCs w:val="20"/>
        </w:rPr>
        <w:t>nghiệm</w:t>
      </w:r>
      <w:proofErr w:type="spellEnd"/>
      <w:r>
        <w:rPr>
          <w:b w:val="0"/>
          <w:szCs w:val="20"/>
        </w:rPr>
        <w:t xml:space="preserve">, </w:t>
      </w:r>
      <w:proofErr w:type="spellStart"/>
      <w:r>
        <w:rPr>
          <w:b w:val="0"/>
          <w:szCs w:val="20"/>
        </w:rPr>
        <w:t>vật</w:t>
      </w:r>
      <w:proofErr w:type="spellEnd"/>
      <w:r>
        <w:rPr>
          <w:b w:val="0"/>
          <w:szCs w:val="20"/>
        </w:rPr>
        <w:t xml:space="preserve"> </w:t>
      </w:r>
      <w:proofErr w:type="spellStart"/>
      <w:r>
        <w:rPr>
          <w:b w:val="0"/>
          <w:szCs w:val="20"/>
        </w:rPr>
        <w:t>tư</w:t>
      </w:r>
      <w:proofErr w:type="spellEnd"/>
      <w:r>
        <w:rPr>
          <w:b w:val="0"/>
          <w:szCs w:val="20"/>
        </w:rPr>
        <w:t xml:space="preserve"> y </w:t>
      </w:r>
      <w:proofErr w:type="spellStart"/>
      <w:r>
        <w:rPr>
          <w:b w:val="0"/>
          <w:szCs w:val="20"/>
        </w:rPr>
        <w:t>tế</w:t>
      </w:r>
      <w:proofErr w:type="spellEnd"/>
      <w:r>
        <w:rPr>
          <w:b w:val="0"/>
          <w:szCs w:val="20"/>
        </w:rPr>
        <w:t xml:space="preserve">, </w:t>
      </w:r>
      <w:proofErr w:type="spellStart"/>
      <w:r>
        <w:rPr>
          <w:b w:val="0"/>
          <w:szCs w:val="20"/>
        </w:rPr>
        <w:t>mua</w:t>
      </w:r>
      <w:proofErr w:type="spellEnd"/>
      <w:r>
        <w:rPr>
          <w:b w:val="0"/>
          <w:szCs w:val="20"/>
        </w:rPr>
        <w:t xml:space="preserve"> </w:t>
      </w:r>
      <w:proofErr w:type="spellStart"/>
      <w:r>
        <w:rPr>
          <w:b w:val="0"/>
          <w:szCs w:val="20"/>
        </w:rPr>
        <w:t>sắm</w:t>
      </w:r>
      <w:proofErr w:type="spellEnd"/>
      <w:r>
        <w:rPr>
          <w:b w:val="0"/>
          <w:szCs w:val="20"/>
        </w:rPr>
        <w:t xml:space="preserve"> </w:t>
      </w:r>
      <w:proofErr w:type="spellStart"/>
      <w:r>
        <w:rPr>
          <w:b w:val="0"/>
          <w:szCs w:val="20"/>
        </w:rPr>
        <w:t>trang</w:t>
      </w:r>
      <w:proofErr w:type="spellEnd"/>
      <w:r>
        <w:rPr>
          <w:b w:val="0"/>
          <w:szCs w:val="20"/>
        </w:rPr>
        <w:t xml:space="preserve"> </w:t>
      </w:r>
      <w:proofErr w:type="spellStart"/>
      <w:r>
        <w:rPr>
          <w:b w:val="0"/>
          <w:szCs w:val="20"/>
        </w:rPr>
        <w:t>thiết</w:t>
      </w:r>
      <w:proofErr w:type="spellEnd"/>
      <w:r>
        <w:rPr>
          <w:b w:val="0"/>
          <w:szCs w:val="20"/>
        </w:rPr>
        <w:t xml:space="preserve"> </w:t>
      </w:r>
      <w:proofErr w:type="spellStart"/>
      <w:r>
        <w:rPr>
          <w:b w:val="0"/>
          <w:szCs w:val="20"/>
        </w:rPr>
        <w:t>bị</w:t>
      </w:r>
      <w:proofErr w:type="spellEnd"/>
      <w:r>
        <w:rPr>
          <w:b w:val="0"/>
          <w:szCs w:val="20"/>
        </w:rPr>
        <w:t xml:space="preserve">, </w:t>
      </w:r>
      <w:proofErr w:type="spellStart"/>
      <w:r>
        <w:rPr>
          <w:b w:val="0"/>
          <w:szCs w:val="20"/>
        </w:rPr>
        <w:t>nhu</w:t>
      </w:r>
      <w:proofErr w:type="spellEnd"/>
      <w:r>
        <w:rPr>
          <w:b w:val="0"/>
          <w:szCs w:val="20"/>
        </w:rPr>
        <w:t xml:space="preserve"> </w:t>
      </w:r>
      <w:proofErr w:type="spellStart"/>
      <w:r>
        <w:rPr>
          <w:b w:val="0"/>
          <w:szCs w:val="20"/>
        </w:rPr>
        <w:t>yếu</w:t>
      </w:r>
      <w:proofErr w:type="spellEnd"/>
      <w:r>
        <w:rPr>
          <w:b w:val="0"/>
          <w:szCs w:val="20"/>
        </w:rPr>
        <w:t xml:space="preserve"> </w:t>
      </w:r>
      <w:proofErr w:type="spellStart"/>
      <w:r>
        <w:rPr>
          <w:b w:val="0"/>
          <w:szCs w:val="20"/>
        </w:rPr>
        <w:t>phẩm</w:t>
      </w:r>
      <w:proofErr w:type="spellEnd"/>
      <w:r>
        <w:rPr>
          <w:b w:val="0"/>
          <w:szCs w:val="20"/>
        </w:rPr>
        <w:t xml:space="preserve">, </w:t>
      </w:r>
      <w:proofErr w:type="spellStart"/>
      <w:r>
        <w:rPr>
          <w:b w:val="0"/>
          <w:szCs w:val="20"/>
        </w:rPr>
        <w:t>cải</w:t>
      </w:r>
      <w:proofErr w:type="spellEnd"/>
      <w:r>
        <w:rPr>
          <w:b w:val="0"/>
          <w:szCs w:val="20"/>
        </w:rPr>
        <w:t xml:space="preserve"> </w:t>
      </w:r>
      <w:proofErr w:type="spellStart"/>
      <w:r>
        <w:rPr>
          <w:b w:val="0"/>
          <w:szCs w:val="20"/>
        </w:rPr>
        <w:t>tạo</w:t>
      </w:r>
      <w:proofErr w:type="spellEnd"/>
      <w:r>
        <w:rPr>
          <w:b w:val="0"/>
          <w:szCs w:val="20"/>
        </w:rPr>
        <w:t xml:space="preserve">, </w:t>
      </w:r>
      <w:proofErr w:type="spellStart"/>
      <w:r>
        <w:rPr>
          <w:b w:val="0"/>
          <w:szCs w:val="20"/>
        </w:rPr>
        <w:t>sửa</w:t>
      </w:r>
      <w:proofErr w:type="spellEnd"/>
      <w:r>
        <w:rPr>
          <w:b w:val="0"/>
          <w:szCs w:val="20"/>
        </w:rPr>
        <w:t xml:space="preserve"> </w:t>
      </w:r>
      <w:proofErr w:type="spellStart"/>
      <w:r>
        <w:rPr>
          <w:b w:val="0"/>
          <w:szCs w:val="20"/>
        </w:rPr>
        <w:t>chữa</w:t>
      </w:r>
      <w:proofErr w:type="spellEnd"/>
      <w:r>
        <w:rPr>
          <w:b w:val="0"/>
          <w:szCs w:val="20"/>
        </w:rPr>
        <w:t xml:space="preserve"> </w:t>
      </w:r>
      <w:proofErr w:type="spellStart"/>
      <w:r>
        <w:rPr>
          <w:b w:val="0"/>
          <w:szCs w:val="20"/>
        </w:rPr>
        <w:t>cơ</w:t>
      </w:r>
      <w:proofErr w:type="spellEnd"/>
      <w:r>
        <w:rPr>
          <w:b w:val="0"/>
          <w:szCs w:val="20"/>
        </w:rPr>
        <w:t xml:space="preserve"> </w:t>
      </w:r>
      <w:proofErr w:type="spellStart"/>
      <w:r>
        <w:rPr>
          <w:b w:val="0"/>
          <w:szCs w:val="20"/>
        </w:rPr>
        <w:t>sở</w:t>
      </w:r>
      <w:proofErr w:type="spellEnd"/>
      <w:r>
        <w:rPr>
          <w:b w:val="0"/>
          <w:szCs w:val="20"/>
        </w:rPr>
        <w:t xml:space="preserve"> </w:t>
      </w:r>
      <w:proofErr w:type="spellStart"/>
      <w:r>
        <w:rPr>
          <w:b w:val="0"/>
          <w:szCs w:val="20"/>
        </w:rPr>
        <w:t>vật</w:t>
      </w:r>
      <w:proofErr w:type="spellEnd"/>
      <w:r>
        <w:rPr>
          <w:b w:val="0"/>
          <w:szCs w:val="20"/>
        </w:rPr>
        <w:t xml:space="preserve"> </w:t>
      </w:r>
      <w:proofErr w:type="spellStart"/>
      <w:r>
        <w:rPr>
          <w:b w:val="0"/>
          <w:szCs w:val="20"/>
        </w:rPr>
        <w:t>chất</w:t>
      </w:r>
      <w:proofErr w:type="spellEnd"/>
      <w:r>
        <w:rPr>
          <w:b w:val="0"/>
          <w:szCs w:val="20"/>
        </w:rPr>
        <w:t xml:space="preserve"> </w:t>
      </w:r>
      <w:proofErr w:type="spellStart"/>
      <w:r>
        <w:rPr>
          <w:b w:val="0"/>
          <w:szCs w:val="20"/>
        </w:rPr>
        <w:t>và</w:t>
      </w:r>
      <w:proofErr w:type="spellEnd"/>
      <w:r>
        <w:rPr>
          <w:b w:val="0"/>
          <w:szCs w:val="20"/>
        </w:rPr>
        <w:t xml:space="preserve"> </w:t>
      </w:r>
      <w:proofErr w:type="spellStart"/>
      <w:r>
        <w:rPr>
          <w:b w:val="0"/>
          <w:szCs w:val="20"/>
        </w:rPr>
        <w:t>các</w:t>
      </w:r>
      <w:proofErr w:type="spellEnd"/>
      <w:r>
        <w:rPr>
          <w:b w:val="0"/>
          <w:szCs w:val="20"/>
        </w:rPr>
        <w:t xml:space="preserve"> </w:t>
      </w:r>
      <w:proofErr w:type="spellStart"/>
      <w:r>
        <w:rPr>
          <w:b w:val="0"/>
          <w:szCs w:val="20"/>
        </w:rPr>
        <w:t>khoản</w:t>
      </w:r>
      <w:proofErr w:type="spellEnd"/>
      <w:r>
        <w:rPr>
          <w:b w:val="0"/>
          <w:szCs w:val="20"/>
        </w:rPr>
        <w:t xml:space="preserve"> </w:t>
      </w:r>
      <w:proofErr w:type="spellStart"/>
      <w:r>
        <w:rPr>
          <w:b w:val="0"/>
          <w:szCs w:val="20"/>
        </w:rPr>
        <w:t>hỗ</w:t>
      </w:r>
      <w:proofErr w:type="spellEnd"/>
      <w:r>
        <w:rPr>
          <w:b w:val="0"/>
          <w:szCs w:val="20"/>
        </w:rPr>
        <w:t xml:space="preserve"> </w:t>
      </w:r>
      <w:proofErr w:type="spellStart"/>
      <w:r>
        <w:rPr>
          <w:b w:val="0"/>
          <w:szCs w:val="20"/>
        </w:rPr>
        <w:t>trợ</w:t>
      </w:r>
      <w:proofErr w:type="spellEnd"/>
      <w:r>
        <w:rPr>
          <w:b w:val="0"/>
          <w:szCs w:val="20"/>
        </w:rPr>
        <w:t xml:space="preserve"> </w:t>
      </w:r>
      <w:proofErr w:type="spellStart"/>
      <w:r>
        <w:rPr>
          <w:b w:val="0"/>
          <w:szCs w:val="20"/>
        </w:rPr>
        <w:t>khác</w:t>
      </w:r>
      <w:proofErr w:type="spellEnd"/>
      <w:r>
        <w:rPr>
          <w:b w:val="0"/>
          <w:szCs w:val="20"/>
        </w:rPr>
        <w:t xml:space="preserve"> (</w:t>
      </w:r>
      <w:proofErr w:type="spellStart"/>
      <w:r>
        <w:rPr>
          <w:b w:val="0"/>
          <w:szCs w:val="20"/>
        </w:rPr>
        <w:t>tiền</w:t>
      </w:r>
      <w:proofErr w:type="spellEnd"/>
      <w:r>
        <w:rPr>
          <w:b w:val="0"/>
          <w:szCs w:val="20"/>
        </w:rPr>
        <w:t xml:space="preserve"> </w:t>
      </w:r>
      <w:proofErr w:type="spellStart"/>
      <w:r>
        <w:rPr>
          <w:b w:val="0"/>
          <w:szCs w:val="20"/>
        </w:rPr>
        <w:t>ăn</w:t>
      </w:r>
      <w:proofErr w:type="spellEnd"/>
      <w:r>
        <w:rPr>
          <w:b w:val="0"/>
          <w:szCs w:val="20"/>
        </w:rPr>
        <w:t xml:space="preserve">, </w:t>
      </w:r>
      <w:proofErr w:type="spellStart"/>
      <w:r>
        <w:rPr>
          <w:b w:val="0"/>
          <w:szCs w:val="20"/>
        </w:rPr>
        <w:t>phụ</w:t>
      </w:r>
      <w:proofErr w:type="spellEnd"/>
      <w:r>
        <w:rPr>
          <w:b w:val="0"/>
          <w:szCs w:val="20"/>
        </w:rPr>
        <w:t xml:space="preserve"> </w:t>
      </w:r>
      <w:proofErr w:type="spellStart"/>
      <w:r>
        <w:rPr>
          <w:b w:val="0"/>
          <w:szCs w:val="20"/>
        </w:rPr>
        <w:t>cấp</w:t>
      </w:r>
      <w:proofErr w:type="spellEnd"/>
      <w:r>
        <w:rPr>
          <w:b w:val="0"/>
          <w:szCs w:val="20"/>
        </w:rPr>
        <w:t xml:space="preserve">, </w:t>
      </w:r>
      <w:proofErr w:type="spellStart"/>
      <w:r>
        <w:rPr>
          <w:b w:val="0"/>
          <w:szCs w:val="20"/>
        </w:rPr>
        <w:t>vận</w:t>
      </w:r>
      <w:proofErr w:type="spellEnd"/>
      <w:r>
        <w:rPr>
          <w:b w:val="0"/>
          <w:szCs w:val="20"/>
        </w:rPr>
        <w:t xml:space="preserve"> </w:t>
      </w:r>
      <w:proofErr w:type="spellStart"/>
      <w:r>
        <w:rPr>
          <w:b w:val="0"/>
          <w:szCs w:val="20"/>
        </w:rPr>
        <w:t>chuyển</w:t>
      </w:r>
      <w:proofErr w:type="spellEnd"/>
      <w:r>
        <w:rPr>
          <w:b w:val="0"/>
          <w:szCs w:val="20"/>
        </w:rPr>
        <w:t xml:space="preserve">,…) </w:t>
      </w:r>
      <w:proofErr w:type="spellStart"/>
      <w:r>
        <w:rPr>
          <w:b w:val="0"/>
          <w:szCs w:val="20"/>
        </w:rPr>
        <w:t>như</w:t>
      </w:r>
      <w:proofErr w:type="spellEnd"/>
      <w:r>
        <w:rPr>
          <w:b w:val="0"/>
          <w:szCs w:val="20"/>
        </w:rPr>
        <w:t xml:space="preserve"> </w:t>
      </w:r>
      <w:proofErr w:type="spellStart"/>
      <w:r>
        <w:rPr>
          <w:b w:val="0"/>
          <w:szCs w:val="20"/>
        </w:rPr>
        <w:t>đề</w:t>
      </w:r>
      <w:proofErr w:type="spellEnd"/>
      <w:r>
        <w:rPr>
          <w:b w:val="0"/>
          <w:szCs w:val="20"/>
        </w:rPr>
        <w:t xml:space="preserve"> </w:t>
      </w:r>
      <w:proofErr w:type="spellStart"/>
      <w:r>
        <w:rPr>
          <w:b w:val="0"/>
          <w:szCs w:val="20"/>
        </w:rPr>
        <w:t>nghị</w:t>
      </w:r>
      <w:proofErr w:type="spellEnd"/>
      <w:r>
        <w:rPr>
          <w:b w:val="0"/>
          <w:szCs w:val="20"/>
        </w:rPr>
        <w:t xml:space="preserve"> </w:t>
      </w:r>
      <w:proofErr w:type="spellStart"/>
      <w:r>
        <w:rPr>
          <w:b w:val="0"/>
          <w:szCs w:val="20"/>
        </w:rPr>
        <w:t>của</w:t>
      </w:r>
      <w:proofErr w:type="spellEnd"/>
      <w:r>
        <w:rPr>
          <w:b w:val="0"/>
          <w:szCs w:val="20"/>
        </w:rPr>
        <w:t xml:space="preserve"> </w:t>
      </w:r>
      <w:proofErr w:type="spellStart"/>
      <w:r>
        <w:rPr>
          <w:b w:val="0"/>
          <w:szCs w:val="20"/>
        </w:rPr>
        <w:t>Ủy</w:t>
      </w:r>
      <w:proofErr w:type="spellEnd"/>
      <w:r>
        <w:rPr>
          <w:b w:val="0"/>
          <w:szCs w:val="20"/>
        </w:rPr>
        <w:t xml:space="preserve"> ban </w:t>
      </w:r>
      <w:proofErr w:type="spellStart"/>
      <w:r>
        <w:rPr>
          <w:b w:val="0"/>
          <w:szCs w:val="20"/>
        </w:rPr>
        <w:t>nhân</w:t>
      </w:r>
      <w:proofErr w:type="spellEnd"/>
      <w:r>
        <w:rPr>
          <w:b w:val="0"/>
          <w:szCs w:val="20"/>
        </w:rPr>
        <w:t xml:space="preserve"> </w:t>
      </w:r>
      <w:proofErr w:type="spellStart"/>
      <w:r>
        <w:rPr>
          <w:b w:val="0"/>
          <w:szCs w:val="20"/>
        </w:rPr>
        <w:t>dân</w:t>
      </w:r>
      <w:proofErr w:type="spellEnd"/>
      <w:r>
        <w:rPr>
          <w:b w:val="0"/>
          <w:szCs w:val="20"/>
        </w:rPr>
        <w:t xml:space="preserve"> </w:t>
      </w:r>
      <w:proofErr w:type="spellStart"/>
      <w:r>
        <w:rPr>
          <w:b w:val="0"/>
          <w:szCs w:val="20"/>
        </w:rPr>
        <w:t>tỉnh</w:t>
      </w:r>
      <w:proofErr w:type="spellEnd"/>
      <w:r>
        <w:rPr>
          <w:b w:val="0"/>
          <w:szCs w:val="20"/>
        </w:rPr>
        <w:t xml:space="preserve"> </w:t>
      </w:r>
      <w:proofErr w:type="spellStart"/>
      <w:r>
        <w:rPr>
          <w:b w:val="0"/>
          <w:szCs w:val="20"/>
        </w:rPr>
        <w:t>với</w:t>
      </w:r>
      <w:proofErr w:type="spellEnd"/>
      <w:r>
        <w:rPr>
          <w:b w:val="0"/>
          <w:szCs w:val="20"/>
        </w:rPr>
        <w:t xml:space="preserve"> </w:t>
      </w:r>
      <w:proofErr w:type="spellStart"/>
      <w:r>
        <w:rPr>
          <w:b w:val="0"/>
          <w:szCs w:val="20"/>
        </w:rPr>
        <w:t>tổng</w:t>
      </w:r>
      <w:proofErr w:type="spellEnd"/>
      <w:r>
        <w:rPr>
          <w:b w:val="0"/>
          <w:szCs w:val="20"/>
        </w:rPr>
        <w:t xml:space="preserve"> </w:t>
      </w:r>
      <w:proofErr w:type="spellStart"/>
      <w:r>
        <w:rPr>
          <w:b w:val="0"/>
          <w:szCs w:val="20"/>
        </w:rPr>
        <w:t>kinh</w:t>
      </w:r>
      <w:proofErr w:type="spellEnd"/>
      <w:r>
        <w:rPr>
          <w:b w:val="0"/>
          <w:szCs w:val="20"/>
        </w:rPr>
        <w:t xml:space="preserve"> </w:t>
      </w:r>
      <w:proofErr w:type="spellStart"/>
      <w:r>
        <w:rPr>
          <w:b w:val="0"/>
          <w:szCs w:val="20"/>
        </w:rPr>
        <w:t>phí</w:t>
      </w:r>
      <w:proofErr w:type="spellEnd"/>
      <w:r>
        <w:rPr>
          <w:b w:val="0"/>
          <w:szCs w:val="20"/>
        </w:rPr>
        <w:t xml:space="preserve"> </w:t>
      </w:r>
      <w:proofErr w:type="spellStart"/>
      <w:r>
        <w:rPr>
          <w:b w:val="0"/>
          <w:szCs w:val="20"/>
        </w:rPr>
        <w:t>là</w:t>
      </w:r>
      <w:proofErr w:type="spellEnd"/>
      <w:r>
        <w:rPr>
          <w:b w:val="0"/>
          <w:szCs w:val="20"/>
        </w:rPr>
        <w:t xml:space="preserve"> 107 </w:t>
      </w:r>
      <w:proofErr w:type="spellStart"/>
      <w:r>
        <w:rPr>
          <w:b w:val="0"/>
          <w:szCs w:val="20"/>
        </w:rPr>
        <w:t>tỷ</w:t>
      </w:r>
      <w:proofErr w:type="spellEnd"/>
      <w:r>
        <w:rPr>
          <w:b w:val="0"/>
          <w:szCs w:val="20"/>
        </w:rPr>
        <w:t xml:space="preserve"> </w:t>
      </w:r>
      <w:proofErr w:type="spellStart"/>
      <w:r>
        <w:rPr>
          <w:b w:val="0"/>
          <w:szCs w:val="20"/>
        </w:rPr>
        <w:t>đồng</w:t>
      </w:r>
      <w:proofErr w:type="spellEnd"/>
      <w:r>
        <w:rPr>
          <w:b w:val="0"/>
          <w:szCs w:val="20"/>
        </w:rPr>
        <w:t xml:space="preserve"> (</w:t>
      </w:r>
      <w:proofErr w:type="spellStart"/>
      <w:r>
        <w:rPr>
          <w:b w:val="0"/>
          <w:szCs w:val="20"/>
        </w:rPr>
        <w:t>trong</w:t>
      </w:r>
      <w:proofErr w:type="spellEnd"/>
      <w:r>
        <w:rPr>
          <w:b w:val="0"/>
          <w:szCs w:val="20"/>
        </w:rPr>
        <w:t xml:space="preserve"> </w:t>
      </w:r>
      <w:proofErr w:type="spellStart"/>
      <w:r>
        <w:rPr>
          <w:b w:val="0"/>
          <w:szCs w:val="20"/>
        </w:rPr>
        <w:t>đó</w:t>
      </w:r>
      <w:proofErr w:type="spellEnd"/>
      <w:r>
        <w:rPr>
          <w:b w:val="0"/>
          <w:szCs w:val="20"/>
        </w:rPr>
        <w:t xml:space="preserve"> </w:t>
      </w:r>
      <w:proofErr w:type="spellStart"/>
      <w:r>
        <w:rPr>
          <w:b w:val="0"/>
          <w:szCs w:val="20"/>
        </w:rPr>
        <w:t>dự</w:t>
      </w:r>
      <w:proofErr w:type="spellEnd"/>
      <w:r>
        <w:rPr>
          <w:b w:val="0"/>
          <w:szCs w:val="20"/>
        </w:rPr>
        <w:t xml:space="preserve"> </w:t>
      </w:r>
      <w:proofErr w:type="spellStart"/>
      <w:r>
        <w:rPr>
          <w:b w:val="0"/>
          <w:szCs w:val="20"/>
        </w:rPr>
        <w:t>kiến</w:t>
      </w:r>
      <w:proofErr w:type="spellEnd"/>
      <w:r>
        <w:rPr>
          <w:b w:val="0"/>
          <w:szCs w:val="20"/>
        </w:rPr>
        <w:t xml:space="preserve"> </w:t>
      </w:r>
      <w:proofErr w:type="spellStart"/>
      <w:r>
        <w:rPr>
          <w:b w:val="0"/>
          <w:szCs w:val="20"/>
        </w:rPr>
        <w:t>nguồn</w:t>
      </w:r>
      <w:proofErr w:type="spellEnd"/>
      <w:r>
        <w:rPr>
          <w:b w:val="0"/>
          <w:szCs w:val="20"/>
        </w:rPr>
        <w:t xml:space="preserve"> </w:t>
      </w:r>
      <w:proofErr w:type="spellStart"/>
      <w:r>
        <w:rPr>
          <w:b w:val="0"/>
          <w:szCs w:val="20"/>
        </w:rPr>
        <w:t>xã</w:t>
      </w:r>
      <w:proofErr w:type="spellEnd"/>
      <w:r>
        <w:rPr>
          <w:b w:val="0"/>
          <w:szCs w:val="20"/>
        </w:rPr>
        <w:t xml:space="preserve"> </w:t>
      </w:r>
      <w:proofErr w:type="spellStart"/>
      <w:r>
        <w:rPr>
          <w:b w:val="0"/>
          <w:szCs w:val="20"/>
        </w:rPr>
        <w:t>hội</w:t>
      </w:r>
      <w:proofErr w:type="spellEnd"/>
      <w:r>
        <w:rPr>
          <w:b w:val="0"/>
          <w:szCs w:val="20"/>
        </w:rPr>
        <w:t xml:space="preserve"> </w:t>
      </w:r>
      <w:proofErr w:type="spellStart"/>
      <w:r>
        <w:rPr>
          <w:b w:val="0"/>
          <w:szCs w:val="20"/>
        </w:rPr>
        <w:t>hóa</w:t>
      </w:r>
      <w:proofErr w:type="spellEnd"/>
      <w:r>
        <w:rPr>
          <w:b w:val="0"/>
          <w:szCs w:val="20"/>
        </w:rPr>
        <w:t xml:space="preserve"> </w:t>
      </w:r>
      <w:proofErr w:type="spellStart"/>
      <w:r>
        <w:rPr>
          <w:b w:val="0"/>
          <w:szCs w:val="20"/>
        </w:rPr>
        <w:t>là</w:t>
      </w:r>
      <w:proofErr w:type="spellEnd"/>
      <w:r>
        <w:rPr>
          <w:b w:val="0"/>
          <w:szCs w:val="20"/>
        </w:rPr>
        <w:t xml:space="preserve"> 17 </w:t>
      </w:r>
      <w:proofErr w:type="spellStart"/>
      <w:r>
        <w:rPr>
          <w:b w:val="0"/>
          <w:szCs w:val="20"/>
        </w:rPr>
        <w:t>tỷ</w:t>
      </w:r>
      <w:proofErr w:type="spellEnd"/>
      <w:r>
        <w:rPr>
          <w:b w:val="0"/>
          <w:szCs w:val="20"/>
        </w:rPr>
        <w:t xml:space="preserve"> </w:t>
      </w:r>
      <w:proofErr w:type="spellStart"/>
      <w:r>
        <w:rPr>
          <w:b w:val="0"/>
          <w:szCs w:val="20"/>
        </w:rPr>
        <w:t>đồng</w:t>
      </w:r>
      <w:proofErr w:type="spellEnd"/>
      <w:r>
        <w:rPr>
          <w:b w:val="0"/>
          <w:szCs w:val="20"/>
        </w:rPr>
        <w:t xml:space="preserve">, </w:t>
      </w:r>
      <w:proofErr w:type="spellStart"/>
      <w:r>
        <w:rPr>
          <w:b w:val="0"/>
          <w:szCs w:val="20"/>
        </w:rPr>
        <w:t>nguồn</w:t>
      </w:r>
      <w:proofErr w:type="spellEnd"/>
      <w:r>
        <w:rPr>
          <w:b w:val="0"/>
          <w:szCs w:val="20"/>
        </w:rPr>
        <w:t xml:space="preserve"> </w:t>
      </w:r>
      <w:proofErr w:type="spellStart"/>
      <w:r>
        <w:rPr>
          <w:b w:val="0"/>
          <w:szCs w:val="20"/>
        </w:rPr>
        <w:t>từ</w:t>
      </w:r>
      <w:proofErr w:type="spellEnd"/>
      <w:r>
        <w:rPr>
          <w:b w:val="0"/>
          <w:szCs w:val="20"/>
        </w:rPr>
        <w:t xml:space="preserve"> </w:t>
      </w:r>
      <w:proofErr w:type="spellStart"/>
      <w:r>
        <w:rPr>
          <w:b w:val="0"/>
          <w:szCs w:val="20"/>
        </w:rPr>
        <w:t>ngân</w:t>
      </w:r>
      <w:proofErr w:type="spellEnd"/>
      <w:r>
        <w:rPr>
          <w:b w:val="0"/>
          <w:szCs w:val="20"/>
        </w:rPr>
        <w:t xml:space="preserve"> </w:t>
      </w:r>
      <w:proofErr w:type="spellStart"/>
      <w:r>
        <w:rPr>
          <w:b w:val="0"/>
          <w:szCs w:val="20"/>
        </w:rPr>
        <w:t>sách</w:t>
      </w:r>
      <w:proofErr w:type="spellEnd"/>
      <w:r>
        <w:rPr>
          <w:b w:val="0"/>
          <w:szCs w:val="20"/>
        </w:rPr>
        <w:t xml:space="preserve"> </w:t>
      </w:r>
      <w:proofErr w:type="spellStart"/>
      <w:r>
        <w:rPr>
          <w:b w:val="0"/>
          <w:szCs w:val="20"/>
        </w:rPr>
        <w:t>là</w:t>
      </w:r>
      <w:proofErr w:type="spellEnd"/>
      <w:r>
        <w:rPr>
          <w:b w:val="0"/>
          <w:szCs w:val="20"/>
        </w:rPr>
        <w:t xml:space="preserve"> </w:t>
      </w:r>
      <w:r w:rsidR="00985F48">
        <w:rPr>
          <w:b w:val="0"/>
          <w:szCs w:val="20"/>
        </w:rPr>
        <w:t xml:space="preserve">90 </w:t>
      </w:r>
      <w:proofErr w:type="spellStart"/>
      <w:r w:rsidR="00985F48">
        <w:rPr>
          <w:b w:val="0"/>
          <w:szCs w:val="20"/>
        </w:rPr>
        <w:t>tỷ</w:t>
      </w:r>
      <w:proofErr w:type="spellEnd"/>
      <w:r w:rsidR="00985F48">
        <w:rPr>
          <w:b w:val="0"/>
          <w:szCs w:val="20"/>
        </w:rPr>
        <w:t xml:space="preserve"> </w:t>
      </w:r>
      <w:proofErr w:type="spellStart"/>
      <w:r w:rsidR="00985F48">
        <w:rPr>
          <w:b w:val="0"/>
          <w:szCs w:val="20"/>
        </w:rPr>
        <w:t>đồng</w:t>
      </w:r>
      <w:proofErr w:type="spellEnd"/>
      <w:r w:rsidR="00F06381">
        <w:rPr>
          <w:b w:val="0"/>
          <w:szCs w:val="20"/>
        </w:rPr>
        <w:t xml:space="preserve"> </w:t>
      </w:r>
      <w:proofErr w:type="spellStart"/>
      <w:r w:rsidR="00F06381">
        <w:rPr>
          <w:b w:val="0"/>
          <w:szCs w:val="20"/>
        </w:rPr>
        <w:t>được</w:t>
      </w:r>
      <w:proofErr w:type="spellEnd"/>
      <w:r w:rsidR="00F06381">
        <w:rPr>
          <w:b w:val="0"/>
          <w:szCs w:val="20"/>
        </w:rPr>
        <w:t xml:space="preserve"> </w:t>
      </w:r>
      <w:proofErr w:type="spellStart"/>
      <w:r w:rsidR="00F06381">
        <w:rPr>
          <w:b w:val="0"/>
          <w:szCs w:val="20"/>
        </w:rPr>
        <w:t>bố</w:t>
      </w:r>
      <w:proofErr w:type="spellEnd"/>
      <w:r w:rsidR="00F06381">
        <w:rPr>
          <w:b w:val="0"/>
          <w:szCs w:val="20"/>
        </w:rPr>
        <w:t xml:space="preserve"> </w:t>
      </w:r>
      <w:proofErr w:type="spellStart"/>
      <w:r w:rsidR="00F06381">
        <w:rPr>
          <w:b w:val="0"/>
          <w:szCs w:val="20"/>
        </w:rPr>
        <w:t>trí</w:t>
      </w:r>
      <w:proofErr w:type="spellEnd"/>
      <w:r w:rsidR="00F06381">
        <w:rPr>
          <w:b w:val="0"/>
          <w:szCs w:val="20"/>
        </w:rPr>
        <w:t xml:space="preserve"> </w:t>
      </w:r>
      <w:proofErr w:type="spellStart"/>
      <w:r w:rsidR="00F06381">
        <w:rPr>
          <w:b w:val="0"/>
          <w:szCs w:val="20"/>
        </w:rPr>
        <w:t>từ</w:t>
      </w:r>
      <w:proofErr w:type="spellEnd"/>
      <w:r w:rsidR="00F06381">
        <w:rPr>
          <w:b w:val="0"/>
          <w:szCs w:val="20"/>
        </w:rPr>
        <w:t xml:space="preserve"> </w:t>
      </w:r>
      <w:proofErr w:type="spellStart"/>
      <w:r w:rsidR="00F06381">
        <w:rPr>
          <w:b w:val="0"/>
          <w:szCs w:val="20"/>
        </w:rPr>
        <w:t>nguồn</w:t>
      </w:r>
      <w:proofErr w:type="spellEnd"/>
      <w:r w:rsidR="00F06381">
        <w:rPr>
          <w:b w:val="0"/>
          <w:szCs w:val="20"/>
        </w:rPr>
        <w:t xml:space="preserve"> </w:t>
      </w:r>
      <w:proofErr w:type="spellStart"/>
      <w:r w:rsidR="00F06381">
        <w:rPr>
          <w:b w:val="0"/>
          <w:szCs w:val="20"/>
        </w:rPr>
        <w:t>tăng</w:t>
      </w:r>
      <w:proofErr w:type="spellEnd"/>
      <w:r w:rsidR="00F06381">
        <w:rPr>
          <w:b w:val="0"/>
          <w:szCs w:val="20"/>
        </w:rPr>
        <w:t xml:space="preserve"> </w:t>
      </w:r>
      <w:proofErr w:type="spellStart"/>
      <w:r w:rsidR="00F06381">
        <w:rPr>
          <w:b w:val="0"/>
          <w:szCs w:val="20"/>
        </w:rPr>
        <w:t>thu</w:t>
      </w:r>
      <w:proofErr w:type="spellEnd"/>
      <w:r w:rsidR="00F06381">
        <w:rPr>
          <w:b w:val="0"/>
          <w:szCs w:val="20"/>
        </w:rPr>
        <w:t xml:space="preserve">, </w:t>
      </w:r>
      <w:proofErr w:type="spellStart"/>
      <w:r w:rsidR="00F06381">
        <w:rPr>
          <w:b w:val="0"/>
          <w:szCs w:val="20"/>
        </w:rPr>
        <w:t>tiết</w:t>
      </w:r>
      <w:proofErr w:type="spellEnd"/>
      <w:r w:rsidR="00F06381">
        <w:rPr>
          <w:b w:val="0"/>
          <w:szCs w:val="20"/>
        </w:rPr>
        <w:t xml:space="preserve"> </w:t>
      </w:r>
      <w:proofErr w:type="spellStart"/>
      <w:r w:rsidR="00F06381">
        <w:rPr>
          <w:b w:val="0"/>
          <w:szCs w:val="20"/>
        </w:rPr>
        <w:t>kiệm</w:t>
      </w:r>
      <w:proofErr w:type="spellEnd"/>
      <w:r w:rsidR="00F06381">
        <w:rPr>
          <w:b w:val="0"/>
          <w:szCs w:val="20"/>
        </w:rPr>
        <w:t xml:space="preserve"> chi</w:t>
      </w:r>
      <w:r w:rsidR="00985F48">
        <w:rPr>
          <w:b w:val="0"/>
          <w:szCs w:val="20"/>
        </w:rPr>
        <w:t>).</w:t>
      </w:r>
    </w:p>
    <w:p w:rsidR="00985F48" w:rsidRDefault="00035F0E" w:rsidP="007C1BE9">
      <w:pPr>
        <w:pStyle w:val="BodyTextIndent2"/>
        <w:spacing w:line="360" w:lineRule="exact"/>
        <w:rPr>
          <w:b w:val="0"/>
          <w:szCs w:val="20"/>
        </w:rPr>
      </w:pPr>
      <w:proofErr w:type="spellStart"/>
      <w:r>
        <w:rPr>
          <w:b w:val="0"/>
          <w:szCs w:val="20"/>
        </w:rPr>
        <w:t>Về</w:t>
      </w:r>
      <w:proofErr w:type="spellEnd"/>
      <w:r>
        <w:rPr>
          <w:b w:val="0"/>
          <w:szCs w:val="20"/>
        </w:rPr>
        <w:t xml:space="preserve"> </w:t>
      </w:r>
      <w:proofErr w:type="spellStart"/>
      <w:r>
        <w:rPr>
          <w:b w:val="0"/>
          <w:szCs w:val="20"/>
        </w:rPr>
        <w:t>phân</w:t>
      </w:r>
      <w:proofErr w:type="spellEnd"/>
      <w:r>
        <w:rPr>
          <w:b w:val="0"/>
          <w:szCs w:val="20"/>
        </w:rPr>
        <w:t xml:space="preserve"> </w:t>
      </w:r>
      <w:proofErr w:type="spellStart"/>
      <w:r>
        <w:rPr>
          <w:b w:val="0"/>
          <w:szCs w:val="20"/>
        </w:rPr>
        <w:t>cấp</w:t>
      </w:r>
      <w:proofErr w:type="spellEnd"/>
      <w:r>
        <w:rPr>
          <w:b w:val="0"/>
          <w:szCs w:val="20"/>
        </w:rPr>
        <w:t xml:space="preserve"> </w:t>
      </w:r>
      <w:proofErr w:type="spellStart"/>
      <w:r>
        <w:rPr>
          <w:b w:val="0"/>
          <w:szCs w:val="20"/>
        </w:rPr>
        <w:t>ngân</w:t>
      </w:r>
      <w:proofErr w:type="spellEnd"/>
      <w:r>
        <w:rPr>
          <w:b w:val="0"/>
          <w:szCs w:val="20"/>
        </w:rPr>
        <w:t xml:space="preserve"> </w:t>
      </w:r>
      <w:proofErr w:type="spellStart"/>
      <w:r>
        <w:rPr>
          <w:b w:val="0"/>
          <w:szCs w:val="20"/>
        </w:rPr>
        <w:t>sách</w:t>
      </w:r>
      <w:proofErr w:type="spellEnd"/>
      <w:r>
        <w:rPr>
          <w:b w:val="0"/>
          <w:szCs w:val="20"/>
        </w:rPr>
        <w:t xml:space="preserve">, </w:t>
      </w:r>
      <w:r w:rsidR="00985F48">
        <w:rPr>
          <w:b w:val="0"/>
          <w:szCs w:val="20"/>
        </w:rPr>
        <w:t xml:space="preserve">Ban </w:t>
      </w:r>
      <w:proofErr w:type="spellStart"/>
      <w:r w:rsidR="00985F48">
        <w:rPr>
          <w:b w:val="0"/>
          <w:szCs w:val="20"/>
        </w:rPr>
        <w:t>đề</w:t>
      </w:r>
      <w:proofErr w:type="spellEnd"/>
      <w:r w:rsidR="00985F48">
        <w:rPr>
          <w:b w:val="0"/>
          <w:szCs w:val="20"/>
        </w:rPr>
        <w:t xml:space="preserve"> </w:t>
      </w:r>
      <w:proofErr w:type="spellStart"/>
      <w:r w:rsidR="00985F48">
        <w:rPr>
          <w:b w:val="0"/>
          <w:szCs w:val="20"/>
        </w:rPr>
        <w:t>nghị</w:t>
      </w:r>
      <w:proofErr w:type="spellEnd"/>
      <w:r w:rsidR="00985F48">
        <w:rPr>
          <w:b w:val="0"/>
          <w:szCs w:val="20"/>
        </w:rPr>
        <w:t xml:space="preserve"> </w:t>
      </w:r>
      <w:proofErr w:type="spellStart"/>
      <w:r w:rsidR="00985F48">
        <w:rPr>
          <w:b w:val="0"/>
          <w:szCs w:val="20"/>
        </w:rPr>
        <w:t>nguồn</w:t>
      </w:r>
      <w:proofErr w:type="spellEnd"/>
      <w:r w:rsidR="00985F48">
        <w:rPr>
          <w:b w:val="0"/>
          <w:szCs w:val="20"/>
        </w:rPr>
        <w:t xml:space="preserve"> </w:t>
      </w:r>
      <w:proofErr w:type="spellStart"/>
      <w:r w:rsidR="00985F48">
        <w:rPr>
          <w:b w:val="0"/>
          <w:szCs w:val="20"/>
        </w:rPr>
        <w:t>kinh</w:t>
      </w:r>
      <w:proofErr w:type="spellEnd"/>
      <w:r w:rsidR="00985F48">
        <w:rPr>
          <w:b w:val="0"/>
          <w:szCs w:val="20"/>
        </w:rPr>
        <w:t xml:space="preserve"> </w:t>
      </w:r>
      <w:proofErr w:type="spellStart"/>
      <w:r w:rsidR="00985F48">
        <w:rPr>
          <w:b w:val="0"/>
          <w:szCs w:val="20"/>
        </w:rPr>
        <w:t>phí</w:t>
      </w:r>
      <w:proofErr w:type="spellEnd"/>
      <w:r w:rsidR="007C1BE9">
        <w:rPr>
          <w:b w:val="0"/>
          <w:szCs w:val="20"/>
        </w:rPr>
        <w:t xml:space="preserve"> </w:t>
      </w:r>
      <w:proofErr w:type="spellStart"/>
      <w:r w:rsidR="007C1BE9">
        <w:rPr>
          <w:b w:val="0"/>
          <w:szCs w:val="20"/>
        </w:rPr>
        <w:t>phòng</w:t>
      </w:r>
      <w:proofErr w:type="spellEnd"/>
      <w:r w:rsidR="007C1BE9">
        <w:rPr>
          <w:b w:val="0"/>
          <w:szCs w:val="20"/>
        </w:rPr>
        <w:t xml:space="preserve">, </w:t>
      </w:r>
      <w:proofErr w:type="spellStart"/>
      <w:r w:rsidR="007C1BE9">
        <w:rPr>
          <w:b w:val="0"/>
          <w:szCs w:val="20"/>
        </w:rPr>
        <w:t>chống</w:t>
      </w:r>
      <w:proofErr w:type="spellEnd"/>
      <w:r w:rsidR="007C1BE9">
        <w:rPr>
          <w:b w:val="0"/>
          <w:szCs w:val="20"/>
        </w:rPr>
        <w:t xml:space="preserve"> </w:t>
      </w:r>
      <w:proofErr w:type="spellStart"/>
      <w:r w:rsidR="007C1BE9">
        <w:rPr>
          <w:b w:val="0"/>
          <w:szCs w:val="20"/>
        </w:rPr>
        <w:t>dịch</w:t>
      </w:r>
      <w:proofErr w:type="spellEnd"/>
      <w:r w:rsidR="007C1BE9">
        <w:rPr>
          <w:b w:val="0"/>
          <w:szCs w:val="20"/>
        </w:rPr>
        <w:t xml:space="preserve"> Covid-19 </w:t>
      </w:r>
      <w:proofErr w:type="spellStart"/>
      <w:r w:rsidR="00985F48">
        <w:rPr>
          <w:b w:val="0"/>
          <w:szCs w:val="20"/>
        </w:rPr>
        <w:t>bố</w:t>
      </w:r>
      <w:proofErr w:type="spellEnd"/>
      <w:r w:rsidR="00985F48">
        <w:rPr>
          <w:b w:val="0"/>
          <w:szCs w:val="20"/>
        </w:rPr>
        <w:t xml:space="preserve"> </w:t>
      </w:r>
      <w:proofErr w:type="spellStart"/>
      <w:r w:rsidR="00985F48">
        <w:rPr>
          <w:b w:val="0"/>
          <w:szCs w:val="20"/>
        </w:rPr>
        <w:t>trí</w:t>
      </w:r>
      <w:proofErr w:type="spellEnd"/>
      <w:r w:rsidR="00985F48">
        <w:rPr>
          <w:b w:val="0"/>
          <w:szCs w:val="20"/>
        </w:rPr>
        <w:t xml:space="preserve"> </w:t>
      </w:r>
      <w:proofErr w:type="spellStart"/>
      <w:r w:rsidR="00985F48">
        <w:rPr>
          <w:b w:val="0"/>
          <w:szCs w:val="20"/>
        </w:rPr>
        <w:t>từ</w:t>
      </w:r>
      <w:proofErr w:type="spellEnd"/>
      <w:r w:rsidR="00985F48">
        <w:rPr>
          <w:b w:val="0"/>
          <w:szCs w:val="20"/>
        </w:rPr>
        <w:t xml:space="preserve"> </w:t>
      </w:r>
      <w:proofErr w:type="spellStart"/>
      <w:r w:rsidR="00985F48">
        <w:rPr>
          <w:b w:val="0"/>
          <w:szCs w:val="20"/>
        </w:rPr>
        <w:t>ngân</w:t>
      </w:r>
      <w:proofErr w:type="spellEnd"/>
      <w:r w:rsidR="00985F48">
        <w:rPr>
          <w:b w:val="0"/>
          <w:szCs w:val="20"/>
        </w:rPr>
        <w:t xml:space="preserve"> </w:t>
      </w:r>
      <w:proofErr w:type="spellStart"/>
      <w:r w:rsidR="00985F48">
        <w:rPr>
          <w:b w:val="0"/>
          <w:szCs w:val="20"/>
        </w:rPr>
        <w:t>sách</w:t>
      </w:r>
      <w:proofErr w:type="spellEnd"/>
      <w:r w:rsidR="00985F48">
        <w:rPr>
          <w:b w:val="0"/>
          <w:szCs w:val="20"/>
        </w:rPr>
        <w:t xml:space="preserve"> </w:t>
      </w:r>
      <w:proofErr w:type="spellStart"/>
      <w:r w:rsidR="00985F48">
        <w:rPr>
          <w:b w:val="0"/>
          <w:szCs w:val="20"/>
        </w:rPr>
        <w:t>cấp</w:t>
      </w:r>
      <w:proofErr w:type="spellEnd"/>
      <w:r w:rsidR="00985F48">
        <w:rPr>
          <w:b w:val="0"/>
          <w:szCs w:val="20"/>
        </w:rPr>
        <w:t xml:space="preserve"> </w:t>
      </w:r>
      <w:proofErr w:type="spellStart"/>
      <w:r w:rsidR="00985F48">
        <w:rPr>
          <w:b w:val="0"/>
          <w:szCs w:val="20"/>
        </w:rPr>
        <w:t>tỉnh</w:t>
      </w:r>
      <w:proofErr w:type="spellEnd"/>
      <w:r w:rsidR="00985F48">
        <w:rPr>
          <w:b w:val="0"/>
          <w:szCs w:val="20"/>
        </w:rPr>
        <w:t xml:space="preserve"> </w:t>
      </w:r>
      <w:proofErr w:type="spellStart"/>
      <w:r w:rsidR="00985F48">
        <w:rPr>
          <w:b w:val="0"/>
          <w:szCs w:val="20"/>
        </w:rPr>
        <w:t>và</w:t>
      </w:r>
      <w:proofErr w:type="spellEnd"/>
      <w:r w:rsidR="00985F48">
        <w:rPr>
          <w:b w:val="0"/>
          <w:szCs w:val="20"/>
        </w:rPr>
        <w:t xml:space="preserve"> </w:t>
      </w:r>
      <w:proofErr w:type="spellStart"/>
      <w:r w:rsidR="00985F48">
        <w:rPr>
          <w:b w:val="0"/>
          <w:szCs w:val="20"/>
        </w:rPr>
        <w:t>cấp</w:t>
      </w:r>
      <w:proofErr w:type="spellEnd"/>
      <w:r w:rsidR="00985F48">
        <w:rPr>
          <w:b w:val="0"/>
          <w:szCs w:val="20"/>
        </w:rPr>
        <w:t xml:space="preserve"> </w:t>
      </w:r>
      <w:proofErr w:type="spellStart"/>
      <w:r w:rsidR="00985F48">
        <w:rPr>
          <w:b w:val="0"/>
          <w:szCs w:val="20"/>
        </w:rPr>
        <w:t>huyện</w:t>
      </w:r>
      <w:proofErr w:type="spellEnd"/>
      <w:r w:rsidR="00985F48">
        <w:rPr>
          <w:b w:val="0"/>
          <w:szCs w:val="20"/>
        </w:rPr>
        <w:t xml:space="preserve">, </w:t>
      </w:r>
      <w:proofErr w:type="spellStart"/>
      <w:r w:rsidR="00985F48">
        <w:rPr>
          <w:b w:val="0"/>
          <w:szCs w:val="20"/>
        </w:rPr>
        <w:t>đối</w:t>
      </w:r>
      <w:proofErr w:type="spellEnd"/>
      <w:r w:rsidR="00985F48">
        <w:rPr>
          <w:b w:val="0"/>
          <w:szCs w:val="20"/>
        </w:rPr>
        <w:t xml:space="preserve"> </w:t>
      </w:r>
      <w:proofErr w:type="spellStart"/>
      <w:r w:rsidR="00985F48">
        <w:rPr>
          <w:b w:val="0"/>
          <w:szCs w:val="20"/>
        </w:rPr>
        <w:t>với</w:t>
      </w:r>
      <w:proofErr w:type="spellEnd"/>
      <w:r w:rsidR="00985F48">
        <w:rPr>
          <w:b w:val="0"/>
          <w:szCs w:val="20"/>
        </w:rPr>
        <w:t xml:space="preserve"> </w:t>
      </w:r>
      <w:proofErr w:type="spellStart"/>
      <w:r w:rsidR="00985F48">
        <w:rPr>
          <w:b w:val="0"/>
          <w:szCs w:val="20"/>
        </w:rPr>
        <w:t>những</w:t>
      </w:r>
      <w:proofErr w:type="spellEnd"/>
      <w:r w:rsidR="00985F48">
        <w:rPr>
          <w:b w:val="0"/>
          <w:szCs w:val="20"/>
        </w:rPr>
        <w:t xml:space="preserve"> </w:t>
      </w:r>
      <w:proofErr w:type="spellStart"/>
      <w:r w:rsidR="00985F48">
        <w:rPr>
          <w:b w:val="0"/>
          <w:szCs w:val="20"/>
        </w:rPr>
        <w:t>địa</w:t>
      </w:r>
      <w:proofErr w:type="spellEnd"/>
      <w:r w:rsidR="00985F48">
        <w:rPr>
          <w:b w:val="0"/>
          <w:szCs w:val="20"/>
        </w:rPr>
        <w:t xml:space="preserve"> </w:t>
      </w:r>
      <w:proofErr w:type="spellStart"/>
      <w:r w:rsidR="00985F48">
        <w:rPr>
          <w:b w:val="0"/>
          <w:szCs w:val="20"/>
        </w:rPr>
        <w:t>phương</w:t>
      </w:r>
      <w:proofErr w:type="spellEnd"/>
      <w:r w:rsidR="00985F48">
        <w:rPr>
          <w:b w:val="0"/>
          <w:szCs w:val="20"/>
        </w:rPr>
        <w:t xml:space="preserve"> </w:t>
      </w:r>
      <w:proofErr w:type="spellStart"/>
      <w:r w:rsidR="00985F48">
        <w:rPr>
          <w:b w:val="0"/>
          <w:szCs w:val="20"/>
        </w:rPr>
        <w:t>khó</w:t>
      </w:r>
      <w:proofErr w:type="spellEnd"/>
      <w:r w:rsidR="00985F48">
        <w:rPr>
          <w:b w:val="0"/>
          <w:szCs w:val="20"/>
        </w:rPr>
        <w:t xml:space="preserve"> </w:t>
      </w:r>
      <w:proofErr w:type="spellStart"/>
      <w:r w:rsidR="00985F48">
        <w:rPr>
          <w:b w:val="0"/>
          <w:szCs w:val="20"/>
        </w:rPr>
        <w:t>khăn</w:t>
      </w:r>
      <w:proofErr w:type="spellEnd"/>
      <w:r w:rsidR="00985F48">
        <w:rPr>
          <w:b w:val="0"/>
          <w:szCs w:val="20"/>
        </w:rPr>
        <w:t xml:space="preserve"> </w:t>
      </w:r>
      <w:proofErr w:type="spellStart"/>
      <w:r w:rsidR="00985F48">
        <w:rPr>
          <w:b w:val="0"/>
          <w:szCs w:val="20"/>
        </w:rPr>
        <w:t>tỉnh</w:t>
      </w:r>
      <w:proofErr w:type="spellEnd"/>
      <w:r w:rsidR="00985F48">
        <w:rPr>
          <w:b w:val="0"/>
          <w:szCs w:val="20"/>
        </w:rPr>
        <w:t xml:space="preserve"> </w:t>
      </w:r>
      <w:proofErr w:type="spellStart"/>
      <w:r w:rsidR="00985F48">
        <w:rPr>
          <w:b w:val="0"/>
          <w:szCs w:val="20"/>
        </w:rPr>
        <w:t>cần</w:t>
      </w:r>
      <w:proofErr w:type="spellEnd"/>
      <w:r w:rsidR="00985F48">
        <w:rPr>
          <w:b w:val="0"/>
          <w:szCs w:val="20"/>
        </w:rPr>
        <w:t xml:space="preserve"> </w:t>
      </w:r>
      <w:proofErr w:type="spellStart"/>
      <w:r w:rsidR="00985F48">
        <w:rPr>
          <w:b w:val="0"/>
          <w:szCs w:val="20"/>
        </w:rPr>
        <w:t>có</w:t>
      </w:r>
      <w:proofErr w:type="spellEnd"/>
      <w:r w:rsidR="00985F48">
        <w:rPr>
          <w:b w:val="0"/>
          <w:szCs w:val="20"/>
        </w:rPr>
        <w:t xml:space="preserve"> </w:t>
      </w:r>
      <w:proofErr w:type="spellStart"/>
      <w:r w:rsidR="00985F48">
        <w:rPr>
          <w:b w:val="0"/>
          <w:szCs w:val="20"/>
        </w:rPr>
        <w:t>sự</w:t>
      </w:r>
      <w:proofErr w:type="spellEnd"/>
      <w:r w:rsidR="00985F48">
        <w:rPr>
          <w:b w:val="0"/>
          <w:szCs w:val="20"/>
        </w:rPr>
        <w:t xml:space="preserve"> </w:t>
      </w:r>
      <w:proofErr w:type="spellStart"/>
      <w:r w:rsidR="00985F48">
        <w:rPr>
          <w:b w:val="0"/>
          <w:szCs w:val="20"/>
        </w:rPr>
        <w:t>cân</w:t>
      </w:r>
      <w:proofErr w:type="spellEnd"/>
      <w:r w:rsidR="00985F48">
        <w:rPr>
          <w:b w:val="0"/>
          <w:szCs w:val="20"/>
        </w:rPr>
        <w:t xml:space="preserve"> </w:t>
      </w:r>
      <w:proofErr w:type="spellStart"/>
      <w:r w:rsidR="00985F48">
        <w:rPr>
          <w:b w:val="0"/>
          <w:szCs w:val="20"/>
        </w:rPr>
        <w:t>đối</w:t>
      </w:r>
      <w:proofErr w:type="spellEnd"/>
      <w:r w:rsidR="00985F48">
        <w:rPr>
          <w:b w:val="0"/>
          <w:szCs w:val="20"/>
        </w:rPr>
        <w:t xml:space="preserve">, </w:t>
      </w:r>
      <w:proofErr w:type="spellStart"/>
      <w:r w:rsidR="00985F48">
        <w:rPr>
          <w:b w:val="0"/>
          <w:szCs w:val="20"/>
        </w:rPr>
        <w:t>điều</w:t>
      </w:r>
      <w:proofErr w:type="spellEnd"/>
      <w:r w:rsidR="00985F48">
        <w:rPr>
          <w:b w:val="0"/>
          <w:szCs w:val="20"/>
        </w:rPr>
        <w:t xml:space="preserve"> </w:t>
      </w:r>
      <w:proofErr w:type="spellStart"/>
      <w:r w:rsidR="00985F48">
        <w:rPr>
          <w:b w:val="0"/>
          <w:szCs w:val="20"/>
        </w:rPr>
        <w:t>chỉnh</w:t>
      </w:r>
      <w:proofErr w:type="spellEnd"/>
      <w:r w:rsidR="00985F48">
        <w:rPr>
          <w:b w:val="0"/>
          <w:szCs w:val="20"/>
        </w:rPr>
        <w:t xml:space="preserve"> </w:t>
      </w:r>
      <w:proofErr w:type="spellStart"/>
      <w:r w:rsidR="00985F48">
        <w:rPr>
          <w:b w:val="0"/>
          <w:szCs w:val="20"/>
        </w:rPr>
        <w:t>phù</w:t>
      </w:r>
      <w:proofErr w:type="spellEnd"/>
      <w:r w:rsidR="00985F48">
        <w:rPr>
          <w:b w:val="0"/>
          <w:szCs w:val="20"/>
        </w:rPr>
        <w:t xml:space="preserve"> </w:t>
      </w:r>
      <w:proofErr w:type="spellStart"/>
      <w:r w:rsidR="00985F48">
        <w:rPr>
          <w:b w:val="0"/>
          <w:szCs w:val="20"/>
        </w:rPr>
        <w:t>hợp</w:t>
      </w:r>
      <w:proofErr w:type="spellEnd"/>
      <w:r w:rsidR="00985F48">
        <w:rPr>
          <w:b w:val="0"/>
          <w:szCs w:val="20"/>
        </w:rPr>
        <w:t xml:space="preserve"> </w:t>
      </w:r>
      <w:proofErr w:type="spellStart"/>
      <w:r w:rsidR="00985F48">
        <w:rPr>
          <w:b w:val="0"/>
          <w:szCs w:val="20"/>
        </w:rPr>
        <w:t>với</w:t>
      </w:r>
      <w:proofErr w:type="spellEnd"/>
      <w:r w:rsidR="00985F48">
        <w:rPr>
          <w:b w:val="0"/>
          <w:szCs w:val="20"/>
        </w:rPr>
        <w:t xml:space="preserve"> </w:t>
      </w:r>
      <w:proofErr w:type="spellStart"/>
      <w:r w:rsidR="00985F48">
        <w:rPr>
          <w:b w:val="0"/>
          <w:szCs w:val="20"/>
        </w:rPr>
        <w:t>tình</w:t>
      </w:r>
      <w:proofErr w:type="spellEnd"/>
      <w:r w:rsidR="00985F48">
        <w:rPr>
          <w:b w:val="0"/>
          <w:szCs w:val="20"/>
        </w:rPr>
        <w:t xml:space="preserve"> </w:t>
      </w:r>
      <w:proofErr w:type="spellStart"/>
      <w:r w:rsidR="00985F48">
        <w:rPr>
          <w:b w:val="0"/>
          <w:szCs w:val="20"/>
        </w:rPr>
        <w:t>hình</w:t>
      </w:r>
      <w:proofErr w:type="spellEnd"/>
      <w:r w:rsidR="00985F48">
        <w:rPr>
          <w:b w:val="0"/>
          <w:szCs w:val="20"/>
        </w:rPr>
        <w:t xml:space="preserve"> </w:t>
      </w:r>
      <w:proofErr w:type="spellStart"/>
      <w:r w:rsidR="00985F48">
        <w:rPr>
          <w:b w:val="0"/>
          <w:szCs w:val="20"/>
        </w:rPr>
        <w:t>thực</w:t>
      </w:r>
      <w:proofErr w:type="spellEnd"/>
      <w:r w:rsidR="00985F48">
        <w:rPr>
          <w:b w:val="0"/>
          <w:szCs w:val="20"/>
        </w:rPr>
        <w:t xml:space="preserve"> </w:t>
      </w:r>
      <w:proofErr w:type="spellStart"/>
      <w:r w:rsidR="00985F48">
        <w:rPr>
          <w:b w:val="0"/>
          <w:szCs w:val="20"/>
        </w:rPr>
        <w:t>tiễn</w:t>
      </w:r>
      <w:proofErr w:type="spellEnd"/>
      <w:r w:rsidR="00985F48">
        <w:rPr>
          <w:b w:val="0"/>
          <w:szCs w:val="20"/>
        </w:rPr>
        <w:t>.</w:t>
      </w:r>
    </w:p>
    <w:p w:rsidR="00035F0E" w:rsidRDefault="00035F0E" w:rsidP="007C1BE9">
      <w:pPr>
        <w:pStyle w:val="BodyTextIndent2"/>
        <w:spacing w:line="360" w:lineRule="exact"/>
        <w:rPr>
          <w:b w:val="0"/>
          <w:szCs w:val="20"/>
        </w:rPr>
      </w:pPr>
      <w:r>
        <w:rPr>
          <w:b w:val="0"/>
          <w:szCs w:val="20"/>
        </w:rPr>
        <w:lastRenderedPageBreak/>
        <w:t xml:space="preserve">- </w:t>
      </w:r>
      <w:proofErr w:type="spellStart"/>
      <w:r>
        <w:rPr>
          <w:b w:val="0"/>
          <w:szCs w:val="20"/>
        </w:rPr>
        <w:t>Tại</w:t>
      </w:r>
      <w:proofErr w:type="spellEnd"/>
      <w:r>
        <w:rPr>
          <w:b w:val="0"/>
          <w:szCs w:val="20"/>
        </w:rPr>
        <w:t xml:space="preserve"> </w:t>
      </w:r>
      <w:proofErr w:type="spellStart"/>
      <w:r>
        <w:rPr>
          <w:b w:val="0"/>
          <w:szCs w:val="20"/>
        </w:rPr>
        <w:t>Điều</w:t>
      </w:r>
      <w:proofErr w:type="spellEnd"/>
      <w:r>
        <w:rPr>
          <w:b w:val="0"/>
          <w:szCs w:val="20"/>
        </w:rPr>
        <w:t xml:space="preserve"> 5 </w:t>
      </w:r>
      <w:proofErr w:type="spellStart"/>
      <w:r>
        <w:rPr>
          <w:b w:val="0"/>
          <w:szCs w:val="20"/>
        </w:rPr>
        <w:t>về</w:t>
      </w:r>
      <w:proofErr w:type="spellEnd"/>
      <w:r>
        <w:rPr>
          <w:b w:val="0"/>
          <w:szCs w:val="20"/>
        </w:rPr>
        <w:t xml:space="preserve"> </w:t>
      </w:r>
      <w:proofErr w:type="spellStart"/>
      <w:r>
        <w:rPr>
          <w:b w:val="0"/>
          <w:szCs w:val="20"/>
        </w:rPr>
        <w:t>Điều</w:t>
      </w:r>
      <w:proofErr w:type="spellEnd"/>
      <w:r>
        <w:rPr>
          <w:b w:val="0"/>
          <w:szCs w:val="20"/>
        </w:rPr>
        <w:t xml:space="preserve"> </w:t>
      </w:r>
      <w:proofErr w:type="spellStart"/>
      <w:r>
        <w:rPr>
          <w:b w:val="0"/>
          <w:szCs w:val="20"/>
        </w:rPr>
        <w:t>kh</w:t>
      </w:r>
      <w:r w:rsidR="007C1BE9">
        <w:rPr>
          <w:b w:val="0"/>
          <w:szCs w:val="20"/>
        </w:rPr>
        <w:t>oản</w:t>
      </w:r>
      <w:proofErr w:type="spellEnd"/>
      <w:r w:rsidR="007C1BE9">
        <w:rPr>
          <w:b w:val="0"/>
          <w:szCs w:val="20"/>
        </w:rPr>
        <w:t xml:space="preserve"> </w:t>
      </w:r>
      <w:proofErr w:type="spellStart"/>
      <w:r w:rsidR="007C1BE9">
        <w:rPr>
          <w:b w:val="0"/>
          <w:szCs w:val="20"/>
        </w:rPr>
        <w:t>chuyển</w:t>
      </w:r>
      <w:proofErr w:type="spellEnd"/>
      <w:r w:rsidR="007C1BE9">
        <w:rPr>
          <w:b w:val="0"/>
          <w:szCs w:val="20"/>
        </w:rPr>
        <w:t xml:space="preserve"> </w:t>
      </w:r>
      <w:proofErr w:type="spellStart"/>
      <w:r w:rsidR="007C1BE9">
        <w:rPr>
          <w:b w:val="0"/>
          <w:szCs w:val="20"/>
        </w:rPr>
        <w:t>tiếp</w:t>
      </w:r>
      <w:proofErr w:type="spellEnd"/>
      <w:r w:rsidR="007C1BE9">
        <w:rPr>
          <w:b w:val="0"/>
          <w:szCs w:val="20"/>
        </w:rPr>
        <w:t xml:space="preserve">, </w:t>
      </w:r>
      <w:proofErr w:type="spellStart"/>
      <w:r w:rsidR="007C1BE9">
        <w:rPr>
          <w:b w:val="0"/>
          <w:szCs w:val="20"/>
        </w:rPr>
        <w:t>đề</w:t>
      </w:r>
      <w:proofErr w:type="spellEnd"/>
      <w:r w:rsidR="007C1BE9">
        <w:rPr>
          <w:b w:val="0"/>
          <w:szCs w:val="20"/>
        </w:rPr>
        <w:t xml:space="preserve"> </w:t>
      </w:r>
      <w:proofErr w:type="spellStart"/>
      <w:r w:rsidR="007C1BE9">
        <w:rPr>
          <w:b w:val="0"/>
          <w:szCs w:val="20"/>
        </w:rPr>
        <w:t>nghị</w:t>
      </w:r>
      <w:proofErr w:type="spellEnd"/>
      <w:r w:rsidR="007C1BE9">
        <w:rPr>
          <w:b w:val="0"/>
          <w:szCs w:val="20"/>
        </w:rPr>
        <w:t xml:space="preserve"> </w:t>
      </w:r>
      <w:proofErr w:type="spellStart"/>
      <w:r w:rsidR="007C1BE9">
        <w:rPr>
          <w:b w:val="0"/>
          <w:szCs w:val="20"/>
        </w:rPr>
        <w:t>sửa</w:t>
      </w:r>
      <w:proofErr w:type="spellEnd"/>
      <w:r>
        <w:rPr>
          <w:b w:val="0"/>
          <w:szCs w:val="20"/>
        </w:rPr>
        <w:t xml:space="preserve"> </w:t>
      </w:r>
      <w:proofErr w:type="spellStart"/>
      <w:r>
        <w:rPr>
          <w:b w:val="0"/>
          <w:szCs w:val="20"/>
        </w:rPr>
        <w:t>Khoản</w:t>
      </w:r>
      <w:proofErr w:type="spellEnd"/>
      <w:r>
        <w:rPr>
          <w:b w:val="0"/>
          <w:szCs w:val="20"/>
        </w:rPr>
        <w:t xml:space="preserve"> 1 </w:t>
      </w:r>
      <w:proofErr w:type="spellStart"/>
      <w:r>
        <w:rPr>
          <w:b w:val="0"/>
          <w:szCs w:val="20"/>
        </w:rPr>
        <w:t>như</w:t>
      </w:r>
      <w:proofErr w:type="spellEnd"/>
      <w:r>
        <w:rPr>
          <w:b w:val="0"/>
          <w:szCs w:val="20"/>
        </w:rPr>
        <w:t xml:space="preserve"> </w:t>
      </w:r>
      <w:proofErr w:type="spellStart"/>
      <w:r>
        <w:rPr>
          <w:b w:val="0"/>
          <w:szCs w:val="20"/>
        </w:rPr>
        <w:t>sau</w:t>
      </w:r>
      <w:proofErr w:type="spellEnd"/>
      <w:r>
        <w:rPr>
          <w:b w:val="0"/>
          <w:szCs w:val="20"/>
        </w:rPr>
        <w:t>: “</w:t>
      </w:r>
      <w:proofErr w:type="spellStart"/>
      <w:r>
        <w:rPr>
          <w:b w:val="0"/>
          <w:szCs w:val="20"/>
        </w:rPr>
        <w:t>Sau</w:t>
      </w:r>
      <w:proofErr w:type="spellEnd"/>
      <w:r>
        <w:rPr>
          <w:b w:val="0"/>
          <w:szCs w:val="20"/>
        </w:rPr>
        <w:t xml:space="preserve"> </w:t>
      </w:r>
      <w:proofErr w:type="spellStart"/>
      <w:r>
        <w:rPr>
          <w:b w:val="0"/>
          <w:szCs w:val="20"/>
        </w:rPr>
        <w:t>khi</w:t>
      </w:r>
      <w:proofErr w:type="spellEnd"/>
      <w:r>
        <w:rPr>
          <w:b w:val="0"/>
          <w:szCs w:val="20"/>
        </w:rPr>
        <w:t xml:space="preserve"> </w:t>
      </w:r>
      <w:proofErr w:type="spellStart"/>
      <w:r>
        <w:rPr>
          <w:b w:val="0"/>
          <w:szCs w:val="20"/>
        </w:rPr>
        <w:t>Nghị</w:t>
      </w:r>
      <w:proofErr w:type="spellEnd"/>
      <w:r>
        <w:rPr>
          <w:b w:val="0"/>
          <w:szCs w:val="20"/>
        </w:rPr>
        <w:t xml:space="preserve"> </w:t>
      </w:r>
      <w:proofErr w:type="spellStart"/>
      <w:r>
        <w:rPr>
          <w:b w:val="0"/>
          <w:szCs w:val="20"/>
        </w:rPr>
        <w:t>quyết</w:t>
      </w:r>
      <w:proofErr w:type="spellEnd"/>
      <w:r>
        <w:rPr>
          <w:b w:val="0"/>
          <w:szCs w:val="20"/>
        </w:rPr>
        <w:t xml:space="preserve"> ban </w:t>
      </w:r>
      <w:proofErr w:type="spellStart"/>
      <w:r>
        <w:rPr>
          <w:b w:val="0"/>
          <w:szCs w:val="20"/>
        </w:rPr>
        <w:t>hành</w:t>
      </w:r>
      <w:proofErr w:type="spellEnd"/>
      <w:r>
        <w:rPr>
          <w:b w:val="0"/>
          <w:szCs w:val="20"/>
        </w:rPr>
        <w:t xml:space="preserve"> </w:t>
      </w:r>
      <w:proofErr w:type="spellStart"/>
      <w:r>
        <w:rPr>
          <w:b w:val="0"/>
          <w:szCs w:val="20"/>
        </w:rPr>
        <w:t>có</w:t>
      </w:r>
      <w:proofErr w:type="spellEnd"/>
      <w:r>
        <w:rPr>
          <w:b w:val="0"/>
          <w:szCs w:val="20"/>
        </w:rPr>
        <w:t xml:space="preserve"> </w:t>
      </w:r>
      <w:proofErr w:type="spellStart"/>
      <w:r>
        <w:rPr>
          <w:b w:val="0"/>
          <w:szCs w:val="20"/>
        </w:rPr>
        <w:t>hiệu</w:t>
      </w:r>
      <w:proofErr w:type="spellEnd"/>
      <w:r>
        <w:rPr>
          <w:b w:val="0"/>
          <w:szCs w:val="20"/>
        </w:rPr>
        <w:t xml:space="preserve"> </w:t>
      </w:r>
      <w:proofErr w:type="spellStart"/>
      <w:r>
        <w:rPr>
          <w:b w:val="0"/>
          <w:szCs w:val="20"/>
        </w:rPr>
        <w:t>lực</w:t>
      </w:r>
      <w:proofErr w:type="spellEnd"/>
      <w:r>
        <w:rPr>
          <w:b w:val="0"/>
          <w:szCs w:val="20"/>
        </w:rPr>
        <w:t xml:space="preserve"> </w:t>
      </w:r>
      <w:proofErr w:type="spellStart"/>
      <w:r>
        <w:rPr>
          <w:b w:val="0"/>
          <w:szCs w:val="20"/>
        </w:rPr>
        <w:t>mà</w:t>
      </w:r>
      <w:proofErr w:type="spellEnd"/>
      <w:r>
        <w:rPr>
          <w:b w:val="0"/>
          <w:szCs w:val="20"/>
        </w:rPr>
        <w:t xml:space="preserve"> </w:t>
      </w:r>
      <w:proofErr w:type="spellStart"/>
      <w:r>
        <w:rPr>
          <w:b w:val="0"/>
          <w:szCs w:val="20"/>
        </w:rPr>
        <w:t>cấp</w:t>
      </w:r>
      <w:proofErr w:type="spellEnd"/>
      <w:r>
        <w:rPr>
          <w:b w:val="0"/>
          <w:szCs w:val="20"/>
        </w:rPr>
        <w:t xml:space="preserve"> </w:t>
      </w:r>
      <w:proofErr w:type="spellStart"/>
      <w:r>
        <w:rPr>
          <w:b w:val="0"/>
          <w:szCs w:val="20"/>
        </w:rPr>
        <w:t>có</w:t>
      </w:r>
      <w:proofErr w:type="spellEnd"/>
      <w:r>
        <w:rPr>
          <w:b w:val="0"/>
          <w:szCs w:val="20"/>
        </w:rPr>
        <w:t xml:space="preserve"> </w:t>
      </w:r>
      <w:proofErr w:type="spellStart"/>
      <w:r>
        <w:rPr>
          <w:b w:val="0"/>
          <w:szCs w:val="20"/>
        </w:rPr>
        <w:t>thẩm</w:t>
      </w:r>
      <w:proofErr w:type="spellEnd"/>
      <w:r>
        <w:rPr>
          <w:b w:val="0"/>
          <w:szCs w:val="20"/>
        </w:rPr>
        <w:t xml:space="preserve"> </w:t>
      </w:r>
      <w:proofErr w:type="spellStart"/>
      <w:r>
        <w:rPr>
          <w:b w:val="0"/>
          <w:szCs w:val="20"/>
        </w:rPr>
        <w:t>quyền</w:t>
      </w:r>
      <w:proofErr w:type="spellEnd"/>
      <w:r>
        <w:rPr>
          <w:b w:val="0"/>
          <w:szCs w:val="20"/>
        </w:rPr>
        <w:t xml:space="preserve"> ban </w:t>
      </w:r>
      <w:proofErr w:type="spellStart"/>
      <w:r>
        <w:rPr>
          <w:b w:val="0"/>
          <w:szCs w:val="20"/>
        </w:rPr>
        <w:t>hành</w:t>
      </w:r>
      <w:proofErr w:type="spellEnd"/>
      <w:r>
        <w:rPr>
          <w:b w:val="0"/>
          <w:szCs w:val="20"/>
        </w:rPr>
        <w:t xml:space="preserve"> </w:t>
      </w:r>
      <w:proofErr w:type="spellStart"/>
      <w:r>
        <w:rPr>
          <w:b w:val="0"/>
          <w:szCs w:val="20"/>
        </w:rPr>
        <w:t>quy</w:t>
      </w:r>
      <w:proofErr w:type="spellEnd"/>
      <w:r>
        <w:rPr>
          <w:b w:val="0"/>
          <w:szCs w:val="20"/>
        </w:rPr>
        <w:t xml:space="preserve"> </w:t>
      </w:r>
      <w:proofErr w:type="spellStart"/>
      <w:r>
        <w:rPr>
          <w:b w:val="0"/>
          <w:szCs w:val="20"/>
        </w:rPr>
        <w:t>định</w:t>
      </w:r>
      <w:proofErr w:type="spellEnd"/>
      <w:r>
        <w:rPr>
          <w:b w:val="0"/>
          <w:szCs w:val="20"/>
        </w:rPr>
        <w:t xml:space="preserve"> </w:t>
      </w:r>
      <w:proofErr w:type="spellStart"/>
      <w:r>
        <w:rPr>
          <w:b w:val="0"/>
          <w:szCs w:val="20"/>
        </w:rPr>
        <w:t>mới</w:t>
      </w:r>
      <w:proofErr w:type="spellEnd"/>
      <w:r>
        <w:rPr>
          <w:b w:val="0"/>
          <w:szCs w:val="20"/>
        </w:rPr>
        <w:t xml:space="preserve"> </w:t>
      </w:r>
      <w:proofErr w:type="spellStart"/>
      <w:r>
        <w:rPr>
          <w:b w:val="0"/>
          <w:szCs w:val="20"/>
        </w:rPr>
        <w:t>thì</w:t>
      </w:r>
      <w:proofErr w:type="spellEnd"/>
      <w:r>
        <w:rPr>
          <w:b w:val="0"/>
          <w:szCs w:val="20"/>
        </w:rPr>
        <w:t xml:space="preserve"> </w:t>
      </w:r>
      <w:proofErr w:type="spellStart"/>
      <w:r>
        <w:rPr>
          <w:b w:val="0"/>
          <w:szCs w:val="20"/>
        </w:rPr>
        <w:t>thực</w:t>
      </w:r>
      <w:proofErr w:type="spellEnd"/>
      <w:r>
        <w:rPr>
          <w:b w:val="0"/>
          <w:szCs w:val="20"/>
        </w:rPr>
        <w:t xml:space="preserve"> </w:t>
      </w:r>
      <w:proofErr w:type="spellStart"/>
      <w:r>
        <w:rPr>
          <w:b w:val="0"/>
          <w:szCs w:val="20"/>
        </w:rPr>
        <w:t>hiện</w:t>
      </w:r>
      <w:proofErr w:type="spellEnd"/>
      <w:r>
        <w:rPr>
          <w:b w:val="0"/>
          <w:szCs w:val="20"/>
        </w:rPr>
        <w:t xml:space="preserve"> </w:t>
      </w:r>
      <w:proofErr w:type="spellStart"/>
      <w:proofErr w:type="gramStart"/>
      <w:r>
        <w:rPr>
          <w:b w:val="0"/>
          <w:szCs w:val="20"/>
        </w:rPr>
        <w:t>theo</w:t>
      </w:r>
      <w:proofErr w:type="spellEnd"/>
      <w:proofErr w:type="gramEnd"/>
      <w:r>
        <w:rPr>
          <w:b w:val="0"/>
          <w:szCs w:val="20"/>
        </w:rPr>
        <w:t xml:space="preserve"> </w:t>
      </w:r>
      <w:proofErr w:type="spellStart"/>
      <w:r>
        <w:rPr>
          <w:b w:val="0"/>
          <w:szCs w:val="20"/>
        </w:rPr>
        <w:t>quy</w:t>
      </w:r>
      <w:proofErr w:type="spellEnd"/>
      <w:r>
        <w:rPr>
          <w:b w:val="0"/>
          <w:szCs w:val="20"/>
        </w:rPr>
        <w:t xml:space="preserve"> </w:t>
      </w:r>
      <w:proofErr w:type="spellStart"/>
      <w:r>
        <w:rPr>
          <w:b w:val="0"/>
          <w:szCs w:val="20"/>
        </w:rPr>
        <w:t>định</w:t>
      </w:r>
      <w:proofErr w:type="spellEnd"/>
      <w:r>
        <w:rPr>
          <w:b w:val="0"/>
          <w:szCs w:val="20"/>
        </w:rPr>
        <w:t xml:space="preserve"> </w:t>
      </w:r>
      <w:proofErr w:type="spellStart"/>
      <w:r>
        <w:rPr>
          <w:b w:val="0"/>
          <w:szCs w:val="20"/>
        </w:rPr>
        <w:t>của</w:t>
      </w:r>
      <w:proofErr w:type="spellEnd"/>
      <w:r>
        <w:rPr>
          <w:b w:val="0"/>
          <w:szCs w:val="20"/>
        </w:rPr>
        <w:t xml:space="preserve"> </w:t>
      </w:r>
      <w:proofErr w:type="spellStart"/>
      <w:r>
        <w:rPr>
          <w:b w:val="0"/>
          <w:szCs w:val="20"/>
        </w:rPr>
        <w:t>cấp</w:t>
      </w:r>
      <w:proofErr w:type="spellEnd"/>
      <w:r>
        <w:rPr>
          <w:b w:val="0"/>
          <w:szCs w:val="20"/>
        </w:rPr>
        <w:t xml:space="preserve"> </w:t>
      </w:r>
      <w:proofErr w:type="spellStart"/>
      <w:r>
        <w:rPr>
          <w:b w:val="0"/>
          <w:szCs w:val="20"/>
        </w:rPr>
        <w:t>có</w:t>
      </w:r>
      <w:proofErr w:type="spellEnd"/>
      <w:r>
        <w:rPr>
          <w:b w:val="0"/>
          <w:szCs w:val="20"/>
        </w:rPr>
        <w:t xml:space="preserve"> </w:t>
      </w:r>
      <w:proofErr w:type="spellStart"/>
      <w:r>
        <w:rPr>
          <w:b w:val="0"/>
          <w:szCs w:val="20"/>
        </w:rPr>
        <w:t>thẩm</w:t>
      </w:r>
      <w:proofErr w:type="spellEnd"/>
      <w:r>
        <w:rPr>
          <w:b w:val="0"/>
          <w:szCs w:val="20"/>
        </w:rPr>
        <w:t xml:space="preserve"> </w:t>
      </w:r>
      <w:proofErr w:type="spellStart"/>
      <w:r>
        <w:rPr>
          <w:b w:val="0"/>
          <w:szCs w:val="20"/>
        </w:rPr>
        <w:t>quyền</w:t>
      </w:r>
      <w:proofErr w:type="spellEnd"/>
      <w:r>
        <w:rPr>
          <w:b w:val="0"/>
          <w:szCs w:val="20"/>
        </w:rPr>
        <w:t>”.</w:t>
      </w:r>
    </w:p>
    <w:p w:rsidR="007C1BE9" w:rsidRPr="007C1BE9" w:rsidRDefault="007C1BE9" w:rsidP="007C1BE9">
      <w:pPr>
        <w:pStyle w:val="BodyTextIndent2"/>
        <w:spacing w:line="360" w:lineRule="exact"/>
        <w:rPr>
          <w:b w:val="0"/>
          <w:szCs w:val="20"/>
          <w:lang w:val="nl-NL"/>
        </w:rPr>
      </w:pPr>
      <w:r>
        <w:rPr>
          <w:b w:val="0"/>
          <w:szCs w:val="20"/>
          <w:lang w:val="nl-NL"/>
        </w:rPr>
        <w:t>- Tại Điều 6 về Tổ chức thực hiện, đề nghị sửa Khoản 1 như sau:</w:t>
      </w:r>
      <w:r w:rsidRPr="007C1BE9">
        <w:rPr>
          <w:b w:val="0"/>
          <w:szCs w:val="20"/>
          <w:lang w:val="nl-NL"/>
        </w:rPr>
        <w:t xml:space="preserve"> </w:t>
      </w:r>
      <w:r>
        <w:rPr>
          <w:b w:val="0"/>
          <w:szCs w:val="20"/>
          <w:lang w:val="nl-NL"/>
        </w:rPr>
        <w:t>“</w:t>
      </w:r>
      <w:r w:rsidRPr="007C1BE9">
        <w:rPr>
          <w:b w:val="0"/>
          <w:szCs w:val="20"/>
          <w:lang w:val="nl-NL"/>
        </w:rPr>
        <w:t>Ủy ban nhân dân tỉnh tổ chức thực hiện Nghị quyết này. Trong quá trình thực hiện có nội dung cần thiết điều chỉnh, bổ sung, Ủy ban nhân dân tỉnh thống nhất với Thường trực Hội đồng nhân dân tỉnh quyết định và báo cáo Hội đồng nhân dân tỉnh tại kỳ họp gần nhất</w:t>
      </w:r>
      <w:r>
        <w:rPr>
          <w:b w:val="0"/>
          <w:szCs w:val="20"/>
          <w:lang w:val="nl-NL"/>
        </w:rPr>
        <w:t>”</w:t>
      </w:r>
      <w:r w:rsidRPr="007C1BE9">
        <w:rPr>
          <w:b w:val="0"/>
          <w:szCs w:val="20"/>
          <w:lang w:val="nl-NL"/>
        </w:rPr>
        <w:t>.</w:t>
      </w:r>
    </w:p>
    <w:p w:rsidR="00985F48" w:rsidRPr="007652B7" w:rsidRDefault="00052E87" w:rsidP="007C1BE9">
      <w:pPr>
        <w:pStyle w:val="BodyTextIndent2"/>
        <w:spacing w:line="360" w:lineRule="exact"/>
        <w:jc w:val="left"/>
        <w:rPr>
          <w:szCs w:val="20"/>
          <w:lang w:val="sq-AL"/>
        </w:rPr>
      </w:pPr>
      <w:r w:rsidRPr="007652B7">
        <w:rPr>
          <w:szCs w:val="20"/>
          <w:lang w:val="sq-AL"/>
        </w:rPr>
        <w:t xml:space="preserve">5. </w:t>
      </w:r>
      <w:r w:rsidR="007652B7" w:rsidRPr="007652B7">
        <w:rPr>
          <w:szCs w:val="20"/>
          <w:lang w:val="sq-AL"/>
        </w:rPr>
        <w:t>Một số kiến nghị</w:t>
      </w:r>
    </w:p>
    <w:p w:rsidR="00985F48" w:rsidRPr="00985F48" w:rsidRDefault="00052E87" w:rsidP="007C1BE9">
      <w:pPr>
        <w:pStyle w:val="BodyTextIndent2"/>
        <w:spacing w:line="360" w:lineRule="exact"/>
        <w:rPr>
          <w:b w:val="0"/>
          <w:szCs w:val="20"/>
          <w:lang w:val="nb-NO"/>
        </w:rPr>
      </w:pPr>
      <w:r>
        <w:rPr>
          <w:b w:val="0"/>
          <w:szCs w:val="20"/>
          <w:lang w:val="sq-AL"/>
        </w:rPr>
        <w:t>-</w:t>
      </w:r>
      <w:r w:rsidR="00985F48" w:rsidRPr="00985F48">
        <w:rPr>
          <w:b w:val="0"/>
          <w:szCs w:val="20"/>
          <w:lang w:val="sq-AL"/>
        </w:rPr>
        <w:t xml:space="preserve"> Đề ng</w:t>
      </w:r>
      <w:r w:rsidR="008D4FE2">
        <w:rPr>
          <w:b w:val="0"/>
          <w:szCs w:val="20"/>
          <w:lang w:val="sq-AL"/>
        </w:rPr>
        <w:t>hị Hội đồng nhân dân tỉnh</w:t>
      </w:r>
      <w:r w:rsidR="00985F48" w:rsidRPr="00985F48">
        <w:rPr>
          <w:b w:val="0"/>
          <w:szCs w:val="20"/>
          <w:lang w:val="sq-AL"/>
        </w:rPr>
        <w:t xml:space="preserve"> thông qua </w:t>
      </w:r>
      <w:r w:rsidR="00F06381">
        <w:rPr>
          <w:b w:val="0"/>
          <w:szCs w:val="20"/>
          <w:lang w:val="sq-AL"/>
        </w:rPr>
        <w:t xml:space="preserve">Nghị quyết </w:t>
      </w:r>
      <w:r w:rsidR="00985F48" w:rsidRPr="00985F48">
        <w:rPr>
          <w:b w:val="0"/>
          <w:szCs w:val="20"/>
          <w:lang w:val="nl-NL"/>
        </w:rPr>
        <w:t>Quy định mức chi hỗ trợ đối với người được cách ly y tế, chế độ bồi dưỡng người tham gia trực tiếp công tác phòng, chống dịch và một số nhiệm vụ, giải pháp phòng, chống dịch bệ</w:t>
      </w:r>
      <w:r w:rsidR="00985F48">
        <w:rPr>
          <w:b w:val="0"/>
          <w:szCs w:val="20"/>
          <w:lang w:val="nl-NL"/>
        </w:rPr>
        <w:t>nh Covid-</w:t>
      </w:r>
      <w:r w:rsidR="00985F48" w:rsidRPr="00985F48">
        <w:rPr>
          <w:b w:val="0"/>
          <w:szCs w:val="20"/>
          <w:lang w:val="nl-NL"/>
        </w:rPr>
        <w:t>19 trên địa bàn tỉnh</w:t>
      </w:r>
      <w:r w:rsidR="00985F48" w:rsidRPr="00985F48">
        <w:rPr>
          <w:b w:val="0"/>
          <w:szCs w:val="20"/>
          <w:lang w:val="nb-NO"/>
        </w:rPr>
        <w:t xml:space="preserve"> </w:t>
      </w:r>
      <w:r w:rsidR="009B3AF5">
        <w:rPr>
          <w:b w:val="0"/>
          <w:szCs w:val="20"/>
          <w:lang w:val="nb-NO"/>
        </w:rPr>
        <w:t xml:space="preserve">tại kỳ họp thứ 13; </w:t>
      </w:r>
      <w:r w:rsidR="00985F48" w:rsidRPr="00985F48">
        <w:rPr>
          <w:b w:val="0"/>
          <w:szCs w:val="20"/>
          <w:lang w:val="nb-NO"/>
        </w:rPr>
        <w:t xml:space="preserve">giao Uỷ ban nhân dân tỉnh tiếp thu ý kiến </w:t>
      </w:r>
      <w:r w:rsidR="00985F48">
        <w:rPr>
          <w:b w:val="0"/>
          <w:szCs w:val="20"/>
          <w:lang w:val="nb-NO"/>
        </w:rPr>
        <w:t>th</w:t>
      </w:r>
      <w:r w:rsidR="000B1861">
        <w:rPr>
          <w:b w:val="0"/>
          <w:szCs w:val="20"/>
          <w:lang w:val="nb-NO"/>
        </w:rPr>
        <w:t>ẩm tra của các ban Hội đồng nhân dân</w:t>
      </w:r>
      <w:r w:rsidR="00985F48" w:rsidRPr="00985F48">
        <w:rPr>
          <w:b w:val="0"/>
          <w:szCs w:val="20"/>
          <w:lang w:val="nb-NO"/>
        </w:rPr>
        <w:t>, các ý kiến góp ý, thảo luận của đại biểu Hội đồng nhân dân tỉnh để tiếp tục chỉnh sửa, hoàn chỉnh trước khi ban hành.</w:t>
      </w:r>
    </w:p>
    <w:p w:rsidR="00F06381" w:rsidRDefault="00052E87" w:rsidP="000B1861">
      <w:pPr>
        <w:pStyle w:val="BodyTextIndent2"/>
        <w:spacing w:line="360" w:lineRule="exact"/>
        <w:rPr>
          <w:b w:val="0"/>
          <w:szCs w:val="20"/>
          <w:lang w:val="en-GB"/>
        </w:rPr>
      </w:pPr>
      <w:r>
        <w:rPr>
          <w:b w:val="0"/>
          <w:szCs w:val="20"/>
          <w:lang w:val="en-GB"/>
        </w:rPr>
        <w:t>-</w:t>
      </w:r>
      <w:r w:rsidR="00985F48" w:rsidRPr="00985F48">
        <w:rPr>
          <w:b w:val="0"/>
          <w:szCs w:val="20"/>
          <w:lang w:val="en-GB"/>
        </w:rPr>
        <w:t xml:space="preserve"> </w:t>
      </w:r>
      <w:r w:rsidR="00985F48" w:rsidRPr="00985F48">
        <w:rPr>
          <w:b w:val="0"/>
          <w:szCs w:val="20"/>
          <w:lang w:val="sq-AL"/>
        </w:rPr>
        <w:t>Đề nghị Uỷ ban nhân dân tỉnh chỉ đạo các đơn vị liên quan tham mưu kịp thời các văn bản hướng dẫn và bố trí đủ nguồn lực, đảm bảo tổ chức thực hiện tốt các nội dung của Nghị quyết sau khi được ban hành. Việc rà soát, xác định đối tượng được hỗ trợ phải đảm bảo chặt chẽ, chính xác</w:t>
      </w:r>
      <w:r w:rsidR="00985F48" w:rsidRPr="00985F48">
        <w:rPr>
          <w:b w:val="0"/>
          <w:szCs w:val="20"/>
          <w:lang w:val="en-GB"/>
        </w:rPr>
        <w:t xml:space="preserve">. </w:t>
      </w:r>
      <w:proofErr w:type="spellStart"/>
      <w:r>
        <w:rPr>
          <w:b w:val="0"/>
          <w:szCs w:val="20"/>
          <w:lang w:val="en-GB"/>
        </w:rPr>
        <w:t>Thực</w:t>
      </w:r>
      <w:proofErr w:type="spellEnd"/>
      <w:r>
        <w:rPr>
          <w:b w:val="0"/>
          <w:szCs w:val="20"/>
          <w:lang w:val="en-GB"/>
        </w:rPr>
        <w:t xml:space="preserve"> </w:t>
      </w:r>
      <w:proofErr w:type="spellStart"/>
      <w:r>
        <w:rPr>
          <w:b w:val="0"/>
          <w:szCs w:val="20"/>
          <w:lang w:val="en-GB"/>
        </w:rPr>
        <w:t>hiện</w:t>
      </w:r>
      <w:proofErr w:type="spellEnd"/>
      <w:r>
        <w:rPr>
          <w:b w:val="0"/>
          <w:szCs w:val="20"/>
          <w:lang w:val="en-GB"/>
        </w:rPr>
        <w:t xml:space="preserve"> </w:t>
      </w:r>
      <w:proofErr w:type="spellStart"/>
      <w:r>
        <w:rPr>
          <w:b w:val="0"/>
          <w:szCs w:val="20"/>
          <w:lang w:val="en-GB"/>
        </w:rPr>
        <w:t>mua</w:t>
      </w:r>
      <w:proofErr w:type="spellEnd"/>
      <w:r>
        <w:rPr>
          <w:b w:val="0"/>
          <w:szCs w:val="20"/>
          <w:lang w:val="en-GB"/>
        </w:rPr>
        <w:t xml:space="preserve"> </w:t>
      </w:r>
      <w:proofErr w:type="spellStart"/>
      <w:r>
        <w:rPr>
          <w:b w:val="0"/>
          <w:szCs w:val="20"/>
          <w:lang w:val="en-GB"/>
        </w:rPr>
        <w:t>sắm</w:t>
      </w:r>
      <w:proofErr w:type="spellEnd"/>
      <w:r>
        <w:rPr>
          <w:b w:val="0"/>
          <w:szCs w:val="20"/>
          <w:lang w:val="en-GB"/>
        </w:rPr>
        <w:t xml:space="preserve">, </w:t>
      </w:r>
      <w:proofErr w:type="spellStart"/>
      <w:r>
        <w:rPr>
          <w:b w:val="0"/>
          <w:szCs w:val="20"/>
          <w:lang w:val="en-GB"/>
        </w:rPr>
        <w:t>quản</w:t>
      </w:r>
      <w:proofErr w:type="spellEnd"/>
      <w:r>
        <w:rPr>
          <w:b w:val="0"/>
          <w:szCs w:val="20"/>
          <w:lang w:val="en-GB"/>
        </w:rPr>
        <w:t xml:space="preserve"> </w:t>
      </w:r>
      <w:proofErr w:type="spellStart"/>
      <w:r>
        <w:rPr>
          <w:b w:val="0"/>
          <w:szCs w:val="20"/>
          <w:lang w:val="en-GB"/>
        </w:rPr>
        <w:t>lý</w:t>
      </w:r>
      <w:proofErr w:type="spellEnd"/>
      <w:r>
        <w:rPr>
          <w:b w:val="0"/>
          <w:szCs w:val="20"/>
          <w:lang w:val="en-GB"/>
        </w:rPr>
        <w:t xml:space="preserve">, </w:t>
      </w:r>
      <w:proofErr w:type="spellStart"/>
      <w:r>
        <w:rPr>
          <w:b w:val="0"/>
          <w:szCs w:val="20"/>
          <w:lang w:val="en-GB"/>
        </w:rPr>
        <w:t>sử</w:t>
      </w:r>
      <w:proofErr w:type="spellEnd"/>
      <w:r>
        <w:rPr>
          <w:b w:val="0"/>
          <w:szCs w:val="20"/>
          <w:lang w:val="en-GB"/>
        </w:rPr>
        <w:t xml:space="preserve"> </w:t>
      </w:r>
      <w:proofErr w:type="spellStart"/>
      <w:r>
        <w:rPr>
          <w:b w:val="0"/>
          <w:szCs w:val="20"/>
          <w:lang w:val="en-GB"/>
        </w:rPr>
        <w:t>dụng</w:t>
      </w:r>
      <w:proofErr w:type="spellEnd"/>
      <w:r>
        <w:rPr>
          <w:b w:val="0"/>
          <w:szCs w:val="20"/>
          <w:lang w:val="en-GB"/>
        </w:rPr>
        <w:t xml:space="preserve"> </w:t>
      </w:r>
      <w:proofErr w:type="spellStart"/>
      <w:r>
        <w:rPr>
          <w:b w:val="0"/>
          <w:szCs w:val="20"/>
          <w:lang w:val="en-GB"/>
        </w:rPr>
        <w:t>trang</w:t>
      </w:r>
      <w:proofErr w:type="spellEnd"/>
      <w:r>
        <w:rPr>
          <w:b w:val="0"/>
          <w:szCs w:val="20"/>
          <w:lang w:val="en-GB"/>
        </w:rPr>
        <w:t xml:space="preserve"> </w:t>
      </w:r>
      <w:proofErr w:type="spellStart"/>
      <w:r>
        <w:rPr>
          <w:b w:val="0"/>
          <w:szCs w:val="20"/>
          <w:lang w:val="en-GB"/>
        </w:rPr>
        <w:t>thiết</w:t>
      </w:r>
      <w:proofErr w:type="spellEnd"/>
      <w:r>
        <w:rPr>
          <w:b w:val="0"/>
          <w:szCs w:val="20"/>
          <w:lang w:val="en-GB"/>
        </w:rPr>
        <w:t xml:space="preserve"> </w:t>
      </w:r>
      <w:proofErr w:type="spellStart"/>
      <w:r>
        <w:rPr>
          <w:b w:val="0"/>
          <w:szCs w:val="20"/>
          <w:lang w:val="en-GB"/>
        </w:rPr>
        <w:t>bị</w:t>
      </w:r>
      <w:proofErr w:type="spellEnd"/>
      <w:r>
        <w:rPr>
          <w:b w:val="0"/>
          <w:szCs w:val="20"/>
          <w:lang w:val="en-GB"/>
        </w:rPr>
        <w:t xml:space="preserve"> </w:t>
      </w:r>
      <w:proofErr w:type="spellStart"/>
      <w:r>
        <w:rPr>
          <w:b w:val="0"/>
          <w:szCs w:val="20"/>
          <w:lang w:val="en-GB"/>
        </w:rPr>
        <w:t>đảm</w:t>
      </w:r>
      <w:proofErr w:type="spellEnd"/>
      <w:r>
        <w:rPr>
          <w:b w:val="0"/>
          <w:szCs w:val="20"/>
          <w:lang w:val="en-GB"/>
        </w:rPr>
        <w:t xml:space="preserve"> </w:t>
      </w:r>
      <w:proofErr w:type="spellStart"/>
      <w:r>
        <w:rPr>
          <w:b w:val="0"/>
          <w:szCs w:val="20"/>
          <w:lang w:val="en-GB"/>
        </w:rPr>
        <w:t>bảo</w:t>
      </w:r>
      <w:proofErr w:type="spellEnd"/>
      <w:r>
        <w:rPr>
          <w:b w:val="0"/>
          <w:szCs w:val="20"/>
          <w:lang w:val="en-GB"/>
        </w:rPr>
        <w:t xml:space="preserve"> </w:t>
      </w:r>
      <w:proofErr w:type="spellStart"/>
      <w:r>
        <w:rPr>
          <w:b w:val="0"/>
          <w:szCs w:val="20"/>
          <w:lang w:val="en-GB"/>
        </w:rPr>
        <w:t>đúng</w:t>
      </w:r>
      <w:proofErr w:type="spellEnd"/>
      <w:r>
        <w:rPr>
          <w:b w:val="0"/>
          <w:szCs w:val="20"/>
          <w:lang w:val="en-GB"/>
        </w:rPr>
        <w:t xml:space="preserve"> </w:t>
      </w:r>
      <w:proofErr w:type="spellStart"/>
      <w:r>
        <w:rPr>
          <w:b w:val="0"/>
          <w:szCs w:val="20"/>
          <w:lang w:val="en-GB"/>
        </w:rPr>
        <w:t>quy</w:t>
      </w:r>
      <w:proofErr w:type="spellEnd"/>
      <w:r>
        <w:rPr>
          <w:b w:val="0"/>
          <w:szCs w:val="20"/>
          <w:lang w:val="en-GB"/>
        </w:rPr>
        <w:t xml:space="preserve"> </w:t>
      </w:r>
      <w:proofErr w:type="spellStart"/>
      <w:r>
        <w:rPr>
          <w:b w:val="0"/>
          <w:szCs w:val="20"/>
          <w:lang w:val="en-GB"/>
        </w:rPr>
        <w:t>định</w:t>
      </w:r>
      <w:proofErr w:type="spellEnd"/>
      <w:r>
        <w:rPr>
          <w:b w:val="0"/>
          <w:szCs w:val="20"/>
          <w:lang w:val="en-GB"/>
        </w:rPr>
        <w:t xml:space="preserve"> </w:t>
      </w:r>
      <w:proofErr w:type="spellStart"/>
      <w:r>
        <w:rPr>
          <w:b w:val="0"/>
          <w:szCs w:val="20"/>
          <w:lang w:val="en-GB"/>
        </w:rPr>
        <w:t>của</w:t>
      </w:r>
      <w:proofErr w:type="spellEnd"/>
      <w:r>
        <w:rPr>
          <w:b w:val="0"/>
          <w:szCs w:val="20"/>
          <w:lang w:val="en-GB"/>
        </w:rPr>
        <w:t xml:space="preserve"> </w:t>
      </w:r>
      <w:proofErr w:type="spellStart"/>
      <w:r>
        <w:rPr>
          <w:b w:val="0"/>
          <w:szCs w:val="20"/>
          <w:lang w:val="en-GB"/>
        </w:rPr>
        <w:t>pháp</w:t>
      </w:r>
      <w:proofErr w:type="spellEnd"/>
      <w:r>
        <w:rPr>
          <w:b w:val="0"/>
          <w:szCs w:val="20"/>
          <w:lang w:val="en-GB"/>
        </w:rPr>
        <w:t xml:space="preserve"> </w:t>
      </w:r>
      <w:proofErr w:type="spellStart"/>
      <w:r>
        <w:rPr>
          <w:b w:val="0"/>
          <w:szCs w:val="20"/>
          <w:lang w:val="en-GB"/>
        </w:rPr>
        <w:t>luật</w:t>
      </w:r>
      <w:proofErr w:type="spellEnd"/>
      <w:r>
        <w:rPr>
          <w:b w:val="0"/>
          <w:szCs w:val="20"/>
          <w:lang w:val="en-GB"/>
        </w:rPr>
        <w:t xml:space="preserve">, </w:t>
      </w:r>
      <w:proofErr w:type="spellStart"/>
      <w:r>
        <w:rPr>
          <w:b w:val="0"/>
          <w:szCs w:val="20"/>
          <w:lang w:val="en-GB"/>
        </w:rPr>
        <w:t>kịp</w:t>
      </w:r>
      <w:proofErr w:type="spellEnd"/>
      <w:r>
        <w:rPr>
          <w:b w:val="0"/>
          <w:szCs w:val="20"/>
          <w:lang w:val="en-GB"/>
        </w:rPr>
        <w:t xml:space="preserve"> </w:t>
      </w:r>
      <w:proofErr w:type="spellStart"/>
      <w:r>
        <w:rPr>
          <w:b w:val="0"/>
          <w:szCs w:val="20"/>
          <w:lang w:val="en-GB"/>
        </w:rPr>
        <w:t>thời</w:t>
      </w:r>
      <w:proofErr w:type="spellEnd"/>
      <w:r>
        <w:rPr>
          <w:b w:val="0"/>
          <w:szCs w:val="20"/>
          <w:lang w:val="en-GB"/>
        </w:rPr>
        <w:t>,</w:t>
      </w:r>
      <w:r w:rsidR="00F06381">
        <w:rPr>
          <w:b w:val="0"/>
          <w:szCs w:val="20"/>
          <w:lang w:val="en-GB"/>
        </w:rPr>
        <w:t xml:space="preserve"> </w:t>
      </w:r>
      <w:proofErr w:type="spellStart"/>
      <w:r w:rsidR="00F06381">
        <w:rPr>
          <w:b w:val="0"/>
          <w:szCs w:val="20"/>
          <w:lang w:val="en-GB"/>
        </w:rPr>
        <w:t>hiệu</w:t>
      </w:r>
      <w:proofErr w:type="spellEnd"/>
      <w:r w:rsidR="00F06381">
        <w:rPr>
          <w:b w:val="0"/>
          <w:szCs w:val="20"/>
          <w:lang w:val="en-GB"/>
        </w:rPr>
        <w:t xml:space="preserve"> </w:t>
      </w:r>
      <w:proofErr w:type="spellStart"/>
      <w:r w:rsidR="00F06381">
        <w:rPr>
          <w:b w:val="0"/>
          <w:szCs w:val="20"/>
          <w:lang w:val="en-GB"/>
        </w:rPr>
        <w:t>quả</w:t>
      </w:r>
      <w:proofErr w:type="spellEnd"/>
      <w:r w:rsidR="00F06381">
        <w:rPr>
          <w:b w:val="0"/>
          <w:szCs w:val="20"/>
          <w:lang w:val="en-GB"/>
        </w:rPr>
        <w:t>,</w:t>
      </w:r>
      <w:r>
        <w:rPr>
          <w:b w:val="0"/>
          <w:szCs w:val="20"/>
          <w:lang w:val="en-GB"/>
        </w:rPr>
        <w:t xml:space="preserve"> </w:t>
      </w:r>
      <w:proofErr w:type="spellStart"/>
      <w:r>
        <w:rPr>
          <w:b w:val="0"/>
          <w:szCs w:val="20"/>
          <w:lang w:val="en-GB"/>
        </w:rPr>
        <w:t>phù</w:t>
      </w:r>
      <w:proofErr w:type="spellEnd"/>
      <w:r>
        <w:rPr>
          <w:b w:val="0"/>
          <w:szCs w:val="20"/>
          <w:lang w:val="en-GB"/>
        </w:rPr>
        <w:t xml:space="preserve"> </w:t>
      </w:r>
      <w:proofErr w:type="spellStart"/>
      <w:r>
        <w:rPr>
          <w:b w:val="0"/>
          <w:szCs w:val="20"/>
          <w:lang w:val="en-GB"/>
        </w:rPr>
        <w:t>hợp</w:t>
      </w:r>
      <w:proofErr w:type="spellEnd"/>
      <w:r>
        <w:rPr>
          <w:b w:val="0"/>
          <w:szCs w:val="20"/>
          <w:lang w:val="en-GB"/>
        </w:rPr>
        <w:t xml:space="preserve"> </w:t>
      </w:r>
      <w:proofErr w:type="spellStart"/>
      <w:r>
        <w:rPr>
          <w:b w:val="0"/>
          <w:szCs w:val="20"/>
          <w:lang w:val="en-GB"/>
        </w:rPr>
        <w:t>với</w:t>
      </w:r>
      <w:proofErr w:type="spellEnd"/>
      <w:r>
        <w:rPr>
          <w:b w:val="0"/>
          <w:szCs w:val="20"/>
          <w:lang w:val="en-GB"/>
        </w:rPr>
        <w:t xml:space="preserve"> </w:t>
      </w:r>
      <w:proofErr w:type="spellStart"/>
      <w:r>
        <w:rPr>
          <w:b w:val="0"/>
          <w:szCs w:val="20"/>
          <w:lang w:val="en-GB"/>
        </w:rPr>
        <w:t>diễn</w:t>
      </w:r>
      <w:proofErr w:type="spellEnd"/>
      <w:r>
        <w:rPr>
          <w:b w:val="0"/>
          <w:szCs w:val="20"/>
          <w:lang w:val="en-GB"/>
        </w:rPr>
        <w:t xml:space="preserve"> </w:t>
      </w:r>
      <w:proofErr w:type="spellStart"/>
      <w:r>
        <w:rPr>
          <w:b w:val="0"/>
          <w:szCs w:val="20"/>
          <w:lang w:val="en-GB"/>
        </w:rPr>
        <w:t>biến</w:t>
      </w:r>
      <w:proofErr w:type="spellEnd"/>
      <w:r>
        <w:rPr>
          <w:b w:val="0"/>
          <w:szCs w:val="20"/>
          <w:lang w:val="en-GB"/>
        </w:rPr>
        <w:t xml:space="preserve"> </w:t>
      </w:r>
      <w:proofErr w:type="spellStart"/>
      <w:r>
        <w:rPr>
          <w:b w:val="0"/>
          <w:szCs w:val="20"/>
          <w:lang w:val="en-GB"/>
        </w:rPr>
        <w:t>tình</w:t>
      </w:r>
      <w:proofErr w:type="spellEnd"/>
      <w:r>
        <w:rPr>
          <w:b w:val="0"/>
          <w:szCs w:val="20"/>
          <w:lang w:val="en-GB"/>
        </w:rPr>
        <w:t xml:space="preserve"> </w:t>
      </w:r>
      <w:proofErr w:type="spellStart"/>
      <w:r>
        <w:rPr>
          <w:b w:val="0"/>
          <w:szCs w:val="20"/>
          <w:lang w:val="en-GB"/>
        </w:rPr>
        <w:t>hình</w:t>
      </w:r>
      <w:proofErr w:type="spellEnd"/>
      <w:r>
        <w:rPr>
          <w:b w:val="0"/>
          <w:szCs w:val="20"/>
          <w:lang w:val="en-GB"/>
        </w:rPr>
        <w:t xml:space="preserve"> </w:t>
      </w:r>
      <w:proofErr w:type="spellStart"/>
      <w:r>
        <w:rPr>
          <w:b w:val="0"/>
          <w:szCs w:val="20"/>
          <w:lang w:val="en-GB"/>
        </w:rPr>
        <w:t>dịch</w:t>
      </w:r>
      <w:proofErr w:type="spellEnd"/>
      <w:r>
        <w:rPr>
          <w:b w:val="0"/>
          <w:szCs w:val="20"/>
          <w:lang w:val="en-GB"/>
        </w:rPr>
        <w:t xml:space="preserve"> </w:t>
      </w:r>
      <w:proofErr w:type="spellStart"/>
      <w:r>
        <w:rPr>
          <w:b w:val="0"/>
          <w:szCs w:val="20"/>
          <w:lang w:val="en-GB"/>
        </w:rPr>
        <w:t>bệnh</w:t>
      </w:r>
      <w:proofErr w:type="spellEnd"/>
      <w:r>
        <w:rPr>
          <w:b w:val="0"/>
          <w:szCs w:val="20"/>
          <w:lang w:val="en-GB"/>
        </w:rPr>
        <w:t>.</w:t>
      </w:r>
      <w:r w:rsidR="000B1861">
        <w:rPr>
          <w:b w:val="0"/>
          <w:szCs w:val="20"/>
          <w:lang w:val="en-GB"/>
        </w:rPr>
        <w:t xml:space="preserve"> </w:t>
      </w:r>
      <w:proofErr w:type="spellStart"/>
      <w:r w:rsidR="00F06381">
        <w:rPr>
          <w:b w:val="0"/>
          <w:szCs w:val="20"/>
          <w:lang w:val="en-GB"/>
        </w:rPr>
        <w:t>Các</w:t>
      </w:r>
      <w:proofErr w:type="spellEnd"/>
      <w:r w:rsidR="00F06381">
        <w:rPr>
          <w:b w:val="0"/>
          <w:szCs w:val="20"/>
          <w:lang w:val="en-GB"/>
        </w:rPr>
        <w:t xml:space="preserve"> </w:t>
      </w:r>
      <w:proofErr w:type="spellStart"/>
      <w:r w:rsidR="00F06381">
        <w:rPr>
          <w:b w:val="0"/>
          <w:szCs w:val="20"/>
          <w:lang w:val="en-GB"/>
        </w:rPr>
        <w:t>trang</w:t>
      </w:r>
      <w:proofErr w:type="spellEnd"/>
      <w:r w:rsidR="00F06381">
        <w:rPr>
          <w:b w:val="0"/>
          <w:szCs w:val="20"/>
          <w:lang w:val="en-GB"/>
        </w:rPr>
        <w:t xml:space="preserve"> </w:t>
      </w:r>
      <w:proofErr w:type="spellStart"/>
      <w:r w:rsidR="00F06381">
        <w:rPr>
          <w:b w:val="0"/>
          <w:szCs w:val="20"/>
          <w:lang w:val="en-GB"/>
        </w:rPr>
        <w:t>thiết</w:t>
      </w:r>
      <w:proofErr w:type="spellEnd"/>
      <w:r w:rsidR="00F06381">
        <w:rPr>
          <w:b w:val="0"/>
          <w:szCs w:val="20"/>
          <w:lang w:val="en-GB"/>
        </w:rPr>
        <w:t xml:space="preserve"> </w:t>
      </w:r>
      <w:proofErr w:type="spellStart"/>
      <w:r w:rsidR="00F06381">
        <w:rPr>
          <w:b w:val="0"/>
          <w:szCs w:val="20"/>
          <w:lang w:val="en-GB"/>
        </w:rPr>
        <w:t>bị</w:t>
      </w:r>
      <w:proofErr w:type="spellEnd"/>
      <w:r w:rsidR="00F06381">
        <w:rPr>
          <w:b w:val="0"/>
          <w:szCs w:val="20"/>
          <w:lang w:val="en-GB"/>
        </w:rPr>
        <w:t xml:space="preserve"> </w:t>
      </w:r>
      <w:proofErr w:type="spellStart"/>
      <w:r w:rsidR="00F06381">
        <w:rPr>
          <w:b w:val="0"/>
          <w:szCs w:val="20"/>
          <w:lang w:val="en-GB"/>
        </w:rPr>
        <w:t>đượ</w:t>
      </w:r>
      <w:r w:rsidR="000B1861">
        <w:rPr>
          <w:b w:val="0"/>
          <w:szCs w:val="20"/>
          <w:lang w:val="en-GB"/>
        </w:rPr>
        <w:t>c</w:t>
      </w:r>
      <w:proofErr w:type="spellEnd"/>
      <w:r w:rsidR="000B1861">
        <w:rPr>
          <w:b w:val="0"/>
          <w:szCs w:val="20"/>
          <w:lang w:val="en-GB"/>
        </w:rPr>
        <w:t xml:space="preserve"> </w:t>
      </w:r>
      <w:proofErr w:type="spellStart"/>
      <w:r w:rsidR="000B1861">
        <w:rPr>
          <w:b w:val="0"/>
          <w:szCs w:val="20"/>
          <w:lang w:val="en-GB"/>
        </w:rPr>
        <w:t>mua</w:t>
      </w:r>
      <w:proofErr w:type="spellEnd"/>
      <w:r w:rsidR="000B1861">
        <w:rPr>
          <w:b w:val="0"/>
          <w:szCs w:val="20"/>
          <w:lang w:val="en-GB"/>
        </w:rPr>
        <w:t xml:space="preserve"> </w:t>
      </w:r>
      <w:proofErr w:type="spellStart"/>
      <w:r w:rsidR="000B1861">
        <w:rPr>
          <w:b w:val="0"/>
          <w:szCs w:val="20"/>
          <w:lang w:val="en-GB"/>
        </w:rPr>
        <w:t>sắm</w:t>
      </w:r>
      <w:proofErr w:type="spellEnd"/>
      <w:r w:rsidR="000B1861">
        <w:rPr>
          <w:b w:val="0"/>
          <w:szCs w:val="20"/>
          <w:lang w:val="en-GB"/>
        </w:rPr>
        <w:t xml:space="preserve">, </w:t>
      </w:r>
      <w:proofErr w:type="spellStart"/>
      <w:r w:rsidR="000B1861">
        <w:rPr>
          <w:b w:val="0"/>
          <w:szCs w:val="20"/>
          <w:lang w:val="en-GB"/>
        </w:rPr>
        <w:t>sau</w:t>
      </w:r>
      <w:proofErr w:type="spellEnd"/>
      <w:r w:rsidR="000B1861">
        <w:rPr>
          <w:b w:val="0"/>
          <w:szCs w:val="20"/>
          <w:lang w:val="en-GB"/>
        </w:rPr>
        <w:t xml:space="preserve"> </w:t>
      </w:r>
      <w:proofErr w:type="spellStart"/>
      <w:r w:rsidR="000B1861">
        <w:rPr>
          <w:b w:val="0"/>
          <w:szCs w:val="20"/>
          <w:lang w:val="en-GB"/>
        </w:rPr>
        <w:t>khi</w:t>
      </w:r>
      <w:proofErr w:type="spellEnd"/>
      <w:r w:rsidR="000B1861">
        <w:rPr>
          <w:b w:val="0"/>
          <w:szCs w:val="20"/>
          <w:lang w:val="en-GB"/>
        </w:rPr>
        <w:t xml:space="preserve"> </w:t>
      </w:r>
      <w:proofErr w:type="spellStart"/>
      <w:r w:rsidR="000B1861">
        <w:rPr>
          <w:b w:val="0"/>
          <w:szCs w:val="20"/>
          <w:lang w:val="en-GB"/>
        </w:rPr>
        <w:t>hết</w:t>
      </w:r>
      <w:proofErr w:type="spellEnd"/>
      <w:r w:rsidR="000B1861">
        <w:rPr>
          <w:b w:val="0"/>
          <w:szCs w:val="20"/>
          <w:lang w:val="en-GB"/>
        </w:rPr>
        <w:t xml:space="preserve"> </w:t>
      </w:r>
      <w:proofErr w:type="spellStart"/>
      <w:r w:rsidR="000B1861">
        <w:rPr>
          <w:b w:val="0"/>
          <w:szCs w:val="20"/>
          <w:lang w:val="en-GB"/>
        </w:rPr>
        <w:t>dịch</w:t>
      </w:r>
      <w:proofErr w:type="spellEnd"/>
      <w:r w:rsidR="000B1861">
        <w:rPr>
          <w:b w:val="0"/>
          <w:szCs w:val="20"/>
          <w:lang w:val="en-GB"/>
        </w:rPr>
        <w:t xml:space="preserve">, </w:t>
      </w:r>
      <w:proofErr w:type="spellStart"/>
      <w:r w:rsidR="000B1861">
        <w:rPr>
          <w:b w:val="0"/>
          <w:szCs w:val="20"/>
          <w:lang w:val="en-GB"/>
        </w:rPr>
        <w:t>đề</w:t>
      </w:r>
      <w:proofErr w:type="spellEnd"/>
      <w:r w:rsidR="000B1861">
        <w:rPr>
          <w:b w:val="0"/>
          <w:szCs w:val="20"/>
          <w:lang w:val="en-GB"/>
        </w:rPr>
        <w:t xml:space="preserve"> </w:t>
      </w:r>
      <w:proofErr w:type="spellStart"/>
      <w:r w:rsidR="000B1861">
        <w:rPr>
          <w:b w:val="0"/>
          <w:szCs w:val="20"/>
          <w:lang w:val="en-GB"/>
        </w:rPr>
        <w:t>nghị</w:t>
      </w:r>
      <w:proofErr w:type="spellEnd"/>
      <w:r w:rsidR="00F06381">
        <w:rPr>
          <w:b w:val="0"/>
          <w:szCs w:val="20"/>
          <w:lang w:val="en-GB"/>
        </w:rPr>
        <w:t xml:space="preserve"> </w:t>
      </w:r>
      <w:proofErr w:type="spellStart"/>
      <w:r w:rsidR="00F06381">
        <w:rPr>
          <w:b w:val="0"/>
          <w:szCs w:val="20"/>
          <w:lang w:val="en-GB"/>
        </w:rPr>
        <w:t>bố</w:t>
      </w:r>
      <w:proofErr w:type="spellEnd"/>
      <w:r w:rsidR="00F06381">
        <w:rPr>
          <w:b w:val="0"/>
          <w:szCs w:val="20"/>
          <w:lang w:val="en-GB"/>
        </w:rPr>
        <w:t xml:space="preserve"> </w:t>
      </w:r>
      <w:proofErr w:type="spellStart"/>
      <w:r w:rsidR="00F06381">
        <w:rPr>
          <w:b w:val="0"/>
          <w:szCs w:val="20"/>
          <w:lang w:val="en-GB"/>
        </w:rPr>
        <w:t>trí</w:t>
      </w:r>
      <w:proofErr w:type="spellEnd"/>
      <w:r w:rsidR="00F06381">
        <w:rPr>
          <w:b w:val="0"/>
          <w:szCs w:val="20"/>
          <w:lang w:val="en-GB"/>
        </w:rPr>
        <w:t xml:space="preserve">, </w:t>
      </w:r>
      <w:proofErr w:type="spellStart"/>
      <w:r w:rsidR="00F06381">
        <w:rPr>
          <w:b w:val="0"/>
          <w:szCs w:val="20"/>
          <w:lang w:val="en-GB"/>
        </w:rPr>
        <w:t>lắp</w:t>
      </w:r>
      <w:proofErr w:type="spellEnd"/>
      <w:r w:rsidR="00F06381">
        <w:rPr>
          <w:b w:val="0"/>
          <w:szCs w:val="20"/>
          <w:lang w:val="en-GB"/>
        </w:rPr>
        <w:t xml:space="preserve"> </w:t>
      </w:r>
      <w:proofErr w:type="spellStart"/>
      <w:r w:rsidR="00F06381">
        <w:rPr>
          <w:b w:val="0"/>
          <w:szCs w:val="20"/>
          <w:lang w:val="en-GB"/>
        </w:rPr>
        <w:t>đặt</w:t>
      </w:r>
      <w:proofErr w:type="spellEnd"/>
      <w:r w:rsidR="00F06381">
        <w:rPr>
          <w:b w:val="0"/>
          <w:szCs w:val="20"/>
          <w:lang w:val="en-GB"/>
        </w:rPr>
        <w:t xml:space="preserve"> </w:t>
      </w:r>
      <w:proofErr w:type="spellStart"/>
      <w:r w:rsidR="00F06381">
        <w:rPr>
          <w:b w:val="0"/>
          <w:szCs w:val="20"/>
          <w:lang w:val="en-GB"/>
        </w:rPr>
        <w:t>tại</w:t>
      </w:r>
      <w:proofErr w:type="spellEnd"/>
      <w:r w:rsidR="00F06381">
        <w:rPr>
          <w:b w:val="0"/>
          <w:szCs w:val="20"/>
          <w:lang w:val="en-GB"/>
        </w:rPr>
        <w:t xml:space="preserve"> </w:t>
      </w:r>
      <w:proofErr w:type="spellStart"/>
      <w:r w:rsidR="00F06381">
        <w:rPr>
          <w:b w:val="0"/>
          <w:szCs w:val="20"/>
          <w:lang w:val="en-GB"/>
        </w:rPr>
        <w:t>các</w:t>
      </w:r>
      <w:proofErr w:type="spellEnd"/>
      <w:r w:rsidR="00F06381">
        <w:rPr>
          <w:b w:val="0"/>
          <w:szCs w:val="20"/>
          <w:lang w:val="en-GB"/>
        </w:rPr>
        <w:t xml:space="preserve"> </w:t>
      </w:r>
      <w:proofErr w:type="spellStart"/>
      <w:r w:rsidR="00F06381">
        <w:rPr>
          <w:b w:val="0"/>
          <w:szCs w:val="20"/>
          <w:lang w:val="en-GB"/>
        </w:rPr>
        <w:t>bệnh</w:t>
      </w:r>
      <w:proofErr w:type="spellEnd"/>
      <w:r w:rsidR="00F06381">
        <w:rPr>
          <w:b w:val="0"/>
          <w:szCs w:val="20"/>
          <w:lang w:val="en-GB"/>
        </w:rPr>
        <w:t xml:space="preserve"> </w:t>
      </w:r>
      <w:proofErr w:type="spellStart"/>
      <w:r w:rsidR="00F06381">
        <w:rPr>
          <w:b w:val="0"/>
          <w:szCs w:val="20"/>
          <w:lang w:val="en-GB"/>
        </w:rPr>
        <w:t>viện</w:t>
      </w:r>
      <w:proofErr w:type="spellEnd"/>
      <w:r w:rsidR="00F06381">
        <w:rPr>
          <w:b w:val="0"/>
          <w:szCs w:val="20"/>
          <w:lang w:val="en-GB"/>
        </w:rPr>
        <w:t xml:space="preserve"> </w:t>
      </w:r>
      <w:proofErr w:type="spellStart"/>
      <w:r w:rsidR="00F06381">
        <w:rPr>
          <w:b w:val="0"/>
          <w:szCs w:val="20"/>
          <w:lang w:val="en-GB"/>
        </w:rPr>
        <w:t>công</w:t>
      </w:r>
      <w:proofErr w:type="spellEnd"/>
      <w:r w:rsidR="00F06381">
        <w:rPr>
          <w:b w:val="0"/>
          <w:szCs w:val="20"/>
          <w:lang w:val="en-GB"/>
        </w:rPr>
        <w:t xml:space="preserve"> </w:t>
      </w:r>
      <w:proofErr w:type="spellStart"/>
      <w:r w:rsidR="00F06381">
        <w:rPr>
          <w:b w:val="0"/>
          <w:szCs w:val="20"/>
          <w:lang w:val="en-GB"/>
        </w:rPr>
        <w:t>lập</w:t>
      </w:r>
      <w:proofErr w:type="spellEnd"/>
      <w:r w:rsidR="00F06381">
        <w:rPr>
          <w:b w:val="0"/>
          <w:szCs w:val="20"/>
          <w:lang w:val="en-GB"/>
        </w:rPr>
        <w:t xml:space="preserve"> </w:t>
      </w:r>
      <w:proofErr w:type="spellStart"/>
      <w:r w:rsidR="00F06381">
        <w:rPr>
          <w:b w:val="0"/>
          <w:szCs w:val="20"/>
          <w:lang w:val="en-GB"/>
        </w:rPr>
        <w:t>của</w:t>
      </w:r>
      <w:proofErr w:type="spellEnd"/>
      <w:r w:rsidR="00F06381">
        <w:rPr>
          <w:b w:val="0"/>
          <w:szCs w:val="20"/>
          <w:lang w:val="en-GB"/>
        </w:rPr>
        <w:t xml:space="preserve"> </w:t>
      </w:r>
      <w:proofErr w:type="spellStart"/>
      <w:r w:rsidR="00F06381">
        <w:rPr>
          <w:b w:val="0"/>
          <w:szCs w:val="20"/>
          <w:lang w:val="en-GB"/>
        </w:rPr>
        <w:t>tỉnh</w:t>
      </w:r>
      <w:proofErr w:type="spellEnd"/>
      <w:r w:rsidR="00F06381">
        <w:rPr>
          <w:b w:val="0"/>
          <w:szCs w:val="20"/>
          <w:lang w:val="en-GB"/>
        </w:rPr>
        <w:t xml:space="preserve"> </w:t>
      </w:r>
      <w:proofErr w:type="spellStart"/>
      <w:r w:rsidR="00F06381">
        <w:rPr>
          <w:b w:val="0"/>
          <w:szCs w:val="20"/>
          <w:lang w:val="en-GB"/>
        </w:rPr>
        <w:t>và</w:t>
      </w:r>
      <w:proofErr w:type="spellEnd"/>
      <w:r w:rsidR="00F06381">
        <w:rPr>
          <w:b w:val="0"/>
          <w:szCs w:val="20"/>
          <w:lang w:val="en-GB"/>
        </w:rPr>
        <w:t xml:space="preserve"> </w:t>
      </w:r>
      <w:proofErr w:type="spellStart"/>
      <w:r w:rsidR="00F06381">
        <w:rPr>
          <w:b w:val="0"/>
          <w:szCs w:val="20"/>
          <w:lang w:val="en-GB"/>
        </w:rPr>
        <w:t>các</w:t>
      </w:r>
      <w:proofErr w:type="spellEnd"/>
      <w:r w:rsidR="00F06381">
        <w:rPr>
          <w:b w:val="0"/>
          <w:szCs w:val="20"/>
          <w:lang w:val="en-GB"/>
        </w:rPr>
        <w:t xml:space="preserve"> </w:t>
      </w:r>
      <w:proofErr w:type="spellStart"/>
      <w:r w:rsidR="00F06381">
        <w:rPr>
          <w:b w:val="0"/>
          <w:szCs w:val="20"/>
          <w:lang w:val="en-GB"/>
        </w:rPr>
        <w:t>huyện</w:t>
      </w:r>
      <w:proofErr w:type="spellEnd"/>
      <w:r w:rsidR="00F06381">
        <w:rPr>
          <w:b w:val="0"/>
          <w:szCs w:val="20"/>
          <w:lang w:val="en-GB"/>
        </w:rPr>
        <w:t xml:space="preserve">, </w:t>
      </w:r>
      <w:proofErr w:type="spellStart"/>
      <w:r w:rsidR="00F06381">
        <w:rPr>
          <w:b w:val="0"/>
          <w:szCs w:val="20"/>
          <w:lang w:val="en-GB"/>
        </w:rPr>
        <w:t>thành</w:t>
      </w:r>
      <w:proofErr w:type="spellEnd"/>
      <w:r w:rsidR="00F06381">
        <w:rPr>
          <w:b w:val="0"/>
          <w:szCs w:val="20"/>
          <w:lang w:val="en-GB"/>
        </w:rPr>
        <w:t xml:space="preserve"> </w:t>
      </w:r>
      <w:proofErr w:type="spellStart"/>
      <w:r w:rsidR="00F06381">
        <w:rPr>
          <w:b w:val="0"/>
          <w:szCs w:val="20"/>
          <w:lang w:val="en-GB"/>
        </w:rPr>
        <w:t>phố</w:t>
      </w:r>
      <w:proofErr w:type="spellEnd"/>
      <w:r w:rsidR="00F06381">
        <w:rPr>
          <w:b w:val="0"/>
          <w:szCs w:val="20"/>
          <w:lang w:val="en-GB"/>
        </w:rPr>
        <w:t xml:space="preserve">, </w:t>
      </w:r>
      <w:proofErr w:type="spellStart"/>
      <w:r w:rsidR="00F06381">
        <w:rPr>
          <w:b w:val="0"/>
          <w:szCs w:val="20"/>
          <w:lang w:val="en-GB"/>
        </w:rPr>
        <w:t>thị</w:t>
      </w:r>
      <w:proofErr w:type="spellEnd"/>
      <w:r w:rsidR="00F06381">
        <w:rPr>
          <w:b w:val="0"/>
          <w:szCs w:val="20"/>
          <w:lang w:val="en-GB"/>
        </w:rPr>
        <w:t xml:space="preserve"> </w:t>
      </w:r>
      <w:proofErr w:type="spellStart"/>
      <w:r w:rsidR="00F06381">
        <w:rPr>
          <w:b w:val="0"/>
          <w:szCs w:val="20"/>
          <w:lang w:val="en-GB"/>
        </w:rPr>
        <w:t>xã</w:t>
      </w:r>
      <w:proofErr w:type="spellEnd"/>
      <w:r w:rsidR="00F06381">
        <w:rPr>
          <w:b w:val="0"/>
          <w:szCs w:val="20"/>
          <w:lang w:val="en-GB"/>
        </w:rPr>
        <w:t xml:space="preserve"> </w:t>
      </w:r>
      <w:proofErr w:type="spellStart"/>
      <w:r w:rsidR="00F06381">
        <w:rPr>
          <w:b w:val="0"/>
          <w:szCs w:val="20"/>
          <w:lang w:val="en-GB"/>
        </w:rPr>
        <w:t>để</w:t>
      </w:r>
      <w:proofErr w:type="spellEnd"/>
      <w:r w:rsidR="009B3AF5">
        <w:rPr>
          <w:b w:val="0"/>
          <w:szCs w:val="20"/>
          <w:lang w:val="en-GB"/>
        </w:rPr>
        <w:t xml:space="preserve"> </w:t>
      </w:r>
      <w:proofErr w:type="spellStart"/>
      <w:r w:rsidR="009B3AF5">
        <w:rPr>
          <w:b w:val="0"/>
          <w:szCs w:val="20"/>
          <w:lang w:val="en-GB"/>
        </w:rPr>
        <w:t>phục</w:t>
      </w:r>
      <w:proofErr w:type="spellEnd"/>
      <w:r w:rsidR="009B3AF5">
        <w:rPr>
          <w:b w:val="0"/>
          <w:szCs w:val="20"/>
          <w:lang w:val="en-GB"/>
        </w:rPr>
        <w:t xml:space="preserve"> </w:t>
      </w:r>
      <w:proofErr w:type="spellStart"/>
      <w:r w:rsidR="009B3AF5">
        <w:rPr>
          <w:b w:val="0"/>
          <w:szCs w:val="20"/>
          <w:lang w:val="en-GB"/>
        </w:rPr>
        <w:t>vụ</w:t>
      </w:r>
      <w:proofErr w:type="spellEnd"/>
      <w:r w:rsidR="009B3AF5">
        <w:rPr>
          <w:b w:val="0"/>
          <w:szCs w:val="20"/>
          <w:lang w:val="en-GB"/>
        </w:rPr>
        <w:t xml:space="preserve"> </w:t>
      </w:r>
      <w:proofErr w:type="spellStart"/>
      <w:r w:rsidR="009B3AF5">
        <w:rPr>
          <w:b w:val="0"/>
          <w:szCs w:val="20"/>
          <w:lang w:val="en-GB"/>
        </w:rPr>
        <w:t>chăm</w:t>
      </w:r>
      <w:proofErr w:type="spellEnd"/>
      <w:r w:rsidR="009B3AF5">
        <w:rPr>
          <w:b w:val="0"/>
          <w:szCs w:val="20"/>
          <w:lang w:val="en-GB"/>
        </w:rPr>
        <w:t xml:space="preserve"> </w:t>
      </w:r>
      <w:proofErr w:type="spellStart"/>
      <w:r w:rsidR="009B3AF5">
        <w:rPr>
          <w:b w:val="0"/>
          <w:szCs w:val="20"/>
          <w:lang w:val="en-GB"/>
        </w:rPr>
        <w:t>sóc</w:t>
      </w:r>
      <w:proofErr w:type="spellEnd"/>
      <w:r w:rsidR="009B3AF5">
        <w:rPr>
          <w:b w:val="0"/>
          <w:szCs w:val="20"/>
          <w:lang w:val="en-GB"/>
        </w:rPr>
        <w:t xml:space="preserve"> </w:t>
      </w:r>
      <w:proofErr w:type="spellStart"/>
      <w:r w:rsidR="009B3AF5">
        <w:rPr>
          <w:b w:val="0"/>
          <w:szCs w:val="20"/>
          <w:lang w:val="en-GB"/>
        </w:rPr>
        <w:t>sức</w:t>
      </w:r>
      <w:proofErr w:type="spellEnd"/>
      <w:r w:rsidR="009B3AF5">
        <w:rPr>
          <w:b w:val="0"/>
          <w:szCs w:val="20"/>
          <w:lang w:val="en-GB"/>
        </w:rPr>
        <w:t xml:space="preserve"> </w:t>
      </w:r>
      <w:proofErr w:type="spellStart"/>
      <w:r w:rsidR="009B3AF5">
        <w:rPr>
          <w:b w:val="0"/>
          <w:szCs w:val="20"/>
          <w:lang w:val="en-GB"/>
        </w:rPr>
        <w:t>khỏe</w:t>
      </w:r>
      <w:proofErr w:type="spellEnd"/>
      <w:r w:rsidR="009B3AF5">
        <w:rPr>
          <w:b w:val="0"/>
          <w:szCs w:val="20"/>
          <w:lang w:val="en-GB"/>
        </w:rPr>
        <w:t xml:space="preserve"> </w:t>
      </w:r>
      <w:proofErr w:type="spellStart"/>
      <w:r w:rsidR="009B3AF5">
        <w:rPr>
          <w:b w:val="0"/>
          <w:szCs w:val="20"/>
          <w:lang w:val="en-GB"/>
        </w:rPr>
        <w:t>cho</w:t>
      </w:r>
      <w:proofErr w:type="spellEnd"/>
      <w:r w:rsidR="009B3AF5">
        <w:rPr>
          <w:b w:val="0"/>
          <w:szCs w:val="20"/>
          <w:lang w:val="en-GB"/>
        </w:rPr>
        <w:t xml:space="preserve"> </w:t>
      </w:r>
      <w:proofErr w:type="spellStart"/>
      <w:r w:rsidR="009B3AF5">
        <w:rPr>
          <w:b w:val="0"/>
          <w:szCs w:val="20"/>
          <w:lang w:val="en-GB"/>
        </w:rPr>
        <w:t>N</w:t>
      </w:r>
      <w:r w:rsidR="00F06381">
        <w:rPr>
          <w:b w:val="0"/>
          <w:szCs w:val="20"/>
          <w:lang w:val="en-GB"/>
        </w:rPr>
        <w:t>hân</w:t>
      </w:r>
      <w:proofErr w:type="spellEnd"/>
      <w:r w:rsidR="00F06381">
        <w:rPr>
          <w:b w:val="0"/>
          <w:szCs w:val="20"/>
          <w:lang w:val="en-GB"/>
        </w:rPr>
        <w:t xml:space="preserve"> </w:t>
      </w:r>
      <w:proofErr w:type="spellStart"/>
      <w:r w:rsidR="00F06381">
        <w:rPr>
          <w:b w:val="0"/>
          <w:szCs w:val="20"/>
          <w:lang w:val="en-GB"/>
        </w:rPr>
        <w:t>dân</w:t>
      </w:r>
      <w:proofErr w:type="spellEnd"/>
      <w:r w:rsidR="00F06381">
        <w:rPr>
          <w:b w:val="0"/>
          <w:szCs w:val="20"/>
          <w:lang w:val="en-GB"/>
        </w:rPr>
        <w:t>.</w:t>
      </w:r>
    </w:p>
    <w:p w:rsidR="00B52C46" w:rsidRPr="007652B7" w:rsidRDefault="00052E87" w:rsidP="007C1BE9">
      <w:pPr>
        <w:pStyle w:val="BodyTextIndent2"/>
        <w:spacing w:line="360" w:lineRule="exact"/>
        <w:rPr>
          <w:b w:val="0"/>
          <w:szCs w:val="20"/>
          <w:lang w:val="sq-AL"/>
        </w:rPr>
      </w:pPr>
      <w:r>
        <w:rPr>
          <w:b w:val="0"/>
          <w:szCs w:val="20"/>
          <w:lang w:val="en-GB"/>
        </w:rPr>
        <w:t xml:space="preserve">- </w:t>
      </w:r>
      <w:proofErr w:type="spellStart"/>
      <w:r>
        <w:rPr>
          <w:b w:val="0"/>
          <w:szCs w:val="20"/>
          <w:lang w:val="en-GB"/>
        </w:rPr>
        <w:t>Trong</w:t>
      </w:r>
      <w:proofErr w:type="spellEnd"/>
      <w:r>
        <w:rPr>
          <w:b w:val="0"/>
          <w:szCs w:val="20"/>
          <w:lang w:val="en-GB"/>
        </w:rPr>
        <w:t xml:space="preserve"> </w:t>
      </w:r>
      <w:proofErr w:type="spellStart"/>
      <w:r>
        <w:rPr>
          <w:b w:val="0"/>
          <w:szCs w:val="20"/>
          <w:lang w:val="en-GB"/>
        </w:rPr>
        <w:t>điều</w:t>
      </w:r>
      <w:proofErr w:type="spellEnd"/>
      <w:r>
        <w:rPr>
          <w:b w:val="0"/>
          <w:szCs w:val="20"/>
          <w:lang w:val="en-GB"/>
        </w:rPr>
        <w:t xml:space="preserve"> </w:t>
      </w:r>
      <w:proofErr w:type="spellStart"/>
      <w:r>
        <w:rPr>
          <w:b w:val="0"/>
          <w:szCs w:val="20"/>
          <w:lang w:val="en-GB"/>
        </w:rPr>
        <w:t>kiện</w:t>
      </w:r>
      <w:proofErr w:type="spellEnd"/>
      <w:r>
        <w:rPr>
          <w:b w:val="0"/>
          <w:szCs w:val="20"/>
          <w:lang w:val="en-GB"/>
        </w:rPr>
        <w:t xml:space="preserve"> </w:t>
      </w:r>
      <w:proofErr w:type="spellStart"/>
      <w:r>
        <w:rPr>
          <w:b w:val="0"/>
          <w:szCs w:val="20"/>
          <w:lang w:val="en-GB"/>
        </w:rPr>
        <w:t>n</w:t>
      </w:r>
      <w:r w:rsidR="009B3AF5">
        <w:rPr>
          <w:b w:val="0"/>
          <w:szCs w:val="20"/>
          <w:lang w:val="en-GB"/>
        </w:rPr>
        <w:t>gân</w:t>
      </w:r>
      <w:proofErr w:type="spellEnd"/>
      <w:r w:rsidR="009B3AF5">
        <w:rPr>
          <w:b w:val="0"/>
          <w:szCs w:val="20"/>
          <w:lang w:val="en-GB"/>
        </w:rPr>
        <w:t xml:space="preserve"> </w:t>
      </w:r>
      <w:proofErr w:type="spellStart"/>
      <w:r w:rsidR="009B3AF5">
        <w:rPr>
          <w:b w:val="0"/>
          <w:szCs w:val="20"/>
          <w:lang w:val="en-GB"/>
        </w:rPr>
        <w:t>sách</w:t>
      </w:r>
      <w:proofErr w:type="spellEnd"/>
      <w:r w:rsidR="009B3AF5">
        <w:rPr>
          <w:b w:val="0"/>
          <w:szCs w:val="20"/>
          <w:lang w:val="en-GB"/>
        </w:rPr>
        <w:t xml:space="preserve"> </w:t>
      </w:r>
      <w:proofErr w:type="spellStart"/>
      <w:r w:rsidR="009B3AF5">
        <w:rPr>
          <w:b w:val="0"/>
          <w:szCs w:val="20"/>
          <w:lang w:val="en-GB"/>
        </w:rPr>
        <w:t>còn</w:t>
      </w:r>
      <w:proofErr w:type="spellEnd"/>
      <w:r w:rsidR="009B3AF5">
        <w:rPr>
          <w:b w:val="0"/>
          <w:szCs w:val="20"/>
          <w:lang w:val="en-GB"/>
        </w:rPr>
        <w:t xml:space="preserve"> </w:t>
      </w:r>
      <w:proofErr w:type="spellStart"/>
      <w:r w:rsidR="009B3AF5">
        <w:rPr>
          <w:b w:val="0"/>
          <w:szCs w:val="20"/>
          <w:lang w:val="en-GB"/>
        </w:rPr>
        <w:t>khó</w:t>
      </w:r>
      <w:proofErr w:type="spellEnd"/>
      <w:r w:rsidR="009B3AF5">
        <w:rPr>
          <w:b w:val="0"/>
          <w:szCs w:val="20"/>
          <w:lang w:val="en-GB"/>
        </w:rPr>
        <w:t xml:space="preserve"> </w:t>
      </w:r>
      <w:proofErr w:type="spellStart"/>
      <w:r w:rsidR="009B3AF5">
        <w:rPr>
          <w:b w:val="0"/>
          <w:szCs w:val="20"/>
          <w:lang w:val="en-GB"/>
        </w:rPr>
        <w:t>khăn</w:t>
      </w:r>
      <w:proofErr w:type="spellEnd"/>
      <w:r w:rsidR="009B3AF5">
        <w:rPr>
          <w:b w:val="0"/>
          <w:szCs w:val="20"/>
          <w:lang w:val="en-GB"/>
        </w:rPr>
        <w:t xml:space="preserve">, </w:t>
      </w:r>
      <w:proofErr w:type="spellStart"/>
      <w:r w:rsidR="009B3AF5">
        <w:rPr>
          <w:b w:val="0"/>
          <w:szCs w:val="20"/>
          <w:lang w:val="en-GB"/>
        </w:rPr>
        <w:t>cần</w:t>
      </w:r>
      <w:proofErr w:type="spellEnd"/>
      <w:r w:rsidR="009B3AF5">
        <w:rPr>
          <w:b w:val="0"/>
          <w:szCs w:val="20"/>
          <w:lang w:val="en-GB"/>
        </w:rPr>
        <w:t xml:space="preserve"> </w:t>
      </w:r>
      <w:proofErr w:type="spellStart"/>
      <w:r w:rsidR="009B3AF5">
        <w:rPr>
          <w:b w:val="0"/>
          <w:szCs w:val="20"/>
          <w:lang w:val="en-GB"/>
        </w:rPr>
        <w:t>đẩy</w:t>
      </w:r>
      <w:proofErr w:type="spellEnd"/>
      <w:r w:rsidR="009B3AF5">
        <w:rPr>
          <w:b w:val="0"/>
          <w:szCs w:val="20"/>
          <w:lang w:val="en-GB"/>
        </w:rPr>
        <w:t xml:space="preserve"> </w:t>
      </w:r>
      <w:proofErr w:type="spellStart"/>
      <w:r w:rsidR="009B3AF5">
        <w:rPr>
          <w:b w:val="0"/>
          <w:szCs w:val="20"/>
          <w:lang w:val="en-GB"/>
        </w:rPr>
        <w:t>mạnh</w:t>
      </w:r>
      <w:proofErr w:type="spellEnd"/>
      <w:r w:rsidR="00544BA4">
        <w:rPr>
          <w:b w:val="0"/>
          <w:szCs w:val="20"/>
          <w:lang w:val="en-GB"/>
        </w:rPr>
        <w:t xml:space="preserve"> </w:t>
      </w:r>
      <w:proofErr w:type="spellStart"/>
      <w:r w:rsidR="00544BA4">
        <w:rPr>
          <w:b w:val="0"/>
          <w:szCs w:val="20"/>
          <w:lang w:val="en-GB"/>
        </w:rPr>
        <w:t>tuyên</w:t>
      </w:r>
      <w:proofErr w:type="spellEnd"/>
      <w:r w:rsidR="00544BA4">
        <w:rPr>
          <w:b w:val="0"/>
          <w:szCs w:val="20"/>
          <w:lang w:val="en-GB"/>
        </w:rPr>
        <w:t xml:space="preserve"> </w:t>
      </w:r>
      <w:proofErr w:type="spellStart"/>
      <w:r w:rsidR="00544BA4">
        <w:rPr>
          <w:b w:val="0"/>
          <w:szCs w:val="20"/>
          <w:lang w:val="en-GB"/>
        </w:rPr>
        <w:t>truyền</w:t>
      </w:r>
      <w:proofErr w:type="spellEnd"/>
      <w:r w:rsidR="00544BA4">
        <w:rPr>
          <w:b w:val="0"/>
          <w:szCs w:val="20"/>
          <w:lang w:val="en-GB"/>
        </w:rPr>
        <w:t xml:space="preserve">, </w:t>
      </w:r>
      <w:proofErr w:type="spellStart"/>
      <w:r w:rsidR="00544BA4">
        <w:rPr>
          <w:b w:val="0"/>
          <w:szCs w:val="20"/>
          <w:lang w:val="en-GB"/>
        </w:rPr>
        <w:t>kêu</w:t>
      </w:r>
      <w:proofErr w:type="spellEnd"/>
      <w:r w:rsidR="00544BA4">
        <w:rPr>
          <w:b w:val="0"/>
          <w:szCs w:val="20"/>
          <w:lang w:val="en-GB"/>
        </w:rPr>
        <w:t xml:space="preserve"> </w:t>
      </w:r>
      <w:proofErr w:type="spellStart"/>
      <w:r w:rsidR="00544BA4">
        <w:rPr>
          <w:b w:val="0"/>
          <w:szCs w:val="20"/>
          <w:lang w:val="en-GB"/>
        </w:rPr>
        <w:t>gọi</w:t>
      </w:r>
      <w:proofErr w:type="spellEnd"/>
      <w:r w:rsidR="00544BA4">
        <w:rPr>
          <w:b w:val="0"/>
          <w:szCs w:val="20"/>
          <w:lang w:val="en-GB"/>
        </w:rPr>
        <w:t xml:space="preserve"> </w:t>
      </w:r>
      <w:proofErr w:type="spellStart"/>
      <w:r w:rsidR="00544BA4">
        <w:rPr>
          <w:b w:val="0"/>
          <w:szCs w:val="20"/>
          <w:lang w:val="en-GB"/>
        </w:rPr>
        <w:t>ủng</w:t>
      </w:r>
      <w:proofErr w:type="spellEnd"/>
      <w:r w:rsidR="00544BA4">
        <w:rPr>
          <w:b w:val="0"/>
          <w:szCs w:val="20"/>
          <w:lang w:val="en-GB"/>
        </w:rPr>
        <w:t xml:space="preserve"> </w:t>
      </w:r>
      <w:proofErr w:type="spellStart"/>
      <w:r w:rsidR="00544BA4">
        <w:rPr>
          <w:b w:val="0"/>
          <w:szCs w:val="20"/>
          <w:lang w:val="en-GB"/>
        </w:rPr>
        <w:t>hộ</w:t>
      </w:r>
      <w:proofErr w:type="spellEnd"/>
      <w:r w:rsidR="00544BA4">
        <w:rPr>
          <w:b w:val="0"/>
          <w:szCs w:val="20"/>
          <w:lang w:val="en-GB"/>
        </w:rPr>
        <w:t xml:space="preserve"> </w:t>
      </w:r>
      <w:proofErr w:type="spellStart"/>
      <w:r w:rsidR="00544BA4">
        <w:rPr>
          <w:b w:val="0"/>
          <w:szCs w:val="20"/>
          <w:lang w:val="en-GB"/>
        </w:rPr>
        <w:t>từ</w:t>
      </w:r>
      <w:proofErr w:type="spellEnd"/>
      <w:r w:rsidR="009B3AF5">
        <w:rPr>
          <w:b w:val="0"/>
          <w:szCs w:val="20"/>
          <w:lang w:val="en-GB"/>
        </w:rPr>
        <w:t xml:space="preserve"> </w:t>
      </w:r>
      <w:proofErr w:type="spellStart"/>
      <w:r>
        <w:rPr>
          <w:b w:val="0"/>
          <w:szCs w:val="20"/>
          <w:lang w:val="en-GB"/>
        </w:rPr>
        <w:t>các</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chức</w:t>
      </w:r>
      <w:proofErr w:type="spellEnd"/>
      <w:r w:rsidR="00544BA4">
        <w:rPr>
          <w:b w:val="0"/>
          <w:szCs w:val="20"/>
          <w:lang w:val="en-GB"/>
        </w:rPr>
        <w:t xml:space="preserve">, </w:t>
      </w:r>
      <w:proofErr w:type="spellStart"/>
      <w:r w:rsidR="00544BA4">
        <w:rPr>
          <w:b w:val="0"/>
          <w:szCs w:val="20"/>
          <w:lang w:val="en-GB"/>
        </w:rPr>
        <w:t>cá</w:t>
      </w:r>
      <w:proofErr w:type="spellEnd"/>
      <w:r w:rsidR="00544BA4">
        <w:rPr>
          <w:b w:val="0"/>
          <w:szCs w:val="20"/>
          <w:lang w:val="en-GB"/>
        </w:rPr>
        <w:t xml:space="preserve"> </w:t>
      </w:r>
      <w:proofErr w:type="spellStart"/>
      <w:r w:rsidR="00544BA4">
        <w:rPr>
          <w:b w:val="0"/>
          <w:szCs w:val="20"/>
          <w:lang w:val="en-GB"/>
        </w:rPr>
        <w:t>nhân</w:t>
      </w:r>
      <w:proofErr w:type="spellEnd"/>
      <w:r w:rsidR="00544BA4">
        <w:rPr>
          <w:b w:val="0"/>
          <w:szCs w:val="20"/>
          <w:lang w:val="en-GB"/>
        </w:rPr>
        <w:t xml:space="preserve"> </w:t>
      </w:r>
      <w:r w:rsidR="00544BA4">
        <w:rPr>
          <w:b w:val="0"/>
          <w:szCs w:val="20"/>
          <w:lang w:val="sq-AL"/>
        </w:rPr>
        <w:t>nhằm tăng nguồn kinh phí xã hội hóa, góp phần</w:t>
      </w:r>
      <w:r w:rsidR="00544BA4">
        <w:rPr>
          <w:b w:val="0"/>
          <w:szCs w:val="20"/>
          <w:lang w:val="en-GB"/>
        </w:rPr>
        <w:t xml:space="preserve"> </w:t>
      </w:r>
      <w:proofErr w:type="spellStart"/>
      <w:r w:rsidR="00544BA4" w:rsidRPr="00544BA4">
        <w:rPr>
          <w:b w:val="0"/>
          <w:szCs w:val="20"/>
          <w:lang w:val="en-GB"/>
        </w:rPr>
        <w:t>phòng</w:t>
      </w:r>
      <w:proofErr w:type="spellEnd"/>
      <w:r w:rsidR="00544BA4" w:rsidRPr="00544BA4">
        <w:rPr>
          <w:b w:val="0"/>
          <w:szCs w:val="20"/>
          <w:lang w:val="en-GB"/>
        </w:rPr>
        <w:t xml:space="preserve"> </w:t>
      </w:r>
      <w:proofErr w:type="spellStart"/>
      <w:r w:rsidR="00544BA4" w:rsidRPr="00544BA4">
        <w:rPr>
          <w:b w:val="0"/>
          <w:szCs w:val="20"/>
          <w:lang w:val="en-GB"/>
        </w:rPr>
        <w:t>chống</w:t>
      </w:r>
      <w:proofErr w:type="spellEnd"/>
      <w:r w:rsidR="00544BA4" w:rsidRPr="00544BA4">
        <w:rPr>
          <w:b w:val="0"/>
          <w:szCs w:val="20"/>
          <w:lang w:val="en-GB"/>
        </w:rPr>
        <w:t xml:space="preserve"> </w:t>
      </w:r>
      <w:proofErr w:type="spellStart"/>
      <w:r w:rsidR="00544BA4" w:rsidRPr="00544BA4">
        <w:rPr>
          <w:b w:val="0"/>
          <w:szCs w:val="20"/>
          <w:lang w:val="en-GB"/>
        </w:rPr>
        <w:t>dịch</w:t>
      </w:r>
      <w:proofErr w:type="spellEnd"/>
      <w:r w:rsidR="00544BA4" w:rsidRPr="00544BA4">
        <w:rPr>
          <w:b w:val="0"/>
          <w:szCs w:val="20"/>
          <w:lang w:val="en-GB"/>
        </w:rPr>
        <w:t xml:space="preserve"> </w:t>
      </w:r>
      <w:r w:rsidR="00544BA4" w:rsidRPr="00544BA4">
        <w:rPr>
          <w:b w:val="0"/>
          <w:szCs w:val="20"/>
          <w:lang w:val="sq-AL"/>
        </w:rPr>
        <w:t>Covid-19</w:t>
      </w:r>
      <w:r w:rsidR="00544BA4">
        <w:rPr>
          <w:b w:val="0"/>
          <w:szCs w:val="20"/>
          <w:lang w:val="sq-AL"/>
        </w:rPr>
        <w:t xml:space="preserve"> một cách có hiệu quả.</w:t>
      </w:r>
    </w:p>
    <w:p w:rsidR="00036B6B" w:rsidRDefault="00B2400F" w:rsidP="007C1BE9">
      <w:pPr>
        <w:pStyle w:val="BodyTextIndent2"/>
        <w:widowControl w:val="0"/>
        <w:spacing w:line="360" w:lineRule="exact"/>
        <w:rPr>
          <w:b w:val="0"/>
          <w:spacing w:val="-2"/>
          <w:szCs w:val="28"/>
          <w:lang w:val="es-ES"/>
        </w:rPr>
      </w:pPr>
      <w:proofErr w:type="spellStart"/>
      <w:r>
        <w:rPr>
          <w:b w:val="0"/>
          <w:spacing w:val="-2"/>
          <w:szCs w:val="28"/>
          <w:lang w:val="es-ES"/>
        </w:rPr>
        <w:t>Trên</w:t>
      </w:r>
      <w:proofErr w:type="spellEnd"/>
      <w:r>
        <w:rPr>
          <w:b w:val="0"/>
          <w:spacing w:val="-2"/>
          <w:szCs w:val="28"/>
          <w:lang w:val="es-ES"/>
        </w:rPr>
        <w:t xml:space="preserve"> </w:t>
      </w:r>
      <w:proofErr w:type="spellStart"/>
      <w:r>
        <w:rPr>
          <w:b w:val="0"/>
          <w:spacing w:val="-2"/>
          <w:szCs w:val="28"/>
          <w:lang w:val="es-ES"/>
        </w:rPr>
        <w:t>đây</w:t>
      </w:r>
      <w:proofErr w:type="spellEnd"/>
      <w:r>
        <w:rPr>
          <w:b w:val="0"/>
          <w:spacing w:val="-2"/>
          <w:szCs w:val="28"/>
          <w:lang w:val="es-ES"/>
        </w:rPr>
        <w:t xml:space="preserve"> </w:t>
      </w:r>
      <w:proofErr w:type="spellStart"/>
      <w:r>
        <w:rPr>
          <w:b w:val="0"/>
          <w:spacing w:val="-2"/>
          <w:szCs w:val="28"/>
          <w:lang w:val="es-ES"/>
        </w:rPr>
        <w:t>là</w:t>
      </w:r>
      <w:proofErr w:type="spellEnd"/>
      <w:r w:rsidR="005A4AB1" w:rsidRPr="00712F4C">
        <w:rPr>
          <w:b w:val="0"/>
          <w:spacing w:val="-2"/>
          <w:szCs w:val="28"/>
          <w:lang w:val="es-ES"/>
        </w:rPr>
        <w:t xml:space="preserve"> ý </w:t>
      </w:r>
      <w:proofErr w:type="spellStart"/>
      <w:r w:rsidR="005A4AB1" w:rsidRPr="00712F4C">
        <w:rPr>
          <w:b w:val="0"/>
          <w:spacing w:val="-2"/>
          <w:szCs w:val="28"/>
          <w:lang w:val="es-ES"/>
        </w:rPr>
        <w:t>kiến</w:t>
      </w:r>
      <w:proofErr w:type="spellEnd"/>
      <w:r w:rsidR="005A4AB1" w:rsidRPr="00712F4C">
        <w:rPr>
          <w:b w:val="0"/>
          <w:spacing w:val="-2"/>
          <w:szCs w:val="28"/>
          <w:lang w:val="es-ES"/>
        </w:rPr>
        <w:t xml:space="preserve"> </w:t>
      </w:r>
      <w:proofErr w:type="spellStart"/>
      <w:r w:rsidR="005A4AB1" w:rsidRPr="00712F4C">
        <w:rPr>
          <w:b w:val="0"/>
          <w:spacing w:val="-2"/>
          <w:szCs w:val="28"/>
          <w:lang w:val="es-ES"/>
        </w:rPr>
        <w:t>thẩm</w:t>
      </w:r>
      <w:proofErr w:type="spellEnd"/>
      <w:r w:rsidR="005A4AB1" w:rsidRPr="00712F4C">
        <w:rPr>
          <w:b w:val="0"/>
          <w:spacing w:val="-2"/>
          <w:szCs w:val="28"/>
          <w:lang w:val="es-ES"/>
        </w:rPr>
        <w:t xml:space="preserve"> </w:t>
      </w:r>
      <w:proofErr w:type="spellStart"/>
      <w:r w:rsidR="005A4AB1" w:rsidRPr="00712F4C">
        <w:rPr>
          <w:b w:val="0"/>
          <w:spacing w:val="-2"/>
          <w:szCs w:val="28"/>
          <w:lang w:val="es-ES"/>
        </w:rPr>
        <w:t>tra</w:t>
      </w:r>
      <w:proofErr w:type="spellEnd"/>
      <w:r w:rsidR="005A4AB1" w:rsidRPr="00712F4C">
        <w:rPr>
          <w:b w:val="0"/>
          <w:spacing w:val="-2"/>
          <w:szCs w:val="28"/>
          <w:lang w:val="es-ES"/>
        </w:rPr>
        <w:t xml:space="preserve"> </w:t>
      </w:r>
      <w:proofErr w:type="spellStart"/>
      <w:r w:rsidR="005A4AB1" w:rsidRPr="00712F4C">
        <w:rPr>
          <w:b w:val="0"/>
          <w:spacing w:val="-2"/>
          <w:szCs w:val="28"/>
          <w:lang w:val="es-ES"/>
        </w:rPr>
        <w:t>của</w:t>
      </w:r>
      <w:proofErr w:type="spellEnd"/>
      <w:r w:rsidR="005A4AB1" w:rsidRPr="00712F4C">
        <w:rPr>
          <w:b w:val="0"/>
          <w:spacing w:val="-2"/>
          <w:szCs w:val="28"/>
          <w:lang w:val="es-ES"/>
        </w:rPr>
        <w:t xml:space="preserve"> </w:t>
      </w:r>
      <w:proofErr w:type="spellStart"/>
      <w:r w:rsidR="00C91B80" w:rsidRPr="00712F4C">
        <w:rPr>
          <w:b w:val="0"/>
          <w:spacing w:val="-2"/>
          <w:szCs w:val="28"/>
          <w:lang w:val="es-ES"/>
        </w:rPr>
        <w:t>Ban</w:t>
      </w:r>
      <w:proofErr w:type="spellEnd"/>
      <w:r w:rsidR="00C91B80" w:rsidRPr="00712F4C">
        <w:rPr>
          <w:b w:val="0"/>
          <w:spacing w:val="-2"/>
          <w:szCs w:val="28"/>
          <w:lang w:val="es-ES"/>
        </w:rPr>
        <w:t xml:space="preserve"> </w:t>
      </w:r>
      <w:proofErr w:type="spellStart"/>
      <w:r w:rsidR="00A43420" w:rsidRPr="00712F4C">
        <w:rPr>
          <w:b w:val="0"/>
          <w:spacing w:val="-2"/>
          <w:szCs w:val="28"/>
          <w:lang w:val="es-ES"/>
        </w:rPr>
        <w:t>v</w:t>
      </w:r>
      <w:r w:rsidR="00C91B80" w:rsidRPr="00712F4C">
        <w:rPr>
          <w:b w:val="0"/>
          <w:spacing w:val="-2"/>
          <w:szCs w:val="28"/>
          <w:lang w:val="es-ES"/>
        </w:rPr>
        <w:t>ăn</w:t>
      </w:r>
      <w:proofErr w:type="spellEnd"/>
      <w:r w:rsidR="00C91B80" w:rsidRPr="00712F4C">
        <w:rPr>
          <w:b w:val="0"/>
          <w:spacing w:val="-2"/>
          <w:szCs w:val="28"/>
          <w:lang w:val="es-ES"/>
        </w:rPr>
        <w:t xml:space="preserve"> </w:t>
      </w:r>
      <w:proofErr w:type="spellStart"/>
      <w:r w:rsidR="00C91B80" w:rsidRPr="00712F4C">
        <w:rPr>
          <w:b w:val="0"/>
          <w:spacing w:val="-2"/>
          <w:szCs w:val="28"/>
          <w:lang w:val="es-ES"/>
        </w:rPr>
        <w:t>hóa</w:t>
      </w:r>
      <w:proofErr w:type="spellEnd"/>
      <w:r w:rsidR="00C91B80" w:rsidRPr="00712F4C">
        <w:rPr>
          <w:b w:val="0"/>
          <w:spacing w:val="-2"/>
          <w:szCs w:val="28"/>
          <w:lang w:val="es-ES"/>
        </w:rPr>
        <w:t xml:space="preserve"> - </w:t>
      </w:r>
      <w:proofErr w:type="spellStart"/>
      <w:r w:rsidR="00C91B80" w:rsidRPr="00712F4C">
        <w:rPr>
          <w:b w:val="0"/>
          <w:spacing w:val="-2"/>
          <w:szCs w:val="28"/>
          <w:lang w:val="es-ES"/>
        </w:rPr>
        <w:t>xã</w:t>
      </w:r>
      <w:proofErr w:type="spellEnd"/>
      <w:r w:rsidR="00C91B80" w:rsidRPr="00712F4C">
        <w:rPr>
          <w:b w:val="0"/>
          <w:spacing w:val="-2"/>
          <w:szCs w:val="28"/>
          <w:lang w:val="es-ES"/>
        </w:rPr>
        <w:t xml:space="preserve"> </w:t>
      </w:r>
      <w:proofErr w:type="spellStart"/>
      <w:r w:rsidR="00C91B80" w:rsidRPr="00712F4C">
        <w:rPr>
          <w:b w:val="0"/>
          <w:spacing w:val="-2"/>
          <w:szCs w:val="28"/>
          <w:lang w:val="es-ES"/>
        </w:rPr>
        <w:t>hội</w:t>
      </w:r>
      <w:proofErr w:type="spellEnd"/>
      <w:r w:rsidR="005A4AB1" w:rsidRPr="00712F4C">
        <w:rPr>
          <w:b w:val="0"/>
          <w:spacing w:val="-2"/>
          <w:szCs w:val="28"/>
          <w:lang w:val="es-ES"/>
        </w:rPr>
        <w:t>,</w:t>
      </w:r>
      <w:r w:rsidR="00C91B80" w:rsidRPr="00712F4C">
        <w:rPr>
          <w:b w:val="0"/>
          <w:spacing w:val="-2"/>
          <w:szCs w:val="28"/>
          <w:lang w:val="es-ES"/>
        </w:rPr>
        <w:t xml:space="preserve"> </w:t>
      </w:r>
      <w:proofErr w:type="spellStart"/>
      <w:r w:rsidR="00C91B80" w:rsidRPr="00712F4C">
        <w:rPr>
          <w:b w:val="0"/>
          <w:spacing w:val="-2"/>
          <w:szCs w:val="28"/>
          <w:lang w:val="es-ES"/>
        </w:rPr>
        <w:t>kính</w:t>
      </w:r>
      <w:proofErr w:type="spellEnd"/>
      <w:r w:rsidR="00C91B80" w:rsidRPr="00712F4C">
        <w:rPr>
          <w:b w:val="0"/>
          <w:spacing w:val="-2"/>
          <w:szCs w:val="28"/>
          <w:lang w:val="es-ES"/>
        </w:rPr>
        <w:t xml:space="preserve"> </w:t>
      </w:r>
      <w:proofErr w:type="spellStart"/>
      <w:r w:rsidR="00C91B80" w:rsidRPr="00712F4C">
        <w:rPr>
          <w:b w:val="0"/>
          <w:spacing w:val="-2"/>
          <w:szCs w:val="28"/>
          <w:lang w:val="es-ES"/>
        </w:rPr>
        <w:t>tr</w:t>
      </w:r>
      <w:r w:rsidR="00C26B19" w:rsidRPr="00712F4C">
        <w:rPr>
          <w:b w:val="0"/>
          <w:spacing w:val="-2"/>
          <w:szCs w:val="28"/>
          <w:lang w:val="es-ES"/>
        </w:rPr>
        <w:t>ình</w:t>
      </w:r>
      <w:proofErr w:type="spellEnd"/>
      <w:r w:rsidR="00C26B19" w:rsidRPr="00712F4C">
        <w:rPr>
          <w:b w:val="0"/>
          <w:spacing w:val="-2"/>
          <w:szCs w:val="28"/>
          <w:lang w:val="es-ES"/>
        </w:rPr>
        <w:t xml:space="preserve"> </w:t>
      </w:r>
      <w:proofErr w:type="spellStart"/>
      <w:r w:rsidR="00C26B19" w:rsidRPr="00712F4C">
        <w:rPr>
          <w:b w:val="0"/>
          <w:spacing w:val="-2"/>
          <w:szCs w:val="28"/>
          <w:lang w:val="es-ES"/>
        </w:rPr>
        <w:t>Hội</w:t>
      </w:r>
      <w:proofErr w:type="spellEnd"/>
      <w:r w:rsidR="00C26B19" w:rsidRPr="00712F4C">
        <w:rPr>
          <w:b w:val="0"/>
          <w:spacing w:val="-2"/>
          <w:szCs w:val="28"/>
          <w:lang w:val="es-ES"/>
        </w:rPr>
        <w:t xml:space="preserve"> </w:t>
      </w:r>
      <w:proofErr w:type="spellStart"/>
      <w:r w:rsidR="00C26B19" w:rsidRPr="00712F4C">
        <w:rPr>
          <w:b w:val="0"/>
          <w:spacing w:val="-2"/>
          <w:szCs w:val="28"/>
          <w:lang w:val="es-ES"/>
        </w:rPr>
        <w:t>đồng</w:t>
      </w:r>
      <w:proofErr w:type="spellEnd"/>
      <w:r w:rsidR="00C26B19" w:rsidRPr="00712F4C">
        <w:rPr>
          <w:b w:val="0"/>
          <w:spacing w:val="-2"/>
          <w:szCs w:val="28"/>
          <w:lang w:val="es-ES"/>
        </w:rPr>
        <w:t xml:space="preserve"> </w:t>
      </w:r>
      <w:proofErr w:type="spellStart"/>
      <w:r w:rsidR="00C26B19" w:rsidRPr="00712F4C">
        <w:rPr>
          <w:b w:val="0"/>
          <w:spacing w:val="-2"/>
          <w:szCs w:val="28"/>
          <w:lang w:val="es-ES"/>
        </w:rPr>
        <w:t>nhân</w:t>
      </w:r>
      <w:proofErr w:type="spellEnd"/>
      <w:r w:rsidR="00C26B19" w:rsidRPr="00712F4C">
        <w:rPr>
          <w:b w:val="0"/>
          <w:spacing w:val="-2"/>
          <w:szCs w:val="28"/>
          <w:lang w:val="es-ES"/>
        </w:rPr>
        <w:t xml:space="preserve"> </w:t>
      </w:r>
      <w:proofErr w:type="spellStart"/>
      <w:r w:rsidR="00C26B19" w:rsidRPr="00712F4C">
        <w:rPr>
          <w:b w:val="0"/>
          <w:spacing w:val="-2"/>
          <w:szCs w:val="28"/>
          <w:lang w:val="es-ES"/>
        </w:rPr>
        <w:t>dân</w:t>
      </w:r>
      <w:proofErr w:type="spellEnd"/>
      <w:r w:rsidR="005A4AB1" w:rsidRPr="00712F4C">
        <w:rPr>
          <w:b w:val="0"/>
          <w:spacing w:val="-2"/>
          <w:szCs w:val="28"/>
          <w:lang w:val="es-ES"/>
        </w:rPr>
        <w:t xml:space="preserve"> </w:t>
      </w:r>
      <w:proofErr w:type="spellStart"/>
      <w:r w:rsidR="005A4AB1" w:rsidRPr="00712F4C">
        <w:rPr>
          <w:b w:val="0"/>
          <w:spacing w:val="-2"/>
          <w:szCs w:val="28"/>
          <w:lang w:val="es-ES"/>
        </w:rPr>
        <w:t>tỉnh</w:t>
      </w:r>
      <w:proofErr w:type="spellEnd"/>
      <w:r w:rsidR="005A4AB1" w:rsidRPr="00712F4C">
        <w:rPr>
          <w:b w:val="0"/>
          <w:spacing w:val="-2"/>
          <w:szCs w:val="28"/>
          <w:lang w:val="es-ES"/>
        </w:rPr>
        <w:t xml:space="preserve"> </w:t>
      </w:r>
      <w:proofErr w:type="spellStart"/>
      <w:r w:rsidR="005A4AB1" w:rsidRPr="00712F4C">
        <w:rPr>
          <w:b w:val="0"/>
          <w:spacing w:val="-2"/>
          <w:szCs w:val="28"/>
          <w:lang w:val="es-ES"/>
        </w:rPr>
        <w:t>xem</w:t>
      </w:r>
      <w:proofErr w:type="spellEnd"/>
      <w:r w:rsidR="005A4AB1" w:rsidRPr="00712F4C">
        <w:rPr>
          <w:b w:val="0"/>
          <w:spacing w:val="-2"/>
          <w:szCs w:val="28"/>
          <w:lang w:val="es-ES"/>
        </w:rPr>
        <w:t xml:space="preserve"> </w:t>
      </w:r>
      <w:proofErr w:type="spellStart"/>
      <w:r w:rsidR="005A4AB1" w:rsidRPr="00712F4C">
        <w:rPr>
          <w:b w:val="0"/>
          <w:spacing w:val="-2"/>
          <w:szCs w:val="28"/>
          <w:lang w:val="es-ES"/>
        </w:rPr>
        <w:t>xét</w:t>
      </w:r>
      <w:proofErr w:type="spellEnd"/>
      <w:r w:rsidR="005A4AB1" w:rsidRPr="00712F4C">
        <w:rPr>
          <w:b w:val="0"/>
          <w:spacing w:val="-2"/>
          <w:szCs w:val="28"/>
          <w:lang w:val="es-ES"/>
        </w:rPr>
        <w:t xml:space="preserve">, </w:t>
      </w:r>
      <w:proofErr w:type="spellStart"/>
      <w:r w:rsidR="005A4AB1" w:rsidRPr="00712F4C">
        <w:rPr>
          <w:b w:val="0"/>
          <w:spacing w:val="-2"/>
          <w:szCs w:val="28"/>
          <w:lang w:val="es-ES"/>
        </w:rPr>
        <w:t>quyết</w:t>
      </w:r>
      <w:proofErr w:type="spellEnd"/>
      <w:r w:rsidR="005A4AB1" w:rsidRPr="00712F4C">
        <w:rPr>
          <w:b w:val="0"/>
          <w:spacing w:val="-2"/>
          <w:szCs w:val="28"/>
          <w:lang w:val="es-ES"/>
        </w:rPr>
        <w:t xml:space="preserve"> </w:t>
      </w:r>
      <w:proofErr w:type="spellStart"/>
      <w:r w:rsidR="005A4AB1" w:rsidRPr="00712F4C">
        <w:rPr>
          <w:b w:val="0"/>
          <w:spacing w:val="-2"/>
          <w:szCs w:val="28"/>
          <w:lang w:val="es-ES"/>
        </w:rPr>
        <w:t>định</w:t>
      </w:r>
      <w:proofErr w:type="spellEnd"/>
      <w:proofErr w:type="gramStart"/>
      <w:r w:rsidR="005A4AB1" w:rsidRPr="00712F4C">
        <w:rPr>
          <w:b w:val="0"/>
          <w:spacing w:val="-2"/>
          <w:szCs w:val="28"/>
          <w:lang w:val="es-ES"/>
        </w:rPr>
        <w:t>./</w:t>
      </w:r>
      <w:proofErr w:type="gramEnd"/>
      <w:r w:rsidR="005A4AB1" w:rsidRPr="00712F4C">
        <w:rPr>
          <w:b w:val="0"/>
          <w:spacing w:val="-2"/>
          <w:szCs w:val="28"/>
          <w:lang w:val="es-ES"/>
        </w:rPr>
        <w:t>.</w:t>
      </w:r>
    </w:p>
    <w:p w:rsidR="00B33C7C" w:rsidRPr="00712F4C" w:rsidRDefault="00B33C7C" w:rsidP="007C1BE9">
      <w:pPr>
        <w:pStyle w:val="BodyTextIndent2"/>
        <w:widowControl w:val="0"/>
        <w:spacing w:line="360" w:lineRule="exact"/>
        <w:rPr>
          <w:b w:val="0"/>
          <w:bCs w:val="0"/>
          <w:lang w:val="es-ES"/>
        </w:rPr>
      </w:pPr>
    </w:p>
    <w:tbl>
      <w:tblPr>
        <w:tblW w:w="9563" w:type="dxa"/>
        <w:tblInd w:w="-142" w:type="dxa"/>
        <w:tblLayout w:type="fixed"/>
        <w:tblLook w:val="0000" w:firstRow="0" w:lastRow="0" w:firstColumn="0" w:lastColumn="0" w:noHBand="0" w:noVBand="0"/>
      </w:tblPr>
      <w:tblGrid>
        <w:gridCol w:w="4738"/>
        <w:gridCol w:w="4825"/>
      </w:tblGrid>
      <w:tr w:rsidR="00BC1805" w:rsidRPr="0098602E" w:rsidTr="00B33C7C">
        <w:trPr>
          <w:trHeight w:val="176"/>
        </w:trPr>
        <w:tc>
          <w:tcPr>
            <w:tcW w:w="4738" w:type="dxa"/>
          </w:tcPr>
          <w:p w:rsidR="0080373F" w:rsidRPr="00712F4C" w:rsidRDefault="0080373F" w:rsidP="0080373F">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80373F" w:rsidRPr="0080373F" w:rsidRDefault="0080373F" w:rsidP="0080373F">
            <w:pPr>
              <w:rPr>
                <w:bCs/>
                <w:sz w:val="22"/>
                <w:szCs w:val="22"/>
                <w:lang w:val="nb-NO"/>
              </w:rPr>
            </w:pPr>
            <w:r w:rsidRPr="0080373F">
              <w:rPr>
                <w:bCs/>
                <w:sz w:val="22"/>
                <w:szCs w:val="22"/>
                <w:lang w:val="nb-NO"/>
              </w:rPr>
              <w:t>- TT HĐND tỉnh (để báo cáo);</w:t>
            </w:r>
          </w:p>
          <w:p w:rsidR="0080373F" w:rsidRPr="0080373F" w:rsidRDefault="0080373F" w:rsidP="0080373F">
            <w:pPr>
              <w:rPr>
                <w:bCs/>
                <w:sz w:val="22"/>
                <w:szCs w:val="22"/>
                <w:lang w:val="nb-NO"/>
              </w:rPr>
            </w:pPr>
            <w:r w:rsidRPr="0080373F">
              <w:rPr>
                <w:bCs/>
                <w:sz w:val="22"/>
                <w:szCs w:val="22"/>
                <w:lang w:val="nb-NO"/>
              </w:rPr>
              <w:t>- UBND tỉnh (để tiếp thu, hoàn thiện);</w:t>
            </w:r>
          </w:p>
          <w:p w:rsidR="0080373F" w:rsidRPr="0080373F" w:rsidRDefault="0080373F" w:rsidP="0080373F">
            <w:pPr>
              <w:rPr>
                <w:bCs/>
                <w:sz w:val="22"/>
                <w:szCs w:val="22"/>
                <w:lang w:val="nb-NO"/>
              </w:rPr>
            </w:pPr>
            <w:r w:rsidRPr="0080373F">
              <w:rPr>
                <w:bCs/>
                <w:sz w:val="22"/>
                <w:szCs w:val="22"/>
                <w:lang w:val="nb-NO"/>
              </w:rPr>
              <w:t>- Đại biểu HĐND tỉnh và c</w:t>
            </w:r>
            <w:r w:rsidR="00FE2E60">
              <w:rPr>
                <w:bCs/>
                <w:sz w:val="22"/>
                <w:szCs w:val="22"/>
                <w:lang w:val="nb-NO"/>
              </w:rPr>
              <w:t>á</w:t>
            </w:r>
            <w:r w:rsidR="007652B7">
              <w:rPr>
                <w:bCs/>
                <w:sz w:val="22"/>
                <w:szCs w:val="22"/>
                <w:lang w:val="nb-NO"/>
              </w:rPr>
              <w:t>c đại biểu tham dự Kỳ họp thứ 13</w:t>
            </w:r>
            <w:r w:rsidRPr="0080373F">
              <w:rPr>
                <w:bCs/>
                <w:sz w:val="22"/>
                <w:szCs w:val="22"/>
                <w:lang w:val="nb-NO"/>
              </w:rPr>
              <w:t xml:space="preserve"> HĐND tỉnh khoá XVII;</w:t>
            </w:r>
          </w:p>
          <w:p w:rsidR="0080373F" w:rsidRPr="0080373F" w:rsidRDefault="0081784D" w:rsidP="0080373F">
            <w:pPr>
              <w:rPr>
                <w:bCs/>
                <w:sz w:val="22"/>
                <w:szCs w:val="22"/>
                <w:lang w:val="nb-NO"/>
              </w:rPr>
            </w:pPr>
            <w:r>
              <w:rPr>
                <w:bCs/>
                <w:sz w:val="22"/>
                <w:szCs w:val="22"/>
                <w:lang w:val="nb-NO"/>
              </w:rPr>
              <w:t>- TT TT-</w:t>
            </w:r>
            <w:bookmarkStart w:id="0" w:name="_GoBack"/>
            <w:bookmarkEnd w:id="0"/>
            <w:r>
              <w:rPr>
                <w:bCs/>
                <w:sz w:val="22"/>
                <w:szCs w:val="22"/>
                <w:lang w:val="nb-NO"/>
              </w:rPr>
              <w:t>CB-TH</w:t>
            </w:r>
            <w:r w:rsidR="0080373F" w:rsidRPr="0080373F">
              <w:rPr>
                <w:bCs/>
                <w:sz w:val="22"/>
                <w:szCs w:val="22"/>
                <w:lang w:val="nb-NO"/>
              </w:rPr>
              <w:t xml:space="preserve"> (đăng tải lên Website);</w:t>
            </w:r>
          </w:p>
          <w:p w:rsidR="0080373F" w:rsidRPr="0080373F" w:rsidRDefault="00FE2E60" w:rsidP="0080373F">
            <w:pPr>
              <w:rPr>
                <w:bCs/>
                <w:sz w:val="22"/>
                <w:szCs w:val="22"/>
                <w:vertAlign w:val="subscript"/>
              </w:rPr>
            </w:pPr>
            <w:r>
              <w:rPr>
                <w:bCs/>
                <w:sz w:val="22"/>
                <w:szCs w:val="22"/>
              </w:rPr>
              <w:t xml:space="preserve">- </w:t>
            </w:r>
            <w:proofErr w:type="spellStart"/>
            <w:r>
              <w:rPr>
                <w:bCs/>
                <w:sz w:val="22"/>
                <w:szCs w:val="22"/>
              </w:rPr>
              <w:t>Lưu</w:t>
            </w:r>
            <w:proofErr w:type="spellEnd"/>
            <w:r>
              <w:rPr>
                <w:bCs/>
                <w:sz w:val="22"/>
                <w:szCs w:val="22"/>
              </w:rPr>
              <w:t>: VT. HĐ</w:t>
            </w:r>
            <w:r w:rsidRPr="00FE2E60">
              <w:rPr>
                <w:bCs/>
                <w:sz w:val="16"/>
                <w:szCs w:val="16"/>
              </w:rPr>
              <w:t>5</w:t>
            </w:r>
          </w:p>
          <w:p w:rsidR="00BC1805" w:rsidRPr="0098602E" w:rsidRDefault="00BC1805" w:rsidP="00FE2E60">
            <w:pPr>
              <w:rPr>
                <w:sz w:val="22"/>
              </w:rPr>
            </w:pPr>
          </w:p>
        </w:tc>
        <w:tc>
          <w:tcPr>
            <w:tcW w:w="4825" w:type="dxa"/>
          </w:tcPr>
          <w:p w:rsidR="00BC1805" w:rsidRPr="004247C6" w:rsidRDefault="00BC1805" w:rsidP="004247C6">
            <w:pPr>
              <w:widowControl w:val="0"/>
              <w:ind w:left="-108" w:right="-108"/>
              <w:jc w:val="center"/>
              <w:rPr>
                <w:b/>
              </w:rPr>
            </w:pPr>
            <w:r w:rsidRPr="004247C6">
              <w:rPr>
                <w:b/>
              </w:rPr>
              <w:t>TM. BAN VĂN HÓA - XÃ HỘI</w:t>
            </w:r>
          </w:p>
          <w:p w:rsidR="00BC1805" w:rsidRPr="004247C6" w:rsidRDefault="00BC1805" w:rsidP="004247C6">
            <w:pPr>
              <w:widowControl w:val="0"/>
              <w:ind w:left="-108" w:right="-108"/>
              <w:jc w:val="center"/>
              <w:rPr>
                <w:b/>
              </w:rPr>
            </w:pPr>
            <w:r w:rsidRPr="004247C6">
              <w:rPr>
                <w:b/>
              </w:rPr>
              <w:t>TRƯỞNG BAN</w:t>
            </w:r>
          </w:p>
          <w:p w:rsidR="00BC1805" w:rsidRDefault="00BC1805" w:rsidP="004247C6">
            <w:pPr>
              <w:pStyle w:val="Heading5"/>
              <w:keepNext w:val="0"/>
              <w:widowControl w:val="0"/>
              <w:ind w:left="-108"/>
              <w:jc w:val="center"/>
              <w:rPr>
                <w:rFonts w:ascii="Times New Roman" w:hAnsi="Times New Roman"/>
              </w:rPr>
            </w:pPr>
          </w:p>
          <w:p w:rsidR="009E7C3B" w:rsidRDefault="009E7C3B" w:rsidP="009E7C3B"/>
          <w:p w:rsidR="009E7C3B" w:rsidRDefault="009E7C3B" w:rsidP="009E7C3B"/>
          <w:p w:rsidR="00B33C7C" w:rsidRDefault="00B33C7C" w:rsidP="009E7C3B"/>
          <w:p w:rsidR="009E7C3B" w:rsidRDefault="009E7C3B" w:rsidP="009E7C3B"/>
          <w:p w:rsidR="009E7C3B" w:rsidRPr="009E7C3B" w:rsidRDefault="00B52C46" w:rsidP="009E7C3B">
            <w:pPr>
              <w:jc w:val="center"/>
              <w:rPr>
                <w:b/>
              </w:rPr>
            </w:pPr>
            <w:proofErr w:type="spellStart"/>
            <w:r>
              <w:rPr>
                <w:b/>
              </w:rPr>
              <w:t>Nguyễn</w:t>
            </w:r>
            <w:proofErr w:type="spellEnd"/>
            <w:r>
              <w:rPr>
                <w:b/>
              </w:rPr>
              <w:t xml:space="preserve"> </w:t>
            </w:r>
            <w:proofErr w:type="spellStart"/>
            <w:r>
              <w:rPr>
                <w:b/>
              </w:rPr>
              <w:t>Thị</w:t>
            </w:r>
            <w:proofErr w:type="spellEnd"/>
            <w:r>
              <w:rPr>
                <w:b/>
              </w:rPr>
              <w:t xml:space="preserve"> </w:t>
            </w:r>
            <w:proofErr w:type="spellStart"/>
            <w:r>
              <w:rPr>
                <w:b/>
              </w:rPr>
              <w:t>Nguyệt</w:t>
            </w:r>
            <w:proofErr w:type="spellEnd"/>
          </w:p>
        </w:tc>
      </w:tr>
    </w:tbl>
    <w:p w:rsidR="00BC1805" w:rsidRPr="0098602E" w:rsidRDefault="00BC1805">
      <w:pPr>
        <w:widowControl w:val="0"/>
      </w:pPr>
    </w:p>
    <w:sectPr w:rsidR="00BC1805" w:rsidRPr="0098602E" w:rsidSect="00B33C7C">
      <w:footerReference w:type="even" r:id="rId8"/>
      <w:footerReference w:type="default" r:id="rId9"/>
      <w:pgSz w:w="11907" w:h="16840" w:code="9"/>
      <w:pgMar w:top="1134" w:right="1021" w:bottom="1276" w:left="1701"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B3" w:rsidRDefault="00EF28B3">
      <w:r>
        <w:separator/>
      </w:r>
    </w:p>
  </w:endnote>
  <w:endnote w:type="continuationSeparator" w:id="0">
    <w:p w:rsidR="00EF28B3" w:rsidRDefault="00EF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17" w:rsidRDefault="007E7D24">
    <w:pPr>
      <w:pStyle w:val="Footer"/>
      <w:framePr w:wrap="around" w:vAnchor="text" w:hAnchor="margin" w:xAlign="center" w:y="1"/>
      <w:rPr>
        <w:rStyle w:val="PageNumber"/>
      </w:rPr>
    </w:pPr>
    <w:r>
      <w:rPr>
        <w:rStyle w:val="PageNumber"/>
      </w:rPr>
      <w:fldChar w:fldCharType="begin"/>
    </w:r>
    <w:r w:rsidR="00EE3717">
      <w:rPr>
        <w:rStyle w:val="PageNumber"/>
      </w:rPr>
      <w:instrText xml:space="preserve">PAGE  </w:instrText>
    </w:r>
    <w:r>
      <w:rPr>
        <w:rStyle w:val="PageNumber"/>
      </w:rPr>
      <w:fldChar w:fldCharType="separate"/>
    </w:r>
    <w:r w:rsidR="00B33C7C">
      <w:rPr>
        <w:rStyle w:val="PageNumber"/>
        <w:noProof/>
      </w:rPr>
      <w:t>1</w:t>
    </w:r>
    <w:r>
      <w:rPr>
        <w:rStyle w:val="PageNumber"/>
      </w:rPr>
      <w:fldChar w:fldCharType="end"/>
    </w:r>
  </w:p>
  <w:p w:rsidR="00EE3717" w:rsidRDefault="00EE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3209"/>
      <w:docPartObj>
        <w:docPartGallery w:val="Page Numbers (Bottom of Page)"/>
        <w:docPartUnique/>
      </w:docPartObj>
    </w:sdtPr>
    <w:sdtEndPr>
      <w:rPr>
        <w:rFonts w:ascii="Times New Roman" w:hAnsi="Times New Roman"/>
        <w:noProof/>
        <w:sz w:val="28"/>
        <w:szCs w:val="28"/>
      </w:rPr>
    </w:sdtEndPr>
    <w:sdtContent>
      <w:p w:rsidR="00DC7453" w:rsidRPr="000F304A" w:rsidRDefault="00DC7453">
        <w:pPr>
          <w:pStyle w:val="Footer"/>
          <w:jc w:val="center"/>
          <w:rPr>
            <w:rFonts w:ascii="Times New Roman" w:hAnsi="Times New Roman"/>
            <w:sz w:val="28"/>
            <w:szCs w:val="28"/>
          </w:rPr>
        </w:pPr>
        <w:r w:rsidRPr="000F304A">
          <w:rPr>
            <w:rFonts w:ascii="Times New Roman" w:hAnsi="Times New Roman"/>
            <w:sz w:val="28"/>
            <w:szCs w:val="28"/>
          </w:rPr>
          <w:fldChar w:fldCharType="begin"/>
        </w:r>
        <w:r w:rsidRPr="000F304A">
          <w:rPr>
            <w:rFonts w:ascii="Times New Roman" w:hAnsi="Times New Roman"/>
            <w:sz w:val="28"/>
            <w:szCs w:val="28"/>
          </w:rPr>
          <w:instrText xml:space="preserve"> PAGE   \* MERGEFORMAT </w:instrText>
        </w:r>
        <w:r w:rsidRPr="000F304A">
          <w:rPr>
            <w:rFonts w:ascii="Times New Roman" w:hAnsi="Times New Roman"/>
            <w:sz w:val="28"/>
            <w:szCs w:val="28"/>
          </w:rPr>
          <w:fldChar w:fldCharType="separate"/>
        </w:r>
        <w:r w:rsidR="0081784D">
          <w:rPr>
            <w:rFonts w:ascii="Times New Roman" w:hAnsi="Times New Roman"/>
            <w:noProof/>
            <w:sz w:val="28"/>
            <w:szCs w:val="28"/>
          </w:rPr>
          <w:t>3</w:t>
        </w:r>
        <w:r w:rsidRPr="000F304A">
          <w:rPr>
            <w:rFonts w:ascii="Times New Roman" w:hAnsi="Times New Roman"/>
            <w:noProof/>
            <w:sz w:val="28"/>
            <w:szCs w:val="28"/>
          </w:rPr>
          <w:fldChar w:fldCharType="end"/>
        </w:r>
      </w:p>
    </w:sdtContent>
  </w:sdt>
  <w:p w:rsidR="00DC7453" w:rsidRDefault="00DC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B3" w:rsidRDefault="00EF28B3">
      <w:r>
        <w:separator/>
      </w:r>
    </w:p>
  </w:footnote>
  <w:footnote w:type="continuationSeparator" w:id="0">
    <w:p w:rsidR="00EF28B3" w:rsidRDefault="00EF28B3">
      <w:r>
        <w:continuationSeparator/>
      </w:r>
    </w:p>
  </w:footnote>
  <w:footnote w:id="1">
    <w:p w:rsidR="00640E98" w:rsidRPr="00640E98" w:rsidRDefault="00640E98" w:rsidP="000B1861">
      <w:pPr>
        <w:pStyle w:val="FootnoteText"/>
        <w:jc w:val="both"/>
        <w:rPr>
          <w:lang w:val="nl-NL"/>
        </w:rPr>
      </w:pPr>
      <w:r>
        <w:rPr>
          <w:rStyle w:val="FootnoteReference"/>
        </w:rPr>
        <w:footnoteRef/>
      </w:r>
      <w:r>
        <w:t xml:space="preserve"> T</w:t>
      </w:r>
      <w:r w:rsidRPr="00640E98">
        <w:t xml:space="preserve">heo </w:t>
      </w:r>
      <w:proofErr w:type="spellStart"/>
      <w:r w:rsidRPr="00640E98">
        <w:t>quy</w:t>
      </w:r>
      <w:proofErr w:type="spellEnd"/>
      <w:r w:rsidRPr="00640E98">
        <w:t xml:space="preserve"> </w:t>
      </w:r>
      <w:proofErr w:type="spellStart"/>
      <w:r w:rsidRPr="00640E98">
        <w:t>định</w:t>
      </w:r>
      <w:proofErr w:type="spellEnd"/>
      <w:r w:rsidRPr="00640E98">
        <w:t xml:space="preserve"> </w:t>
      </w:r>
      <w:proofErr w:type="spellStart"/>
      <w:r w:rsidRPr="00640E98">
        <w:t>tại</w:t>
      </w:r>
      <w:proofErr w:type="spellEnd"/>
      <w:r w:rsidRPr="00640E98">
        <w:t xml:space="preserve"> </w:t>
      </w:r>
      <w:proofErr w:type="spellStart"/>
      <w:r w:rsidRPr="00640E98">
        <w:t>Điểm</w:t>
      </w:r>
      <w:proofErr w:type="spellEnd"/>
      <w:r w:rsidRPr="00640E98">
        <w:t xml:space="preserve"> a </w:t>
      </w:r>
      <w:proofErr w:type="spellStart"/>
      <w:r w:rsidRPr="00640E98">
        <w:t>Khoản</w:t>
      </w:r>
      <w:proofErr w:type="spellEnd"/>
      <w:r w:rsidRPr="00640E98">
        <w:t xml:space="preserve"> 1 </w:t>
      </w:r>
      <w:proofErr w:type="spellStart"/>
      <w:r w:rsidRPr="00640E98">
        <w:t>Điều</w:t>
      </w:r>
      <w:proofErr w:type="spellEnd"/>
      <w:r w:rsidRPr="00640E98">
        <w:t xml:space="preserve"> 3 </w:t>
      </w:r>
      <w:proofErr w:type="spellStart"/>
      <w:r w:rsidRPr="00640E98">
        <w:t>của</w:t>
      </w:r>
      <w:proofErr w:type="spellEnd"/>
      <w:r w:rsidRPr="00640E98">
        <w:t xml:space="preserve"> </w:t>
      </w:r>
      <w:proofErr w:type="spellStart"/>
      <w:r w:rsidRPr="00640E98">
        <w:t>Luật</w:t>
      </w:r>
      <w:proofErr w:type="spellEnd"/>
      <w:r w:rsidRPr="00640E98">
        <w:t xml:space="preserve"> </w:t>
      </w:r>
      <w:proofErr w:type="spellStart"/>
      <w:r w:rsidRPr="00640E98">
        <w:t>phòng</w:t>
      </w:r>
      <w:proofErr w:type="spellEnd"/>
      <w:r w:rsidRPr="00640E98">
        <w:t xml:space="preserve">, </w:t>
      </w:r>
      <w:proofErr w:type="spellStart"/>
      <w:r w:rsidRPr="00640E98">
        <w:t>chống</w:t>
      </w:r>
      <w:proofErr w:type="spellEnd"/>
      <w:r w:rsidRPr="00640E98">
        <w:t xml:space="preserve"> </w:t>
      </w:r>
      <w:proofErr w:type="spellStart"/>
      <w:r w:rsidRPr="00640E98">
        <w:t>bệnh</w:t>
      </w:r>
      <w:proofErr w:type="spellEnd"/>
      <w:r w:rsidRPr="00640E98">
        <w:t xml:space="preserve"> </w:t>
      </w:r>
      <w:proofErr w:type="spellStart"/>
      <w:r w:rsidRPr="00640E98">
        <w:t>truyền</w:t>
      </w:r>
      <w:proofErr w:type="spellEnd"/>
      <w:r w:rsidRPr="00640E98">
        <w:t xml:space="preserve"> </w:t>
      </w:r>
      <w:proofErr w:type="spellStart"/>
      <w:r w:rsidRPr="00640E98">
        <w:t>nhiễm</w:t>
      </w:r>
      <w:proofErr w:type="spellEnd"/>
      <w:r w:rsidRPr="00640E98">
        <w:t>: “</w:t>
      </w:r>
      <w:r w:rsidRPr="00640E98">
        <w:rPr>
          <w:lang w:val="nl-NL"/>
        </w:rPr>
        <w:t>Nhóm A gồm</w:t>
      </w:r>
      <w:r w:rsidRPr="00640E98">
        <w:rPr>
          <w:i/>
          <w:iCs/>
          <w:lang w:val="nl-NL"/>
        </w:rPr>
        <w:t xml:space="preserve"> </w:t>
      </w:r>
      <w:r w:rsidRPr="00640E98">
        <w:rPr>
          <w:lang w:val="nl-NL"/>
        </w:rPr>
        <w:t>các bệnh truyền nhiễm đặc biệt nguy hiểm</w:t>
      </w:r>
      <w:r w:rsidRPr="00640E98">
        <w:rPr>
          <w:i/>
          <w:iCs/>
          <w:lang w:val="nl-NL"/>
        </w:rPr>
        <w:t xml:space="preserve"> </w:t>
      </w:r>
      <w:r w:rsidRPr="00640E98">
        <w:rPr>
          <w:lang w:val="nl-NL"/>
        </w:rPr>
        <w:t>có khả năng lây truyền rất nhanh, phát tán rộng và tỷ lệ tử vong cao hoặc chưa rõ tác nhân gây bệnh”.</w:t>
      </w:r>
    </w:p>
  </w:footnote>
  <w:footnote w:id="2">
    <w:p w:rsidR="008D4FE2" w:rsidRDefault="008D4FE2" w:rsidP="008D4FE2">
      <w:pPr>
        <w:pStyle w:val="FootnoteText"/>
        <w:jc w:val="both"/>
      </w:pPr>
      <w:r>
        <w:rPr>
          <w:rStyle w:val="FootnoteReference"/>
        </w:rPr>
        <w:footnoteRef/>
      </w:r>
      <w:r>
        <w:t xml:space="preserve"> </w:t>
      </w:r>
      <w:proofErr w:type="spellStart"/>
      <w:r>
        <w:t>Quy</w:t>
      </w:r>
      <w:proofErr w:type="spellEnd"/>
      <w:r>
        <w:t xml:space="preserve"> </w:t>
      </w:r>
      <w:proofErr w:type="spellStart"/>
      <w:r>
        <w:t>định</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quyền</w:t>
      </w:r>
      <w:proofErr w:type="spellEnd"/>
      <w:r>
        <w:t xml:space="preserve"> </w:t>
      </w:r>
      <w:proofErr w:type="spellStart"/>
      <w:r>
        <w:t>hạn</w:t>
      </w:r>
      <w:proofErr w:type="spellEnd"/>
      <w:r>
        <w:t xml:space="preserve"> </w:t>
      </w:r>
      <w:proofErr w:type="spellStart"/>
      <w:r>
        <w:t>của</w:t>
      </w:r>
      <w:proofErr w:type="spellEnd"/>
      <w:r>
        <w:t xml:space="preserve"> HĐND </w:t>
      </w:r>
      <w:proofErr w:type="spellStart"/>
      <w:r>
        <w:t>tỉnh</w:t>
      </w:r>
      <w:proofErr w:type="spellEnd"/>
      <w:r>
        <w:t xml:space="preserve"> </w:t>
      </w:r>
      <w:r w:rsidRPr="003A57CF">
        <w:rPr>
          <w:lang w:val="vi-VN"/>
        </w:rPr>
        <w:t>trong lĩnh vực y tế, lao động và thực hiện chính sách xã hội:</w:t>
      </w:r>
      <w:r>
        <w:t xml:space="preserve"> “</w:t>
      </w:r>
      <w:r w:rsidRPr="003A57CF">
        <w:rPr>
          <w:lang w:val="vi-VN"/>
        </w:rPr>
        <w:t>Quyết định biện pháp bảo vệ, chăm sóc sức khỏe nhân dân; bảo vệ và chăm sóc người mẹ, trẻ em, người cao tuổi, người khuyết tật, người nghèo, trẻ mồ côi không nơi nương tựa và người có hoàn cảnh khó khăn khác. Quyết định biện pháp phòng, chống dịch bệnh; biện pháp thực hiện chính sách dân số và kế hoạch hóa gia đình trên địa bàn tỉnh</w:t>
      </w:r>
      <w:r>
        <w:t>”</w:t>
      </w:r>
      <w:r w:rsidRPr="003A57CF">
        <w:rPr>
          <w:lang w:val="vi-VN"/>
        </w:rPr>
        <w:t>;</w:t>
      </w:r>
    </w:p>
  </w:footnote>
  <w:footnote w:id="3">
    <w:p w:rsidR="008D4FE2" w:rsidRDefault="008D4FE2" w:rsidP="008D4FE2">
      <w:pPr>
        <w:pStyle w:val="FootnoteText"/>
        <w:jc w:val="both"/>
      </w:pPr>
      <w:r>
        <w:rPr>
          <w:rStyle w:val="FootnoteReference"/>
        </w:rPr>
        <w:footnoteRef/>
      </w:r>
      <w:r>
        <w:t xml:space="preserve"> </w:t>
      </w:r>
      <w:proofErr w:type="spellStart"/>
      <w:r>
        <w:t>Quy</w:t>
      </w:r>
      <w:proofErr w:type="spellEnd"/>
      <w:r>
        <w:t xml:space="preserve"> </w:t>
      </w:r>
      <w:proofErr w:type="spellStart"/>
      <w:r>
        <w:t>định</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quyền</w:t>
      </w:r>
      <w:proofErr w:type="spellEnd"/>
      <w:r>
        <w:t xml:space="preserve"> </w:t>
      </w:r>
      <w:proofErr w:type="spellStart"/>
      <w:r>
        <w:t>hạn</w:t>
      </w:r>
      <w:proofErr w:type="spellEnd"/>
      <w:r>
        <w:t xml:space="preserve"> </w:t>
      </w:r>
      <w:proofErr w:type="spellStart"/>
      <w:r>
        <w:t>của</w:t>
      </w:r>
      <w:proofErr w:type="spellEnd"/>
      <w:r>
        <w:t xml:space="preserve"> HĐND </w:t>
      </w:r>
      <w:proofErr w:type="spellStart"/>
      <w:r>
        <w:t>các</w:t>
      </w:r>
      <w:proofErr w:type="spellEnd"/>
      <w:r>
        <w:t xml:space="preserve"> </w:t>
      </w:r>
      <w:proofErr w:type="spellStart"/>
      <w:r>
        <w:t>cấp</w:t>
      </w:r>
      <w:proofErr w:type="spellEnd"/>
      <w:r>
        <w:t>: “</w:t>
      </w:r>
      <w:proofErr w:type="spellStart"/>
      <w:r w:rsidRPr="00C31BA7">
        <w:t>Quyết</w:t>
      </w:r>
      <w:proofErr w:type="spellEnd"/>
      <w:r w:rsidRPr="00C31BA7">
        <w:t xml:space="preserve"> </w:t>
      </w:r>
      <w:proofErr w:type="spellStart"/>
      <w:r w:rsidRPr="00C31BA7">
        <w:t>định</w:t>
      </w:r>
      <w:proofErr w:type="spellEnd"/>
      <w:r w:rsidRPr="00C31BA7">
        <w:t xml:space="preserve"> </w:t>
      </w:r>
      <w:proofErr w:type="spellStart"/>
      <w:r w:rsidRPr="00C31BA7">
        <w:t>các</w:t>
      </w:r>
      <w:proofErr w:type="spellEnd"/>
      <w:r w:rsidRPr="00C31BA7">
        <w:t xml:space="preserve"> </w:t>
      </w:r>
      <w:proofErr w:type="spellStart"/>
      <w:r w:rsidRPr="00C31BA7">
        <w:t>chế</w:t>
      </w:r>
      <w:proofErr w:type="spellEnd"/>
      <w:r w:rsidRPr="00C31BA7">
        <w:t xml:space="preserve"> </w:t>
      </w:r>
      <w:proofErr w:type="spellStart"/>
      <w:r w:rsidRPr="00C31BA7">
        <w:t>độ</w:t>
      </w:r>
      <w:proofErr w:type="spellEnd"/>
      <w:r w:rsidRPr="00C31BA7">
        <w:t xml:space="preserve"> chi </w:t>
      </w:r>
      <w:proofErr w:type="spellStart"/>
      <w:r w:rsidRPr="00C31BA7">
        <w:t>ngân</w:t>
      </w:r>
      <w:proofErr w:type="spellEnd"/>
      <w:r w:rsidRPr="00C31BA7">
        <w:t xml:space="preserve"> </w:t>
      </w:r>
      <w:proofErr w:type="spellStart"/>
      <w:r w:rsidRPr="00C31BA7">
        <w:t>sách</w:t>
      </w:r>
      <w:proofErr w:type="spellEnd"/>
      <w:r w:rsidRPr="00C31BA7">
        <w:t xml:space="preserve"> </w:t>
      </w:r>
      <w:proofErr w:type="spellStart"/>
      <w:r w:rsidRPr="00C31BA7">
        <w:t>đối</w:t>
      </w:r>
      <w:proofErr w:type="spellEnd"/>
      <w:r w:rsidRPr="00C31BA7">
        <w:t xml:space="preserve"> </w:t>
      </w:r>
      <w:proofErr w:type="spellStart"/>
      <w:r w:rsidRPr="00C31BA7">
        <w:t>với</w:t>
      </w:r>
      <w:proofErr w:type="spellEnd"/>
      <w:r w:rsidRPr="00C31BA7">
        <w:t xml:space="preserve"> </w:t>
      </w:r>
      <w:proofErr w:type="spellStart"/>
      <w:r w:rsidRPr="00C31BA7">
        <w:t>một</w:t>
      </w:r>
      <w:proofErr w:type="spellEnd"/>
      <w:r w:rsidRPr="00C31BA7">
        <w:t xml:space="preserve"> </w:t>
      </w:r>
      <w:proofErr w:type="spellStart"/>
      <w:r w:rsidRPr="00C31BA7">
        <w:t>số</w:t>
      </w:r>
      <w:proofErr w:type="spellEnd"/>
      <w:r w:rsidRPr="00C31BA7">
        <w:t xml:space="preserve"> </w:t>
      </w:r>
      <w:proofErr w:type="spellStart"/>
      <w:r w:rsidRPr="00C31BA7">
        <w:t>nhiệm</w:t>
      </w:r>
      <w:proofErr w:type="spellEnd"/>
      <w:r w:rsidRPr="00C31BA7">
        <w:t xml:space="preserve"> </w:t>
      </w:r>
      <w:proofErr w:type="spellStart"/>
      <w:r w:rsidRPr="00C31BA7">
        <w:t>vụ</w:t>
      </w:r>
      <w:proofErr w:type="spellEnd"/>
      <w:r w:rsidRPr="00C31BA7">
        <w:t xml:space="preserve"> chi </w:t>
      </w:r>
      <w:proofErr w:type="spellStart"/>
      <w:r w:rsidRPr="00C31BA7">
        <w:t>có</w:t>
      </w:r>
      <w:proofErr w:type="spellEnd"/>
      <w:r w:rsidRPr="00C31BA7">
        <w:t xml:space="preserve"> </w:t>
      </w:r>
      <w:proofErr w:type="spellStart"/>
      <w:r w:rsidRPr="00C31BA7">
        <w:t>tính</w:t>
      </w:r>
      <w:proofErr w:type="spellEnd"/>
      <w:r w:rsidRPr="00C31BA7">
        <w:t xml:space="preserve"> </w:t>
      </w:r>
      <w:proofErr w:type="spellStart"/>
      <w:r w:rsidRPr="00C31BA7">
        <w:t>chất</w:t>
      </w:r>
      <w:proofErr w:type="spellEnd"/>
      <w:r w:rsidRPr="00C31BA7">
        <w:t xml:space="preserve"> </w:t>
      </w:r>
      <w:proofErr w:type="spellStart"/>
      <w:r w:rsidRPr="00C31BA7">
        <w:t>đặc</w:t>
      </w:r>
      <w:proofErr w:type="spellEnd"/>
      <w:r w:rsidRPr="00C31BA7">
        <w:t xml:space="preserve"> </w:t>
      </w:r>
      <w:proofErr w:type="spellStart"/>
      <w:r w:rsidRPr="00C31BA7">
        <w:t>thù</w:t>
      </w:r>
      <w:proofErr w:type="spellEnd"/>
      <w:r w:rsidRPr="00C31BA7">
        <w:t xml:space="preserve"> ở </w:t>
      </w:r>
      <w:proofErr w:type="spellStart"/>
      <w:r w:rsidRPr="00C31BA7">
        <w:t>địa</w:t>
      </w:r>
      <w:proofErr w:type="spellEnd"/>
      <w:r w:rsidRPr="00C31BA7">
        <w:t xml:space="preserve"> </w:t>
      </w:r>
      <w:proofErr w:type="spellStart"/>
      <w:r w:rsidRPr="00C31BA7">
        <w:t>phương</w:t>
      </w:r>
      <w:proofErr w:type="spellEnd"/>
      <w:r w:rsidRPr="00C31BA7">
        <w:t xml:space="preserve"> </w:t>
      </w:r>
      <w:proofErr w:type="spellStart"/>
      <w:r w:rsidRPr="00C31BA7">
        <w:t>ngoài</w:t>
      </w:r>
      <w:proofErr w:type="spellEnd"/>
      <w:r w:rsidRPr="00C31BA7">
        <w:t xml:space="preserve"> </w:t>
      </w:r>
      <w:proofErr w:type="spellStart"/>
      <w:r w:rsidRPr="00C31BA7">
        <w:t>các</w:t>
      </w:r>
      <w:proofErr w:type="spellEnd"/>
      <w:r w:rsidRPr="00C31BA7">
        <w:t xml:space="preserve"> </w:t>
      </w:r>
      <w:proofErr w:type="spellStart"/>
      <w:r w:rsidRPr="00C31BA7">
        <w:t>chế</w:t>
      </w:r>
      <w:proofErr w:type="spellEnd"/>
      <w:r w:rsidRPr="00C31BA7">
        <w:t xml:space="preserve"> </w:t>
      </w:r>
      <w:proofErr w:type="spellStart"/>
      <w:r w:rsidRPr="00C31BA7">
        <w:t>độ</w:t>
      </w:r>
      <w:proofErr w:type="spellEnd"/>
      <w:r w:rsidRPr="00C31BA7">
        <w:t xml:space="preserve">, </w:t>
      </w:r>
      <w:proofErr w:type="spellStart"/>
      <w:r w:rsidRPr="00C31BA7">
        <w:t>tiêu</w:t>
      </w:r>
      <w:proofErr w:type="spellEnd"/>
      <w:r w:rsidRPr="00C31BA7">
        <w:t xml:space="preserve"> </w:t>
      </w:r>
      <w:proofErr w:type="spellStart"/>
      <w:r w:rsidRPr="00C31BA7">
        <w:t>chuẩn</w:t>
      </w:r>
      <w:proofErr w:type="spellEnd"/>
      <w:r w:rsidRPr="00C31BA7">
        <w:t xml:space="preserve">, </w:t>
      </w:r>
      <w:proofErr w:type="spellStart"/>
      <w:r w:rsidRPr="00C31BA7">
        <w:t>định</w:t>
      </w:r>
      <w:proofErr w:type="spellEnd"/>
      <w:r w:rsidRPr="00C31BA7">
        <w:t xml:space="preserve"> </w:t>
      </w:r>
      <w:proofErr w:type="spellStart"/>
      <w:r w:rsidRPr="00C31BA7">
        <w:t>mức</w:t>
      </w:r>
      <w:proofErr w:type="spellEnd"/>
      <w:r w:rsidRPr="00C31BA7">
        <w:t xml:space="preserve"> chi </w:t>
      </w:r>
      <w:proofErr w:type="spellStart"/>
      <w:r w:rsidRPr="00C31BA7">
        <w:t>ngân</w:t>
      </w:r>
      <w:proofErr w:type="spellEnd"/>
      <w:r w:rsidRPr="00C31BA7">
        <w:t xml:space="preserve"> </w:t>
      </w:r>
      <w:proofErr w:type="spellStart"/>
      <w:r w:rsidRPr="00C31BA7">
        <w:t>sách</w:t>
      </w:r>
      <w:proofErr w:type="spellEnd"/>
      <w:r w:rsidRPr="00C31BA7">
        <w:t xml:space="preserve"> do </w:t>
      </w:r>
      <w:proofErr w:type="spellStart"/>
      <w:r w:rsidRPr="00C31BA7">
        <w:t>Chính</w:t>
      </w:r>
      <w:proofErr w:type="spellEnd"/>
      <w:r w:rsidRPr="00C31BA7">
        <w:t xml:space="preserve"> </w:t>
      </w:r>
      <w:proofErr w:type="spellStart"/>
      <w:r w:rsidRPr="00C31BA7">
        <w:t>phủ</w:t>
      </w:r>
      <w:proofErr w:type="spellEnd"/>
      <w:r w:rsidRPr="00C31BA7">
        <w:t xml:space="preserve">, </w:t>
      </w:r>
      <w:proofErr w:type="spellStart"/>
      <w:r w:rsidRPr="00C31BA7">
        <w:t>Bộ</w:t>
      </w:r>
      <w:proofErr w:type="spellEnd"/>
      <w:r w:rsidRPr="00C31BA7">
        <w:t xml:space="preserve"> </w:t>
      </w:r>
      <w:proofErr w:type="spellStart"/>
      <w:r w:rsidRPr="00C31BA7">
        <w:t>trưởng</w:t>
      </w:r>
      <w:proofErr w:type="spellEnd"/>
      <w:r w:rsidRPr="00C31BA7">
        <w:t xml:space="preserve"> </w:t>
      </w:r>
      <w:proofErr w:type="spellStart"/>
      <w:r w:rsidRPr="00C31BA7">
        <w:t>Bộ</w:t>
      </w:r>
      <w:proofErr w:type="spellEnd"/>
      <w:r w:rsidRPr="00C31BA7">
        <w:t xml:space="preserve"> </w:t>
      </w:r>
      <w:proofErr w:type="spellStart"/>
      <w:r w:rsidRPr="00C31BA7">
        <w:t>Tài</w:t>
      </w:r>
      <w:proofErr w:type="spellEnd"/>
      <w:r w:rsidRPr="00C31BA7">
        <w:t xml:space="preserve"> </w:t>
      </w:r>
      <w:proofErr w:type="spellStart"/>
      <w:r w:rsidRPr="00C31BA7">
        <w:t>chính</w:t>
      </w:r>
      <w:proofErr w:type="spellEnd"/>
      <w:r w:rsidRPr="00C31BA7">
        <w:t xml:space="preserve"> ban </w:t>
      </w:r>
      <w:proofErr w:type="spellStart"/>
      <w:r w:rsidRPr="00C31BA7">
        <w:t>hành</w:t>
      </w:r>
      <w:proofErr w:type="spellEnd"/>
      <w:r w:rsidRPr="00C31BA7">
        <w:t xml:space="preserve"> </w:t>
      </w:r>
      <w:proofErr w:type="spellStart"/>
      <w:r w:rsidRPr="00C31BA7">
        <w:t>để</w:t>
      </w:r>
      <w:proofErr w:type="spellEnd"/>
      <w:r w:rsidRPr="00C31BA7">
        <w:t xml:space="preserve"> </w:t>
      </w:r>
      <w:proofErr w:type="spellStart"/>
      <w:r w:rsidRPr="00C31BA7">
        <w:t>thực</w:t>
      </w:r>
      <w:proofErr w:type="spellEnd"/>
      <w:r w:rsidRPr="00C31BA7">
        <w:t xml:space="preserve"> </w:t>
      </w:r>
      <w:proofErr w:type="spellStart"/>
      <w:r w:rsidRPr="00C31BA7">
        <w:t>hiện</w:t>
      </w:r>
      <w:proofErr w:type="spellEnd"/>
      <w:r w:rsidRPr="00C31BA7">
        <w:t xml:space="preserve"> </w:t>
      </w:r>
      <w:proofErr w:type="spellStart"/>
      <w:r w:rsidRPr="00C31BA7">
        <w:t>nhiệm</w:t>
      </w:r>
      <w:proofErr w:type="spellEnd"/>
      <w:r w:rsidRPr="00C31BA7">
        <w:t xml:space="preserve"> </w:t>
      </w:r>
      <w:proofErr w:type="spellStart"/>
      <w:r w:rsidRPr="00C31BA7">
        <w:t>vụ</w:t>
      </w:r>
      <w:proofErr w:type="spellEnd"/>
      <w:r w:rsidRPr="00C31BA7">
        <w:t xml:space="preserve"> </w:t>
      </w:r>
      <w:proofErr w:type="spellStart"/>
      <w:r w:rsidRPr="00C31BA7">
        <w:t>phát</w:t>
      </w:r>
      <w:proofErr w:type="spellEnd"/>
      <w:r w:rsidRPr="00C31BA7">
        <w:t xml:space="preserve"> </w:t>
      </w:r>
      <w:proofErr w:type="spellStart"/>
      <w:r w:rsidRPr="00C31BA7">
        <w:t>triển</w:t>
      </w:r>
      <w:proofErr w:type="spellEnd"/>
      <w:r w:rsidRPr="00C31BA7">
        <w:t xml:space="preserve"> </w:t>
      </w:r>
      <w:proofErr w:type="spellStart"/>
      <w:r w:rsidRPr="00C31BA7">
        <w:t>kinh</w:t>
      </w:r>
      <w:proofErr w:type="spellEnd"/>
      <w:r w:rsidRPr="00C31BA7">
        <w:t xml:space="preserve"> </w:t>
      </w:r>
      <w:proofErr w:type="spellStart"/>
      <w:r w:rsidRPr="00C31BA7">
        <w:t>tế</w:t>
      </w:r>
      <w:proofErr w:type="spellEnd"/>
      <w:r w:rsidRPr="00C31BA7">
        <w:t xml:space="preserve"> - </w:t>
      </w:r>
      <w:proofErr w:type="spellStart"/>
      <w:r w:rsidRPr="00C31BA7">
        <w:t>xã</w:t>
      </w:r>
      <w:proofErr w:type="spellEnd"/>
      <w:r w:rsidRPr="00C31BA7">
        <w:t xml:space="preserve"> </w:t>
      </w:r>
      <w:proofErr w:type="spellStart"/>
      <w:r w:rsidRPr="00C31BA7">
        <w:t>hội</w:t>
      </w:r>
      <w:proofErr w:type="spellEnd"/>
      <w:r w:rsidRPr="00C31BA7">
        <w:t xml:space="preserve">, </w:t>
      </w:r>
      <w:proofErr w:type="spellStart"/>
      <w:r w:rsidRPr="00C31BA7">
        <w:t>bảo</w:t>
      </w:r>
      <w:proofErr w:type="spellEnd"/>
      <w:r w:rsidRPr="00C31BA7">
        <w:t xml:space="preserve"> </w:t>
      </w:r>
      <w:proofErr w:type="spellStart"/>
      <w:r w:rsidRPr="00C31BA7">
        <w:t>đảm</w:t>
      </w:r>
      <w:proofErr w:type="spellEnd"/>
      <w:r w:rsidRPr="00C31BA7">
        <w:t xml:space="preserve"> </w:t>
      </w:r>
      <w:proofErr w:type="spellStart"/>
      <w:r w:rsidRPr="00C31BA7">
        <w:t>trật</w:t>
      </w:r>
      <w:proofErr w:type="spellEnd"/>
      <w:r w:rsidRPr="00C31BA7">
        <w:t xml:space="preserve"> </w:t>
      </w:r>
      <w:proofErr w:type="spellStart"/>
      <w:r w:rsidRPr="00C31BA7">
        <w:t>tự</w:t>
      </w:r>
      <w:proofErr w:type="spellEnd"/>
      <w:r w:rsidRPr="00C31BA7">
        <w:t xml:space="preserve">, an </w:t>
      </w:r>
      <w:proofErr w:type="spellStart"/>
      <w:r w:rsidRPr="00C31BA7">
        <w:t>toàn</w:t>
      </w:r>
      <w:proofErr w:type="spellEnd"/>
      <w:r w:rsidRPr="00C31BA7">
        <w:t xml:space="preserve"> </w:t>
      </w:r>
      <w:proofErr w:type="spellStart"/>
      <w:r w:rsidRPr="00C31BA7">
        <w:t>xã</w:t>
      </w:r>
      <w:proofErr w:type="spellEnd"/>
      <w:r w:rsidRPr="00C31BA7">
        <w:t xml:space="preserve"> </w:t>
      </w:r>
      <w:proofErr w:type="spellStart"/>
      <w:r w:rsidRPr="00C31BA7">
        <w:t>hội</w:t>
      </w:r>
      <w:proofErr w:type="spellEnd"/>
      <w:r w:rsidRPr="00C31BA7">
        <w:t xml:space="preserve"> </w:t>
      </w:r>
      <w:proofErr w:type="spellStart"/>
      <w:r w:rsidRPr="00C31BA7">
        <w:t>trên</w:t>
      </w:r>
      <w:proofErr w:type="spellEnd"/>
      <w:r w:rsidRPr="00C31BA7">
        <w:t xml:space="preserve"> </w:t>
      </w:r>
      <w:proofErr w:type="spellStart"/>
      <w:r w:rsidRPr="00C31BA7">
        <w:t>địa</w:t>
      </w:r>
      <w:proofErr w:type="spellEnd"/>
      <w:r w:rsidRPr="00C31BA7">
        <w:t xml:space="preserve"> </w:t>
      </w:r>
      <w:proofErr w:type="spellStart"/>
      <w:r w:rsidRPr="00C31BA7">
        <w:t>bàn</w:t>
      </w:r>
      <w:proofErr w:type="spellEnd"/>
      <w:r w:rsidRPr="00C31BA7">
        <w:t xml:space="preserve">, </w:t>
      </w:r>
      <w:proofErr w:type="spellStart"/>
      <w:r w:rsidRPr="00C31BA7">
        <w:t>phù</w:t>
      </w:r>
      <w:proofErr w:type="spellEnd"/>
      <w:r w:rsidRPr="00C31BA7">
        <w:t xml:space="preserve"> </w:t>
      </w:r>
      <w:proofErr w:type="spellStart"/>
      <w:r w:rsidRPr="00C31BA7">
        <w:t>hợp</w:t>
      </w:r>
      <w:proofErr w:type="spellEnd"/>
      <w:r w:rsidRPr="00C31BA7">
        <w:t xml:space="preserve"> </w:t>
      </w:r>
      <w:proofErr w:type="spellStart"/>
      <w:r w:rsidRPr="00C31BA7">
        <w:t>với</w:t>
      </w:r>
      <w:proofErr w:type="spellEnd"/>
      <w:r w:rsidRPr="00C31BA7">
        <w:t xml:space="preserve"> </w:t>
      </w:r>
      <w:proofErr w:type="spellStart"/>
      <w:r w:rsidRPr="00C31BA7">
        <w:t>khả</w:t>
      </w:r>
      <w:proofErr w:type="spellEnd"/>
      <w:r w:rsidRPr="00C31BA7">
        <w:t xml:space="preserve"> </w:t>
      </w:r>
      <w:proofErr w:type="spellStart"/>
      <w:r w:rsidRPr="00C31BA7">
        <w:t>năng</w:t>
      </w:r>
      <w:proofErr w:type="spellEnd"/>
      <w:r w:rsidRPr="00C31BA7">
        <w:t xml:space="preserve"> </w:t>
      </w:r>
      <w:proofErr w:type="spellStart"/>
      <w:r w:rsidRPr="00C31BA7">
        <w:t>cân</w:t>
      </w:r>
      <w:proofErr w:type="spellEnd"/>
      <w:r w:rsidRPr="00C31BA7">
        <w:t xml:space="preserve"> </w:t>
      </w:r>
      <w:proofErr w:type="spellStart"/>
      <w:r w:rsidRPr="00C31BA7">
        <w:t>đối</w:t>
      </w:r>
      <w:proofErr w:type="spellEnd"/>
      <w:r w:rsidRPr="00C31BA7">
        <w:t xml:space="preserve"> </w:t>
      </w:r>
      <w:proofErr w:type="spellStart"/>
      <w:r w:rsidRPr="00C31BA7">
        <w:t>của</w:t>
      </w:r>
      <w:proofErr w:type="spellEnd"/>
      <w:r w:rsidRPr="00C31BA7">
        <w:t xml:space="preserve"> </w:t>
      </w:r>
      <w:proofErr w:type="spellStart"/>
      <w:r w:rsidRPr="00C31BA7">
        <w:t>ngân</w:t>
      </w:r>
      <w:proofErr w:type="spellEnd"/>
      <w:r w:rsidRPr="00C31BA7">
        <w:t xml:space="preserve"> </w:t>
      </w:r>
      <w:proofErr w:type="spellStart"/>
      <w:r w:rsidRPr="00C31BA7">
        <w:t>sách</w:t>
      </w:r>
      <w:proofErr w:type="spellEnd"/>
      <w:r w:rsidRPr="00C31BA7">
        <w:t xml:space="preserve"> </w:t>
      </w:r>
      <w:proofErr w:type="spellStart"/>
      <w:r w:rsidRPr="00C31BA7">
        <w:t>địa</w:t>
      </w:r>
      <w:proofErr w:type="spellEnd"/>
      <w:r w:rsidRPr="00C31BA7">
        <w:t xml:space="preserve"> </w:t>
      </w:r>
      <w:proofErr w:type="spellStart"/>
      <w:r w:rsidRPr="00C31BA7">
        <w:t>phương</w:t>
      </w:r>
      <w:proofErr w:type="spellEnd"/>
      <w:r>
        <w:t>”</w:t>
      </w:r>
      <w:r w:rsidRPr="00C31BA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94A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9150A7"/>
    <w:multiLevelType w:val="hybridMultilevel"/>
    <w:tmpl w:val="04B25968"/>
    <w:lvl w:ilvl="0" w:tplc="C0F02E50">
      <w:start w:val="3"/>
      <w:numFmt w:val="bullet"/>
      <w:lvlText w:val="-"/>
      <w:lvlJc w:val="left"/>
      <w:pPr>
        <w:tabs>
          <w:tab w:val="num" w:pos="1280"/>
        </w:tabs>
        <w:ind w:left="1280" w:hanging="72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3DC44ED8"/>
    <w:multiLevelType w:val="hybridMultilevel"/>
    <w:tmpl w:val="5F188E92"/>
    <w:lvl w:ilvl="0" w:tplc="D5B2AF8E">
      <w:start w:val="1"/>
      <w:numFmt w:val="bullet"/>
      <w:lvlText w:val="-"/>
      <w:lvlJc w:val="left"/>
      <w:pPr>
        <w:tabs>
          <w:tab w:val="num" w:pos="1720"/>
        </w:tabs>
        <w:ind w:left="1720" w:hanging="915"/>
      </w:pPr>
      <w:rPr>
        <w:rFonts w:ascii="Times New Roman" w:eastAsia="Times New Roman" w:hAnsi="Times New Roman" w:cs="Times New Roman" w:hint="default"/>
      </w:rPr>
    </w:lvl>
    <w:lvl w:ilvl="1" w:tplc="04090003" w:tentative="1">
      <w:start w:val="1"/>
      <w:numFmt w:val="bullet"/>
      <w:lvlText w:val="o"/>
      <w:lvlJc w:val="left"/>
      <w:pPr>
        <w:tabs>
          <w:tab w:val="num" w:pos="1885"/>
        </w:tabs>
        <w:ind w:left="1885" w:hanging="360"/>
      </w:pPr>
      <w:rPr>
        <w:rFonts w:ascii="Courier New" w:hAnsi="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3">
    <w:nsid w:val="5C6839AB"/>
    <w:multiLevelType w:val="hybridMultilevel"/>
    <w:tmpl w:val="AB906030"/>
    <w:lvl w:ilvl="0" w:tplc="7FDC9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1F67"/>
    <w:multiLevelType w:val="hybridMultilevel"/>
    <w:tmpl w:val="9D7410EC"/>
    <w:lvl w:ilvl="0" w:tplc="6E424948">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D7"/>
    <w:rsid w:val="00002E35"/>
    <w:rsid w:val="0000734E"/>
    <w:rsid w:val="00007CED"/>
    <w:rsid w:val="00012598"/>
    <w:rsid w:val="00012B34"/>
    <w:rsid w:val="00015D18"/>
    <w:rsid w:val="00021EFC"/>
    <w:rsid w:val="00025314"/>
    <w:rsid w:val="0003482B"/>
    <w:rsid w:val="00035F0E"/>
    <w:rsid w:val="00035F19"/>
    <w:rsid w:val="00036220"/>
    <w:rsid w:val="00036B6B"/>
    <w:rsid w:val="00042190"/>
    <w:rsid w:val="00052E87"/>
    <w:rsid w:val="0006241F"/>
    <w:rsid w:val="00063044"/>
    <w:rsid w:val="00075A6E"/>
    <w:rsid w:val="0009300D"/>
    <w:rsid w:val="00093F4A"/>
    <w:rsid w:val="000A16F0"/>
    <w:rsid w:val="000A3DE7"/>
    <w:rsid w:val="000A652B"/>
    <w:rsid w:val="000B1861"/>
    <w:rsid w:val="000D38C5"/>
    <w:rsid w:val="000E1EA9"/>
    <w:rsid w:val="000E54CF"/>
    <w:rsid w:val="000E6461"/>
    <w:rsid w:val="000F304A"/>
    <w:rsid w:val="000F48D0"/>
    <w:rsid w:val="001010F2"/>
    <w:rsid w:val="00126819"/>
    <w:rsid w:val="00133DDE"/>
    <w:rsid w:val="001453BE"/>
    <w:rsid w:val="00164BDF"/>
    <w:rsid w:val="0016721B"/>
    <w:rsid w:val="001912E3"/>
    <w:rsid w:val="001B0667"/>
    <w:rsid w:val="001C5AC6"/>
    <w:rsid w:val="001C6735"/>
    <w:rsid w:val="001D0897"/>
    <w:rsid w:val="001D27C4"/>
    <w:rsid w:val="001D3D6B"/>
    <w:rsid w:val="001D54C8"/>
    <w:rsid w:val="001E458C"/>
    <w:rsid w:val="001E4B62"/>
    <w:rsid w:val="001E4FA4"/>
    <w:rsid w:val="001E53F2"/>
    <w:rsid w:val="001F0697"/>
    <w:rsid w:val="001F3040"/>
    <w:rsid w:val="00205A73"/>
    <w:rsid w:val="00211395"/>
    <w:rsid w:val="00212876"/>
    <w:rsid w:val="00216757"/>
    <w:rsid w:val="00223332"/>
    <w:rsid w:val="00223D8C"/>
    <w:rsid w:val="00246F8D"/>
    <w:rsid w:val="0025106B"/>
    <w:rsid w:val="00251F0A"/>
    <w:rsid w:val="00260520"/>
    <w:rsid w:val="00262034"/>
    <w:rsid w:val="002737C8"/>
    <w:rsid w:val="00280F51"/>
    <w:rsid w:val="00281EFB"/>
    <w:rsid w:val="0028346C"/>
    <w:rsid w:val="002A1C0E"/>
    <w:rsid w:val="002A2761"/>
    <w:rsid w:val="002A2E7C"/>
    <w:rsid w:val="002A6FF1"/>
    <w:rsid w:val="002C0985"/>
    <w:rsid w:val="002C4FB8"/>
    <w:rsid w:val="002C7294"/>
    <w:rsid w:val="002D1272"/>
    <w:rsid w:val="002D202D"/>
    <w:rsid w:val="002D358D"/>
    <w:rsid w:val="002E4BAD"/>
    <w:rsid w:val="002E67F0"/>
    <w:rsid w:val="002F2E73"/>
    <w:rsid w:val="00301015"/>
    <w:rsid w:val="0030656D"/>
    <w:rsid w:val="00314472"/>
    <w:rsid w:val="00341EE4"/>
    <w:rsid w:val="00343790"/>
    <w:rsid w:val="0034496C"/>
    <w:rsid w:val="00357881"/>
    <w:rsid w:val="00360215"/>
    <w:rsid w:val="003707B3"/>
    <w:rsid w:val="00374988"/>
    <w:rsid w:val="003871B9"/>
    <w:rsid w:val="00390711"/>
    <w:rsid w:val="0039798C"/>
    <w:rsid w:val="003A17BC"/>
    <w:rsid w:val="003A57CF"/>
    <w:rsid w:val="003A5A29"/>
    <w:rsid w:val="003B363F"/>
    <w:rsid w:val="003B73FA"/>
    <w:rsid w:val="003E020A"/>
    <w:rsid w:val="003E45D3"/>
    <w:rsid w:val="003F362D"/>
    <w:rsid w:val="00402B6E"/>
    <w:rsid w:val="0040378C"/>
    <w:rsid w:val="00410358"/>
    <w:rsid w:val="00411C1C"/>
    <w:rsid w:val="004247C6"/>
    <w:rsid w:val="00435A30"/>
    <w:rsid w:val="00437332"/>
    <w:rsid w:val="00445EA3"/>
    <w:rsid w:val="00452595"/>
    <w:rsid w:val="00461933"/>
    <w:rsid w:val="00475BD8"/>
    <w:rsid w:val="00476A92"/>
    <w:rsid w:val="00484C66"/>
    <w:rsid w:val="00485B26"/>
    <w:rsid w:val="0049402E"/>
    <w:rsid w:val="00494A3E"/>
    <w:rsid w:val="004A3D8C"/>
    <w:rsid w:val="004B06EE"/>
    <w:rsid w:val="004C1BA7"/>
    <w:rsid w:val="004C3B4B"/>
    <w:rsid w:val="004C6436"/>
    <w:rsid w:val="004D07FB"/>
    <w:rsid w:val="004D689F"/>
    <w:rsid w:val="004E0187"/>
    <w:rsid w:val="004E0A00"/>
    <w:rsid w:val="004F1F62"/>
    <w:rsid w:val="004F27AE"/>
    <w:rsid w:val="005032C6"/>
    <w:rsid w:val="00503994"/>
    <w:rsid w:val="005067A8"/>
    <w:rsid w:val="00514ED3"/>
    <w:rsid w:val="005168A7"/>
    <w:rsid w:val="00526DF5"/>
    <w:rsid w:val="00537ABA"/>
    <w:rsid w:val="0054441F"/>
    <w:rsid w:val="00544BA4"/>
    <w:rsid w:val="00545F09"/>
    <w:rsid w:val="00556E50"/>
    <w:rsid w:val="00562EAF"/>
    <w:rsid w:val="00576589"/>
    <w:rsid w:val="00583B9B"/>
    <w:rsid w:val="0058576E"/>
    <w:rsid w:val="00590AB2"/>
    <w:rsid w:val="005934E0"/>
    <w:rsid w:val="005959FC"/>
    <w:rsid w:val="00596D8A"/>
    <w:rsid w:val="00597DFF"/>
    <w:rsid w:val="005A10AF"/>
    <w:rsid w:val="005A1B58"/>
    <w:rsid w:val="005A4AB1"/>
    <w:rsid w:val="005B541C"/>
    <w:rsid w:val="005C1700"/>
    <w:rsid w:val="005C39BA"/>
    <w:rsid w:val="005C3CF0"/>
    <w:rsid w:val="005C469E"/>
    <w:rsid w:val="005D7E52"/>
    <w:rsid w:val="005E1185"/>
    <w:rsid w:val="005E4515"/>
    <w:rsid w:val="005E4E2A"/>
    <w:rsid w:val="005E5E57"/>
    <w:rsid w:val="005F1E61"/>
    <w:rsid w:val="005F5468"/>
    <w:rsid w:val="00603248"/>
    <w:rsid w:val="006179DA"/>
    <w:rsid w:val="00620F20"/>
    <w:rsid w:val="00621B88"/>
    <w:rsid w:val="00625DC1"/>
    <w:rsid w:val="00627784"/>
    <w:rsid w:val="00631B64"/>
    <w:rsid w:val="00637AA9"/>
    <w:rsid w:val="00640E98"/>
    <w:rsid w:val="00644558"/>
    <w:rsid w:val="0065304F"/>
    <w:rsid w:val="006606BB"/>
    <w:rsid w:val="006644E1"/>
    <w:rsid w:val="00674E10"/>
    <w:rsid w:val="0067746B"/>
    <w:rsid w:val="0068047B"/>
    <w:rsid w:val="00691B5C"/>
    <w:rsid w:val="00691F39"/>
    <w:rsid w:val="00692823"/>
    <w:rsid w:val="00695056"/>
    <w:rsid w:val="006A06C3"/>
    <w:rsid w:val="006A5155"/>
    <w:rsid w:val="006A7C2B"/>
    <w:rsid w:val="006B239D"/>
    <w:rsid w:val="006B2F30"/>
    <w:rsid w:val="006B589A"/>
    <w:rsid w:val="006C04C7"/>
    <w:rsid w:val="006C5E62"/>
    <w:rsid w:val="006D3692"/>
    <w:rsid w:val="006D664B"/>
    <w:rsid w:val="006D790B"/>
    <w:rsid w:val="006E2292"/>
    <w:rsid w:val="006F10E9"/>
    <w:rsid w:val="006F555F"/>
    <w:rsid w:val="006F725F"/>
    <w:rsid w:val="006F7D24"/>
    <w:rsid w:val="00712F4C"/>
    <w:rsid w:val="00721ED1"/>
    <w:rsid w:val="00726F5F"/>
    <w:rsid w:val="007334C9"/>
    <w:rsid w:val="007342D7"/>
    <w:rsid w:val="007400D5"/>
    <w:rsid w:val="00746573"/>
    <w:rsid w:val="0075148E"/>
    <w:rsid w:val="0075190A"/>
    <w:rsid w:val="00751FBE"/>
    <w:rsid w:val="00752E49"/>
    <w:rsid w:val="00763F30"/>
    <w:rsid w:val="007652B7"/>
    <w:rsid w:val="00787CDC"/>
    <w:rsid w:val="0079107B"/>
    <w:rsid w:val="00794D88"/>
    <w:rsid w:val="007A5CB3"/>
    <w:rsid w:val="007B1ED2"/>
    <w:rsid w:val="007C1BE9"/>
    <w:rsid w:val="007E3BBC"/>
    <w:rsid w:val="007E7D24"/>
    <w:rsid w:val="007F12BD"/>
    <w:rsid w:val="007F3ADB"/>
    <w:rsid w:val="007F465E"/>
    <w:rsid w:val="007F55A9"/>
    <w:rsid w:val="007F6517"/>
    <w:rsid w:val="007F6FF3"/>
    <w:rsid w:val="008029BF"/>
    <w:rsid w:val="0080373F"/>
    <w:rsid w:val="008103C9"/>
    <w:rsid w:val="00810936"/>
    <w:rsid w:val="00812854"/>
    <w:rsid w:val="0081784D"/>
    <w:rsid w:val="00833716"/>
    <w:rsid w:val="00836FDD"/>
    <w:rsid w:val="0084541A"/>
    <w:rsid w:val="0086699A"/>
    <w:rsid w:val="0088683C"/>
    <w:rsid w:val="00887A23"/>
    <w:rsid w:val="00887CAB"/>
    <w:rsid w:val="008907F6"/>
    <w:rsid w:val="008A4AC2"/>
    <w:rsid w:val="008B469B"/>
    <w:rsid w:val="008B4CDC"/>
    <w:rsid w:val="008D4FE2"/>
    <w:rsid w:val="008E5E50"/>
    <w:rsid w:val="008F1DD4"/>
    <w:rsid w:val="008F27AB"/>
    <w:rsid w:val="008F331F"/>
    <w:rsid w:val="008F36BC"/>
    <w:rsid w:val="009112A4"/>
    <w:rsid w:val="00922114"/>
    <w:rsid w:val="00924B1C"/>
    <w:rsid w:val="009259F9"/>
    <w:rsid w:val="00926D54"/>
    <w:rsid w:val="00927730"/>
    <w:rsid w:val="009324DF"/>
    <w:rsid w:val="00940B5B"/>
    <w:rsid w:val="00944BEB"/>
    <w:rsid w:val="00947175"/>
    <w:rsid w:val="00947BAF"/>
    <w:rsid w:val="00977E43"/>
    <w:rsid w:val="00985F48"/>
    <w:rsid w:val="0098602E"/>
    <w:rsid w:val="009A1E9F"/>
    <w:rsid w:val="009A378E"/>
    <w:rsid w:val="009B3AF5"/>
    <w:rsid w:val="009C5579"/>
    <w:rsid w:val="009C71BB"/>
    <w:rsid w:val="009D608E"/>
    <w:rsid w:val="009E2B3A"/>
    <w:rsid w:val="009E4C6E"/>
    <w:rsid w:val="009E7C3B"/>
    <w:rsid w:val="009F2046"/>
    <w:rsid w:val="009F2333"/>
    <w:rsid w:val="009F40DA"/>
    <w:rsid w:val="009F6A47"/>
    <w:rsid w:val="00A000D8"/>
    <w:rsid w:val="00A01FF9"/>
    <w:rsid w:val="00A02358"/>
    <w:rsid w:val="00A02EF7"/>
    <w:rsid w:val="00A04EFC"/>
    <w:rsid w:val="00A405A7"/>
    <w:rsid w:val="00A42460"/>
    <w:rsid w:val="00A43420"/>
    <w:rsid w:val="00A52D15"/>
    <w:rsid w:val="00A633BC"/>
    <w:rsid w:val="00A63428"/>
    <w:rsid w:val="00A760BF"/>
    <w:rsid w:val="00A90EB5"/>
    <w:rsid w:val="00AA3137"/>
    <w:rsid w:val="00AA523B"/>
    <w:rsid w:val="00AB2E00"/>
    <w:rsid w:val="00AD2BA6"/>
    <w:rsid w:val="00AD44C3"/>
    <w:rsid w:val="00AE13BE"/>
    <w:rsid w:val="00AF524D"/>
    <w:rsid w:val="00AF68B3"/>
    <w:rsid w:val="00B01A5D"/>
    <w:rsid w:val="00B06091"/>
    <w:rsid w:val="00B13A37"/>
    <w:rsid w:val="00B15947"/>
    <w:rsid w:val="00B174A8"/>
    <w:rsid w:val="00B2400F"/>
    <w:rsid w:val="00B262C7"/>
    <w:rsid w:val="00B26397"/>
    <w:rsid w:val="00B263F5"/>
    <w:rsid w:val="00B33C7C"/>
    <w:rsid w:val="00B40E84"/>
    <w:rsid w:val="00B45F65"/>
    <w:rsid w:val="00B520FC"/>
    <w:rsid w:val="00B52C46"/>
    <w:rsid w:val="00B62F89"/>
    <w:rsid w:val="00B64B89"/>
    <w:rsid w:val="00B7010D"/>
    <w:rsid w:val="00B83DE2"/>
    <w:rsid w:val="00BA2987"/>
    <w:rsid w:val="00BA6692"/>
    <w:rsid w:val="00BC1805"/>
    <w:rsid w:val="00BC23EF"/>
    <w:rsid w:val="00BC5833"/>
    <w:rsid w:val="00BC5BB8"/>
    <w:rsid w:val="00BD4550"/>
    <w:rsid w:val="00BE0148"/>
    <w:rsid w:val="00BF17B4"/>
    <w:rsid w:val="00BF1829"/>
    <w:rsid w:val="00C01C7C"/>
    <w:rsid w:val="00C06327"/>
    <w:rsid w:val="00C228CC"/>
    <w:rsid w:val="00C251E5"/>
    <w:rsid w:val="00C26B19"/>
    <w:rsid w:val="00C31BA7"/>
    <w:rsid w:val="00C31E07"/>
    <w:rsid w:val="00C33A4A"/>
    <w:rsid w:val="00C43664"/>
    <w:rsid w:val="00C46ED4"/>
    <w:rsid w:val="00C577CA"/>
    <w:rsid w:val="00C63FD9"/>
    <w:rsid w:val="00C71025"/>
    <w:rsid w:val="00C71815"/>
    <w:rsid w:val="00C7183B"/>
    <w:rsid w:val="00C772DD"/>
    <w:rsid w:val="00C77978"/>
    <w:rsid w:val="00C8231D"/>
    <w:rsid w:val="00C904F8"/>
    <w:rsid w:val="00C91B80"/>
    <w:rsid w:val="00CA04DE"/>
    <w:rsid w:val="00CA610C"/>
    <w:rsid w:val="00CB5E73"/>
    <w:rsid w:val="00CB7711"/>
    <w:rsid w:val="00CB78A9"/>
    <w:rsid w:val="00CC3E2A"/>
    <w:rsid w:val="00CE06E6"/>
    <w:rsid w:val="00CF2075"/>
    <w:rsid w:val="00CF234B"/>
    <w:rsid w:val="00CF6F89"/>
    <w:rsid w:val="00CF7352"/>
    <w:rsid w:val="00D00009"/>
    <w:rsid w:val="00D01957"/>
    <w:rsid w:val="00D01E93"/>
    <w:rsid w:val="00D02307"/>
    <w:rsid w:val="00D03713"/>
    <w:rsid w:val="00D04680"/>
    <w:rsid w:val="00D10DFE"/>
    <w:rsid w:val="00D11502"/>
    <w:rsid w:val="00D240AC"/>
    <w:rsid w:val="00D25D43"/>
    <w:rsid w:val="00D418A2"/>
    <w:rsid w:val="00D4207B"/>
    <w:rsid w:val="00D42A00"/>
    <w:rsid w:val="00D43C6C"/>
    <w:rsid w:val="00D449AD"/>
    <w:rsid w:val="00D46024"/>
    <w:rsid w:val="00D53ED9"/>
    <w:rsid w:val="00D56103"/>
    <w:rsid w:val="00D62514"/>
    <w:rsid w:val="00D64428"/>
    <w:rsid w:val="00D70C40"/>
    <w:rsid w:val="00D731F6"/>
    <w:rsid w:val="00D77211"/>
    <w:rsid w:val="00D86DD5"/>
    <w:rsid w:val="00D9142B"/>
    <w:rsid w:val="00D91FF3"/>
    <w:rsid w:val="00D946A1"/>
    <w:rsid w:val="00D95D59"/>
    <w:rsid w:val="00D9625B"/>
    <w:rsid w:val="00DA24BB"/>
    <w:rsid w:val="00DA259E"/>
    <w:rsid w:val="00DA3276"/>
    <w:rsid w:val="00DB11B9"/>
    <w:rsid w:val="00DB2067"/>
    <w:rsid w:val="00DC1DE9"/>
    <w:rsid w:val="00DC7453"/>
    <w:rsid w:val="00DD2988"/>
    <w:rsid w:val="00DE09E1"/>
    <w:rsid w:val="00DE0C34"/>
    <w:rsid w:val="00DF0D56"/>
    <w:rsid w:val="00DF2A5D"/>
    <w:rsid w:val="00E04322"/>
    <w:rsid w:val="00E35EFC"/>
    <w:rsid w:val="00E4009C"/>
    <w:rsid w:val="00E51A69"/>
    <w:rsid w:val="00E52016"/>
    <w:rsid w:val="00E72F47"/>
    <w:rsid w:val="00E730E4"/>
    <w:rsid w:val="00E832D7"/>
    <w:rsid w:val="00E921C6"/>
    <w:rsid w:val="00EA022D"/>
    <w:rsid w:val="00EA094A"/>
    <w:rsid w:val="00EA56B7"/>
    <w:rsid w:val="00EA7563"/>
    <w:rsid w:val="00EC1AB8"/>
    <w:rsid w:val="00EC5CEF"/>
    <w:rsid w:val="00EC72B7"/>
    <w:rsid w:val="00ED02D0"/>
    <w:rsid w:val="00ED0997"/>
    <w:rsid w:val="00ED58DB"/>
    <w:rsid w:val="00ED5A03"/>
    <w:rsid w:val="00EE3717"/>
    <w:rsid w:val="00EE3CCF"/>
    <w:rsid w:val="00EE51E7"/>
    <w:rsid w:val="00EF1586"/>
    <w:rsid w:val="00EF28B3"/>
    <w:rsid w:val="00EF43E4"/>
    <w:rsid w:val="00F06381"/>
    <w:rsid w:val="00F152C0"/>
    <w:rsid w:val="00F15D27"/>
    <w:rsid w:val="00F2108D"/>
    <w:rsid w:val="00F27B07"/>
    <w:rsid w:val="00F454C3"/>
    <w:rsid w:val="00F519A8"/>
    <w:rsid w:val="00F7573C"/>
    <w:rsid w:val="00FA404C"/>
    <w:rsid w:val="00FB027A"/>
    <w:rsid w:val="00FB6E5A"/>
    <w:rsid w:val="00FC4335"/>
    <w:rsid w:val="00FC7E8F"/>
    <w:rsid w:val="00FD05B9"/>
    <w:rsid w:val="00FE0C71"/>
    <w:rsid w:val="00FE2E60"/>
    <w:rsid w:val="00FE3158"/>
    <w:rsid w:val="00FF5DFC"/>
    <w:rsid w:val="00FF618F"/>
    <w:rsid w:val="00FF734F"/>
    <w:rsid w:val="00FF77D7"/>
    <w:rsid w:val="00FF7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94488-6927-4280-AA76-9E040E6E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 w:type="paragraph" w:styleId="ListParagraph">
    <w:name w:val="List Paragraph"/>
    <w:basedOn w:val="Normal"/>
    <w:uiPriority w:val="72"/>
    <w:rsid w:val="00637AA9"/>
    <w:pPr>
      <w:ind w:left="720"/>
      <w:contextualSpacing/>
    </w:pPr>
  </w:style>
  <w:style w:type="paragraph" w:styleId="NoSpacing">
    <w:name w:val="No Spacing"/>
    <w:uiPriority w:val="1"/>
    <w:qFormat/>
    <w:rsid w:val="00D64428"/>
    <w:rPr>
      <w:sz w:val="28"/>
      <w:szCs w:val="28"/>
    </w:rPr>
  </w:style>
  <w:style w:type="character" w:styleId="Hyperlink">
    <w:name w:val="Hyperlink"/>
    <w:basedOn w:val="DefaultParagraphFont"/>
    <w:unhideWhenUsed/>
    <w:rsid w:val="00D6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D8DA-0226-465B-8F88-E8532457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VĂN PHÒNG HĐNDVÀ ĐOÀN ĐBQH</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HĐNDVÀ ĐOÀN ĐBQH</dc:title>
  <dc:creator>hp</dc:creator>
  <cp:lastModifiedBy>admin</cp:lastModifiedBy>
  <cp:revision>4</cp:revision>
  <cp:lastPrinted>2020-03-23T11:21:00Z</cp:lastPrinted>
  <dcterms:created xsi:type="dcterms:W3CDTF">2020-03-23T11:25:00Z</dcterms:created>
  <dcterms:modified xsi:type="dcterms:W3CDTF">2020-03-23T11:38:00Z</dcterms:modified>
</cp:coreProperties>
</file>