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42" w:type="dxa"/>
        <w:tblLayout w:type="fixed"/>
        <w:tblLook w:val="0000" w:firstRow="0" w:lastRow="0" w:firstColumn="0" w:lastColumn="0" w:noHBand="0" w:noVBand="0"/>
      </w:tblPr>
      <w:tblGrid>
        <w:gridCol w:w="3403"/>
        <w:gridCol w:w="5670"/>
      </w:tblGrid>
      <w:tr w:rsidR="008316C1" w:rsidRPr="00DD4A59" w:rsidTr="003E5A45">
        <w:trPr>
          <w:cantSplit/>
          <w:trHeight w:val="340"/>
        </w:trPr>
        <w:tc>
          <w:tcPr>
            <w:tcW w:w="340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59222C" w:rsidRPr="008316C1" w:rsidRDefault="0059222C" w:rsidP="003E5A45">
            <w:pPr>
              <w:pStyle w:val="Heading31"/>
              <w:jc w:val="center"/>
              <w:rPr>
                <w:rFonts w:ascii="Times New Roman" w:hAnsi="Times New Roman"/>
                <w:color w:val="auto"/>
                <w:sz w:val="28"/>
                <w:szCs w:val="28"/>
              </w:rPr>
            </w:pPr>
            <w:bookmarkStart w:id="0" w:name="_GoBack"/>
            <w:bookmarkEnd w:id="0"/>
            <w:r w:rsidRPr="008316C1">
              <w:rPr>
                <w:rFonts w:ascii="Times New Roman" w:hAnsi="Times New Roman"/>
                <w:color w:val="auto"/>
                <w:sz w:val="28"/>
                <w:szCs w:val="28"/>
              </w:rPr>
              <w:softHyphen/>
            </w:r>
            <w:r w:rsidRPr="008316C1">
              <w:rPr>
                <w:rFonts w:ascii="Times New Roman" w:hAnsi="Times New Roman"/>
                <w:color w:val="auto"/>
                <w:sz w:val="28"/>
                <w:szCs w:val="28"/>
              </w:rPr>
              <w:softHyphen/>
            </w:r>
            <w:r w:rsidRPr="008316C1">
              <w:rPr>
                <w:rFonts w:ascii="Times New Roman" w:hAnsi="Times New Roman"/>
                <w:color w:val="auto"/>
                <w:sz w:val="28"/>
                <w:szCs w:val="28"/>
              </w:rPr>
              <w:softHyphen/>
            </w:r>
            <w:r w:rsidRPr="008316C1">
              <w:rPr>
                <w:rFonts w:ascii="Times New Roman" w:hAnsi="Times New Roman"/>
                <w:color w:val="auto"/>
                <w:sz w:val="28"/>
                <w:szCs w:val="28"/>
              </w:rPr>
              <w:softHyphen/>
            </w:r>
            <w:r w:rsidRPr="008316C1">
              <w:rPr>
                <w:rFonts w:ascii="Times New Roman" w:hAnsi="Times New Roman"/>
                <w:color w:val="auto"/>
                <w:sz w:val="28"/>
                <w:szCs w:val="28"/>
              </w:rPr>
              <w:softHyphen/>
            </w:r>
            <w:r w:rsidRPr="008316C1">
              <w:rPr>
                <w:rFonts w:ascii="Times New Roman" w:hAnsi="Times New Roman"/>
                <w:color w:val="auto"/>
                <w:sz w:val="28"/>
                <w:szCs w:val="28"/>
              </w:rPr>
              <w:softHyphen/>
            </w:r>
            <w:r w:rsidRPr="008316C1">
              <w:rPr>
                <w:rFonts w:ascii="Times New Roman" w:hAnsi="Times New Roman"/>
                <w:color w:val="auto"/>
                <w:sz w:val="28"/>
                <w:szCs w:val="28"/>
              </w:rPr>
              <w:softHyphen/>
            </w:r>
            <w:r w:rsidRPr="008316C1">
              <w:rPr>
                <w:rFonts w:ascii="Times New Roman" w:hAnsi="Times New Roman"/>
                <w:color w:val="auto"/>
                <w:sz w:val="28"/>
                <w:szCs w:val="28"/>
              </w:rPr>
              <w:softHyphen/>
            </w:r>
            <w:r w:rsidRPr="008316C1">
              <w:rPr>
                <w:rFonts w:ascii="Times New Roman" w:hAnsi="Times New Roman"/>
                <w:color w:val="auto"/>
                <w:sz w:val="28"/>
                <w:szCs w:val="28"/>
              </w:rPr>
              <w:softHyphen/>
            </w:r>
            <w:r w:rsidRPr="008316C1">
              <w:rPr>
                <w:rFonts w:ascii="Times New Roman" w:hAnsi="Times New Roman"/>
                <w:color w:val="auto"/>
                <w:sz w:val="28"/>
                <w:szCs w:val="28"/>
              </w:rPr>
              <w:softHyphen/>
            </w:r>
            <w:r w:rsidRPr="008316C1">
              <w:rPr>
                <w:rFonts w:ascii="Times New Roman" w:hAnsi="Times New Roman"/>
                <w:color w:val="auto"/>
                <w:sz w:val="28"/>
                <w:szCs w:val="28"/>
              </w:rPr>
              <w:softHyphen/>
              <w:t>ỦY BAN NHÂN DÂN</w:t>
            </w:r>
          </w:p>
          <w:p w:rsidR="0059222C" w:rsidRPr="008316C1" w:rsidRDefault="0059222C" w:rsidP="003E5A45">
            <w:pPr>
              <w:pStyle w:val="Heading31"/>
              <w:jc w:val="center"/>
              <w:rPr>
                <w:rFonts w:ascii="Times New Roman" w:hAnsi="Times New Roman"/>
                <w:color w:val="auto"/>
                <w:sz w:val="28"/>
                <w:szCs w:val="28"/>
              </w:rPr>
            </w:pPr>
            <w:r w:rsidRPr="008316C1">
              <w:rPr>
                <w:rFonts w:ascii="Times New Roman" w:hAnsi="Times New Roman"/>
                <w:color w:val="auto"/>
                <w:sz w:val="28"/>
                <w:szCs w:val="28"/>
              </w:rPr>
              <w:t>TỈNH HÀ TĨNH</w:t>
            </w:r>
          </w:p>
          <w:p w:rsidR="0059222C" w:rsidRPr="008316C1" w:rsidRDefault="008316C1" w:rsidP="003E5A45">
            <w:pPr>
              <w:pStyle w:val="Heading31"/>
              <w:rPr>
                <w:rFonts w:ascii="Times New Roman" w:hAnsi="Times New Roman"/>
                <w:color w:val="auto"/>
                <w:sz w:val="18"/>
                <w:szCs w:val="18"/>
              </w:rPr>
            </w:pPr>
            <w:r>
              <w:rPr>
                <w:noProof/>
                <w:color w:val="auto"/>
              </w:rPr>
              <mc:AlternateContent>
                <mc:Choice Requires="wps">
                  <w:drawing>
                    <wp:anchor distT="4294967291" distB="4294967291" distL="114300" distR="114300" simplePos="0" relativeHeight="251657728" behindDoc="0" locked="0" layoutInCell="1" allowOverlap="1" wp14:anchorId="2971E698" wp14:editId="11A82984">
                      <wp:simplePos x="0" y="0"/>
                      <wp:positionH relativeFrom="column">
                        <wp:posOffset>688975</wp:posOffset>
                      </wp:positionH>
                      <wp:positionV relativeFrom="paragraph">
                        <wp:posOffset>31749</wp:posOffset>
                      </wp:positionV>
                      <wp:extent cx="741045" cy="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4.25pt;margin-top:2.5pt;width:58.3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" strokeweight="0">
                      <v:stroke endcap="round"/>
                    </v:shape>
                  </w:pict>
                </mc:Fallback>
              </mc:AlternateContent>
            </w:r>
          </w:p>
          <w:p w:rsidR="0059222C" w:rsidRPr="008316C1" w:rsidRDefault="008316C1" w:rsidP="006D32B1">
            <w:pPr>
              <w:pStyle w:val="Heading31"/>
              <w:jc w:val="center"/>
              <w:rPr>
                <w:rFonts w:ascii="Times New Roman" w:hAnsi="Times New Roman"/>
                <w:b w:val="0"/>
                <w:color w:val="auto"/>
                <w:sz w:val="28"/>
                <w:szCs w:val="28"/>
              </w:rPr>
            </w:pPr>
            <w:r>
              <w:rPr>
                <w:rFonts w:ascii="Times New Roman" w:hAnsi="Times New Roman"/>
                <w:b w:val="0"/>
                <w:color w:val="auto"/>
                <w:sz w:val="28"/>
                <w:szCs w:val="28"/>
              </w:rPr>
              <w:t>Số</w:t>
            </w:r>
            <w:r w:rsidR="006D32B1">
              <w:rPr>
                <w:rFonts w:ascii="Times New Roman" w:hAnsi="Times New Roman"/>
                <w:b w:val="0"/>
                <w:color w:val="auto"/>
                <w:sz w:val="28"/>
                <w:szCs w:val="28"/>
              </w:rPr>
              <w:t>: 224</w:t>
            </w:r>
            <w:r>
              <w:rPr>
                <w:rFonts w:ascii="Times New Roman" w:hAnsi="Times New Roman"/>
                <w:b w:val="0"/>
                <w:color w:val="auto"/>
                <w:sz w:val="28"/>
                <w:szCs w:val="28"/>
              </w:rPr>
              <w:t>/BC-UBND</w:t>
            </w:r>
          </w:p>
        </w:tc>
        <w:tc>
          <w:tcPr>
            <w:tcW w:w="5670"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59222C" w:rsidRPr="008316C1" w:rsidRDefault="0059222C" w:rsidP="003E5A45">
            <w:pPr>
              <w:pStyle w:val="Body1"/>
              <w:jc w:val="center"/>
              <w:rPr>
                <w:b/>
                <w:color w:val="auto"/>
                <w:sz w:val="26"/>
                <w:szCs w:val="28"/>
              </w:rPr>
            </w:pPr>
            <w:r w:rsidRPr="008316C1">
              <w:rPr>
                <w:b/>
                <w:color w:val="auto"/>
                <w:sz w:val="26"/>
                <w:szCs w:val="28"/>
              </w:rPr>
              <w:t>CỘNG HOÀ XÃ HỘI CHỦ NGHĨA VIỆT NAM</w:t>
            </w:r>
          </w:p>
          <w:p w:rsidR="0059222C" w:rsidRPr="008316C1" w:rsidRDefault="0059222C" w:rsidP="003E5A45">
            <w:pPr>
              <w:pStyle w:val="Body1"/>
              <w:jc w:val="center"/>
              <w:rPr>
                <w:b/>
                <w:color w:val="auto"/>
                <w:szCs w:val="28"/>
              </w:rPr>
            </w:pPr>
            <w:r w:rsidRPr="008316C1">
              <w:rPr>
                <w:b/>
                <w:color w:val="auto"/>
                <w:szCs w:val="28"/>
              </w:rPr>
              <w:t xml:space="preserve">Độc lập - Tự do - Hạnh phúc                                                                 </w:t>
            </w:r>
          </w:p>
          <w:p w:rsidR="0059222C" w:rsidRPr="00DD4A59" w:rsidRDefault="008316C1" w:rsidP="006D32B1">
            <w:pPr>
              <w:pStyle w:val="Body1"/>
              <w:spacing w:before="240"/>
              <w:rPr>
                <w:i/>
                <w:color w:val="auto"/>
                <w:szCs w:val="28"/>
              </w:rPr>
            </w:pPr>
            <w:r>
              <w:rPr>
                <w:noProof/>
                <w:color w:val="auto"/>
              </w:rPr>
              <mc:AlternateContent>
                <mc:Choice Requires="wps">
                  <w:drawing>
                    <wp:anchor distT="4294967291" distB="4294967291" distL="114300" distR="114300" simplePos="0" relativeHeight="251658752" behindDoc="0" locked="0" layoutInCell="1" allowOverlap="1" wp14:anchorId="76144733" wp14:editId="02FC65D8">
                      <wp:simplePos x="0" y="0"/>
                      <wp:positionH relativeFrom="column">
                        <wp:posOffset>791845</wp:posOffset>
                      </wp:positionH>
                      <wp:positionV relativeFrom="paragraph">
                        <wp:posOffset>34289</wp:posOffset>
                      </wp:positionV>
                      <wp:extent cx="2057400" cy="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2.35pt;margin-top:2.7pt;width:162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" strokeweight="0">
                      <v:stroke endcap="round"/>
                    </v:shape>
                  </w:pict>
                </mc:Fallback>
              </mc:AlternateContent>
            </w:r>
            <w:r>
              <w:rPr>
                <w:i/>
                <w:color w:val="auto"/>
                <w:szCs w:val="28"/>
              </w:rPr>
              <w:t xml:space="preserve">            </w:t>
            </w:r>
            <w:r w:rsidR="00367247" w:rsidRPr="008316C1">
              <w:rPr>
                <w:i/>
                <w:color w:val="auto"/>
                <w:szCs w:val="28"/>
              </w:rPr>
              <w:t xml:space="preserve"> Hà Tĩnh, </w:t>
            </w:r>
            <w:r w:rsidR="006D32B1" w:rsidRPr="008316C1">
              <w:rPr>
                <w:i/>
                <w:color w:val="auto"/>
                <w:szCs w:val="28"/>
              </w:rPr>
              <w:t xml:space="preserve">ngày </w:t>
            </w:r>
            <w:r w:rsidR="006D32B1">
              <w:rPr>
                <w:i/>
                <w:color w:val="auto"/>
                <w:szCs w:val="28"/>
              </w:rPr>
              <w:t xml:space="preserve">09 </w:t>
            </w:r>
            <w:r w:rsidR="00367247" w:rsidRPr="00DD4A59">
              <w:rPr>
                <w:i/>
                <w:color w:val="auto"/>
                <w:szCs w:val="28"/>
              </w:rPr>
              <w:t xml:space="preserve">tháng </w:t>
            </w:r>
            <w:r w:rsidR="00A64823" w:rsidRPr="00DD4A59">
              <w:rPr>
                <w:i/>
                <w:color w:val="auto"/>
                <w:szCs w:val="28"/>
              </w:rPr>
              <w:t>7</w:t>
            </w:r>
            <w:r w:rsidR="0059222C" w:rsidRPr="00DD4A59">
              <w:rPr>
                <w:i/>
                <w:color w:val="auto"/>
                <w:szCs w:val="28"/>
              </w:rPr>
              <w:t xml:space="preserve"> năm 201</w:t>
            </w:r>
            <w:r w:rsidR="00367247" w:rsidRPr="00DD4A59">
              <w:rPr>
                <w:i/>
                <w:color w:val="auto"/>
                <w:szCs w:val="28"/>
              </w:rPr>
              <w:t>8</w:t>
            </w:r>
          </w:p>
        </w:tc>
      </w:tr>
    </w:tbl>
    <w:p w:rsidR="0059222C" w:rsidRPr="00DD4A59" w:rsidRDefault="0059222C" w:rsidP="00C7498B">
      <w:pPr>
        <w:tabs>
          <w:tab w:val="left" w:pos="639"/>
          <w:tab w:val="left" w:pos="1526"/>
          <w:tab w:val="left" w:pos="2943"/>
        </w:tabs>
        <w:rPr>
          <w:b/>
          <w:bCs/>
          <w:sz w:val="14"/>
          <w:szCs w:val="14"/>
        </w:rPr>
      </w:pPr>
      <w:r w:rsidRPr="00DD4A59">
        <w:rPr>
          <w:b/>
          <w:bCs/>
          <w:sz w:val="14"/>
          <w:szCs w:val="14"/>
        </w:rPr>
        <w:tab/>
      </w:r>
      <w:r w:rsidRPr="00DD4A59">
        <w:rPr>
          <w:b/>
          <w:bCs/>
          <w:sz w:val="14"/>
          <w:szCs w:val="14"/>
        </w:rPr>
        <w:tab/>
      </w:r>
      <w:r w:rsidRPr="00DD4A59">
        <w:rPr>
          <w:b/>
          <w:bCs/>
          <w:sz w:val="14"/>
          <w:szCs w:val="14"/>
        </w:rPr>
        <w:tab/>
      </w:r>
    </w:p>
    <w:p w:rsidR="0059222C" w:rsidRPr="00DD4A59" w:rsidRDefault="0059222C" w:rsidP="00E604CF">
      <w:pPr>
        <w:tabs>
          <w:tab w:val="left" w:pos="1526"/>
          <w:tab w:val="left" w:pos="2943"/>
        </w:tabs>
        <w:jc w:val="center"/>
        <w:rPr>
          <w:b/>
          <w:bCs/>
          <w:sz w:val="28"/>
          <w:szCs w:val="28"/>
        </w:rPr>
      </w:pPr>
      <w:r w:rsidRPr="00DD4A59">
        <w:rPr>
          <w:b/>
          <w:bCs/>
          <w:sz w:val="28"/>
          <w:szCs w:val="28"/>
        </w:rPr>
        <w:t>BÁO CÁO</w:t>
      </w:r>
    </w:p>
    <w:p w:rsidR="0059222C" w:rsidRPr="00DD4A59" w:rsidRDefault="0059222C" w:rsidP="006602E5">
      <w:pPr>
        <w:tabs>
          <w:tab w:val="left" w:pos="1526"/>
          <w:tab w:val="left" w:pos="2943"/>
        </w:tabs>
        <w:jc w:val="center"/>
        <w:rPr>
          <w:b/>
          <w:bCs/>
          <w:sz w:val="28"/>
          <w:szCs w:val="28"/>
        </w:rPr>
      </w:pPr>
      <w:r w:rsidRPr="00DD4A59">
        <w:rPr>
          <w:b/>
          <w:bCs/>
          <w:sz w:val="28"/>
          <w:szCs w:val="28"/>
        </w:rPr>
        <w:t xml:space="preserve">Tình hình kinh tế - xã hội 6 tháng đầu năm; </w:t>
      </w:r>
    </w:p>
    <w:p w:rsidR="0059222C" w:rsidRPr="00DD4A59" w:rsidRDefault="0059222C" w:rsidP="00771CEB">
      <w:pPr>
        <w:tabs>
          <w:tab w:val="left" w:pos="1526"/>
          <w:tab w:val="left" w:pos="2943"/>
        </w:tabs>
        <w:jc w:val="center"/>
        <w:rPr>
          <w:b/>
          <w:bCs/>
          <w:sz w:val="28"/>
          <w:szCs w:val="28"/>
        </w:rPr>
      </w:pPr>
      <w:r w:rsidRPr="00DD4A59">
        <w:rPr>
          <w:b/>
          <w:bCs/>
          <w:sz w:val="28"/>
          <w:szCs w:val="28"/>
        </w:rPr>
        <w:t>phương hướng nhiệm vụ 6 tháng cuố</w:t>
      </w:r>
      <w:r w:rsidR="00367247" w:rsidRPr="00DD4A59">
        <w:rPr>
          <w:b/>
          <w:bCs/>
          <w:sz w:val="28"/>
          <w:szCs w:val="28"/>
        </w:rPr>
        <w:t>i năm 2018</w:t>
      </w:r>
    </w:p>
    <w:p w:rsidR="0059222C" w:rsidRPr="00DD4A59" w:rsidRDefault="0059222C" w:rsidP="00DE322B">
      <w:pPr>
        <w:tabs>
          <w:tab w:val="left" w:pos="1526"/>
          <w:tab w:val="left" w:pos="2943"/>
        </w:tabs>
        <w:spacing w:before="80"/>
        <w:jc w:val="center"/>
        <w:rPr>
          <w:bCs/>
          <w:i/>
          <w:sz w:val="28"/>
          <w:szCs w:val="28"/>
        </w:rPr>
      </w:pPr>
      <w:r w:rsidRPr="00DD4A59">
        <w:rPr>
          <w:bCs/>
          <w:i/>
          <w:sz w:val="28"/>
          <w:szCs w:val="28"/>
        </w:rPr>
        <w:t>(</w:t>
      </w:r>
      <w:r w:rsidR="00133373" w:rsidRPr="00DD4A59">
        <w:rPr>
          <w:bCs/>
          <w:i/>
          <w:sz w:val="28"/>
          <w:szCs w:val="28"/>
        </w:rPr>
        <w:t>Báo cáo của UBND tỉnh trình kỳ họp thứ 7, HĐND tỉnh khóa XVII</w:t>
      </w:r>
      <w:r w:rsidRPr="00DD4A59">
        <w:rPr>
          <w:bCs/>
          <w:i/>
          <w:sz w:val="28"/>
          <w:szCs w:val="28"/>
        </w:rPr>
        <w:t>)</w:t>
      </w:r>
    </w:p>
    <w:p w:rsidR="0059222C" w:rsidRPr="00DD4A59" w:rsidRDefault="008316C1" w:rsidP="00F018AA">
      <w:pPr>
        <w:tabs>
          <w:tab w:val="left" w:pos="1526"/>
          <w:tab w:val="left" w:pos="2943"/>
        </w:tabs>
        <w:spacing w:before="120"/>
        <w:jc w:val="both"/>
        <w:rPr>
          <w:iCs/>
          <w:sz w:val="22"/>
          <w:szCs w:val="22"/>
        </w:rPr>
      </w:pPr>
      <w:r>
        <w:rPr>
          <w:noProof/>
          <w:lang w:eastAsia="en-US"/>
        </w:rPr>
        <mc:AlternateContent>
          <mc:Choice Requires="wps">
            <w:drawing>
              <wp:anchor distT="4294967291" distB="4294967291" distL="114300" distR="114300" simplePos="0" relativeHeight="251656704" behindDoc="0" locked="0" layoutInCell="1" allowOverlap="1" wp14:anchorId="0701033A" wp14:editId="4CE57D7E">
                <wp:simplePos x="0" y="0"/>
                <wp:positionH relativeFrom="column">
                  <wp:posOffset>2378710</wp:posOffset>
                </wp:positionH>
                <wp:positionV relativeFrom="paragraph">
                  <wp:posOffset>117474</wp:posOffset>
                </wp:positionV>
                <wp:extent cx="978535" cy="0"/>
                <wp:effectExtent l="0" t="0" r="1206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7.3pt,9.25pt" to="264.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pn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"/>
            </w:pict>
          </mc:Fallback>
        </mc:AlternateContent>
      </w:r>
      <w:r w:rsidR="0059222C" w:rsidRPr="00DD4A59">
        <w:rPr>
          <w:iCs/>
          <w:sz w:val="22"/>
          <w:szCs w:val="22"/>
        </w:rPr>
        <w:tab/>
      </w:r>
    </w:p>
    <w:p w:rsidR="0059222C" w:rsidRPr="00DD4A59" w:rsidRDefault="0059222C" w:rsidP="002354A4">
      <w:pPr>
        <w:spacing w:before="120"/>
        <w:jc w:val="center"/>
        <w:rPr>
          <w:b/>
          <w:iCs/>
          <w:sz w:val="28"/>
          <w:szCs w:val="28"/>
          <w:lang w:val="nl-NL"/>
        </w:rPr>
      </w:pPr>
      <w:r w:rsidRPr="00DD4A59">
        <w:rPr>
          <w:b/>
          <w:iCs/>
          <w:sz w:val="28"/>
          <w:szCs w:val="28"/>
          <w:lang w:val="nl-NL"/>
        </w:rPr>
        <w:t>Phần thứ nhất</w:t>
      </w:r>
    </w:p>
    <w:p w:rsidR="0059222C" w:rsidRPr="00DD4A59" w:rsidRDefault="0059222C" w:rsidP="00C7498B">
      <w:pPr>
        <w:jc w:val="center"/>
        <w:rPr>
          <w:b/>
          <w:iCs/>
          <w:lang w:val="nl-NL"/>
        </w:rPr>
      </w:pPr>
      <w:r w:rsidRPr="00DD4A59">
        <w:rPr>
          <w:b/>
          <w:iCs/>
          <w:lang w:val="nl-NL"/>
        </w:rPr>
        <w:t xml:space="preserve">TÌNH HÌNH KINH TẾ - XÃ HỘI 6 THÁNG ĐẦU NĂM </w:t>
      </w:r>
    </w:p>
    <w:p w:rsidR="0059222C" w:rsidRPr="00DD4A59" w:rsidRDefault="0059222C" w:rsidP="002354A4">
      <w:pPr>
        <w:spacing w:before="120"/>
        <w:jc w:val="center"/>
        <w:rPr>
          <w:b/>
          <w:iCs/>
          <w:sz w:val="14"/>
          <w:szCs w:val="28"/>
          <w:lang w:val="nl-NL"/>
        </w:rPr>
      </w:pPr>
    </w:p>
    <w:p w:rsidR="001E3C76" w:rsidRPr="00DD4A59" w:rsidRDefault="00DE322B" w:rsidP="001E3C76">
      <w:pPr>
        <w:spacing w:before="120"/>
        <w:ind w:firstLine="720"/>
        <w:jc w:val="both"/>
        <w:rPr>
          <w:sz w:val="28"/>
          <w:szCs w:val="28"/>
          <w:lang w:val="nl-NL" w:eastAsia="en-US"/>
        </w:rPr>
      </w:pPr>
      <w:r w:rsidRPr="006E7D41">
        <w:rPr>
          <w:rFonts w:eastAsia="Times New Roman"/>
          <w:sz w:val="28"/>
          <w:szCs w:val="28"/>
          <w:lang w:val="nl-NL" w:eastAsia="en-US"/>
        </w:rPr>
        <w:t>Bước sang n</w:t>
      </w:r>
      <w:r w:rsidR="001E3C76" w:rsidRPr="006E7D41">
        <w:rPr>
          <w:rFonts w:eastAsia="Times New Roman"/>
          <w:sz w:val="28"/>
          <w:szCs w:val="28"/>
          <w:lang w:val="vi-VN" w:eastAsia="en-US"/>
        </w:rPr>
        <w:t>ăm 2018</w:t>
      </w:r>
      <w:r w:rsidR="006E7F86" w:rsidRPr="006E7D41">
        <w:rPr>
          <w:rFonts w:eastAsia="Times New Roman"/>
          <w:sz w:val="28"/>
          <w:szCs w:val="28"/>
          <w:lang w:val="nl-NL" w:eastAsia="en-US"/>
        </w:rPr>
        <w:t>,</w:t>
      </w:r>
      <w:r w:rsidR="00626F62" w:rsidRPr="006E7D41">
        <w:rPr>
          <w:rFonts w:eastAsia="Times New Roman"/>
          <w:sz w:val="28"/>
          <w:szCs w:val="28"/>
          <w:lang w:val="nl-NL" w:eastAsia="en-US"/>
        </w:rPr>
        <w:t xml:space="preserve"> </w:t>
      </w:r>
      <w:r w:rsidR="001E3C76" w:rsidRPr="006E7D41">
        <w:rPr>
          <w:sz w:val="28"/>
          <w:szCs w:val="28"/>
          <w:lang w:val="nl-NL" w:eastAsia="en-US"/>
        </w:rPr>
        <w:t>trong nước</w:t>
      </w:r>
      <w:r w:rsidR="000C2F55" w:rsidRPr="006E7D41">
        <w:rPr>
          <w:sz w:val="28"/>
          <w:szCs w:val="28"/>
          <w:lang w:val="nl-NL" w:eastAsia="en-US"/>
        </w:rPr>
        <w:t xml:space="preserve"> kinh tế vĩ mô ổn định,</w:t>
      </w:r>
      <w:r w:rsidR="001E3C76" w:rsidRPr="006E7D41">
        <w:rPr>
          <w:sz w:val="28"/>
          <w:szCs w:val="28"/>
          <w:lang w:val="nl-NL" w:eastAsia="en-US"/>
        </w:rPr>
        <w:t xml:space="preserve"> nhiều tín hiệu khởi sắ</w:t>
      </w:r>
      <w:r w:rsidR="000C2F55" w:rsidRPr="006E7D41">
        <w:rPr>
          <w:sz w:val="28"/>
          <w:szCs w:val="28"/>
          <w:lang w:val="nl-NL" w:eastAsia="en-US"/>
        </w:rPr>
        <w:t>c</w:t>
      </w:r>
      <w:r w:rsidR="001E3C76" w:rsidRPr="006E7D41">
        <w:rPr>
          <w:sz w:val="28"/>
          <w:szCs w:val="28"/>
          <w:lang w:val="nl-NL" w:eastAsia="en-US"/>
        </w:rPr>
        <w:t>, đ</w:t>
      </w:r>
      <w:r w:rsidR="001E3C76" w:rsidRPr="006E7D41">
        <w:rPr>
          <w:sz w:val="28"/>
          <w:szCs w:val="28"/>
          <w:lang w:val="vi-VN" w:eastAsia="en-US"/>
        </w:rPr>
        <w:t xml:space="preserve">ối với tỉnh ta, </w:t>
      </w:r>
      <w:r w:rsidR="001E3C76" w:rsidRPr="006E7D41">
        <w:rPr>
          <w:sz w:val="28"/>
          <w:szCs w:val="28"/>
          <w:lang w:val="nl-NL" w:eastAsia="en-US"/>
        </w:rPr>
        <w:t xml:space="preserve">có được đà </w:t>
      </w:r>
      <w:r w:rsidR="00302FFA" w:rsidRPr="006E7D41">
        <w:rPr>
          <w:sz w:val="28"/>
          <w:szCs w:val="28"/>
          <w:lang w:val="nl-NL" w:eastAsia="en-US"/>
        </w:rPr>
        <w:t xml:space="preserve">thuận lợi </w:t>
      </w:r>
      <w:r w:rsidR="001E3C76" w:rsidRPr="006E7D41">
        <w:rPr>
          <w:sz w:val="28"/>
          <w:szCs w:val="28"/>
          <w:lang w:val="nl-NL" w:eastAsia="en-US"/>
        </w:rPr>
        <w:t>từ kết quả đạt được của năm 2017, kinh tế tiếp tục diễn biến tích cực và đạt mức tăng trưởng cao</w:t>
      </w:r>
      <w:r w:rsidR="00302FFA" w:rsidRPr="006E7D41">
        <w:rPr>
          <w:sz w:val="28"/>
          <w:szCs w:val="28"/>
          <w:lang w:val="nl-NL" w:eastAsia="en-US"/>
        </w:rPr>
        <w:t xml:space="preserve">, </w:t>
      </w:r>
      <w:r w:rsidR="001E3C76" w:rsidRPr="006E7D41">
        <w:rPr>
          <w:sz w:val="28"/>
          <w:szCs w:val="28"/>
          <w:lang w:val="nl-NL" w:eastAsia="en-US"/>
        </w:rPr>
        <w:t>sự cố môi trường biển và hậu quả thiên tai đã được tập trung giải quyế</w:t>
      </w:r>
      <w:r w:rsidR="00302FFA" w:rsidRPr="006E7D41">
        <w:rPr>
          <w:sz w:val="28"/>
          <w:szCs w:val="28"/>
          <w:lang w:val="nl-NL" w:eastAsia="en-US"/>
        </w:rPr>
        <w:t>t</w:t>
      </w:r>
      <w:r w:rsidR="00263A73" w:rsidRPr="006E7D41">
        <w:rPr>
          <w:sz w:val="28"/>
          <w:szCs w:val="28"/>
          <w:lang w:val="nl-NL" w:eastAsia="en-US"/>
        </w:rPr>
        <w:t>,</w:t>
      </w:r>
      <w:r w:rsidR="001E3C76" w:rsidRPr="006E7D41">
        <w:rPr>
          <w:sz w:val="28"/>
          <w:szCs w:val="28"/>
          <w:lang w:val="nl-NL" w:eastAsia="en-US"/>
        </w:rPr>
        <w:t xml:space="preserve"> khắc phục cơ bản, tình hình chung ổn định hơn, tạo môi trường tích cực cho phát triển.</w:t>
      </w:r>
      <w:r w:rsidR="00302FFA" w:rsidRPr="006E7D41">
        <w:rPr>
          <w:sz w:val="28"/>
          <w:szCs w:val="28"/>
          <w:lang w:val="nl-NL" w:eastAsia="en-US"/>
        </w:rPr>
        <w:t xml:space="preserve"> Tuy vậy</w:t>
      </w:r>
      <w:r w:rsidR="00626F62" w:rsidRPr="006E7D41">
        <w:rPr>
          <w:sz w:val="28"/>
          <w:szCs w:val="28"/>
          <w:lang w:val="nl-NL" w:eastAsia="en-US"/>
        </w:rPr>
        <w:t xml:space="preserve"> </w:t>
      </w:r>
      <w:r w:rsidR="00302FFA" w:rsidRPr="006E7D41">
        <w:rPr>
          <w:sz w:val="28"/>
          <w:szCs w:val="28"/>
          <w:lang w:val="nl-NL" w:eastAsia="en-US"/>
        </w:rPr>
        <w:t>vẫn</w:t>
      </w:r>
      <w:r w:rsidR="0048197A" w:rsidRPr="006E7D41">
        <w:rPr>
          <w:sz w:val="28"/>
          <w:szCs w:val="28"/>
          <w:lang w:val="nl-NL" w:eastAsia="en-US"/>
        </w:rPr>
        <w:t xml:space="preserve"> đang còn</w:t>
      </w:r>
      <w:r w:rsidR="00626F62" w:rsidRPr="006E7D41">
        <w:rPr>
          <w:sz w:val="28"/>
          <w:szCs w:val="28"/>
          <w:lang w:val="nl-NL" w:eastAsia="en-US"/>
        </w:rPr>
        <w:t xml:space="preserve"> </w:t>
      </w:r>
      <w:r w:rsidR="00302FFA" w:rsidRPr="006E7D41">
        <w:rPr>
          <w:sz w:val="28"/>
          <w:szCs w:val="28"/>
          <w:lang w:val="nl-NL" w:eastAsia="en-US"/>
        </w:rPr>
        <w:t>khó khă</w:t>
      </w:r>
      <w:r w:rsidR="0048197A" w:rsidRPr="006E7D41">
        <w:rPr>
          <w:sz w:val="28"/>
          <w:szCs w:val="28"/>
          <w:lang w:val="nl-NL" w:eastAsia="en-US"/>
        </w:rPr>
        <w:t>n</w:t>
      </w:r>
      <w:r w:rsidR="00BB53F1" w:rsidRPr="006E7D41">
        <w:rPr>
          <w:sz w:val="28"/>
          <w:szCs w:val="28"/>
          <w:lang w:val="nl-NL" w:eastAsia="en-US"/>
        </w:rPr>
        <w:t xml:space="preserve"> thách thức</w:t>
      </w:r>
      <w:r w:rsidR="0048197A" w:rsidRPr="006E7D41">
        <w:rPr>
          <w:sz w:val="28"/>
          <w:szCs w:val="28"/>
          <w:lang w:val="nl-NL" w:eastAsia="en-US"/>
        </w:rPr>
        <w:t xml:space="preserve">, </w:t>
      </w:r>
      <w:r w:rsidR="00C37BE5" w:rsidRPr="006E7D41">
        <w:rPr>
          <w:sz w:val="28"/>
          <w:szCs w:val="28"/>
          <w:lang w:val="nl-NL" w:eastAsia="en-US"/>
        </w:rPr>
        <w:t xml:space="preserve">đến từ </w:t>
      </w:r>
      <w:r w:rsidR="00AC160E" w:rsidRPr="006E7D41">
        <w:rPr>
          <w:sz w:val="28"/>
          <w:szCs w:val="28"/>
          <w:lang w:val="nl-NL" w:eastAsia="en-US"/>
        </w:rPr>
        <w:t>những hạn chế</w:t>
      </w:r>
      <w:r w:rsidR="00626F62" w:rsidRPr="006E7D41">
        <w:rPr>
          <w:sz w:val="28"/>
          <w:szCs w:val="28"/>
          <w:lang w:val="nl-NL" w:eastAsia="en-US"/>
        </w:rPr>
        <w:t xml:space="preserve"> </w:t>
      </w:r>
      <w:r w:rsidR="0048197A" w:rsidRPr="006E7D41">
        <w:rPr>
          <w:sz w:val="28"/>
          <w:szCs w:val="28"/>
          <w:lang w:val="nl-NL" w:eastAsia="en-US"/>
        </w:rPr>
        <w:t xml:space="preserve">nội tại của </w:t>
      </w:r>
      <w:r w:rsidR="00BC46AD" w:rsidRPr="006E7D41">
        <w:rPr>
          <w:sz w:val="28"/>
          <w:szCs w:val="28"/>
          <w:lang w:val="nl-NL" w:eastAsia="en-US"/>
        </w:rPr>
        <w:t>nền kinh tế, nhu cầu đầu tư phát triển còn rất lớn, thời tiết  không thuận lợi</w:t>
      </w:r>
      <w:r w:rsidR="003418B0" w:rsidRPr="006E7D41">
        <w:rPr>
          <w:sz w:val="28"/>
          <w:szCs w:val="28"/>
          <w:lang w:val="nl-NL" w:eastAsia="en-US"/>
        </w:rPr>
        <w:t>;</w:t>
      </w:r>
      <w:r w:rsidR="00AC160E" w:rsidRPr="006E7D41">
        <w:rPr>
          <w:sz w:val="28"/>
          <w:szCs w:val="28"/>
          <w:lang w:val="nl-NL" w:eastAsia="en-US"/>
        </w:rPr>
        <w:t xml:space="preserve"> </w:t>
      </w:r>
      <w:r w:rsidR="00414C3B" w:rsidRPr="00DD4A59">
        <w:rPr>
          <w:sz w:val="28"/>
          <w:szCs w:val="28"/>
          <w:lang w:val="nl-NL" w:eastAsia="en-US"/>
        </w:rPr>
        <w:t xml:space="preserve">an ninh trật tự </w:t>
      </w:r>
      <w:r w:rsidR="00F40843" w:rsidRPr="00DD4A59">
        <w:rPr>
          <w:sz w:val="28"/>
          <w:szCs w:val="28"/>
          <w:lang w:val="nl-NL" w:eastAsia="en-US"/>
        </w:rPr>
        <w:t xml:space="preserve">tiếp tục </w:t>
      </w:r>
      <w:r w:rsidR="00D06452" w:rsidRPr="00DD4A59">
        <w:rPr>
          <w:sz w:val="28"/>
          <w:szCs w:val="28"/>
          <w:lang w:val="nl-NL" w:eastAsia="en-US"/>
        </w:rPr>
        <w:t xml:space="preserve">diễn biến phức tạp, </w:t>
      </w:r>
      <w:r w:rsidR="00414C3B" w:rsidRPr="00DD4A59">
        <w:rPr>
          <w:sz w:val="28"/>
          <w:szCs w:val="28"/>
          <w:lang w:val="nl-NL" w:eastAsia="en-US"/>
        </w:rPr>
        <w:t>tiềm ẩ</w:t>
      </w:r>
      <w:r w:rsidR="004536AD" w:rsidRPr="00DD4A59">
        <w:rPr>
          <w:sz w:val="28"/>
          <w:szCs w:val="28"/>
          <w:lang w:val="nl-NL" w:eastAsia="en-US"/>
        </w:rPr>
        <w:t>n</w:t>
      </w:r>
      <w:r w:rsidR="00414C3B" w:rsidRPr="00DD4A59">
        <w:rPr>
          <w:sz w:val="28"/>
          <w:szCs w:val="28"/>
          <w:lang w:val="nl-NL" w:eastAsia="en-US"/>
        </w:rPr>
        <w:t xml:space="preserve"> nguy cơ</w:t>
      </w:r>
      <w:r w:rsidR="00D06452" w:rsidRPr="00DD4A59">
        <w:rPr>
          <w:sz w:val="28"/>
          <w:szCs w:val="28"/>
          <w:lang w:val="nl-NL" w:eastAsia="en-US"/>
        </w:rPr>
        <w:t xml:space="preserve"> gây mất ổn đị</w:t>
      </w:r>
      <w:r w:rsidR="003418B0">
        <w:rPr>
          <w:sz w:val="28"/>
          <w:szCs w:val="28"/>
          <w:lang w:val="nl-NL" w:eastAsia="en-US"/>
        </w:rPr>
        <w:t>nh;</w:t>
      </w:r>
      <w:r w:rsidR="00D06452" w:rsidRPr="00DD4A59">
        <w:rPr>
          <w:sz w:val="28"/>
          <w:szCs w:val="28"/>
          <w:lang w:val="nl-NL" w:eastAsia="en-US"/>
        </w:rPr>
        <w:t xml:space="preserve"> bảo vệ môi trường nhiều khó khăn thách thức</w:t>
      </w:r>
      <w:r w:rsidR="00C37BE5" w:rsidRPr="00DD4A59">
        <w:rPr>
          <w:sz w:val="28"/>
          <w:szCs w:val="28"/>
          <w:lang w:val="nl-NL" w:eastAsia="en-US"/>
        </w:rPr>
        <w:t>.</w:t>
      </w:r>
      <w:r w:rsidR="003418B0">
        <w:rPr>
          <w:sz w:val="28"/>
          <w:szCs w:val="28"/>
          <w:lang w:val="nl-NL" w:eastAsia="en-US"/>
        </w:rPr>
        <w:t xml:space="preserve"> </w:t>
      </w:r>
      <w:r w:rsidR="004536AD" w:rsidRPr="00DD4A59">
        <w:rPr>
          <w:sz w:val="28"/>
          <w:szCs w:val="28"/>
          <w:lang w:val="nl-NL" w:eastAsia="en-US"/>
        </w:rPr>
        <w:t xml:space="preserve">Trong bối cảnh đó, </w:t>
      </w:r>
      <w:r w:rsidR="001E3C76" w:rsidRPr="00DD4A59">
        <w:rPr>
          <w:sz w:val="28"/>
          <w:szCs w:val="28"/>
          <w:lang w:val="vi-VN" w:eastAsia="en-US"/>
        </w:rPr>
        <w:t>Ủy ban nhân dân tỉnh đ</w:t>
      </w:r>
      <w:r w:rsidR="001E3C76" w:rsidRPr="00DD4A59">
        <w:rPr>
          <w:rFonts w:eastAsia="Times New Roman"/>
          <w:sz w:val="28"/>
          <w:szCs w:val="28"/>
          <w:lang w:val="vi-VN" w:eastAsia="en-US"/>
        </w:rPr>
        <w:t xml:space="preserve">ã chủ động triển khai </w:t>
      </w:r>
      <w:r w:rsidR="001E3C76" w:rsidRPr="00DD4A59">
        <w:rPr>
          <w:sz w:val="28"/>
          <w:szCs w:val="28"/>
          <w:lang w:val="vi-VN" w:eastAsia="en-US"/>
        </w:rPr>
        <w:t>thực hiện kịp thời các nghị quyết</w:t>
      </w:r>
      <w:r w:rsidR="001E3C76" w:rsidRPr="00DD4A59">
        <w:rPr>
          <w:sz w:val="28"/>
          <w:szCs w:val="28"/>
          <w:lang w:val="nl-NL" w:eastAsia="en-US"/>
        </w:rPr>
        <w:t xml:space="preserve"> của Chính phủ,</w:t>
      </w:r>
      <w:r w:rsidR="001E3C76" w:rsidRPr="00DD4A59">
        <w:rPr>
          <w:sz w:val="28"/>
          <w:szCs w:val="28"/>
          <w:lang w:val="vi-VN" w:eastAsia="en-US"/>
        </w:rPr>
        <w:t xml:space="preserve"> Ban </w:t>
      </w:r>
      <w:r w:rsidR="005B24ED" w:rsidRPr="00DD4A59">
        <w:rPr>
          <w:sz w:val="28"/>
          <w:szCs w:val="28"/>
          <w:lang w:val="nl-NL" w:eastAsia="en-US"/>
        </w:rPr>
        <w:t>c</w:t>
      </w:r>
      <w:r w:rsidR="001E3C76" w:rsidRPr="00DD4A59">
        <w:rPr>
          <w:sz w:val="28"/>
          <w:szCs w:val="28"/>
          <w:lang w:val="vi-VN" w:eastAsia="en-US"/>
        </w:rPr>
        <w:t xml:space="preserve">hấp hành </w:t>
      </w:r>
      <w:r w:rsidR="005B24ED" w:rsidRPr="00DD4A59">
        <w:rPr>
          <w:sz w:val="28"/>
          <w:szCs w:val="28"/>
          <w:lang w:val="vi-VN" w:eastAsia="en-US"/>
        </w:rPr>
        <w:t>Đ</w:t>
      </w:r>
      <w:r w:rsidR="001E3C76" w:rsidRPr="00DD4A59">
        <w:rPr>
          <w:sz w:val="28"/>
          <w:szCs w:val="28"/>
          <w:lang w:val="vi-VN" w:eastAsia="en-US"/>
        </w:rPr>
        <w:t xml:space="preserve">ảng bộ tỉnh và Hội đồng nhân dân tỉnh, các kết luận của Ban Thường vụ Tỉnh ủy, Thường trực Hội đồng nhân dân tỉnh; chỉ đạo điều hành linh hoạt, quyết liệt, bám sát cơ sở; </w:t>
      </w:r>
      <w:r w:rsidR="00723024" w:rsidRPr="00DD4A59">
        <w:rPr>
          <w:sz w:val="28"/>
          <w:szCs w:val="28"/>
          <w:lang w:val="nl-NL" w:eastAsia="en-US"/>
        </w:rPr>
        <w:t>nhận định được những khó khăn hạn chế</w:t>
      </w:r>
      <w:r w:rsidR="004F5CE9" w:rsidRPr="00DD4A59">
        <w:rPr>
          <w:sz w:val="28"/>
          <w:szCs w:val="28"/>
          <w:lang w:val="nl-NL" w:eastAsia="en-US"/>
        </w:rPr>
        <w:t>, những nội dung trọng yếu</w:t>
      </w:r>
      <w:r w:rsidR="00723024" w:rsidRPr="00DD4A59">
        <w:rPr>
          <w:sz w:val="28"/>
          <w:szCs w:val="28"/>
          <w:lang w:val="nl-NL" w:eastAsia="en-US"/>
        </w:rPr>
        <w:t xml:space="preserve"> để tập trung chỉ đạo</w:t>
      </w:r>
      <w:r w:rsidR="001E3C76" w:rsidRPr="00DD4A59">
        <w:rPr>
          <w:sz w:val="28"/>
          <w:szCs w:val="28"/>
          <w:lang w:val="vi-VN" w:eastAsia="en-US"/>
        </w:rPr>
        <w:t>; phát huy sức mạnh của cả hệ thống chính trị</w:t>
      </w:r>
      <w:r w:rsidR="001E3C76" w:rsidRPr="00DD4A59">
        <w:rPr>
          <w:sz w:val="28"/>
          <w:szCs w:val="28"/>
          <w:lang w:val="nl-NL" w:eastAsia="en-US"/>
        </w:rPr>
        <w:t>, phấn đấu hoàn thành cao nhất mục tiêu, kế hoạch đề ra.</w:t>
      </w:r>
    </w:p>
    <w:p w:rsidR="001E3C76" w:rsidRPr="00DD4A59" w:rsidRDefault="001E3C76" w:rsidP="001E3C76">
      <w:pPr>
        <w:spacing w:before="120"/>
        <w:ind w:firstLine="720"/>
        <w:jc w:val="both"/>
        <w:rPr>
          <w:sz w:val="28"/>
          <w:szCs w:val="28"/>
          <w:lang w:val="vi-VN" w:eastAsia="en-US"/>
        </w:rPr>
      </w:pPr>
      <w:r w:rsidRPr="00DD4A59">
        <w:rPr>
          <w:sz w:val="28"/>
          <w:szCs w:val="28"/>
          <w:lang w:val="vi-VN" w:eastAsia="en-US"/>
        </w:rPr>
        <w:t>Đánh giá t</w:t>
      </w:r>
      <w:r w:rsidRPr="00DD4A59">
        <w:rPr>
          <w:rFonts w:eastAsia="Times New Roman"/>
          <w:sz w:val="28"/>
          <w:szCs w:val="28"/>
          <w:lang w:val="vi-VN" w:eastAsia="en-US"/>
        </w:rPr>
        <w:t xml:space="preserve">ình hình kinh tế - xã hội 6 tháng </w:t>
      </w:r>
      <w:r w:rsidRPr="00DD4A59">
        <w:rPr>
          <w:sz w:val="28"/>
          <w:szCs w:val="28"/>
          <w:lang w:val="vi-VN" w:eastAsia="en-US"/>
        </w:rPr>
        <w:t xml:space="preserve">đầu năm cho thấy xu hướng chung là tích cực, </w:t>
      </w:r>
      <w:r w:rsidR="00FB0A84" w:rsidRPr="00DD4A59">
        <w:rPr>
          <w:sz w:val="28"/>
          <w:szCs w:val="28"/>
          <w:lang w:val="nl-NL" w:eastAsia="en-US"/>
        </w:rPr>
        <w:t>kết quả đạt được khá toàn diện</w:t>
      </w:r>
      <w:r w:rsidR="000C2F55" w:rsidRPr="00DD4A59">
        <w:rPr>
          <w:sz w:val="28"/>
          <w:szCs w:val="28"/>
          <w:lang w:val="nl-NL" w:eastAsia="en-US"/>
        </w:rPr>
        <w:t>,</w:t>
      </w:r>
      <w:r w:rsidR="00723024" w:rsidRPr="00DD4A59">
        <w:rPr>
          <w:sz w:val="28"/>
          <w:szCs w:val="28"/>
          <w:lang w:val="nl-NL" w:eastAsia="en-US"/>
        </w:rPr>
        <w:t xml:space="preserve"> một số mặt đạt kết quả cao,</w:t>
      </w:r>
      <w:r w:rsidR="003418B0">
        <w:rPr>
          <w:sz w:val="28"/>
          <w:szCs w:val="28"/>
          <w:lang w:val="nl-NL" w:eastAsia="en-US"/>
        </w:rPr>
        <w:t xml:space="preserve"> </w:t>
      </w:r>
      <w:r w:rsidRPr="00DD4A59">
        <w:rPr>
          <w:rFonts w:eastAsia="Times New Roman"/>
          <w:sz w:val="28"/>
          <w:szCs w:val="28"/>
          <w:lang w:val="vi-VN" w:eastAsia="en-US"/>
        </w:rPr>
        <w:t xml:space="preserve">tạo </w:t>
      </w:r>
      <w:r w:rsidRPr="00DD4A59">
        <w:rPr>
          <w:sz w:val="28"/>
          <w:szCs w:val="28"/>
          <w:lang w:val="vi-VN" w:eastAsia="en-US"/>
        </w:rPr>
        <w:t>đà thuận lợi cho 6 tháng cuối năm; tuy vậy vẫn còn những khó khăn đòi hỏi quyết tâm nỗ lực cao trong chỉ đạo điều hành để có thể hoàn thành mục tiêu chỉ tiêu đã đề ra cho cả năm 2018.</w:t>
      </w:r>
    </w:p>
    <w:p w:rsidR="0059222C" w:rsidRPr="00DD4A59" w:rsidRDefault="0059222C" w:rsidP="00B85BB9">
      <w:pPr>
        <w:spacing w:before="120"/>
        <w:jc w:val="both"/>
        <w:rPr>
          <w:b/>
          <w:lang w:val="nl-NL"/>
        </w:rPr>
      </w:pPr>
      <w:r w:rsidRPr="00DD4A59">
        <w:rPr>
          <w:b/>
          <w:lang w:val="nl-NL"/>
        </w:rPr>
        <w:tab/>
        <w:t xml:space="preserve">I. KẾT QUẢ THỰC HIỆN   </w:t>
      </w:r>
    </w:p>
    <w:p w:rsidR="0059222C" w:rsidRPr="00DD4A59" w:rsidRDefault="0059222C" w:rsidP="00BC46AD">
      <w:pPr>
        <w:widowControl w:val="0"/>
        <w:spacing w:before="100"/>
        <w:jc w:val="both"/>
        <w:rPr>
          <w:sz w:val="28"/>
          <w:szCs w:val="28"/>
          <w:lang w:val="nl-NL"/>
        </w:rPr>
      </w:pPr>
      <w:r w:rsidRPr="00DD4A59">
        <w:rPr>
          <w:b/>
          <w:iCs/>
          <w:sz w:val="27"/>
          <w:szCs w:val="27"/>
          <w:lang w:val="nl-NL"/>
        </w:rPr>
        <w:tab/>
      </w:r>
      <w:r w:rsidRPr="00DD4A59">
        <w:rPr>
          <w:sz w:val="28"/>
          <w:szCs w:val="28"/>
          <w:lang w:val="nl-NL"/>
        </w:rPr>
        <w:t>Một số chỉ tiêu kinh tế - xã hội chủ yếu 6 tháng đầ</w:t>
      </w:r>
      <w:r w:rsidR="002069BE" w:rsidRPr="00DD4A59">
        <w:rPr>
          <w:sz w:val="28"/>
          <w:szCs w:val="28"/>
          <w:lang w:val="nl-NL"/>
        </w:rPr>
        <w:t>u năm 2018</w:t>
      </w:r>
      <w:r w:rsidRPr="00DD4A59">
        <w:rPr>
          <w:sz w:val="28"/>
          <w:szCs w:val="28"/>
          <w:lang w:val="nl-NL"/>
        </w:rPr>
        <w:t xml:space="preserve">: </w:t>
      </w:r>
    </w:p>
    <w:p w:rsidR="0059222C" w:rsidRPr="00DD4A59" w:rsidRDefault="0059222C" w:rsidP="00BC46AD">
      <w:pPr>
        <w:widowControl w:val="0"/>
        <w:spacing w:before="100"/>
        <w:ind w:firstLine="720"/>
        <w:jc w:val="both"/>
        <w:rPr>
          <w:bCs/>
          <w:sz w:val="28"/>
          <w:szCs w:val="28"/>
          <w:lang w:val="nl-NL"/>
        </w:rPr>
      </w:pPr>
      <w:r w:rsidRPr="00DD4A59">
        <w:rPr>
          <w:sz w:val="28"/>
          <w:szCs w:val="28"/>
          <w:lang w:val="nl-NL"/>
        </w:rPr>
        <w:t xml:space="preserve">- </w:t>
      </w:r>
      <w:r w:rsidRPr="00DD4A59">
        <w:rPr>
          <w:bCs/>
          <w:sz w:val="28"/>
          <w:szCs w:val="28"/>
          <w:lang w:val="nl-NL"/>
        </w:rPr>
        <w:t>Tăng trưởng kinh tế</w:t>
      </w:r>
      <w:r w:rsidR="00552A60" w:rsidRPr="00DD4A59">
        <w:rPr>
          <w:bCs/>
          <w:sz w:val="28"/>
          <w:szCs w:val="28"/>
          <w:lang w:val="nl-NL"/>
        </w:rPr>
        <w:t xml:space="preserve"> (GRDP)</w:t>
      </w:r>
      <w:r w:rsidR="007B2366" w:rsidRPr="00DD4A59">
        <w:rPr>
          <w:bCs/>
          <w:sz w:val="28"/>
          <w:szCs w:val="28"/>
          <w:lang w:val="nl-NL"/>
        </w:rPr>
        <w:t xml:space="preserve"> 32</w:t>
      </w:r>
      <w:r w:rsidR="00F940AC" w:rsidRPr="00DD4A59">
        <w:rPr>
          <w:bCs/>
          <w:sz w:val="28"/>
          <w:szCs w:val="28"/>
          <w:lang w:val="nl-NL"/>
        </w:rPr>
        <w:t>,94</w:t>
      </w:r>
      <w:r w:rsidR="001B70B5" w:rsidRPr="00DD4A59">
        <w:rPr>
          <w:bCs/>
          <w:sz w:val="28"/>
          <w:szCs w:val="28"/>
          <w:lang w:val="nl-NL"/>
        </w:rPr>
        <w:t>%</w:t>
      </w:r>
      <w:r w:rsidR="001E3C76" w:rsidRPr="00DD4A59">
        <w:rPr>
          <w:bCs/>
          <w:sz w:val="28"/>
          <w:szCs w:val="28"/>
          <w:lang w:val="nl-NL"/>
        </w:rPr>
        <w:t>.</w:t>
      </w:r>
    </w:p>
    <w:p w:rsidR="00042BE6" w:rsidRPr="00DD4A59" w:rsidRDefault="00042BE6" w:rsidP="00BC46AD">
      <w:pPr>
        <w:widowControl w:val="0"/>
        <w:spacing w:before="100"/>
        <w:ind w:firstLine="720"/>
        <w:jc w:val="both"/>
        <w:rPr>
          <w:bCs/>
          <w:sz w:val="28"/>
          <w:szCs w:val="28"/>
          <w:lang w:val="nl-NL"/>
        </w:rPr>
      </w:pPr>
      <w:r w:rsidRPr="00DD4A59">
        <w:rPr>
          <w:bCs/>
          <w:sz w:val="28"/>
          <w:szCs w:val="28"/>
          <w:lang w:val="nl-NL"/>
        </w:rPr>
        <w:t>- Tổng vốn đầu tư phát triể</w:t>
      </w:r>
      <w:r w:rsidR="00460066" w:rsidRPr="00DD4A59">
        <w:rPr>
          <w:bCs/>
          <w:sz w:val="28"/>
          <w:szCs w:val="28"/>
          <w:lang w:val="nl-NL"/>
        </w:rPr>
        <w:t xml:space="preserve">n </w:t>
      </w:r>
      <w:r w:rsidRPr="00DD4A59">
        <w:rPr>
          <w:bCs/>
          <w:sz w:val="28"/>
          <w:szCs w:val="28"/>
          <w:lang w:val="nl-NL"/>
        </w:rPr>
        <w:t>xã hộ</w:t>
      </w:r>
      <w:r w:rsidR="00424047" w:rsidRPr="00DD4A59">
        <w:rPr>
          <w:bCs/>
          <w:sz w:val="28"/>
          <w:szCs w:val="28"/>
          <w:lang w:val="nl-NL"/>
        </w:rPr>
        <w:t>i: 1</w:t>
      </w:r>
      <w:r w:rsidR="00626F62" w:rsidRPr="00DD4A59">
        <w:rPr>
          <w:bCs/>
          <w:sz w:val="28"/>
          <w:szCs w:val="28"/>
          <w:lang w:val="nl-NL"/>
        </w:rPr>
        <w:t>5.39</w:t>
      </w:r>
      <w:r w:rsidR="00034CAE" w:rsidRPr="00DD4A59">
        <w:rPr>
          <w:bCs/>
          <w:sz w:val="28"/>
          <w:szCs w:val="28"/>
          <w:lang w:val="nl-NL"/>
        </w:rPr>
        <w:t>4</w:t>
      </w:r>
      <w:r w:rsidRPr="00DD4A59">
        <w:rPr>
          <w:bCs/>
          <w:sz w:val="28"/>
          <w:szCs w:val="28"/>
          <w:lang w:val="nl-NL"/>
        </w:rPr>
        <w:t xml:space="preserve"> tỷ đồ</w:t>
      </w:r>
      <w:r w:rsidR="00EB5BBA" w:rsidRPr="00DD4A59">
        <w:rPr>
          <w:bCs/>
          <w:sz w:val="28"/>
          <w:szCs w:val="28"/>
          <w:lang w:val="nl-NL"/>
        </w:rPr>
        <w:t xml:space="preserve">ng, </w:t>
      </w:r>
      <w:r w:rsidRPr="00DD4A59">
        <w:rPr>
          <w:bCs/>
          <w:sz w:val="28"/>
          <w:szCs w:val="28"/>
          <w:lang w:val="nl-NL"/>
        </w:rPr>
        <w:t>đạ</w:t>
      </w:r>
      <w:r w:rsidR="00424047" w:rsidRPr="00DD4A59">
        <w:rPr>
          <w:bCs/>
          <w:sz w:val="28"/>
          <w:szCs w:val="28"/>
          <w:lang w:val="nl-NL"/>
        </w:rPr>
        <w:t>t 4</w:t>
      </w:r>
      <w:r w:rsidR="00034CAE" w:rsidRPr="00DD4A59">
        <w:rPr>
          <w:bCs/>
          <w:sz w:val="28"/>
          <w:szCs w:val="28"/>
          <w:lang w:val="nl-NL"/>
        </w:rPr>
        <w:t>2,</w:t>
      </w:r>
      <w:r w:rsidR="002F3E78" w:rsidRPr="00DD4A59">
        <w:rPr>
          <w:bCs/>
          <w:sz w:val="28"/>
          <w:szCs w:val="28"/>
          <w:lang w:val="nl-NL"/>
        </w:rPr>
        <w:t>7</w:t>
      </w:r>
      <w:r w:rsidR="00F75F2F" w:rsidRPr="00DD4A59">
        <w:rPr>
          <w:bCs/>
          <w:sz w:val="28"/>
          <w:szCs w:val="28"/>
          <w:lang w:val="nl-NL"/>
        </w:rPr>
        <w:t xml:space="preserve">% </w:t>
      </w:r>
      <w:r w:rsidRPr="00DD4A59">
        <w:rPr>
          <w:bCs/>
          <w:sz w:val="28"/>
          <w:szCs w:val="28"/>
          <w:lang w:val="nl-NL"/>
        </w:rPr>
        <w:t>kế hoạch</w:t>
      </w:r>
      <w:r w:rsidR="001E3C76" w:rsidRPr="00DD4A59">
        <w:rPr>
          <w:bCs/>
          <w:sz w:val="28"/>
          <w:szCs w:val="28"/>
          <w:lang w:val="nl-NL"/>
        </w:rPr>
        <w:t>.</w:t>
      </w:r>
    </w:p>
    <w:p w:rsidR="00454CDD" w:rsidRPr="00DD4A59" w:rsidRDefault="00454CDD" w:rsidP="00BC46AD">
      <w:pPr>
        <w:widowControl w:val="0"/>
        <w:spacing w:before="100"/>
        <w:ind w:firstLine="720"/>
        <w:jc w:val="both"/>
        <w:rPr>
          <w:bCs/>
          <w:iCs/>
          <w:sz w:val="28"/>
          <w:szCs w:val="28"/>
          <w:lang w:val="es-ES_tradnl"/>
        </w:rPr>
      </w:pPr>
      <w:r w:rsidRPr="00DD4A59">
        <w:rPr>
          <w:sz w:val="28"/>
          <w:szCs w:val="28"/>
          <w:lang w:val="nl-NL"/>
        </w:rPr>
        <w:t>- Sản lượng lương thực</w:t>
      </w:r>
      <w:r w:rsidR="00235F8C" w:rsidRPr="00DD4A59">
        <w:rPr>
          <w:sz w:val="28"/>
          <w:szCs w:val="28"/>
          <w:lang w:val="nl-NL"/>
        </w:rPr>
        <w:t xml:space="preserve"> 35,68</w:t>
      </w:r>
      <w:r w:rsidRPr="00DD4A59">
        <w:rPr>
          <w:sz w:val="28"/>
          <w:szCs w:val="28"/>
          <w:lang w:val="nl-NL"/>
        </w:rPr>
        <w:t xml:space="preserve"> vạn tấn</w:t>
      </w:r>
      <w:r w:rsidR="00D912B8" w:rsidRPr="00DD4A59">
        <w:rPr>
          <w:sz w:val="28"/>
          <w:szCs w:val="28"/>
          <w:lang w:val="nl-NL"/>
        </w:rPr>
        <w:t>, đạ</w:t>
      </w:r>
      <w:r w:rsidR="00235F8C" w:rsidRPr="00DD4A59">
        <w:rPr>
          <w:sz w:val="28"/>
          <w:szCs w:val="28"/>
          <w:lang w:val="nl-NL"/>
        </w:rPr>
        <w:t>t 70</w:t>
      </w:r>
      <w:r w:rsidR="00D912B8" w:rsidRPr="00DD4A59">
        <w:rPr>
          <w:sz w:val="28"/>
          <w:szCs w:val="28"/>
          <w:lang w:val="nl-NL"/>
        </w:rPr>
        <w:t>% kế hoạ</w:t>
      </w:r>
      <w:r w:rsidR="001E3C76" w:rsidRPr="00DD4A59">
        <w:rPr>
          <w:sz w:val="28"/>
          <w:szCs w:val="28"/>
          <w:lang w:val="nl-NL"/>
        </w:rPr>
        <w:t>ch.</w:t>
      </w:r>
    </w:p>
    <w:p w:rsidR="0059222C" w:rsidRPr="00DD4A59" w:rsidRDefault="0059222C" w:rsidP="00BC46AD">
      <w:pPr>
        <w:widowControl w:val="0"/>
        <w:spacing w:before="100"/>
        <w:jc w:val="both"/>
        <w:rPr>
          <w:sz w:val="28"/>
          <w:szCs w:val="28"/>
          <w:lang w:val="nl-NL"/>
        </w:rPr>
      </w:pPr>
      <w:r w:rsidRPr="00DD4A59">
        <w:rPr>
          <w:sz w:val="28"/>
          <w:szCs w:val="28"/>
          <w:lang w:val="nl-NL"/>
        </w:rPr>
        <w:tab/>
        <w:t>- Kim ngạch xuất khẩ</w:t>
      </w:r>
      <w:r w:rsidR="0023403C" w:rsidRPr="00DD4A59">
        <w:rPr>
          <w:sz w:val="28"/>
          <w:szCs w:val="28"/>
          <w:lang w:val="nl-NL"/>
        </w:rPr>
        <w:t>u</w:t>
      </w:r>
      <w:r w:rsidR="005B738E" w:rsidRPr="00DD4A59">
        <w:rPr>
          <w:sz w:val="28"/>
          <w:szCs w:val="28"/>
          <w:lang w:val="nl-NL"/>
        </w:rPr>
        <w:t xml:space="preserve">của tỉnh </w:t>
      </w:r>
      <w:r w:rsidR="005E403F" w:rsidRPr="00DD4A59">
        <w:rPr>
          <w:sz w:val="28"/>
          <w:szCs w:val="28"/>
          <w:lang w:val="nl-NL"/>
        </w:rPr>
        <w:t>đạt</w:t>
      </w:r>
      <w:r w:rsidR="000C3817" w:rsidRPr="00DD4A59">
        <w:rPr>
          <w:sz w:val="28"/>
          <w:szCs w:val="28"/>
          <w:lang w:val="nl-NL"/>
        </w:rPr>
        <w:t xml:space="preserve"> 292</w:t>
      </w:r>
      <w:r w:rsidRPr="00DD4A59">
        <w:rPr>
          <w:sz w:val="28"/>
          <w:szCs w:val="28"/>
          <w:lang w:val="nl-NL"/>
        </w:rPr>
        <w:t>triệu USD, đạ</w:t>
      </w:r>
      <w:r w:rsidR="000C3817" w:rsidRPr="00DD4A59">
        <w:rPr>
          <w:sz w:val="28"/>
          <w:szCs w:val="28"/>
          <w:lang w:val="nl-NL"/>
        </w:rPr>
        <w:t>t 62</w:t>
      </w:r>
      <w:r w:rsidRPr="00DD4A59">
        <w:rPr>
          <w:sz w:val="28"/>
          <w:szCs w:val="28"/>
          <w:lang w:val="nl-NL"/>
        </w:rPr>
        <w:t>% kế hoạ</w:t>
      </w:r>
      <w:r w:rsidR="00042BE6" w:rsidRPr="00DD4A59">
        <w:rPr>
          <w:sz w:val="28"/>
          <w:szCs w:val="28"/>
          <w:lang w:val="nl-NL"/>
        </w:rPr>
        <w:t>ch</w:t>
      </w:r>
      <w:r w:rsidR="001E3C76" w:rsidRPr="00DD4A59">
        <w:rPr>
          <w:sz w:val="28"/>
          <w:szCs w:val="28"/>
          <w:lang w:val="nl-NL"/>
        </w:rPr>
        <w:t>.</w:t>
      </w:r>
    </w:p>
    <w:p w:rsidR="000C3817" w:rsidRPr="00DD4A59" w:rsidRDefault="0059222C" w:rsidP="00BC46AD">
      <w:pPr>
        <w:pStyle w:val="pbody"/>
        <w:widowControl w:val="0"/>
        <w:shd w:val="clear" w:color="auto" w:fill="FFFFFF"/>
        <w:tabs>
          <w:tab w:val="left" w:pos="851"/>
        </w:tabs>
        <w:spacing w:beforeAutospacing="0" w:after="0" w:afterAutospacing="0"/>
        <w:ind w:firstLine="720"/>
        <w:jc w:val="both"/>
        <w:rPr>
          <w:sz w:val="28"/>
          <w:szCs w:val="28"/>
          <w:lang w:val="nl-NL"/>
        </w:rPr>
      </w:pPr>
      <w:r w:rsidRPr="00DD4A59">
        <w:rPr>
          <w:sz w:val="28"/>
          <w:szCs w:val="28"/>
          <w:lang w:val="nl-NL"/>
        </w:rPr>
        <w:t>- Tổ</w:t>
      </w:r>
      <w:r w:rsidR="00F80FFB" w:rsidRPr="00DD4A59">
        <w:rPr>
          <w:sz w:val="28"/>
          <w:szCs w:val="28"/>
          <w:lang w:val="nl-NL"/>
        </w:rPr>
        <w:t xml:space="preserve">ng thu ngân sách: </w:t>
      </w:r>
      <w:r w:rsidR="008F0DCC" w:rsidRPr="00DD4A59">
        <w:rPr>
          <w:sz w:val="28"/>
          <w:szCs w:val="28"/>
          <w:lang w:val="nl-NL"/>
        </w:rPr>
        <w:t>5.</w:t>
      </w:r>
      <w:r w:rsidR="00C747F1" w:rsidRPr="00DD4A59">
        <w:rPr>
          <w:sz w:val="28"/>
          <w:szCs w:val="28"/>
          <w:lang w:val="nl-NL"/>
        </w:rPr>
        <w:t>949</w:t>
      </w:r>
      <w:r w:rsidRPr="00DD4A59">
        <w:rPr>
          <w:sz w:val="28"/>
          <w:szCs w:val="28"/>
          <w:lang w:val="nl-NL"/>
        </w:rPr>
        <w:t xml:space="preserve"> tỷ đồng, đạ</w:t>
      </w:r>
      <w:r w:rsidR="008F0DCC" w:rsidRPr="00DD4A59">
        <w:rPr>
          <w:sz w:val="28"/>
          <w:szCs w:val="28"/>
          <w:lang w:val="nl-NL"/>
        </w:rPr>
        <w:t xml:space="preserve">t </w:t>
      </w:r>
      <w:r w:rsidR="0076572D" w:rsidRPr="00DD4A59">
        <w:rPr>
          <w:sz w:val="28"/>
          <w:szCs w:val="28"/>
          <w:lang w:val="nl-NL"/>
        </w:rPr>
        <w:t>6</w:t>
      </w:r>
      <w:r w:rsidR="001A61B1" w:rsidRPr="00DD4A59">
        <w:rPr>
          <w:sz w:val="28"/>
          <w:szCs w:val="28"/>
          <w:lang w:val="nl-NL"/>
        </w:rPr>
        <w:t>3</w:t>
      </w:r>
      <w:r w:rsidRPr="00DD4A59">
        <w:rPr>
          <w:sz w:val="28"/>
          <w:szCs w:val="28"/>
          <w:lang w:val="nl-NL"/>
        </w:rPr>
        <w:t>% dự toán</w:t>
      </w:r>
      <w:r w:rsidR="000C3817" w:rsidRPr="00DD4A59">
        <w:rPr>
          <w:sz w:val="28"/>
          <w:szCs w:val="28"/>
          <w:lang w:val="nl-NL"/>
        </w:rPr>
        <w:t>; trong đó: t</w:t>
      </w:r>
      <w:r w:rsidRPr="00DD4A59">
        <w:rPr>
          <w:sz w:val="28"/>
          <w:szCs w:val="28"/>
          <w:lang w:val="nl-NL"/>
        </w:rPr>
        <w:t>hu nội đị</w:t>
      </w:r>
      <w:r w:rsidR="00A031FA" w:rsidRPr="00DD4A59">
        <w:rPr>
          <w:sz w:val="28"/>
          <w:szCs w:val="28"/>
          <w:lang w:val="nl-NL"/>
        </w:rPr>
        <w:t xml:space="preserve">a </w:t>
      </w:r>
      <w:r w:rsidR="0076572D" w:rsidRPr="00DD4A59">
        <w:rPr>
          <w:sz w:val="28"/>
          <w:szCs w:val="28"/>
          <w:lang w:val="nl-NL"/>
        </w:rPr>
        <w:t>3</w:t>
      </w:r>
      <w:r w:rsidR="00A031FA" w:rsidRPr="00DD4A59">
        <w:rPr>
          <w:sz w:val="28"/>
          <w:szCs w:val="28"/>
          <w:lang w:val="nl-NL"/>
        </w:rPr>
        <w:t>.</w:t>
      </w:r>
      <w:r w:rsidR="0076572D" w:rsidRPr="00DD4A59">
        <w:rPr>
          <w:sz w:val="28"/>
          <w:szCs w:val="28"/>
          <w:lang w:val="nl-NL"/>
        </w:rPr>
        <w:t>0</w:t>
      </w:r>
      <w:r w:rsidR="00E33617" w:rsidRPr="00DD4A59">
        <w:rPr>
          <w:sz w:val="28"/>
          <w:szCs w:val="28"/>
          <w:lang w:val="nl-NL"/>
        </w:rPr>
        <w:t>99</w:t>
      </w:r>
      <w:r w:rsidRPr="00DD4A59">
        <w:rPr>
          <w:sz w:val="28"/>
          <w:szCs w:val="28"/>
          <w:lang w:val="nl-NL"/>
        </w:rPr>
        <w:t xml:space="preserve"> tỷ đồng, </w:t>
      </w:r>
      <w:r w:rsidR="00B75204" w:rsidRPr="00DD4A59">
        <w:rPr>
          <w:sz w:val="28"/>
          <w:szCs w:val="28"/>
          <w:lang w:val="nl-NL"/>
        </w:rPr>
        <w:t xml:space="preserve">đạt </w:t>
      </w:r>
      <w:r w:rsidR="005B738E" w:rsidRPr="00DD4A59">
        <w:rPr>
          <w:sz w:val="28"/>
          <w:szCs w:val="28"/>
          <w:lang w:val="nl-NL"/>
        </w:rPr>
        <w:t>5</w:t>
      </w:r>
      <w:r w:rsidR="00E33617" w:rsidRPr="00DD4A59">
        <w:rPr>
          <w:sz w:val="28"/>
          <w:szCs w:val="28"/>
          <w:lang w:val="nl-NL"/>
        </w:rPr>
        <w:t>2</w:t>
      </w:r>
      <w:r w:rsidR="00460066" w:rsidRPr="00DD4A59">
        <w:rPr>
          <w:sz w:val="28"/>
          <w:szCs w:val="28"/>
          <w:lang w:val="nl-NL"/>
        </w:rPr>
        <w:t>%,</w:t>
      </w:r>
      <w:r w:rsidR="0038788C" w:rsidRPr="00DD4A59">
        <w:rPr>
          <w:sz w:val="28"/>
          <w:szCs w:val="28"/>
          <w:lang w:val="nl-NL"/>
        </w:rPr>
        <w:t xml:space="preserve"> thu XNK</w:t>
      </w:r>
      <w:r w:rsidR="0092124B" w:rsidRPr="00DD4A59">
        <w:rPr>
          <w:sz w:val="28"/>
          <w:szCs w:val="28"/>
          <w:lang w:val="nl-NL"/>
        </w:rPr>
        <w:t xml:space="preserve"> 2.8</w:t>
      </w:r>
      <w:r w:rsidR="001A61B1" w:rsidRPr="00DD4A59">
        <w:rPr>
          <w:sz w:val="28"/>
          <w:szCs w:val="28"/>
          <w:lang w:val="nl-NL"/>
        </w:rPr>
        <w:t>5</w:t>
      </w:r>
      <w:r w:rsidR="00B75204" w:rsidRPr="00DD4A59">
        <w:rPr>
          <w:sz w:val="28"/>
          <w:szCs w:val="28"/>
          <w:lang w:val="nl-NL"/>
        </w:rPr>
        <w:t>0</w:t>
      </w:r>
      <w:r w:rsidRPr="00DD4A59">
        <w:rPr>
          <w:sz w:val="28"/>
          <w:szCs w:val="28"/>
          <w:lang w:val="nl-NL"/>
        </w:rPr>
        <w:t xml:space="preserve"> tỷ đồng, </w:t>
      </w:r>
      <w:r w:rsidR="00B75204" w:rsidRPr="00DD4A59">
        <w:rPr>
          <w:sz w:val="28"/>
          <w:szCs w:val="28"/>
          <w:lang w:val="nl-NL"/>
        </w:rPr>
        <w:t>đạt</w:t>
      </w:r>
      <w:r w:rsidR="008F0DCC" w:rsidRPr="00DD4A59">
        <w:rPr>
          <w:sz w:val="28"/>
          <w:szCs w:val="28"/>
          <w:lang w:val="nl-NL"/>
        </w:rPr>
        <w:t xml:space="preserve"> 8</w:t>
      </w:r>
      <w:r w:rsidR="001A61B1" w:rsidRPr="00DD4A59">
        <w:rPr>
          <w:sz w:val="28"/>
          <w:szCs w:val="28"/>
          <w:lang w:val="nl-NL"/>
        </w:rPr>
        <w:t>4</w:t>
      </w:r>
      <w:r w:rsidRPr="00DD4A59">
        <w:rPr>
          <w:sz w:val="28"/>
          <w:szCs w:val="28"/>
          <w:lang w:val="nl-NL"/>
        </w:rPr>
        <w:t>% dự toán</w:t>
      </w:r>
      <w:r w:rsidR="00B932FE" w:rsidRPr="00DD4A59">
        <w:rPr>
          <w:sz w:val="28"/>
          <w:szCs w:val="28"/>
          <w:lang w:val="nl-NL"/>
        </w:rPr>
        <w:t>.</w:t>
      </w:r>
    </w:p>
    <w:p w:rsidR="0059222C" w:rsidRPr="00DD4A59" w:rsidRDefault="0059222C" w:rsidP="00BC46AD">
      <w:pPr>
        <w:widowControl w:val="0"/>
        <w:spacing w:before="100"/>
        <w:jc w:val="both"/>
        <w:rPr>
          <w:sz w:val="28"/>
          <w:szCs w:val="28"/>
          <w:lang w:val="nl-NL"/>
        </w:rPr>
      </w:pPr>
      <w:r w:rsidRPr="00DD4A59">
        <w:rPr>
          <w:sz w:val="28"/>
          <w:szCs w:val="28"/>
          <w:lang w:val="nl-NL"/>
        </w:rPr>
        <w:tab/>
        <w:t>- Tỷ lệ</w:t>
      </w:r>
      <w:r w:rsidR="00C61D63" w:rsidRPr="00DD4A59">
        <w:rPr>
          <w:sz w:val="28"/>
          <w:szCs w:val="28"/>
          <w:lang w:val="nl-NL"/>
        </w:rPr>
        <w:t xml:space="preserve"> dân số tham gia</w:t>
      </w:r>
      <w:r w:rsidRPr="00DD4A59">
        <w:rPr>
          <w:sz w:val="28"/>
          <w:szCs w:val="28"/>
          <w:lang w:val="nl-NL"/>
        </w:rPr>
        <w:t xml:space="preserve"> bảo hiểm y tế đạ</w:t>
      </w:r>
      <w:r w:rsidR="00A04371" w:rsidRPr="00DD4A59">
        <w:rPr>
          <w:sz w:val="28"/>
          <w:szCs w:val="28"/>
          <w:lang w:val="nl-NL"/>
        </w:rPr>
        <w:t>t 86</w:t>
      </w:r>
      <w:r w:rsidRPr="00DD4A59">
        <w:rPr>
          <w:sz w:val="28"/>
          <w:szCs w:val="28"/>
          <w:lang w:val="nl-NL"/>
        </w:rPr>
        <w:t>%</w:t>
      </w:r>
      <w:r w:rsidR="00A04371" w:rsidRPr="00DD4A59">
        <w:rPr>
          <w:sz w:val="28"/>
          <w:szCs w:val="28"/>
          <w:lang w:val="nl-NL"/>
        </w:rPr>
        <w:t xml:space="preserve">, đạt </w:t>
      </w:r>
      <w:r w:rsidRPr="00DD4A59">
        <w:rPr>
          <w:sz w:val="28"/>
          <w:szCs w:val="28"/>
          <w:lang w:val="nl-NL"/>
        </w:rPr>
        <w:t>chỉ</w:t>
      </w:r>
      <w:r w:rsidR="00A04371" w:rsidRPr="00DD4A59">
        <w:rPr>
          <w:sz w:val="28"/>
          <w:szCs w:val="28"/>
          <w:lang w:val="nl-NL"/>
        </w:rPr>
        <w:t xml:space="preserve"> tiêu kế hoạ</w:t>
      </w:r>
      <w:r w:rsidR="001E3C76" w:rsidRPr="00DD4A59">
        <w:rPr>
          <w:sz w:val="28"/>
          <w:szCs w:val="28"/>
          <w:lang w:val="nl-NL"/>
        </w:rPr>
        <w:t>ch.</w:t>
      </w:r>
    </w:p>
    <w:p w:rsidR="0059222C" w:rsidRPr="00DD4A59" w:rsidRDefault="0059222C" w:rsidP="00BC46AD">
      <w:pPr>
        <w:widowControl w:val="0"/>
        <w:spacing w:before="100"/>
        <w:jc w:val="both"/>
        <w:rPr>
          <w:sz w:val="28"/>
          <w:szCs w:val="28"/>
          <w:lang w:val="nl-NL"/>
        </w:rPr>
      </w:pPr>
      <w:r w:rsidRPr="00DD4A59">
        <w:rPr>
          <w:sz w:val="28"/>
          <w:szCs w:val="28"/>
          <w:lang w:val="nl-NL"/>
        </w:rPr>
        <w:lastRenderedPageBreak/>
        <w:tab/>
        <w:t>- Tỷ lệ trẻ em suy dinh dưỡng dưới 5 tuổ</w:t>
      </w:r>
      <w:r w:rsidR="004F7A88" w:rsidRPr="00DD4A59">
        <w:rPr>
          <w:sz w:val="28"/>
          <w:szCs w:val="28"/>
          <w:lang w:val="nl-NL"/>
        </w:rPr>
        <w:t>i còn 9,5</w:t>
      </w:r>
      <w:r w:rsidR="00EB01DA" w:rsidRPr="00DD4A59">
        <w:rPr>
          <w:sz w:val="28"/>
          <w:szCs w:val="28"/>
          <w:lang w:val="nl-NL"/>
        </w:rPr>
        <w:t xml:space="preserve">%, </w:t>
      </w:r>
      <w:r w:rsidRPr="00DD4A59">
        <w:rPr>
          <w:sz w:val="28"/>
          <w:szCs w:val="28"/>
          <w:lang w:val="nl-NL"/>
        </w:rPr>
        <w:t xml:space="preserve">đạt chỉ tiêu </w:t>
      </w:r>
      <w:r w:rsidR="001E3C76" w:rsidRPr="00DD4A59">
        <w:rPr>
          <w:sz w:val="28"/>
          <w:szCs w:val="28"/>
          <w:lang w:val="nl-NL"/>
        </w:rPr>
        <w:t>kế hoạch.</w:t>
      </w:r>
    </w:p>
    <w:p w:rsidR="00363029" w:rsidRPr="00DD4A59" w:rsidRDefault="0059222C" w:rsidP="00BC46AD">
      <w:pPr>
        <w:widowControl w:val="0"/>
        <w:spacing w:before="100"/>
        <w:jc w:val="both"/>
        <w:rPr>
          <w:sz w:val="28"/>
          <w:szCs w:val="28"/>
          <w:lang w:val="nl-NL"/>
        </w:rPr>
      </w:pPr>
      <w:r w:rsidRPr="00DD4A59">
        <w:rPr>
          <w:sz w:val="28"/>
          <w:szCs w:val="28"/>
          <w:lang w:val="nl-NL"/>
        </w:rPr>
        <w:tab/>
        <w:t>- Số giường bệnh trên 1 vạn dân</w:t>
      </w:r>
      <w:r w:rsidR="00363029" w:rsidRPr="00DD4A59">
        <w:rPr>
          <w:sz w:val="28"/>
          <w:szCs w:val="28"/>
          <w:lang w:val="nl-NL"/>
        </w:rPr>
        <w:t xml:space="preserve"> đạt 25 giường (kế hoạch &gt; 25 giường)</w:t>
      </w:r>
    </w:p>
    <w:p w:rsidR="00363029" w:rsidRPr="00DD4A59" w:rsidRDefault="00363029" w:rsidP="00BC46AD">
      <w:pPr>
        <w:widowControl w:val="0"/>
        <w:spacing w:before="100"/>
        <w:jc w:val="both"/>
        <w:rPr>
          <w:sz w:val="28"/>
          <w:szCs w:val="28"/>
          <w:lang w:val="nl-NL"/>
        </w:rPr>
      </w:pPr>
      <w:r w:rsidRPr="00DD4A59">
        <w:rPr>
          <w:sz w:val="28"/>
          <w:szCs w:val="28"/>
          <w:lang w:val="nl-NL"/>
        </w:rPr>
        <w:tab/>
        <w:t>- Giải quyết việc làm mới cho 10.735 người, đạt 47,71% kế hoạch</w:t>
      </w:r>
    </w:p>
    <w:p w:rsidR="00363029" w:rsidRPr="00DD4A59" w:rsidRDefault="00363029" w:rsidP="00BC46AD">
      <w:pPr>
        <w:widowControl w:val="0"/>
        <w:spacing w:before="100"/>
        <w:ind w:firstLine="720"/>
        <w:jc w:val="both"/>
        <w:rPr>
          <w:b/>
          <w:bCs/>
          <w:sz w:val="27"/>
          <w:szCs w:val="27"/>
          <w:lang w:val="nl-NL"/>
        </w:rPr>
      </w:pPr>
      <w:r w:rsidRPr="00DD4A59">
        <w:rPr>
          <w:b/>
          <w:bCs/>
          <w:sz w:val="27"/>
          <w:szCs w:val="27"/>
          <w:lang w:val="vi-VN"/>
        </w:rPr>
        <w:t xml:space="preserve">1. </w:t>
      </w:r>
      <w:r w:rsidRPr="00DD4A59">
        <w:rPr>
          <w:b/>
          <w:bCs/>
          <w:sz w:val="27"/>
          <w:szCs w:val="27"/>
          <w:lang w:val="nl-NL"/>
        </w:rPr>
        <w:t>Lĩnh vực ki</w:t>
      </w:r>
      <w:r w:rsidRPr="00DD4A59">
        <w:rPr>
          <w:b/>
          <w:bCs/>
          <w:sz w:val="27"/>
          <w:szCs w:val="27"/>
          <w:lang w:val="vi-VN"/>
        </w:rPr>
        <w:t>nh t</w:t>
      </w:r>
      <w:r w:rsidRPr="00DD4A59">
        <w:rPr>
          <w:b/>
          <w:bCs/>
          <w:sz w:val="27"/>
          <w:szCs w:val="27"/>
          <w:lang w:val="nl-NL"/>
        </w:rPr>
        <w:t>ế</w:t>
      </w:r>
    </w:p>
    <w:p w:rsidR="00363029" w:rsidRPr="00DD4A59" w:rsidRDefault="00363029" w:rsidP="00BC46AD">
      <w:pPr>
        <w:widowControl w:val="0"/>
        <w:spacing w:before="100"/>
        <w:ind w:firstLine="720"/>
        <w:jc w:val="both"/>
        <w:rPr>
          <w:bCs/>
          <w:sz w:val="28"/>
          <w:szCs w:val="28"/>
          <w:lang w:val="nl-NL"/>
        </w:rPr>
      </w:pPr>
      <w:r w:rsidRPr="00DD4A59">
        <w:rPr>
          <w:bCs/>
          <w:sz w:val="28"/>
          <w:szCs w:val="28"/>
          <w:lang w:val="nl-NL"/>
        </w:rPr>
        <w:t>Tăng trưởng kinh tế (GRDP) 32,94%</w:t>
      </w:r>
      <w:r w:rsidR="00C37C47" w:rsidRPr="00DD4A59">
        <w:rPr>
          <w:rStyle w:val="FootnoteReference"/>
          <w:bCs/>
          <w:sz w:val="28"/>
          <w:szCs w:val="28"/>
          <w:lang w:val="nl-NL"/>
        </w:rPr>
        <w:footnoteReference w:id="1"/>
      </w:r>
      <w:r w:rsidRPr="00DD4A59">
        <w:rPr>
          <w:bCs/>
          <w:sz w:val="28"/>
          <w:szCs w:val="28"/>
          <w:lang w:val="nl-NL"/>
        </w:rPr>
        <w:t>; trong đó: khu vực nông nghiệp tăng 5,54%,khu vực công nghiệp - xây dựng tăng 95,61%, khu vực dịch vụ tăng 6,83%</w:t>
      </w:r>
      <w:r w:rsidRPr="00DD4A59">
        <w:rPr>
          <w:rStyle w:val="FootnoteReference"/>
          <w:bCs/>
          <w:sz w:val="28"/>
          <w:szCs w:val="28"/>
          <w:lang w:val="nl-NL"/>
        </w:rPr>
        <w:footnoteReference w:id="2"/>
      </w:r>
      <w:r w:rsidR="00ED5184" w:rsidRPr="00DD4A59">
        <w:rPr>
          <w:sz w:val="28"/>
          <w:szCs w:val="28"/>
          <w:lang w:val="nl-NL"/>
        </w:rPr>
        <w:t xml:space="preserve">. </w:t>
      </w:r>
      <w:r w:rsidRPr="00DD4A59">
        <w:rPr>
          <w:bCs/>
          <w:sz w:val="28"/>
          <w:szCs w:val="28"/>
          <w:lang w:val="nl-NL"/>
        </w:rPr>
        <w:t>Cơ cấu kinh tế: nông nghiệp 15,54%, công nghiệp - xây dựng 44,05%, dịch vụ 40,41%. Kinh tế tiếp tục chuyển dịch tích cực theo hướng giảm tỷ trọng nông nghiệp, tăng nhanh tỷ trọng công nghiệp</w:t>
      </w:r>
      <w:r w:rsidRPr="00DD4A59">
        <w:rPr>
          <w:rStyle w:val="FootnoteReference"/>
          <w:bCs/>
          <w:sz w:val="28"/>
          <w:szCs w:val="28"/>
          <w:lang w:val="nl-NL"/>
        </w:rPr>
        <w:footnoteReference w:id="3"/>
      </w:r>
      <w:r w:rsidR="003501DA" w:rsidRPr="00DD4A59">
        <w:rPr>
          <w:bCs/>
          <w:sz w:val="28"/>
          <w:szCs w:val="28"/>
          <w:lang w:val="nl-NL"/>
        </w:rPr>
        <w:t xml:space="preserve">; </w:t>
      </w:r>
      <w:r w:rsidR="003501DA" w:rsidRPr="00DD4A59">
        <w:rPr>
          <w:sz w:val="28"/>
          <w:szCs w:val="28"/>
          <w:lang w:val="nl-NL"/>
        </w:rPr>
        <w:t xml:space="preserve">ngành công nghiệp đóng góp 28,74% điểm phần trăm (%) trong mức tăng trưởng chung 32,94%. </w:t>
      </w:r>
    </w:p>
    <w:p w:rsidR="00363029" w:rsidRPr="00DD4A59" w:rsidRDefault="00363029" w:rsidP="00BC46AD">
      <w:pPr>
        <w:widowControl w:val="0"/>
        <w:spacing w:before="100"/>
        <w:ind w:firstLine="720"/>
        <w:jc w:val="both"/>
        <w:rPr>
          <w:bCs/>
          <w:iCs/>
          <w:sz w:val="28"/>
          <w:szCs w:val="28"/>
          <w:lang w:val="nl-NL"/>
        </w:rPr>
      </w:pPr>
      <w:r w:rsidRPr="00DD4A59">
        <w:rPr>
          <w:bCs/>
          <w:iCs/>
          <w:sz w:val="28"/>
          <w:szCs w:val="28"/>
          <w:lang w:val="sq-AL"/>
        </w:rPr>
        <w:t>1.1.</w:t>
      </w:r>
      <w:r w:rsidRPr="00DD4A59">
        <w:rPr>
          <w:bCs/>
          <w:iCs/>
          <w:sz w:val="28"/>
          <w:szCs w:val="28"/>
          <w:lang w:val="nl-NL"/>
        </w:rPr>
        <w:t xml:space="preserve"> Nông nghiệp</w:t>
      </w:r>
    </w:p>
    <w:p w:rsidR="00363029" w:rsidRPr="00DD4A59" w:rsidRDefault="00363029" w:rsidP="00BC46AD">
      <w:pPr>
        <w:widowControl w:val="0"/>
        <w:spacing w:before="100"/>
        <w:ind w:firstLine="720"/>
        <w:jc w:val="both"/>
        <w:rPr>
          <w:spacing w:val="-2"/>
          <w:sz w:val="28"/>
          <w:szCs w:val="28"/>
          <w:lang w:val="sq-AL"/>
        </w:rPr>
      </w:pPr>
      <w:r w:rsidRPr="00DD4A59">
        <w:rPr>
          <w:bCs/>
          <w:sz w:val="28"/>
          <w:szCs w:val="28"/>
          <w:lang w:val="nl-NL"/>
        </w:rPr>
        <w:t xml:space="preserve">- Sản xuất vụ Đông đạt kết quả khá; </w:t>
      </w:r>
      <w:r w:rsidRPr="00DD4A59">
        <w:rPr>
          <w:rFonts w:eastAsia="Calibri"/>
          <w:sz w:val="28"/>
          <w:szCs w:val="28"/>
          <w:lang w:val="nl-NL"/>
        </w:rPr>
        <w:t xml:space="preserve">tổng diện tích </w:t>
      </w:r>
      <w:r w:rsidRPr="00DD4A59">
        <w:rPr>
          <w:sz w:val="28"/>
          <w:szCs w:val="28"/>
          <w:lang w:val="nl-NL"/>
        </w:rPr>
        <w:t>đạt 12.917ha, tăng 14,16% (tăng 1.646 ha) so với vụ Đông 2016; bảo đảm nguồn cung rau củ quả, thức ăn chăn nuôi; rau trồng các loại tăng cao cả về diện tích, năng suất và sản lượng</w:t>
      </w:r>
      <w:r w:rsidRPr="00DD4A59">
        <w:rPr>
          <w:rStyle w:val="FootnoteReference"/>
          <w:sz w:val="28"/>
          <w:szCs w:val="28"/>
        </w:rPr>
        <w:footnoteReference w:id="4"/>
      </w:r>
      <w:r w:rsidRPr="00DD4A59">
        <w:rPr>
          <w:sz w:val="28"/>
          <w:szCs w:val="28"/>
          <w:lang w:val="nl-NL"/>
        </w:rPr>
        <w:t>.</w:t>
      </w:r>
      <w:r w:rsidR="00BA38BF" w:rsidRPr="00DD4A59">
        <w:rPr>
          <w:sz w:val="28"/>
          <w:szCs w:val="28"/>
          <w:lang w:val="nl-NL"/>
        </w:rPr>
        <w:t xml:space="preserve"> </w:t>
      </w:r>
      <w:r w:rsidR="0091358D" w:rsidRPr="00DD4A59">
        <w:rPr>
          <w:sz w:val="28"/>
          <w:szCs w:val="28"/>
          <w:lang w:val="nl-NL"/>
        </w:rPr>
        <w:t>C</w:t>
      </w:r>
      <w:r w:rsidR="000A148C" w:rsidRPr="00DD4A59">
        <w:rPr>
          <w:sz w:val="28"/>
          <w:szCs w:val="28"/>
          <w:lang w:val="nl-NL"/>
        </w:rPr>
        <w:t>hỉ đạo toàn diện</w:t>
      </w:r>
      <w:r w:rsidRPr="00DD4A59">
        <w:rPr>
          <w:bCs/>
          <w:sz w:val="28"/>
          <w:szCs w:val="28"/>
          <w:lang w:val="nl-NL"/>
        </w:rPr>
        <w:t xml:space="preserve"> sản xuất vụ Xuân; ưu tiên chính sách hỗ trợ; tập trung cao chỉ đạo phòng trừ dịch bệnh, đặc biệt là bệnh đạo ôn; lúa</w:t>
      </w:r>
      <w:r w:rsidR="00332D00" w:rsidRPr="00DD4A59">
        <w:rPr>
          <w:bCs/>
          <w:sz w:val="28"/>
          <w:szCs w:val="28"/>
          <w:lang w:val="nl-NL"/>
        </w:rPr>
        <w:t xml:space="preserve"> </w:t>
      </w:r>
      <w:r w:rsidRPr="00DD4A59">
        <w:rPr>
          <w:bCs/>
          <w:iCs/>
          <w:sz w:val="28"/>
          <w:szCs w:val="28"/>
          <w:lang w:val="es-ES_tradnl"/>
        </w:rPr>
        <w:t xml:space="preserve">vụ Xuân được mùa, </w:t>
      </w:r>
      <w:r w:rsidRPr="00DD4A59">
        <w:rPr>
          <w:bCs/>
          <w:sz w:val="28"/>
          <w:szCs w:val="28"/>
          <w:lang w:val="nl-NL"/>
        </w:rPr>
        <w:t xml:space="preserve"> </w:t>
      </w:r>
      <w:r w:rsidR="0091358D" w:rsidRPr="00DD4A59">
        <w:rPr>
          <w:bCs/>
          <w:sz w:val="28"/>
          <w:szCs w:val="28"/>
          <w:lang w:val="nl-NL"/>
        </w:rPr>
        <w:t xml:space="preserve">năng suất </w:t>
      </w:r>
      <w:r w:rsidR="00332D00" w:rsidRPr="00DD4A59">
        <w:rPr>
          <w:bCs/>
          <w:sz w:val="28"/>
          <w:szCs w:val="28"/>
          <w:lang w:val="nl-NL"/>
        </w:rPr>
        <w:t xml:space="preserve">đạt </w:t>
      </w:r>
      <w:r w:rsidR="0091358D" w:rsidRPr="00DD4A59">
        <w:rPr>
          <w:bCs/>
          <w:sz w:val="28"/>
          <w:szCs w:val="28"/>
          <w:lang w:val="nl-NL"/>
        </w:rPr>
        <w:t>55,</w:t>
      </w:r>
      <w:r w:rsidR="00332D00" w:rsidRPr="00DD4A59">
        <w:rPr>
          <w:bCs/>
          <w:sz w:val="28"/>
          <w:szCs w:val="28"/>
          <w:lang w:val="nl-NL"/>
        </w:rPr>
        <w:t>75</w:t>
      </w:r>
      <w:r w:rsidR="0091358D" w:rsidRPr="00DD4A59">
        <w:rPr>
          <w:bCs/>
          <w:sz w:val="28"/>
          <w:szCs w:val="28"/>
          <w:lang w:val="nl-NL"/>
        </w:rPr>
        <w:t xml:space="preserve"> tạ/ha, </w:t>
      </w:r>
      <w:r w:rsidRPr="00DD4A59">
        <w:rPr>
          <w:bCs/>
          <w:sz w:val="28"/>
          <w:szCs w:val="28"/>
          <w:lang w:val="nl-NL"/>
        </w:rPr>
        <w:t>sản lượng</w:t>
      </w:r>
      <w:r w:rsidR="00BA38BF" w:rsidRPr="00DD4A59">
        <w:rPr>
          <w:bCs/>
          <w:sz w:val="28"/>
          <w:szCs w:val="28"/>
          <w:lang w:val="nl-NL"/>
        </w:rPr>
        <w:t xml:space="preserve"> </w:t>
      </w:r>
      <w:r w:rsidR="00350E88" w:rsidRPr="00DD4A59">
        <w:rPr>
          <w:bCs/>
          <w:sz w:val="28"/>
          <w:szCs w:val="28"/>
          <w:lang w:val="nl-NL"/>
        </w:rPr>
        <w:t>32,</w:t>
      </w:r>
      <w:r w:rsidR="00332D00" w:rsidRPr="00DD4A59">
        <w:rPr>
          <w:bCs/>
          <w:sz w:val="28"/>
          <w:szCs w:val="28"/>
          <w:lang w:val="nl-NL"/>
        </w:rPr>
        <w:t>97</w:t>
      </w:r>
      <w:r w:rsidRPr="00DD4A59">
        <w:rPr>
          <w:bCs/>
          <w:sz w:val="28"/>
          <w:szCs w:val="28"/>
          <w:lang w:val="nl-NL"/>
        </w:rPr>
        <w:t xml:space="preserve"> vạn tấn</w:t>
      </w:r>
      <w:r w:rsidR="00BA38BF" w:rsidRPr="00DD4A59">
        <w:rPr>
          <w:rStyle w:val="FootnoteReference"/>
          <w:bCs/>
          <w:sz w:val="28"/>
          <w:szCs w:val="28"/>
          <w:lang w:val="nl-NL"/>
        </w:rPr>
        <w:footnoteReference w:id="5"/>
      </w:r>
      <w:r w:rsidRPr="00DD4A59">
        <w:rPr>
          <w:bCs/>
          <w:sz w:val="28"/>
          <w:szCs w:val="28"/>
          <w:lang w:val="nl-NL"/>
        </w:rPr>
        <w:t>; diện tích, sản lượng lúa hàng hóa tăng mạnh</w:t>
      </w:r>
      <w:r w:rsidRPr="00DD4A59">
        <w:rPr>
          <w:rStyle w:val="FootnoteReference"/>
          <w:bCs/>
          <w:sz w:val="28"/>
          <w:szCs w:val="28"/>
          <w:lang w:val="nl-NL"/>
        </w:rPr>
        <w:footnoteReference w:id="6"/>
      </w:r>
      <w:r w:rsidRPr="00DD4A59">
        <w:rPr>
          <w:bCs/>
          <w:sz w:val="28"/>
          <w:szCs w:val="28"/>
          <w:lang w:val="nl-NL"/>
        </w:rPr>
        <w:t xml:space="preserve">; khảo nghiệm giống mới kết quả tốt; </w:t>
      </w:r>
      <w:r w:rsidRPr="00DD4A59">
        <w:rPr>
          <w:spacing w:val="-2"/>
          <w:sz w:val="28"/>
          <w:szCs w:val="28"/>
          <w:lang w:val="sq-AL"/>
        </w:rPr>
        <w:t>phát triển liên kết sản xuất cánh đồng lớn bộ giống chủ lực đạt quy mô 220ha</w:t>
      </w:r>
      <w:r w:rsidR="00C733FB" w:rsidRPr="00DD4A59">
        <w:rPr>
          <w:spacing w:val="-2"/>
          <w:sz w:val="28"/>
          <w:szCs w:val="28"/>
          <w:lang w:val="sq-AL"/>
        </w:rPr>
        <w:t>.</w:t>
      </w:r>
    </w:p>
    <w:p w:rsidR="00363029" w:rsidRPr="00DD4A59" w:rsidRDefault="00363029" w:rsidP="00BC46AD">
      <w:pPr>
        <w:widowControl w:val="0"/>
        <w:spacing w:before="100"/>
        <w:ind w:firstLine="720"/>
        <w:jc w:val="both"/>
        <w:rPr>
          <w:bCs/>
          <w:iCs/>
          <w:sz w:val="28"/>
          <w:szCs w:val="28"/>
          <w:lang w:val="es-ES_tradnl"/>
        </w:rPr>
      </w:pPr>
      <w:r w:rsidRPr="00DD4A59">
        <w:rPr>
          <w:spacing w:val="-2"/>
          <w:sz w:val="28"/>
          <w:szCs w:val="28"/>
          <w:lang w:val="sq-AL"/>
        </w:rPr>
        <w:t xml:space="preserve">- </w:t>
      </w:r>
      <w:r w:rsidRPr="00DD4A59">
        <w:rPr>
          <w:sz w:val="28"/>
          <w:szCs w:val="28"/>
          <w:lang w:val="nl-NL"/>
        </w:rPr>
        <w:t xml:space="preserve">Cây trồng cạn vụ Xuân ngô lấy </w:t>
      </w:r>
      <w:r w:rsidRPr="00DD4A59">
        <w:rPr>
          <w:bCs/>
          <w:sz w:val="28"/>
          <w:szCs w:val="28"/>
          <w:lang w:val="nl-NL"/>
        </w:rPr>
        <w:t>hạt, rau các loại tăng khá so với cùng kỳ cả về diện tích, năng suất, sản lượng</w:t>
      </w:r>
      <w:r w:rsidRPr="00DD4A59">
        <w:rPr>
          <w:rStyle w:val="FootnoteReference"/>
          <w:bCs/>
          <w:sz w:val="28"/>
          <w:szCs w:val="28"/>
          <w:lang w:val="nl-NL"/>
        </w:rPr>
        <w:footnoteReference w:id="7"/>
      </w:r>
      <w:r w:rsidRPr="00DD4A59">
        <w:rPr>
          <w:bCs/>
          <w:sz w:val="28"/>
          <w:szCs w:val="28"/>
          <w:lang w:val="nl-NL"/>
        </w:rPr>
        <w:t>; lạc chậm thời vụ do thời tiết, diện tích sản lượng giảm nhưng năng suất tăng 0,94 tạ/ha so với cùng kỳ</w:t>
      </w:r>
      <w:r w:rsidRPr="00DD4A59">
        <w:rPr>
          <w:sz w:val="28"/>
          <w:szCs w:val="28"/>
          <w:lang w:val="nl-NL"/>
        </w:rPr>
        <w:t>. Tăng thêm diện tích trồng mới cây ăn quả cam, bưởi</w:t>
      </w:r>
      <w:r w:rsidRPr="00DD4A59">
        <w:rPr>
          <w:rStyle w:val="FootnoteReference"/>
          <w:sz w:val="28"/>
          <w:szCs w:val="28"/>
          <w:lang w:val="nl-NL"/>
        </w:rPr>
        <w:footnoteReference w:id="8"/>
      </w:r>
      <w:r w:rsidRPr="00DD4A59">
        <w:rPr>
          <w:sz w:val="28"/>
          <w:szCs w:val="28"/>
          <w:lang w:val="nl-NL"/>
        </w:rPr>
        <w:t>; cây ăn quả có múi sinh trưởng phát triển tốt, tỷ lệ đậu quả khá cao, sâu bệnh gây hại mức độ nhẹ đến trung bình.</w:t>
      </w:r>
    </w:p>
    <w:p w:rsidR="00363029" w:rsidRPr="00DD4A59" w:rsidRDefault="00363029" w:rsidP="00BC46AD">
      <w:pPr>
        <w:widowControl w:val="0"/>
        <w:spacing w:before="100"/>
        <w:jc w:val="both"/>
        <w:rPr>
          <w:rFonts w:eastAsia="Times New Roman"/>
          <w:sz w:val="28"/>
          <w:szCs w:val="20"/>
          <w:u w:color="000000"/>
          <w:lang w:val="nl-NL" w:eastAsia="en-US"/>
        </w:rPr>
      </w:pPr>
      <w:r w:rsidRPr="00DD4A59">
        <w:rPr>
          <w:rFonts w:eastAsia="Times New Roman"/>
          <w:sz w:val="28"/>
          <w:szCs w:val="20"/>
          <w:u w:color="000000"/>
          <w:lang w:val="vi-VN" w:eastAsia="en-US"/>
        </w:rPr>
        <w:tab/>
        <w:t>- Tổng đàn gia súc giảm so với cùng kỳ (</w:t>
      </w:r>
      <w:r w:rsidRPr="00DD4A59">
        <w:rPr>
          <w:sz w:val="28"/>
          <w:szCs w:val="28"/>
          <w:lang w:val="nl-NL"/>
        </w:rPr>
        <w:t>đàn trâu giảm</w:t>
      </w:r>
      <w:r w:rsidR="00996405" w:rsidRPr="00DD4A59">
        <w:rPr>
          <w:sz w:val="28"/>
          <w:szCs w:val="28"/>
          <w:lang w:val="nl-NL"/>
        </w:rPr>
        <w:t xml:space="preserve"> 8</w:t>
      </w:r>
      <w:r w:rsidRPr="00DD4A59">
        <w:rPr>
          <w:sz w:val="28"/>
          <w:szCs w:val="28"/>
          <w:lang w:val="nl-NL"/>
        </w:rPr>
        <w:t>%, bò giả</w:t>
      </w:r>
      <w:r w:rsidR="00996405" w:rsidRPr="00DD4A59">
        <w:rPr>
          <w:sz w:val="28"/>
          <w:szCs w:val="28"/>
          <w:lang w:val="nl-NL"/>
        </w:rPr>
        <w:t>m 8</w:t>
      </w:r>
      <w:r w:rsidRPr="00DD4A59">
        <w:rPr>
          <w:sz w:val="28"/>
          <w:szCs w:val="28"/>
          <w:lang w:val="nl-NL"/>
        </w:rPr>
        <w:t xml:space="preserve">%; đàn lợn giảm </w:t>
      </w:r>
      <w:r w:rsidR="00A1552B" w:rsidRPr="00DD4A59">
        <w:rPr>
          <w:sz w:val="28"/>
          <w:szCs w:val="28"/>
          <w:lang w:val="nl-NL"/>
        </w:rPr>
        <w:t>3</w:t>
      </w:r>
      <w:r w:rsidRPr="00DD4A59">
        <w:rPr>
          <w:sz w:val="28"/>
          <w:szCs w:val="28"/>
          <w:lang w:val="nl-NL"/>
        </w:rPr>
        <w:t>%</w:t>
      </w:r>
      <w:r w:rsidRPr="00DD4A59">
        <w:rPr>
          <w:sz w:val="28"/>
          <w:szCs w:val="30"/>
          <w:lang w:val="nl-NL"/>
        </w:rPr>
        <w:t>)</w:t>
      </w:r>
      <w:r w:rsidRPr="00DD4A59">
        <w:rPr>
          <w:sz w:val="28"/>
          <w:szCs w:val="28"/>
          <w:lang w:val="nl-NL"/>
        </w:rPr>
        <w:t>;</w:t>
      </w:r>
      <w:r w:rsidRPr="00DD4A59">
        <w:rPr>
          <w:rFonts w:eastAsia="Times New Roman"/>
          <w:sz w:val="28"/>
          <w:szCs w:val="20"/>
          <w:u w:color="000000"/>
          <w:lang w:val="vi-VN" w:eastAsia="en-US"/>
        </w:rPr>
        <w:t xml:space="preserve"> đàn gia cầm phát triển ổn định, </w:t>
      </w:r>
      <w:r w:rsidR="00996405" w:rsidRPr="00DD4A59">
        <w:rPr>
          <w:sz w:val="28"/>
          <w:szCs w:val="28"/>
          <w:lang w:val="nl-NL"/>
        </w:rPr>
        <w:t>tăng 2</w:t>
      </w:r>
      <w:r w:rsidRPr="00DD4A59">
        <w:rPr>
          <w:sz w:val="28"/>
          <w:szCs w:val="28"/>
          <w:lang w:val="nl-NL"/>
        </w:rPr>
        <w:t>% so với cùng kỳ</w:t>
      </w:r>
      <w:r w:rsidRPr="00DD4A59">
        <w:rPr>
          <w:sz w:val="28"/>
          <w:szCs w:val="30"/>
          <w:lang w:val="nl-NL"/>
        </w:rPr>
        <w:t>. T</w:t>
      </w:r>
      <w:r w:rsidRPr="00DD4A59">
        <w:rPr>
          <w:bCs/>
          <w:sz w:val="28"/>
          <w:szCs w:val="28"/>
          <w:lang w:val="vi-VN"/>
        </w:rPr>
        <w:t>ổng sản lượng thịt hơi xuất chuồng</w:t>
      </w:r>
      <w:r w:rsidRPr="00DD4A59">
        <w:rPr>
          <w:bCs/>
          <w:sz w:val="28"/>
          <w:szCs w:val="28"/>
          <w:lang w:val="nl-NL"/>
        </w:rPr>
        <w:t xml:space="preserve"> các loại</w:t>
      </w:r>
      <w:r w:rsidRPr="00DD4A59">
        <w:rPr>
          <w:bCs/>
          <w:sz w:val="28"/>
          <w:szCs w:val="28"/>
          <w:lang w:val="vi-VN"/>
        </w:rPr>
        <w:t xml:space="preserve"> ước đạt </w:t>
      </w:r>
      <w:r w:rsidRPr="00DD4A59">
        <w:rPr>
          <w:bCs/>
          <w:sz w:val="28"/>
          <w:szCs w:val="28"/>
          <w:lang w:val="nl-NL"/>
        </w:rPr>
        <w:t xml:space="preserve">55.100 </w:t>
      </w:r>
      <w:r w:rsidRPr="00DD4A59">
        <w:rPr>
          <w:bCs/>
          <w:sz w:val="28"/>
          <w:szCs w:val="28"/>
          <w:lang w:val="vi-VN"/>
        </w:rPr>
        <w:t>tấn</w:t>
      </w:r>
      <w:r w:rsidRPr="00DD4A59">
        <w:rPr>
          <w:bCs/>
          <w:sz w:val="28"/>
          <w:szCs w:val="28"/>
          <w:lang w:val="nl-NL"/>
        </w:rPr>
        <w:t>, đạt 50,1% kế hoạch, bằng 83,5</w:t>
      </w:r>
      <w:r w:rsidRPr="00DD4A59">
        <w:rPr>
          <w:bCs/>
          <w:sz w:val="28"/>
          <w:szCs w:val="28"/>
          <w:lang w:val="vi-VN"/>
        </w:rPr>
        <w:t xml:space="preserve">% so với </w:t>
      </w:r>
      <w:r w:rsidRPr="00DD4A59">
        <w:rPr>
          <w:bCs/>
          <w:sz w:val="28"/>
          <w:szCs w:val="28"/>
          <w:lang w:val="nl-NL"/>
        </w:rPr>
        <w:t xml:space="preserve">cùng kỳ năm 2017. </w:t>
      </w:r>
      <w:r w:rsidR="00965407" w:rsidRPr="00DD4A59">
        <w:rPr>
          <w:bCs/>
          <w:sz w:val="28"/>
          <w:szCs w:val="28"/>
          <w:lang w:val="nl-NL"/>
        </w:rPr>
        <w:t>C</w:t>
      </w:r>
      <w:r w:rsidRPr="00DD4A59">
        <w:rPr>
          <w:bCs/>
          <w:sz w:val="28"/>
          <w:szCs w:val="28"/>
          <w:lang w:val="nl-NL"/>
        </w:rPr>
        <w:t>hăn nuôi có tín hiệ</w:t>
      </w:r>
      <w:r w:rsidR="00996405" w:rsidRPr="00DD4A59">
        <w:rPr>
          <w:bCs/>
          <w:sz w:val="28"/>
          <w:szCs w:val="28"/>
          <w:lang w:val="nl-NL"/>
        </w:rPr>
        <w:t>u khả quan</w:t>
      </w:r>
      <w:r w:rsidRPr="00DD4A59">
        <w:rPr>
          <w:bCs/>
          <w:sz w:val="28"/>
          <w:szCs w:val="28"/>
          <w:lang w:val="nl-NL"/>
        </w:rPr>
        <w:t xml:space="preserve"> hơn, </w:t>
      </w:r>
      <w:r w:rsidR="00A1552B" w:rsidRPr="00DD4A59">
        <w:rPr>
          <w:bCs/>
          <w:sz w:val="28"/>
          <w:szCs w:val="28"/>
          <w:lang w:val="nl-NL"/>
        </w:rPr>
        <w:t xml:space="preserve">tổng đàn lợn có bước phục hồi, </w:t>
      </w:r>
      <w:r w:rsidRPr="00DD4A59">
        <w:rPr>
          <w:bCs/>
          <w:sz w:val="28"/>
          <w:szCs w:val="28"/>
          <w:lang w:val="nl-NL"/>
        </w:rPr>
        <w:t>g</w:t>
      </w:r>
      <w:r w:rsidRPr="00DD4A59">
        <w:rPr>
          <w:sz w:val="28"/>
          <w:szCs w:val="30"/>
          <w:lang w:val="nl-NL"/>
        </w:rPr>
        <w:t>iá lợn hơ</w:t>
      </w:r>
      <w:r w:rsidR="00996405" w:rsidRPr="00DD4A59">
        <w:rPr>
          <w:sz w:val="28"/>
          <w:szCs w:val="30"/>
          <w:lang w:val="nl-NL"/>
        </w:rPr>
        <w:t>i</w:t>
      </w:r>
      <w:r w:rsidRPr="00DD4A59">
        <w:rPr>
          <w:sz w:val="28"/>
          <w:szCs w:val="30"/>
          <w:lang w:val="nl-NL"/>
        </w:rPr>
        <w:t xml:space="preserve"> dao động trên dưới </w:t>
      </w:r>
      <w:r w:rsidR="000B2791" w:rsidRPr="00DD4A59">
        <w:rPr>
          <w:sz w:val="28"/>
          <w:szCs w:val="30"/>
          <w:lang w:val="nl-NL"/>
        </w:rPr>
        <w:t>50</w:t>
      </w:r>
      <w:r w:rsidR="00965407" w:rsidRPr="00DD4A59">
        <w:rPr>
          <w:sz w:val="28"/>
          <w:szCs w:val="30"/>
          <w:lang w:val="nl-NL"/>
        </w:rPr>
        <w:t xml:space="preserve"> nghìn</w:t>
      </w:r>
      <w:r w:rsidRPr="00DD4A59">
        <w:rPr>
          <w:sz w:val="28"/>
          <w:szCs w:val="30"/>
          <w:lang w:val="nl-NL"/>
        </w:rPr>
        <w:t xml:space="preserve"> đồng/kg, gấp đôi so vớ</w:t>
      </w:r>
      <w:r w:rsidR="00996405" w:rsidRPr="00DD4A59">
        <w:rPr>
          <w:sz w:val="28"/>
          <w:szCs w:val="30"/>
          <w:lang w:val="nl-NL"/>
        </w:rPr>
        <w:t xml:space="preserve">i </w:t>
      </w:r>
      <w:r w:rsidRPr="00DD4A59">
        <w:rPr>
          <w:sz w:val="28"/>
          <w:szCs w:val="30"/>
          <w:lang w:val="nl-NL"/>
        </w:rPr>
        <w:t>cùng kỳ năm 2017</w:t>
      </w:r>
      <w:r w:rsidR="00996405" w:rsidRPr="00DD4A59">
        <w:rPr>
          <w:sz w:val="28"/>
          <w:szCs w:val="30"/>
          <w:lang w:val="nl-NL"/>
        </w:rPr>
        <w:t>,</w:t>
      </w:r>
      <w:r w:rsidRPr="00DD4A59">
        <w:rPr>
          <w:sz w:val="28"/>
          <w:szCs w:val="30"/>
          <w:lang w:val="nl-NL"/>
        </w:rPr>
        <w:t xml:space="preserve"> tuy nhiên </w:t>
      </w:r>
      <w:r w:rsidR="00965407" w:rsidRPr="00DD4A59">
        <w:rPr>
          <w:sz w:val="28"/>
          <w:szCs w:val="30"/>
          <w:lang w:val="nl-NL"/>
        </w:rPr>
        <w:t xml:space="preserve">thị trường </w:t>
      </w:r>
      <w:r w:rsidRPr="00DD4A59">
        <w:rPr>
          <w:sz w:val="28"/>
          <w:szCs w:val="30"/>
          <w:lang w:val="nl-NL"/>
        </w:rPr>
        <w:t>vẫn chưa ổn đị</w:t>
      </w:r>
      <w:r w:rsidR="00F126DF" w:rsidRPr="00DD4A59">
        <w:rPr>
          <w:sz w:val="28"/>
          <w:szCs w:val="30"/>
          <w:lang w:val="nl-NL"/>
        </w:rPr>
        <w:t>nh</w:t>
      </w:r>
      <w:r w:rsidRPr="00DD4A59">
        <w:rPr>
          <w:sz w:val="28"/>
          <w:szCs w:val="30"/>
          <w:lang w:val="nl-NL"/>
        </w:rPr>
        <w:t xml:space="preserve">. Dịch </w:t>
      </w:r>
      <w:r w:rsidRPr="00DD4A59">
        <w:rPr>
          <w:sz w:val="28"/>
          <w:szCs w:val="28"/>
          <w:lang w:val="da-DK"/>
        </w:rPr>
        <w:t xml:space="preserve">LMLM </w:t>
      </w:r>
      <w:r w:rsidR="00FC63AB" w:rsidRPr="00DD4A59">
        <w:rPr>
          <w:sz w:val="28"/>
          <w:szCs w:val="28"/>
          <w:lang w:val="da-DK"/>
        </w:rPr>
        <w:t xml:space="preserve">xảy ra </w:t>
      </w:r>
      <w:r w:rsidRPr="00DD4A59">
        <w:rPr>
          <w:sz w:val="28"/>
          <w:szCs w:val="28"/>
          <w:lang w:val="da-DK"/>
        </w:rPr>
        <w:t>tạ</w:t>
      </w:r>
      <w:r w:rsidR="00FC63AB" w:rsidRPr="00DD4A59">
        <w:rPr>
          <w:sz w:val="28"/>
          <w:szCs w:val="28"/>
          <w:lang w:val="da-DK"/>
        </w:rPr>
        <w:t>i</w:t>
      </w:r>
      <w:r w:rsidRPr="00DD4A59">
        <w:rPr>
          <w:sz w:val="28"/>
          <w:szCs w:val="28"/>
          <w:lang w:val="da-DK"/>
        </w:rPr>
        <w:t xml:space="preserve"> 7 huyện, thị xã làm 2</w:t>
      </w:r>
      <w:r w:rsidR="00BF3181" w:rsidRPr="00DD4A59">
        <w:rPr>
          <w:sz w:val="28"/>
          <w:szCs w:val="28"/>
          <w:lang w:val="da-DK"/>
        </w:rPr>
        <w:t>15</w:t>
      </w:r>
      <w:r w:rsidRPr="00DD4A59">
        <w:rPr>
          <w:sz w:val="28"/>
          <w:szCs w:val="28"/>
          <w:lang w:val="da-DK"/>
        </w:rPr>
        <w:t xml:space="preserve"> gia súc mắc bệnh, đã được </w:t>
      </w:r>
      <w:r w:rsidRPr="00DD4A59">
        <w:rPr>
          <w:sz w:val="28"/>
          <w:szCs w:val="28"/>
          <w:lang w:val="da-DK"/>
        </w:rPr>
        <w:lastRenderedPageBreak/>
        <w:t>khống chế kịp thời</w:t>
      </w:r>
      <w:r w:rsidRPr="00DD4A59">
        <w:rPr>
          <w:rStyle w:val="FootnoteReference"/>
          <w:sz w:val="28"/>
          <w:szCs w:val="28"/>
          <w:lang w:val="da-DK"/>
        </w:rPr>
        <w:footnoteReference w:id="9"/>
      </w:r>
      <w:r w:rsidR="00996405" w:rsidRPr="00DD4A59">
        <w:rPr>
          <w:sz w:val="28"/>
          <w:szCs w:val="28"/>
          <w:lang w:val="nl-NL"/>
        </w:rPr>
        <w:t xml:space="preserve">; </w:t>
      </w:r>
      <w:r w:rsidR="0054280E" w:rsidRPr="00DD4A59">
        <w:rPr>
          <w:sz w:val="28"/>
          <w:szCs w:val="28"/>
          <w:lang w:val="nl-NL"/>
        </w:rPr>
        <w:t>diện tích thả nuôi tôm bị nhiễm bệnh</w:t>
      </w:r>
      <w:r w:rsidR="00E17141" w:rsidRPr="00DD4A59">
        <w:rPr>
          <w:sz w:val="28"/>
          <w:szCs w:val="28"/>
          <w:lang w:val="nl-NL"/>
        </w:rPr>
        <w:t xml:space="preserve"> </w:t>
      </w:r>
      <w:r w:rsidR="0054280E" w:rsidRPr="00DD4A59">
        <w:rPr>
          <w:sz w:val="28"/>
          <w:szCs w:val="30"/>
          <w:lang w:val="nl-NL"/>
        </w:rPr>
        <w:t>giả</w:t>
      </w:r>
      <w:r w:rsidR="00D41CFA" w:rsidRPr="00DD4A59">
        <w:rPr>
          <w:sz w:val="28"/>
          <w:szCs w:val="30"/>
          <w:lang w:val="nl-NL"/>
        </w:rPr>
        <w:t>m</w:t>
      </w:r>
      <w:r w:rsidR="0054280E" w:rsidRPr="00DD4A59">
        <w:rPr>
          <w:sz w:val="28"/>
          <w:szCs w:val="30"/>
          <w:lang w:val="nl-NL"/>
        </w:rPr>
        <w:t xml:space="preserve"> so với cùng kỳ</w:t>
      </w:r>
      <w:r w:rsidR="0054280E" w:rsidRPr="00DD4A59">
        <w:rPr>
          <w:rStyle w:val="FootnoteReference"/>
          <w:sz w:val="28"/>
          <w:szCs w:val="30"/>
          <w:lang w:val="nl-NL"/>
        </w:rPr>
        <w:footnoteReference w:id="10"/>
      </w:r>
    </w:p>
    <w:p w:rsidR="00363029" w:rsidRPr="00DD4A59" w:rsidRDefault="00363029" w:rsidP="00BC46AD">
      <w:pPr>
        <w:widowControl w:val="0"/>
        <w:spacing w:before="100"/>
        <w:jc w:val="both"/>
        <w:rPr>
          <w:rFonts w:eastAsia="Times New Roman"/>
          <w:sz w:val="28"/>
          <w:szCs w:val="20"/>
          <w:u w:color="000000"/>
          <w:lang w:val="vi-VN" w:eastAsia="en-US"/>
        </w:rPr>
      </w:pPr>
      <w:r w:rsidRPr="00DD4A59">
        <w:rPr>
          <w:rFonts w:eastAsia="Times New Roman"/>
          <w:sz w:val="28"/>
          <w:szCs w:val="20"/>
          <w:u w:color="000000"/>
          <w:lang w:val="vi-VN" w:eastAsia="en-US"/>
        </w:rPr>
        <w:tab/>
        <w:t xml:space="preserve">- </w:t>
      </w:r>
      <w:r w:rsidR="008A0212" w:rsidRPr="00DD4A59">
        <w:rPr>
          <w:rFonts w:eastAsia="Times New Roman"/>
          <w:sz w:val="28"/>
          <w:szCs w:val="20"/>
          <w:u w:color="000000"/>
          <w:lang w:val="vi-VN" w:eastAsia="en-US"/>
        </w:rPr>
        <w:t>Xây dựng kế hoạch t</w:t>
      </w:r>
      <w:r w:rsidRPr="00DD4A59">
        <w:rPr>
          <w:rFonts w:eastAsia="Times New Roman"/>
          <w:sz w:val="28"/>
          <w:szCs w:val="20"/>
          <w:u w:color="000000"/>
          <w:lang w:val="vi-VN" w:eastAsia="en-US"/>
        </w:rPr>
        <w:t>riển khai Nghị quyết số 04-NQ/TU của Tỉnh ủy về tăng cường lãnh đạo chỉ đạo và khai thác tiềm năng lợi thế rừng, đất lâm nghiệp</w:t>
      </w:r>
      <w:r w:rsidRPr="00DD4A59">
        <w:rPr>
          <w:rStyle w:val="FootnoteReference"/>
          <w:rFonts w:eastAsia="Times New Roman"/>
          <w:sz w:val="28"/>
          <w:szCs w:val="20"/>
          <w:u w:color="000000"/>
          <w:lang w:eastAsia="en-US"/>
        </w:rPr>
        <w:footnoteReference w:id="11"/>
      </w:r>
      <w:r w:rsidRPr="00DD4A59">
        <w:rPr>
          <w:rFonts w:eastAsia="Times New Roman"/>
          <w:sz w:val="28"/>
          <w:szCs w:val="20"/>
          <w:u w:color="000000"/>
          <w:lang w:val="vi-VN" w:eastAsia="en-US"/>
        </w:rPr>
        <w:t>. Sản xuất lâm nghiệp ổn định; diện tích trồng rừng sản xuất 2.844ha, tăng 7,5</w:t>
      </w:r>
      <w:r w:rsidR="00AE6514" w:rsidRPr="00DD4A59">
        <w:rPr>
          <w:rFonts w:eastAsia="Times New Roman"/>
          <w:sz w:val="28"/>
          <w:szCs w:val="20"/>
          <w:u w:color="000000"/>
          <w:lang w:val="vi-VN" w:eastAsia="en-US"/>
        </w:rPr>
        <w:t>8</w:t>
      </w:r>
      <w:r w:rsidRPr="00DD4A59">
        <w:rPr>
          <w:rFonts w:eastAsia="Times New Roman"/>
          <w:sz w:val="28"/>
          <w:szCs w:val="20"/>
          <w:u w:color="000000"/>
          <w:lang w:val="vi-VN" w:eastAsia="en-US"/>
        </w:rPr>
        <w:t>%, trồng 2,72</w:t>
      </w:r>
      <w:r w:rsidR="005E584A" w:rsidRPr="00DD4A59">
        <w:rPr>
          <w:rFonts w:eastAsia="Times New Roman"/>
          <w:sz w:val="28"/>
          <w:szCs w:val="20"/>
          <w:u w:color="000000"/>
          <w:lang w:val="vi-VN" w:eastAsia="en-US"/>
        </w:rPr>
        <w:t xml:space="preserve"> </w:t>
      </w:r>
      <w:r w:rsidRPr="00DD4A59">
        <w:rPr>
          <w:rFonts w:eastAsia="Times New Roman"/>
          <w:sz w:val="28"/>
          <w:szCs w:val="20"/>
          <w:u w:color="000000"/>
          <w:lang w:val="vi-VN" w:eastAsia="en-US"/>
        </w:rPr>
        <w:t>triệu cây phân tán, bằng 99,5%, sản lượng khai thác gỗ nguyên liệu 109 nghìn m</w:t>
      </w:r>
      <w:r w:rsidRPr="00DD4A59">
        <w:rPr>
          <w:rFonts w:eastAsia="Times New Roman"/>
          <w:sz w:val="28"/>
          <w:szCs w:val="20"/>
          <w:u w:color="000000"/>
          <w:vertAlign w:val="superscript"/>
          <w:lang w:val="vi-VN" w:eastAsia="en-US"/>
        </w:rPr>
        <w:t>3</w:t>
      </w:r>
      <w:r w:rsidRPr="00DD4A59">
        <w:rPr>
          <w:rFonts w:eastAsia="Times New Roman"/>
          <w:sz w:val="28"/>
          <w:szCs w:val="20"/>
          <w:u w:color="000000"/>
          <w:lang w:val="vi-VN" w:eastAsia="en-US"/>
        </w:rPr>
        <w:t>, bằng 81,8% cùng kỳ.</w:t>
      </w:r>
      <w:r w:rsidR="00AE6514" w:rsidRPr="00DD4A59">
        <w:rPr>
          <w:rFonts w:eastAsia="Times New Roman"/>
          <w:sz w:val="28"/>
          <w:szCs w:val="20"/>
          <w:u w:color="000000"/>
          <w:lang w:val="vi-VN" w:eastAsia="en-US"/>
        </w:rPr>
        <w:t xml:space="preserve"> </w:t>
      </w:r>
      <w:r w:rsidR="00574F35" w:rsidRPr="00DD4A59">
        <w:rPr>
          <w:rFonts w:eastAsia="Times New Roman"/>
          <w:sz w:val="28"/>
          <w:szCs w:val="20"/>
          <w:u w:color="000000"/>
          <w:lang w:val="vi-VN" w:eastAsia="en-US"/>
        </w:rPr>
        <w:t>Dự án</w:t>
      </w:r>
      <w:r w:rsidRPr="00DD4A59">
        <w:rPr>
          <w:rFonts w:eastAsia="Times New Roman"/>
          <w:sz w:val="28"/>
          <w:szCs w:val="20"/>
          <w:u w:color="000000"/>
          <w:lang w:val="vi-VN" w:eastAsia="en-US"/>
        </w:rPr>
        <w:t xml:space="preserve"> Nhà máy sản xuất gỗ MDF, HDF </w:t>
      </w:r>
      <w:r w:rsidR="00574F35" w:rsidRPr="00DD4A59">
        <w:rPr>
          <w:rFonts w:eastAsia="Times New Roman"/>
          <w:sz w:val="28"/>
          <w:szCs w:val="20"/>
          <w:u w:color="000000"/>
          <w:lang w:val="vi-VN" w:eastAsia="en-US"/>
        </w:rPr>
        <w:t>Vũ Quang</w:t>
      </w:r>
      <w:r w:rsidR="00AE6514" w:rsidRPr="00DD4A59">
        <w:rPr>
          <w:rFonts w:eastAsia="Times New Roman"/>
          <w:sz w:val="28"/>
          <w:szCs w:val="20"/>
          <w:u w:color="000000"/>
          <w:lang w:val="vi-VN" w:eastAsia="en-US"/>
        </w:rPr>
        <w:t xml:space="preserve"> </w:t>
      </w:r>
      <w:r w:rsidR="009C36B3" w:rsidRPr="00DD4A59">
        <w:rPr>
          <w:rFonts w:eastAsia="Times New Roman"/>
          <w:sz w:val="28"/>
          <w:szCs w:val="20"/>
          <w:u w:color="000000"/>
          <w:lang w:val="vi-VN" w:eastAsia="en-US"/>
        </w:rPr>
        <w:t xml:space="preserve">đang </w:t>
      </w:r>
      <w:r w:rsidR="00574F35" w:rsidRPr="00DD4A59">
        <w:rPr>
          <w:rFonts w:eastAsia="Times New Roman"/>
          <w:sz w:val="28"/>
          <w:szCs w:val="20"/>
          <w:u w:color="000000"/>
          <w:lang w:val="vi-VN" w:eastAsia="en-US"/>
        </w:rPr>
        <w:t>được đẩy nhanh tiến độ</w:t>
      </w:r>
      <w:r w:rsidR="008A0212" w:rsidRPr="00DD4A59">
        <w:rPr>
          <w:rFonts w:eastAsia="Times New Roman"/>
          <w:sz w:val="28"/>
          <w:szCs w:val="20"/>
          <w:u w:color="000000"/>
          <w:lang w:val="vi-VN" w:eastAsia="en-US"/>
        </w:rPr>
        <w:t>.</w:t>
      </w:r>
    </w:p>
    <w:p w:rsidR="00363029" w:rsidRPr="00DD4A59" w:rsidRDefault="00363029" w:rsidP="00BC46AD">
      <w:pPr>
        <w:widowControl w:val="0"/>
        <w:spacing w:before="100"/>
        <w:ind w:firstLine="720"/>
        <w:jc w:val="both"/>
        <w:rPr>
          <w:rFonts w:eastAsia="Times New Roman"/>
          <w:sz w:val="28"/>
          <w:szCs w:val="20"/>
          <w:u w:color="000000"/>
          <w:lang w:val="vi-VN" w:eastAsia="en-US"/>
        </w:rPr>
      </w:pPr>
      <w:r w:rsidRPr="00DD4A59">
        <w:rPr>
          <w:rFonts w:eastAsia="Times New Roman"/>
          <w:sz w:val="28"/>
          <w:szCs w:val="20"/>
          <w:u w:color="000000"/>
          <w:lang w:val="vi-VN" w:eastAsia="en-US"/>
        </w:rPr>
        <w:t>- Thủy sản duy trì tăng trưởng khá</w:t>
      </w:r>
      <w:r w:rsidR="00CE1B39" w:rsidRPr="00DD4A59">
        <w:rPr>
          <w:rFonts w:eastAsia="Times New Roman"/>
          <w:sz w:val="28"/>
          <w:szCs w:val="20"/>
          <w:u w:color="000000"/>
          <w:lang w:val="vi-VN" w:eastAsia="en-US"/>
        </w:rPr>
        <w:t>, tiêu thụ thuận lợi</w:t>
      </w:r>
      <w:r w:rsidRPr="00DD4A59">
        <w:rPr>
          <w:rFonts w:eastAsia="Times New Roman"/>
          <w:sz w:val="28"/>
          <w:szCs w:val="20"/>
          <w:u w:color="000000"/>
          <w:lang w:val="vi-VN" w:eastAsia="en-US"/>
        </w:rPr>
        <w:t>; tổng sản lượng ước đạt 19.</w:t>
      </w:r>
      <w:r w:rsidR="00AB2DEE" w:rsidRPr="00DD4A59">
        <w:rPr>
          <w:rFonts w:eastAsia="Times New Roman"/>
          <w:sz w:val="28"/>
          <w:szCs w:val="20"/>
          <w:u w:color="000000"/>
          <w:lang w:val="vi-VN" w:eastAsia="en-US"/>
        </w:rPr>
        <w:t>989</w:t>
      </w:r>
      <w:r w:rsidR="00AE6514" w:rsidRPr="00DD4A59">
        <w:rPr>
          <w:rFonts w:eastAsia="Times New Roman"/>
          <w:sz w:val="28"/>
          <w:szCs w:val="20"/>
          <w:u w:color="000000"/>
          <w:lang w:val="vi-VN" w:eastAsia="en-US"/>
        </w:rPr>
        <w:t xml:space="preserve"> </w:t>
      </w:r>
      <w:r w:rsidRPr="00DD4A59">
        <w:rPr>
          <w:rFonts w:eastAsia="Times New Roman"/>
          <w:sz w:val="28"/>
          <w:szCs w:val="20"/>
          <w:u w:color="000000"/>
          <w:lang w:val="vi-VN" w:eastAsia="en-US"/>
        </w:rPr>
        <w:t>tấn</w:t>
      </w:r>
      <w:r w:rsidR="00AB2DEE" w:rsidRPr="00DD4A59">
        <w:rPr>
          <w:rFonts w:eastAsia="Times New Roman"/>
          <w:sz w:val="28"/>
          <w:szCs w:val="20"/>
          <w:u w:color="000000"/>
          <w:lang w:val="vi-VN" w:eastAsia="en-US"/>
        </w:rPr>
        <w:t xml:space="preserve">, tăng </w:t>
      </w:r>
      <w:r w:rsidR="00AE6514" w:rsidRPr="00DD4A59">
        <w:rPr>
          <w:rFonts w:eastAsia="Times New Roman"/>
          <w:sz w:val="28"/>
          <w:szCs w:val="20"/>
          <w:u w:color="000000"/>
          <w:lang w:val="vi-VN" w:eastAsia="en-US"/>
        </w:rPr>
        <w:t>8,62</w:t>
      </w:r>
      <w:r w:rsidR="00AB2DEE" w:rsidRPr="00DD4A59">
        <w:rPr>
          <w:rFonts w:eastAsia="Times New Roman"/>
          <w:sz w:val="28"/>
          <w:szCs w:val="20"/>
          <w:u w:color="000000"/>
          <w:lang w:val="vi-VN" w:eastAsia="en-US"/>
        </w:rPr>
        <w:t>% so với cùng kỳ</w:t>
      </w:r>
      <w:r w:rsidRPr="00DD4A59">
        <w:rPr>
          <w:rFonts w:eastAsia="Times New Roman"/>
          <w:sz w:val="28"/>
          <w:szCs w:val="20"/>
          <w:u w:color="000000"/>
          <w:lang w:val="vi-VN" w:eastAsia="en-US"/>
        </w:rPr>
        <w:t>; trong đó nuôi trồng 5.</w:t>
      </w:r>
      <w:r w:rsidR="00AB2DEE" w:rsidRPr="00DD4A59">
        <w:rPr>
          <w:rFonts w:eastAsia="Times New Roman"/>
          <w:sz w:val="28"/>
          <w:szCs w:val="20"/>
          <w:u w:color="000000"/>
          <w:lang w:val="vi-VN" w:eastAsia="en-US"/>
        </w:rPr>
        <w:t>013</w:t>
      </w:r>
      <w:r w:rsidR="00AE6514" w:rsidRPr="00DD4A59">
        <w:rPr>
          <w:rFonts w:eastAsia="Times New Roman"/>
          <w:sz w:val="28"/>
          <w:szCs w:val="20"/>
          <w:u w:color="000000"/>
          <w:lang w:val="vi-VN" w:eastAsia="en-US"/>
        </w:rPr>
        <w:t xml:space="preserve"> </w:t>
      </w:r>
      <w:r w:rsidR="00AB2DEE" w:rsidRPr="00DD4A59">
        <w:rPr>
          <w:rFonts w:eastAsia="Times New Roman"/>
          <w:sz w:val="28"/>
          <w:szCs w:val="20"/>
          <w:u w:color="000000"/>
          <w:lang w:val="vi-VN" w:eastAsia="en-US"/>
        </w:rPr>
        <w:t xml:space="preserve">tấn tăng </w:t>
      </w:r>
      <w:r w:rsidR="00AE6514" w:rsidRPr="00DD4A59">
        <w:rPr>
          <w:rFonts w:eastAsia="Times New Roman"/>
          <w:sz w:val="28"/>
          <w:szCs w:val="20"/>
          <w:u w:color="000000"/>
          <w:lang w:val="vi-VN" w:eastAsia="en-US"/>
        </w:rPr>
        <w:t>11,57</w:t>
      </w:r>
      <w:r w:rsidRPr="00DD4A59">
        <w:rPr>
          <w:rFonts w:eastAsia="Times New Roman"/>
          <w:sz w:val="28"/>
          <w:szCs w:val="20"/>
          <w:u w:color="000000"/>
          <w:lang w:val="vi-VN" w:eastAsia="en-US"/>
        </w:rPr>
        <w:t xml:space="preserve">%, khai thác </w:t>
      </w:r>
      <w:r w:rsidR="00AB2DEE" w:rsidRPr="00DD4A59">
        <w:rPr>
          <w:rFonts w:eastAsia="Times New Roman"/>
          <w:sz w:val="28"/>
          <w:szCs w:val="20"/>
          <w:u w:color="000000"/>
          <w:lang w:val="vi-VN" w:eastAsia="en-US"/>
        </w:rPr>
        <w:t xml:space="preserve">đạt </w:t>
      </w:r>
      <w:r w:rsidRPr="00DD4A59">
        <w:rPr>
          <w:rFonts w:eastAsia="Times New Roman"/>
          <w:sz w:val="28"/>
          <w:szCs w:val="20"/>
          <w:u w:color="000000"/>
          <w:lang w:val="vi-VN" w:eastAsia="en-US"/>
        </w:rPr>
        <w:t>14.</w:t>
      </w:r>
      <w:r w:rsidR="00E14C40" w:rsidRPr="00DD4A59">
        <w:rPr>
          <w:rFonts w:eastAsia="Times New Roman"/>
          <w:sz w:val="28"/>
          <w:szCs w:val="20"/>
          <w:u w:color="000000"/>
          <w:lang w:val="vi-VN" w:eastAsia="en-US"/>
        </w:rPr>
        <w:t>976</w:t>
      </w:r>
      <w:r w:rsidR="00AE6514" w:rsidRPr="00DD4A59">
        <w:rPr>
          <w:rFonts w:eastAsia="Times New Roman"/>
          <w:sz w:val="28"/>
          <w:szCs w:val="20"/>
          <w:u w:color="000000"/>
          <w:lang w:val="vi-VN" w:eastAsia="en-US"/>
        </w:rPr>
        <w:t xml:space="preserve"> </w:t>
      </w:r>
      <w:r w:rsidR="00E14C40" w:rsidRPr="00DD4A59">
        <w:rPr>
          <w:rFonts w:eastAsia="Times New Roman"/>
          <w:sz w:val="28"/>
          <w:szCs w:val="20"/>
          <w:u w:color="000000"/>
          <w:lang w:val="vi-VN" w:eastAsia="en-US"/>
        </w:rPr>
        <w:t xml:space="preserve">tấn, tăng </w:t>
      </w:r>
      <w:r w:rsidR="00AE6514" w:rsidRPr="00DD4A59">
        <w:rPr>
          <w:rFonts w:eastAsia="Times New Roman"/>
          <w:sz w:val="28"/>
          <w:szCs w:val="20"/>
          <w:u w:color="000000"/>
          <w:lang w:val="vi-VN" w:eastAsia="en-US"/>
        </w:rPr>
        <w:t>7,66</w:t>
      </w:r>
      <w:r w:rsidRPr="00DD4A59">
        <w:rPr>
          <w:rFonts w:eastAsia="Times New Roman"/>
          <w:sz w:val="28"/>
          <w:szCs w:val="20"/>
          <w:u w:color="000000"/>
          <w:lang w:val="vi-VN" w:eastAsia="en-US"/>
        </w:rPr>
        <w:t>%, tỷ trọng khai thác vùng lộng và xa bờ c</w:t>
      </w:r>
      <w:r w:rsidR="00E14C40" w:rsidRPr="00DD4A59">
        <w:rPr>
          <w:rFonts w:eastAsia="Times New Roman"/>
          <w:sz w:val="28"/>
          <w:szCs w:val="20"/>
          <w:u w:color="000000"/>
          <w:lang w:val="vi-VN" w:eastAsia="en-US"/>
        </w:rPr>
        <w:t>hiếm 67,36%</w:t>
      </w:r>
      <w:r w:rsidR="00CE7BE7" w:rsidRPr="00DD4A59">
        <w:rPr>
          <w:rFonts w:eastAsia="Times New Roman"/>
          <w:sz w:val="28"/>
          <w:szCs w:val="20"/>
          <w:u w:color="000000"/>
          <w:lang w:val="vi-VN" w:eastAsia="en-US"/>
        </w:rPr>
        <w:t>. Đội tàu xa bờ (trên 90CV) đạt 377 chiếc</w:t>
      </w:r>
      <w:r w:rsidRPr="00DD4A59">
        <w:rPr>
          <w:rFonts w:eastAsia="Times New Roman"/>
          <w:sz w:val="28"/>
          <w:szCs w:val="20"/>
          <w:u w:color="000000"/>
          <w:lang w:val="vi-VN" w:eastAsia="en-US"/>
        </w:rPr>
        <w:t xml:space="preserve">. Diện tích nuôi tôm </w:t>
      </w:r>
      <w:r w:rsidR="00CE7BE7" w:rsidRPr="00DD4A59">
        <w:rPr>
          <w:rFonts w:eastAsia="Times New Roman"/>
          <w:sz w:val="28"/>
          <w:szCs w:val="20"/>
          <w:u w:color="000000"/>
          <w:lang w:val="vi-VN" w:eastAsia="en-US"/>
        </w:rPr>
        <w:t xml:space="preserve">đạt 1.894 nghìn ha, bằng 88,1% </w:t>
      </w:r>
      <w:r w:rsidR="009674E1" w:rsidRPr="00DD4A59">
        <w:rPr>
          <w:rFonts w:eastAsia="Times New Roman"/>
          <w:sz w:val="28"/>
          <w:szCs w:val="20"/>
          <w:u w:color="000000"/>
          <w:lang w:val="vi-VN" w:eastAsia="en-US"/>
        </w:rPr>
        <w:t xml:space="preserve">so với </w:t>
      </w:r>
      <w:r w:rsidRPr="00DD4A59">
        <w:rPr>
          <w:rFonts w:eastAsia="Times New Roman"/>
          <w:sz w:val="28"/>
          <w:szCs w:val="20"/>
          <w:u w:color="000000"/>
          <w:lang w:val="vi-VN" w:eastAsia="en-US"/>
        </w:rPr>
        <w:t>cùng kỳ</w:t>
      </w:r>
      <w:r w:rsidR="009674E1" w:rsidRPr="00DD4A59">
        <w:rPr>
          <w:rFonts w:eastAsia="Times New Roman"/>
          <w:sz w:val="28"/>
          <w:szCs w:val="20"/>
          <w:u w:color="000000"/>
          <w:lang w:val="vi-VN" w:eastAsia="en-US"/>
        </w:rPr>
        <w:t xml:space="preserve"> năm 2017</w:t>
      </w:r>
      <w:r w:rsidRPr="00DD4A59">
        <w:rPr>
          <w:rFonts w:eastAsia="Times New Roman"/>
          <w:sz w:val="28"/>
          <w:szCs w:val="20"/>
          <w:u w:color="000000"/>
          <w:lang w:val="vi-VN" w:eastAsia="en-US"/>
        </w:rPr>
        <w:t>; trong đó nuôi tôm thâm canh, công nghệ cao đạt 700ha, tăng 4% cùng kỳ.</w:t>
      </w:r>
    </w:p>
    <w:p w:rsidR="00D41CFA" w:rsidRPr="00DD4A59" w:rsidRDefault="00363029" w:rsidP="00BC46AD">
      <w:pPr>
        <w:widowControl w:val="0"/>
        <w:spacing w:before="100"/>
        <w:jc w:val="both"/>
        <w:rPr>
          <w:sz w:val="28"/>
          <w:szCs w:val="28"/>
          <w:lang w:val="nl-NL"/>
        </w:rPr>
      </w:pPr>
      <w:r w:rsidRPr="00DD4A59">
        <w:rPr>
          <w:sz w:val="28"/>
          <w:szCs w:val="28"/>
          <w:lang w:val="nl-NL"/>
        </w:rPr>
        <w:tab/>
        <w:t>1.2. Xây dựng nông thôn mới</w:t>
      </w:r>
    </w:p>
    <w:p w:rsidR="008554CD" w:rsidRPr="00DD4A59" w:rsidRDefault="00363029" w:rsidP="00BC46AD">
      <w:pPr>
        <w:widowControl w:val="0"/>
        <w:spacing w:before="100"/>
        <w:ind w:firstLine="720"/>
        <w:jc w:val="both"/>
        <w:rPr>
          <w:sz w:val="28"/>
          <w:szCs w:val="28"/>
          <w:lang w:val="nl-NL"/>
        </w:rPr>
      </w:pPr>
      <w:r w:rsidRPr="00DD4A59">
        <w:rPr>
          <w:sz w:val="28"/>
          <w:szCs w:val="28"/>
          <w:lang w:val="nl-NL"/>
        </w:rPr>
        <w:t xml:space="preserve">Chương trình </w:t>
      </w:r>
      <w:r w:rsidR="00D25A50" w:rsidRPr="00DD4A59">
        <w:rPr>
          <w:sz w:val="28"/>
          <w:szCs w:val="28"/>
          <w:lang w:val="nl-NL"/>
        </w:rPr>
        <w:t xml:space="preserve">MTQG </w:t>
      </w:r>
      <w:r w:rsidRPr="00DD4A59">
        <w:rPr>
          <w:sz w:val="28"/>
          <w:szCs w:val="28"/>
          <w:lang w:val="nl-NL"/>
        </w:rPr>
        <w:t>xây dự</w:t>
      </w:r>
      <w:r w:rsidR="00D25A50" w:rsidRPr="00DD4A59">
        <w:rPr>
          <w:sz w:val="28"/>
          <w:szCs w:val="28"/>
          <w:lang w:val="nl-NL"/>
        </w:rPr>
        <w:t>ng nông thôn mới</w:t>
      </w:r>
      <w:r w:rsidR="005E584A" w:rsidRPr="00DD4A59">
        <w:rPr>
          <w:sz w:val="28"/>
          <w:szCs w:val="28"/>
          <w:lang w:val="nl-NL"/>
        </w:rPr>
        <w:t xml:space="preserve"> </w:t>
      </w:r>
      <w:r w:rsidR="00D25A50" w:rsidRPr="00DD4A59">
        <w:rPr>
          <w:sz w:val="28"/>
          <w:szCs w:val="28"/>
          <w:lang w:val="nl-NL"/>
        </w:rPr>
        <w:t>tiếp tục được tập trung cao lãnh đạo</w:t>
      </w:r>
      <w:r w:rsidR="003418B0">
        <w:rPr>
          <w:sz w:val="28"/>
          <w:szCs w:val="28"/>
          <w:lang w:val="nl-NL"/>
        </w:rPr>
        <w:t>,</w:t>
      </w:r>
      <w:r w:rsidR="00D25A50" w:rsidRPr="00DD4A59">
        <w:rPr>
          <w:sz w:val="28"/>
          <w:szCs w:val="28"/>
          <w:lang w:val="nl-NL"/>
        </w:rPr>
        <w:t xml:space="preserve"> chỉ đạo, đạt kết quả khá cao, nhiều nộ</w:t>
      </w:r>
      <w:r w:rsidR="00486432" w:rsidRPr="00DD4A59">
        <w:rPr>
          <w:sz w:val="28"/>
          <w:szCs w:val="28"/>
          <w:lang w:val="nl-NL"/>
        </w:rPr>
        <w:t>i dung c</w:t>
      </w:r>
      <w:r w:rsidR="00D25A50" w:rsidRPr="00DD4A59">
        <w:rPr>
          <w:sz w:val="28"/>
          <w:szCs w:val="28"/>
          <w:lang w:val="nl-NL"/>
        </w:rPr>
        <w:t>huyển biến tích cực</w:t>
      </w:r>
      <w:r w:rsidRPr="00DD4A59">
        <w:rPr>
          <w:sz w:val="28"/>
          <w:szCs w:val="28"/>
          <w:lang w:val="nl-NL"/>
        </w:rPr>
        <w:t xml:space="preserve">. </w:t>
      </w:r>
      <w:r w:rsidR="00D25A50" w:rsidRPr="00DD4A59">
        <w:rPr>
          <w:sz w:val="28"/>
          <w:szCs w:val="28"/>
          <w:lang w:val="nl-NL"/>
        </w:rPr>
        <w:t>Sản xuất từng bước phục hồi</w:t>
      </w:r>
      <w:r w:rsidR="00486432" w:rsidRPr="00DD4A59">
        <w:rPr>
          <w:sz w:val="28"/>
          <w:szCs w:val="28"/>
          <w:lang w:val="nl-NL"/>
        </w:rPr>
        <w:t xml:space="preserve"> và có bước phát triển khá</w:t>
      </w:r>
      <w:r w:rsidR="00D25A50" w:rsidRPr="00DD4A59">
        <w:rPr>
          <w:sz w:val="28"/>
          <w:szCs w:val="28"/>
          <w:lang w:val="nl-NL"/>
        </w:rPr>
        <w:t xml:space="preserve">. Phong trào xây dựng khu dân cư kiểu mẫu, vườn mẫu tiếp tục </w:t>
      </w:r>
      <w:r w:rsidR="00D25A50" w:rsidRPr="00DD4A59">
        <w:rPr>
          <w:spacing w:val="-4"/>
          <w:sz w:val="28"/>
          <w:szCs w:val="28"/>
          <w:lang w:val="nl-NL"/>
        </w:rPr>
        <w:t>lan tỏa và đi vào chiều sâu</w:t>
      </w:r>
      <w:r w:rsidR="00D6358F" w:rsidRPr="00DD4A59">
        <w:rPr>
          <w:spacing w:val="-4"/>
          <w:sz w:val="28"/>
          <w:szCs w:val="28"/>
          <w:lang w:val="nl-NL"/>
        </w:rPr>
        <w:t>; có thêm 435 thôn</w:t>
      </w:r>
      <w:r w:rsidR="00E37DF9" w:rsidRPr="00DD4A59">
        <w:rPr>
          <w:spacing w:val="-4"/>
          <w:sz w:val="28"/>
          <w:szCs w:val="28"/>
          <w:lang w:val="nl-NL"/>
        </w:rPr>
        <w:t xml:space="preserve"> </w:t>
      </w:r>
      <w:r w:rsidR="00486432" w:rsidRPr="00DD4A59">
        <w:rPr>
          <w:sz w:val="28"/>
          <w:szCs w:val="28"/>
          <w:lang w:val="nl-NL"/>
        </w:rPr>
        <w:t>xây dựng khu dân cư kiểu mẫu, 2.013 vườn xây dựng vườn mẫu</w:t>
      </w:r>
      <w:r w:rsidR="00486432" w:rsidRPr="00DD4A59">
        <w:rPr>
          <w:rStyle w:val="FootnoteReference"/>
          <w:sz w:val="28"/>
          <w:szCs w:val="28"/>
          <w:lang w:val="nl-NL"/>
        </w:rPr>
        <w:footnoteReference w:id="12"/>
      </w:r>
      <w:r w:rsidR="002664F0" w:rsidRPr="00DD4A59">
        <w:rPr>
          <w:sz w:val="28"/>
          <w:szCs w:val="28"/>
          <w:lang w:val="nl-NL"/>
        </w:rPr>
        <w:t xml:space="preserve">. </w:t>
      </w:r>
      <w:r w:rsidR="008554CD" w:rsidRPr="00DD4A59">
        <w:rPr>
          <w:sz w:val="28"/>
          <w:szCs w:val="28"/>
          <w:lang w:val="nl-NL"/>
        </w:rPr>
        <w:t>C</w:t>
      </w:r>
      <w:r w:rsidR="002664F0" w:rsidRPr="00DD4A59">
        <w:rPr>
          <w:sz w:val="28"/>
          <w:szCs w:val="28"/>
          <w:lang w:val="nl-NL"/>
        </w:rPr>
        <w:t>ơ sở hạ tầng thiết yếu tiếp tục được nâng cấp, hoàn thiện</w:t>
      </w:r>
      <w:r w:rsidR="008554CD" w:rsidRPr="00DD4A59">
        <w:rPr>
          <w:sz w:val="28"/>
          <w:szCs w:val="28"/>
          <w:lang w:val="nl-NL"/>
        </w:rPr>
        <w:t xml:space="preserve">; </w:t>
      </w:r>
      <w:r w:rsidR="002664F0" w:rsidRPr="00DD4A59">
        <w:rPr>
          <w:sz w:val="28"/>
          <w:szCs w:val="28"/>
          <w:lang w:val="nl-NL"/>
        </w:rPr>
        <w:t>làm mới 359km đường GTNT (63% kế hoạch), 26,5km kênh mương nội đồng (29% kế hoạch) theo cơ chế hỗ trợ</w:t>
      </w:r>
      <w:r w:rsidR="008554CD" w:rsidRPr="00DD4A59">
        <w:rPr>
          <w:sz w:val="28"/>
          <w:szCs w:val="28"/>
          <w:lang w:val="nl-NL"/>
        </w:rPr>
        <w:t xml:space="preserve"> xi măng,</w:t>
      </w:r>
      <w:r w:rsidR="002664F0" w:rsidRPr="00DD4A59">
        <w:rPr>
          <w:sz w:val="28"/>
          <w:szCs w:val="28"/>
          <w:lang w:val="nl-NL"/>
        </w:rPr>
        <w:t xml:space="preserve"> sửa chữa nâng cấp 116 nhà văn hóa và 113 khu thể thao thôn</w:t>
      </w:r>
      <w:r w:rsidR="008554CD" w:rsidRPr="00DD4A59">
        <w:rPr>
          <w:sz w:val="28"/>
          <w:szCs w:val="28"/>
          <w:lang w:val="nl-NL"/>
        </w:rPr>
        <w:t xml:space="preserve">. </w:t>
      </w:r>
      <w:r w:rsidR="00F664D0" w:rsidRPr="00DD4A59">
        <w:rPr>
          <w:sz w:val="28"/>
          <w:szCs w:val="28"/>
          <w:lang w:val="nl-NL"/>
        </w:rPr>
        <w:t>C</w:t>
      </w:r>
      <w:r w:rsidR="008554CD" w:rsidRPr="00DD4A59">
        <w:rPr>
          <w:sz w:val="28"/>
          <w:szCs w:val="28"/>
          <w:lang w:val="nl-NL"/>
        </w:rPr>
        <w:t xml:space="preserve">ông tác đỡ đầu, tài trợ phát huy hiệu quả, </w:t>
      </w:r>
      <w:r w:rsidR="008554CD" w:rsidRPr="00DD4A59">
        <w:rPr>
          <w:bCs/>
          <w:spacing w:val="-2"/>
          <w:sz w:val="28"/>
          <w:szCs w:val="28"/>
          <w:lang w:val="nl-NL"/>
        </w:rPr>
        <w:t>tổng kinh phí huy động 5 tháng đầu năm đạt gần 21 tỷ đồng</w:t>
      </w:r>
      <w:r w:rsidR="008554CD" w:rsidRPr="00DD4A59">
        <w:rPr>
          <w:rStyle w:val="FootnoteReference"/>
          <w:bCs/>
          <w:spacing w:val="-2"/>
          <w:sz w:val="28"/>
          <w:szCs w:val="28"/>
          <w:lang w:val="nl-NL"/>
        </w:rPr>
        <w:footnoteReference w:id="13"/>
      </w:r>
      <w:r w:rsidR="001A38D0" w:rsidRPr="00DD4A59">
        <w:rPr>
          <w:bCs/>
          <w:spacing w:val="-2"/>
          <w:sz w:val="28"/>
          <w:szCs w:val="28"/>
          <w:lang w:val="nl-NL"/>
        </w:rPr>
        <w:t xml:space="preserve">. </w:t>
      </w:r>
      <w:r w:rsidR="001A38D0" w:rsidRPr="00DD4A59">
        <w:rPr>
          <w:sz w:val="28"/>
          <w:szCs w:val="28"/>
          <w:lang w:val="nl-NL"/>
        </w:rPr>
        <w:t>Hoàn thiện Đề</w:t>
      </w:r>
      <w:r w:rsidR="00BF3181" w:rsidRPr="00DD4A59">
        <w:rPr>
          <w:sz w:val="28"/>
          <w:szCs w:val="28"/>
          <w:lang w:val="nl-NL"/>
        </w:rPr>
        <w:t xml:space="preserve"> </w:t>
      </w:r>
      <w:r w:rsidR="001A38D0" w:rsidRPr="00DD4A59">
        <w:rPr>
          <w:sz w:val="28"/>
          <w:szCs w:val="28"/>
          <w:lang w:val="nl-NL"/>
        </w:rPr>
        <w:t>án mỗi xã một sản phẩm tỉnh Hà Tĩnh giai đoạn 2017-2020; xây dựng kế hoạch phát triển một số sản phẩm thí điểm năm 20</w:t>
      </w:r>
      <w:r w:rsidR="003A44CE" w:rsidRPr="00DD4A59">
        <w:rPr>
          <w:sz w:val="28"/>
          <w:szCs w:val="28"/>
          <w:lang w:val="nl-NL"/>
        </w:rPr>
        <w:t xml:space="preserve">18. </w:t>
      </w:r>
      <w:r w:rsidR="00E81E6A" w:rsidRPr="00DD4A59">
        <w:rPr>
          <w:sz w:val="28"/>
          <w:szCs w:val="28"/>
          <w:lang w:val="nl-NL"/>
        </w:rPr>
        <w:t>T</w:t>
      </w:r>
      <w:r w:rsidR="003A44CE" w:rsidRPr="00DD4A59">
        <w:rPr>
          <w:sz w:val="28"/>
          <w:szCs w:val="28"/>
          <w:lang w:val="nl-NL"/>
        </w:rPr>
        <w:t xml:space="preserve">ổ chức thành công </w:t>
      </w:r>
      <w:r w:rsidR="00E81E6A" w:rsidRPr="00DD4A59">
        <w:rPr>
          <w:spacing w:val="-4"/>
          <w:sz w:val="28"/>
          <w:szCs w:val="28"/>
          <w:lang w:val="nl-NL"/>
        </w:rPr>
        <w:t>c</w:t>
      </w:r>
      <w:r w:rsidR="003A44CE" w:rsidRPr="00DD4A59">
        <w:rPr>
          <w:spacing w:val="-4"/>
          <w:sz w:val="28"/>
          <w:szCs w:val="28"/>
          <w:lang w:val="nl-NL"/>
        </w:rPr>
        <w:t>uộc thi Khu dân cư NTM kiểu mẫ</w:t>
      </w:r>
      <w:r w:rsidR="00E81E6A" w:rsidRPr="00DD4A59">
        <w:rPr>
          <w:spacing w:val="-4"/>
          <w:sz w:val="28"/>
          <w:szCs w:val="28"/>
          <w:lang w:val="nl-NL"/>
        </w:rPr>
        <w:t>u, v</w:t>
      </w:r>
      <w:r w:rsidR="003A44CE" w:rsidRPr="00DD4A59">
        <w:rPr>
          <w:spacing w:val="-4"/>
          <w:sz w:val="28"/>
          <w:szCs w:val="28"/>
          <w:lang w:val="nl-NL"/>
        </w:rPr>
        <w:t>ườn mẫu lần thứ nhấ</w:t>
      </w:r>
      <w:r w:rsidR="00E81E6A" w:rsidRPr="00DD4A59">
        <w:rPr>
          <w:spacing w:val="-4"/>
          <w:sz w:val="28"/>
          <w:szCs w:val="28"/>
          <w:lang w:val="nl-NL"/>
        </w:rPr>
        <w:t>t;</w:t>
      </w:r>
      <w:r w:rsidR="003A44CE" w:rsidRPr="00DD4A59">
        <w:rPr>
          <w:spacing w:val="-4"/>
          <w:sz w:val="28"/>
          <w:szCs w:val="28"/>
          <w:lang w:val="nl-NL"/>
        </w:rPr>
        <w:t xml:space="preserve"> phối hợ</w:t>
      </w:r>
      <w:r w:rsidR="00E81E6A" w:rsidRPr="00DD4A59">
        <w:rPr>
          <w:spacing w:val="-4"/>
          <w:sz w:val="28"/>
          <w:szCs w:val="28"/>
          <w:lang w:val="nl-NL"/>
        </w:rPr>
        <w:t>p Trung ương</w:t>
      </w:r>
      <w:r w:rsidR="000B5981" w:rsidRPr="00DD4A59">
        <w:rPr>
          <w:spacing w:val="-4"/>
          <w:sz w:val="28"/>
          <w:szCs w:val="28"/>
          <w:lang w:val="nl-NL"/>
        </w:rPr>
        <w:t xml:space="preserve"> tổ chức</w:t>
      </w:r>
      <w:r w:rsidR="00BF3181" w:rsidRPr="00DD4A59">
        <w:rPr>
          <w:spacing w:val="-4"/>
          <w:sz w:val="28"/>
          <w:szCs w:val="28"/>
          <w:lang w:val="nl-NL"/>
        </w:rPr>
        <w:t xml:space="preserve"> </w:t>
      </w:r>
      <w:r w:rsidR="003A44CE" w:rsidRPr="00DD4A59">
        <w:rPr>
          <w:spacing w:val="-4"/>
          <w:sz w:val="28"/>
          <w:szCs w:val="28"/>
          <w:lang w:val="nl-NL"/>
        </w:rPr>
        <w:t>Hội nghị toàn quốc triển khai xây dự</w:t>
      </w:r>
      <w:r w:rsidR="00E81E6A" w:rsidRPr="00DD4A59">
        <w:rPr>
          <w:spacing w:val="-4"/>
          <w:sz w:val="28"/>
          <w:szCs w:val="28"/>
          <w:lang w:val="nl-NL"/>
        </w:rPr>
        <w:t xml:space="preserve">ng khu dân cư </w:t>
      </w:r>
      <w:r w:rsidR="003A44CE" w:rsidRPr="00DD4A59">
        <w:rPr>
          <w:spacing w:val="-4"/>
          <w:sz w:val="28"/>
          <w:szCs w:val="28"/>
          <w:lang w:val="nl-NL"/>
        </w:rPr>
        <w:t>kiểu mẫ</w:t>
      </w:r>
      <w:r w:rsidR="00E81E6A" w:rsidRPr="00DD4A59">
        <w:rPr>
          <w:spacing w:val="-4"/>
          <w:sz w:val="28"/>
          <w:szCs w:val="28"/>
          <w:lang w:val="nl-NL"/>
        </w:rPr>
        <w:t>u, v</w:t>
      </w:r>
      <w:r w:rsidR="003A44CE" w:rsidRPr="00DD4A59">
        <w:rPr>
          <w:spacing w:val="-4"/>
          <w:sz w:val="28"/>
          <w:szCs w:val="28"/>
          <w:lang w:val="nl-NL"/>
        </w:rPr>
        <w:t>ườn mẫu</w:t>
      </w:r>
      <w:r w:rsidR="000B5981" w:rsidRPr="00DD4A59">
        <w:rPr>
          <w:spacing w:val="-4"/>
          <w:sz w:val="28"/>
          <w:szCs w:val="28"/>
          <w:lang w:val="nl-NL"/>
        </w:rPr>
        <w:t>,</w:t>
      </w:r>
      <w:r w:rsidR="003A44CE" w:rsidRPr="00DD4A59">
        <w:rPr>
          <w:spacing w:val="-4"/>
          <w:sz w:val="28"/>
          <w:szCs w:val="28"/>
          <w:lang w:val="nl-NL"/>
        </w:rPr>
        <w:t xml:space="preserve"> đã có tác động lớn đến phong trào xây dựng nông thôn mới, góp phần quan trọng để</w:t>
      </w:r>
      <w:r w:rsidR="00E81E6A" w:rsidRPr="00DD4A59">
        <w:rPr>
          <w:spacing w:val="-4"/>
          <w:sz w:val="28"/>
          <w:szCs w:val="28"/>
          <w:lang w:val="nl-NL"/>
        </w:rPr>
        <w:t xml:space="preserve"> Trung ương chỉ</w:t>
      </w:r>
      <w:r w:rsidR="005E584A" w:rsidRPr="00DD4A59">
        <w:rPr>
          <w:spacing w:val="-4"/>
          <w:sz w:val="28"/>
          <w:szCs w:val="28"/>
          <w:lang w:val="nl-NL"/>
        </w:rPr>
        <w:t xml:space="preserve"> </w:t>
      </w:r>
      <w:r w:rsidR="00E81E6A" w:rsidRPr="00DD4A59">
        <w:rPr>
          <w:spacing w:val="-4"/>
          <w:sz w:val="28"/>
          <w:szCs w:val="28"/>
          <w:lang w:val="nl-NL"/>
        </w:rPr>
        <w:t>đạo</w:t>
      </w:r>
      <w:r w:rsidR="005E584A" w:rsidRPr="00DD4A59">
        <w:rPr>
          <w:spacing w:val="-4"/>
          <w:sz w:val="28"/>
          <w:szCs w:val="28"/>
          <w:lang w:val="nl-NL"/>
        </w:rPr>
        <w:t xml:space="preserve"> </w:t>
      </w:r>
      <w:r w:rsidR="003A44CE" w:rsidRPr="00DD4A59">
        <w:rPr>
          <w:spacing w:val="-4"/>
          <w:sz w:val="28"/>
          <w:szCs w:val="28"/>
          <w:lang w:val="nl-NL"/>
        </w:rPr>
        <w:t>nhân rộ</w:t>
      </w:r>
      <w:r w:rsidR="00E81E6A" w:rsidRPr="00DD4A59">
        <w:rPr>
          <w:spacing w:val="-4"/>
          <w:sz w:val="28"/>
          <w:szCs w:val="28"/>
          <w:lang w:val="nl-NL"/>
        </w:rPr>
        <w:t xml:space="preserve">ng </w:t>
      </w:r>
      <w:r w:rsidR="003A44CE" w:rsidRPr="00DD4A59">
        <w:rPr>
          <w:spacing w:val="-4"/>
          <w:sz w:val="28"/>
          <w:szCs w:val="28"/>
          <w:lang w:val="nl-NL"/>
        </w:rPr>
        <w:t>toàn quốc</w:t>
      </w:r>
      <w:r w:rsidR="00E81E6A" w:rsidRPr="00DD4A59">
        <w:rPr>
          <w:spacing w:val="-4"/>
          <w:sz w:val="28"/>
          <w:szCs w:val="28"/>
          <w:lang w:val="nl-NL"/>
        </w:rPr>
        <w:t>.</w:t>
      </w:r>
    </w:p>
    <w:p w:rsidR="00363029" w:rsidRPr="00DD4A59" w:rsidRDefault="00363029" w:rsidP="00BC46AD">
      <w:pPr>
        <w:widowControl w:val="0"/>
        <w:spacing w:before="100"/>
        <w:jc w:val="both"/>
        <w:rPr>
          <w:sz w:val="28"/>
          <w:szCs w:val="28"/>
          <w:lang w:val="nl-NL"/>
        </w:rPr>
      </w:pPr>
      <w:r w:rsidRPr="00DD4A59">
        <w:rPr>
          <w:sz w:val="28"/>
          <w:szCs w:val="28"/>
          <w:lang w:val="nl-NL"/>
        </w:rPr>
        <w:tab/>
        <w:t>1.3. Bồi thường, khắc phục sự cố môi trường</w:t>
      </w:r>
    </w:p>
    <w:p w:rsidR="00363029" w:rsidRPr="00DD4A59" w:rsidRDefault="00363029" w:rsidP="00BC46AD">
      <w:pPr>
        <w:widowControl w:val="0"/>
        <w:spacing w:before="100"/>
        <w:jc w:val="both"/>
        <w:rPr>
          <w:sz w:val="28"/>
          <w:szCs w:val="28"/>
          <w:lang w:val="nl-NL"/>
        </w:rPr>
      </w:pPr>
      <w:r w:rsidRPr="00DD4A59">
        <w:rPr>
          <w:sz w:val="28"/>
          <w:szCs w:val="28"/>
          <w:lang w:val="nl-NL"/>
        </w:rPr>
        <w:tab/>
        <w:t xml:space="preserve">- Tập trung cao chỉ đạo bồi thường hỗ trợ, </w:t>
      </w:r>
      <w:r w:rsidR="00E766DB" w:rsidRPr="00DD4A59">
        <w:rPr>
          <w:sz w:val="28"/>
          <w:szCs w:val="28"/>
          <w:lang w:val="nl-NL"/>
        </w:rPr>
        <w:t xml:space="preserve">bảo đảm khách quan, minh bạch, đúng đối tượng theo quy định của Trung ương; </w:t>
      </w:r>
      <w:r w:rsidRPr="00DD4A59">
        <w:rPr>
          <w:sz w:val="28"/>
          <w:szCs w:val="28"/>
          <w:lang w:val="nl-NL"/>
        </w:rPr>
        <w:t xml:space="preserve">giải quyết các hồ sơ tồn đọng và chốt đối tượng để tổng kết công tác bồi thường sự cố môi trường. </w:t>
      </w:r>
      <w:r w:rsidR="00A25F6A" w:rsidRPr="00DD4A59">
        <w:rPr>
          <w:sz w:val="28"/>
          <w:szCs w:val="28"/>
          <w:lang w:val="nl-NL"/>
        </w:rPr>
        <w:t>UBND tỉnh đã</w:t>
      </w:r>
      <w:r w:rsidRPr="00DD4A59">
        <w:rPr>
          <w:sz w:val="28"/>
          <w:szCs w:val="28"/>
          <w:lang w:val="nl-NL"/>
        </w:rPr>
        <w:t xml:space="preserve"> phê duyệ</w:t>
      </w:r>
      <w:r w:rsidR="00A25F6A" w:rsidRPr="00DD4A59">
        <w:rPr>
          <w:sz w:val="28"/>
          <w:szCs w:val="28"/>
          <w:lang w:val="nl-NL"/>
        </w:rPr>
        <w:t>t 42</w:t>
      </w:r>
      <w:r w:rsidRPr="00DD4A59">
        <w:rPr>
          <w:sz w:val="28"/>
          <w:szCs w:val="28"/>
          <w:lang w:val="nl-NL"/>
        </w:rPr>
        <w:t xml:space="preserve"> đợt với số tiề</w:t>
      </w:r>
      <w:r w:rsidR="00A25F6A" w:rsidRPr="00DD4A59">
        <w:rPr>
          <w:sz w:val="28"/>
          <w:szCs w:val="28"/>
          <w:lang w:val="nl-NL"/>
        </w:rPr>
        <w:t>n 1.745</w:t>
      </w:r>
      <w:r w:rsidRPr="00DD4A59">
        <w:rPr>
          <w:sz w:val="28"/>
          <w:szCs w:val="28"/>
          <w:lang w:val="nl-NL"/>
        </w:rPr>
        <w:t xml:space="preserve"> tỷ đồng cho</w:t>
      </w:r>
      <w:r w:rsidR="00A25F6A" w:rsidRPr="00DD4A59">
        <w:rPr>
          <w:sz w:val="28"/>
          <w:szCs w:val="28"/>
          <w:lang w:val="nl-NL"/>
        </w:rPr>
        <w:t xml:space="preserve"> trên 60 nghìn</w:t>
      </w:r>
      <w:r w:rsidRPr="00DD4A59">
        <w:rPr>
          <w:sz w:val="28"/>
          <w:szCs w:val="28"/>
          <w:lang w:val="nl-NL"/>
        </w:rPr>
        <w:t xml:space="preserve"> đối tượng</w:t>
      </w:r>
      <w:r w:rsidRPr="00DD4A59">
        <w:rPr>
          <w:rStyle w:val="FootnoteReference"/>
          <w:sz w:val="28"/>
          <w:szCs w:val="28"/>
          <w:lang w:val="nl-NL"/>
        </w:rPr>
        <w:footnoteReference w:id="14"/>
      </w:r>
      <w:r w:rsidR="00A25F6A" w:rsidRPr="00DD4A59">
        <w:rPr>
          <w:sz w:val="28"/>
          <w:szCs w:val="28"/>
          <w:lang w:val="nl-NL"/>
        </w:rPr>
        <w:t>; đã thực hiện chi trả được 1.734 tỷ</w:t>
      </w:r>
      <w:r w:rsidRPr="00DD4A59">
        <w:rPr>
          <w:sz w:val="28"/>
          <w:szCs w:val="28"/>
          <w:lang w:val="nl-NL"/>
        </w:rPr>
        <w:t xml:space="preserve">, đạt </w:t>
      </w:r>
      <w:r w:rsidR="00A25F6A" w:rsidRPr="00DD4A59">
        <w:rPr>
          <w:sz w:val="28"/>
          <w:szCs w:val="28"/>
          <w:lang w:val="nl-NL"/>
        </w:rPr>
        <w:t>99,4</w:t>
      </w:r>
      <w:r w:rsidRPr="00DD4A59">
        <w:rPr>
          <w:sz w:val="28"/>
          <w:szCs w:val="28"/>
          <w:lang w:val="nl-NL"/>
        </w:rPr>
        <w:t>% tổng kinh phí phê duyệt</w:t>
      </w:r>
      <w:r w:rsidRPr="00DD4A59">
        <w:rPr>
          <w:rStyle w:val="FootnoteReference"/>
          <w:sz w:val="28"/>
          <w:szCs w:val="28"/>
          <w:lang w:val="nl-NL"/>
        </w:rPr>
        <w:footnoteReference w:id="15"/>
      </w:r>
    </w:p>
    <w:p w:rsidR="00363029" w:rsidRPr="00DD4A59" w:rsidRDefault="00363029" w:rsidP="00BC46AD">
      <w:pPr>
        <w:widowControl w:val="0"/>
        <w:spacing w:before="100"/>
        <w:ind w:firstLine="720"/>
        <w:jc w:val="both"/>
        <w:rPr>
          <w:sz w:val="28"/>
          <w:szCs w:val="28"/>
          <w:lang w:val="nl-NL"/>
        </w:rPr>
      </w:pPr>
      <w:r w:rsidRPr="00DD4A59">
        <w:rPr>
          <w:sz w:val="28"/>
          <w:szCs w:val="28"/>
          <w:lang w:val="nl-NL"/>
        </w:rPr>
        <w:t>- Ban Chỉ đạ</w:t>
      </w:r>
      <w:r w:rsidR="00FD2B91" w:rsidRPr="00DD4A59">
        <w:rPr>
          <w:sz w:val="28"/>
          <w:szCs w:val="28"/>
          <w:lang w:val="nl-NL"/>
        </w:rPr>
        <w:t>o Trung ương</w:t>
      </w:r>
      <w:r w:rsidR="00DE322B" w:rsidRPr="00DD4A59">
        <w:rPr>
          <w:sz w:val="28"/>
          <w:szCs w:val="28"/>
          <w:lang w:val="nl-NL"/>
        </w:rPr>
        <w:t xml:space="preserve"> tổ chức Hội nghị tổng kết hoạt động,</w:t>
      </w:r>
      <w:r w:rsidR="00FD2B91" w:rsidRPr="00DD4A59">
        <w:rPr>
          <w:sz w:val="28"/>
          <w:szCs w:val="28"/>
          <w:lang w:val="nl-NL"/>
        </w:rPr>
        <w:t xml:space="preserve"> đánh giá </w:t>
      </w:r>
      <w:r w:rsidRPr="00DD4A59">
        <w:rPr>
          <w:sz w:val="28"/>
          <w:szCs w:val="28"/>
          <w:lang w:val="nl-NL"/>
        </w:rPr>
        <w:t>việc triển khai các chính sách hỗ trợ, khắc phục tại 4 tỉnh bị ảnh hưởng đạt nhiều kết quả tích cực</w:t>
      </w:r>
      <w:r w:rsidR="00DE322B" w:rsidRPr="00DD4A59">
        <w:rPr>
          <w:sz w:val="28"/>
          <w:szCs w:val="28"/>
          <w:lang w:val="nl-NL"/>
        </w:rPr>
        <w:t xml:space="preserve"> sau 2 năm sự cố môi trường biển</w:t>
      </w:r>
      <w:r w:rsidRPr="00DD4A59">
        <w:rPr>
          <w:rStyle w:val="FootnoteReference"/>
          <w:sz w:val="28"/>
          <w:szCs w:val="28"/>
          <w:lang w:val="nl-NL"/>
        </w:rPr>
        <w:footnoteReference w:id="16"/>
      </w:r>
      <w:r w:rsidRPr="00DD4A59">
        <w:rPr>
          <w:sz w:val="28"/>
          <w:szCs w:val="28"/>
          <w:lang w:val="nl-NL"/>
        </w:rPr>
        <w:t xml:space="preserve">; môi trường biển, chất lượng hải sản tầng đáy đã bảo đảm an toàn, nguồn lợi thủy sản phục hồi, hoạt động sản xuất kinh doanh trở lại bình thường. </w:t>
      </w:r>
    </w:p>
    <w:p w:rsidR="002F4B94" w:rsidRPr="00DD4A59" w:rsidRDefault="002F4B94" w:rsidP="00BC46AD">
      <w:pPr>
        <w:widowControl w:val="0"/>
        <w:spacing w:before="100"/>
        <w:ind w:firstLine="720"/>
        <w:jc w:val="both"/>
        <w:rPr>
          <w:sz w:val="28"/>
          <w:szCs w:val="28"/>
          <w:lang w:val="nl-NL"/>
        </w:rPr>
      </w:pPr>
      <w:r w:rsidRPr="00DD4A59">
        <w:rPr>
          <w:sz w:val="28"/>
          <w:szCs w:val="28"/>
          <w:lang w:val="nl-NL"/>
        </w:rPr>
        <w:t>- Tiếp tục phối hợp các Bộ, ngành Trung ương kiểm tra giám sát, kiểm soát chặt chẽ việc thực hiện cam kết khắc phục vi phạm môi trường của Công ty Formosa. Công ty đã nỗ lực hoàn thành các hạng mục cải thiện, bổ sung công trình xử lý chất thải theo yêu cầu của Bộ Tài nguyên và Môi trườ</w:t>
      </w:r>
      <w:r w:rsidR="00C97C7E" w:rsidRPr="00DD4A59">
        <w:rPr>
          <w:sz w:val="28"/>
          <w:szCs w:val="28"/>
          <w:lang w:val="nl-NL"/>
        </w:rPr>
        <w:t>ng;</w:t>
      </w:r>
      <w:r w:rsidRPr="00DD4A59">
        <w:rPr>
          <w:sz w:val="28"/>
          <w:szCs w:val="28"/>
          <w:lang w:val="nl-NL"/>
        </w:rPr>
        <w:t xml:space="preserve"> lò cao số 1 </w:t>
      </w:r>
      <w:r w:rsidR="00C97C7E" w:rsidRPr="00DD4A59">
        <w:rPr>
          <w:sz w:val="28"/>
          <w:szCs w:val="28"/>
          <w:lang w:val="nl-NL"/>
        </w:rPr>
        <w:t xml:space="preserve">vận hành ổn định </w:t>
      </w:r>
      <w:r w:rsidRPr="00DD4A59">
        <w:rPr>
          <w:sz w:val="28"/>
          <w:szCs w:val="28"/>
          <w:lang w:val="nl-NL"/>
        </w:rPr>
        <w:t>đạt công suất thiết kế; lò cao số 2 đã được Hội đồng giám sát liên ngành Trung ương đánh giá đủ điều kiệ</w:t>
      </w:r>
      <w:r w:rsidR="0012150C" w:rsidRPr="00DD4A59">
        <w:rPr>
          <w:sz w:val="28"/>
          <w:szCs w:val="28"/>
          <w:lang w:val="nl-NL"/>
        </w:rPr>
        <w:t>n</w:t>
      </w:r>
      <w:r w:rsidR="00142288" w:rsidRPr="00DD4A59">
        <w:rPr>
          <w:sz w:val="28"/>
          <w:szCs w:val="28"/>
          <w:lang w:val="nl-NL"/>
        </w:rPr>
        <w:t>,</w:t>
      </w:r>
      <w:r w:rsidRPr="00DD4A59">
        <w:rPr>
          <w:sz w:val="28"/>
          <w:szCs w:val="28"/>
          <w:lang w:val="nl-NL"/>
        </w:rPr>
        <w:t xml:space="preserve"> cho phép vận hành thử nghiệm</w:t>
      </w:r>
      <w:r w:rsidR="0012150C" w:rsidRPr="00DD4A59">
        <w:rPr>
          <w:sz w:val="28"/>
          <w:szCs w:val="28"/>
          <w:lang w:val="nl-NL"/>
        </w:rPr>
        <w:t xml:space="preserve">. </w:t>
      </w:r>
    </w:p>
    <w:p w:rsidR="00363029" w:rsidRPr="00DD4A59" w:rsidRDefault="00363029" w:rsidP="00BC46AD">
      <w:pPr>
        <w:widowControl w:val="0"/>
        <w:spacing w:before="100"/>
        <w:ind w:firstLine="720"/>
        <w:jc w:val="both"/>
        <w:rPr>
          <w:bCs/>
          <w:iCs/>
          <w:sz w:val="28"/>
          <w:szCs w:val="28"/>
          <w:lang w:val="nl-NL"/>
        </w:rPr>
      </w:pPr>
      <w:r w:rsidRPr="00DD4A59">
        <w:rPr>
          <w:bCs/>
          <w:iCs/>
          <w:sz w:val="28"/>
          <w:szCs w:val="28"/>
          <w:lang w:val="nl-NL"/>
        </w:rPr>
        <w:t>1.4. Công nghiệp; thương mại dịch vụ</w:t>
      </w:r>
    </w:p>
    <w:p w:rsidR="00363029" w:rsidRPr="00DD4A59" w:rsidRDefault="00363029" w:rsidP="00BC46AD">
      <w:pPr>
        <w:widowControl w:val="0"/>
        <w:spacing w:before="100"/>
        <w:ind w:firstLine="720"/>
        <w:jc w:val="both"/>
        <w:rPr>
          <w:bCs/>
          <w:iCs/>
          <w:sz w:val="28"/>
          <w:szCs w:val="28"/>
          <w:lang w:val="nl-NL"/>
        </w:rPr>
      </w:pPr>
      <w:r w:rsidRPr="00DD4A59">
        <w:rPr>
          <w:bCs/>
          <w:iCs/>
          <w:sz w:val="28"/>
          <w:szCs w:val="28"/>
          <w:lang w:val="nl-NL"/>
        </w:rPr>
        <w:t xml:space="preserve">a) Công nghiệp: </w:t>
      </w:r>
    </w:p>
    <w:p w:rsidR="00363029" w:rsidRPr="00DD4A59" w:rsidRDefault="00363029" w:rsidP="00BC46AD">
      <w:pPr>
        <w:widowControl w:val="0"/>
        <w:spacing w:before="100"/>
        <w:ind w:firstLine="720"/>
        <w:jc w:val="both"/>
        <w:rPr>
          <w:sz w:val="28"/>
          <w:szCs w:val="28"/>
          <w:lang w:val="nl-NL"/>
        </w:rPr>
      </w:pPr>
      <w:r w:rsidRPr="00DD4A59">
        <w:rPr>
          <w:sz w:val="28"/>
          <w:szCs w:val="28"/>
          <w:lang w:val="nl-NL"/>
        </w:rPr>
        <w:t xml:space="preserve">- Tập trung nhiệm vụ giải pháp đẩy mạnh phát triển công nghiệp; xây dựng </w:t>
      </w:r>
      <w:r w:rsidR="007A611D" w:rsidRPr="00DD4A59">
        <w:rPr>
          <w:sz w:val="28"/>
          <w:szCs w:val="28"/>
          <w:lang w:val="nl-NL"/>
        </w:rPr>
        <w:t>trình Ban c</w:t>
      </w:r>
      <w:r w:rsidRPr="00DD4A59">
        <w:rPr>
          <w:sz w:val="28"/>
          <w:szCs w:val="28"/>
          <w:lang w:val="nl-NL"/>
        </w:rPr>
        <w:t>hấ</w:t>
      </w:r>
      <w:r w:rsidR="007A611D" w:rsidRPr="00DD4A59">
        <w:rPr>
          <w:sz w:val="28"/>
          <w:szCs w:val="28"/>
          <w:lang w:val="nl-NL"/>
        </w:rPr>
        <w:t>p hành Đảng bộ tỉnh thông qua Nghị quyết đẩy mạnh phát triển CN-TTCN đến năm 2025 và những năm tiếp theo; xây dựng</w:t>
      </w:r>
      <w:r w:rsidRPr="00DD4A59">
        <w:rPr>
          <w:sz w:val="28"/>
          <w:szCs w:val="28"/>
          <w:lang w:val="nl-NL"/>
        </w:rPr>
        <w:t xml:space="preserve"> chính sách phát triển CN - TTCN trình HĐND tỉ</w:t>
      </w:r>
      <w:r w:rsidR="0012150C" w:rsidRPr="00DD4A59">
        <w:rPr>
          <w:sz w:val="28"/>
          <w:szCs w:val="28"/>
          <w:lang w:val="nl-NL"/>
        </w:rPr>
        <w:t>nh</w:t>
      </w:r>
      <w:r w:rsidRPr="00DD4A59">
        <w:rPr>
          <w:sz w:val="28"/>
          <w:szCs w:val="28"/>
          <w:lang w:val="nl-NL"/>
        </w:rPr>
        <w:t xml:space="preserve">; xúc tiến các dự án đầu tư sản xuất công nghiệp sau thép, sản xuất điện mặt trời; đẩy nhanh tiến độ các dự án tại KCN Phú Vinh, nhà máy chế biến gỗ MDF Vũ Quang.  </w:t>
      </w:r>
    </w:p>
    <w:p w:rsidR="00363029" w:rsidRPr="00DD4A59" w:rsidRDefault="00363029" w:rsidP="00BC46AD">
      <w:pPr>
        <w:widowControl w:val="0"/>
        <w:spacing w:before="100"/>
        <w:ind w:firstLine="720"/>
        <w:jc w:val="both"/>
        <w:rPr>
          <w:sz w:val="28"/>
          <w:szCs w:val="28"/>
          <w:lang w:val="nl-NL"/>
        </w:rPr>
      </w:pPr>
      <w:r w:rsidRPr="00DD4A59">
        <w:rPr>
          <w:sz w:val="28"/>
          <w:szCs w:val="28"/>
          <w:lang w:val="nl-NL"/>
        </w:rPr>
        <w:t>- Sản xuất công nghiệp duy trì tốc độ tăng trưở</w:t>
      </w:r>
      <w:r w:rsidR="00615BD2" w:rsidRPr="00DD4A59">
        <w:rPr>
          <w:sz w:val="28"/>
          <w:szCs w:val="28"/>
          <w:lang w:val="nl-NL"/>
        </w:rPr>
        <w:t>ng cao; c</w:t>
      </w:r>
      <w:r w:rsidRPr="00DD4A59">
        <w:rPr>
          <w:sz w:val="28"/>
          <w:szCs w:val="28"/>
          <w:lang w:val="nl-NL"/>
        </w:rPr>
        <w:t>hỉ số sản xuấ</w:t>
      </w:r>
      <w:r w:rsidR="00615BD2" w:rsidRPr="00DD4A59">
        <w:rPr>
          <w:sz w:val="28"/>
          <w:szCs w:val="28"/>
          <w:lang w:val="nl-NL"/>
        </w:rPr>
        <w:t>t toàn ngành</w:t>
      </w:r>
      <w:r w:rsidRPr="00DD4A59">
        <w:rPr>
          <w:sz w:val="28"/>
          <w:szCs w:val="28"/>
          <w:lang w:val="nl-NL"/>
        </w:rPr>
        <w:t xml:space="preserve"> tăng </w:t>
      </w:r>
      <w:r w:rsidR="00BE53F0" w:rsidRPr="00DD4A59">
        <w:rPr>
          <w:sz w:val="28"/>
          <w:szCs w:val="28"/>
          <w:lang w:val="nl-NL"/>
        </w:rPr>
        <w:t>170,86</w:t>
      </w:r>
      <w:r w:rsidRPr="00DD4A59">
        <w:rPr>
          <w:sz w:val="28"/>
          <w:szCs w:val="28"/>
          <w:lang w:val="nl-NL"/>
        </w:rPr>
        <w:t>% so với cùng kỳ năm 2017 (cùng kỳ 36,51%); trong đó ngành chế biến chế tạo tăng trưởng 2</w:t>
      </w:r>
      <w:r w:rsidR="00BE53F0" w:rsidRPr="00DD4A59">
        <w:rPr>
          <w:sz w:val="28"/>
          <w:szCs w:val="28"/>
          <w:lang w:val="nl-NL"/>
        </w:rPr>
        <w:t>60</w:t>
      </w:r>
      <w:r w:rsidRPr="00DD4A59">
        <w:rPr>
          <w:sz w:val="28"/>
          <w:szCs w:val="28"/>
          <w:lang w:val="nl-NL"/>
        </w:rPr>
        <w:t>%, đóng góp chủ yếu vào tăng trưởng chung toàn ngành</w:t>
      </w:r>
      <w:r w:rsidRPr="00DD4A59">
        <w:rPr>
          <w:rStyle w:val="FootnoteReference"/>
          <w:sz w:val="28"/>
          <w:szCs w:val="28"/>
          <w:lang w:val="nl-NL"/>
        </w:rPr>
        <w:footnoteReference w:id="17"/>
      </w:r>
      <w:r w:rsidRPr="00DD4A59">
        <w:rPr>
          <w:sz w:val="28"/>
          <w:szCs w:val="28"/>
          <w:lang w:val="nl-NL"/>
        </w:rPr>
        <w:t>. Một số sản phẩm công nghiệp chủ lự</w:t>
      </w:r>
      <w:r w:rsidR="00F30DB9" w:rsidRPr="00DD4A59">
        <w:rPr>
          <w:sz w:val="28"/>
          <w:szCs w:val="28"/>
          <w:lang w:val="nl-NL"/>
        </w:rPr>
        <w:t xml:space="preserve">c </w:t>
      </w:r>
      <w:r w:rsidRPr="00DD4A59">
        <w:rPr>
          <w:sz w:val="28"/>
          <w:szCs w:val="28"/>
          <w:lang w:val="nl-NL"/>
        </w:rPr>
        <w:t>tăng cao so với cùng kỳ</w:t>
      </w:r>
      <w:r w:rsidR="00545F77" w:rsidRPr="00DD4A59">
        <w:rPr>
          <w:rStyle w:val="FootnoteReference"/>
          <w:sz w:val="28"/>
          <w:szCs w:val="28"/>
          <w:lang w:val="nl-NL"/>
        </w:rPr>
        <w:footnoteReference w:id="18"/>
      </w:r>
      <w:r w:rsidRPr="00DD4A59">
        <w:rPr>
          <w:sz w:val="28"/>
          <w:szCs w:val="28"/>
          <w:lang w:val="nl-NL"/>
        </w:rPr>
        <w:t>; tổng sản lượng thép ước đạt 1,8 triệu tấn (cùng kỳ 2</w:t>
      </w:r>
      <w:r w:rsidR="00273C34" w:rsidRPr="00DD4A59">
        <w:rPr>
          <w:sz w:val="28"/>
          <w:szCs w:val="28"/>
          <w:lang w:val="nl-NL"/>
        </w:rPr>
        <w:t>00</w:t>
      </w:r>
      <w:r w:rsidRPr="00DD4A59">
        <w:rPr>
          <w:sz w:val="28"/>
          <w:szCs w:val="28"/>
          <w:lang w:val="nl-NL"/>
        </w:rPr>
        <w:t xml:space="preserve"> nghìn tấn), đạt 43% kế hoạch. Lò cao số 1 FHS hoạt động ổn đị</w:t>
      </w:r>
      <w:r w:rsidR="0012150C" w:rsidRPr="00DD4A59">
        <w:rPr>
          <w:sz w:val="28"/>
          <w:szCs w:val="28"/>
          <w:lang w:val="nl-NL"/>
        </w:rPr>
        <w:t xml:space="preserve">nh, </w:t>
      </w:r>
      <w:r w:rsidRPr="00DD4A59">
        <w:rPr>
          <w:sz w:val="28"/>
          <w:szCs w:val="28"/>
          <w:lang w:val="nl-NL"/>
        </w:rPr>
        <w:t xml:space="preserve">sản lượng bình quân 260 nghìn tấn/tháng; lò cao số 2 FHS </w:t>
      </w:r>
      <w:r w:rsidR="0012150C" w:rsidRPr="00DD4A59">
        <w:rPr>
          <w:sz w:val="28"/>
          <w:szCs w:val="28"/>
          <w:lang w:val="nl-NL"/>
        </w:rPr>
        <w:t>được khởi động và vận hành liên tục</w:t>
      </w:r>
      <w:r w:rsidR="008359E4" w:rsidRPr="00DD4A59">
        <w:rPr>
          <w:sz w:val="28"/>
          <w:szCs w:val="28"/>
          <w:lang w:val="nl-NL"/>
        </w:rPr>
        <w:t xml:space="preserve"> </w:t>
      </w:r>
      <w:r w:rsidRPr="00DD4A59">
        <w:rPr>
          <w:sz w:val="28"/>
          <w:szCs w:val="28"/>
          <w:lang w:val="nl-NL"/>
        </w:rPr>
        <w:t>từ 18/5/2018 theo đúng kế hoạ</w:t>
      </w:r>
      <w:r w:rsidR="00570ED9" w:rsidRPr="00DD4A59">
        <w:rPr>
          <w:sz w:val="28"/>
          <w:szCs w:val="28"/>
          <w:lang w:val="nl-NL"/>
        </w:rPr>
        <w:t>ch, trong tháng 6 cho</w:t>
      </w:r>
      <w:r w:rsidRPr="00DD4A59">
        <w:rPr>
          <w:sz w:val="28"/>
          <w:szCs w:val="28"/>
          <w:lang w:val="nl-NL"/>
        </w:rPr>
        <w:t xml:space="preserve"> sản lượng</w:t>
      </w:r>
      <w:r w:rsidR="00570ED9" w:rsidRPr="00DD4A59">
        <w:rPr>
          <w:sz w:val="28"/>
          <w:szCs w:val="28"/>
          <w:lang w:val="nl-NL"/>
        </w:rPr>
        <w:t xml:space="preserve"> thép</w:t>
      </w:r>
      <w:r w:rsidRPr="00DD4A59">
        <w:rPr>
          <w:sz w:val="28"/>
          <w:szCs w:val="28"/>
          <w:lang w:val="nl-NL"/>
        </w:rPr>
        <w:t xml:space="preserve"> 160 nghìn tấn.</w:t>
      </w:r>
    </w:p>
    <w:p w:rsidR="00363029" w:rsidRPr="00DD4A59" w:rsidRDefault="00363029" w:rsidP="00BC46AD">
      <w:pPr>
        <w:widowControl w:val="0"/>
        <w:spacing w:before="100"/>
        <w:ind w:firstLine="720"/>
        <w:jc w:val="both"/>
        <w:rPr>
          <w:sz w:val="28"/>
          <w:szCs w:val="28"/>
          <w:lang w:val="nl-NL"/>
        </w:rPr>
      </w:pPr>
      <w:r w:rsidRPr="00DD4A59">
        <w:rPr>
          <w:sz w:val="28"/>
          <w:szCs w:val="28"/>
          <w:lang w:val="nl-NL"/>
        </w:rPr>
        <w:t xml:space="preserve">b. Thương mại - dịch vụ: </w:t>
      </w:r>
    </w:p>
    <w:p w:rsidR="00363029" w:rsidRPr="00DD4A59" w:rsidRDefault="00363029" w:rsidP="00BC46AD">
      <w:pPr>
        <w:widowControl w:val="0"/>
        <w:spacing w:before="100"/>
        <w:ind w:firstLine="720"/>
        <w:jc w:val="both"/>
        <w:rPr>
          <w:sz w:val="28"/>
          <w:szCs w:val="28"/>
          <w:lang w:val="nl-NL"/>
        </w:rPr>
      </w:pPr>
      <w:r w:rsidRPr="00DD4A59">
        <w:rPr>
          <w:sz w:val="28"/>
          <w:szCs w:val="28"/>
          <w:lang w:val="nl-NL"/>
        </w:rPr>
        <w:t>- Thị trường hàng hóa ổn định; tổng cầu thương mại dịch vụ</w:t>
      </w:r>
      <w:r w:rsidR="00E15AE5" w:rsidRPr="00DD4A59">
        <w:rPr>
          <w:sz w:val="28"/>
          <w:szCs w:val="28"/>
          <w:lang w:val="nl-NL"/>
        </w:rPr>
        <w:t xml:space="preserve"> </w:t>
      </w:r>
      <w:r w:rsidRPr="00DD4A59">
        <w:rPr>
          <w:sz w:val="28"/>
          <w:szCs w:val="28"/>
          <w:lang w:val="nl-NL"/>
        </w:rPr>
        <w:t>duy trì tăng trưởng. Tổng mức bán lẻ hàng hóa và doanh thu dịch vụ 6 tháng đầu năm ước đạt 1</w:t>
      </w:r>
      <w:r w:rsidR="00663A04" w:rsidRPr="00DD4A59">
        <w:rPr>
          <w:sz w:val="28"/>
          <w:szCs w:val="28"/>
          <w:lang w:val="nl-NL"/>
        </w:rPr>
        <w:t>9.815</w:t>
      </w:r>
      <w:r w:rsidRPr="00DD4A59">
        <w:rPr>
          <w:sz w:val="28"/>
          <w:szCs w:val="28"/>
          <w:lang w:val="nl-NL"/>
        </w:rPr>
        <w:t xml:space="preserve"> tỷ đồ</w:t>
      </w:r>
      <w:bookmarkStart w:id="1" w:name="OLE_LINK1"/>
      <w:bookmarkStart w:id="2" w:name="OLE_LINK2"/>
      <w:r w:rsidRPr="00DD4A59">
        <w:rPr>
          <w:sz w:val="28"/>
          <w:szCs w:val="28"/>
          <w:lang w:val="nl-NL"/>
        </w:rPr>
        <w:t xml:space="preserve">ng, tăng </w:t>
      </w:r>
      <w:r w:rsidR="00663A04" w:rsidRPr="00DD4A59">
        <w:rPr>
          <w:sz w:val="28"/>
          <w:szCs w:val="28"/>
          <w:lang w:val="nl-NL"/>
        </w:rPr>
        <w:t>10,68</w:t>
      </w:r>
      <w:r w:rsidRPr="00DD4A59">
        <w:rPr>
          <w:sz w:val="28"/>
          <w:szCs w:val="28"/>
          <w:lang w:val="nl-NL"/>
        </w:rPr>
        <w:t>% so với cùng kỳ</w:t>
      </w:r>
      <w:r w:rsidR="00767370" w:rsidRPr="00DD4A59">
        <w:rPr>
          <w:sz w:val="28"/>
          <w:szCs w:val="28"/>
          <w:lang w:val="nl-NL"/>
        </w:rPr>
        <w:t xml:space="preserve"> năm 2017</w:t>
      </w:r>
      <w:r w:rsidRPr="00DD4A59">
        <w:rPr>
          <w:sz w:val="28"/>
          <w:szCs w:val="28"/>
          <w:lang w:val="nl-NL"/>
        </w:rPr>
        <w:t>; trong đó: doanh thu bán lẻ hàng hóa 1</w:t>
      </w:r>
      <w:r w:rsidR="00854C80" w:rsidRPr="00DD4A59">
        <w:rPr>
          <w:sz w:val="28"/>
          <w:szCs w:val="28"/>
          <w:lang w:val="nl-NL"/>
        </w:rPr>
        <w:t>7.063</w:t>
      </w:r>
      <w:r w:rsidRPr="00DD4A59">
        <w:rPr>
          <w:sz w:val="28"/>
          <w:szCs w:val="28"/>
          <w:lang w:val="nl-NL"/>
        </w:rPr>
        <w:t xml:space="preserve"> tỷ đồng, chiếm 8</w:t>
      </w:r>
      <w:r w:rsidR="00854C80" w:rsidRPr="00DD4A59">
        <w:rPr>
          <w:sz w:val="28"/>
          <w:szCs w:val="28"/>
          <w:lang w:val="nl-NL"/>
        </w:rPr>
        <w:t>6</w:t>
      </w:r>
      <w:r w:rsidRPr="00DD4A59">
        <w:rPr>
          <w:sz w:val="28"/>
          <w:szCs w:val="28"/>
          <w:lang w:val="nl-NL"/>
        </w:rPr>
        <w:t>% tổng mứ</w:t>
      </w:r>
      <w:r w:rsidR="00767370" w:rsidRPr="00DD4A59">
        <w:rPr>
          <w:sz w:val="28"/>
          <w:szCs w:val="28"/>
          <w:lang w:val="nl-NL"/>
        </w:rPr>
        <w:t xml:space="preserve">c và tăng </w:t>
      </w:r>
      <w:r w:rsidR="00854C80" w:rsidRPr="00DD4A59">
        <w:rPr>
          <w:sz w:val="28"/>
          <w:szCs w:val="28"/>
          <w:lang w:val="nl-NL"/>
        </w:rPr>
        <w:t>10,92</w:t>
      </w:r>
      <w:r w:rsidR="00767370" w:rsidRPr="00DD4A59">
        <w:rPr>
          <w:sz w:val="28"/>
          <w:szCs w:val="28"/>
          <w:lang w:val="nl-NL"/>
        </w:rPr>
        <w:t>%</w:t>
      </w:r>
      <w:r w:rsidRPr="00DD4A59">
        <w:rPr>
          <w:sz w:val="28"/>
          <w:szCs w:val="28"/>
          <w:lang w:val="nl-NL"/>
        </w:rPr>
        <w:t>, doanh thu dịch vụ 2.</w:t>
      </w:r>
      <w:r w:rsidR="0046151D" w:rsidRPr="00DD4A59">
        <w:rPr>
          <w:sz w:val="28"/>
          <w:szCs w:val="28"/>
          <w:lang w:val="nl-NL"/>
        </w:rPr>
        <w:t>752</w:t>
      </w:r>
      <w:r w:rsidRPr="00DD4A59">
        <w:rPr>
          <w:sz w:val="28"/>
          <w:szCs w:val="28"/>
          <w:lang w:val="nl-NL"/>
        </w:rPr>
        <w:t xml:space="preserve"> tỷ đồng, tăng </w:t>
      </w:r>
      <w:r w:rsidR="0046151D" w:rsidRPr="00DD4A59">
        <w:rPr>
          <w:sz w:val="28"/>
          <w:szCs w:val="28"/>
          <w:lang w:val="nl-NL"/>
        </w:rPr>
        <w:t>9,25</w:t>
      </w:r>
      <w:r w:rsidRPr="00DD4A59">
        <w:rPr>
          <w:sz w:val="28"/>
          <w:szCs w:val="28"/>
          <w:lang w:val="nl-NL"/>
        </w:rPr>
        <w:t>%</w:t>
      </w:r>
      <w:r w:rsidRPr="00DD4A59">
        <w:rPr>
          <w:rStyle w:val="FootnoteReference"/>
          <w:sz w:val="28"/>
          <w:szCs w:val="28"/>
          <w:lang w:val="nl-NL"/>
        </w:rPr>
        <w:footnoteReference w:id="19"/>
      </w:r>
    </w:p>
    <w:p w:rsidR="00363029" w:rsidRPr="00DD4A59" w:rsidRDefault="00363029" w:rsidP="00BC46AD">
      <w:pPr>
        <w:widowControl w:val="0"/>
        <w:spacing w:before="100"/>
        <w:ind w:firstLine="720"/>
        <w:jc w:val="both"/>
        <w:rPr>
          <w:sz w:val="28"/>
          <w:szCs w:val="28"/>
          <w:lang w:val="nl-NL"/>
        </w:rPr>
      </w:pPr>
      <w:r w:rsidRPr="00DD4A59">
        <w:rPr>
          <w:sz w:val="28"/>
          <w:szCs w:val="28"/>
          <w:lang w:val="nl-NL"/>
        </w:rPr>
        <w:t xml:space="preserve">- Tổng khách du lịch ước đạt 939.280 lượt, đạt 67% kế hoạch, tăng 18% so với cùng kỳ năm 2017; trong đó khách nội địa 922.375 lượt, tăng 18%, khách quốc tế 16.905 lượt, tăng 15%.   </w:t>
      </w:r>
    </w:p>
    <w:p w:rsidR="00363029" w:rsidRPr="00DD4A59" w:rsidRDefault="00363029" w:rsidP="00BC46AD">
      <w:pPr>
        <w:widowControl w:val="0"/>
        <w:spacing w:before="100"/>
        <w:ind w:firstLine="720"/>
        <w:jc w:val="both"/>
        <w:rPr>
          <w:sz w:val="28"/>
          <w:szCs w:val="28"/>
          <w:lang w:val="nl-NL" w:eastAsia="en-US"/>
        </w:rPr>
      </w:pPr>
      <w:r w:rsidRPr="00DD4A59">
        <w:rPr>
          <w:sz w:val="28"/>
          <w:szCs w:val="28"/>
          <w:lang w:val="nl-NL" w:eastAsia="en-US"/>
        </w:rPr>
        <w:t>- Kim ngạch xuất khẩu</w:t>
      </w:r>
      <w:r w:rsidR="007B45BA" w:rsidRPr="00DD4A59">
        <w:rPr>
          <w:sz w:val="28"/>
          <w:szCs w:val="28"/>
          <w:lang w:val="nl-NL" w:eastAsia="en-US"/>
        </w:rPr>
        <w:t xml:space="preserve"> của tỉnh</w:t>
      </w:r>
      <w:r w:rsidRPr="00DD4A59">
        <w:rPr>
          <w:sz w:val="28"/>
          <w:szCs w:val="28"/>
          <w:lang w:val="nl-NL" w:eastAsia="en-US"/>
        </w:rPr>
        <w:t xml:space="preserve"> ước đạt 292 triệu USD, </w:t>
      </w:r>
      <w:r w:rsidR="0014259A" w:rsidRPr="00DD4A59">
        <w:rPr>
          <w:sz w:val="28"/>
          <w:szCs w:val="28"/>
          <w:lang w:val="nl-NL" w:eastAsia="en-US"/>
        </w:rPr>
        <w:t>bằng</w:t>
      </w:r>
      <w:r w:rsidRPr="00DD4A59">
        <w:rPr>
          <w:sz w:val="28"/>
          <w:szCs w:val="28"/>
          <w:lang w:val="nl-NL" w:eastAsia="en-US"/>
        </w:rPr>
        <w:t xml:space="preserve"> 62% kế hoạch, tăng 153% so với cùng kỳ năm 2017 (cùng kỳ 106,6%); trong đó xuất khẩu của FHS đạt 254 triệu USD, chiếm 87% tổng kim ngạch, riêng thép xuất 220 triệu USD, chiếm 75,34% tổng kim ngạch. </w:t>
      </w:r>
    </w:p>
    <w:p w:rsidR="00363029" w:rsidRPr="00DD4A59" w:rsidRDefault="00363029" w:rsidP="00BC46AD">
      <w:pPr>
        <w:widowControl w:val="0"/>
        <w:spacing w:before="100"/>
        <w:ind w:firstLine="720"/>
        <w:jc w:val="both"/>
        <w:rPr>
          <w:sz w:val="28"/>
          <w:szCs w:val="28"/>
          <w:lang w:val="nl-NL" w:eastAsia="en-US"/>
        </w:rPr>
      </w:pPr>
      <w:r w:rsidRPr="00DD4A59">
        <w:rPr>
          <w:sz w:val="28"/>
          <w:szCs w:val="28"/>
          <w:lang w:val="nl-NL" w:eastAsia="en-US"/>
        </w:rPr>
        <w:t>- Nhập khẩu 808 triệu USD, tăng 94% so với cùng kỳ</w:t>
      </w:r>
      <w:bookmarkEnd w:id="1"/>
      <w:bookmarkEnd w:id="2"/>
      <w:r w:rsidRPr="00DD4A59">
        <w:rPr>
          <w:sz w:val="28"/>
          <w:szCs w:val="28"/>
          <w:lang w:val="nl-NL" w:eastAsia="en-US"/>
        </w:rPr>
        <w:t xml:space="preserve"> 2017; trong đó FHS nhập 702 triệu USD, chiếm 87% tổng kim ngạch, chủ yếu nhập thiết bị, nguyên vật liệu phục vụ sản xuất dự án FHS.</w:t>
      </w:r>
    </w:p>
    <w:p w:rsidR="00363029" w:rsidRPr="00DD4A59" w:rsidRDefault="00363029" w:rsidP="00BC46AD">
      <w:pPr>
        <w:widowControl w:val="0"/>
        <w:spacing w:before="100"/>
        <w:ind w:firstLine="720"/>
        <w:jc w:val="both"/>
        <w:rPr>
          <w:bCs/>
          <w:iCs/>
          <w:sz w:val="28"/>
          <w:szCs w:val="28"/>
          <w:lang w:val="nl-NL"/>
        </w:rPr>
      </w:pPr>
      <w:r w:rsidRPr="00DD4A59">
        <w:rPr>
          <w:bCs/>
          <w:iCs/>
          <w:sz w:val="28"/>
          <w:szCs w:val="28"/>
          <w:lang w:val="nl-NL"/>
        </w:rPr>
        <w:t>1.5. Ngân sách, tín dụng, đầu tư</w:t>
      </w:r>
    </w:p>
    <w:p w:rsidR="00363029" w:rsidRPr="00DD4A59" w:rsidRDefault="00363029" w:rsidP="00BC46AD">
      <w:pPr>
        <w:pStyle w:val="pbody"/>
        <w:widowControl w:val="0"/>
        <w:shd w:val="clear" w:color="auto" w:fill="FFFFFF"/>
        <w:tabs>
          <w:tab w:val="left" w:pos="851"/>
        </w:tabs>
        <w:spacing w:beforeAutospacing="0" w:after="0" w:afterAutospacing="0"/>
        <w:ind w:firstLine="720"/>
        <w:jc w:val="both"/>
        <w:rPr>
          <w:bCs/>
          <w:iCs/>
          <w:sz w:val="28"/>
          <w:szCs w:val="28"/>
          <w:lang w:val="nl-NL"/>
        </w:rPr>
      </w:pPr>
      <w:r w:rsidRPr="00DD4A59">
        <w:rPr>
          <w:bCs/>
          <w:iCs/>
          <w:sz w:val="28"/>
          <w:szCs w:val="28"/>
          <w:lang w:val="nl-NL"/>
        </w:rPr>
        <w:t>a. Về thu, chi ngân sách:</w:t>
      </w:r>
    </w:p>
    <w:p w:rsidR="00363029" w:rsidRPr="00DD4A59" w:rsidRDefault="00363029" w:rsidP="00BC46AD">
      <w:pPr>
        <w:pStyle w:val="pbody"/>
        <w:widowControl w:val="0"/>
        <w:shd w:val="clear" w:color="auto" w:fill="FFFFFF"/>
        <w:tabs>
          <w:tab w:val="left" w:pos="851"/>
        </w:tabs>
        <w:spacing w:beforeAutospacing="0" w:after="0" w:afterAutospacing="0"/>
        <w:ind w:firstLine="720"/>
        <w:jc w:val="both"/>
        <w:rPr>
          <w:sz w:val="28"/>
          <w:szCs w:val="28"/>
          <w:lang w:val="nl-NL"/>
        </w:rPr>
      </w:pPr>
      <w:r w:rsidRPr="00DD4A59">
        <w:rPr>
          <w:sz w:val="28"/>
          <w:szCs w:val="28"/>
          <w:lang w:val="nl-NL"/>
        </w:rPr>
        <w:t>- Tổng thu ngân sách đạ</w:t>
      </w:r>
      <w:r w:rsidR="006F33E3" w:rsidRPr="00DD4A59">
        <w:rPr>
          <w:sz w:val="28"/>
          <w:szCs w:val="28"/>
          <w:lang w:val="nl-NL"/>
        </w:rPr>
        <w:t>t 5.</w:t>
      </w:r>
      <w:r w:rsidR="00455CC2" w:rsidRPr="00DD4A59">
        <w:rPr>
          <w:sz w:val="28"/>
          <w:szCs w:val="28"/>
          <w:lang w:val="nl-NL"/>
        </w:rPr>
        <w:t>949</w:t>
      </w:r>
      <w:r w:rsidRPr="00DD4A59">
        <w:rPr>
          <w:sz w:val="28"/>
          <w:szCs w:val="28"/>
          <w:lang w:val="nl-NL"/>
        </w:rPr>
        <w:t xml:space="preserve"> tỷ đồng, đạ</w:t>
      </w:r>
      <w:r w:rsidR="006F33E3" w:rsidRPr="00DD4A59">
        <w:rPr>
          <w:sz w:val="28"/>
          <w:szCs w:val="28"/>
          <w:lang w:val="nl-NL"/>
        </w:rPr>
        <w:t xml:space="preserve">t </w:t>
      </w:r>
      <w:r w:rsidR="00240B4D" w:rsidRPr="00DD4A59">
        <w:rPr>
          <w:sz w:val="28"/>
          <w:szCs w:val="28"/>
          <w:lang w:val="nl-NL"/>
        </w:rPr>
        <w:t>6</w:t>
      </w:r>
      <w:r w:rsidR="00455CC2" w:rsidRPr="00DD4A59">
        <w:rPr>
          <w:sz w:val="28"/>
          <w:szCs w:val="28"/>
          <w:lang w:val="nl-NL"/>
        </w:rPr>
        <w:t>3</w:t>
      </w:r>
      <w:r w:rsidRPr="00DD4A59">
        <w:rPr>
          <w:sz w:val="28"/>
          <w:szCs w:val="28"/>
          <w:lang w:val="nl-NL"/>
        </w:rPr>
        <w:t>% dự</w:t>
      </w:r>
      <w:r w:rsidR="006F33E3" w:rsidRPr="00DD4A59">
        <w:rPr>
          <w:sz w:val="28"/>
          <w:szCs w:val="28"/>
          <w:lang w:val="nl-NL"/>
        </w:rPr>
        <w:t xml:space="preserve"> toán, tăng </w:t>
      </w:r>
      <w:r w:rsidR="00240B4D" w:rsidRPr="00DD4A59">
        <w:rPr>
          <w:sz w:val="28"/>
          <w:szCs w:val="28"/>
          <w:lang w:val="nl-NL"/>
        </w:rPr>
        <w:t>5</w:t>
      </w:r>
      <w:r w:rsidR="00940B5A" w:rsidRPr="00DD4A59">
        <w:rPr>
          <w:sz w:val="28"/>
          <w:szCs w:val="28"/>
          <w:lang w:val="nl-NL"/>
        </w:rPr>
        <w:t>8</w:t>
      </w:r>
      <w:r w:rsidRPr="00DD4A59">
        <w:rPr>
          <w:sz w:val="28"/>
          <w:szCs w:val="28"/>
          <w:lang w:val="nl-NL"/>
        </w:rPr>
        <w:t>% so với cùng kỳ năm 2017</w:t>
      </w:r>
      <w:r w:rsidRPr="00DD4A59">
        <w:rPr>
          <w:rStyle w:val="FootnoteReference"/>
          <w:sz w:val="28"/>
          <w:szCs w:val="28"/>
          <w:lang w:val="nl-NL"/>
        </w:rPr>
        <w:footnoteReference w:id="20"/>
      </w:r>
      <w:r w:rsidRPr="00DD4A59">
        <w:rPr>
          <w:sz w:val="28"/>
          <w:szCs w:val="28"/>
          <w:lang w:val="nl-NL"/>
        </w:rPr>
        <w:t xml:space="preserve">. Trong đó: Thu nội địa </w:t>
      </w:r>
      <w:r w:rsidR="00240B4D" w:rsidRPr="00DD4A59">
        <w:rPr>
          <w:sz w:val="28"/>
          <w:szCs w:val="28"/>
          <w:lang w:val="nl-NL"/>
        </w:rPr>
        <w:t>3.0</w:t>
      </w:r>
      <w:r w:rsidR="00940B5A" w:rsidRPr="00DD4A59">
        <w:rPr>
          <w:sz w:val="28"/>
          <w:szCs w:val="28"/>
          <w:lang w:val="nl-NL"/>
        </w:rPr>
        <w:t>99</w:t>
      </w:r>
      <w:r w:rsidRPr="00DD4A59">
        <w:rPr>
          <w:sz w:val="28"/>
          <w:szCs w:val="28"/>
          <w:lang w:val="nl-NL"/>
        </w:rPr>
        <w:t xml:space="preserve"> tỷ đồng, đạt </w:t>
      </w:r>
      <w:r w:rsidR="00240B4D" w:rsidRPr="00DD4A59">
        <w:rPr>
          <w:sz w:val="28"/>
          <w:szCs w:val="28"/>
          <w:lang w:val="nl-NL"/>
        </w:rPr>
        <w:t>5</w:t>
      </w:r>
      <w:r w:rsidR="00940B5A" w:rsidRPr="00DD4A59">
        <w:rPr>
          <w:sz w:val="28"/>
          <w:szCs w:val="28"/>
          <w:lang w:val="nl-NL"/>
        </w:rPr>
        <w:t>2</w:t>
      </w:r>
      <w:r w:rsidRPr="00DD4A59">
        <w:rPr>
          <w:sz w:val="28"/>
          <w:szCs w:val="28"/>
          <w:lang w:val="nl-NL"/>
        </w:rPr>
        <w:t>% dự toán, tăng 1</w:t>
      </w:r>
      <w:r w:rsidR="00940B5A" w:rsidRPr="00DD4A59">
        <w:rPr>
          <w:sz w:val="28"/>
          <w:szCs w:val="28"/>
          <w:lang w:val="nl-NL"/>
        </w:rPr>
        <w:t>9</w:t>
      </w:r>
      <w:r w:rsidR="00DE322B" w:rsidRPr="00DD4A59">
        <w:rPr>
          <w:sz w:val="28"/>
          <w:szCs w:val="28"/>
          <w:lang w:val="nl-NL"/>
        </w:rPr>
        <w:t>%</w:t>
      </w:r>
      <w:r w:rsidRPr="00DD4A59">
        <w:rPr>
          <w:sz w:val="28"/>
          <w:szCs w:val="28"/>
          <w:lang w:val="nl-NL"/>
        </w:rPr>
        <w:t xml:space="preserve"> (loại trừ tiền đất, tăng </w:t>
      </w:r>
      <w:r w:rsidR="00240B4D" w:rsidRPr="00DD4A59">
        <w:rPr>
          <w:sz w:val="28"/>
          <w:szCs w:val="28"/>
          <w:lang w:val="nl-NL"/>
        </w:rPr>
        <w:t>28</w:t>
      </w:r>
      <w:r w:rsidRPr="00DD4A59">
        <w:rPr>
          <w:sz w:val="28"/>
          <w:szCs w:val="28"/>
          <w:lang w:val="nl-NL"/>
        </w:rPr>
        <w:t>% so với cùng kỳ); tập trung vào các nguồn thu từ DN NN, DN FDI, thuế ngoài quốc doanh và tiền đất, chiếm 7</w:t>
      </w:r>
      <w:r w:rsidR="00240B4D" w:rsidRPr="00DD4A59">
        <w:rPr>
          <w:sz w:val="28"/>
          <w:szCs w:val="28"/>
          <w:lang w:val="nl-NL"/>
        </w:rPr>
        <w:t>5</w:t>
      </w:r>
      <w:r w:rsidRPr="00DD4A59">
        <w:rPr>
          <w:sz w:val="28"/>
          <w:szCs w:val="28"/>
          <w:lang w:val="nl-NL"/>
        </w:rPr>
        <w:t>% tổng thu</w:t>
      </w:r>
      <w:r w:rsidRPr="00DD4A59">
        <w:rPr>
          <w:rStyle w:val="FootnoteReference"/>
          <w:sz w:val="28"/>
          <w:szCs w:val="28"/>
          <w:lang w:val="nl-NL"/>
        </w:rPr>
        <w:footnoteReference w:id="21"/>
      </w:r>
      <w:r w:rsidRPr="00DD4A59">
        <w:rPr>
          <w:sz w:val="28"/>
          <w:szCs w:val="28"/>
          <w:lang w:val="nl-NL"/>
        </w:rPr>
        <w:t>; một số nguồn thu đạt trên 50% dự toán</w:t>
      </w:r>
      <w:r w:rsidR="00CA30B7" w:rsidRPr="00DD4A59">
        <w:rPr>
          <w:rStyle w:val="FootnoteReference"/>
          <w:sz w:val="28"/>
          <w:szCs w:val="28"/>
          <w:lang w:val="nl-NL"/>
        </w:rPr>
        <w:footnoteReference w:id="22"/>
      </w:r>
      <w:r w:rsidRPr="00DD4A59">
        <w:rPr>
          <w:sz w:val="28"/>
          <w:szCs w:val="28"/>
          <w:lang w:val="nl-NL"/>
        </w:rPr>
        <w:t>. Thu xuất nhập khẩu</w:t>
      </w:r>
      <w:r w:rsidR="00CA54B0" w:rsidRPr="00DD4A59">
        <w:rPr>
          <w:sz w:val="28"/>
          <w:szCs w:val="28"/>
          <w:lang w:val="nl-NL"/>
        </w:rPr>
        <w:t xml:space="preserve"> </w:t>
      </w:r>
      <w:r w:rsidR="006F33E3" w:rsidRPr="00DD4A59">
        <w:rPr>
          <w:sz w:val="28"/>
          <w:szCs w:val="28"/>
          <w:lang w:val="nl-NL"/>
        </w:rPr>
        <w:t>2.8</w:t>
      </w:r>
      <w:r w:rsidR="00CA54B0" w:rsidRPr="00DD4A59">
        <w:rPr>
          <w:sz w:val="28"/>
          <w:szCs w:val="28"/>
          <w:lang w:val="nl-NL"/>
        </w:rPr>
        <w:t>5</w:t>
      </w:r>
      <w:r w:rsidRPr="00DD4A59">
        <w:rPr>
          <w:sz w:val="28"/>
          <w:szCs w:val="28"/>
          <w:lang w:val="nl-NL"/>
        </w:rPr>
        <w:t>0 tỷ đồng, đạ</w:t>
      </w:r>
      <w:r w:rsidR="006F33E3" w:rsidRPr="00DD4A59">
        <w:rPr>
          <w:sz w:val="28"/>
          <w:szCs w:val="28"/>
          <w:lang w:val="nl-NL"/>
        </w:rPr>
        <w:t>t 8</w:t>
      </w:r>
      <w:r w:rsidR="00580730" w:rsidRPr="00DD4A59">
        <w:rPr>
          <w:sz w:val="28"/>
          <w:szCs w:val="28"/>
          <w:lang w:val="nl-NL"/>
        </w:rPr>
        <w:t>4</w:t>
      </w:r>
      <w:r w:rsidRPr="00DD4A59">
        <w:rPr>
          <w:sz w:val="28"/>
          <w:szCs w:val="28"/>
          <w:lang w:val="nl-NL"/>
        </w:rPr>
        <w:t>% dự toán</w:t>
      </w:r>
      <w:r w:rsidR="006F33E3" w:rsidRPr="00DD4A59">
        <w:rPr>
          <w:bCs/>
          <w:sz w:val="28"/>
          <w:szCs w:val="28"/>
          <w:lang w:val="nl-NL"/>
        </w:rPr>
        <w:t>, tăng 14</w:t>
      </w:r>
      <w:r w:rsidR="00580730" w:rsidRPr="00DD4A59">
        <w:rPr>
          <w:bCs/>
          <w:sz w:val="28"/>
          <w:szCs w:val="28"/>
          <w:lang w:val="nl-NL"/>
        </w:rPr>
        <w:t>6</w:t>
      </w:r>
      <w:r w:rsidRPr="00DD4A59">
        <w:rPr>
          <w:bCs/>
          <w:sz w:val="28"/>
          <w:szCs w:val="28"/>
          <w:lang w:val="nl-NL"/>
        </w:rPr>
        <w:t>% so với cùng kỳ năm 2017</w:t>
      </w:r>
      <w:r w:rsidRPr="00DD4A59">
        <w:rPr>
          <w:sz w:val="28"/>
          <w:szCs w:val="28"/>
          <w:lang w:val="nl-NL"/>
        </w:rPr>
        <w:t>; nguồn thu chủ yếu từ nhập khẩu thiết bị máy móc và nguyên liệu phục vụ sản xuất dự án Formosa, chiếm 87% số thu.</w:t>
      </w:r>
    </w:p>
    <w:p w:rsidR="00363029" w:rsidRPr="00DD4A59" w:rsidRDefault="00363029" w:rsidP="00BC46AD">
      <w:pPr>
        <w:pStyle w:val="pbody"/>
        <w:widowControl w:val="0"/>
        <w:shd w:val="clear" w:color="auto" w:fill="FFFFFF"/>
        <w:tabs>
          <w:tab w:val="left" w:pos="851"/>
        </w:tabs>
        <w:spacing w:beforeAutospacing="0" w:after="0" w:afterAutospacing="0"/>
        <w:ind w:firstLine="720"/>
        <w:jc w:val="both"/>
        <w:rPr>
          <w:sz w:val="28"/>
          <w:szCs w:val="28"/>
          <w:lang w:val="nl-NL"/>
        </w:rPr>
      </w:pPr>
      <w:r w:rsidRPr="00DD4A59">
        <w:rPr>
          <w:sz w:val="28"/>
          <w:szCs w:val="28"/>
          <w:lang w:val="nl-NL"/>
        </w:rPr>
        <w:t xml:space="preserve">- </w:t>
      </w:r>
      <w:r w:rsidRPr="00DD4A59">
        <w:rPr>
          <w:iCs/>
          <w:sz w:val="28"/>
          <w:szCs w:val="28"/>
          <w:lang w:val="nl-NL"/>
        </w:rPr>
        <w:t>Tổng chi ngân sách</w:t>
      </w:r>
      <w:r w:rsidRPr="00DD4A59">
        <w:rPr>
          <w:sz w:val="28"/>
          <w:szCs w:val="28"/>
          <w:lang w:val="nl-NL"/>
        </w:rPr>
        <w:t> địa phương ước đạ</w:t>
      </w:r>
      <w:r w:rsidR="00FA0300" w:rsidRPr="00DD4A59">
        <w:rPr>
          <w:sz w:val="28"/>
          <w:szCs w:val="28"/>
          <w:lang w:val="nl-NL"/>
        </w:rPr>
        <w:t>t 6.</w:t>
      </w:r>
      <w:r w:rsidR="00731AFE" w:rsidRPr="00DD4A59">
        <w:rPr>
          <w:sz w:val="28"/>
          <w:szCs w:val="28"/>
          <w:lang w:val="nl-NL"/>
        </w:rPr>
        <w:t>420</w:t>
      </w:r>
      <w:r w:rsidRPr="00DD4A59">
        <w:rPr>
          <w:sz w:val="28"/>
          <w:szCs w:val="28"/>
          <w:lang w:val="nl-NL"/>
        </w:rPr>
        <w:t xml:space="preserve"> tỷ đồng, bằ</w:t>
      </w:r>
      <w:r w:rsidR="00FA0300" w:rsidRPr="00DD4A59">
        <w:rPr>
          <w:sz w:val="28"/>
          <w:szCs w:val="28"/>
          <w:lang w:val="nl-NL"/>
        </w:rPr>
        <w:t>ng 4</w:t>
      </w:r>
      <w:r w:rsidR="00731AFE" w:rsidRPr="00DD4A59">
        <w:rPr>
          <w:sz w:val="28"/>
          <w:szCs w:val="28"/>
          <w:lang w:val="nl-NL"/>
        </w:rPr>
        <w:t>3</w:t>
      </w:r>
      <w:r w:rsidRPr="00DD4A59">
        <w:rPr>
          <w:sz w:val="28"/>
          <w:szCs w:val="28"/>
          <w:lang w:val="nl-NL"/>
        </w:rPr>
        <w:t>% dự toán HĐND tỉ</w:t>
      </w:r>
      <w:r w:rsidR="00FA0300" w:rsidRPr="00DD4A59">
        <w:rPr>
          <w:sz w:val="28"/>
          <w:szCs w:val="28"/>
          <w:lang w:val="nl-NL"/>
        </w:rPr>
        <w:t>nh; trong đó c</w:t>
      </w:r>
      <w:r w:rsidRPr="00DD4A59">
        <w:rPr>
          <w:sz w:val="28"/>
          <w:szCs w:val="28"/>
          <w:lang w:val="nl-NL"/>
        </w:rPr>
        <w:t>hi đầu  tư phát triể</w:t>
      </w:r>
      <w:r w:rsidR="00FA0300" w:rsidRPr="00DD4A59">
        <w:rPr>
          <w:sz w:val="28"/>
          <w:szCs w:val="28"/>
          <w:lang w:val="nl-NL"/>
        </w:rPr>
        <w:t>n 2.</w:t>
      </w:r>
      <w:r w:rsidR="00731AFE" w:rsidRPr="00DD4A59">
        <w:rPr>
          <w:sz w:val="28"/>
          <w:szCs w:val="28"/>
          <w:lang w:val="nl-NL"/>
        </w:rPr>
        <w:t>179</w:t>
      </w:r>
      <w:r w:rsidRPr="00DD4A59">
        <w:rPr>
          <w:sz w:val="28"/>
          <w:szCs w:val="28"/>
          <w:lang w:val="nl-NL"/>
        </w:rPr>
        <w:t xml:space="preserve"> tỷ đồng</w:t>
      </w:r>
      <w:r w:rsidR="00FA0300" w:rsidRPr="00DD4A59">
        <w:rPr>
          <w:rStyle w:val="FootnoteReference"/>
          <w:sz w:val="28"/>
          <w:szCs w:val="28"/>
          <w:lang w:val="nl-NL"/>
        </w:rPr>
        <w:footnoteReference w:id="23"/>
      </w:r>
      <w:r w:rsidRPr="00DD4A59">
        <w:rPr>
          <w:sz w:val="28"/>
          <w:szCs w:val="28"/>
          <w:lang w:val="nl-NL"/>
        </w:rPr>
        <w:t>, bằ</w:t>
      </w:r>
      <w:r w:rsidR="00FA0300" w:rsidRPr="00DD4A59">
        <w:rPr>
          <w:sz w:val="28"/>
          <w:szCs w:val="28"/>
          <w:lang w:val="nl-NL"/>
        </w:rPr>
        <w:t>ng 6</w:t>
      </w:r>
      <w:r w:rsidR="00731AFE" w:rsidRPr="00DD4A59">
        <w:rPr>
          <w:sz w:val="28"/>
          <w:szCs w:val="28"/>
          <w:lang w:val="nl-NL"/>
        </w:rPr>
        <w:t>3</w:t>
      </w:r>
      <w:r w:rsidRPr="00DD4A59">
        <w:rPr>
          <w:sz w:val="28"/>
          <w:szCs w:val="28"/>
          <w:lang w:val="nl-NL"/>
        </w:rPr>
        <w:t>% dự toán đầu năm; chi thườ</w:t>
      </w:r>
      <w:r w:rsidR="00FA0300" w:rsidRPr="00DD4A59">
        <w:rPr>
          <w:sz w:val="28"/>
          <w:szCs w:val="28"/>
          <w:lang w:val="nl-NL"/>
        </w:rPr>
        <w:t>ng xuyên  </w:t>
      </w:r>
      <w:r w:rsidR="00731AFE" w:rsidRPr="00DD4A59">
        <w:rPr>
          <w:sz w:val="28"/>
          <w:szCs w:val="28"/>
          <w:lang w:val="nl-NL"/>
        </w:rPr>
        <w:t>3.741</w:t>
      </w:r>
      <w:r w:rsidRPr="00DD4A59">
        <w:rPr>
          <w:sz w:val="28"/>
          <w:szCs w:val="28"/>
          <w:lang w:val="nl-NL"/>
        </w:rPr>
        <w:t xml:space="preserve"> tỷ đồng, bằ</w:t>
      </w:r>
      <w:r w:rsidR="00FA0300" w:rsidRPr="00DD4A59">
        <w:rPr>
          <w:sz w:val="28"/>
          <w:szCs w:val="28"/>
          <w:lang w:val="nl-NL"/>
        </w:rPr>
        <w:t>ng 4</w:t>
      </w:r>
      <w:r w:rsidR="00731AFE" w:rsidRPr="00DD4A59">
        <w:rPr>
          <w:sz w:val="28"/>
          <w:szCs w:val="28"/>
          <w:lang w:val="nl-NL"/>
        </w:rPr>
        <w:t>0</w:t>
      </w:r>
      <w:r w:rsidRPr="00DD4A59">
        <w:rPr>
          <w:sz w:val="28"/>
          <w:szCs w:val="28"/>
          <w:lang w:val="nl-NL"/>
        </w:rPr>
        <w:t xml:space="preserve">% dự toán; </w:t>
      </w:r>
      <w:r w:rsidR="00731AFE" w:rsidRPr="00DD4A59">
        <w:rPr>
          <w:sz w:val="28"/>
          <w:szCs w:val="28"/>
          <w:lang w:val="nl-NL"/>
        </w:rPr>
        <w:t xml:space="preserve">chi thực hiện chính sách nông nghiệp, nông thôn và xây dựng nông thôn mới đạt 72,5 tỷ đồng, bằng 33% dự toán; </w:t>
      </w:r>
      <w:r w:rsidRPr="00DD4A59">
        <w:rPr>
          <w:sz w:val="28"/>
          <w:szCs w:val="28"/>
          <w:lang w:val="nl-NL"/>
        </w:rPr>
        <w:t xml:space="preserve">chi </w:t>
      </w:r>
      <w:r w:rsidR="00731AFE" w:rsidRPr="00DD4A59">
        <w:rPr>
          <w:sz w:val="28"/>
          <w:szCs w:val="28"/>
          <w:lang w:val="nl-NL"/>
        </w:rPr>
        <w:t>từ nguồn dự phòng ngân sách 30</w:t>
      </w:r>
      <w:r w:rsidRPr="00DD4A59">
        <w:rPr>
          <w:sz w:val="28"/>
          <w:szCs w:val="28"/>
          <w:lang w:val="nl-NL"/>
        </w:rPr>
        <w:t xml:space="preserve"> tỷ đồng, bằ</w:t>
      </w:r>
      <w:r w:rsidR="00FA0300" w:rsidRPr="00DD4A59">
        <w:rPr>
          <w:sz w:val="28"/>
          <w:szCs w:val="28"/>
          <w:lang w:val="nl-NL"/>
        </w:rPr>
        <w:t xml:space="preserve">ng </w:t>
      </w:r>
      <w:r w:rsidR="00731AFE" w:rsidRPr="00DD4A59">
        <w:rPr>
          <w:sz w:val="28"/>
          <w:szCs w:val="28"/>
          <w:lang w:val="nl-NL"/>
        </w:rPr>
        <w:t>12</w:t>
      </w:r>
      <w:r w:rsidRPr="00DD4A59">
        <w:rPr>
          <w:sz w:val="28"/>
          <w:szCs w:val="28"/>
          <w:lang w:val="nl-NL"/>
        </w:rPr>
        <w:t>% dự toán, chủ yếu xử lý các  nhiệm vụ đột xuất</w:t>
      </w:r>
      <w:r w:rsidRPr="00DD4A59">
        <w:rPr>
          <w:rStyle w:val="FootnoteReference"/>
          <w:sz w:val="28"/>
          <w:szCs w:val="28"/>
          <w:lang w:val="nl-NL"/>
        </w:rPr>
        <w:footnoteReference w:id="24"/>
      </w:r>
      <w:r w:rsidRPr="00DD4A59">
        <w:rPr>
          <w:sz w:val="28"/>
          <w:szCs w:val="28"/>
          <w:lang w:val="nl-NL"/>
        </w:rPr>
        <w:t xml:space="preserve">.  </w:t>
      </w:r>
    </w:p>
    <w:p w:rsidR="00363029" w:rsidRPr="00DD4A59" w:rsidRDefault="00363029" w:rsidP="00BC46AD">
      <w:pPr>
        <w:pStyle w:val="pbody"/>
        <w:widowControl w:val="0"/>
        <w:shd w:val="clear" w:color="auto" w:fill="FFFFFF"/>
        <w:tabs>
          <w:tab w:val="left" w:pos="851"/>
        </w:tabs>
        <w:spacing w:beforeAutospacing="0" w:after="0" w:afterAutospacing="0"/>
        <w:ind w:firstLine="720"/>
        <w:jc w:val="both"/>
        <w:rPr>
          <w:sz w:val="28"/>
          <w:szCs w:val="28"/>
          <w:lang w:val="nl-NL"/>
        </w:rPr>
      </w:pPr>
      <w:r w:rsidRPr="00DD4A59">
        <w:rPr>
          <w:sz w:val="28"/>
          <w:szCs w:val="28"/>
          <w:lang w:val="nl-NL"/>
        </w:rPr>
        <w:t>b. Tín dụng ngân hàng:</w:t>
      </w:r>
    </w:p>
    <w:p w:rsidR="00363029" w:rsidRPr="00DD4A59" w:rsidRDefault="00363029" w:rsidP="00BC46AD">
      <w:pPr>
        <w:pStyle w:val="pbody"/>
        <w:widowControl w:val="0"/>
        <w:shd w:val="clear" w:color="auto" w:fill="FFFFFF"/>
        <w:tabs>
          <w:tab w:val="left" w:pos="851"/>
        </w:tabs>
        <w:spacing w:beforeAutospacing="0" w:after="0" w:afterAutospacing="0"/>
        <w:ind w:firstLine="720"/>
        <w:jc w:val="both"/>
        <w:rPr>
          <w:rFonts w:eastAsia="Times New Roman"/>
          <w:sz w:val="28"/>
          <w:szCs w:val="20"/>
          <w:u w:color="000000"/>
          <w:lang w:val="vi-VN"/>
        </w:rPr>
      </w:pPr>
      <w:r w:rsidRPr="00DD4A59">
        <w:rPr>
          <w:rFonts w:eastAsia="Times New Roman"/>
          <w:sz w:val="28"/>
          <w:szCs w:val="28"/>
          <w:u w:color="000000"/>
          <w:lang w:val="vi-VN"/>
        </w:rPr>
        <w:t xml:space="preserve">Các ngân hàng đẩy mạnh huy động vốn tại chỗ, nỗ lực tăng trưởng dư nợ; </w:t>
      </w:r>
      <w:r w:rsidR="007E175E" w:rsidRPr="00DD4A59">
        <w:rPr>
          <w:rFonts w:eastAsia="Times New Roman"/>
          <w:sz w:val="28"/>
          <w:szCs w:val="28"/>
          <w:u w:color="000000"/>
          <w:lang w:val="nl-NL"/>
        </w:rPr>
        <w:t>mặt bằng</w:t>
      </w:r>
      <w:r w:rsidR="00E561AC" w:rsidRPr="00DD4A59">
        <w:rPr>
          <w:rFonts w:eastAsia="Times New Roman"/>
          <w:sz w:val="28"/>
          <w:szCs w:val="28"/>
          <w:u w:color="000000"/>
          <w:lang w:val="nl-NL"/>
        </w:rPr>
        <w:t xml:space="preserve"> </w:t>
      </w:r>
      <w:r w:rsidRPr="00DD4A59">
        <w:rPr>
          <w:rFonts w:eastAsia="Times New Roman"/>
          <w:sz w:val="28"/>
          <w:szCs w:val="28"/>
          <w:u w:color="000000"/>
          <w:lang w:val="vi-VN"/>
        </w:rPr>
        <w:t>lãi suất ổn định; vốn huy động dân cư, nguồn vốn huy động trung và dài hạn tăng tạo điều kiện cho các ngân hàng chủ động vốn cho vay. Tổng nguồn vốn huy động ước đạt 45.425 tỷ đồng, tăng 8,98% so với đầu năm. Tổng dư nợ cho vay ước 40.750 tỷ đồng, tăng 7,60% s</w:t>
      </w:r>
      <w:r w:rsidR="007A2388" w:rsidRPr="00DD4A59">
        <w:rPr>
          <w:rFonts w:eastAsia="Times New Roman"/>
          <w:sz w:val="28"/>
          <w:szCs w:val="28"/>
          <w:u w:color="000000"/>
          <w:lang w:val="vi-VN"/>
        </w:rPr>
        <w:t>o với đầu năm; nợ xấu chiếm 1,67</w:t>
      </w:r>
      <w:r w:rsidRPr="00DD4A59">
        <w:rPr>
          <w:rFonts w:eastAsia="Times New Roman"/>
          <w:sz w:val="28"/>
          <w:szCs w:val="28"/>
          <w:u w:color="000000"/>
          <w:lang w:val="vi-VN"/>
        </w:rPr>
        <w:t>% tổng dư nợ, trong giới hạn cho phép.</w:t>
      </w:r>
    </w:p>
    <w:p w:rsidR="00363029" w:rsidRPr="00DD4A59" w:rsidRDefault="00363029" w:rsidP="00BC46AD">
      <w:pPr>
        <w:pStyle w:val="pbody"/>
        <w:widowControl w:val="0"/>
        <w:shd w:val="clear" w:color="auto" w:fill="FFFFFF"/>
        <w:tabs>
          <w:tab w:val="left" w:pos="851"/>
        </w:tabs>
        <w:spacing w:beforeAutospacing="0" w:after="0" w:afterAutospacing="0"/>
        <w:jc w:val="both"/>
        <w:rPr>
          <w:sz w:val="28"/>
          <w:szCs w:val="28"/>
          <w:lang w:val="nl-NL"/>
        </w:rPr>
      </w:pPr>
      <w:r w:rsidRPr="00DD4A59">
        <w:rPr>
          <w:sz w:val="28"/>
          <w:szCs w:val="28"/>
          <w:lang w:val="nl-NL"/>
        </w:rPr>
        <w:tab/>
        <w:t>c. Đầu tư phát triển:</w:t>
      </w:r>
    </w:p>
    <w:p w:rsidR="00363029" w:rsidRPr="00DD4A59" w:rsidRDefault="00363029" w:rsidP="00BC46AD">
      <w:pPr>
        <w:pStyle w:val="pbody"/>
        <w:widowControl w:val="0"/>
        <w:shd w:val="clear" w:color="auto" w:fill="FFFFFF"/>
        <w:tabs>
          <w:tab w:val="left" w:pos="851"/>
        </w:tabs>
        <w:spacing w:beforeAutospacing="0" w:after="0" w:afterAutospacing="0"/>
        <w:jc w:val="both"/>
        <w:rPr>
          <w:rFonts w:eastAsia="Times New Roman"/>
          <w:sz w:val="28"/>
          <w:szCs w:val="28"/>
          <w:u w:color="000000"/>
          <w:lang w:val="nl-NL"/>
        </w:rPr>
      </w:pPr>
      <w:r w:rsidRPr="00DD4A59">
        <w:rPr>
          <w:sz w:val="27"/>
          <w:szCs w:val="27"/>
          <w:lang w:val="nl-NL"/>
        </w:rPr>
        <w:tab/>
        <w:t xml:space="preserve">- </w:t>
      </w:r>
      <w:r w:rsidRPr="00DD4A59">
        <w:rPr>
          <w:rFonts w:eastAsia="Times New Roman"/>
          <w:sz w:val="28"/>
          <w:szCs w:val="28"/>
          <w:u w:color="000000"/>
          <w:lang w:val="vi-VN"/>
        </w:rPr>
        <w:t xml:space="preserve">Tổng vốn đầu tư phát triển toàn xã hội ước đạt </w:t>
      </w:r>
      <w:r w:rsidR="00FA17EF" w:rsidRPr="00DD4A59">
        <w:rPr>
          <w:rFonts w:eastAsia="Times New Roman"/>
          <w:sz w:val="28"/>
          <w:szCs w:val="28"/>
          <w:u w:color="000000"/>
          <w:lang w:val="vi-VN"/>
        </w:rPr>
        <w:t>1</w:t>
      </w:r>
      <w:r w:rsidR="00E561AC" w:rsidRPr="00DD4A59">
        <w:rPr>
          <w:rFonts w:eastAsia="Times New Roman"/>
          <w:sz w:val="28"/>
          <w:szCs w:val="28"/>
          <w:u w:color="000000"/>
          <w:lang w:val="nl-NL"/>
        </w:rPr>
        <w:t>5.39</w:t>
      </w:r>
      <w:r w:rsidR="00034CAE" w:rsidRPr="00DD4A59">
        <w:rPr>
          <w:rFonts w:eastAsia="Times New Roman"/>
          <w:sz w:val="28"/>
          <w:szCs w:val="28"/>
          <w:u w:color="000000"/>
          <w:lang w:val="nl-NL"/>
        </w:rPr>
        <w:t>4</w:t>
      </w:r>
      <w:r w:rsidRPr="00DD4A59">
        <w:rPr>
          <w:rFonts w:eastAsia="Times New Roman"/>
          <w:sz w:val="28"/>
          <w:szCs w:val="28"/>
          <w:u w:color="000000"/>
          <w:lang w:val="vi-VN"/>
        </w:rPr>
        <w:t xml:space="preserve"> tỷ đồng</w:t>
      </w:r>
      <w:r w:rsidRPr="00DD4A59">
        <w:rPr>
          <w:rStyle w:val="FootnoteReference"/>
          <w:sz w:val="28"/>
          <w:szCs w:val="28"/>
          <w:lang w:val="nl-NL"/>
        </w:rPr>
        <w:footnoteReference w:id="25"/>
      </w:r>
      <w:r w:rsidRPr="00DD4A59">
        <w:rPr>
          <w:rFonts w:eastAsia="Times New Roman"/>
          <w:sz w:val="28"/>
          <w:szCs w:val="28"/>
          <w:u w:color="000000"/>
          <w:lang w:val="vi-VN"/>
        </w:rPr>
        <w:t xml:space="preserve">, </w:t>
      </w:r>
      <w:r w:rsidR="00FA17EF" w:rsidRPr="00DD4A59">
        <w:rPr>
          <w:rFonts w:eastAsia="Times New Roman"/>
          <w:sz w:val="28"/>
          <w:szCs w:val="28"/>
          <w:u w:color="000000"/>
          <w:lang w:val="nl-NL"/>
        </w:rPr>
        <w:t>đạt 4</w:t>
      </w:r>
      <w:r w:rsidR="00034CAE" w:rsidRPr="00DD4A59">
        <w:rPr>
          <w:rFonts w:eastAsia="Times New Roman"/>
          <w:sz w:val="28"/>
          <w:szCs w:val="28"/>
          <w:u w:color="000000"/>
          <w:lang w:val="nl-NL"/>
        </w:rPr>
        <w:t>2,</w:t>
      </w:r>
      <w:r w:rsidR="00E561AC" w:rsidRPr="00DD4A59">
        <w:rPr>
          <w:rFonts w:eastAsia="Times New Roman"/>
          <w:sz w:val="28"/>
          <w:szCs w:val="28"/>
          <w:u w:color="000000"/>
          <w:lang w:val="nl-NL"/>
        </w:rPr>
        <w:t>7</w:t>
      </w:r>
      <w:r w:rsidRPr="00DD4A59">
        <w:rPr>
          <w:rFonts w:eastAsia="Times New Roman"/>
          <w:sz w:val="28"/>
          <w:szCs w:val="28"/>
          <w:u w:color="000000"/>
          <w:lang w:val="nl-NL"/>
        </w:rPr>
        <w:t>%</w:t>
      </w:r>
      <w:r w:rsidRPr="00DD4A59">
        <w:rPr>
          <w:rFonts w:eastAsia="Times New Roman"/>
          <w:sz w:val="28"/>
          <w:szCs w:val="28"/>
          <w:u w:color="000000"/>
          <w:lang w:val="vi-VN"/>
        </w:rPr>
        <w:t xml:space="preserve"> kế hoạch</w:t>
      </w:r>
      <w:r w:rsidRPr="00DD4A59">
        <w:rPr>
          <w:rFonts w:eastAsia="Times New Roman"/>
          <w:sz w:val="28"/>
          <w:szCs w:val="28"/>
          <w:u w:color="000000"/>
          <w:lang w:val="nl-NL"/>
        </w:rPr>
        <w:t>; trong đ</w:t>
      </w:r>
      <w:r w:rsidRPr="00DD4A59">
        <w:rPr>
          <w:rFonts w:eastAsia="Times New Roman"/>
          <w:sz w:val="28"/>
          <w:szCs w:val="28"/>
          <w:u w:color="000000"/>
          <w:lang w:val="vi-VN"/>
        </w:rPr>
        <w:t xml:space="preserve">ó </w:t>
      </w:r>
      <w:r w:rsidRPr="00DD4A59">
        <w:rPr>
          <w:rFonts w:eastAsia="Times New Roman"/>
          <w:sz w:val="28"/>
          <w:szCs w:val="28"/>
          <w:u w:color="000000"/>
          <w:lang w:val="nl-NL"/>
        </w:rPr>
        <w:t xml:space="preserve">vốn </w:t>
      </w:r>
      <w:r w:rsidR="00533C95" w:rsidRPr="00DD4A59">
        <w:rPr>
          <w:rFonts w:eastAsia="Times New Roman"/>
          <w:sz w:val="28"/>
          <w:szCs w:val="28"/>
          <w:u w:color="000000"/>
          <w:lang w:val="nl-NL"/>
        </w:rPr>
        <w:t>đầu tư trực tiếp nước ngoài FDI</w:t>
      </w:r>
      <w:r w:rsidRPr="00DD4A59">
        <w:rPr>
          <w:rFonts w:eastAsia="Times New Roman"/>
          <w:sz w:val="28"/>
          <w:szCs w:val="28"/>
          <w:u w:color="000000"/>
          <w:lang w:val="nl-NL"/>
        </w:rPr>
        <w:t xml:space="preserve"> </w:t>
      </w:r>
      <w:r w:rsidR="00940B5A" w:rsidRPr="00DD4A59">
        <w:rPr>
          <w:rFonts w:eastAsia="Times New Roman"/>
          <w:sz w:val="28"/>
          <w:szCs w:val="28"/>
          <w:u w:color="000000"/>
          <w:lang w:val="nl-NL"/>
        </w:rPr>
        <w:t xml:space="preserve">chiếm </w:t>
      </w:r>
      <w:r w:rsidR="00533C95" w:rsidRPr="00DD4A59">
        <w:rPr>
          <w:rFonts w:eastAsia="Times New Roman"/>
          <w:sz w:val="28"/>
          <w:szCs w:val="28"/>
          <w:u w:color="000000"/>
          <w:lang w:val="nl-NL"/>
        </w:rPr>
        <w:t xml:space="preserve">tỷ trọng </w:t>
      </w:r>
      <w:r w:rsidR="00940B5A" w:rsidRPr="00DD4A59">
        <w:rPr>
          <w:rFonts w:eastAsia="Times New Roman"/>
          <w:sz w:val="28"/>
          <w:szCs w:val="28"/>
          <w:u w:color="000000"/>
          <w:lang w:val="nl-NL"/>
        </w:rPr>
        <w:t>4</w:t>
      </w:r>
      <w:r w:rsidR="00034CAE" w:rsidRPr="00DD4A59">
        <w:rPr>
          <w:rFonts w:eastAsia="Times New Roman"/>
          <w:sz w:val="28"/>
          <w:szCs w:val="28"/>
          <w:u w:color="000000"/>
          <w:lang w:val="nl-NL"/>
        </w:rPr>
        <w:t>5</w:t>
      </w:r>
      <w:r w:rsidRPr="00DD4A59">
        <w:rPr>
          <w:rFonts w:eastAsia="Times New Roman"/>
          <w:sz w:val="28"/>
          <w:szCs w:val="28"/>
          <w:u w:color="000000"/>
          <w:lang w:val="vi-VN"/>
        </w:rPr>
        <w:t>%</w:t>
      </w:r>
      <w:r w:rsidRPr="00DD4A59">
        <w:rPr>
          <w:rFonts w:eastAsia="Times New Roman"/>
          <w:sz w:val="28"/>
          <w:szCs w:val="28"/>
          <w:u w:color="000000"/>
          <w:lang w:val="nl-NL"/>
        </w:rPr>
        <w:t xml:space="preserve"> chủ yếu đầu tư hoàn thiện hạng mục còn lại giai đoạn 1 dự án Formosa. Đầu tư FDI chiếm tỷ trọng lớn nhưng đã giảm dần trong cơ cấu tổng vốn đầu tư toàn xã hội; yếu tố đột phá để đạt kế hoạch huy động vốn đầu tư trong 6 tháng còn lại là dự án Nhiệt điện Vũng Áng II (dự kiến khởi công trong tháng 6 năm 2018) chậm tiến độ.</w:t>
      </w:r>
    </w:p>
    <w:p w:rsidR="00363029" w:rsidRPr="00DD4A59" w:rsidRDefault="00F11FE8" w:rsidP="00BC46AD">
      <w:pPr>
        <w:pStyle w:val="pbody"/>
        <w:widowControl w:val="0"/>
        <w:shd w:val="clear" w:color="auto" w:fill="FFFFFF"/>
        <w:tabs>
          <w:tab w:val="left" w:pos="851"/>
        </w:tabs>
        <w:spacing w:beforeAutospacing="0" w:after="0" w:afterAutospacing="0"/>
        <w:jc w:val="both"/>
        <w:rPr>
          <w:rFonts w:eastAsia="Times New Roman"/>
          <w:sz w:val="28"/>
          <w:szCs w:val="20"/>
          <w:u w:color="000000"/>
          <w:lang w:val="vi-VN"/>
        </w:rPr>
      </w:pPr>
      <w:r w:rsidRPr="00DD4A59">
        <w:rPr>
          <w:rFonts w:eastAsia="Times New Roman"/>
          <w:sz w:val="28"/>
          <w:szCs w:val="20"/>
          <w:u w:color="000000"/>
          <w:lang w:val="nl-NL"/>
        </w:rPr>
        <w:tab/>
      </w:r>
      <w:r w:rsidR="00363029" w:rsidRPr="00DD4A59">
        <w:rPr>
          <w:rFonts w:eastAsia="Times New Roman"/>
          <w:sz w:val="28"/>
          <w:szCs w:val="20"/>
          <w:u w:color="000000"/>
          <w:lang w:val="vi-VN"/>
        </w:rPr>
        <w:t xml:space="preserve">- Tổ chức triển khai kế hoạch vốn đầu tư phát triển ngay từ đầu năm; tập trung xử lý nợ đọng xây dựng cơ bản và bố trí vốn công trình chuyển tiếp, kiểm soát phát sinh nợ, nhất là nợ xây dựng NTM. Quản lý chặt chẽ </w:t>
      </w:r>
      <w:r w:rsidR="00C733FB" w:rsidRPr="00DD4A59">
        <w:rPr>
          <w:rFonts w:eastAsia="Times New Roman"/>
          <w:sz w:val="28"/>
          <w:szCs w:val="20"/>
          <w:u w:color="000000"/>
          <w:lang w:val="vi-VN"/>
        </w:rPr>
        <w:t>phê duyệt chủ trương đầu tư, cân đối bố trí vốn</w:t>
      </w:r>
      <w:r w:rsidR="00363029" w:rsidRPr="00DD4A59">
        <w:rPr>
          <w:rFonts w:eastAsia="Times New Roman"/>
          <w:sz w:val="28"/>
          <w:szCs w:val="20"/>
          <w:u w:color="000000"/>
          <w:lang w:val="vi-VN"/>
        </w:rPr>
        <w:t>. Trình HĐND tỉnh Kế hoạch đầu tư trung hạn nguồn ngân sách địa phương bổ sung giai đoạn 2016 - 2020 nhằm thống nhất kiểm soát tình hình đầu tư, có lộ trình bố trí cân đối vốn theo đúng quy định của Luật Đầu tư công.</w:t>
      </w:r>
    </w:p>
    <w:p w:rsidR="00363029" w:rsidRPr="00DD4A59" w:rsidRDefault="00363029" w:rsidP="00BC46AD">
      <w:pPr>
        <w:pStyle w:val="pbody"/>
        <w:widowControl w:val="0"/>
        <w:shd w:val="clear" w:color="auto" w:fill="FFFFFF"/>
        <w:tabs>
          <w:tab w:val="left" w:pos="851"/>
        </w:tabs>
        <w:spacing w:beforeAutospacing="0" w:after="0" w:afterAutospacing="0"/>
        <w:jc w:val="both"/>
        <w:rPr>
          <w:sz w:val="28"/>
          <w:szCs w:val="28"/>
          <w:lang w:val="nl-NL"/>
        </w:rPr>
      </w:pPr>
      <w:r w:rsidRPr="00DD4A59">
        <w:rPr>
          <w:sz w:val="28"/>
          <w:szCs w:val="28"/>
          <w:lang w:val="nl-NL"/>
        </w:rPr>
        <w:tab/>
      </w:r>
      <w:r w:rsidRPr="00DD4A59">
        <w:rPr>
          <w:bCs/>
          <w:iCs/>
          <w:sz w:val="28"/>
          <w:szCs w:val="28"/>
          <w:lang w:val="nl-NL"/>
        </w:rPr>
        <w:t>1.6. Phát triển doanh nghiệp; thu hút đầu tư:</w:t>
      </w:r>
    </w:p>
    <w:p w:rsidR="00363029" w:rsidRPr="00DD4A59" w:rsidRDefault="00363029" w:rsidP="00BC46AD">
      <w:pPr>
        <w:pStyle w:val="pbody"/>
        <w:widowControl w:val="0"/>
        <w:shd w:val="clear" w:color="auto" w:fill="FFFFFF"/>
        <w:tabs>
          <w:tab w:val="left" w:pos="851"/>
        </w:tabs>
        <w:spacing w:beforeAutospacing="0" w:after="0" w:afterAutospacing="0"/>
        <w:jc w:val="both"/>
        <w:rPr>
          <w:rFonts w:eastAsia="Times New Roman"/>
          <w:sz w:val="28"/>
          <w:szCs w:val="20"/>
          <w:u w:color="000000"/>
          <w:lang w:val="vi-VN"/>
        </w:rPr>
      </w:pPr>
      <w:r w:rsidRPr="00DD4A59">
        <w:rPr>
          <w:rFonts w:eastAsia="Times New Roman"/>
          <w:sz w:val="28"/>
          <w:szCs w:val="20"/>
          <w:u w:color="000000"/>
          <w:lang w:val="vi-VN"/>
        </w:rPr>
        <w:tab/>
        <w:t xml:space="preserve">- Triển khai </w:t>
      </w:r>
      <w:r w:rsidR="00F11FE8" w:rsidRPr="00DD4A59">
        <w:rPr>
          <w:rFonts w:eastAsia="Times New Roman"/>
          <w:sz w:val="28"/>
          <w:szCs w:val="20"/>
          <w:u w:color="000000"/>
          <w:lang w:val="vi-VN"/>
        </w:rPr>
        <w:t xml:space="preserve">các </w:t>
      </w:r>
      <w:r w:rsidR="00F11FE8" w:rsidRPr="00DD4A59">
        <w:rPr>
          <w:sz w:val="28"/>
          <w:szCs w:val="28"/>
          <w:lang w:val="nl-NL"/>
        </w:rPr>
        <w:t>n</w:t>
      </w:r>
      <w:r w:rsidRPr="00DD4A59">
        <w:rPr>
          <w:sz w:val="28"/>
          <w:szCs w:val="28"/>
          <w:lang w:val="nl-NL"/>
        </w:rPr>
        <w:t>ghị định</w:t>
      </w:r>
      <w:r w:rsidR="00F11FE8" w:rsidRPr="00DD4A59">
        <w:rPr>
          <w:sz w:val="28"/>
          <w:szCs w:val="28"/>
          <w:lang w:val="nl-NL"/>
        </w:rPr>
        <w:t xml:space="preserve"> của Chính phủ thi hành Luật hỗ trợ DN NVV và đầu tư cho DN NVV khởi nghiệp sáng tạo</w:t>
      </w:r>
      <w:r w:rsidR="00F11FE8" w:rsidRPr="00DD4A59">
        <w:rPr>
          <w:rStyle w:val="FootnoteReference"/>
          <w:sz w:val="28"/>
          <w:szCs w:val="28"/>
          <w:lang w:val="nl-NL"/>
        </w:rPr>
        <w:footnoteReference w:id="26"/>
      </w:r>
      <w:r w:rsidR="00DC71B9" w:rsidRPr="00DD4A59">
        <w:rPr>
          <w:sz w:val="28"/>
          <w:szCs w:val="28"/>
          <w:lang w:val="nl-NL"/>
        </w:rPr>
        <w:t>; rà soát sửa đổi chính sách hỗ trợ</w:t>
      </w:r>
      <w:r w:rsidR="003A0472">
        <w:rPr>
          <w:sz w:val="28"/>
          <w:szCs w:val="28"/>
          <w:lang w:val="nl-NL"/>
        </w:rPr>
        <w:t xml:space="preserve"> phát triển</w:t>
      </w:r>
      <w:r w:rsidR="00DC71B9" w:rsidRPr="00DD4A59">
        <w:rPr>
          <w:sz w:val="28"/>
          <w:szCs w:val="28"/>
          <w:lang w:val="nl-NL"/>
        </w:rPr>
        <w:t xml:space="preserve"> doanh nghiệp.</w:t>
      </w:r>
      <w:r w:rsidR="00CD1D84" w:rsidRPr="00DD4A59">
        <w:rPr>
          <w:sz w:val="28"/>
          <w:szCs w:val="28"/>
          <w:lang w:val="nl-NL"/>
        </w:rPr>
        <w:t xml:space="preserve"> </w:t>
      </w:r>
      <w:r w:rsidR="00DC71B9" w:rsidRPr="00DD4A59">
        <w:rPr>
          <w:rFonts w:eastAsia="Times New Roman"/>
          <w:sz w:val="28"/>
          <w:szCs w:val="20"/>
          <w:u w:color="000000"/>
          <w:lang w:val="vi-VN"/>
        </w:rPr>
        <w:t>T</w:t>
      </w:r>
      <w:r w:rsidRPr="00DD4A59">
        <w:rPr>
          <w:rFonts w:eastAsia="Times New Roman"/>
          <w:sz w:val="28"/>
          <w:szCs w:val="20"/>
          <w:u w:color="000000"/>
          <w:lang w:val="vi-VN"/>
        </w:rPr>
        <w:t xml:space="preserve">hành lập mới </w:t>
      </w:r>
      <w:r w:rsidR="00015FCE" w:rsidRPr="00DD4A59">
        <w:rPr>
          <w:rFonts w:eastAsia="Times New Roman"/>
          <w:sz w:val="28"/>
          <w:szCs w:val="20"/>
          <w:u w:color="000000"/>
          <w:lang w:val="nl-NL"/>
        </w:rPr>
        <w:t>510</w:t>
      </w:r>
      <w:r w:rsidR="00254CA0" w:rsidRPr="00DD4A59">
        <w:rPr>
          <w:rFonts w:eastAsia="Times New Roman"/>
          <w:sz w:val="28"/>
          <w:szCs w:val="20"/>
          <w:u w:color="000000"/>
          <w:lang w:val="nl-NL"/>
        </w:rPr>
        <w:t xml:space="preserve"> </w:t>
      </w:r>
      <w:r w:rsidRPr="00DD4A59">
        <w:rPr>
          <w:rFonts w:eastAsia="Times New Roman"/>
          <w:sz w:val="28"/>
          <w:szCs w:val="20"/>
          <w:u w:color="000000"/>
          <w:lang w:val="vi-VN"/>
        </w:rPr>
        <w:t>doanh nghiệp</w:t>
      </w:r>
      <w:r w:rsidR="002B535E" w:rsidRPr="00DD4A59">
        <w:rPr>
          <w:rFonts w:eastAsia="Times New Roman"/>
          <w:sz w:val="28"/>
          <w:szCs w:val="20"/>
          <w:u w:color="000000"/>
          <w:lang w:val="nl-NL"/>
        </w:rPr>
        <w:t>,</w:t>
      </w:r>
      <w:r w:rsidR="00F31891" w:rsidRPr="00DD4A59">
        <w:rPr>
          <w:rFonts w:eastAsia="Times New Roman"/>
          <w:sz w:val="28"/>
          <w:szCs w:val="20"/>
          <w:u w:color="000000"/>
          <w:lang w:val="nl-NL"/>
        </w:rPr>
        <w:t xml:space="preserve"> vốn đăng ký 3.</w:t>
      </w:r>
      <w:r w:rsidR="00015FCE" w:rsidRPr="00DD4A59">
        <w:rPr>
          <w:rFonts w:eastAsia="Times New Roman"/>
          <w:sz w:val="28"/>
          <w:szCs w:val="20"/>
          <w:u w:color="000000"/>
          <w:lang w:val="nl-NL"/>
        </w:rPr>
        <w:t>594</w:t>
      </w:r>
      <w:r w:rsidR="00BE39DE" w:rsidRPr="00DD4A59">
        <w:rPr>
          <w:rFonts w:eastAsia="Times New Roman"/>
          <w:sz w:val="28"/>
          <w:szCs w:val="20"/>
          <w:u w:color="000000"/>
          <w:lang w:val="nl-NL"/>
        </w:rPr>
        <w:t xml:space="preserve"> tỷ đồng (</w:t>
      </w:r>
      <w:r w:rsidR="008A7863" w:rsidRPr="00DD4A59">
        <w:rPr>
          <w:rFonts w:eastAsia="Times New Roman"/>
          <w:sz w:val="28"/>
          <w:szCs w:val="20"/>
          <w:u w:color="000000"/>
          <w:lang w:val="nl-NL"/>
        </w:rPr>
        <w:t>quy mô vốn bình quân 7</w:t>
      </w:r>
      <w:r w:rsidR="00F31891" w:rsidRPr="00DD4A59">
        <w:rPr>
          <w:rFonts w:eastAsia="Times New Roman"/>
          <w:sz w:val="28"/>
          <w:szCs w:val="20"/>
          <w:u w:color="000000"/>
          <w:lang w:val="nl-NL"/>
        </w:rPr>
        <w:t xml:space="preserve"> tỷ đồng/doanh nghiệp</w:t>
      </w:r>
      <w:r w:rsidR="00BE39DE" w:rsidRPr="00DD4A59">
        <w:rPr>
          <w:rFonts w:eastAsia="Times New Roman"/>
          <w:sz w:val="28"/>
          <w:szCs w:val="20"/>
          <w:u w:color="000000"/>
          <w:lang w:val="nl-NL"/>
        </w:rPr>
        <w:t>)</w:t>
      </w:r>
      <w:r w:rsidRPr="00DD4A59">
        <w:rPr>
          <w:rFonts w:eastAsia="Times New Roman"/>
          <w:sz w:val="28"/>
          <w:szCs w:val="20"/>
          <w:u w:color="000000"/>
          <w:lang w:val="nl-NL"/>
        </w:rPr>
        <w:t xml:space="preserve">; so với cùng kỳ 2017 số doanh nghiệp </w:t>
      </w:r>
      <w:r w:rsidR="00DC71B9" w:rsidRPr="00DD4A59">
        <w:rPr>
          <w:rFonts w:eastAsia="Times New Roman"/>
          <w:sz w:val="28"/>
          <w:szCs w:val="20"/>
          <w:u w:color="000000"/>
          <w:lang w:val="nl-NL"/>
        </w:rPr>
        <w:t xml:space="preserve">tăng </w:t>
      </w:r>
      <w:r w:rsidR="00015FCE" w:rsidRPr="00DD4A59">
        <w:rPr>
          <w:rFonts w:eastAsia="Times New Roman"/>
          <w:sz w:val="28"/>
          <w:szCs w:val="20"/>
          <w:u w:color="000000"/>
          <w:lang w:val="nl-NL"/>
        </w:rPr>
        <w:t>3,5</w:t>
      </w:r>
      <w:r w:rsidR="00DC71B9" w:rsidRPr="00DD4A59">
        <w:rPr>
          <w:rFonts w:eastAsia="Times New Roman"/>
          <w:sz w:val="28"/>
          <w:szCs w:val="20"/>
          <w:u w:color="000000"/>
          <w:lang w:val="nl-NL"/>
        </w:rPr>
        <w:t xml:space="preserve">%, vốn đăng ký tăng </w:t>
      </w:r>
      <w:r w:rsidR="00015FCE" w:rsidRPr="00DD4A59">
        <w:rPr>
          <w:rFonts w:eastAsia="Times New Roman"/>
          <w:sz w:val="28"/>
          <w:szCs w:val="20"/>
          <w:u w:color="000000"/>
          <w:lang w:val="nl-NL"/>
        </w:rPr>
        <w:t>28</w:t>
      </w:r>
      <w:r w:rsidR="009771A8" w:rsidRPr="00DD4A59">
        <w:rPr>
          <w:rFonts w:eastAsia="Times New Roman"/>
          <w:sz w:val="28"/>
          <w:szCs w:val="20"/>
          <w:u w:color="000000"/>
          <w:lang w:val="nl-NL"/>
        </w:rPr>
        <w:t>%</w:t>
      </w:r>
      <w:r w:rsidR="00BA37C6" w:rsidRPr="00DD4A59">
        <w:rPr>
          <w:rFonts w:eastAsia="Times New Roman"/>
          <w:sz w:val="28"/>
          <w:szCs w:val="20"/>
          <w:u w:color="000000"/>
          <w:lang w:val="nl-NL"/>
        </w:rPr>
        <w:t>;</w:t>
      </w:r>
      <w:r w:rsidR="00015FCE" w:rsidRPr="00DD4A59">
        <w:rPr>
          <w:rFonts w:eastAsia="Times New Roman"/>
          <w:sz w:val="28"/>
          <w:szCs w:val="20"/>
          <w:u w:color="000000"/>
          <w:lang w:val="nl-NL"/>
        </w:rPr>
        <w:t xml:space="preserve"> </w:t>
      </w:r>
      <w:r w:rsidRPr="00DD4A59">
        <w:rPr>
          <w:rFonts w:eastAsia="Times New Roman"/>
          <w:sz w:val="28"/>
          <w:szCs w:val="20"/>
          <w:u w:color="000000"/>
          <w:lang w:val="vi-VN"/>
        </w:rPr>
        <w:t>cơ cấu ngành nghề lĩnh vực của doanh nghiệp chậm chuyển biến, số doanh nghiệp hoạt động lĩnh vực công nghiệp, nông nghiệp</w:t>
      </w:r>
      <w:r w:rsidR="00015FCE" w:rsidRPr="00DD4A59">
        <w:rPr>
          <w:rFonts w:eastAsia="Times New Roman"/>
          <w:sz w:val="28"/>
          <w:szCs w:val="20"/>
          <w:u w:color="000000"/>
          <w:lang w:val="vi-VN"/>
        </w:rPr>
        <w:t xml:space="preserve"> </w:t>
      </w:r>
      <w:r w:rsidRPr="00DD4A59">
        <w:rPr>
          <w:rFonts w:eastAsia="Times New Roman"/>
          <w:sz w:val="28"/>
          <w:szCs w:val="20"/>
          <w:u w:color="000000"/>
          <w:lang w:val="vi-VN"/>
        </w:rPr>
        <w:t>chiếm tỷ lệ thấp, doanh nghiệp xây dựng có xu hướng tăng</w:t>
      </w:r>
      <w:r w:rsidRPr="00DD4A59">
        <w:rPr>
          <w:rStyle w:val="FootnoteReference"/>
          <w:rFonts w:eastAsia="Times New Roman"/>
          <w:sz w:val="28"/>
          <w:szCs w:val="20"/>
          <w:u w:color="000000"/>
        </w:rPr>
        <w:footnoteReference w:id="27"/>
      </w:r>
      <w:r w:rsidR="00DC71B9" w:rsidRPr="00DD4A59">
        <w:rPr>
          <w:rFonts w:eastAsia="Times New Roman"/>
          <w:sz w:val="28"/>
          <w:szCs w:val="20"/>
          <w:u w:color="000000"/>
          <w:lang w:val="vi-VN"/>
        </w:rPr>
        <w:t xml:space="preserve">. </w:t>
      </w:r>
      <w:r w:rsidR="00981B0A" w:rsidRPr="00DD4A59">
        <w:rPr>
          <w:rFonts w:eastAsia="Times New Roman"/>
          <w:sz w:val="28"/>
          <w:szCs w:val="20"/>
          <w:u w:color="000000"/>
          <w:lang w:val="vi-VN"/>
        </w:rPr>
        <w:t>X</w:t>
      </w:r>
      <w:r w:rsidR="00BE39DE" w:rsidRPr="00DD4A59">
        <w:rPr>
          <w:sz w:val="28"/>
          <w:szCs w:val="28"/>
          <w:lang w:val="nl-NL"/>
        </w:rPr>
        <w:t>ây dựng bộ tiêu chí và hướng dẫn đánh giá hoạt động của HTX kiểu mới</w:t>
      </w:r>
      <w:r w:rsidR="00981B0A" w:rsidRPr="00DD4A59">
        <w:rPr>
          <w:sz w:val="28"/>
          <w:szCs w:val="28"/>
          <w:lang w:val="nl-NL"/>
        </w:rPr>
        <w:t xml:space="preserve">; triển khai chính sách hỗ trợ HTX theo Nghị quyết HĐND tỉnh; thành lập mới </w:t>
      </w:r>
      <w:r w:rsidR="003A709E" w:rsidRPr="00DD4A59">
        <w:rPr>
          <w:sz w:val="28"/>
          <w:szCs w:val="28"/>
          <w:lang w:val="nl-NL"/>
        </w:rPr>
        <w:t>24</w:t>
      </w:r>
      <w:r w:rsidR="00981B0A" w:rsidRPr="00DD4A59">
        <w:rPr>
          <w:sz w:val="28"/>
          <w:szCs w:val="28"/>
          <w:lang w:val="nl-NL"/>
        </w:rPr>
        <w:t xml:space="preserve"> HTX, bằng </w:t>
      </w:r>
      <w:r w:rsidR="00015FCE" w:rsidRPr="00DD4A59">
        <w:rPr>
          <w:sz w:val="28"/>
          <w:szCs w:val="28"/>
          <w:lang w:val="nl-NL"/>
        </w:rPr>
        <w:t>54,5</w:t>
      </w:r>
      <w:r w:rsidR="00981B0A" w:rsidRPr="00DD4A59">
        <w:rPr>
          <w:sz w:val="28"/>
          <w:szCs w:val="28"/>
          <w:lang w:val="nl-NL"/>
        </w:rPr>
        <w:t>% so với cùng kỳ tuy nhiên đi vào thực chấ</w:t>
      </w:r>
      <w:r w:rsidR="002B535E" w:rsidRPr="00DD4A59">
        <w:rPr>
          <w:sz w:val="28"/>
          <w:szCs w:val="28"/>
          <w:lang w:val="nl-NL"/>
        </w:rPr>
        <w:t>t hơn</w:t>
      </w:r>
      <w:r w:rsidR="009771A8" w:rsidRPr="00DD4A59">
        <w:rPr>
          <w:sz w:val="28"/>
          <w:szCs w:val="28"/>
          <w:lang w:val="nl-NL"/>
        </w:rPr>
        <w:t>.</w:t>
      </w:r>
    </w:p>
    <w:p w:rsidR="00363029" w:rsidRPr="00DD4A59" w:rsidRDefault="00363029" w:rsidP="00BC46AD">
      <w:pPr>
        <w:pStyle w:val="pbody"/>
        <w:widowControl w:val="0"/>
        <w:shd w:val="clear" w:color="auto" w:fill="FFFFFF"/>
        <w:tabs>
          <w:tab w:val="left" w:pos="851"/>
        </w:tabs>
        <w:spacing w:beforeAutospacing="0" w:after="0" w:afterAutospacing="0"/>
        <w:jc w:val="both"/>
        <w:rPr>
          <w:sz w:val="28"/>
          <w:szCs w:val="28"/>
          <w:lang w:val="vi-VN"/>
        </w:rPr>
      </w:pPr>
      <w:r w:rsidRPr="00DD4A59">
        <w:rPr>
          <w:rFonts w:eastAsia="Times New Roman"/>
          <w:sz w:val="28"/>
          <w:szCs w:val="20"/>
          <w:u w:color="000000"/>
          <w:lang w:val="vi-VN"/>
        </w:rPr>
        <w:tab/>
        <w:t>Hoạt động của doanh nghiệp có tín hiệu khởi sắc hơn cùng kỳ nhưng vẫn đang còn khó khăn</w:t>
      </w:r>
      <w:r w:rsidR="007017A6" w:rsidRPr="00DD4A59">
        <w:rPr>
          <w:rFonts w:eastAsia="Times New Roman"/>
          <w:sz w:val="28"/>
          <w:szCs w:val="20"/>
          <w:u w:color="000000"/>
          <w:lang w:val="nl-NL"/>
        </w:rPr>
        <w:t>;</w:t>
      </w:r>
      <w:r w:rsidR="006474C4" w:rsidRPr="00DD4A59">
        <w:rPr>
          <w:rFonts w:eastAsia="Times New Roman"/>
          <w:sz w:val="28"/>
          <w:szCs w:val="20"/>
          <w:u w:color="000000"/>
          <w:lang w:val="nl-NL"/>
        </w:rPr>
        <w:t xml:space="preserve"> </w:t>
      </w:r>
      <w:r w:rsidRPr="00DD4A59">
        <w:rPr>
          <w:rFonts w:eastAsia="Times New Roman"/>
          <w:sz w:val="28"/>
          <w:szCs w:val="20"/>
          <w:u w:color="000000"/>
          <w:lang w:val="vi-VN"/>
        </w:rPr>
        <w:t xml:space="preserve">số doanh nghiệp có </w:t>
      </w:r>
      <w:r w:rsidR="00C502E7" w:rsidRPr="00DD4A59">
        <w:rPr>
          <w:rFonts w:eastAsia="Times New Roman"/>
          <w:sz w:val="28"/>
          <w:szCs w:val="20"/>
          <w:u w:color="000000"/>
          <w:lang w:val="vi-VN"/>
        </w:rPr>
        <w:t>kê khai phát sinh thuế</w:t>
      </w:r>
      <w:r w:rsidRPr="00DD4A59">
        <w:rPr>
          <w:rFonts w:eastAsia="Times New Roman"/>
          <w:sz w:val="28"/>
          <w:szCs w:val="20"/>
          <w:u w:color="000000"/>
          <w:lang w:val="vi-VN"/>
        </w:rPr>
        <w:t xml:space="preserve"> chiếm tỷ lệ thấp (4</w:t>
      </w:r>
      <w:r w:rsidR="00C502E7" w:rsidRPr="00DD4A59">
        <w:rPr>
          <w:rFonts w:eastAsia="Times New Roman"/>
          <w:sz w:val="28"/>
          <w:szCs w:val="20"/>
          <w:u w:color="000000"/>
          <w:lang w:val="vi-VN"/>
        </w:rPr>
        <w:t>1,5</w:t>
      </w:r>
      <w:r w:rsidRPr="00DD4A59">
        <w:rPr>
          <w:rFonts w:eastAsia="Times New Roman"/>
          <w:sz w:val="28"/>
          <w:szCs w:val="20"/>
          <w:u w:color="000000"/>
          <w:lang w:val="vi-VN"/>
        </w:rPr>
        <w:t>%) so với tổng số doanh nghiệp đang hoạt động</w:t>
      </w:r>
      <w:r w:rsidRPr="00DD4A59">
        <w:rPr>
          <w:rStyle w:val="FootnoteReference"/>
          <w:rFonts w:eastAsia="Times New Roman"/>
          <w:sz w:val="28"/>
          <w:szCs w:val="20"/>
          <w:u w:color="000000"/>
        </w:rPr>
        <w:footnoteReference w:id="28"/>
      </w:r>
      <w:r w:rsidRPr="00DD4A59">
        <w:rPr>
          <w:rFonts w:eastAsia="Times New Roman"/>
          <w:sz w:val="28"/>
          <w:szCs w:val="20"/>
          <w:u w:color="000000"/>
          <w:lang w:val="vi-VN"/>
        </w:rPr>
        <w:t>; thuế ngoài quốc doanh tăng 10% so với cù</w:t>
      </w:r>
      <w:r w:rsidR="002B535E" w:rsidRPr="00DD4A59">
        <w:rPr>
          <w:rFonts w:eastAsia="Times New Roman"/>
          <w:sz w:val="28"/>
          <w:szCs w:val="20"/>
          <w:u w:color="000000"/>
          <w:lang w:val="vi-VN"/>
        </w:rPr>
        <w:t xml:space="preserve">ng kỳ nhưng mới đạt 45% dự toán; </w:t>
      </w:r>
      <w:r w:rsidR="002B535E" w:rsidRPr="00DD4A59">
        <w:rPr>
          <w:rFonts w:eastAsia="Times New Roman"/>
          <w:sz w:val="28"/>
          <w:szCs w:val="20"/>
          <w:u w:color="000000"/>
          <w:lang w:val="nl-NL"/>
        </w:rPr>
        <w:t xml:space="preserve">số doanh nghiệp </w:t>
      </w:r>
      <w:r w:rsidR="002B535E" w:rsidRPr="00DD4A59">
        <w:rPr>
          <w:rFonts w:eastAsia="Times New Roman"/>
          <w:sz w:val="28"/>
          <w:szCs w:val="20"/>
          <w:u w:color="000000"/>
          <w:lang w:val="vi-VN"/>
        </w:rPr>
        <w:t xml:space="preserve">giải thể </w:t>
      </w:r>
      <w:r w:rsidR="002B535E" w:rsidRPr="00DD4A59">
        <w:rPr>
          <w:rFonts w:eastAsia="Times New Roman"/>
          <w:sz w:val="28"/>
          <w:szCs w:val="20"/>
          <w:u w:color="000000"/>
          <w:lang w:val="nl-NL"/>
        </w:rPr>
        <w:t>và tạm ngừng hoạt động tăng</w:t>
      </w:r>
      <w:r w:rsidR="002B535E" w:rsidRPr="00DD4A59">
        <w:rPr>
          <w:rStyle w:val="FootnoteReference"/>
          <w:rFonts w:eastAsia="Times New Roman"/>
          <w:sz w:val="28"/>
          <w:szCs w:val="20"/>
          <w:u w:color="000000"/>
          <w:lang w:val="nl-NL"/>
        </w:rPr>
        <w:footnoteReference w:id="29"/>
      </w:r>
    </w:p>
    <w:p w:rsidR="00363029" w:rsidRPr="00DD4A59" w:rsidRDefault="00363029" w:rsidP="00BC46AD">
      <w:pPr>
        <w:pStyle w:val="pbody"/>
        <w:widowControl w:val="0"/>
        <w:shd w:val="clear" w:color="auto" w:fill="FFFFFF"/>
        <w:tabs>
          <w:tab w:val="left" w:pos="851"/>
        </w:tabs>
        <w:spacing w:beforeAutospacing="0" w:after="0" w:afterAutospacing="0"/>
        <w:jc w:val="both"/>
        <w:rPr>
          <w:sz w:val="27"/>
          <w:szCs w:val="27"/>
          <w:lang w:val="nl-NL"/>
        </w:rPr>
      </w:pPr>
      <w:r w:rsidRPr="00DD4A59">
        <w:rPr>
          <w:sz w:val="27"/>
          <w:szCs w:val="27"/>
          <w:lang w:val="nl-NL"/>
        </w:rPr>
        <w:tab/>
      </w:r>
      <w:r w:rsidRPr="00DD4A59">
        <w:rPr>
          <w:sz w:val="28"/>
          <w:szCs w:val="28"/>
          <w:lang w:val="nl-NL"/>
        </w:rPr>
        <w:t>- Nhiệm vụ xúc tiến, kêu gọi đầu tư, triển khai dự án sau đăng ký đầu tư được tập trung chỉ đạo; tăng cường kiểm tra rà soát, nắm tình hình tiến độ các dự án đầu tư sử dụng đất; đẩy nhanh tiến độ hoàn thành và khởi công một số dự án sản xuất công nghiệp quy mô lớn</w:t>
      </w:r>
      <w:r w:rsidRPr="00DD4A59">
        <w:rPr>
          <w:rStyle w:val="FootnoteReference"/>
          <w:sz w:val="28"/>
          <w:szCs w:val="28"/>
          <w:lang w:val="nl-NL"/>
        </w:rPr>
        <w:footnoteReference w:id="30"/>
      </w:r>
      <w:r w:rsidRPr="00DD4A59">
        <w:rPr>
          <w:sz w:val="28"/>
          <w:szCs w:val="28"/>
          <w:lang w:val="nl-NL"/>
        </w:rPr>
        <w:t xml:space="preserve">. </w:t>
      </w:r>
      <w:r w:rsidR="007E78BF" w:rsidRPr="00DD4A59">
        <w:rPr>
          <w:sz w:val="28"/>
          <w:szCs w:val="28"/>
          <w:lang w:val="nl-NL"/>
        </w:rPr>
        <w:t>6 tháng đầu năm c</w:t>
      </w:r>
      <w:r w:rsidR="00973E6B" w:rsidRPr="00DD4A59">
        <w:rPr>
          <w:sz w:val="28"/>
          <w:szCs w:val="28"/>
          <w:lang w:val="nl-NL"/>
        </w:rPr>
        <w:t>hấp thuận chủ trương đầu tư 40 dự án tổng vốn đăng ký 4.135 tỷ đồng (36 dự án trong nước, tổng vốn đăng ký 3.625 tỷ đồng và 4 dự án FDI vốn đăng ký 22,5 triệu USD)</w:t>
      </w:r>
      <w:r w:rsidRPr="00DD4A59">
        <w:rPr>
          <w:rStyle w:val="FootnoteReference"/>
          <w:sz w:val="28"/>
          <w:szCs w:val="28"/>
          <w:lang w:val="nl-NL"/>
        </w:rPr>
        <w:footnoteReference w:id="31"/>
      </w:r>
      <w:r w:rsidRPr="00DD4A59">
        <w:rPr>
          <w:sz w:val="28"/>
          <w:szCs w:val="28"/>
          <w:lang w:val="nl-NL"/>
        </w:rPr>
        <w:t>; lĩnh vực đầu tư đa dạng, tiếp tục thu hút được các dự án quy mô lớn, dự án nông nghiệp công nghệ cao, sản xuất công nghiệp, đầu tư hạ tầng dân cư, hạ tầng CCN</w:t>
      </w:r>
      <w:r w:rsidRPr="00DD4A59">
        <w:rPr>
          <w:rStyle w:val="FootnoteReference"/>
          <w:sz w:val="28"/>
          <w:szCs w:val="28"/>
          <w:lang w:val="nl-NL"/>
        </w:rPr>
        <w:footnoteReference w:id="32"/>
      </w:r>
      <w:r w:rsidRPr="00DD4A59">
        <w:rPr>
          <w:sz w:val="28"/>
          <w:szCs w:val="28"/>
          <w:lang w:val="nl-NL"/>
        </w:rPr>
        <w:t xml:space="preserve">. </w:t>
      </w:r>
      <w:r w:rsidR="007E78BF" w:rsidRPr="00DD4A59">
        <w:rPr>
          <w:sz w:val="28"/>
          <w:szCs w:val="28"/>
          <w:lang w:val="nl-NL"/>
        </w:rPr>
        <w:t>Chủ động kết nối, mời gọi và tiếp tục thu hút được các tập đoàn</w:t>
      </w:r>
      <w:r w:rsidR="00C04CDB" w:rsidRPr="00DD4A59">
        <w:rPr>
          <w:sz w:val="28"/>
          <w:szCs w:val="28"/>
          <w:lang w:val="nl-NL"/>
        </w:rPr>
        <w:t xml:space="preserve"> </w:t>
      </w:r>
      <w:r w:rsidR="007E78BF" w:rsidRPr="00DD4A59">
        <w:rPr>
          <w:sz w:val="28"/>
          <w:szCs w:val="28"/>
          <w:lang w:val="nl-NL"/>
        </w:rPr>
        <w:t xml:space="preserve">(T&amp;T, FLC, Vigroup, Nguyễn Hoàng) </w:t>
      </w:r>
      <w:r w:rsidR="0008104E" w:rsidRPr="00DD4A59">
        <w:rPr>
          <w:sz w:val="28"/>
          <w:szCs w:val="28"/>
          <w:lang w:val="nl-NL"/>
        </w:rPr>
        <w:t xml:space="preserve">khảo sát, đề xuất </w:t>
      </w:r>
      <w:r w:rsidR="007E78BF" w:rsidRPr="00DD4A59">
        <w:rPr>
          <w:sz w:val="28"/>
          <w:szCs w:val="28"/>
          <w:lang w:val="nl-NL"/>
        </w:rPr>
        <w:t>đầu tư các dự án quy mô lớn.</w:t>
      </w:r>
    </w:p>
    <w:p w:rsidR="00363029" w:rsidRPr="00DD4A59" w:rsidRDefault="00363029" w:rsidP="00BC46AD">
      <w:pPr>
        <w:pStyle w:val="pbody"/>
        <w:widowControl w:val="0"/>
        <w:shd w:val="clear" w:color="auto" w:fill="FFFFFF"/>
        <w:tabs>
          <w:tab w:val="left" w:pos="851"/>
        </w:tabs>
        <w:spacing w:beforeAutospacing="0" w:after="0" w:afterAutospacing="0"/>
        <w:jc w:val="both"/>
        <w:rPr>
          <w:b/>
          <w:bCs/>
          <w:sz w:val="27"/>
          <w:szCs w:val="27"/>
          <w:lang w:val="nl-NL"/>
        </w:rPr>
      </w:pPr>
      <w:r w:rsidRPr="00DD4A59">
        <w:rPr>
          <w:b/>
          <w:bCs/>
          <w:sz w:val="27"/>
          <w:szCs w:val="27"/>
          <w:lang w:val="nl-NL"/>
        </w:rPr>
        <w:tab/>
        <w:t>2</w:t>
      </w:r>
      <w:r w:rsidRPr="00DD4A59">
        <w:rPr>
          <w:b/>
          <w:bCs/>
          <w:sz w:val="27"/>
          <w:szCs w:val="27"/>
          <w:lang w:val="vi-VN"/>
        </w:rPr>
        <w:t xml:space="preserve">. </w:t>
      </w:r>
      <w:r w:rsidRPr="00DD4A59">
        <w:rPr>
          <w:b/>
          <w:bCs/>
          <w:sz w:val="27"/>
          <w:szCs w:val="27"/>
          <w:lang w:val="nl-NL"/>
        </w:rPr>
        <w:t>V</w:t>
      </w:r>
      <w:r w:rsidRPr="00DD4A59">
        <w:rPr>
          <w:b/>
          <w:bCs/>
          <w:sz w:val="27"/>
          <w:szCs w:val="27"/>
          <w:lang w:val="vi-VN"/>
        </w:rPr>
        <w:t xml:space="preserve">ăn hoá </w:t>
      </w:r>
      <w:r w:rsidRPr="00DD4A59">
        <w:rPr>
          <w:b/>
          <w:bCs/>
          <w:sz w:val="27"/>
          <w:szCs w:val="27"/>
          <w:lang w:val="nl-NL"/>
        </w:rPr>
        <w:t>-</w:t>
      </w:r>
      <w:r w:rsidRPr="00DD4A59">
        <w:rPr>
          <w:b/>
          <w:bCs/>
          <w:sz w:val="27"/>
          <w:szCs w:val="27"/>
          <w:lang w:val="vi-VN"/>
        </w:rPr>
        <w:t xml:space="preserve"> xã hội</w:t>
      </w:r>
    </w:p>
    <w:p w:rsidR="00363029" w:rsidRPr="00DD4A59" w:rsidRDefault="00363029" w:rsidP="00BC46AD">
      <w:pPr>
        <w:widowControl w:val="0"/>
        <w:spacing w:before="100"/>
        <w:ind w:firstLine="720"/>
        <w:jc w:val="both"/>
        <w:rPr>
          <w:sz w:val="27"/>
          <w:szCs w:val="27"/>
          <w:lang w:val="nl-NL"/>
        </w:rPr>
      </w:pPr>
      <w:r w:rsidRPr="00DD4A59">
        <w:rPr>
          <w:i/>
          <w:sz w:val="28"/>
          <w:szCs w:val="28"/>
          <w:lang w:val="nl-NL"/>
        </w:rPr>
        <w:t>2.1. Văn hóa, thể thao, du lịch:</w:t>
      </w:r>
      <w:r w:rsidR="0043164F" w:rsidRPr="00DD4A59">
        <w:rPr>
          <w:i/>
          <w:sz w:val="28"/>
          <w:szCs w:val="28"/>
          <w:lang w:val="nl-NL"/>
        </w:rPr>
        <w:t xml:space="preserve"> </w:t>
      </w:r>
      <w:r w:rsidRPr="00DD4A59">
        <w:rPr>
          <w:sz w:val="28"/>
          <w:szCs w:val="28"/>
          <w:lang w:val="nl-NL"/>
        </w:rPr>
        <w:t>Triển khai các nhiệm vụ trọng tâm về phát triển văn hóa, thể thao và du lịch</w:t>
      </w:r>
      <w:r w:rsidRPr="00DD4A59">
        <w:rPr>
          <w:rStyle w:val="FootnoteReference"/>
          <w:sz w:val="28"/>
          <w:szCs w:val="28"/>
          <w:lang w:val="pt-BR"/>
        </w:rPr>
        <w:footnoteReference w:id="33"/>
      </w:r>
      <w:r w:rsidRPr="00DD4A59">
        <w:rPr>
          <w:sz w:val="28"/>
          <w:szCs w:val="28"/>
          <w:lang w:val="nl-NL"/>
        </w:rPr>
        <w:t>. Tổ chức tốt các hoạt động phục vụ sự kiện chính trị văn hoá</w:t>
      </w:r>
      <w:r w:rsidR="00302842" w:rsidRPr="00DD4A59">
        <w:rPr>
          <w:sz w:val="28"/>
          <w:szCs w:val="28"/>
          <w:lang w:val="nl-NL"/>
        </w:rPr>
        <w:t>;</w:t>
      </w:r>
      <w:r w:rsidRPr="00DD4A59">
        <w:rPr>
          <w:sz w:val="28"/>
          <w:szCs w:val="28"/>
          <w:lang w:val="nl-NL"/>
        </w:rPr>
        <w:t xml:space="preserve"> bảo tồn</w:t>
      </w:r>
      <w:r w:rsidR="0097065A">
        <w:rPr>
          <w:sz w:val="28"/>
          <w:szCs w:val="28"/>
          <w:lang w:val="nl-NL"/>
        </w:rPr>
        <w:t>,</w:t>
      </w:r>
      <w:r w:rsidRPr="00DD4A59">
        <w:rPr>
          <w:sz w:val="28"/>
          <w:szCs w:val="28"/>
          <w:lang w:val="nl-NL"/>
        </w:rPr>
        <w:t xml:space="preserve"> trùng tu</w:t>
      </w:r>
      <w:r w:rsidR="0097065A">
        <w:rPr>
          <w:sz w:val="28"/>
          <w:szCs w:val="28"/>
          <w:lang w:val="nl-NL"/>
        </w:rPr>
        <w:t>,</w:t>
      </w:r>
      <w:r w:rsidRPr="00DD4A59">
        <w:rPr>
          <w:sz w:val="28"/>
          <w:szCs w:val="28"/>
          <w:lang w:val="nl-NL"/>
        </w:rPr>
        <w:t xml:space="preserve"> tôn tạo di tíc</w:t>
      </w:r>
      <w:r w:rsidR="00302842" w:rsidRPr="00DD4A59">
        <w:rPr>
          <w:sz w:val="28"/>
          <w:szCs w:val="28"/>
          <w:lang w:val="nl-NL"/>
        </w:rPr>
        <w:t>h;</w:t>
      </w:r>
      <w:r w:rsidRPr="00DD4A59">
        <w:rPr>
          <w:sz w:val="28"/>
          <w:szCs w:val="28"/>
          <w:lang w:val="nl-NL"/>
        </w:rPr>
        <w:t xml:space="preserve"> bảo tồn và phát huy Ví, Giặm Nghệ Tĩn</w:t>
      </w:r>
      <w:r w:rsidR="00302842" w:rsidRPr="00DD4A59">
        <w:rPr>
          <w:sz w:val="28"/>
          <w:szCs w:val="28"/>
          <w:lang w:val="nl-NL"/>
        </w:rPr>
        <w:t>h;</w:t>
      </w:r>
      <w:r w:rsidR="005F0A3D" w:rsidRPr="00DD4A59">
        <w:rPr>
          <w:sz w:val="28"/>
          <w:szCs w:val="28"/>
          <w:lang w:val="nl-NL"/>
        </w:rPr>
        <w:t xml:space="preserve"> </w:t>
      </w:r>
      <w:r w:rsidRPr="00DD4A59">
        <w:rPr>
          <w:sz w:val="28"/>
          <w:szCs w:val="28"/>
          <w:lang w:val="nl-NL"/>
        </w:rPr>
        <w:t xml:space="preserve">xếp hạng 8 </w:t>
      </w:r>
      <w:r w:rsidRPr="00DD4A59">
        <w:rPr>
          <w:rFonts w:eastAsia="Times New Roman"/>
          <w:sz w:val="28"/>
          <w:szCs w:val="28"/>
          <w:lang w:val="nl-NL"/>
        </w:rPr>
        <w:t xml:space="preserve">di tích lịch sử văn hóa và 1 di tích kiến trúc nghệ thuật cấp tỉnh; </w:t>
      </w:r>
      <w:r w:rsidR="00025587" w:rsidRPr="00DD4A59">
        <w:rPr>
          <w:rFonts w:eastAsia="Times New Roman"/>
          <w:sz w:val="28"/>
          <w:szCs w:val="28"/>
          <w:lang w:val="nl-NL"/>
        </w:rPr>
        <w:t>s</w:t>
      </w:r>
      <w:r w:rsidR="003D1F63" w:rsidRPr="00DD4A59">
        <w:rPr>
          <w:rFonts w:eastAsia="Times New Roman"/>
          <w:sz w:val="28"/>
          <w:szCs w:val="28"/>
          <w:lang w:val="nl-NL"/>
        </w:rPr>
        <w:t xml:space="preserve">ách </w:t>
      </w:r>
      <w:r w:rsidRPr="00DD4A59">
        <w:rPr>
          <w:rFonts w:eastAsia="Times New Roman"/>
          <w:sz w:val="28"/>
          <w:szCs w:val="28"/>
          <w:lang w:val="nl-NL"/>
        </w:rPr>
        <w:t>Hoàng hoa sứ trình đồ được công nhận là Di sản tư liệu ký ức thế giới</w:t>
      </w:r>
      <w:r w:rsidR="00AB3DFB" w:rsidRPr="00DD4A59">
        <w:rPr>
          <w:rFonts w:eastAsia="Times New Roman"/>
          <w:sz w:val="28"/>
          <w:szCs w:val="28"/>
          <w:lang w:val="nl-NL"/>
        </w:rPr>
        <w:t>, khu vực Châu Á Thái Bình Dương</w:t>
      </w:r>
      <w:r w:rsidRPr="00DD4A59">
        <w:rPr>
          <w:rFonts w:eastAsia="Times New Roman"/>
          <w:sz w:val="28"/>
          <w:szCs w:val="28"/>
          <w:lang w:val="nl-NL"/>
        </w:rPr>
        <w:t>. Chất lượng phong trào xây dựng đời sống văn hoá gắn với xây dựng NTM từng bước nâng cao; công tác quản lý và tổ chức lễ hội chuyển biến tích cực. Các hoạt động TDTT quần chúng diễn ra sôi nổi rộng khắp; thể thao thành tích cao tham gia 10 giải đạt 50 huy chương. Tổ chức tốt các hoạt động kh</w:t>
      </w:r>
      <w:r w:rsidR="0014259A" w:rsidRPr="00DD4A59">
        <w:rPr>
          <w:rFonts w:eastAsia="Times New Roman"/>
          <w:sz w:val="28"/>
          <w:szCs w:val="28"/>
          <w:lang w:val="nl-NL"/>
        </w:rPr>
        <w:t>ai trương mùa du lịch biển 2018</w:t>
      </w:r>
      <w:r w:rsidRPr="00DD4A59">
        <w:rPr>
          <w:rFonts w:eastAsia="Times New Roman"/>
          <w:sz w:val="28"/>
          <w:szCs w:val="28"/>
          <w:lang w:val="nl-NL"/>
        </w:rPr>
        <w:t xml:space="preserve">; </w:t>
      </w:r>
      <w:r w:rsidRPr="00DD4A59">
        <w:rPr>
          <w:sz w:val="28"/>
          <w:szCs w:val="28"/>
          <w:lang w:val="nl-NL"/>
        </w:rPr>
        <w:t>hoạt động xúc tiến, quảng bá du lịch sau sự cố môi trường tiếp tục được tăng cường</w:t>
      </w:r>
      <w:r w:rsidRPr="00DD4A59">
        <w:rPr>
          <w:sz w:val="27"/>
          <w:szCs w:val="27"/>
          <w:lang w:val="nl-NL"/>
        </w:rPr>
        <w:t>.</w:t>
      </w:r>
    </w:p>
    <w:p w:rsidR="00363029" w:rsidRPr="00DD4A59" w:rsidRDefault="00363029" w:rsidP="00BC46AD">
      <w:pPr>
        <w:widowControl w:val="0"/>
        <w:spacing w:before="100"/>
        <w:ind w:firstLine="720"/>
        <w:jc w:val="both"/>
        <w:rPr>
          <w:sz w:val="28"/>
          <w:szCs w:val="28"/>
          <w:lang w:val="nl-NL"/>
        </w:rPr>
      </w:pPr>
      <w:r w:rsidRPr="00DD4A59">
        <w:rPr>
          <w:i/>
          <w:sz w:val="28"/>
          <w:szCs w:val="28"/>
          <w:lang w:val="nl-NL"/>
        </w:rPr>
        <w:t>2.2. Giáo dục đào tạo:</w:t>
      </w:r>
      <w:r w:rsidRPr="00DD4A59">
        <w:rPr>
          <w:sz w:val="28"/>
          <w:szCs w:val="28"/>
          <w:lang w:val="nl-NL"/>
        </w:rPr>
        <w:t xml:space="preserve"> Triển khai thực hiện giải pháp khắc phục thừa thiếu giáo viên</w:t>
      </w:r>
      <w:r w:rsidR="009F2A54" w:rsidRPr="00DD4A59">
        <w:rPr>
          <w:sz w:val="28"/>
          <w:szCs w:val="28"/>
          <w:lang w:val="nl-NL"/>
        </w:rPr>
        <w:t>;</w:t>
      </w:r>
      <w:r w:rsidRPr="00DD4A59">
        <w:rPr>
          <w:sz w:val="28"/>
          <w:szCs w:val="28"/>
          <w:lang w:val="nl-NL"/>
        </w:rPr>
        <w:t xml:space="preserve"> điều động biệt phái giáo viên THPT trên địa bàn tỉnh; </w:t>
      </w:r>
      <w:r w:rsidR="00550C1B" w:rsidRPr="00DD4A59">
        <w:rPr>
          <w:bCs/>
          <w:sz w:val="28"/>
          <w:szCs w:val="28"/>
          <w:lang w:val="nl-NL"/>
        </w:rPr>
        <w:t xml:space="preserve">xây dựng Đề án chính sách phát triển giáo dục </w:t>
      </w:r>
      <w:r w:rsidR="0014259A" w:rsidRPr="00DD4A59">
        <w:rPr>
          <w:spacing w:val="-4"/>
          <w:sz w:val="28"/>
          <w:szCs w:val="28"/>
          <w:lang w:val="nl-NL"/>
        </w:rPr>
        <w:t>mầm non và phổ thông</w:t>
      </w:r>
      <w:r w:rsidR="00550C1B" w:rsidRPr="00DD4A59">
        <w:rPr>
          <w:spacing w:val="-4"/>
          <w:sz w:val="28"/>
          <w:szCs w:val="28"/>
          <w:lang w:val="nl-NL"/>
        </w:rPr>
        <w:t xml:space="preserve"> đến năm 2025 và những năm tiếp theo; </w:t>
      </w:r>
      <w:r w:rsidRPr="00DD4A59">
        <w:rPr>
          <w:sz w:val="28"/>
          <w:szCs w:val="28"/>
          <w:lang w:val="nl-NL"/>
        </w:rPr>
        <w:t>tổ chức Kỳ</w:t>
      </w:r>
      <w:r w:rsidR="002A1D27" w:rsidRPr="00DD4A59">
        <w:rPr>
          <w:sz w:val="28"/>
          <w:szCs w:val="28"/>
          <w:lang w:val="nl-NL"/>
        </w:rPr>
        <w:t xml:space="preserve"> thi THPT </w:t>
      </w:r>
      <w:r w:rsidRPr="00DD4A59">
        <w:rPr>
          <w:sz w:val="28"/>
          <w:szCs w:val="28"/>
          <w:lang w:val="nl-NL"/>
        </w:rPr>
        <w:t>tuyển sinh lớp 10 THPT năm học 2018 - 2019 bảo đảm an toàn, đúng quy chế, số học sinh dự thi vào lớp 10 tăng hơn 2 nghìn em so với năm trước</w:t>
      </w:r>
      <w:r w:rsidRPr="00DD4A59">
        <w:rPr>
          <w:bCs/>
          <w:sz w:val="28"/>
          <w:szCs w:val="28"/>
          <w:lang w:val="nl-NL"/>
        </w:rPr>
        <w:t>.</w:t>
      </w:r>
      <w:r w:rsidR="0043164F" w:rsidRPr="00DD4A59">
        <w:rPr>
          <w:bCs/>
          <w:sz w:val="28"/>
          <w:szCs w:val="28"/>
          <w:lang w:val="nl-NL"/>
        </w:rPr>
        <w:t xml:space="preserve"> </w:t>
      </w:r>
      <w:r w:rsidR="002A1D27" w:rsidRPr="00DD4A59">
        <w:rPr>
          <w:sz w:val="28"/>
          <w:szCs w:val="28"/>
          <w:lang w:val="nl-NL"/>
        </w:rPr>
        <w:t>K</w:t>
      </w:r>
      <w:r w:rsidR="001A6FE5" w:rsidRPr="00DD4A59">
        <w:rPr>
          <w:sz w:val="28"/>
          <w:szCs w:val="28"/>
          <w:lang w:val="nl-NL"/>
        </w:rPr>
        <w:t>ết quả phổ cập giáo dục</w:t>
      </w:r>
      <w:r w:rsidR="002A1D27" w:rsidRPr="00DD4A59">
        <w:rPr>
          <w:sz w:val="28"/>
          <w:szCs w:val="28"/>
          <w:lang w:val="nl-NL"/>
        </w:rPr>
        <w:t xml:space="preserve"> được giữ vững</w:t>
      </w:r>
      <w:r w:rsidR="00550C1B" w:rsidRPr="00DD4A59">
        <w:rPr>
          <w:sz w:val="28"/>
          <w:szCs w:val="28"/>
          <w:lang w:val="nl-NL"/>
        </w:rPr>
        <w:t>; g</w:t>
      </w:r>
      <w:r w:rsidR="001A6FE5" w:rsidRPr="00DD4A59">
        <w:rPr>
          <w:sz w:val="28"/>
          <w:szCs w:val="28"/>
          <w:lang w:val="nl-NL"/>
        </w:rPr>
        <w:t>iáo dục mũi nhọn đạt nhiều thành tích; Hà Tĩnh dẫn đầu cả nước về tỷ lệ học sinh đạt giải kỳ thi học sinh giỏi quốc gia THPT năm học 2017-2018</w:t>
      </w:r>
      <w:r w:rsidR="001A6FE5" w:rsidRPr="00DD4A59">
        <w:rPr>
          <w:rStyle w:val="FootnoteReference"/>
          <w:sz w:val="28"/>
          <w:szCs w:val="28"/>
          <w:lang w:val="nl-NL"/>
        </w:rPr>
        <w:footnoteReference w:id="34"/>
      </w:r>
      <w:r w:rsidR="001A6FE5" w:rsidRPr="00DD4A59">
        <w:rPr>
          <w:sz w:val="28"/>
          <w:szCs w:val="28"/>
          <w:lang w:val="nl-NL"/>
        </w:rPr>
        <w:t>. Đại học Hà Tĩnh được công nhận đạt chuẩn kiểm định chất lượng giáo dục.</w:t>
      </w:r>
    </w:p>
    <w:p w:rsidR="00363029" w:rsidRPr="00DD4A59" w:rsidRDefault="00363029" w:rsidP="00BC46AD">
      <w:pPr>
        <w:widowControl w:val="0"/>
        <w:spacing w:before="100"/>
        <w:ind w:firstLine="720"/>
        <w:jc w:val="both"/>
        <w:rPr>
          <w:sz w:val="27"/>
          <w:szCs w:val="27"/>
          <w:lang w:val="nl-NL"/>
        </w:rPr>
      </w:pPr>
      <w:r w:rsidRPr="00DD4A59">
        <w:rPr>
          <w:i/>
          <w:sz w:val="28"/>
          <w:szCs w:val="28"/>
          <w:lang w:val="nl-NL"/>
        </w:rPr>
        <w:t>2.3. Khoa học công nghệ:</w:t>
      </w:r>
      <w:r w:rsidRPr="00DD4A59">
        <w:rPr>
          <w:sz w:val="28"/>
          <w:szCs w:val="28"/>
          <w:lang w:val="nl-NL"/>
        </w:rPr>
        <w:t xml:space="preserve"> Hoạt động khoa học công nghệ tập trung nhiệm vụ ứng dụng phát triển, đổi mới sáng tạo. Triển khai các nhiệm vụ năm 2018 thực hiện Đề án sở hữu trí tuệ và Đề án phát triển thị trường, doanh nghiệp khoa học - công nghiệp; chuẩn bị các điều kiện vận hành sàn giao dịch công nghệ và thiết bị Hà Tĩnh; xây dựng Đề án hỗ trợ khởi nghiệp đổi mới sáng tạo; triển khai 31 đề tài/dự án cấp tỉnh</w:t>
      </w:r>
      <w:r w:rsidRPr="00DD4A59">
        <w:rPr>
          <w:rStyle w:val="FootnoteReference"/>
          <w:sz w:val="28"/>
          <w:szCs w:val="28"/>
          <w:lang w:val="nl-NL"/>
        </w:rPr>
        <w:footnoteReference w:id="35"/>
      </w:r>
      <w:r w:rsidRPr="00DD4A59">
        <w:rPr>
          <w:sz w:val="28"/>
          <w:szCs w:val="28"/>
          <w:lang w:val="nl-NL"/>
        </w:rPr>
        <w:t>, một số đề tài nổi bật lĩnh vực nông nghiệp, dược, văn hóa. Các hoạt động sở hữu trí tuệ và sự nghiệp khoa học công nghệ được tập trung chỉ đạo; đăng ký bảo hộ sở hữu công nghiệp, sản lượng nấm ăn, nấm dược liệu tăng cao so với cùng kỳ 2017</w:t>
      </w:r>
      <w:r w:rsidR="00144CAC" w:rsidRPr="00DD4A59">
        <w:rPr>
          <w:sz w:val="28"/>
          <w:szCs w:val="28"/>
          <w:lang w:val="nl-NL"/>
        </w:rPr>
        <w:t>.</w:t>
      </w:r>
    </w:p>
    <w:p w:rsidR="00363029" w:rsidRPr="00DD4A59" w:rsidRDefault="00363029" w:rsidP="00BC46AD">
      <w:pPr>
        <w:widowControl w:val="0"/>
        <w:spacing w:before="100"/>
        <w:ind w:firstLine="720"/>
        <w:jc w:val="both"/>
        <w:rPr>
          <w:sz w:val="28"/>
          <w:szCs w:val="28"/>
          <w:lang w:val="nl-NL"/>
        </w:rPr>
      </w:pPr>
      <w:r w:rsidRPr="00DD4A59">
        <w:rPr>
          <w:i/>
          <w:sz w:val="28"/>
          <w:szCs w:val="28"/>
          <w:lang w:val="nl-NL"/>
        </w:rPr>
        <w:t>2.4. Y tế, chăm sóc sức khỏe nhân dân:</w:t>
      </w:r>
      <w:r w:rsidR="000D2087" w:rsidRPr="00DD4A59">
        <w:rPr>
          <w:i/>
          <w:sz w:val="28"/>
          <w:szCs w:val="28"/>
          <w:lang w:val="nl-NL"/>
        </w:rPr>
        <w:t xml:space="preserve"> </w:t>
      </w:r>
      <w:r w:rsidRPr="00DD4A59">
        <w:rPr>
          <w:sz w:val="28"/>
          <w:szCs w:val="28"/>
          <w:lang w:val="nl-NL"/>
        </w:rPr>
        <w:t xml:space="preserve">Tập trung </w:t>
      </w:r>
      <w:r w:rsidR="003D3768" w:rsidRPr="00DD4A59">
        <w:rPr>
          <w:sz w:val="28"/>
          <w:szCs w:val="28"/>
          <w:lang w:val="nl-NL"/>
        </w:rPr>
        <w:t xml:space="preserve">xây dựng phương án </w:t>
      </w:r>
      <w:r w:rsidRPr="00DD4A59">
        <w:rPr>
          <w:sz w:val="28"/>
          <w:szCs w:val="28"/>
          <w:lang w:val="nl-NL"/>
        </w:rPr>
        <w:t>sắp xếp</w:t>
      </w:r>
      <w:r w:rsidR="003D3768" w:rsidRPr="00DD4A59">
        <w:rPr>
          <w:sz w:val="28"/>
          <w:szCs w:val="28"/>
          <w:lang w:val="nl-NL"/>
        </w:rPr>
        <w:t>, sáp nhập tinh giản bộ máy</w:t>
      </w:r>
      <w:r w:rsidR="000D2087" w:rsidRPr="00DD4A59">
        <w:rPr>
          <w:sz w:val="28"/>
          <w:szCs w:val="28"/>
          <w:lang w:val="nl-NL"/>
        </w:rPr>
        <w:t xml:space="preserve"> </w:t>
      </w:r>
      <w:r w:rsidRPr="00DD4A59">
        <w:rPr>
          <w:sz w:val="28"/>
          <w:szCs w:val="28"/>
          <w:lang w:val="nl-NL"/>
        </w:rPr>
        <w:t>theo tinh thần Nghị quyết Trung ương 6</w:t>
      </w:r>
      <w:r w:rsidR="003D3768" w:rsidRPr="00DD4A59">
        <w:rPr>
          <w:sz w:val="28"/>
          <w:szCs w:val="28"/>
          <w:lang w:val="nl-NL"/>
        </w:rPr>
        <w:t>.</w:t>
      </w:r>
      <w:r w:rsidRPr="00DD4A59">
        <w:rPr>
          <w:sz w:val="28"/>
          <w:szCs w:val="28"/>
          <w:lang w:val="nl-NL"/>
        </w:rPr>
        <w:t xml:space="preserve"> Xây dựng triển khai kế hoạch lập hồ sơ quản lý sức khỏe người dân trên địa bàn tỉnh; đế</w:t>
      </w:r>
      <w:r w:rsidR="00A379DE" w:rsidRPr="00DD4A59">
        <w:rPr>
          <w:sz w:val="28"/>
          <w:szCs w:val="28"/>
          <w:lang w:val="nl-NL"/>
        </w:rPr>
        <w:t>n 3</w:t>
      </w:r>
      <w:r w:rsidR="00BC3699" w:rsidRPr="00DD4A59">
        <w:rPr>
          <w:sz w:val="28"/>
          <w:szCs w:val="28"/>
          <w:lang w:val="nl-NL"/>
        </w:rPr>
        <w:t>0/6</w:t>
      </w:r>
      <w:r w:rsidRPr="00DD4A59">
        <w:rPr>
          <w:sz w:val="28"/>
          <w:szCs w:val="28"/>
          <w:lang w:val="nl-NL"/>
        </w:rPr>
        <w:t xml:space="preserve">/2018 đã có </w:t>
      </w:r>
      <w:r w:rsidR="00BC3699" w:rsidRPr="00DD4A59">
        <w:rPr>
          <w:sz w:val="28"/>
          <w:szCs w:val="28"/>
          <w:lang w:val="nl-NL"/>
        </w:rPr>
        <w:t>trên 70</w:t>
      </w:r>
      <w:r w:rsidRPr="00DD4A59">
        <w:rPr>
          <w:sz w:val="28"/>
          <w:szCs w:val="28"/>
          <w:lang w:val="nl-NL"/>
        </w:rPr>
        <w:t>% người dân được tạo lập hồ sơ sức khỏe điện tử. Triển khai thực hiện đồng bộ các giải pháp nâng cao chất lượng bệnh viện theo Bộ tiêu chí chất lượng</w:t>
      </w:r>
      <w:r w:rsidRPr="00DD4A59">
        <w:rPr>
          <w:rStyle w:val="FootnoteReference"/>
          <w:sz w:val="28"/>
          <w:szCs w:val="28"/>
          <w:lang w:val="nl-NL"/>
        </w:rPr>
        <w:footnoteReference w:id="36"/>
      </w:r>
      <w:r w:rsidRPr="00DD4A59">
        <w:rPr>
          <w:sz w:val="28"/>
          <w:szCs w:val="28"/>
          <w:lang w:val="nl-NL"/>
        </w:rPr>
        <w:t>; bệnh viện đa khoa thị xã Kỳ Anh, Cẩm Xuyên, Hương Sơn trở thành bệnh viện vệ tinh của Bệnh viện E</w:t>
      </w:r>
      <w:r w:rsidRPr="00DD4A59">
        <w:rPr>
          <w:sz w:val="28"/>
          <w:szCs w:val="28"/>
          <w:lang w:val="es-ES_tradnl"/>
        </w:rPr>
        <w:t xml:space="preserve">. </w:t>
      </w:r>
      <w:r w:rsidRPr="00DD4A59">
        <w:rPr>
          <w:sz w:val="28"/>
          <w:szCs w:val="28"/>
          <w:lang w:val="sq-AL"/>
        </w:rPr>
        <w:t>Chủ động phòng chống dịch bệ</w:t>
      </w:r>
      <w:r w:rsidR="003D3768" w:rsidRPr="00DD4A59">
        <w:rPr>
          <w:sz w:val="28"/>
          <w:szCs w:val="28"/>
          <w:lang w:val="sq-AL"/>
        </w:rPr>
        <w:t>nh</w:t>
      </w:r>
      <w:r w:rsidRPr="00DD4A59">
        <w:rPr>
          <w:sz w:val="28"/>
          <w:szCs w:val="28"/>
          <w:lang w:val="sq-AL"/>
        </w:rPr>
        <w:t>; thực hiện tốt tiêm chủng mở rộng; tăng cường công tác bảo đảm ATVSTP</w:t>
      </w:r>
      <w:r w:rsidR="003D3768" w:rsidRPr="00DD4A59">
        <w:rPr>
          <w:rStyle w:val="FootnoteReference"/>
          <w:sz w:val="28"/>
          <w:szCs w:val="28"/>
          <w:lang w:val="sq-AL"/>
        </w:rPr>
        <w:footnoteReference w:id="37"/>
      </w:r>
      <w:r w:rsidRPr="00DD4A59">
        <w:rPr>
          <w:sz w:val="28"/>
          <w:szCs w:val="28"/>
          <w:lang w:val="es-ES_tradnl"/>
        </w:rPr>
        <w:t xml:space="preserve">. Tỷ lệ xã đạt chuẩn y tế 92%, tăng 4% so với cùng kỳ 2017; số bệnh nhân điều trị nội trú tăng 2%; </w:t>
      </w:r>
      <w:r w:rsidRPr="00DD4A59">
        <w:rPr>
          <w:sz w:val="28"/>
          <w:szCs w:val="28"/>
          <w:lang w:val="nl-NL"/>
        </w:rPr>
        <w:t>tình hình dịch bệnh ổn đị</w:t>
      </w:r>
      <w:r w:rsidR="00925409" w:rsidRPr="00DD4A59">
        <w:rPr>
          <w:sz w:val="28"/>
          <w:szCs w:val="28"/>
          <w:lang w:val="nl-NL"/>
        </w:rPr>
        <w:t>nh</w:t>
      </w:r>
      <w:r w:rsidRPr="00DD4A59">
        <w:rPr>
          <w:sz w:val="28"/>
          <w:szCs w:val="28"/>
          <w:lang w:val="nl-NL"/>
        </w:rPr>
        <w:t>;</w:t>
      </w:r>
      <w:r w:rsidR="00582C52" w:rsidRPr="00DD4A59">
        <w:rPr>
          <w:sz w:val="28"/>
          <w:szCs w:val="28"/>
          <w:lang w:val="nl-NL"/>
        </w:rPr>
        <w:t>số ca ngộ độc thực phẩm giảm 23,67% so với cùng kỳ 2017</w:t>
      </w:r>
      <w:r w:rsidR="000F4F70" w:rsidRPr="00DD4A59">
        <w:rPr>
          <w:sz w:val="28"/>
          <w:szCs w:val="28"/>
          <w:lang w:val="nl-NL"/>
        </w:rPr>
        <w:t>.</w:t>
      </w:r>
    </w:p>
    <w:p w:rsidR="003A0472" w:rsidRPr="003D5D39" w:rsidRDefault="00363029" w:rsidP="00BC46AD">
      <w:pPr>
        <w:widowControl w:val="0"/>
        <w:spacing w:before="100"/>
        <w:ind w:firstLine="720"/>
        <w:jc w:val="both"/>
        <w:rPr>
          <w:sz w:val="28"/>
          <w:szCs w:val="28"/>
        </w:rPr>
      </w:pPr>
      <w:r w:rsidRPr="00DD4A59">
        <w:rPr>
          <w:i/>
          <w:sz w:val="28"/>
          <w:szCs w:val="28"/>
          <w:lang w:val="nl-NL"/>
        </w:rPr>
        <w:t>2.5. Thông tin truyền thông:</w:t>
      </w:r>
      <w:r w:rsidR="005F0A3D" w:rsidRPr="00DD4A59">
        <w:rPr>
          <w:i/>
          <w:sz w:val="28"/>
          <w:szCs w:val="28"/>
          <w:lang w:val="nl-NL"/>
        </w:rPr>
        <w:t xml:space="preserve"> </w:t>
      </w:r>
      <w:r w:rsidRPr="00DD4A59">
        <w:rPr>
          <w:sz w:val="28"/>
          <w:szCs w:val="28"/>
          <w:lang w:val="nl-NL"/>
        </w:rPr>
        <w:t xml:space="preserve">Công tác thông tin tuyên truyền bảo đảm kịp thời, tập trung triển khai nhiệm vụ kinh tế - xã hội năm 2018, xây dựng NTM, khôi phục môi trường, tiến độ dự án trọng điểm, quảng bá đầu tư, du lịch biển. </w:t>
      </w:r>
      <w:r w:rsidRPr="00DD4A59">
        <w:rPr>
          <w:sz w:val="28"/>
          <w:szCs w:val="28"/>
          <w:lang w:val="vi-VN"/>
        </w:rPr>
        <w:t xml:space="preserve">Công tác thông tin đối ngoại được chú trọng; xây dựng quy chế </w:t>
      </w:r>
      <w:r w:rsidRPr="00DD4A59">
        <w:rPr>
          <w:sz w:val="28"/>
          <w:szCs w:val="28"/>
          <w:lang w:val="nl-NL"/>
        </w:rPr>
        <w:t>quản lý hoạt động thông tin đối ngoại trên địa bàn tỉnh Hà Tĩnh; xử lý và phản hồi kịp thời các thông tin báo chí phản ánh. Phát huy tốt hệ thống truyền thanh cơ sở.</w:t>
      </w:r>
      <w:r w:rsidR="003A0472">
        <w:rPr>
          <w:sz w:val="28"/>
          <w:szCs w:val="28"/>
          <w:lang w:val="nl-NL"/>
        </w:rPr>
        <w:t xml:space="preserve"> </w:t>
      </w:r>
      <w:r w:rsidRPr="00DD4A59">
        <w:rPr>
          <w:sz w:val="28"/>
          <w:szCs w:val="28"/>
          <w:lang w:val="nl-NL"/>
        </w:rPr>
        <w:t xml:space="preserve">Tiếp tục đẩy mạnh ứng dụng CNTT trong quản lý điều hành và cải cách TTHC; đưa vào vận hành Cổng thông tin điện tử Hà Tĩnh; </w:t>
      </w:r>
      <w:r w:rsidRPr="00DD4A59">
        <w:rPr>
          <w:spacing w:val="-2"/>
          <w:sz w:val="28"/>
          <w:szCs w:val="28"/>
          <w:lang w:val="vi-VN"/>
        </w:rPr>
        <w:t>triển khai hợp tác với Tập đoàn Viet</w:t>
      </w:r>
      <w:r w:rsidRPr="00DD4A59">
        <w:rPr>
          <w:spacing w:val="-2"/>
          <w:sz w:val="28"/>
          <w:szCs w:val="28"/>
          <w:lang w:val="nl-NL"/>
        </w:rPr>
        <w:t>t</w:t>
      </w:r>
      <w:r w:rsidRPr="00DD4A59">
        <w:rPr>
          <w:spacing w:val="-2"/>
          <w:sz w:val="28"/>
          <w:szCs w:val="28"/>
          <w:lang w:val="vi-VN"/>
        </w:rPr>
        <w:t>el về ứng dụng và phát triển CNTT</w:t>
      </w:r>
      <w:r w:rsidRPr="00DD4A59">
        <w:rPr>
          <w:spacing w:val="-2"/>
          <w:sz w:val="28"/>
          <w:szCs w:val="28"/>
          <w:lang w:val="nl-NL"/>
        </w:rPr>
        <w:t>;</w:t>
      </w:r>
      <w:r w:rsidRPr="00DD4A59">
        <w:rPr>
          <w:sz w:val="28"/>
          <w:szCs w:val="28"/>
          <w:lang w:val="nl-NL"/>
        </w:rPr>
        <w:t xml:space="preserve"> thử nghiệm dịch vụ công mức độ 3 cấp xã; chuẩn bị kết nối mạng thông tin phục vụ </w:t>
      </w:r>
      <w:r w:rsidRPr="00DD4A59">
        <w:rPr>
          <w:sz w:val="28"/>
          <w:szCs w:val="28"/>
          <w:lang w:val="vi-VN"/>
        </w:rPr>
        <w:t xml:space="preserve">tiếp nhận hồ sơ, trả kết quả giải quyết </w:t>
      </w:r>
      <w:r w:rsidRPr="00DD4A59">
        <w:rPr>
          <w:sz w:val="28"/>
          <w:szCs w:val="28"/>
          <w:lang w:val="nl-NL"/>
        </w:rPr>
        <w:t>TTHC</w:t>
      </w:r>
      <w:r w:rsidRPr="00DD4A59">
        <w:rPr>
          <w:sz w:val="28"/>
          <w:szCs w:val="28"/>
          <w:lang w:val="vi-VN"/>
        </w:rPr>
        <w:t xml:space="preserve"> qua dịch vụ bưu chính công ích</w:t>
      </w:r>
      <w:r w:rsidRPr="00DD4A59">
        <w:rPr>
          <w:rStyle w:val="FootnoteReference"/>
          <w:sz w:val="28"/>
          <w:szCs w:val="28"/>
          <w:lang w:val="vi-VN"/>
        </w:rPr>
        <w:footnoteReference w:id="38"/>
      </w:r>
      <w:r w:rsidR="003A0472">
        <w:rPr>
          <w:sz w:val="28"/>
          <w:szCs w:val="28"/>
        </w:rPr>
        <w:t xml:space="preserve">; </w:t>
      </w:r>
      <w:r w:rsidR="003D5D39">
        <w:rPr>
          <w:sz w:val="28"/>
          <w:szCs w:val="28"/>
        </w:rPr>
        <w:t xml:space="preserve">năm 2017 Hà Tĩnh được xếp </w:t>
      </w:r>
      <w:r w:rsidR="003A0472" w:rsidRPr="003D5D39">
        <w:rPr>
          <w:rFonts w:asciiTheme="majorHAnsi" w:hAnsiTheme="majorHAnsi" w:cstheme="majorHAnsi"/>
          <w:sz w:val="28"/>
          <w:szCs w:val="28"/>
          <w:lang w:val="nl-NL"/>
        </w:rPr>
        <w:t>tốp 10 bảng xếp hạng cấp tỉnh về phát triển Chính phủ điện tử</w:t>
      </w:r>
    </w:p>
    <w:p w:rsidR="00363029" w:rsidRPr="00DD4A59" w:rsidRDefault="00363029" w:rsidP="00BC46AD">
      <w:pPr>
        <w:widowControl w:val="0"/>
        <w:spacing w:before="100"/>
        <w:ind w:firstLine="720"/>
        <w:jc w:val="both"/>
        <w:rPr>
          <w:sz w:val="27"/>
          <w:szCs w:val="27"/>
          <w:lang w:val="nl-NL"/>
        </w:rPr>
      </w:pPr>
      <w:r w:rsidRPr="00DD4A59">
        <w:rPr>
          <w:i/>
          <w:sz w:val="28"/>
          <w:szCs w:val="28"/>
          <w:lang w:val="nl-NL"/>
        </w:rPr>
        <w:t>2.6. Lĩnh vực lao động, việc làm, an sinh xã hội</w:t>
      </w:r>
      <w:r w:rsidRPr="00DD4A59">
        <w:rPr>
          <w:sz w:val="28"/>
          <w:szCs w:val="28"/>
          <w:lang w:val="nl-NL"/>
        </w:rPr>
        <w:t>:</w:t>
      </w:r>
      <w:r w:rsidR="005F0A3D" w:rsidRPr="00DD4A59">
        <w:rPr>
          <w:sz w:val="28"/>
          <w:szCs w:val="28"/>
          <w:lang w:val="nl-NL"/>
        </w:rPr>
        <w:t xml:space="preserve"> </w:t>
      </w:r>
      <w:r w:rsidRPr="00DD4A59">
        <w:rPr>
          <w:sz w:val="28"/>
          <w:szCs w:val="28"/>
          <w:lang w:val="nl-NL"/>
        </w:rPr>
        <w:t>Công tác lao động, việc làm, dạy nghề được tập trung chỉ đạo; chú trọng tuyên truyền phổ biến pháp luật lao động, tư vấn việc làm, thực hiện chính sách hỗ trợ đào tạo, xuất khẩu lao động, tham gia Chương trình thực tập sinh kỹ thuật tại Nhật Bản; tiếp tục sắp xếp, bố trí lại cơ sở đào tạo theo Quy hoạch mạng lưới cơ sở giáo dục nghề nghiệp</w:t>
      </w:r>
      <w:r w:rsidRPr="00DD4A59">
        <w:rPr>
          <w:rStyle w:val="FootnoteReference"/>
          <w:sz w:val="28"/>
          <w:szCs w:val="28"/>
          <w:lang w:val="nl-NL"/>
        </w:rPr>
        <w:footnoteReference w:id="39"/>
      </w:r>
      <w:r w:rsidR="002F310F" w:rsidRPr="00DD4A59">
        <w:rPr>
          <w:sz w:val="28"/>
          <w:szCs w:val="28"/>
          <w:lang w:val="nl-NL"/>
        </w:rPr>
        <w:t>;</w:t>
      </w:r>
      <w:r w:rsidRPr="00DD4A59">
        <w:rPr>
          <w:sz w:val="28"/>
          <w:szCs w:val="28"/>
          <w:lang w:val="nl-NL"/>
        </w:rPr>
        <w:t xml:space="preserve"> chú trọng các giải pháp nâng cao chất lượng đào tạo nghề trường trọng điểm, phân luồng họ</w:t>
      </w:r>
      <w:r w:rsidR="002F310F" w:rsidRPr="00DD4A59">
        <w:rPr>
          <w:sz w:val="28"/>
          <w:szCs w:val="28"/>
          <w:lang w:val="nl-NL"/>
        </w:rPr>
        <w:t>c sinh. T</w:t>
      </w:r>
      <w:r w:rsidRPr="00DD4A59">
        <w:rPr>
          <w:sz w:val="28"/>
          <w:szCs w:val="28"/>
          <w:lang w:val="nl-NL"/>
        </w:rPr>
        <w:t>ổ chức 34 phiên giao dịch việc làm</w:t>
      </w:r>
      <w:r w:rsidRPr="00DD4A59">
        <w:rPr>
          <w:rStyle w:val="FootnoteReference"/>
          <w:sz w:val="28"/>
          <w:szCs w:val="28"/>
          <w:lang w:val="nl-NL"/>
        </w:rPr>
        <w:footnoteReference w:id="40"/>
      </w:r>
      <w:r w:rsidRPr="00DD4A59">
        <w:rPr>
          <w:sz w:val="28"/>
          <w:szCs w:val="28"/>
          <w:lang w:val="nl-NL"/>
        </w:rPr>
        <w:t xml:space="preserve">, 29 hội thảo giới thiệu việc làm tại các huyện; giải quyết việc làm </w:t>
      </w:r>
      <w:r w:rsidRPr="00DD4A59">
        <w:rPr>
          <w:sz w:val="28"/>
          <w:lang w:val="nl-NL"/>
        </w:rPr>
        <w:t>10.735 người, đạt 47,71% kế hoạch, tăng 5,7% so với cùng kỳ năm 2017</w:t>
      </w:r>
      <w:r w:rsidRPr="00DD4A59">
        <w:rPr>
          <w:rStyle w:val="FootnoteReference"/>
          <w:sz w:val="28"/>
          <w:lang w:val="nl-NL"/>
        </w:rPr>
        <w:footnoteReference w:id="41"/>
      </w:r>
      <w:r w:rsidRPr="00DD4A59">
        <w:rPr>
          <w:sz w:val="28"/>
          <w:szCs w:val="28"/>
          <w:lang w:val="nl-NL"/>
        </w:rPr>
        <w:t>; tuyển mới dạy nghề 2.258 học viên</w:t>
      </w:r>
      <w:r w:rsidRPr="00DD4A59">
        <w:rPr>
          <w:rStyle w:val="FootnoteReference"/>
          <w:sz w:val="28"/>
          <w:szCs w:val="28"/>
          <w:lang w:val="nl-NL"/>
        </w:rPr>
        <w:footnoteReference w:id="42"/>
      </w:r>
      <w:r w:rsidRPr="00DD4A59">
        <w:rPr>
          <w:sz w:val="28"/>
          <w:szCs w:val="28"/>
          <w:lang w:val="nl-NL"/>
        </w:rPr>
        <w:t>, đạt 11,58% kế hoạch, bằng số tuyển mới cùng kỳ năm 2017.</w:t>
      </w:r>
    </w:p>
    <w:p w:rsidR="00363029" w:rsidRPr="00DD4A59" w:rsidRDefault="00FE69F4" w:rsidP="00BC46AD">
      <w:pPr>
        <w:widowControl w:val="0"/>
        <w:spacing w:before="100"/>
        <w:ind w:firstLine="720"/>
        <w:jc w:val="both"/>
        <w:rPr>
          <w:sz w:val="28"/>
          <w:szCs w:val="28"/>
          <w:lang w:val="nl-NL"/>
        </w:rPr>
      </w:pPr>
      <w:r w:rsidRPr="00DD4A59">
        <w:rPr>
          <w:sz w:val="28"/>
          <w:szCs w:val="28"/>
          <w:lang w:val="nl-NL"/>
        </w:rPr>
        <w:t>T</w:t>
      </w:r>
      <w:r w:rsidR="00363029" w:rsidRPr="00DD4A59">
        <w:rPr>
          <w:sz w:val="28"/>
          <w:szCs w:val="28"/>
          <w:lang w:val="nl-NL"/>
        </w:rPr>
        <w:t>hực hiện tốt chính sách ưu đãi ngườ</w:t>
      </w:r>
      <w:r w:rsidRPr="00DD4A59">
        <w:rPr>
          <w:sz w:val="28"/>
          <w:szCs w:val="28"/>
          <w:lang w:val="nl-NL"/>
        </w:rPr>
        <w:t>i có công;</w:t>
      </w:r>
      <w:r w:rsidR="003A0472">
        <w:rPr>
          <w:sz w:val="28"/>
          <w:szCs w:val="28"/>
          <w:lang w:val="nl-NL"/>
        </w:rPr>
        <w:t xml:space="preserve"> xây dựng Đề án quy hoạch mạng lưới các cơ sở trợ giúp xã hội giai đoạn 2018-2025, tầm nhìn đến 2030;</w:t>
      </w:r>
      <w:r w:rsidR="00363029" w:rsidRPr="00DD4A59">
        <w:rPr>
          <w:sz w:val="28"/>
          <w:szCs w:val="28"/>
          <w:lang w:val="nl-NL"/>
        </w:rPr>
        <w:t xml:space="preserve"> tập trung xử lý hồ sơ tồn đọng, vướng mắc trong thực hiệ</w:t>
      </w:r>
      <w:r w:rsidRPr="00DD4A59">
        <w:rPr>
          <w:sz w:val="28"/>
          <w:szCs w:val="28"/>
          <w:lang w:val="nl-NL"/>
        </w:rPr>
        <w:t>n chính sách</w:t>
      </w:r>
      <w:r w:rsidR="00363029" w:rsidRPr="00DD4A59">
        <w:rPr>
          <w:sz w:val="28"/>
          <w:szCs w:val="28"/>
          <w:lang w:val="nl-NL"/>
        </w:rPr>
        <w:t>;</w:t>
      </w:r>
      <w:r w:rsidR="005F0A3D" w:rsidRPr="00DD4A59">
        <w:rPr>
          <w:sz w:val="28"/>
          <w:szCs w:val="28"/>
          <w:lang w:val="nl-NL"/>
        </w:rPr>
        <w:t xml:space="preserve"> </w:t>
      </w:r>
      <w:r w:rsidRPr="00DD4A59">
        <w:rPr>
          <w:sz w:val="28"/>
          <w:szCs w:val="28"/>
          <w:lang w:val="nl-NL"/>
        </w:rPr>
        <w:t xml:space="preserve">tiếp nhận giải quyết chế độ chính sách ưu đãi người có công cho 2.845 trường hợp. Lĩnh vực an sinh xã hội được bảo đảm; </w:t>
      </w:r>
      <w:r w:rsidR="00363029" w:rsidRPr="00DD4A59">
        <w:rPr>
          <w:sz w:val="28"/>
          <w:szCs w:val="28"/>
          <w:lang w:val="nl-NL"/>
        </w:rPr>
        <w:t xml:space="preserve">chuẩn bị tốt các điều kiện chăm lo Tết cho nhân dân; </w:t>
      </w:r>
      <w:r w:rsidR="00363029" w:rsidRPr="00DD4A59">
        <w:rPr>
          <w:sz w:val="28"/>
          <w:szCs w:val="28"/>
          <w:lang w:val="nl-NL" w:eastAsia="en-US"/>
        </w:rPr>
        <w:t xml:space="preserve">tổ chức thăm hỏi, hỗ trợ, tặng </w:t>
      </w:r>
      <w:r w:rsidR="00363029" w:rsidRPr="00DD4A59">
        <w:rPr>
          <w:sz w:val="28"/>
          <w:szCs w:val="28"/>
          <w:lang w:val="nl-NL"/>
        </w:rPr>
        <w:t>216.731 suất quà Tết cho các đối tượng với tổng kinh phí trên 53 tỷ đồng</w:t>
      </w:r>
      <w:r w:rsidR="00363029" w:rsidRPr="00DD4A59">
        <w:rPr>
          <w:rStyle w:val="FootnoteReference"/>
          <w:sz w:val="28"/>
          <w:szCs w:val="28"/>
        </w:rPr>
        <w:footnoteReference w:id="43"/>
      </w:r>
      <w:r w:rsidR="00363029" w:rsidRPr="00DD4A59">
        <w:rPr>
          <w:sz w:val="28"/>
          <w:szCs w:val="28"/>
          <w:lang w:val="nl-NL"/>
        </w:rPr>
        <w:t xml:space="preserve">; chi trả chế độ kịp thời cho </w:t>
      </w:r>
      <w:r w:rsidR="00363029" w:rsidRPr="00DD4A59">
        <w:rPr>
          <w:sz w:val="28"/>
          <w:szCs w:val="28"/>
          <w:lang w:val="nl-NL" w:eastAsia="en-US"/>
        </w:rPr>
        <w:t xml:space="preserve">115.154 đối tượng </w:t>
      </w:r>
      <w:r w:rsidR="00363029" w:rsidRPr="00DD4A59">
        <w:rPr>
          <w:rFonts w:eastAsia="Times New Roman"/>
          <w:sz w:val="28"/>
          <w:szCs w:val="28"/>
          <w:lang w:val="nl-NL" w:eastAsia="en-US"/>
        </w:rPr>
        <w:t>ng</w:t>
      </w:r>
      <w:r w:rsidR="00363029" w:rsidRPr="00DD4A59">
        <w:rPr>
          <w:sz w:val="28"/>
          <w:szCs w:val="28"/>
          <w:lang w:val="nl-NL" w:eastAsia="en-US"/>
        </w:rPr>
        <w:t xml:space="preserve">ười có công và bảo trợ </w:t>
      </w:r>
      <w:r w:rsidR="00363029" w:rsidRPr="00DD4A59">
        <w:rPr>
          <w:rFonts w:eastAsia="Times New Roman"/>
          <w:sz w:val="28"/>
          <w:szCs w:val="28"/>
          <w:lang w:val="nl-NL" w:eastAsia="en-US"/>
        </w:rPr>
        <w:t>xã hội</w:t>
      </w:r>
      <w:r w:rsidR="00363029" w:rsidRPr="00DD4A59">
        <w:rPr>
          <w:sz w:val="28"/>
          <w:szCs w:val="28"/>
          <w:lang w:val="nl-NL"/>
        </w:rPr>
        <w:t>; hỗ trợ 243 tấn gạo cho 5.740 hộ với 10.672 nhân khẩu. K</w:t>
      </w:r>
      <w:r w:rsidR="00363029" w:rsidRPr="00DD4A59">
        <w:rPr>
          <w:sz w:val="28"/>
          <w:szCs w:val="28"/>
          <w:lang w:val="sq-AL"/>
        </w:rPr>
        <w:t xml:space="preserve">ết quả rà soát </w:t>
      </w:r>
      <w:r w:rsidR="00363029" w:rsidRPr="00DD4A59">
        <w:rPr>
          <w:sz w:val="28"/>
          <w:szCs w:val="28"/>
          <w:lang w:val="da-DK"/>
        </w:rPr>
        <w:t>t</w:t>
      </w:r>
      <w:r w:rsidR="00363029" w:rsidRPr="00DD4A59">
        <w:rPr>
          <w:sz w:val="28"/>
          <w:szCs w:val="28"/>
          <w:lang w:val="sq-AL"/>
        </w:rPr>
        <w:t xml:space="preserve">ỷ lệ hộ nghèo năm 2017 </w:t>
      </w:r>
      <w:r w:rsidR="00025587" w:rsidRPr="00DD4A59">
        <w:rPr>
          <w:sz w:val="28"/>
          <w:szCs w:val="28"/>
          <w:lang w:val="sq-AL"/>
        </w:rPr>
        <w:t>còn</w:t>
      </w:r>
      <w:r w:rsidR="00363029" w:rsidRPr="00DD4A59">
        <w:rPr>
          <w:sz w:val="28"/>
          <w:szCs w:val="28"/>
          <w:lang w:val="sq-AL"/>
        </w:rPr>
        <w:t xml:space="preserve"> 8,56%, hộ cận nghèo 7,77% (</w:t>
      </w:r>
      <w:r w:rsidR="00363029" w:rsidRPr="00DD4A59">
        <w:rPr>
          <w:sz w:val="28"/>
          <w:szCs w:val="28"/>
          <w:lang w:val="nl-NL"/>
        </w:rPr>
        <w:t xml:space="preserve">so với năm 2016, </w:t>
      </w:r>
      <w:r w:rsidR="00363029" w:rsidRPr="00DD4A59">
        <w:rPr>
          <w:sz w:val="28"/>
          <w:szCs w:val="28"/>
          <w:lang w:val="sq-AL"/>
        </w:rPr>
        <w:t xml:space="preserve">tỷ lệ hộ nghèo giảm 1,9%, tỷ lệ hộ cận nghèo giảm 0,62%) </w:t>
      </w:r>
    </w:p>
    <w:p w:rsidR="00363029" w:rsidRPr="00DD4A59" w:rsidRDefault="00363029" w:rsidP="00BC46AD">
      <w:pPr>
        <w:pStyle w:val="pbody"/>
        <w:widowControl w:val="0"/>
        <w:shd w:val="clear" w:color="auto" w:fill="FFFFFF"/>
        <w:spacing w:beforeAutospacing="0" w:after="0" w:afterAutospacing="0"/>
        <w:ind w:firstLine="720"/>
        <w:jc w:val="both"/>
        <w:rPr>
          <w:b/>
          <w:sz w:val="27"/>
          <w:szCs w:val="27"/>
          <w:lang w:val="nl-NL"/>
        </w:rPr>
      </w:pPr>
      <w:r w:rsidRPr="00DD4A59">
        <w:rPr>
          <w:b/>
          <w:sz w:val="27"/>
          <w:szCs w:val="27"/>
          <w:lang w:val="nl-NL"/>
        </w:rPr>
        <w:t>3. Q</w:t>
      </w:r>
      <w:r w:rsidR="00DA7A38" w:rsidRPr="00DD4A59">
        <w:rPr>
          <w:b/>
          <w:sz w:val="27"/>
          <w:szCs w:val="27"/>
          <w:lang w:val="nl-NL"/>
        </w:rPr>
        <w:t>uy hoạch; q</w:t>
      </w:r>
      <w:r w:rsidRPr="00DD4A59">
        <w:rPr>
          <w:b/>
          <w:sz w:val="27"/>
          <w:szCs w:val="27"/>
          <w:lang w:val="nl-NL"/>
        </w:rPr>
        <w:t>uản lý xây dựng, đô thị; tài nguyên môi trường</w:t>
      </w:r>
    </w:p>
    <w:p w:rsidR="00DA7A38" w:rsidRPr="00DD4A59" w:rsidRDefault="00DA7A38" w:rsidP="00BC46AD">
      <w:pPr>
        <w:pStyle w:val="pbody"/>
        <w:widowControl w:val="0"/>
        <w:shd w:val="clear" w:color="auto" w:fill="FFFFFF"/>
        <w:spacing w:beforeAutospacing="0" w:after="0" w:afterAutospacing="0"/>
        <w:ind w:firstLine="720"/>
        <w:jc w:val="both"/>
        <w:rPr>
          <w:sz w:val="27"/>
          <w:szCs w:val="27"/>
          <w:lang w:val="nl-NL"/>
        </w:rPr>
      </w:pPr>
      <w:r w:rsidRPr="00DD4A59">
        <w:rPr>
          <w:sz w:val="27"/>
          <w:szCs w:val="27"/>
          <w:lang w:val="nl-NL"/>
        </w:rPr>
        <w:t xml:space="preserve">a) Sau khi được </w:t>
      </w:r>
      <w:r w:rsidRPr="00DD4A59">
        <w:rPr>
          <w:sz w:val="28"/>
          <w:szCs w:val="28"/>
          <w:lang w:val="sq-AL"/>
        </w:rPr>
        <w:t>Thủ tướng Chính phủ</w:t>
      </w:r>
      <w:r w:rsidR="00B13C7B" w:rsidRPr="00DD4A59">
        <w:rPr>
          <w:sz w:val="28"/>
          <w:szCs w:val="28"/>
          <w:lang w:val="sq-AL"/>
        </w:rPr>
        <w:t xml:space="preserve"> </w:t>
      </w:r>
      <w:r w:rsidRPr="00DD4A59">
        <w:rPr>
          <w:sz w:val="28"/>
          <w:szCs w:val="28"/>
          <w:lang w:val="sq-AL"/>
        </w:rPr>
        <w:t>cho phép điều chỉnh Quy hoạch tổng thể phát triển kinh tế - xã hội tỉnh đến năm 2020, lập Quy hoạch tỉnh giai đoạn 2021 - 2030, tầm nhìn 2050; tỉnh đã tổ chức lựa chọn đơn vị tư vấn nước ngoài (</w:t>
      </w:r>
      <w:r w:rsidRPr="00DD4A59">
        <w:rPr>
          <w:sz w:val="28"/>
          <w:szCs w:val="28"/>
          <w:lang w:val="vi-VN"/>
        </w:rPr>
        <w:t xml:space="preserve">Công ty </w:t>
      </w:r>
      <w:r w:rsidRPr="00DD4A59">
        <w:rPr>
          <w:sz w:val="28"/>
          <w:szCs w:val="28"/>
          <w:lang w:val="sq-AL"/>
        </w:rPr>
        <w:t>BCG) để thực hiện, đã ký hợp đồng từ ngày 28/3/2018. Đến nay, BCG đã hoàn thiện dự thảo báo cáo giai đoạn 2 (báo cáo điều chỉnh Quy hoạch tổng thể đến năm 2020) lấy ý kiến góp ý</w:t>
      </w:r>
      <w:r w:rsidR="00B13C7B" w:rsidRPr="00DD4A59">
        <w:rPr>
          <w:sz w:val="28"/>
          <w:szCs w:val="28"/>
          <w:lang w:val="sq-AL"/>
        </w:rPr>
        <w:t xml:space="preserve"> lần 2</w:t>
      </w:r>
      <w:r w:rsidRPr="00DD4A59">
        <w:rPr>
          <w:sz w:val="28"/>
          <w:szCs w:val="28"/>
          <w:lang w:val="sq-AL"/>
        </w:rPr>
        <w:t xml:space="preserve">; theo tiến độ </w:t>
      </w:r>
      <w:r w:rsidR="00B13C7B" w:rsidRPr="00DD4A59">
        <w:rPr>
          <w:sz w:val="28"/>
          <w:szCs w:val="28"/>
          <w:lang w:val="sq-AL"/>
        </w:rPr>
        <w:t xml:space="preserve">trình thẩm định phê duyệt trong </w:t>
      </w:r>
      <w:r w:rsidRPr="00DD4A59">
        <w:rPr>
          <w:sz w:val="28"/>
          <w:szCs w:val="28"/>
          <w:lang w:val="sq-AL"/>
        </w:rPr>
        <w:t xml:space="preserve">năm 2018. </w:t>
      </w:r>
      <w:r w:rsidR="00B13C7B" w:rsidRPr="00DD4A59">
        <w:rPr>
          <w:sz w:val="28"/>
          <w:szCs w:val="28"/>
          <w:lang w:val="sq-AL"/>
        </w:rPr>
        <w:t>T</w:t>
      </w:r>
      <w:r w:rsidRPr="00DD4A59">
        <w:rPr>
          <w:sz w:val="28"/>
          <w:szCs w:val="28"/>
          <w:lang w:val="sq-AL"/>
        </w:rPr>
        <w:t xml:space="preserve">riển khai rà soát các quy hoạch phát triển ngành, lĩnh vực được tích hợp vào quy hoạch tỉnh theo quy định của Luật Quy hoạch. </w:t>
      </w:r>
    </w:p>
    <w:p w:rsidR="00363029" w:rsidRPr="00DD4A59" w:rsidRDefault="00DA7A38" w:rsidP="00BC46AD">
      <w:pPr>
        <w:pStyle w:val="pbody"/>
        <w:widowControl w:val="0"/>
        <w:shd w:val="clear" w:color="auto" w:fill="FFFFFF"/>
        <w:spacing w:beforeAutospacing="0" w:after="0" w:afterAutospacing="0"/>
        <w:ind w:firstLine="720"/>
        <w:jc w:val="both"/>
        <w:rPr>
          <w:sz w:val="28"/>
          <w:szCs w:val="28"/>
          <w:lang w:val="nl-NL"/>
        </w:rPr>
      </w:pPr>
      <w:r w:rsidRPr="00DD4A59">
        <w:rPr>
          <w:sz w:val="28"/>
          <w:szCs w:val="28"/>
          <w:lang w:val="nl-NL"/>
        </w:rPr>
        <w:t>b) N</w:t>
      </w:r>
      <w:r w:rsidR="00363029" w:rsidRPr="00DD4A59">
        <w:rPr>
          <w:sz w:val="28"/>
          <w:szCs w:val="28"/>
          <w:lang w:val="nl-NL"/>
        </w:rPr>
        <w:t>hiệm vụ phát triển đô thị, chính sách nhà ở, quy hoạch xây dựng, quản lý chất lượ</w:t>
      </w:r>
      <w:r w:rsidRPr="00DD4A59">
        <w:rPr>
          <w:sz w:val="28"/>
          <w:szCs w:val="28"/>
          <w:lang w:val="nl-NL"/>
        </w:rPr>
        <w:t>ng công trình, hoạt động xây dựng được tập trung chỉ</w:t>
      </w:r>
      <w:r w:rsidR="0097065A">
        <w:rPr>
          <w:sz w:val="28"/>
          <w:szCs w:val="28"/>
          <w:lang w:val="nl-NL"/>
        </w:rPr>
        <w:t xml:space="preserve"> </w:t>
      </w:r>
      <w:r w:rsidRPr="00DD4A59">
        <w:rPr>
          <w:sz w:val="28"/>
          <w:szCs w:val="28"/>
          <w:lang w:val="nl-NL"/>
        </w:rPr>
        <w:t>đạo</w:t>
      </w:r>
      <w:r w:rsidR="00363029" w:rsidRPr="00DD4A59">
        <w:rPr>
          <w:sz w:val="28"/>
          <w:szCs w:val="28"/>
          <w:lang w:val="nl-NL"/>
        </w:rPr>
        <w:t>. Công tác lập quy hoạch đô thị đượ</w:t>
      </w:r>
      <w:r w:rsidRPr="00DD4A59">
        <w:rPr>
          <w:sz w:val="28"/>
          <w:szCs w:val="28"/>
          <w:lang w:val="nl-NL"/>
        </w:rPr>
        <w:t>c quan tâm</w:t>
      </w:r>
      <w:r w:rsidR="00363029" w:rsidRPr="00DD4A59">
        <w:rPr>
          <w:sz w:val="28"/>
          <w:szCs w:val="28"/>
          <w:lang w:val="nl-NL"/>
        </w:rPr>
        <w:t xml:space="preserve">; một số đô thị đã phủ kín 100% quy hoạch phân khu, các đô thị còn lại được tập trung triển khai; tỷ lệ phủ </w:t>
      </w:r>
      <w:r w:rsidR="00363029" w:rsidRPr="00DD4A59">
        <w:rPr>
          <w:sz w:val="28"/>
          <w:szCs w:val="28"/>
          <w:lang w:val="nl-NL" w:eastAsia="ar-SA"/>
        </w:rPr>
        <w:t>kín quy hoạch phân khu đạt 50%, tỷ lệ quy hoạch chi tiết đạt 14%, tỷ lệ đô thị hoá đạ</w:t>
      </w:r>
      <w:r w:rsidRPr="00DD4A59">
        <w:rPr>
          <w:sz w:val="28"/>
          <w:szCs w:val="28"/>
          <w:lang w:val="nl-NL" w:eastAsia="ar-SA"/>
        </w:rPr>
        <w:t>t 22</w:t>
      </w:r>
      <w:r w:rsidR="00363029" w:rsidRPr="00DD4A59">
        <w:rPr>
          <w:sz w:val="28"/>
          <w:szCs w:val="28"/>
          <w:lang w:val="nl-NL" w:eastAsia="ar-SA"/>
        </w:rPr>
        <w:t>%</w:t>
      </w:r>
      <w:r w:rsidR="00363029" w:rsidRPr="00DD4A59">
        <w:rPr>
          <w:rStyle w:val="FootnoteReference"/>
          <w:sz w:val="28"/>
          <w:szCs w:val="28"/>
          <w:lang w:val="nl-NL" w:eastAsia="ar-SA"/>
        </w:rPr>
        <w:footnoteReference w:id="44"/>
      </w:r>
      <w:r w:rsidR="00363029" w:rsidRPr="00DD4A59">
        <w:rPr>
          <w:sz w:val="28"/>
          <w:szCs w:val="28"/>
          <w:lang w:val="nl-NL" w:eastAsia="ar-SA"/>
        </w:rPr>
        <w:t>. Tă</w:t>
      </w:r>
      <w:r w:rsidR="00363029" w:rsidRPr="00DD4A59">
        <w:rPr>
          <w:sz w:val="28"/>
          <w:szCs w:val="28"/>
          <w:lang w:val="nl-NL"/>
        </w:rPr>
        <w:t>ng cường kiểm tra chấn chỉnh, nâng cao trách nhiệm quản lý chất lượng công trình xây dựng trên địa bàn. Ưu tiên nguồn lực đầu tư hạ tầng thành phố Hà Tĩnh, thị xã Kỳ Anh, Hồng Lĩnh; xây dựng Đề án đô thị loại II thành phố Hà Tĩnh, Đề án thành lập thị trấn Đồng Lộc, Chương trình phát triển nhà ở đến năm 2030, Chương trình phát triển đô thị thành phố</w:t>
      </w:r>
      <w:r w:rsidR="00782423" w:rsidRPr="00DD4A59">
        <w:rPr>
          <w:sz w:val="28"/>
          <w:szCs w:val="28"/>
          <w:lang w:val="nl-NL"/>
        </w:rPr>
        <w:t xml:space="preserve"> Hà Tĩnh,</w:t>
      </w:r>
      <w:r w:rsidR="00D23C2C" w:rsidRPr="00DD4A59">
        <w:rPr>
          <w:sz w:val="28"/>
          <w:szCs w:val="28"/>
          <w:lang w:val="nl-NL"/>
        </w:rPr>
        <w:t xml:space="preserve"> </w:t>
      </w:r>
      <w:r w:rsidR="00363029" w:rsidRPr="00DD4A59">
        <w:rPr>
          <w:sz w:val="28"/>
          <w:szCs w:val="28"/>
          <w:lang w:val="nl-NL"/>
        </w:rPr>
        <w:t>Bộ tiêu chí xây dựng đô thị văn minh. Đẩy nhanh tiến độ các dự án trọng điểm đô thị loại II, chỉnh trang đô thị, xây dựng tuyến, khối phố văn minh, nhựa hoá đường nội thị thành phố Hà Tĩnh. Tập trung tháo gỡ vướng mắ</w:t>
      </w:r>
      <w:r w:rsidR="00782423" w:rsidRPr="00DD4A59">
        <w:rPr>
          <w:sz w:val="28"/>
          <w:szCs w:val="28"/>
          <w:lang w:val="nl-NL"/>
        </w:rPr>
        <w:t>c</w:t>
      </w:r>
      <w:r w:rsidR="00363029" w:rsidRPr="00DD4A59">
        <w:rPr>
          <w:sz w:val="28"/>
          <w:szCs w:val="28"/>
          <w:lang w:val="nl-NL"/>
        </w:rPr>
        <w:t xml:space="preserve"> các dự án đầu tư PPP hạ tầng đô thị trên địa bàn thành phố Hà Tĩnh.</w:t>
      </w:r>
    </w:p>
    <w:p w:rsidR="003A0472" w:rsidRDefault="0078694D" w:rsidP="00BC46AD">
      <w:pPr>
        <w:pStyle w:val="pbody"/>
        <w:widowControl w:val="0"/>
        <w:shd w:val="clear" w:color="auto" w:fill="FFFFFF"/>
        <w:spacing w:beforeAutospacing="0" w:after="0" w:afterAutospacing="0"/>
        <w:ind w:firstLine="720"/>
        <w:jc w:val="both"/>
        <w:rPr>
          <w:sz w:val="28"/>
          <w:szCs w:val="28"/>
          <w:lang w:val="da-DK"/>
        </w:rPr>
      </w:pPr>
      <w:r w:rsidRPr="00DD4A59">
        <w:rPr>
          <w:sz w:val="28"/>
          <w:szCs w:val="28"/>
          <w:lang w:val="nl-NL"/>
        </w:rPr>
        <w:t>c</w:t>
      </w:r>
      <w:r w:rsidR="00363029" w:rsidRPr="00DD4A59">
        <w:rPr>
          <w:sz w:val="28"/>
          <w:szCs w:val="28"/>
          <w:lang w:val="nl-NL"/>
        </w:rPr>
        <w:t xml:space="preserve">) </w:t>
      </w:r>
      <w:r w:rsidR="00DA7AB1" w:rsidRPr="00DD4A59">
        <w:rPr>
          <w:sz w:val="28"/>
          <w:szCs w:val="28"/>
          <w:lang w:val="nl-NL"/>
        </w:rPr>
        <w:t>Điều chỉnh quy hoạch sử dụng đất đến năm 2020 và kế hoạch sử dụng đất kỳ cuối (2016-2020) của tỉnh đã được Chính phủ phê duyệt</w:t>
      </w:r>
      <w:r w:rsidR="00DA7AB1" w:rsidRPr="00DD4A59">
        <w:rPr>
          <w:rStyle w:val="FootnoteReference"/>
          <w:sz w:val="28"/>
          <w:szCs w:val="28"/>
          <w:lang w:val="nl-NL"/>
        </w:rPr>
        <w:footnoteReference w:id="45"/>
      </w:r>
      <w:r w:rsidR="00DA7AB1" w:rsidRPr="00DD4A59">
        <w:rPr>
          <w:sz w:val="28"/>
          <w:szCs w:val="28"/>
          <w:lang w:val="nl-NL"/>
        </w:rPr>
        <w:t xml:space="preserve">. </w:t>
      </w:r>
      <w:r w:rsidR="00363029" w:rsidRPr="00DD4A59">
        <w:rPr>
          <w:sz w:val="28"/>
          <w:szCs w:val="28"/>
          <w:lang w:val="nl-NL"/>
        </w:rPr>
        <w:t>Hoàn thành phê duyệt kế hoạch sử dụng đất năm 2018 cấp huyện. Chỉ đạo các địa phương đẩy nhanh tiến độ cấp đổi giấy chứng nhận quyền sử dụng đất hộ</w:t>
      </w:r>
      <w:r w:rsidR="00014CA7" w:rsidRPr="00DD4A59">
        <w:rPr>
          <w:sz w:val="28"/>
          <w:szCs w:val="28"/>
          <w:lang w:val="nl-NL"/>
        </w:rPr>
        <w:t xml:space="preserve"> gia đình, cá nhân</w:t>
      </w:r>
      <w:r w:rsidR="00014CA7" w:rsidRPr="00DD4A59">
        <w:rPr>
          <w:rStyle w:val="FootnoteReference"/>
          <w:sz w:val="28"/>
          <w:szCs w:val="28"/>
          <w:lang w:val="nl-NL"/>
        </w:rPr>
        <w:footnoteReference w:id="46"/>
      </w:r>
      <w:r w:rsidR="00363029" w:rsidRPr="00DD4A59">
        <w:rPr>
          <w:sz w:val="28"/>
          <w:szCs w:val="28"/>
          <w:lang w:val="da-DK"/>
        </w:rPr>
        <w:t>. Sửa đổi chính sách bồi thường, hỗ trợ, tái định cư trên địa bàn</w:t>
      </w:r>
      <w:r w:rsidR="00363029" w:rsidRPr="00DD4A59">
        <w:rPr>
          <w:rStyle w:val="FootnoteReference"/>
          <w:sz w:val="28"/>
          <w:szCs w:val="28"/>
          <w:lang w:val="da-DK"/>
        </w:rPr>
        <w:footnoteReference w:id="47"/>
      </w:r>
      <w:r w:rsidR="00363029" w:rsidRPr="00DD4A59">
        <w:rPr>
          <w:sz w:val="28"/>
          <w:szCs w:val="28"/>
          <w:lang w:val="da-DK"/>
        </w:rPr>
        <w:t>; điều chỉnh bổ sung bảng giá đất năm 2015. Tăng cường quản lý khai thác mỏ, chấm dứt hoạt động các mỏ không đủ</w:t>
      </w:r>
      <w:r w:rsidR="00D23C2C" w:rsidRPr="00DD4A59">
        <w:rPr>
          <w:sz w:val="28"/>
          <w:szCs w:val="28"/>
          <w:lang w:val="da-DK"/>
        </w:rPr>
        <w:t xml:space="preserve"> </w:t>
      </w:r>
      <w:r w:rsidR="00363029" w:rsidRPr="00DD4A59">
        <w:rPr>
          <w:sz w:val="28"/>
          <w:szCs w:val="28"/>
          <w:lang w:val="da-DK"/>
        </w:rPr>
        <w:t>điều kiện, tổ chức đấu giá quyền khai thác khoáng sản theo đúng quy định. Xây dự</w:t>
      </w:r>
      <w:r w:rsidR="00DA7AB1" w:rsidRPr="00DD4A59">
        <w:rPr>
          <w:sz w:val="28"/>
          <w:szCs w:val="28"/>
          <w:lang w:val="da-DK"/>
        </w:rPr>
        <w:t>ng k</w:t>
      </w:r>
      <w:r w:rsidR="00363029" w:rsidRPr="00DD4A59">
        <w:rPr>
          <w:sz w:val="28"/>
          <w:szCs w:val="28"/>
          <w:lang w:val="da-DK"/>
        </w:rPr>
        <w:t>ế hoạch</w:t>
      </w:r>
      <w:r w:rsidR="00DA7AB1" w:rsidRPr="00DD4A59">
        <w:rPr>
          <w:sz w:val="28"/>
          <w:szCs w:val="28"/>
          <w:lang w:val="da-DK"/>
        </w:rPr>
        <w:t>, hướng dẫn chính sách</w:t>
      </w:r>
      <w:r w:rsidR="00363029" w:rsidRPr="00DD4A59">
        <w:rPr>
          <w:sz w:val="28"/>
          <w:szCs w:val="28"/>
          <w:lang w:val="da-DK"/>
        </w:rPr>
        <w:t xml:space="preserve"> thực hiện Nghị quyế</w:t>
      </w:r>
      <w:r w:rsidR="00DA7AB1" w:rsidRPr="00DD4A59">
        <w:rPr>
          <w:sz w:val="28"/>
          <w:szCs w:val="28"/>
          <w:lang w:val="da-DK"/>
        </w:rPr>
        <w:t xml:space="preserve">t </w:t>
      </w:r>
      <w:r w:rsidR="00363029" w:rsidRPr="00DD4A59">
        <w:rPr>
          <w:sz w:val="28"/>
          <w:szCs w:val="28"/>
          <w:lang w:val="da-DK"/>
        </w:rPr>
        <w:t xml:space="preserve">của Ban Thường vụ Tỉnh ủy </w:t>
      </w:r>
      <w:r w:rsidR="00DA7AB1" w:rsidRPr="00DD4A59">
        <w:rPr>
          <w:sz w:val="28"/>
          <w:szCs w:val="28"/>
          <w:lang w:val="da-DK"/>
        </w:rPr>
        <w:t>và Nghị quyết</w:t>
      </w:r>
      <w:r w:rsidR="00363029" w:rsidRPr="00DD4A59">
        <w:rPr>
          <w:sz w:val="28"/>
          <w:szCs w:val="28"/>
          <w:lang w:val="da-DK"/>
        </w:rPr>
        <w:t xml:space="preserve"> HĐND tỉnh về bảo vệ môi trườ</w:t>
      </w:r>
      <w:r w:rsidR="00977172" w:rsidRPr="00DD4A59">
        <w:rPr>
          <w:sz w:val="28"/>
          <w:szCs w:val="28"/>
          <w:lang w:val="da-DK"/>
        </w:rPr>
        <w:t>ng.</w:t>
      </w:r>
      <w:r w:rsidR="0067440B" w:rsidRPr="00DD4A59">
        <w:rPr>
          <w:sz w:val="28"/>
          <w:szCs w:val="28"/>
          <w:lang w:val="da-DK"/>
        </w:rPr>
        <w:t xml:space="preserve"> </w:t>
      </w:r>
      <w:r w:rsidR="00977172" w:rsidRPr="00DD4A59">
        <w:rPr>
          <w:sz w:val="28"/>
          <w:szCs w:val="28"/>
          <w:lang w:val="da-DK"/>
        </w:rPr>
        <w:t>Tập trung chỉ</w:t>
      </w:r>
      <w:r w:rsidR="00D23C2C" w:rsidRPr="00DD4A59">
        <w:rPr>
          <w:sz w:val="28"/>
          <w:szCs w:val="28"/>
          <w:lang w:val="da-DK"/>
        </w:rPr>
        <w:t xml:space="preserve"> </w:t>
      </w:r>
      <w:r w:rsidR="00977172" w:rsidRPr="00DD4A59">
        <w:rPr>
          <w:sz w:val="28"/>
          <w:szCs w:val="28"/>
          <w:lang w:val="da-DK"/>
        </w:rPr>
        <w:t>đạo</w:t>
      </w:r>
      <w:r w:rsidR="00D23C2C" w:rsidRPr="00DD4A59">
        <w:rPr>
          <w:sz w:val="28"/>
          <w:szCs w:val="28"/>
          <w:lang w:val="da-DK"/>
        </w:rPr>
        <w:t xml:space="preserve"> </w:t>
      </w:r>
      <w:r w:rsidR="00363029" w:rsidRPr="00DD4A59">
        <w:rPr>
          <w:sz w:val="28"/>
          <w:szCs w:val="28"/>
          <w:lang w:val="da-DK"/>
        </w:rPr>
        <w:t>các địa phương hoàn thành phê duyệt Đề án và giá dịch vụ thu gom, vận chuyển xử lý rác thải (đã có 12/13 địa phương hoàn thành, còn huyện Hương Khê</w:t>
      </w:r>
      <w:r w:rsidR="00977172" w:rsidRPr="00DD4A59">
        <w:rPr>
          <w:sz w:val="28"/>
          <w:szCs w:val="28"/>
          <w:lang w:val="da-DK"/>
        </w:rPr>
        <w:t>). T</w:t>
      </w:r>
      <w:r w:rsidR="00363029" w:rsidRPr="00DD4A59">
        <w:rPr>
          <w:sz w:val="28"/>
          <w:szCs w:val="28"/>
          <w:lang w:val="da-DK"/>
        </w:rPr>
        <w:t xml:space="preserve">ăng cường kiểm tra bảo vệ môi trường tại các cơ sở sản xuất, trang trại chăn nuôi; giám sát chặt chẽ </w:t>
      </w:r>
      <w:r w:rsidR="00B91B10" w:rsidRPr="00DD4A59">
        <w:rPr>
          <w:sz w:val="28"/>
          <w:szCs w:val="28"/>
          <w:lang w:val="da-DK"/>
        </w:rPr>
        <w:t>dựán Formosa, đặc biệt là bảo đảm các</w:t>
      </w:r>
      <w:r w:rsidR="00D23C2C" w:rsidRPr="00DD4A59">
        <w:rPr>
          <w:sz w:val="28"/>
          <w:szCs w:val="28"/>
          <w:lang w:val="da-DK"/>
        </w:rPr>
        <w:t xml:space="preserve"> </w:t>
      </w:r>
      <w:r w:rsidR="00B91B10" w:rsidRPr="00DD4A59">
        <w:rPr>
          <w:sz w:val="28"/>
          <w:szCs w:val="28"/>
          <w:lang w:val="da-DK"/>
        </w:rPr>
        <w:t>điều kiện</w:t>
      </w:r>
      <w:r w:rsidR="00D23C2C" w:rsidRPr="00DD4A59">
        <w:rPr>
          <w:sz w:val="28"/>
          <w:szCs w:val="28"/>
          <w:lang w:val="da-DK"/>
        </w:rPr>
        <w:t xml:space="preserve"> </w:t>
      </w:r>
      <w:r w:rsidR="00363029" w:rsidRPr="00DD4A59">
        <w:rPr>
          <w:sz w:val="28"/>
          <w:szCs w:val="28"/>
          <w:lang w:val="da-DK"/>
        </w:rPr>
        <w:t>vận hành lò cao số 1 và số</w:t>
      </w:r>
      <w:r w:rsidR="00B91B10" w:rsidRPr="00DD4A59">
        <w:rPr>
          <w:sz w:val="28"/>
          <w:szCs w:val="28"/>
          <w:lang w:val="da-DK"/>
        </w:rPr>
        <w:t xml:space="preserve"> 2 Nhà máy thép</w:t>
      </w:r>
      <w:r w:rsidR="00363029" w:rsidRPr="00DD4A59">
        <w:rPr>
          <w:sz w:val="28"/>
          <w:szCs w:val="28"/>
          <w:lang w:val="da-DK"/>
        </w:rPr>
        <w:t xml:space="preserve">.  </w:t>
      </w:r>
    </w:p>
    <w:p w:rsidR="00363029" w:rsidRPr="00DD4A59" w:rsidRDefault="003A0472" w:rsidP="00BC46AD">
      <w:pPr>
        <w:pStyle w:val="pbody"/>
        <w:widowControl w:val="0"/>
        <w:shd w:val="clear" w:color="auto" w:fill="FFFFFF"/>
        <w:spacing w:beforeAutospacing="0" w:after="0" w:afterAutospacing="0"/>
        <w:ind w:firstLine="720"/>
        <w:jc w:val="both"/>
        <w:rPr>
          <w:sz w:val="28"/>
          <w:szCs w:val="28"/>
          <w:lang w:val="da-DK"/>
        </w:rPr>
      </w:pPr>
      <w:r>
        <w:rPr>
          <w:sz w:val="28"/>
          <w:szCs w:val="28"/>
          <w:lang w:val="da-DK"/>
        </w:rPr>
        <w:t>d) Xây dựng Đề án quy hoạch bảo tồn đa dạng sinh học tỉnh đến năm 2020, định hướng đến năm 2030; Đề án quy hoạch tài nguyên nước tỉnh Hà Tĩnh đến năm 2025, tầm nhìn đến năm 2035.</w:t>
      </w:r>
      <w:r w:rsidR="00363029" w:rsidRPr="00DD4A59">
        <w:rPr>
          <w:sz w:val="28"/>
          <w:szCs w:val="28"/>
          <w:lang w:val="da-DK"/>
        </w:rPr>
        <w:t xml:space="preserve">    </w:t>
      </w:r>
    </w:p>
    <w:p w:rsidR="00363029" w:rsidRPr="00DD4A59" w:rsidRDefault="00363029" w:rsidP="00BC46AD">
      <w:pPr>
        <w:pStyle w:val="pbody"/>
        <w:widowControl w:val="0"/>
        <w:shd w:val="clear" w:color="auto" w:fill="FFFFFF"/>
        <w:spacing w:beforeAutospacing="0" w:after="0" w:afterAutospacing="0"/>
        <w:ind w:firstLine="720"/>
        <w:jc w:val="both"/>
        <w:rPr>
          <w:b/>
          <w:sz w:val="27"/>
          <w:szCs w:val="27"/>
          <w:lang w:val="nl-NL"/>
        </w:rPr>
      </w:pPr>
      <w:r w:rsidRPr="00DD4A59">
        <w:rPr>
          <w:b/>
          <w:sz w:val="27"/>
          <w:szCs w:val="27"/>
          <w:lang w:val="nl-NL"/>
        </w:rPr>
        <w:t>5. Nội vụ, cải cách hành chính</w:t>
      </w:r>
    </w:p>
    <w:p w:rsidR="00363029" w:rsidRPr="00DD4A59" w:rsidRDefault="009A5540" w:rsidP="00BC46AD">
      <w:pPr>
        <w:pStyle w:val="pbody"/>
        <w:widowControl w:val="0"/>
        <w:shd w:val="clear" w:color="auto" w:fill="FFFFFF"/>
        <w:spacing w:beforeAutospacing="0" w:after="0" w:afterAutospacing="0"/>
        <w:ind w:firstLine="720"/>
        <w:jc w:val="both"/>
        <w:rPr>
          <w:b/>
          <w:sz w:val="28"/>
          <w:szCs w:val="28"/>
          <w:lang w:val="nl-NL"/>
        </w:rPr>
      </w:pPr>
      <w:r w:rsidRPr="00DD4A59">
        <w:rPr>
          <w:sz w:val="28"/>
          <w:szCs w:val="28"/>
          <w:lang w:val="nl-NL"/>
        </w:rPr>
        <w:t xml:space="preserve">- </w:t>
      </w:r>
      <w:r w:rsidR="00363029" w:rsidRPr="00DD4A59">
        <w:rPr>
          <w:sz w:val="28"/>
          <w:szCs w:val="28"/>
          <w:lang w:val="nl-NL"/>
        </w:rPr>
        <w:t>Trọng tâm là đổi mới, sắp xếp bộ máy theo tinh thần Hội nghị Trung ương 6; xây dựng kế hoạch, đề án triển khai Nghị quyết 1</w:t>
      </w:r>
      <w:r w:rsidR="00363029" w:rsidRPr="00DD4A59">
        <w:rPr>
          <w:spacing w:val="-2"/>
          <w:sz w:val="28"/>
          <w:szCs w:val="28"/>
          <w:lang w:val="nl-NL"/>
        </w:rPr>
        <w:t xml:space="preserve">8-NQ/TW và Nghị quyết </w:t>
      </w:r>
      <w:r w:rsidR="00363029" w:rsidRPr="00DD4A59">
        <w:rPr>
          <w:sz w:val="28"/>
          <w:szCs w:val="28"/>
          <w:lang w:val="nl-NL"/>
        </w:rPr>
        <w:t>1</w:t>
      </w:r>
      <w:r w:rsidR="00363029" w:rsidRPr="00DD4A59">
        <w:rPr>
          <w:spacing w:val="-2"/>
          <w:sz w:val="28"/>
          <w:szCs w:val="28"/>
          <w:lang w:val="nl-NL"/>
        </w:rPr>
        <w:t>9-NQ/TW; các ngành, địa phương triển khai rà soát, xây dựng Đề án đổi mới, sắp xế</w:t>
      </w:r>
      <w:r w:rsidR="000C18AA" w:rsidRPr="00DD4A59">
        <w:rPr>
          <w:spacing w:val="-2"/>
          <w:sz w:val="28"/>
          <w:szCs w:val="28"/>
          <w:lang w:val="nl-NL"/>
        </w:rPr>
        <w:t>p</w:t>
      </w:r>
      <w:r w:rsidR="00362F70" w:rsidRPr="00DD4A59">
        <w:rPr>
          <w:spacing w:val="-2"/>
          <w:sz w:val="28"/>
          <w:szCs w:val="28"/>
          <w:lang w:val="nl-NL"/>
        </w:rPr>
        <w:t xml:space="preserve"> tổ chức</w:t>
      </w:r>
      <w:r w:rsidR="00006CA7" w:rsidRPr="00DD4A59">
        <w:rPr>
          <w:spacing w:val="-2"/>
          <w:sz w:val="28"/>
          <w:szCs w:val="28"/>
          <w:lang w:val="nl-NL"/>
        </w:rPr>
        <w:t xml:space="preserve"> </w:t>
      </w:r>
      <w:r w:rsidR="00363029" w:rsidRPr="00DD4A59">
        <w:rPr>
          <w:spacing w:val="-2"/>
          <w:sz w:val="28"/>
          <w:szCs w:val="28"/>
          <w:lang w:val="nl-NL"/>
        </w:rPr>
        <w:t>bộ máy</w:t>
      </w:r>
      <w:r w:rsidR="00362F70" w:rsidRPr="00DD4A59">
        <w:rPr>
          <w:spacing w:val="-2"/>
          <w:sz w:val="28"/>
          <w:szCs w:val="28"/>
          <w:lang w:val="nl-NL"/>
        </w:rPr>
        <w:t xml:space="preserve"> tinh gọn</w:t>
      </w:r>
      <w:r w:rsidR="00363029" w:rsidRPr="00DD4A59">
        <w:rPr>
          <w:sz w:val="28"/>
          <w:szCs w:val="28"/>
          <w:lang w:val="nl-NL"/>
        </w:rPr>
        <w:t>. Kiện toàn hoạt động các Ban quản lý dự án đầu tư xây dựng cấp tỉnh</w:t>
      </w:r>
      <w:r w:rsidR="000C18AA" w:rsidRPr="00DD4A59">
        <w:rPr>
          <w:sz w:val="28"/>
          <w:szCs w:val="28"/>
          <w:lang w:val="nl-NL"/>
        </w:rPr>
        <w:t>;</w:t>
      </w:r>
      <w:r w:rsidR="00363029" w:rsidRPr="00DD4A59">
        <w:rPr>
          <w:sz w:val="28"/>
          <w:szCs w:val="28"/>
          <w:lang w:val="nl-NL"/>
        </w:rPr>
        <w:t xml:space="preserve"> tổ chức lại các Ban quản lý dự án cấp huyện.Tiếp tục hoàn thiện quy định chức năng nhiệm vụ, cơ cấu tổ chức các sở ngành </w:t>
      </w:r>
      <w:r w:rsidR="00362F70" w:rsidRPr="00DD4A59">
        <w:rPr>
          <w:sz w:val="28"/>
          <w:szCs w:val="28"/>
          <w:lang w:val="nl-NL"/>
        </w:rPr>
        <w:t>vàđơn vị trực thuộc sở, ngành</w:t>
      </w:r>
      <w:r w:rsidR="00363029" w:rsidRPr="00DD4A59">
        <w:rPr>
          <w:rStyle w:val="FootnoteReference"/>
          <w:sz w:val="28"/>
          <w:szCs w:val="28"/>
          <w:lang w:val="nl-NL"/>
        </w:rPr>
        <w:footnoteReference w:id="48"/>
      </w:r>
    </w:p>
    <w:p w:rsidR="00E15886" w:rsidRPr="00DD4A59" w:rsidRDefault="009A5540" w:rsidP="00BC46AD">
      <w:pPr>
        <w:pStyle w:val="pbody"/>
        <w:widowControl w:val="0"/>
        <w:shd w:val="clear" w:color="auto" w:fill="FFFFFF"/>
        <w:spacing w:beforeAutospacing="0" w:after="0" w:afterAutospacing="0"/>
        <w:ind w:firstLine="720"/>
        <w:jc w:val="both"/>
        <w:rPr>
          <w:sz w:val="28"/>
          <w:szCs w:val="28"/>
          <w:lang w:val="nl-NL"/>
        </w:rPr>
      </w:pPr>
      <w:r w:rsidRPr="00DD4A59">
        <w:rPr>
          <w:sz w:val="28"/>
          <w:szCs w:val="28"/>
          <w:lang w:val="nl-NL"/>
        </w:rPr>
        <w:t xml:space="preserve">- </w:t>
      </w:r>
      <w:r w:rsidR="00363029" w:rsidRPr="00DD4A59">
        <w:rPr>
          <w:sz w:val="28"/>
          <w:szCs w:val="28"/>
          <w:lang w:val="nl-NL"/>
        </w:rPr>
        <w:t>Đẩy mạnh CCHC gắn với cải thiện môi trường kinh doanh, tập trung đầu mố</w:t>
      </w:r>
      <w:r w:rsidR="00BB048F" w:rsidRPr="00DD4A59">
        <w:rPr>
          <w:sz w:val="28"/>
          <w:szCs w:val="28"/>
          <w:lang w:val="nl-NL"/>
        </w:rPr>
        <w:t>i giải quyết TTHC</w:t>
      </w:r>
      <w:r w:rsidR="00363029" w:rsidRPr="00DD4A59">
        <w:rPr>
          <w:sz w:val="28"/>
          <w:szCs w:val="28"/>
          <w:lang w:val="nl-NL"/>
        </w:rPr>
        <w:t xml:space="preserve">, củng cố cơ sở vật chất nhân lực, </w:t>
      </w:r>
      <w:r w:rsidRPr="00DD4A59">
        <w:rPr>
          <w:sz w:val="28"/>
          <w:szCs w:val="28"/>
          <w:lang w:val="nl-NL"/>
        </w:rPr>
        <w:t xml:space="preserve">chú trọngứng dụng CNTT, </w:t>
      </w:r>
      <w:r w:rsidR="00363029" w:rsidRPr="00DD4A59">
        <w:rPr>
          <w:sz w:val="28"/>
          <w:szCs w:val="28"/>
          <w:lang w:val="nl-NL"/>
        </w:rPr>
        <w:t>nâng cao chất lượng hoạt động các Trung tâm Hành chính công. Xây dựng Đề án tăng cường lãnh đạo, chỉ đạo đẩy mạnh CCHC</w:t>
      </w:r>
      <w:r w:rsidR="00363029" w:rsidRPr="00DD4A59">
        <w:rPr>
          <w:iCs/>
          <w:spacing w:val="-2"/>
          <w:sz w:val="28"/>
          <w:szCs w:val="28"/>
          <w:lang w:val="nl-NL"/>
        </w:rPr>
        <w:t>. Chỉ đạo, đôn đốc xây dựng đề án, thành lập thêm 8 Trung tâm hành chính công cấp huyện</w:t>
      </w:r>
      <w:r w:rsidR="00363029" w:rsidRPr="00DD4A59">
        <w:rPr>
          <w:rStyle w:val="FootnoteReference"/>
          <w:iCs/>
          <w:spacing w:val="-2"/>
          <w:sz w:val="28"/>
          <w:szCs w:val="28"/>
          <w:lang w:val="nl-NL"/>
        </w:rPr>
        <w:footnoteReference w:id="49"/>
      </w:r>
      <w:r w:rsidR="00363029" w:rsidRPr="00DD4A59">
        <w:rPr>
          <w:iCs/>
          <w:spacing w:val="-2"/>
          <w:sz w:val="28"/>
          <w:szCs w:val="28"/>
          <w:lang w:val="nl-NL"/>
        </w:rPr>
        <w:t>; hoàn thành mục tiêu thành lập</w:t>
      </w:r>
      <w:r w:rsidR="00006CA7" w:rsidRPr="00DD4A59">
        <w:rPr>
          <w:iCs/>
          <w:spacing w:val="-2"/>
          <w:sz w:val="28"/>
          <w:szCs w:val="28"/>
          <w:lang w:val="nl-NL"/>
        </w:rPr>
        <w:t xml:space="preserve"> </w:t>
      </w:r>
      <w:r w:rsidR="00363029" w:rsidRPr="00DD4A59">
        <w:rPr>
          <w:iCs/>
          <w:spacing w:val="-2"/>
          <w:sz w:val="28"/>
          <w:szCs w:val="28"/>
          <w:lang w:val="nl-NL"/>
        </w:rPr>
        <w:t xml:space="preserve">đưa vào hoạt động 13 Trung tâm Hành chính công cấp huyện phục vụ nhân dân và doanh nghiệp. </w:t>
      </w:r>
      <w:r w:rsidR="00006CA7" w:rsidRPr="00DD4A59">
        <w:rPr>
          <w:iCs/>
          <w:spacing w:val="-2"/>
          <w:sz w:val="28"/>
          <w:szCs w:val="28"/>
          <w:lang w:val="nl-NL"/>
        </w:rPr>
        <w:t xml:space="preserve">6 tháng đầu năm </w:t>
      </w:r>
      <w:r w:rsidR="00363029" w:rsidRPr="00DD4A59">
        <w:rPr>
          <w:sz w:val="28"/>
          <w:szCs w:val="28"/>
          <w:lang w:val="nl-NL"/>
        </w:rPr>
        <w:t>Cổng dịch vụ công trực tuyến tiếp nhận</w:t>
      </w:r>
      <w:r w:rsidR="00493B19" w:rsidRPr="00DD4A59">
        <w:rPr>
          <w:sz w:val="28"/>
          <w:szCs w:val="28"/>
          <w:lang w:val="nl-NL"/>
        </w:rPr>
        <w:t xml:space="preserve"> 2</w:t>
      </w:r>
      <w:r w:rsidR="00006CA7" w:rsidRPr="00DD4A59">
        <w:rPr>
          <w:sz w:val="28"/>
          <w:szCs w:val="28"/>
          <w:lang w:val="nl-NL"/>
        </w:rPr>
        <w:t>38.819</w:t>
      </w:r>
      <w:r w:rsidR="00363029" w:rsidRPr="00DD4A59">
        <w:rPr>
          <w:sz w:val="28"/>
          <w:szCs w:val="28"/>
          <w:lang w:val="nl-NL"/>
        </w:rPr>
        <w:t xml:space="preserve"> hồ sơ, đã giải quyết</w:t>
      </w:r>
      <w:r w:rsidR="00493B19" w:rsidRPr="00DD4A59">
        <w:rPr>
          <w:sz w:val="28"/>
          <w:szCs w:val="28"/>
          <w:lang w:val="nl-NL"/>
        </w:rPr>
        <w:t xml:space="preserve"> </w:t>
      </w:r>
      <w:r w:rsidR="00006CA7" w:rsidRPr="00DD4A59">
        <w:rPr>
          <w:sz w:val="28"/>
          <w:szCs w:val="28"/>
          <w:lang w:val="nl-NL"/>
        </w:rPr>
        <w:t>232.010</w:t>
      </w:r>
      <w:r w:rsidR="00363029" w:rsidRPr="00DD4A59">
        <w:rPr>
          <w:sz w:val="28"/>
          <w:szCs w:val="28"/>
          <w:lang w:val="nl-NL"/>
        </w:rPr>
        <w:t xml:space="preserve"> hồ sơ, tỷ lệ hồ sơ trả kết quả trước và</w:t>
      </w:r>
      <w:r w:rsidR="00006CA7" w:rsidRPr="00DD4A59">
        <w:rPr>
          <w:sz w:val="28"/>
          <w:szCs w:val="28"/>
          <w:lang w:val="nl-NL"/>
        </w:rPr>
        <w:t xml:space="preserve"> </w:t>
      </w:r>
      <w:r w:rsidR="00363029" w:rsidRPr="00DD4A59">
        <w:rPr>
          <w:sz w:val="28"/>
          <w:szCs w:val="28"/>
          <w:lang w:val="nl-NL"/>
        </w:rPr>
        <w:t>đúng hạn</w:t>
      </w:r>
      <w:r w:rsidR="00006CA7" w:rsidRPr="00DD4A59">
        <w:rPr>
          <w:sz w:val="28"/>
          <w:szCs w:val="28"/>
          <w:lang w:val="nl-NL"/>
        </w:rPr>
        <w:t xml:space="preserve"> </w:t>
      </w:r>
      <w:r w:rsidR="00363029" w:rsidRPr="00DD4A59">
        <w:rPr>
          <w:sz w:val="28"/>
          <w:szCs w:val="28"/>
          <w:lang w:val="nl-NL"/>
        </w:rPr>
        <w:t>đạt</w:t>
      </w:r>
      <w:r w:rsidR="00493B19" w:rsidRPr="00DD4A59">
        <w:rPr>
          <w:sz w:val="28"/>
          <w:szCs w:val="28"/>
          <w:lang w:val="nl-NL"/>
        </w:rPr>
        <w:t xml:space="preserve"> 97</w:t>
      </w:r>
      <w:r w:rsidR="00006CA7" w:rsidRPr="00DD4A59">
        <w:rPr>
          <w:sz w:val="28"/>
          <w:szCs w:val="28"/>
          <w:lang w:val="nl-NL"/>
        </w:rPr>
        <w:t>,3</w:t>
      </w:r>
      <w:r w:rsidR="00363029" w:rsidRPr="00DD4A59">
        <w:rPr>
          <w:sz w:val="28"/>
          <w:szCs w:val="28"/>
          <w:lang w:val="nl-NL"/>
        </w:rPr>
        <w:t>%</w:t>
      </w:r>
      <w:r w:rsidR="00006CA7" w:rsidRPr="00DD4A59">
        <w:rPr>
          <w:sz w:val="28"/>
          <w:szCs w:val="28"/>
          <w:lang w:val="nl-NL"/>
        </w:rPr>
        <w:t>, trong đó tại Trung tâm Hành chính công cấp tỉnh đạt 99,6%</w:t>
      </w:r>
    </w:p>
    <w:p w:rsidR="00363029" w:rsidRPr="00DD4A59" w:rsidRDefault="00CA30B7" w:rsidP="00BC46AD">
      <w:pPr>
        <w:pStyle w:val="pbody"/>
        <w:widowControl w:val="0"/>
        <w:shd w:val="clear" w:color="auto" w:fill="FFFFFF"/>
        <w:spacing w:beforeAutospacing="0" w:after="0" w:afterAutospacing="0"/>
        <w:ind w:firstLine="720"/>
        <w:jc w:val="both"/>
        <w:rPr>
          <w:b/>
          <w:sz w:val="28"/>
          <w:szCs w:val="28"/>
          <w:lang w:val="nl-NL"/>
        </w:rPr>
      </w:pPr>
      <w:r w:rsidRPr="00DD4A59">
        <w:rPr>
          <w:b/>
          <w:sz w:val="28"/>
          <w:szCs w:val="28"/>
          <w:lang w:val="nl-NL"/>
        </w:rPr>
        <w:t xml:space="preserve">  6. Công tác thanh tra, giải quyết khiếu nại tố cáo</w:t>
      </w:r>
    </w:p>
    <w:p w:rsidR="00847392" w:rsidRPr="00DD4A59" w:rsidRDefault="000A1B1C" w:rsidP="00BC46AD">
      <w:pPr>
        <w:widowControl w:val="0"/>
        <w:spacing w:before="100"/>
        <w:ind w:firstLine="720"/>
        <w:jc w:val="both"/>
        <w:rPr>
          <w:sz w:val="28"/>
          <w:szCs w:val="28"/>
          <w:lang w:val="nl-NL"/>
        </w:rPr>
      </w:pPr>
      <w:r w:rsidRPr="00DD4A59">
        <w:rPr>
          <w:sz w:val="28"/>
          <w:szCs w:val="28"/>
          <w:lang w:val="nl-NL"/>
        </w:rPr>
        <w:t>a)</w:t>
      </w:r>
      <w:r w:rsidR="0097065A">
        <w:rPr>
          <w:sz w:val="28"/>
          <w:szCs w:val="28"/>
          <w:lang w:val="nl-NL"/>
        </w:rPr>
        <w:t xml:space="preserve"> </w:t>
      </w:r>
      <w:r w:rsidR="00363029" w:rsidRPr="00DD4A59">
        <w:rPr>
          <w:sz w:val="28"/>
          <w:szCs w:val="28"/>
          <w:lang w:val="nl-NL"/>
        </w:rPr>
        <w:t>Tập trung thanh tra chuyên đề, thanh tra trách nhiệm công vụ, thanh tra toàn diện hoạt động doanh nghiệp; rà soát xử lý chồng chéo trùng lắp, chấn chỉnh thanh tra hoạt động sản xuất kinh doanh của doanh nghiệp theo tinh thần Chỉ thị của Thủ tướng Chính phủ. Thực hiện 2</w:t>
      </w:r>
      <w:r w:rsidR="001C14F7" w:rsidRPr="00DD4A59">
        <w:rPr>
          <w:sz w:val="28"/>
          <w:szCs w:val="28"/>
          <w:lang w:val="nl-NL"/>
        </w:rPr>
        <w:t>44</w:t>
      </w:r>
      <w:r w:rsidR="00363029" w:rsidRPr="00DD4A59">
        <w:rPr>
          <w:sz w:val="28"/>
          <w:szCs w:val="28"/>
          <w:lang w:val="nl-NL"/>
        </w:rPr>
        <w:t xml:space="preserve"> cuộc thanh tra, kiểm tra tại </w:t>
      </w:r>
      <w:r w:rsidR="001C14F7" w:rsidRPr="00DD4A59">
        <w:rPr>
          <w:sz w:val="28"/>
          <w:szCs w:val="28"/>
          <w:lang w:val="nl-NL"/>
        </w:rPr>
        <w:t>2.775</w:t>
      </w:r>
      <w:r w:rsidR="00363029" w:rsidRPr="00DD4A59">
        <w:rPr>
          <w:sz w:val="28"/>
          <w:szCs w:val="28"/>
          <w:lang w:val="nl-NL"/>
        </w:rPr>
        <w:t xml:space="preserve"> tổ chức, cá nhân; phát hiện sai phạm tại </w:t>
      </w:r>
      <w:r w:rsidR="001C14F7" w:rsidRPr="00DD4A59">
        <w:rPr>
          <w:sz w:val="28"/>
          <w:szCs w:val="28"/>
          <w:lang w:val="nl-NL"/>
        </w:rPr>
        <w:t>685</w:t>
      </w:r>
      <w:r w:rsidR="00363029" w:rsidRPr="00DD4A59">
        <w:rPr>
          <w:sz w:val="28"/>
          <w:szCs w:val="28"/>
          <w:lang w:val="nl-NL"/>
        </w:rPr>
        <w:t xml:space="preserve"> tổ chức, cá nhân</w:t>
      </w:r>
      <w:r w:rsidR="00363029" w:rsidRPr="00DD4A59">
        <w:rPr>
          <w:rStyle w:val="FootnoteReference"/>
          <w:sz w:val="28"/>
          <w:szCs w:val="28"/>
          <w:lang w:val="nl-NL"/>
        </w:rPr>
        <w:footnoteReference w:id="50"/>
      </w:r>
      <w:r w:rsidR="00363029" w:rsidRPr="00DD4A59">
        <w:rPr>
          <w:sz w:val="28"/>
          <w:szCs w:val="28"/>
          <w:lang w:val="nl-NL"/>
        </w:rPr>
        <w:t xml:space="preserve">. Tình hình khiếu nại tố cáo trên địa bàn cơ bản ổnđịnh, không có nhiều vụ việc phức tạp; </w:t>
      </w:r>
      <w:r w:rsidR="00F57235" w:rsidRPr="00DD4A59">
        <w:rPr>
          <w:sz w:val="28"/>
          <w:szCs w:val="28"/>
          <w:lang w:val="nl-NL"/>
        </w:rPr>
        <w:t xml:space="preserve">đơn khiếu nại tố cáo, phản ánh kiến nghị giảm </w:t>
      </w:r>
      <w:r w:rsidR="001C14F7" w:rsidRPr="00DD4A59">
        <w:rPr>
          <w:sz w:val="28"/>
          <w:szCs w:val="28"/>
          <w:lang w:val="nl-NL"/>
        </w:rPr>
        <w:t>29,6</w:t>
      </w:r>
      <w:r w:rsidR="00F57235" w:rsidRPr="00DD4A59">
        <w:rPr>
          <w:sz w:val="28"/>
          <w:szCs w:val="28"/>
          <w:lang w:val="nl-NL"/>
        </w:rPr>
        <w:t>% so với cùng kỳ</w:t>
      </w:r>
      <w:r w:rsidR="001C14F7" w:rsidRPr="00DD4A59">
        <w:rPr>
          <w:sz w:val="28"/>
          <w:szCs w:val="28"/>
          <w:lang w:val="nl-NL"/>
        </w:rPr>
        <w:t xml:space="preserve"> năm 2017</w:t>
      </w:r>
      <w:r w:rsidR="00F57235" w:rsidRPr="00DD4A59">
        <w:rPr>
          <w:rStyle w:val="FootnoteReference"/>
          <w:sz w:val="28"/>
          <w:szCs w:val="28"/>
          <w:lang w:val="nl-NL"/>
        </w:rPr>
        <w:footnoteReference w:id="51"/>
      </w:r>
      <w:r w:rsidR="00363029" w:rsidRPr="00DD4A59">
        <w:rPr>
          <w:sz w:val="28"/>
          <w:szCs w:val="28"/>
          <w:lang w:val="nl-NL"/>
        </w:rPr>
        <w:t>.</w:t>
      </w:r>
    </w:p>
    <w:p w:rsidR="00363029" w:rsidRPr="00DD4A59" w:rsidRDefault="000A1B1C" w:rsidP="00BC46AD">
      <w:pPr>
        <w:widowControl w:val="0"/>
        <w:spacing w:before="100"/>
        <w:ind w:firstLine="720"/>
        <w:jc w:val="both"/>
        <w:rPr>
          <w:sz w:val="28"/>
          <w:szCs w:val="28"/>
          <w:lang w:val="nl-NL"/>
        </w:rPr>
      </w:pPr>
      <w:r w:rsidRPr="00DD4A59">
        <w:rPr>
          <w:sz w:val="28"/>
          <w:szCs w:val="28"/>
          <w:lang w:val="nl-NL"/>
        </w:rPr>
        <w:t>b)</w:t>
      </w:r>
      <w:r w:rsidR="00847392" w:rsidRPr="00DD4A59">
        <w:rPr>
          <w:sz w:val="28"/>
          <w:szCs w:val="28"/>
          <w:lang w:val="nl-NL"/>
        </w:rPr>
        <w:t xml:space="preserve"> Các vụ việc tồn</w:t>
      </w:r>
      <w:r w:rsidR="00006CA7" w:rsidRPr="00DD4A59">
        <w:rPr>
          <w:sz w:val="28"/>
          <w:szCs w:val="28"/>
          <w:lang w:val="nl-NL"/>
        </w:rPr>
        <w:t xml:space="preserve"> </w:t>
      </w:r>
      <w:r w:rsidR="00847392" w:rsidRPr="00DD4A59">
        <w:rPr>
          <w:sz w:val="28"/>
          <w:szCs w:val="28"/>
          <w:lang w:val="nl-NL"/>
        </w:rPr>
        <w:t>đọng phức tạp kéo dài được tập trung chỉ đạo giải quyết cơ bản (đã giải quyết 31/46 vụ việc tại báo cáo giám sát của HĐND tỉnh</w:t>
      </w:r>
      <w:r w:rsidR="00847392" w:rsidRPr="00DD4A59">
        <w:rPr>
          <w:rStyle w:val="FootnoteReference"/>
          <w:sz w:val="28"/>
          <w:szCs w:val="28"/>
          <w:lang w:val="nl-NL"/>
        </w:rPr>
        <w:footnoteReference w:id="52"/>
      </w:r>
      <w:r w:rsidR="00847392" w:rsidRPr="00DD4A59">
        <w:rPr>
          <w:sz w:val="28"/>
          <w:szCs w:val="28"/>
          <w:lang w:val="nl-NL"/>
        </w:rPr>
        <w:t xml:space="preserve">), </w:t>
      </w:r>
      <w:r w:rsidRPr="00DD4A59">
        <w:rPr>
          <w:sz w:val="28"/>
          <w:szCs w:val="28"/>
          <w:lang w:val="nl-NL"/>
        </w:rPr>
        <w:t>trong đó có các</w:t>
      </w:r>
      <w:r w:rsidR="00847392" w:rsidRPr="00DD4A59">
        <w:rPr>
          <w:sz w:val="28"/>
          <w:szCs w:val="28"/>
          <w:lang w:val="nl-NL"/>
        </w:rPr>
        <w:t xml:space="preserve"> vụ việc cử tri quan tâm như hoạt động khai thác đá tại mỏ đá núi Nam Giới xã Thạch Bàn - Thạch Hà (đã được UBND tỉnh kết luận thanh tra</w:t>
      </w:r>
      <w:r w:rsidR="00847392" w:rsidRPr="00DD4A59">
        <w:rPr>
          <w:rStyle w:val="FootnoteReference"/>
          <w:sz w:val="28"/>
          <w:szCs w:val="28"/>
          <w:lang w:val="nl-NL"/>
        </w:rPr>
        <w:footnoteReference w:id="53"/>
      </w:r>
      <w:r w:rsidR="00847392" w:rsidRPr="00DD4A59">
        <w:rPr>
          <w:sz w:val="28"/>
          <w:szCs w:val="28"/>
          <w:lang w:val="nl-NL"/>
        </w:rPr>
        <w:t>), vụ giao đất, cấp đất hai bên quốc lộ 1A phía Nam cầu Bến Thủy giai đoạn 1992-1994 (đã cơ bản thống nhất phương án, hiện Bộ Tài nguyên và Môi trường đang hoàn thiện văn bản báo cáo Thủ tướng Chính phủ phương án giải quyết).</w:t>
      </w:r>
    </w:p>
    <w:p w:rsidR="00363029" w:rsidRPr="00DD4A59" w:rsidRDefault="00363029" w:rsidP="00BC46AD">
      <w:pPr>
        <w:pStyle w:val="pbody"/>
        <w:widowControl w:val="0"/>
        <w:shd w:val="clear" w:color="auto" w:fill="FFFFFF"/>
        <w:spacing w:beforeAutospacing="0" w:after="0" w:afterAutospacing="0"/>
        <w:ind w:firstLine="720"/>
        <w:jc w:val="both"/>
        <w:rPr>
          <w:b/>
          <w:bCs/>
          <w:sz w:val="27"/>
          <w:szCs w:val="27"/>
          <w:lang w:val="nl-NL"/>
        </w:rPr>
      </w:pPr>
      <w:r w:rsidRPr="00DD4A59">
        <w:rPr>
          <w:b/>
          <w:bCs/>
          <w:sz w:val="27"/>
          <w:szCs w:val="27"/>
          <w:lang w:val="nl-NL"/>
        </w:rPr>
        <w:t>7. Quốc phòng, an ninh</w:t>
      </w:r>
      <w:r w:rsidR="000A1B1C" w:rsidRPr="00DD4A59">
        <w:rPr>
          <w:b/>
          <w:bCs/>
          <w:sz w:val="27"/>
          <w:szCs w:val="27"/>
          <w:lang w:val="nl-NL"/>
        </w:rPr>
        <w:t>; đối ngoại</w:t>
      </w:r>
    </w:p>
    <w:p w:rsidR="008C04CA" w:rsidRPr="00DD4A59" w:rsidRDefault="00DF211B" w:rsidP="00BC46AD">
      <w:pPr>
        <w:pStyle w:val="pbody"/>
        <w:widowControl w:val="0"/>
        <w:shd w:val="clear" w:color="auto" w:fill="FFFFFF"/>
        <w:spacing w:beforeAutospacing="0" w:after="0" w:afterAutospacing="0"/>
        <w:ind w:firstLine="720"/>
        <w:jc w:val="both"/>
        <w:rPr>
          <w:sz w:val="28"/>
          <w:szCs w:val="28"/>
          <w:lang w:val="nl-NL" w:eastAsia="ja-JP"/>
        </w:rPr>
      </w:pPr>
      <w:r w:rsidRPr="00DD4A59">
        <w:rPr>
          <w:sz w:val="28"/>
          <w:szCs w:val="28"/>
          <w:lang w:val="nl-NL"/>
        </w:rPr>
        <w:t xml:space="preserve">a) </w:t>
      </w:r>
      <w:r w:rsidR="00F54E09" w:rsidRPr="00DD4A59">
        <w:rPr>
          <w:sz w:val="28"/>
          <w:szCs w:val="28"/>
          <w:lang w:val="nl-NL"/>
        </w:rPr>
        <w:t>Duy trì nghiêm chế độ trực sẵn sàng chiến đấu;</w:t>
      </w:r>
      <w:r w:rsidR="00006CA7" w:rsidRPr="00DD4A59">
        <w:rPr>
          <w:sz w:val="28"/>
          <w:szCs w:val="28"/>
          <w:lang w:val="nl-NL"/>
        </w:rPr>
        <w:t xml:space="preserve"> </w:t>
      </w:r>
      <w:r w:rsidR="00F54E09" w:rsidRPr="00DD4A59">
        <w:rPr>
          <w:sz w:val="28"/>
          <w:szCs w:val="28"/>
          <w:lang w:val="nl-NL" w:eastAsia="ja-JP"/>
        </w:rPr>
        <w:t>t</w:t>
      </w:r>
      <w:r w:rsidR="00363029" w:rsidRPr="00DD4A59">
        <w:rPr>
          <w:sz w:val="28"/>
          <w:szCs w:val="28"/>
          <w:lang w:val="nl-NL" w:eastAsia="ja-JP"/>
        </w:rPr>
        <w:t>ổ chức tố</w:t>
      </w:r>
      <w:r w:rsidR="00F54E09" w:rsidRPr="00DD4A59">
        <w:rPr>
          <w:sz w:val="28"/>
          <w:szCs w:val="28"/>
          <w:lang w:val="nl-NL" w:eastAsia="ja-JP"/>
        </w:rPr>
        <w:t xml:space="preserve">t </w:t>
      </w:r>
      <w:r w:rsidR="00363029" w:rsidRPr="00DD4A59">
        <w:rPr>
          <w:sz w:val="28"/>
          <w:szCs w:val="28"/>
          <w:lang w:val="nl-NL" w:eastAsia="ja-JP"/>
        </w:rPr>
        <w:t>giao quân, ra quân huấn luyện năm 2018</w:t>
      </w:r>
      <w:r w:rsidR="00D93040" w:rsidRPr="00DD4A59">
        <w:rPr>
          <w:sz w:val="28"/>
          <w:szCs w:val="28"/>
          <w:lang w:val="nl-NL" w:eastAsia="ja-JP"/>
        </w:rPr>
        <w:t>,</w:t>
      </w:r>
      <w:r w:rsidR="00931D4C" w:rsidRPr="00DD4A59">
        <w:rPr>
          <w:sz w:val="28"/>
          <w:szCs w:val="28"/>
          <w:lang w:val="nl-NL" w:eastAsia="ja-JP"/>
        </w:rPr>
        <w:t xml:space="preserve"> giáo dục</w:t>
      </w:r>
      <w:r w:rsidR="00F54E09" w:rsidRPr="00DD4A59">
        <w:rPr>
          <w:sz w:val="28"/>
          <w:szCs w:val="28"/>
          <w:lang w:val="nl-NL"/>
        </w:rPr>
        <w:t xml:space="preserve"> bồi dưỡng kiến thức quốc phòng </w:t>
      </w:r>
      <w:r w:rsidR="00931D4C" w:rsidRPr="00DD4A59">
        <w:rPr>
          <w:sz w:val="28"/>
          <w:szCs w:val="28"/>
          <w:lang w:val="nl-NL"/>
        </w:rPr>
        <w:t>và</w:t>
      </w:r>
      <w:r w:rsidR="00832356" w:rsidRPr="00DD4A59">
        <w:rPr>
          <w:sz w:val="28"/>
          <w:szCs w:val="28"/>
          <w:lang w:val="nl-NL"/>
        </w:rPr>
        <w:t xml:space="preserve"> </w:t>
      </w:r>
      <w:r w:rsidR="00F54E09" w:rsidRPr="00DD4A59">
        <w:rPr>
          <w:sz w:val="28"/>
          <w:szCs w:val="28"/>
          <w:lang w:val="nl-NL"/>
        </w:rPr>
        <w:t>an ninh</w:t>
      </w:r>
      <w:r w:rsidR="008C04CA" w:rsidRPr="00DD4A59">
        <w:rPr>
          <w:sz w:val="28"/>
          <w:szCs w:val="28"/>
          <w:lang w:val="nl-NL"/>
        </w:rPr>
        <w:t>.</w:t>
      </w:r>
      <w:r w:rsidR="00006CA7" w:rsidRPr="00DD4A59">
        <w:rPr>
          <w:sz w:val="28"/>
          <w:szCs w:val="28"/>
          <w:lang w:val="nl-NL"/>
        </w:rPr>
        <w:t xml:space="preserve"> </w:t>
      </w:r>
      <w:r w:rsidR="008C04CA" w:rsidRPr="00DD4A59">
        <w:rPr>
          <w:sz w:val="28"/>
          <w:szCs w:val="28"/>
          <w:lang w:val="nl-NL" w:eastAsia="ja-JP"/>
        </w:rPr>
        <w:t>T</w:t>
      </w:r>
      <w:r w:rsidR="00363029" w:rsidRPr="00DD4A59">
        <w:rPr>
          <w:sz w:val="28"/>
          <w:szCs w:val="28"/>
          <w:lang w:val="nl-NL" w:eastAsia="ja-JP"/>
        </w:rPr>
        <w:t>ập trung chỉ đạ</w:t>
      </w:r>
      <w:r w:rsidR="00931D4C" w:rsidRPr="00DD4A59">
        <w:rPr>
          <w:sz w:val="28"/>
          <w:szCs w:val="28"/>
          <w:lang w:val="nl-NL" w:eastAsia="ja-JP"/>
        </w:rPr>
        <w:t>o, làm tốt công tác chuẩn bị</w:t>
      </w:r>
      <w:r w:rsidR="00006CA7" w:rsidRPr="00DD4A59">
        <w:rPr>
          <w:sz w:val="28"/>
          <w:szCs w:val="28"/>
          <w:lang w:val="nl-NL" w:eastAsia="ja-JP"/>
        </w:rPr>
        <w:t xml:space="preserve"> </w:t>
      </w:r>
      <w:r w:rsidR="00363029" w:rsidRPr="00DD4A59">
        <w:rPr>
          <w:sz w:val="28"/>
          <w:szCs w:val="28"/>
          <w:lang w:val="nl-NL" w:eastAsia="ja-JP"/>
        </w:rPr>
        <w:t>diễn tập khu vực phòng thủ</w:t>
      </w:r>
      <w:r w:rsidR="008C04CA" w:rsidRPr="00DD4A59">
        <w:rPr>
          <w:sz w:val="28"/>
          <w:szCs w:val="28"/>
          <w:lang w:val="nl-NL" w:eastAsia="ja-JP"/>
        </w:rPr>
        <w:t xml:space="preserve"> gắn với diễn tập phòng chống khủng bố cấp</w:t>
      </w:r>
      <w:r w:rsidR="00363029" w:rsidRPr="00DD4A59">
        <w:rPr>
          <w:sz w:val="28"/>
          <w:szCs w:val="28"/>
          <w:lang w:val="nl-NL" w:eastAsia="ja-JP"/>
        </w:rPr>
        <w:t xml:space="preserve"> tỉnh</w:t>
      </w:r>
      <w:r w:rsidR="00D93040" w:rsidRPr="00DD4A59">
        <w:rPr>
          <w:sz w:val="28"/>
          <w:szCs w:val="28"/>
          <w:lang w:val="nl-NL" w:eastAsia="ja-JP"/>
        </w:rPr>
        <w:t xml:space="preserve">; </w:t>
      </w:r>
      <w:r w:rsidR="008C04CA" w:rsidRPr="00DD4A59">
        <w:rPr>
          <w:sz w:val="28"/>
          <w:szCs w:val="28"/>
          <w:lang w:val="nl-NL" w:eastAsia="ja-JP"/>
        </w:rPr>
        <w:t xml:space="preserve">nâng cao chất lượng tổng hợp, sức mạnh chiến đấu lực lượng vũ trang; </w:t>
      </w:r>
      <w:r w:rsidR="00D93040" w:rsidRPr="00DD4A59">
        <w:rPr>
          <w:sz w:val="28"/>
          <w:szCs w:val="28"/>
          <w:lang w:val="nl-NL"/>
        </w:rPr>
        <w:t>giữ vững chủ quyền an ninh biên giới</w:t>
      </w:r>
      <w:r w:rsidR="00D93040" w:rsidRPr="00DD4A59">
        <w:rPr>
          <w:sz w:val="28"/>
          <w:szCs w:val="28"/>
          <w:lang w:val="nl-NL" w:eastAsia="ja-JP"/>
        </w:rPr>
        <w:t>.</w:t>
      </w:r>
    </w:p>
    <w:p w:rsidR="008C04CA" w:rsidRPr="00DD4A59" w:rsidRDefault="00832356" w:rsidP="00BC46AD">
      <w:pPr>
        <w:pStyle w:val="pbody"/>
        <w:widowControl w:val="0"/>
        <w:shd w:val="clear" w:color="auto" w:fill="FFFFFF"/>
        <w:spacing w:beforeAutospacing="0" w:after="0" w:afterAutospacing="0"/>
        <w:ind w:firstLine="720"/>
        <w:jc w:val="both"/>
        <w:rPr>
          <w:sz w:val="28"/>
          <w:szCs w:val="28"/>
          <w:lang w:val="nl-NL" w:eastAsia="ja-JP"/>
        </w:rPr>
      </w:pPr>
      <w:r w:rsidRPr="00DD4A59">
        <w:rPr>
          <w:sz w:val="28"/>
          <w:szCs w:val="28"/>
          <w:lang w:val="nl-NL"/>
        </w:rPr>
        <w:t>Triển khai kịp thời chỉ đạo của Trung ương, huy động cả hệ thống chính trị vào cuộc, tập trung giữ vững ổn định chính trị, đảm bảo an ninh trật tự</w:t>
      </w:r>
      <w:r w:rsidR="008E2461" w:rsidRPr="00DD4A59">
        <w:rPr>
          <w:sz w:val="28"/>
          <w:szCs w:val="28"/>
          <w:lang w:val="nl-NL"/>
        </w:rPr>
        <w:t xml:space="preserve"> trong tình hình có </w:t>
      </w:r>
      <w:r w:rsidRPr="00DD4A59">
        <w:rPr>
          <w:sz w:val="28"/>
          <w:szCs w:val="28"/>
          <w:lang w:val="nl-NL"/>
        </w:rPr>
        <w:t>diễn biến mới phức tạp, nổi lên các vụ việc liên quan đến ANTT vùng giáo, an ninh kinh tế, an ninh nông thôn</w:t>
      </w:r>
      <w:r w:rsidR="00D53180" w:rsidRPr="00DD4A59">
        <w:rPr>
          <w:sz w:val="28"/>
          <w:szCs w:val="28"/>
          <w:lang w:val="nl-NL" w:eastAsia="ja-JP"/>
        </w:rPr>
        <w:t>. Đã</w:t>
      </w:r>
      <w:r w:rsidRPr="00DD4A59">
        <w:rPr>
          <w:sz w:val="28"/>
          <w:szCs w:val="28"/>
          <w:lang w:val="nl-NL" w:eastAsia="ja-JP"/>
        </w:rPr>
        <w:t xml:space="preserve"> </w:t>
      </w:r>
      <w:r w:rsidR="00D53180" w:rsidRPr="00DD4A59">
        <w:rPr>
          <w:sz w:val="28"/>
          <w:szCs w:val="28"/>
          <w:lang w:val="nl-NL"/>
        </w:rPr>
        <w:t>c</w:t>
      </w:r>
      <w:r w:rsidR="00830632" w:rsidRPr="00DD4A59">
        <w:rPr>
          <w:sz w:val="28"/>
          <w:szCs w:val="28"/>
          <w:lang w:val="nl-NL"/>
        </w:rPr>
        <w:t>hủ động nắm, dự</w:t>
      </w:r>
      <w:r w:rsidR="00D53180" w:rsidRPr="00DD4A59">
        <w:rPr>
          <w:sz w:val="28"/>
          <w:szCs w:val="28"/>
          <w:lang w:val="nl-NL"/>
        </w:rPr>
        <w:t xml:space="preserve"> báo</w:t>
      </w:r>
      <w:r w:rsidR="00AB714A" w:rsidRPr="00DD4A59">
        <w:rPr>
          <w:sz w:val="28"/>
          <w:szCs w:val="28"/>
          <w:lang w:val="nl-NL"/>
        </w:rPr>
        <w:t xml:space="preserve"> chính xác</w:t>
      </w:r>
      <w:r w:rsidR="00D53180" w:rsidRPr="00DD4A59">
        <w:rPr>
          <w:sz w:val="28"/>
          <w:szCs w:val="28"/>
          <w:lang w:val="nl-NL"/>
        </w:rPr>
        <w:t xml:space="preserve"> tình hình;</w:t>
      </w:r>
      <w:r w:rsidR="00830632" w:rsidRPr="00DD4A59">
        <w:rPr>
          <w:sz w:val="28"/>
          <w:szCs w:val="28"/>
          <w:lang w:val="nl-NL"/>
        </w:rPr>
        <w:t xml:space="preserve"> chỉ đạo giải quyết kịp thời các vụ việc</w:t>
      </w:r>
      <w:r w:rsidR="00AB714A" w:rsidRPr="00DD4A59">
        <w:rPr>
          <w:sz w:val="28"/>
          <w:szCs w:val="28"/>
          <w:lang w:val="nl-NL"/>
        </w:rPr>
        <w:t xml:space="preserve"> ngay từ cơ sở</w:t>
      </w:r>
      <w:r w:rsidR="00830632" w:rsidRPr="00DD4A59">
        <w:rPr>
          <w:sz w:val="28"/>
          <w:szCs w:val="28"/>
          <w:lang w:val="nl-NL"/>
        </w:rPr>
        <w:t xml:space="preserve">. </w:t>
      </w:r>
      <w:r w:rsidR="008C04CA" w:rsidRPr="00DD4A59">
        <w:rPr>
          <w:sz w:val="28"/>
          <w:szCs w:val="28"/>
          <w:lang w:val="nl-NL" w:eastAsia="ja-JP"/>
        </w:rPr>
        <w:t>A</w:t>
      </w:r>
      <w:r w:rsidR="00830632" w:rsidRPr="00DD4A59">
        <w:rPr>
          <w:sz w:val="28"/>
          <w:szCs w:val="28"/>
          <w:lang w:val="nl-NL" w:eastAsia="ja-JP"/>
        </w:rPr>
        <w:t>n ninh các tuyến, địa bàn trọng điểm được bảo đả</w:t>
      </w:r>
      <w:r w:rsidR="00D53180" w:rsidRPr="00DD4A59">
        <w:rPr>
          <w:sz w:val="28"/>
          <w:szCs w:val="28"/>
          <w:lang w:val="nl-NL" w:eastAsia="ja-JP"/>
        </w:rPr>
        <w:t>m. A</w:t>
      </w:r>
      <w:r w:rsidR="00830632" w:rsidRPr="00DD4A59">
        <w:rPr>
          <w:sz w:val="28"/>
          <w:szCs w:val="28"/>
          <w:lang w:val="nl-NL" w:eastAsia="ja-JP"/>
        </w:rPr>
        <w:t>n ninh chính trị, trật tự an toàn xã hộ</w:t>
      </w:r>
      <w:r w:rsidR="008C04CA" w:rsidRPr="00DD4A59">
        <w:rPr>
          <w:sz w:val="28"/>
          <w:szCs w:val="28"/>
          <w:lang w:val="nl-NL" w:eastAsia="ja-JP"/>
        </w:rPr>
        <w:t>i cơ bản</w:t>
      </w:r>
      <w:r w:rsidR="00830632" w:rsidRPr="00DD4A59">
        <w:rPr>
          <w:sz w:val="28"/>
          <w:szCs w:val="28"/>
          <w:lang w:val="nl-NL" w:eastAsia="ja-JP"/>
        </w:rPr>
        <w:t xml:space="preserve"> ổn định, không xảy ra các vụ việc phức tạp.</w:t>
      </w:r>
      <w:r w:rsidR="008C04CA" w:rsidRPr="00DD4A59">
        <w:rPr>
          <w:sz w:val="28"/>
          <w:szCs w:val="28"/>
          <w:lang w:val="nl-NL" w:eastAsia="ja-JP"/>
        </w:rPr>
        <w:t xml:space="preserve"> Triển khai có hiệu quả đợt cao điểm tấn công tội phạm, đảm bảo ANTT, ATGT. </w:t>
      </w:r>
      <w:r w:rsidR="00363029" w:rsidRPr="00DD4A59">
        <w:rPr>
          <w:sz w:val="28"/>
          <w:szCs w:val="28"/>
          <w:lang w:val="nl-NL"/>
        </w:rPr>
        <w:t xml:space="preserve">Phát hiện </w:t>
      </w:r>
      <w:r w:rsidR="008C04CA" w:rsidRPr="00DD4A59">
        <w:rPr>
          <w:sz w:val="28"/>
          <w:szCs w:val="28"/>
          <w:lang w:val="nl-NL"/>
        </w:rPr>
        <w:t>238 vụ phạm pháp hình sự; 120 vụ xâm phạm trật tự quản lý kinh tế và chức vụ; 260 vụ vi phạm pháp luật về bảo vệ môi trường; 50 vụ phạm tội ma túy. Đ</w:t>
      </w:r>
      <w:r w:rsidR="00B61C6D" w:rsidRPr="00DD4A59">
        <w:rPr>
          <w:sz w:val="28"/>
          <w:szCs w:val="28"/>
          <w:lang w:val="nl-NL"/>
        </w:rPr>
        <w:t xml:space="preserve">iều tra khám phá </w:t>
      </w:r>
      <w:r w:rsidR="00A442AF" w:rsidRPr="00DD4A59">
        <w:rPr>
          <w:sz w:val="28"/>
          <w:szCs w:val="28"/>
          <w:lang w:val="nl-NL"/>
        </w:rPr>
        <w:t>202</w:t>
      </w:r>
      <w:r w:rsidR="00B61C6D" w:rsidRPr="00DD4A59">
        <w:rPr>
          <w:sz w:val="28"/>
          <w:szCs w:val="28"/>
          <w:lang w:val="nl-NL"/>
        </w:rPr>
        <w:t xml:space="preserve"> vụ, 337 đối tượng phạm pháp hình sự (đạt tỷ lệ 84,9%)</w:t>
      </w:r>
      <w:r w:rsidR="00363029" w:rsidRPr="00DD4A59">
        <w:rPr>
          <w:sz w:val="28"/>
          <w:szCs w:val="28"/>
          <w:lang w:val="nl-NL"/>
        </w:rPr>
        <w:t xml:space="preserve">. </w:t>
      </w:r>
      <w:r w:rsidR="008C04CA" w:rsidRPr="00DD4A59">
        <w:rPr>
          <w:sz w:val="28"/>
          <w:szCs w:val="28"/>
          <w:lang w:val="nl-NL"/>
        </w:rPr>
        <w:t>X</w:t>
      </w:r>
      <w:r w:rsidR="00363029" w:rsidRPr="00DD4A59">
        <w:rPr>
          <w:sz w:val="28"/>
          <w:szCs w:val="28"/>
          <w:lang w:val="nl-NL"/>
        </w:rPr>
        <w:t xml:space="preserve">ảy ra </w:t>
      </w:r>
      <w:r w:rsidR="006D5FA2" w:rsidRPr="00DD4A59">
        <w:rPr>
          <w:sz w:val="28"/>
          <w:szCs w:val="28"/>
          <w:lang w:val="nl-NL"/>
        </w:rPr>
        <w:t>69</w:t>
      </w:r>
      <w:r w:rsidR="00363029" w:rsidRPr="00DD4A59">
        <w:rPr>
          <w:sz w:val="28"/>
          <w:szCs w:val="28"/>
          <w:lang w:val="nl-NL"/>
        </w:rPr>
        <w:t xml:space="preserve"> vụ</w:t>
      </w:r>
      <w:r w:rsidR="008C04CA" w:rsidRPr="00DD4A59">
        <w:rPr>
          <w:sz w:val="28"/>
          <w:szCs w:val="28"/>
          <w:lang w:val="nl-NL"/>
        </w:rPr>
        <w:t xml:space="preserve"> TNGT</w:t>
      </w:r>
      <w:r w:rsidR="00363029" w:rsidRPr="00DD4A59">
        <w:rPr>
          <w:sz w:val="28"/>
          <w:szCs w:val="28"/>
          <w:lang w:val="nl-NL"/>
        </w:rPr>
        <w:t xml:space="preserve">, làm chết </w:t>
      </w:r>
      <w:r w:rsidR="006D5FA2" w:rsidRPr="00DD4A59">
        <w:rPr>
          <w:sz w:val="28"/>
          <w:szCs w:val="28"/>
          <w:lang w:val="nl-NL"/>
        </w:rPr>
        <w:t>71</w:t>
      </w:r>
      <w:r w:rsidR="00363029" w:rsidRPr="00DD4A59">
        <w:rPr>
          <w:sz w:val="28"/>
          <w:szCs w:val="28"/>
          <w:lang w:val="nl-NL"/>
        </w:rPr>
        <w:t xml:space="preserve"> người, bị thương</w:t>
      </w:r>
      <w:r w:rsidR="006D5FA2" w:rsidRPr="00DD4A59">
        <w:rPr>
          <w:sz w:val="28"/>
          <w:szCs w:val="28"/>
          <w:lang w:val="nl-NL"/>
        </w:rPr>
        <w:t xml:space="preserve"> 31</w:t>
      </w:r>
      <w:r w:rsidR="00363029" w:rsidRPr="00DD4A59">
        <w:rPr>
          <w:sz w:val="28"/>
          <w:szCs w:val="28"/>
          <w:lang w:val="nl-NL"/>
        </w:rPr>
        <w:t xml:space="preserve"> ngườ</w:t>
      </w:r>
      <w:r w:rsidR="008C04CA" w:rsidRPr="00DD4A59">
        <w:rPr>
          <w:sz w:val="28"/>
          <w:szCs w:val="28"/>
          <w:lang w:val="nl-NL"/>
        </w:rPr>
        <w:t>i (</w:t>
      </w:r>
      <w:r w:rsidR="006D5FA2" w:rsidRPr="00DD4A59">
        <w:rPr>
          <w:sz w:val="28"/>
          <w:szCs w:val="28"/>
          <w:lang w:val="nl-NL"/>
        </w:rPr>
        <w:t>tăng 3</w:t>
      </w:r>
      <w:r w:rsidR="00363029" w:rsidRPr="00DD4A59">
        <w:rPr>
          <w:sz w:val="28"/>
          <w:szCs w:val="28"/>
          <w:lang w:val="nl-NL"/>
        </w:rPr>
        <w:t xml:space="preserve"> vụ</w:t>
      </w:r>
      <w:r w:rsidR="006D5FA2" w:rsidRPr="00DD4A59">
        <w:rPr>
          <w:sz w:val="28"/>
          <w:szCs w:val="28"/>
          <w:lang w:val="nl-NL"/>
        </w:rPr>
        <w:t>, tăng 7</w:t>
      </w:r>
      <w:r w:rsidR="00363029" w:rsidRPr="00DD4A59">
        <w:rPr>
          <w:sz w:val="28"/>
          <w:szCs w:val="28"/>
          <w:lang w:val="nl-NL"/>
        </w:rPr>
        <w:t xml:space="preserve"> người chết</w:t>
      </w:r>
      <w:r w:rsidR="006D5FA2" w:rsidRPr="00DD4A59">
        <w:rPr>
          <w:sz w:val="28"/>
          <w:szCs w:val="28"/>
          <w:lang w:val="nl-NL"/>
        </w:rPr>
        <w:t>, giảm 6</w:t>
      </w:r>
      <w:r w:rsidR="00363029" w:rsidRPr="00DD4A59">
        <w:rPr>
          <w:sz w:val="28"/>
          <w:szCs w:val="28"/>
          <w:lang w:val="nl-NL"/>
        </w:rPr>
        <w:t xml:space="preserve"> người bị</w:t>
      </w:r>
      <w:r w:rsidR="00D9122F" w:rsidRPr="00DD4A59">
        <w:rPr>
          <w:sz w:val="28"/>
          <w:szCs w:val="28"/>
          <w:lang w:val="nl-NL"/>
        </w:rPr>
        <w:t xml:space="preserve"> thương </w:t>
      </w:r>
      <w:r w:rsidR="00363029" w:rsidRPr="00DD4A59">
        <w:rPr>
          <w:sz w:val="28"/>
          <w:szCs w:val="28"/>
          <w:lang w:val="nl-NL"/>
        </w:rPr>
        <w:t xml:space="preserve"> so với cùng kỳ</w:t>
      </w:r>
      <w:r w:rsidR="00D9122F" w:rsidRPr="00DD4A59">
        <w:rPr>
          <w:sz w:val="28"/>
          <w:szCs w:val="28"/>
          <w:lang w:val="nl-NL"/>
        </w:rPr>
        <w:t xml:space="preserve"> năm 2017</w:t>
      </w:r>
      <w:r w:rsidR="008C04CA" w:rsidRPr="00DD4A59">
        <w:rPr>
          <w:sz w:val="28"/>
          <w:szCs w:val="28"/>
          <w:lang w:val="nl-NL"/>
        </w:rPr>
        <w:t>)</w:t>
      </w:r>
    </w:p>
    <w:p w:rsidR="00363029" w:rsidRPr="00DD4A59" w:rsidRDefault="008C04CA" w:rsidP="00BC46AD">
      <w:pPr>
        <w:pStyle w:val="pbody"/>
        <w:widowControl w:val="0"/>
        <w:shd w:val="clear" w:color="auto" w:fill="FFFFFF"/>
        <w:spacing w:beforeAutospacing="0" w:after="0" w:afterAutospacing="0"/>
        <w:ind w:firstLine="720"/>
        <w:jc w:val="both"/>
        <w:rPr>
          <w:sz w:val="28"/>
          <w:szCs w:val="28"/>
          <w:lang w:val="nl-NL"/>
        </w:rPr>
      </w:pPr>
      <w:r w:rsidRPr="00DD4A59">
        <w:rPr>
          <w:sz w:val="28"/>
          <w:szCs w:val="28"/>
          <w:lang w:val="nl-NL"/>
        </w:rPr>
        <w:t xml:space="preserve">b) </w:t>
      </w:r>
      <w:r w:rsidR="000A1B1C" w:rsidRPr="00DD4A59">
        <w:rPr>
          <w:sz w:val="28"/>
          <w:szCs w:val="28"/>
          <w:lang w:val="nl-NL"/>
        </w:rPr>
        <w:t>Các hoạt động đối ngoại được triển khai tích cực, gắn với xúc tiến quảng bá đầu tư; tham dự Hội nghị cấp cao 9 tỉnh 3 nước lần thứ 21, kỳ họp 40 Ủy ban liên Chính phủ về hợp tác song phương Việt Nam - Lào, Hội nghị Thượng đỉnh hợp tác tiểu vùng Mekong mở rộng (GMS-6); làm việc với Đại sứ quán các nước xúc tiến hợp tác và tham dự chương trình tại Hà Tĩnh; tích cực tham gia các hội nghị, hội thảo quốc tế về hợp tác kinh tế, đầu tư</w:t>
      </w:r>
      <w:r w:rsidR="000A1B1C" w:rsidRPr="00DD4A59">
        <w:rPr>
          <w:rStyle w:val="FootnoteReference"/>
          <w:sz w:val="28"/>
          <w:szCs w:val="28"/>
          <w:lang w:val="nl-NL"/>
        </w:rPr>
        <w:footnoteReference w:id="54"/>
      </w:r>
      <w:r w:rsidR="000A1B1C" w:rsidRPr="00DD4A59">
        <w:rPr>
          <w:sz w:val="28"/>
          <w:szCs w:val="28"/>
          <w:lang w:val="nl-NL"/>
        </w:rPr>
        <w:t xml:space="preserve">; ký kết với Ngân hàng thế giới (WB) các nội dung hỗ trợ hợp tác toàn diện với Hà Tĩnh. </w:t>
      </w:r>
      <w:r w:rsidR="00B7056E" w:rsidRPr="00DD4A59">
        <w:rPr>
          <w:sz w:val="28"/>
          <w:szCs w:val="28"/>
          <w:lang w:val="nl-NL"/>
        </w:rPr>
        <w:t>T</w:t>
      </w:r>
      <w:r w:rsidR="000A1B1C" w:rsidRPr="00DD4A59">
        <w:rPr>
          <w:sz w:val="28"/>
          <w:szCs w:val="28"/>
          <w:lang w:val="nl-NL"/>
        </w:rPr>
        <w:t>iế</w:t>
      </w:r>
      <w:r w:rsidR="00C77019" w:rsidRPr="00DD4A59">
        <w:rPr>
          <w:sz w:val="28"/>
          <w:szCs w:val="28"/>
          <w:lang w:val="nl-NL"/>
        </w:rPr>
        <w:t>p đón 60</w:t>
      </w:r>
      <w:r w:rsidR="000A1B1C" w:rsidRPr="00DD4A59">
        <w:rPr>
          <w:sz w:val="28"/>
          <w:szCs w:val="28"/>
          <w:lang w:val="nl-NL"/>
        </w:rPr>
        <w:t xml:space="preserve"> đoàn vớ</w:t>
      </w:r>
      <w:r w:rsidR="00C77019" w:rsidRPr="00DD4A59">
        <w:rPr>
          <w:sz w:val="28"/>
          <w:szCs w:val="28"/>
          <w:lang w:val="nl-NL"/>
        </w:rPr>
        <w:t>i 545</w:t>
      </w:r>
      <w:r w:rsidR="000A1B1C" w:rsidRPr="00DD4A59">
        <w:rPr>
          <w:sz w:val="28"/>
          <w:szCs w:val="28"/>
          <w:lang w:val="nl-NL"/>
        </w:rPr>
        <w:t xml:space="preserve"> lượt khách nước ngoài vào làm việc tại Hà Tĩnh.  </w:t>
      </w:r>
    </w:p>
    <w:p w:rsidR="00363029" w:rsidRPr="00DD4A59" w:rsidRDefault="00363029" w:rsidP="00BC46AD">
      <w:pPr>
        <w:pStyle w:val="pbody"/>
        <w:widowControl w:val="0"/>
        <w:shd w:val="clear" w:color="auto" w:fill="FFFFFF"/>
        <w:spacing w:beforeAutospacing="0" w:after="0" w:afterAutospacing="0"/>
        <w:ind w:firstLine="720"/>
        <w:jc w:val="both"/>
        <w:rPr>
          <w:i/>
          <w:sz w:val="28"/>
          <w:szCs w:val="28"/>
          <w:lang w:val="nl-NL"/>
        </w:rPr>
      </w:pPr>
      <w:r w:rsidRPr="00DD4A59">
        <w:rPr>
          <w:i/>
          <w:sz w:val="28"/>
          <w:szCs w:val="28"/>
          <w:lang w:val="nl-NL"/>
        </w:rPr>
        <w:t xml:space="preserve">Đánh giá chung, </w:t>
      </w:r>
      <w:r w:rsidRPr="00DD4A59">
        <w:rPr>
          <w:i/>
          <w:iCs/>
          <w:sz w:val="28"/>
          <w:szCs w:val="28"/>
          <w:shd w:val="clear" w:color="auto" w:fill="FFFFFF"/>
          <w:lang w:val="nl-NL"/>
        </w:rPr>
        <w:t>tình hình 6 tháng đầu năm nhìn chung</w:t>
      </w:r>
      <w:r w:rsidR="0097065A">
        <w:rPr>
          <w:i/>
          <w:iCs/>
          <w:sz w:val="28"/>
          <w:szCs w:val="28"/>
          <w:shd w:val="clear" w:color="auto" w:fill="FFFFFF"/>
          <w:lang w:val="nl-NL"/>
        </w:rPr>
        <w:t xml:space="preserve"> </w:t>
      </w:r>
      <w:r w:rsidRPr="00DD4A59">
        <w:rPr>
          <w:i/>
          <w:sz w:val="28"/>
          <w:szCs w:val="28"/>
          <w:shd w:val="clear" w:color="auto" w:fill="FFFFFF"/>
          <w:lang w:val="nl-NL"/>
        </w:rPr>
        <w:t>ổn định và tiếp tục xu thế phát triển</w:t>
      </w:r>
      <w:r w:rsidRPr="00DD4A59">
        <w:rPr>
          <w:i/>
          <w:sz w:val="28"/>
          <w:szCs w:val="28"/>
          <w:lang w:val="nl-NL"/>
        </w:rPr>
        <w:t>; nền kinh tế có diễn biến tích cực nhất kể từ sau tác động của sự cố môi trường biển, tăng trưởng kinh tế đạt cao nhất từ trước tới nay, cơ cấu chuyển dịch mạnh sang công nghiệp, quy mô nền kinh tế được nâng lên theo hướng bền vững</w:t>
      </w:r>
      <w:r w:rsidRPr="00DD4A59">
        <w:rPr>
          <w:rStyle w:val="FootnoteReference"/>
          <w:i/>
          <w:sz w:val="28"/>
          <w:szCs w:val="28"/>
          <w:lang w:val="nl-NL"/>
        </w:rPr>
        <w:footnoteReference w:id="55"/>
      </w:r>
      <w:r w:rsidRPr="00DD4A59">
        <w:rPr>
          <w:i/>
          <w:sz w:val="28"/>
          <w:szCs w:val="28"/>
          <w:lang w:val="nl-NL"/>
        </w:rPr>
        <w:t xml:space="preserve">. </w:t>
      </w:r>
    </w:p>
    <w:p w:rsidR="00363029" w:rsidRPr="00DD4A59" w:rsidRDefault="00363029" w:rsidP="00BC46AD">
      <w:pPr>
        <w:pStyle w:val="pbody"/>
        <w:widowControl w:val="0"/>
        <w:shd w:val="clear" w:color="auto" w:fill="FFFFFF"/>
        <w:spacing w:beforeAutospacing="0" w:after="0" w:afterAutospacing="0"/>
        <w:ind w:firstLine="720"/>
        <w:jc w:val="both"/>
        <w:rPr>
          <w:i/>
          <w:sz w:val="28"/>
          <w:szCs w:val="28"/>
          <w:lang w:val="nl-NL"/>
        </w:rPr>
      </w:pPr>
      <w:r w:rsidRPr="00DD4A59">
        <w:rPr>
          <w:i/>
          <w:sz w:val="28"/>
          <w:szCs w:val="28"/>
          <w:lang w:val="nl-NL"/>
        </w:rPr>
        <w:t xml:space="preserve">Cả 3 khu vực kinh tế đều có kết quả tương đối toàn diện, khả quan; nông nghiệp được mùa, </w:t>
      </w:r>
      <w:r w:rsidR="0080761D" w:rsidRPr="00DD4A59">
        <w:rPr>
          <w:i/>
          <w:sz w:val="28"/>
          <w:szCs w:val="28"/>
          <w:lang w:val="nl-NL"/>
        </w:rPr>
        <w:t xml:space="preserve">hình thành được bộ giống chủ lực, </w:t>
      </w:r>
      <w:r w:rsidRPr="00DD4A59">
        <w:rPr>
          <w:i/>
          <w:sz w:val="28"/>
          <w:szCs w:val="28"/>
          <w:lang w:val="nl-NL"/>
        </w:rPr>
        <w:t>cơ cấu cây trồng chuyển dịch theo hướng hiệu quả kinh tế, chăn nuôi từng bước khắc phục khó khăn và có bước điều chỉnh theo thị trường; xây dựng NTM kiểu mẫu trở thành phong trào điển hình toàn quốc; công nghiệp là điểm sáng với chỉ số sản xuất toàn ngành tăng trưởng cao nhất cả nước, lò cao số 2  hoạt động đánh dấu mốc quan trọng hoàn thành giai đoạn 1 dự án FHS</w:t>
      </w:r>
      <w:r w:rsidR="005E1C1A" w:rsidRPr="00DD4A59">
        <w:rPr>
          <w:i/>
          <w:sz w:val="28"/>
          <w:szCs w:val="28"/>
          <w:lang w:val="nl-NL"/>
        </w:rPr>
        <w:t xml:space="preserve"> </w:t>
      </w:r>
      <w:r w:rsidRPr="00DD4A59">
        <w:rPr>
          <w:i/>
          <w:sz w:val="28"/>
          <w:szCs w:val="28"/>
          <w:lang w:val="nl-NL"/>
        </w:rPr>
        <w:t>đi vào sản xuất sau 10 năm triển khai đầu tư; khu vực dịch vụ phục hồi và duy trì tăng trưởng</w:t>
      </w:r>
      <w:r w:rsidR="0080761D" w:rsidRPr="00DD4A59">
        <w:rPr>
          <w:i/>
          <w:sz w:val="28"/>
          <w:szCs w:val="28"/>
          <w:lang w:val="nl-NL"/>
        </w:rPr>
        <w:t>.</w:t>
      </w:r>
      <w:r w:rsidRPr="00DD4A59">
        <w:rPr>
          <w:i/>
          <w:sz w:val="28"/>
          <w:szCs w:val="28"/>
          <w:lang w:val="nl-NL"/>
        </w:rPr>
        <w:t>.</w:t>
      </w:r>
    </w:p>
    <w:p w:rsidR="00363029" w:rsidRPr="00DD4A59" w:rsidRDefault="00363029" w:rsidP="00BC46AD">
      <w:pPr>
        <w:pStyle w:val="pbody"/>
        <w:widowControl w:val="0"/>
        <w:shd w:val="clear" w:color="auto" w:fill="FFFFFF"/>
        <w:spacing w:beforeAutospacing="0" w:after="0" w:afterAutospacing="0"/>
        <w:ind w:firstLine="720"/>
        <w:jc w:val="both"/>
        <w:rPr>
          <w:i/>
          <w:sz w:val="28"/>
          <w:szCs w:val="28"/>
          <w:shd w:val="clear" w:color="auto" w:fill="FFFFFF"/>
          <w:lang w:val="nl-NL"/>
        </w:rPr>
      </w:pPr>
      <w:r w:rsidRPr="00DD4A59">
        <w:rPr>
          <w:i/>
          <w:sz w:val="28"/>
          <w:szCs w:val="28"/>
          <w:lang w:val="nl-NL"/>
        </w:rPr>
        <w:t>Kim ngạch xuất khẩu tăng mạ</w:t>
      </w:r>
      <w:r w:rsidR="002402A2" w:rsidRPr="00DD4A59">
        <w:rPr>
          <w:i/>
          <w:sz w:val="28"/>
          <w:szCs w:val="28"/>
          <w:lang w:val="nl-NL"/>
        </w:rPr>
        <w:t>nh. T</w:t>
      </w:r>
      <w:r w:rsidRPr="00DD4A59">
        <w:rPr>
          <w:i/>
          <w:sz w:val="28"/>
          <w:szCs w:val="28"/>
          <w:lang w:val="nl-NL"/>
        </w:rPr>
        <w:t>ổng thu ngân sách trên địa bàn tăng; thu nội địa loại trừ tiền đất tăng khá so với cùng kỳ là yếu tố tích cự</w:t>
      </w:r>
      <w:r w:rsidR="00185DF9" w:rsidRPr="00DD4A59">
        <w:rPr>
          <w:i/>
          <w:sz w:val="28"/>
          <w:szCs w:val="28"/>
          <w:lang w:val="nl-NL"/>
        </w:rPr>
        <w:t>c</w:t>
      </w:r>
      <w:r w:rsidR="00185DF9" w:rsidRPr="00DD4A59">
        <w:rPr>
          <w:rStyle w:val="FootnoteReference"/>
          <w:i/>
          <w:sz w:val="28"/>
          <w:szCs w:val="28"/>
          <w:lang w:val="nl-NL"/>
        </w:rPr>
        <w:footnoteReference w:id="56"/>
      </w:r>
      <w:r w:rsidRPr="00DD4A59">
        <w:rPr>
          <w:i/>
          <w:sz w:val="28"/>
          <w:szCs w:val="28"/>
          <w:lang w:val="nl-NL"/>
        </w:rPr>
        <w:t xml:space="preserve">. </w:t>
      </w:r>
      <w:r w:rsidR="00474D38" w:rsidRPr="00DD4A59">
        <w:rPr>
          <w:i/>
          <w:sz w:val="28"/>
          <w:szCs w:val="28"/>
          <w:lang w:val="nl-NL"/>
        </w:rPr>
        <w:t>CCHC được đẩy mạnh, m</w:t>
      </w:r>
      <w:r w:rsidRPr="00DD4A59">
        <w:rPr>
          <w:i/>
          <w:sz w:val="28"/>
          <w:szCs w:val="28"/>
          <w:lang w:val="nl-NL"/>
        </w:rPr>
        <w:t>ôi trường đầu tư kinh doanh tiếp tục được cải thiện, chỉ số PCI tăng 12 bậc trong 2 năm 2016 - 2017, Hà Tĩnh thuộc nhóm 5 tỉnh có sự cải thiện tốt nhất chất lượng điều hành</w:t>
      </w:r>
      <w:r w:rsidRPr="00DD4A59">
        <w:rPr>
          <w:rStyle w:val="FootnoteReference"/>
          <w:i/>
          <w:sz w:val="28"/>
          <w:szCs w:val="28"/>
          <w:lang w:val="nl-NL"/>
        </w:rPr>
        <w:footnoteReference w:id="57"/>
      </w:r>
      <w:r w:rsidR="00300D6C" w:rsidRPr="00DD4A59">
        <w:rPr>
          <w:i/>
          <w:sz w:val="28"/>
          <w:szCs w:val="28"/>
          <w:lang w:val="nl-NL"/>
        </w:rPr>
        <w:t>,</w:t>
      </w:r>
      <w:r w:rsidR="00474D38" w:rsidRPr="00DD4A59">
        <w:rPr>
          <w:i/>
          <w:sz w:val="28"/>
          <w:szCs w:val="28"/>
          <w:lang w:val="nl-NL"/>
        </w:rPr>
        <w:t xml:space="preserve"> </w:t>
      </w:r>
      <w:r w:rsidR="00474D38" w:rsidRPr="00DD4A59">
        <w:rPr>
          <w:rFonts w:asciiTheme="majorHAnsi" w:hAnsiTheme="majorHAnsi" w:cstheme="majorHAnsi"/>
          <w:i/>
          <w:sz w:val="28"/>
          <w:szCs w:val="28"/>
          <w:lang w:val="nl-NL"/>
        </w:rPr>
        <w:t>thuộc tốp 10 bảng xếp hạng cấp tỉnh về phát triển Chính phủ điện tử</w:t>
      </w:r>
      <w:r w:rsidRPr="00DD4A59">
        <w:rPr>
          <w:i/>
          <w:sz w:val="28"/>
          <w:szCs w:val="28"/>
          <w:lang w:val="nl-NL"/>
        </w:rPr>
        <w:t>. Nhiệm vụ sắp xếp đổi mới tổ chức bộ máy theo tinh thần Nghị quyết Hội nghị Trung ương 6 được triển khai nghiêm túc, quyết liệt. Công tác quản lý nhà nước trên một số lĩnh vực tiếp tục được chấn chỉnh, tăng cường</w:t>
      </w:r>
      <w:r w:rsidRPr="00DD4A59">
        <w:rPr>
          <w:rStyle w:val="FootnoteReference"/>
          <w:i/>
          <w:sz w:val="28"/>
          <w:szCs w:val="28"/>
          <w:lang w:val="nl-NL"/>
        </w:rPr>
        <w:footnoteReference w:id="58"/>
      </w:r>
      <w:r w:rsidRPr="00DD4A59">
        <w:rPr>
          <w:i/>
          <w:sz w:val="28"/>
          <w:szCs w:val="28"/>
          <w:lang w:val="nl-NL"/>
        </w:rPr>
        <w:t>. Các tồn đọng lớn của tỉnh đã được giải quyết cơ bản. Công tác bồi thường sự cố môi trường đã cơ bản hoàn thành, cùng với việc tiếp tục khởi động lò cao số 2 FHS, là yếu tố đặc biệt quan trọng cho ổn định và tăng trưởng. Các lĩnh vực văn hóa xã hội đạt nhiều kết quả tích cực; chính sách an sinh xã hội được đảm bảo; đời sống nhân dân ổn định. An ninh chính trị, trật tự an toàn xã hội được giữ vững; đơn thư khiếu nại tố cáo giảm nhiều so với cùng kỳ.</w:t>
      </w:r>
      <w:r w:rsidR="003D5D39">
        <w:rPr>
          <w:i/>
          <w:sz w:val="28"/>
          <w:szCs w:val="28"/>
          <w:lang w:val="nl-NL"/>
        </w:rPr>
        <w:t xml:space="preserve"> </w:t>
      </w:r>
      <w:r w:rsidRPr="00DD4A59">
        <w:rPr>
          <w:i/>
          <w:sz w:val="28"/>
          <w:szCs w:val="28"/>
          <w:shd w:val="clear" w:color="auto" w:fill="FFFFFF"/>
          <w:lang w:val="nl-NL"/>
        </w:rPr>
        <w:t>Hoạt động hợp tác đối ngoại được củng cố, phát huy.</w:t>
      </w:r>
    </w:p>
    <w:p w:rsidR="00363029" w:rsidRDefault="00363029" w:rsidP="00BC46AD">
      <w:pPr>
        <w:pStyle w:val="pbody"/>
        <w:widowControl w:val="0"/>
        <w:shd w:val="clear" w:color="auto" w:fill="FFFFFF"/>
        <w:spacing w:beforeAutospacing="0" w:after="0" w:afterAutospacing="0"/>
        <w:ind w:firstLine="720"/>
        <w:jc w:val="both"/>
        <w:rPr>
          <w:i/>
          <w:sz w:val="28"/>
          <w:szCs w:val="28"/>
          <w:lang w:val="nl-NL"/>
        </w:rPr>
      </w:pPr>
      <w:r w:rsidRPr="00DD4A59">
        <w:rPr>
          <w:i/>
          <w:sz w:val="28"/>
          <w:szCs w:val="28"/>
          <w:lang w:val="nl-NL"/>
        </w:rPr>
        <w:t xml:space="preserve">Đạt được kết quả trên, trước hết là nỗ lực của cả hệ thống chính trị, cùng với chủ trương đúng, lãnh đạo chỉ đạo sát sao, điều hành quyết liệt, tổ chức thực hiện nhất quán, nhân dân đồng thuận, Trung ương chỉ đạo hỗ trợ kịp thời; </w:t>
      </w:r>
      <w:r w:rsidR="00F7778E" w:rsidRPr="00DD4A59">
        <w:rPr>
          <w:i/>
          <w:sz w:val="28"/>
          <w:szCs w:val="28"/>
          <w:lang w:val="pt-BR"/>
        </w:rPr>
        <w:t xml:space="preserve">những khó khăn </w:t>
      </w:r>
      <w:r w:rsidR="00AF524E" w:rsidRPr="00DD4A59">
        <w:rPr>
          <w:i/>
          <w:sz w:val="28"/>
          <w:szCs w:val="28"/>
          <w:lang w:val="pt-BR"/>
        </w:rPr>
        <w:t>hạn chế</w:t>
      </w:r>
      <w:r w:rsidR="00F7778E" w:rsidRPr="00DD4A59">
        <w:rPr>
          <w:i/>
          <w:sz w:val="28"/>
          <w:szCs w:val="28"/>
          <w:lang w:val="pt-BR"/>
        </w:rPr>
        <w:t xml:space="preserve"> thời gian qua mang lại nhiều bài học kinh nghiệm</w:t>
      </w:r>
      <w:r w:rsidR="00453AA4" w:rsidRPr="00DD4A59">
        <w:rPr>
          <w:i/>
          <w:sz w:val="28"/>
          <w:szCs w:val="28"/>
          <w:lang w:val="pt-BR"/>
        </w:rPr>
        <w:t>;</w:t>
      </w:r>
      <w:r w:rsidR="00585A8C" w:rsidRPr="00DD4A59">
        <w:rPr>
          <w:i/>
          <w:sz w:val="28"/>
          <w:szCs w:val="28"/>
          <w:lang w:val="pt-BR"/>
        </w:rPr>
        <w:t xml:space="preserve"> tinh thần trách nhiệm được nâng lên</w:t>
      </w:r>
      <w:r w:rsidR="00F7778E" w:rsidRPr="00DD4A59">
        <w:rPr>
          <w:i/>
          <w:sz w:val="28"/>
          <w:szCs w:val="28"/>
          <w:lang w:val="nl-NL"/>
        </w:rPr>
        <w:t xml:space="preserve">; </w:t>
      </w:r>
      <w:r w:rsidRPr="00DD4A59">
        <w:rPr>
          <w:i/>
          <w:sz w:val="28"/>
          <w:szCs w:val="28"/>
          <w:lang w:val="nl-NL"/>
        </w:rPr>
        <w:t xml:space="preserve">đồng thời, bối cảnh điều kiện thuận lợi, </w:t>
      </w:r>
      <w:r w:rsidR="00BF6C82" w:rsidRPr="00DD4A59">
        <w:rPr>
          <w:i/>
          <w:sz w:val="28"/>
          <w:szCs w:val="28"/>
          <w:lang w:val="nl-NL"/>
        </w:rPr>
        <w:t xml:space="preserve">tình hình chung tốt hơn so với cùng kỳ, </w:t>
      </w:r>
      <w:r w:rsidRPr="00DD4A59">
        <w:rPr>
          <w:i/>
          <w:sz w:val="28"/>
          <w:szCs w:val="28"/>
          <w:lang w:val="nl-NL"/>
        </w:rPr>
        <w:t xml:space="preserve">kinh tế tiếp đà tăng trưởng của 2 quý cuối năm 2017, </w:t>
      </w:r>
      <w:r w:rsidR="00412599" w:rsidRPr="00DD4A59">
        <w:rPr>
          <w:i/>
          <w:sz w:val="28"/>
          <w:szCs w:val="28"/>
          <w:lang w:val="nl-NL"/>
        </w:rPr>
        <w:t>dự án trọng điểm tiếp tụ</w:t>
      </w:r>
      <w:r w:rsidR="008B2185" w:rsidRPr="00DD4A59">
        <w:rPr>
          <w:i/>
          <w:sz w:val="28"/>
          <w:szCs w:val="28"/>
          <w:lang w:val="nl-NL"/>
        </w:rPr>
        <w:t xml:space="preserve">c phát huy </w:t>
      </w:r>
      <w:r w:rsidR="00412599" w:rsidRPr="00DD4A59">
        <w:rPr>
          <w:i/>
          <w:sz w:val="28"/>
          <w:szCs w:val="28"/>
          <w:lang w:val="nl-NL"/>
        </w:rPr>
        <w:t>động lực thúc đẩy tăng trưởng.</w:t>
      </w:r>
    </w:p>
    <w:p w:rsidR="00363029" w:rsidRPr="00DD4A59" w:rsidRDefault="00363029" w:rsidP="00925516">
      <w:pPr>
        <w:pStyle w:val="pbody"/>
        <w:shd w:val="clear" w:color="auto" w:fill="FFFFFF"/>
        <w:spacing w:before="120" w:beforeAutospacing="0" w:after="0" w:afterAutospacing="0"/>
        <w:ind w:firstLine="720"/>
        <w:jc w:val="both"/>
        <w:rPr>
          <w:b/>
          <w:lang w:val="nl-NL"/>
        </w:rPr>
      </w:pPr>
      <w:r w:rsidRPr="00DD4A59">
        <w:rPr>
          <w:b/>
          <w:lang w:val="nl-NL"/>
        </w:rPr>
        <w:t>II. MẶT KHÓ KHĂN, HẠN CHẾ</w:t>
      </w:r>
    </w:p>
    <w:p w:rsidR="001E3C76" w:rsidRPr="00DD4A59" w:rsidRDefault="001E3C76" w:rsidP="00BC46AD">
      <w:pPr>
        <w:pStyle w:val="pbody"/>
        <w:widowControl w:val="0"/>
        <w:shd w:val="clear" w:color="auto" w:fill="FFFFFF"/>
        <w:spacing w:beforeAutospacing="0" w:after="0" w:afterAutospacing="0"/>
        <w:ind w:firstLine="720"/>
        <w:jc w:val="both"/>
        <w:rPr>
          <w:sz w:val="28"/>
          <w:szCs w:val="28"/>
          <w:shd w:val="clear" w:color="auto" w:fill="FFFFFF"/>
          <w:lang w:val="nl-NL"/>
        </w:rPr>
      </w:pPr>
      <w:r w:rsidRPr="00DD4A59">
        <w:rPr>
          <w:sz w:val="28"/>
          <w:szCs w:val="28"/>
          <w:shd w:val="clear" w:color="auto" w:fill="FFFFFF"/>
          <w:lang w:val="nl-NL"/>
        </w:rPr>
        <w:t xml:space="preserve">1. Tăng trưởng kinh tế đạt </w:t>
      </w:r>
      <w:r w:rsidR="00F017BA" w:rsidRPr="00DD4A59">
        <w:rPr>
          <w:sz w:val="28"/>
          <w:szCs w:val="28"/>
          <w:shd w:val="clear" w:color="auto" w:fill="FFFFFF"/>
          <w:lang w:val="nl-NL"/>
        </w:rPr>
        <w:t>cao</w:t>
      </w:r>
      <w:r w:rsidRPr="00DD4A59">
        <w:rPr>
          <w:sz w:val="28"/>
          <w:szCs w:val="28"/>
          <w:shd w:val="clear" w:color="auto" w:fill="FFFFFF"/>
          <w:lang w:val="nl-NL"/>
        </w:rPr>
        <w:t xml:space="preserve"> trong 6 tháng đầu năm, một mặt phản ánh xu hướng, kết quả tích cực</w:t>
      </w:r>
      <w:r w:rsidR="00F017BA" w:rsidRPr="00DD4A59">
        <w:rPr>
          <w:sz w:val="28"/>
          <w:szCs w:val="28"/>
          <w:shd w:val="clear" w:color="auto" w:fill="FFFFFF"/>
          <w:lang w:val="nl-NL"/>
        </w:rPr>
        <w:t>,</w:t>
      </w:r>
      <w:r w:rsidRPr="00DD4A59">
        <w:rPr>
          <w:sz w:val="28"/>
          <w:szCs w:val="28"/>
          <w:shd w:val="clear" w:color="auto" w:fill="FFFFFF"/>
          <w:lang w:val="nl-NL"/>
        </w:rPr>
        <w:t xml:space="preserve"> mặt khác </w:t>
      </w:r>
      <w:r w:rsidR="00F017BA" w:rsidRPr="00DD4A59">
        <w:rPr>
          <w:sz w:val="28"/>
          <w:szCs w:val="28"/>
          <w:shd w:val="clear" w:color="auto" w:fill="FFFFFF"/>
          <w:lang w:val="nl-NL"/>
        </w:rPr>
        <w:t xml:space="preserve">là </w:t>
      </w:r>
      <w:r w:rsidR="005569A7" w:rsidRPr="00DD4A59">
        <w:rPr>
          <w:sz w:val="28"/>
          <w:szCs w:val="28"/>
          <w:shd w:val="clear" w:color="auto" w:fill="FFFFFF"/>
          <w:lang w:val="nl-NL"/>
        </w:rPr>
        <w:t>kết quả</w:t>
      </w:r>
      <w:r w:rsidR="00F25407" w:rsidRPr="00DD4A59">
        <w:rPr>
          <w:sz w:val="28"/>
          <w:szCs w:val="28"/>
          <w:shd w:val="clear" w:color="auto" w:fill="FFFFFF"/>
          <w:lang w:val="nl-NL"/>
        </w:rPr>
        <w:t xml:space="preserve"> </w:t>
      </w:r>
      <w:r w:rsidR="005569A7" w:rsidRPr="00DD4A59">
        <w:rPr>
          <w:sz w:val="28"/>
          <w:szCs w:val="28"/>
          <w:shd w:val="clear" w:color="auto" w:fill="FFFFFF"/>
          <w:lang w:val="nl-NL"/>
        </w:rPr>
        <w:t xml:space="preserve">khi </w:t>
      </w:r>
      <w:r w:rsidRPr="00DD4A59">
        <w:rPr>
          <w:sz w:val="28"/>
          <w:szCs w:val="28"/>
          <w:shd w:val="clear" w:color="auto" w:fill="FFFFFF"/>
          <w:lang w:val="nl-NL"/>
        </w:rPr>
        <w:t>so sánh với nền tăng trưởng thấp</w:t>
      </w:r>
      <w:r w:rsidR="005569A7" w:rsidRPr="00DD4A59">
        <w:rPr>
          <w:sz w:val="28"/>
          <w:szCs w:val="28"/>
          <w:shd w:val="clear" w:color="auto" w:fill="FFFFFF"/>
          <w:lang w:val="nl-NL"/>
        </w:rPr>
        <w:t xml:space="preserve"> của</w:t>
      </w:r>
      <w:r w:rsidRPr="00DD4A59">
        <w:rPr>
          <w:sz w:val="28"/>
          <w:szCs w:val="28"/>
          <w:shd w:val="clear" w:color="auto" w:fill="FFFFFF"/>
          <w:lang w:val="nl-NL"/>
        </w:rPr>
        <w:t xml:space="preserve"> 6 tháng đầu năm 2017</w:t>
      </w:r>
      <w:r w:rsidR="005569A7" w:rsidRPr="00DD4A59">
        <w:rPr>
          <w:sz w:val="28"/>
          <w:szCs w:val="28"/>
          <w:shd w:val="clear" w:color="auto" w:fill="FFFFFF"/>
          <w:lang w:val="nl-NL"/>
        </w:rPr>
        <w:t xml:space="preserve">. </w:t>
      </w:r>
      <w:r w:rsidR="00C35F89" w:rsidRPr="00DD4A59">
        <w:rPr>
          <w:sz w:val="28"/>
          <w:szCs w:val="28"/>
          <w:shd w:val="clear" w:color="auto" w:fill="FFFFFF"/>
          <w:lang w:val="nl-NL"/>
        </w:rPr>
        <w:t>Mặc dù tiếp tục có yếu tố bứt phá (lò cao số 2 Formosa bắt đầu sản xuất thép từ cuối tháng 5/2018)</w:t>
      </w:r>
      <w:r w:rsidR="00C35F89" w:rsidRPr="00DD4A59">
        <w:rPr>
          <w:rStyle w:val="FootnoteReference"/>
          <w:sz w:val="28"/>
          <w:szCs w:val="28"/>
          <w:shd w:val="clear" w:color="auto" w:fill="FFFFFF"/>
          <w:lang w:val="nl-NL"/>
        </w:rPr>
        <w:footnoteReference w:id="59"/>
      </w:r>
      <w:r w:rsidR="00C35F89" w:rsidRPr="00DD4A59">
        <w:rPr>
          <w:sz w:val="28"/>
          <w:szCs w:val="28"/>
          <w:shd w:val="clear" w:color="auto" w:fill="FFFFFF"/>
          <w:lang w:val="nl-NL"/>
        </w:rPr>
        <w:t>, v</w:t>
      </w:r>
      <w:r w:rsidR="005569A7" w:rsidRPr="00DD4A59">
        <w:rPr>
          <w:sz w:val="28"/>
          <w:szCs w:val="28"/>
          <w:shd w:val="clear" w:color="auto" w:fill="FFFFFF"/>
          <w:lang w:val="nl-NL"/>
        </w:rPr>
        <w:t>iệc duy trì tăng trưởng cao trong 6 tháng còn lại</w:t>
      </w:r>
      <w:r w:rsidR="00E0733A" w:rsidRPr="00DD4A59">
        <w:rPr>
          <w:sz w:val="28"/>
          <w:szCs w:val="28"/>
          <w:shd w:val="clear" w:color="auto" w:fill="FFFFFF"/>
          <w:lang w:val="nl-NL"/>
        </w:rPr>
        <w:t xml:space="preserve"> và thực hiện mục tiêu tăng trưởng cả năm</w:t>
      </w:r>
      <w:r w:rsidR="005569A7" w:rsidRPr="00DD4A59">
        <w:rPr>
          <w:sz w:val="28"/>
          <w:szCs w:val="28"/>
          <w:shd w:val="clear" w:color="auto" w:fill="FFFFFF"/>
          <w:lang w:val="nl-NL"/>
        </w:rPr>
        <w:t xml:space="preserve"> còn nhiều khó khăn thách thức</w:t>
      </w:r>
      <w:r w:rsidRPr="00DD4A59">
        <w:rPr>
          <w:sz w:val="28"/>
          <w:szCs w:val="28"/>
          <w:shd w:val="clear" w:color="auto" w:fill="FFFFFF"/>
          <w:lang w:val="nl-NL"/>
        </w:rPr>
        <w:t>.</w:t>
      </w:r>
    </w:p>
    <w:p w:rsidR="001E3C76" w:rsidRPr="00DD4A59" w:rsidRDefault="001E3C76" w:rsidP="00BC46AD">
      <w:pPr>
        <w:pStyle w:val="pbody"/>
        <w:widowControl w:val="0"/>
        <w:shd w:val="clear" w:color="auto" w:fill="FFFFFF"/>
        <w:spacing w:beforeAutospacing="0" w:after="0" w:afterAutospacing="0"/>
        <w:ind w:firstLine="720"/>
        <w:jc w:val="both"/>
        <w:rPr>
          <w:sz w:val="28"/>
          <w:szCs w:val="28"/>
          <w:shd w:val="clear" w:color="auto" w:fill="FFFFFF"/>
          <w:lang w:val="nl-NL"/>
        </w:rPr>
      </w:pPr>
      <w:r w:rsidRPr="00DD4A59">
        <w:rPr>
          <w:sz w:val="28"/>
          <w:szCs w:val="28"/>
          <w:shd w:val="clear" w:color="auto" w:fill="FFFFFF"/>
          <w:lang w:val="nl-NL"/>
        </w:rPr>
        <w:t xml:space="preserve">2. </w:t>
      </w:r>
      <w:r w:rsidR="00485427" w:rsidRPr="00DD4A59">
        <w:rPr>
          <w:sz w:val="28"/>
          <w:szCs w:val="28"/>
          <w:shd w:val="clear" w:color="auto" w:fill="FFFFFF"/>
          <w:lang w:val="nl-NL"/>
        </w:rPr>
        <w:t>Trong</w:t>
      </w:r>
      <w:r w:rsidRPr="00DD4A59">
        <w:rPr>
          <w:sz w:val="28"/>
          <w:szCs w:val="28"/>
          <w:shd w:val="clear" w:color="auto" w:fill="FFFFFF"/>
          <w:lang w:val="nl-NL"/>
        </w:rPr>
        <w:t xml:space="preserve"> nông nghiệp</w:t>
      </w:r>
      <w:r w:rsidR="00485427" w:rsidRPr="00DD4A59">
        <w:rPr>
          <w:sz w:val="28"/>
          <w:szCs w:val="28"/>
          <w:shd w:val="clear" w:color="auto" w:fill="FFFFFF"/>
          <w:lang w:val="nl-NL"/>
        </w:rPr>
        <w:t xml:space="preserve">, </w:t>
      </w:r>
      <w:r w:rsidR="00C35F89" w:rsidRPr="00DD4A59">
        <w:rPr>
          <w:sz w:val="28"/>
          <w:szCs w:val="28"/>
          <w:shd w:val="clear" w:color="auto" w:fill="FFFFFF"/>
          <w:lang w:val="nl-NL"/>
        </w:rPr>
        <w:t xml:space="preserve">định hướng kết nối thị trường còn hạn chế, </w:t>
      </w:r>
      <w:r w:rsidR="00485427" w:rsidRPr="00DD4A59">
        <w:rPr>
          <w:sz w:val="28"/>
          <w:szCs w:val="28"/>
          <w:shd w:val="clear" w:color="auto" w:fill="FFFFFF"/>
          <w:lang w:val="nl-NL"/>
        </w:rPr>
        <w:t>sản xuất thiếu liên kết vững chắc, tiêu thụ nông sản hàng hóa phần lớn phụ thuộc vào thương lái;</w:t>
      </w:r>
      <w:r w:rsidR="003E659A" w:rsidRPr="00DD4A59">
        <w:rPr>
          <w:sz w:val="28"/>
          <w:szCs w:val="28"/>
          <w:shd w:val="clear" w:color="auto" w:fill="FFFFFF"/>
          <w:lang w:val="nl-NL"/>
        </w:rPr>
        <w:t xml:space="preserve"> </w:t>
      </w:r>
      <w:r w:rsidRPr="00DD4A59">
        <w:rPr>
          <w:sz w:val="28"/>
          <w:szCs w:val="28"/>
          <w:shd w:val="clear" w:color="auto" w:fill="FFFFFF"/>
          <w:lang w:val="nl-NL"/>
        </w:rPr>
        <w:t>tiềm ẩn nguy cơ</w:t>
      </w:r>
      <w:r w:rsidR="00F25407" w:rsidRPr="00DD4A59">
        <w:rPr>
          <w:sz w:val="28"/>
          <w:szCs w:val="28"/>
          <w:shd w:val="clear" w:color="auto" w:fill="FFFFFF"/>
          <w:lang w:val="nl-NL"/>
        </w:rPr>
        <w:t xml:space="preserve"> </w:t>
      </w:r>
      <w:r w:rsidRPr="00DD4A59">
        <w:rPr>
          <w:sz w:val="28"/>
          <w:szCs w:val="28"/>
          <w:shd w:val="clear" w:color="auto" w:fill="FFFFFF"/>
          <w:lang w:val="nl-NL"/>
        </w:rPr>
        <w:t>dịch bệnh, thiên tai</w:t>
      </w:r>
      <w:r w:rsidR="00485427" w:rsidRPr="00DD4A59">
        <w:rPr>
          <w:sz w:val="28"/>
          <w:szCs w:val="28"/>
          <w:shd w:val="clear" w:color="auto" w:fill="FFFFFF"/>
          <w:lang w:val="nl-NL"/>
        </w:rPr>
        <w:t>, rủi ro thị trường</w:t>
      </w:r>
      <w:r w:rsidRPr="00DD4A59">
        <w:rPr>
          <w:sz w:val="28"/>
          <w:szCs w:val="28"/>
          <w:shd w:val="clear" w:color="auto" w:fill="FFFFFF"/>
          <w:lang w:val="nl-NL"/>
        </w:rPr>
        <w:t>; một số địa phương còn chủ quan phòng chống dịch bệnh, chuyển đổi cơ cấu cây trồng hạn chế; chăn nuôi đang còn khó khăn, thị trường chưa ổn định; các dự án chăn nuôi bò tiếp tục giảm quy mô sản xuất</w:t>
      </w:r>
      <w:r w:rsidRPr="00DD4A59">
        <w:rPr>
          <w:rStyle w:val="FootnoteReference"/>
          <w:sz w:val="28"/>
          <w:szCs w:val="28"/>
          <w:shd w:val="clear" w:color="auto" w:fill="FFFFFF"/>
          <w:lang w:val="nl-NL"/>
        </w:rPr>
        <w:footnoteReference w:id="60"/>
      </w:r>
      <w:r w:rsidRPr="00DD4A59">
        <w:rPr>
          <w:sz w:val="28"/>
          <w:szCs w:val="28"/>
          <w:shd w:val="clear" w:color="auto" w:fill="FFFFFF"/>
          <w:lang w:val="nl-NL"/>
        </w:rPr>
        <w:t xml:space="preserve">; quản lý </w:t>
      </w:r>
      <w:r w:rsidRPr="00DD4A59">
        <w:rPr>
          <w:sz w:val="28"/>
          <w:szCs w:val="28"/>
          <w:lang w:val="nl-NL"/>
        </w:rPr>
        <w:t>kiểm soát giết mổ tập trung còn nhiều khó khăn bất cập</w:t>
      </w:r>
      <w:r w:rsidRPr="00DD4A59">
        <w:rPr>
          <w:rStyle w:val="FootnoteReference"/>
          <w:sz w:val="28"/>
          <w:szCs w:val="28"/>
          <w:lang w:val="nl-NL"/>
        </w:rPr>
        <w:footnoteReference w:id="61"/>
      </w:r>
      <w:r w:rsidRPr="00DD4A59">
        <w:rPr>
          <w:sz w:val="28"/>
          <w:szCs w:val="28"/>
          <w:lang w:val="nl-NL"/>
        </w:rPr>
        <w:t>; chưa làm tốt công tác quản lý bảo vệ rừng, còn để xảy ra sai phạm.</w:t>
      </w:r>
    </w:p>
    <w:p w:rsidR="001E3C76" w:rsidRPr="00DD4A59" w:rsidRDefault="001E3C76" w:rsidP="00BC46AD">
      <w:pPr>
        <w:pStyle w:val="pbody"/>
        <w:widowControl w:val="0"/>
        <w:shd w:val="clear" w:color="auto" w:fill="FFFFFF"/>
        <w:spacing w:beforeAutospacing="0" w:after="0" w:afterAutospacing="0"/>
        <w:ind w:firstLine="720"/>
        <w:jc w:val="both"/>
        <w:rPr>
          <w:bCs/>
          <w:sz w:val="28"/>
          <w:szCs w:val="28"/>
          <w:lang w:val="nl-NL"/>
        </w:rPr>
      </w:pPr>
      <w:r w:rsidRPr="00DD4A59">
        <w:rPr>
          <w:sz w:val="28"/>
          <w:szCs w:val="28"/>
          <w:lang w:val="nl-NL"/>
        </w:rPr>
        <w:t>Trong xây dựng NTM, phát triển mới mô hình, loại hình tổ chức sản xuất còn hạn chế, giảm mạnh so với cùng kỳ 2017</w:t>
      </w:r>
      <w:r w:rsidRPr="00DD4A59">
        <w:rPr>
          <w:rStyle w:val="FootnoteReference"/>
          <w:sz w:val="28"/>
          <w:szCs w:val="28"/>
          <w:lang w:val="sv-SE"/>
        </w:rPr>
        <w:footnoteReference w:id="62"/>
      </w:r>
      <w:r w:rsidRPr="00DD4A59">
        <w:rPr>
          <w:sz w:val="28"/>
          <w:szCs w:val="28"/>
          <w:lang w:val="nl-NL"/>
        </w:rPr>
        <w:t>; tổ chức sản xuất theo chuỗi gặp nhiều khó khăn, có dấu hiệu chững lại</w:t>
      </w:r>
      <w:r w:rsidRPr="00DD4A59">
        <w:rPr>
          <w:bCs/>
          <w:sz w:val="28"/>
          <w:szCs w:val="28"/>
          <w:lang w:val="nl-NL"/>
        </w:rPr>
        <w:t xml:space="preserve">; phát động và tổ chức cuộc thi khu dân cư kiểu mẫu, vườn mẫu một số địa phương chưa đạt mục tiêu yêu cầu, chưa tạo được phong trào; triển khai Chương trình OCOP còn chậm; </w:t>
      </w:r>
      <w:r w:rsidR="00F629DC" w:rsidRPr="00DD4A59">
        <w:rPr>
          <w:bCs/>
          <w:sz w:val="28"/>
          <w:szCs w:val="28"/>
          <w:lang w:val="nl-NL"/>
        </w:rPr>
        <w:t xml:space="preserve">một số địa phương </w:t>
      </w:r>
      <w:r w:rsidRPr="00DD4A59">
        <w:rPr>
          <w:bCs/>
          <w:sz w:val="28"/>
          <w:szCs w:val="28"/>
          <w:lang w:val="nl-NL"/>
        </w:rPr>
        <w:t xml:space="preserve">nợ xây dựng cơ bản NTM </w:t>
      </w:r>
      <w:r w:rsidR="00F629DC" w:rsidRPr="00DD4A59">
        <w:rPr>
          <w:bCs/>
          <w:sz w:val="28"/>
          <w:szCs w:val="28"/>
          <w:lang w:val="nl-NL"/>
        </w:rPr>
        <w:t>chậm được xử lý.</w:t>
      </w:r>
    </w:p>
    <w:p w:rsidR="001E3C76" w:rsidRPr="00DD4A59" w:rsidRDefault="00381064" w:rsidP="00BC46AD">
      <w:pPr>
        <w:pStyle w:val="pbody"/>
        <w:widowControl w:val="0"/>
        <w:shd w:val="clear" w:color="auto" w:fill="FFFFFF"/>
        <w:spacing w:beforeAutospacing="0" w:after="0" w:afterAutospacing="0"/>
        <w:ind w:firstLine="720"/>
        <w:jc w:val="both"/>
        <w:rPr>
          <w:b/>
          <w:lang w:val="nl-NL"/>
        </w:rPr>
      </w:pPr>
      <w:r w:rsidRPr="00DD4A59">
        <w:rPr>
          <w:bCs/>
          <w:sz w:val="28"/>
          <w:szCs w:val="28"/>
          <w:lang w:val="nl-NL"/>
        </w:rPr>
        <w:t>3</w:t>
      </w:r>
      <w:r w:rsidR="001E3C76" w:rsidRPr="00DD4A59">
        <w:rPr>
          <w:bCs/>
          <w:sz w:val="28"/>
          <w:szCs w:val="28"/>
          <w:lang w:val="nl-NL"/>
        </w:rPr>
        <w:t xml:space="preserve">. </w:t>
      </w:r>
      <w:r w:rsidR="003249B0" w:rsidRPr="00DD4A59">
        <w:rPr>
          <w:sz w:val="28"/>
          <w:szCs w:val="28"/>
          <w:shd w:val="clear" w:color="auto" w:fill="FFFFFF"/>
          <w:lang w:val="nl-NL"/>
        </w:rPr>
        <w:t>Yếu tố thúc đẩy tăng trưởng công nghiệp</w:t>
      </w:r>
      <w:r w:rsidR="001E3C76" w:rsidRPr="00DD4A59">
        <w:rPr>
          <w:sz w:val="28"/>
          <w:szCs w:val="28"/>
          <w:shd w:val="clear" w:color="auto" w:fill="FFFFFF"/>
          <w:lang w:val="nl-NL"/>
        </w:rPr>
        <w:t xml:space="preserve"> và xuất khẩu đang chủ yếu dựa vào thép</w:t>
      </w:r>
      <w:r w:rsidR="001E3C76" w:rsidRPr="00DD4A59">
        <w:rPr>
          <w:rStyle w:val="FootnoteReference"/>
          <w:sz w:val="28"/>
          <w:szCs w:val="28"/>
          <w:shd w:val="clear" w:color="auto" w:fill="FFFFFF"/>
          <w:lang w:val="nl-NL"/>
        </w:rPr>
        <w:footnoteReference w:id="63"/>
      </w:r>
      <w:r w:rsidR="001E3C76" w:rsidRPr="00DD4A59">
        <w:rPr>
          <w:sz w:val="28"/>
          <w:szCs w:val="28"/>
          <w:shd w:val="clear" w:color="auto" w:fill="FFFFFF"/>
          <w:lang w:val="nl-NL"/>
        </w:rPr>
        <w:t>; xuất khẩu các sản phẩm truyền thống còn khó khăn</w:t>
      </w:r>
      <w:r w:rsidR="001E3C76" w:rsidRPr="00DD4A59">
        <w:rPr>
          <w:rStyle w:val="FootnoteReference"/>
          <w:sz w:val="28"/>
          <w:szCs w:val="28"/>
          <w:shd w:val="clear" w:color="auto" w:fill="FFFFFF"/>
          <w:lang w:val="nl-NL"/>
        </w:rPr>
        <w:footnoteReference w:id="64"/>
      </w:r>
      <w:r w:rsidR="001E3C76" w:rsidRPr="00DD4A59">
        <w:rPr>
          <w:sz w:val="28"/>
          <w:szCs w:val="28"/>
          <w:shd w:val="clear" w:color="auto" w:fill="FFFFFF"/>
          <w:lang w:val="nl-NL"/>
        </w:rPr>
        <w:t>. Dịch vụ du lịch khởi sắc sau sự cố môi trường nhưng chưa đạt mục tiêu đề ra; thu hút khách lưu trú hạn chế; năng lực cạnh tranh du lịch còn thấp so với các tỉnh trong khu vực.</w:t>
      </w:r>
    </w:p>
    <w:p w:rsidR="00BC46AD" w:rsidRPr="00C801FE" w:rsidRDefault="00BC46AD" w:rsidP="00BC46AD">
      <w:pPr>
        <w:pStyle w:val="pbody"/>
        <w:widowControl w:val="0"/>
        <w:shd w:val="clear" w:color="auto" w:fill="FFFFFF"/>
        <w:spacing w:beforeAutospacing="0" w:after="0" w:afterAutospacing="0"/>
        <w:ind w:firstLine="720"/>
        <w:jc w:val="both"/>
        <w:rPr>
          <w:sz w:val="28"/>
          <w:szCs w:val="28"/>
          <w:shd w:val="clear" w:color="auto" w:fill="FFFFFF"/>
          <w:lang w:val="nl-NL"/>
        </w:rPr>
      </w:pPr>
      <w:r w:rsidRPr="00C801FE">
        <w:rPr>
          <w:sz w:val="28"/>
          <w:szCs w:val="28"/>
          <w:lang w:val="nl-NL"/>
        </w:rPr>
        <w:t>4. Hoạt động doanh nghiệp đang còn khó khăn; số doanh nghiệp rút khỏi thị trường tăng</w:t>
      </w:r>
      <w:r w:rsidRPr="00C801FE">
        <w:rPr>
          <w:rStyle w:val="FootnoteReference"/>
          <w:sz w:val="28"/>
          <w:szCs w:val="28"/>
          <w:lang w:val="nl-NL"/>
        </w:rPr>
        <w:footnoteReference w:id="65"/>
      </w:r>
      <w:r w:rsidRPr="00C801FE">
        <w:rPr>
          <w:sz w:val="28"/>
          <w:szCs w:val="28"/>
          <w:lang w:val="nl-NL"/>
        </w:rPr>
        <w:t>; tỷ lệ doanh nghiệp có thuế phát sinh đạt thấp. Tăng trưởng tín dụng đang còn thấp so với mục tiêu kế hoạch; nợ xấu có xu hướng tăng so với đầu năm</w:t>
      </w:r>
      <w:r w:rsidRPr="00C801FE">
        <w:rPr>
          <w:rStyle w:val="FootnoteReference"/>
          <w:sz w:val="28"/>
          <w:szCs w:val="28"/>
          <w:lang w:val="nl-NL"/>
        </w:rPr>
        <w:footnoteReference w:id="66"/>
      </w:r>
      <w:r w:rsidRPr="00C801FE">
        <w:rPr>
          <w:sz w:val="28"/>
          <w:szCs w:val="28"/>
          <w:lang w:val="nl-NL"/>
        </w:rPr>
        <w:t xml:space="preserve">. </w:t>
      </w:r>
      <w:r w:rsidRPr="00C801FE">
        <w:rPr>
          <w:sz w:val="28"/>
          <w:szCs w:val="28"/>
          <w:shd w:val="clear" w:color="auto" w:fill="FFFFFF"/>
          <w:lang w:val="nl-NL"/>
        </w:rPr>
        <w:t xml:space="preserve">Tiến độ thu nội địa đang còn khó khăn; </w:t>
      </w:r>
      <w:r w:rsidRPr="00C801FE">
        <w:rPr>
          <w:bCs/>
          <w:sz w:val="28"/>
          <w:szCs w:val="28"/>
          <w:lang w:val="nl-NL"/>
        </w:rPr>
        <w:t xml:space="preserve">số thu địa bàn trọng điểm như thành phố Hà Tĩnh, thị xã Kỳ Anh </w:t>
      </w:r>
      <w:r>
        <w:rPr>
          <w:bCs/>
          <w:sz w:val="28"/>
          <w:szCs w:val="28"/>
          <w:lang w:val="nl-NL"/>
        </w:rPr>
        <w:t>v</w:t>
      </w:r>
      <w:r w:rsidRPr="008E3C9E">
        <w:rPr>
          <w:bCs/>
          <w:sz w:val="28"/>
          <w:szCs w:val="28"/>
          <w:lang w:val="nl-NL"/>
        </w:rPr>
        <w:t>à</w:t>
      </w:r>
      <w:r>
        <w:rPr>
          <w:bCs/>
          <w:sz w:val="28"/>
          <w:szCs w:val="28"/>
          <w:lang w:val="nl-NL"/>
        </w:rPr>
        <w:t xml:space="preserve"> m</w:t>
      </w:r>
      <w:r w:rsidRPr="008E3C9E">
        <w:rPr>
          <w:bCs/>
          <w:sz w:val="28"/>
          <w:szCs w:val="28"/>
          <w:lang w:val="nl-NL"/>
        </w:rPr>
        <w:t>ộ</w:t>
      </w:r>
      <w:r>
        <w:rPr>
          <w:bCs/>
          <w:sz w:val="28"/>
          <w:szCs w:val="28"/>
          <w:lang w:val="nl-NL"/>
        </w:rPr>
        <w:t>t s</w:t>
      </w:r>
      <w:r w:rsidRPr="008E3C9E">
        <w:rPr>
          <w:bCs/>
          <w:sz w:val="28"/>
          <w:szCs w:val="28"/>
          <w:lang w:val="nl-NL"/>
        </w:rPr>
        <w:t>ố</w:t>
      </w:r>
      <w:r>
        <w:rPr>
          <w:bCs/>
          <w:sz w:val="28"/>
          <w:szCs w:val="28"/>
          <w:lang w:val="nl-NL"/>
        </w:rPr>
        <w:t xml:space="preserve"> </w:t>
      </w:r>
      <w:r w:rsidRPr="008E3C9E">
        <w:rPr>
          <w:bCs/>
          <w:sz w:val="28"/>
          <w:szCs w:val="28"/>
          <w:lang w:val="nl-NL"/>
        </w:rPr>
        <w:t>địa</w:t>
      </w:r>
      <w:r>
        <w:rPr>
          <w:bCs/>
          <w:sz w:val="28"/>
          <w:szCs w:val="28"/>
          <w:lang w:val="nl-NL"/>
        </w:rPr>
        <w:t xml:space="preserve"> ph</w:t>
      </w:r>
      <w:r w:rsidRPr="008E3C9E">
        <w:rPr>
          <w:bCs/>
          <w:sz w:val="28"/>
          <w:szCs w:val="28"/>
          <w:lang w:val="nl-NL"/>
        </w:rPr>
        <w:t>ươn</w:t>
      </w:r>
      <w:r>
        <w:rPr>
          <w:bCs/>
          <w:sz w:val="28"/>
          <w:szCs w:val="28"/>
          <w:lang w:val="nl-NL"/>
        </w:rPr>
        <w:t xml:space="preserve">g </w:t>
      </w:r>
      <w:r w:rsidRPr="00C801FE">
        <w:rPr>
          <w:bCs/>
          <w:sz w:val="28"/>
          <w:szCs w:val="28"/>
          <w:lang w:val="nl-NL"/>
        </w:rPr>
        <w:t>đạt thấp</w:t>
      </w:r>
      <w:r w:rsidRPr="00C801FE">
        <w:rPr>
          <w:rStyle w:val="FootnoteReference"/>
          <w:bCs/>
          <w:sz w:val="28"/>
          <w:szCs w:val="28"/>
          <w:lang w:val="nl-NL"/>
        </w:rPr>
        <w:footnoteReference w:id="67"/>
      </w:r>
      <w:r w:rsidRPr="00C801FE">
        <w:rPr>
          <w:bCs/>
          <w:sz w:val="28"/>
          <w:szCs w:val="28"/>
          <w:lang w:val="nl-NL"/>
        </w:rPr>
        <w:t>;</w:t>
      </w:r>
      <w:r w:rsidRPr="00C801FE">
        <w:rPr>
          <w:sz w:val="28"/>
          <w:szCs w:val="28"/>
          <w:shd w:val="clear" w:color="auto" w:fill="FFFFFF"/>
          <w:lang w:val="nl-NL"/>
        </w:rPr>
        <w:t xml:space="preserve"> một số sắc thuế, phí đạt dưới 50% dự toán.</w:t>
      </w:r>
    </w:p>
    <w:p w:rsidR="0000095F" w:rsidRPr="00DD4A59" w:rsidRDefault="00381064" w:rsidP="00BC46AD">
      <w:pPr>
        <w:pStyle w:val="pbody"/>
        <w:widowControl w:val="0"/>
        <w:shd w:val="clear" w:color="auto" w:fill="FFFFFF"/>
        <w:spacing w:beforeAutospacing="0" w:after="0" w:afterAutospacing="0"/>
        <w:ind w:firstLine="720"/>
        <w:jc w:val="both"/>
        <w:rPr>
          <w:sz w:val="28"/>
          <w:szCs w:val="28"/>
          <w:shd w:val="clear" w:color="auto" w:fill="FFFFFF"/>
          <w:lang w:val="nl-NL"/>
        </w:rPr>
      </w:pPr>
      <w:r w:rsidRPr="00DD4A59">
        <w:rPr>
          <w:sz w:val="28"/>
          <w:szCs w:val="28"/>
          <w:shd w:val="clear" w:color="auto" w:fill="FFFFFF"/>
          <w:lang w:val="nl-NL"/>
        </w:rPr>
        <w:t>5</w:t>
      </w:r>
      <w:r w:rsidR="009E7FEC" w:rsidRPr="00DD4A59">
        <w:rPr>
          <w:sz w:val="28"/>
          <w:szCs w:val="28"/>
          <w:shd w:val="clear" w:color="auto" w:fill="FFFFFF"/>
          <w:lang w:val="nl-NL"/>
        </w:rPr>
        <w:t xml:space="preserve">. </w:t>
      </w:r>
      <w:r w:rsidR="001E3C76" w:rsidRPr="00DD4A59">
        <w:rPr>
          <w:sz w:val="28"/>
          <w:szCs w:val="28"/>
          <w:shd w:val="clear" w:color="auto" w:fill="FFFFFF"/>
          <w:lang w:val="nl-NL"/>
        </w:rPr>
        <w:t>Tiến độ một số dự án trọng điểm còn chậm, vướng mắc</w:t>
      </w:r>
      <w:r w:rsidR="001E3C76" w:rsidRPr="00DD4A59">
        <w:rPr>
          <w:rStyle w:val="FootnoteReference"/>
          <w:sz w:val="28"/>
          <w:szCs w:val="28"/>
          <w:shd w:val="clear" w:color="auto" w:fill="FFFFFF"/>
          <w:lang w:val="nl-NL"/>
        </w:rPr>
        <w:footnoteReference w:id="68"/>
      </w:r>
      <w:r w:rsidR="001E3C76" w:rsidRPr="00DD4A59">
        <w:rPr>
          <w:sz w:val="28"/>
          <w:szCs w:val="28"/>
          <w:shd w:val="clear" w:color="auto" w:fill="FFFFFF"/>
          <w:lang w:val="nl-NL"/>
        </w:rPr>
        <w:t>; việc chậm tiến độ dự án Nhiệt điện Vũng Áng II ảnh hưởng lớn đến kế hoạch huy động vốn đầu tư. Các dự án đầu tư triển khai chưa bảo đảm tiến độ cam kết</w:t>
      </w:r>
      <w:r w:rsidR="001E3C76" w:rsidRPr="00DD4A59">
        <w:rPr>
          <w:rStyle w:val="FootnoteReference"/>
          <w:sz w:val="28"/>
          <w:szCs w:val="28"/>
          <w:shd w:val="clear" w:color="auto" w:fill="FFFFFF"/>
          <w:lang w:val="nl-NL"/>
        </w:rPr>
        <w:footnoteReference w:id="69"/>
      </w:r>
      <w:r w:rsidR="001E3C76" w:rsidRPr="00DD4A59">
        <w:rPr>
          <w:sz w:val="28"/>
          <w:szCs w:val="28"/>
          <w:shd w:val="clear" w:color="auto" w:fill="FFFFFF"/>
          <w:lang w:val="nl-NL"/>
        </w:rPr>
        <w:t>. Tỷ lệ giải ngân vốn đầu tư công đang còn đạt thấp so với kế hoạch</w:t>
      </w:r>
      <w:r w:rsidR="001E3C76" w:rsidRPr="00DD4A59">
        <w:rPr>
          <w:rStyle w:val="FootnoteReference"/>
          <w:sz w:val="28"/>
          <w:szCs w:val="28"/>
          <w:shd w:val="clear" w:color="auto" w:fill="FFFFFF"/>
          <w:lang w:val="nl-NL"/>
        </w:rPr>
        <w:footnoteReference w:id="70"/>
      </w:r>
      <w:r w:rsidR="0000095F" w:rsidRPr="00DD4A59">
        <w:rPr>
          <w:sz w:val="28"/>
          <w:szCs w:val="28"/>
          <w:shd w:val="clear" w:color="auto" w:fill="FFFFFF"/>
          <w:lang w:val="nl-NL"/>
        </w:rPr>
        <w:t>. Công tác GPMB chưa đáp</w:t>
      </w:r>
      <w:r w:rsidR="003E659A" w:rsidRPr="00DD4A59">
        <w:rPr>
          <w:sz w:val="28"/>
          <w:szCs w:val="28"/>
          <w:shd w:val="clear" w:color="auto" w:fill="FFFFFF"/>
          <w:lang w:val="nl-NL"/>
        </w:rPr>
        <w:t xml:space="preserve"> </w:t>
      </w:r>
      <w:r w:rsidR="0000095F" w:rsidRPr="00DD4A59">
        <w:rPr>
          <w:sz w:val="28"/>
          <w:szCs w:val="28"/>
          <w:shd w:val="clear" w:color="auto" w:fill="FFFFFF"/>
          <w:lang w:val="nl-NL"/>
        </w:rPr>
        <w:t>ứng yêu cầu, làm chậm tiến độ dự</w:t>
      </w:r>
      <w:r w:rsidR="00F133E4" w:rsidRPr="00DD4A59">
        <w:rPr>
          <w:sz w:val="28"/>
          <w:szCs w:val="28"/>
          <w:shd w:val="clear" w:color="auto" w:fill="FFFFFF"/>
          <w:lang w:val="nl-NL"/>
        </w:rPr>
        <w:t xml:space="preserve"> </w:t>
      </w:r>
      <w:r w:rsidR="0000095F" w:rsidRPr="00DD4A59">
        <w:rPr>
          <w:sz w:val="28"/>
          <w:szCs w:val="28"/>
          <w:shd w:val="clear" w:color="auto" w:fill="FFFFFF"/>
          <w:lang w:val="nl-NL"/>
        </w:rPr>
        <w:t>án, nhất là các dự</w:t>
      </w:r>
      <w:r w:rsidR="003E659A" w:rsidRPr="00DD4A59">
        <w:rPr>
          <w:sz w:val="28"/>
          <w:szCs w:val="28"/>
          <w:shd w:val="clear" w:color="auto" w:fill="FFFFFF"/>
          <w:lang w:val="nl-NL"/>
        </w:rPr>
        <w:t xml:space="preserve"> </w:t>
      </w:r>
      <w:r w:rsidR="0000095F" w:rsidRPr="00DD4A59">
        <w:rPr>
          <w:sz w:val="28"/>
          <w:szCs w:val="28"/>
          <w:shd w:val="clear" w:color="auto" w:fill="FFFFFF"/>
          <w:lang w:val="nl-NL"/>
        </w:rPr>
        <w:t>án trọng</w:t>
      </w:r>
      <w:r w:rsidR="003E659A" w:rsidRPr="00DD4A59">
        <w:rPr>
          <w:sz w:val="28"/>
          <w:szCs w:val="28"/>
          <w:shd w:val="clear" w:color="auto" w:fill="FFFFFF"/>
          <w:lang w:val="nl-NL"/>
        </w:rPr>
        <w:t xml:space="preserve"> </w:t>
      </w:r>
      <w:r w:rsidR="0000095F" w:rsidRPr="00DD4A59">
        <w:rPr>
          <w:sz w:val="28"/>
          <w:szCs w:val="28"/>
          <w:shd w:val="clear" w:color="auto" w:fill="FFFFFF"/>
          <w:lang w:val="nl-NL"/>
        </w:rPr>
        <w:t>điểm, các dựán trên địa bàn thị xã Kỳ Anh.</w:t>
      </w:r>
    </w:p>
    <w:p w:rsidR="001E3C76" w:rsidRPr="00DD4A59" w:rsidRDefault="00381064" w:rsidP="00BC46AD">
      <w:pPr>
        <w:pStyle w:val="pbody"/>
        <w:widowControl w:val="0"/>
        <w:shd w:val="clear" w:color="auto" w:fill="FFFFFF"/>
        <w:spacing w:beforeAutospacing="0" w:after="0" w:afterAutospacing="0"/>
        <w:ind w:firstLine="720"/>
        <w:jc w:val="both"/>
        <w:rPr>
          <w:rFonts w:eastAsia="Arial"/>
          <w:sz w:val="28"/>
          <w:szCs w:val="28"/>
          <w:lang w:val="nl-NL"/>
        </w:rPr>
      </w:pPr>
      <w:r w:rsidRPr="00DD4A59">
        <w:rPr>
          <w:sz w:val="28"/>
          <w:szCs w:val="28"/>
          <w:lang w:val="nl-NL"/>
        </w:rPr>
        <w:t>6</w:t>
      </w:r>
      <w:r w:rsidR="001E3C76" w:rsidRPr="00DD4A59">
        <w:rPr>
          <w:sz w:val="28"/>
          <w:szCs w:val="28"/>
          <w:lang w:val="nl-NL"/>
        </w:rPr>
        <w:t xml:space="preserve">. Chất lượng các danh hiệu văn hoá một số nơi chưa thực chất, nặng thành tích; </w:t>
      </w:r>
      <w:r w:rsidR="001E3C76" w:rsidRPr="00DD4A59">
        <w:rPr>
          <w:rFonts w:eastAsia="Arial"/>
          <w:sz w:val="28"/>
          <w:szCs w:val="28"/>
          <w:lang w:val="nl-NL"/>
        </w:rPr>
        <w:t>thực hiện quy định nếp sống văn minh trong việc cưới, việc tang và lễ hội chưa nghiêm. Chất lượng khám chữa bệnh tuyến huyện không đồng đều; tỷ lệ sinh con thứ 3 tăng</w:t>
      </w:r>
      <w:r w:rsidR="001E3C76" w:rsidRPr="00DD4A59">
        <w:rPr>
          <w:rStyle w:val="FootnoteReference"/>
          <w:rFonts w:eastAsia="Arial"/>
          <w:sz w:val="28"/>
          <w:szCs w:val="28"/>
          <w:lang w:val="nl-NL"/>
        </w:rPr>
        <w:footnoteReference w:id="71"/>
      </w:r>
      <w:r w:rsidR="001E3C76" w:rsidRPr="00DD4A59">
        <w:rPr>
          <w:rFonts w:eastAsia="Arial"/>
          <w:sz w:val="28"/>
          <w:szCs w:val="28"/>
          <w:lang w:val="nl-NL"/>
        </w:rPr>
        <w:t>, duy trì vững chắc mức sinh thay thế gặp khó khăn. Triển khai thực hiện chính sách khoa học công nghệ một số ngành, địa phương chậm và chưa cụ thể; chưa có các dự án, đề tài khoa học công nghệ đột phá, ứng dụng sâu rộng trong sản xuất. Thực hiện chính sách hỗ trợ đào tạo nghề, giải quyết việc làm, xử lý hồ sơ tồn đọng người có công, kinh phí thực hiện Đề án nhà ở cho người có công gặp nhiều khó khăn.</w:t>
      </w:r>
    </w:p>
    <w:p w:rsidR="001E3C76" w:rsidRPr="00DD4A59" w:rsidRDefault="00381064" w:rsidP="00BC46AD">
      <w:pPr>
        <w:pStyle w:val="pbody"/>
        <w:widowControl w:val="0"/>
        <w:shd w:val="clear" w:color="auto" w:fill="FFFFFF"/>
        <w:spacing w:beforeAutospacing="0" w:after="0" w:afterAutospacing="0"/>
        <w:ind w:firstLine="720"/>
        <w:jc w:val="both"/>
        <w:rPr>
          <w:rFonts w:eastAsia="Arial"/>
          <w:sz w:val="28"/>
          <w:szCs w:val="28"/>
          <w:lang w:val="nl-NL"/>
        </w:rPr>
      </w:pPr>
      <w:r w:rsidRPr="00DD4A59">
        <w:rPr>
          <w:rFonts w:eastAsia="Arial"/>
          <w:sz w:val="28"/>
          <w:szCs w:val="28"/>
          <w:lang w:val="nl-NL"/>
        </w:rPr>
        <w:t>7</w:t>
      </w:r>
      <w:r w:rsidR="001E3C76" w:rsidRPr="00DD4A59">
        <w:rPr>
          <w:rFonts w:eastAsia="Arial"/>
          <w:sz w:val="28"/>
          <w:szCs w:val="28"/>
          <w:lang w:val="nl-NL"/>
        </w:rPr>
        <w:t xml:space="preserve">. CCHC mặc dù được tập trung chỉ đạo nhưng một số mặt, lĩnh vực chưa </w:t>
      </w:r>
      <w:r w:rsidR="00A703BD" w:rsidRPr="00DD4A59">
        <w:rPr>
          <w:rFonts w:eastAsia="Arial"/>
          <w:sz w:val="28"/>
          <w:szCs w:val="28"/>
          <w:lang w:val="nl-NL"/>
        </w:rPr>
        <w:t xml:space="preserve">thực sự chuyển biến, chưa </w:t>
      </w:r>
      <w:r w:rsidR="001E3C76" w:rsidRPr="00DD4A59">
        <w:rPr>
          <w:rFonts w:eastAsia="Arial"/>
          <w:sz w:val="28"/>
          <w:szCs w:val="28"/>
          <w:lang w:val="nl-NL"/>
        </w:rPr>
        <w:t>đáp ứng yêu cầu. Hiệu quả khai thác, sử dụng dịch vụ công trực tuyến còn rất hạn chế. Một số địa phương thiếu quyết liệt triển khai đề án Trung tâm Hành chính công</w:t>
      </w:r>
      <w:r w:rsidR="00A703BD" w:rsidRPr="00DD4A59">
        <w:rPr>
          <w:rFonts w:eastAsia="Arial"/>
          <w:sz w:val="28"/>
          <w:szCs w:val="28"/>
          <w:lang w:val="nl-NL"/>
        </w:rPr>
        <w:t>.</w:t>
      </w:r>
      <w:r w:rsidR="00B05AC8" w:rsidRPr="00DD4A59">
        <w:rPr>
          <w:rFonts w:eastAsia="Arial"/>
          <w:sz w:val="28"/>
          <w:szCs w:val="28"/>
          <w:lang w:val="nl-NL"/>
        </w:rPr>
        <w:t xml:space="preserve"> </w:t>
      </w:r>
      <w:r w:rsidR="00A703BD" w:rsidRPr="00DD4A59">
        <w:rPr>
          <w:rFonts w:eastAsia="Arial"/>
          <w:sz w:val="28"/>
          <w:szCs w:val="28"/>
          <w:lang w:val="nl-NL"/>
        </w:rPr>
        <w:t>C</w:t>
      </w:r>
      <w:r w:rsidR="001E3C76" w:rsidRPr="00DD4A59">
        <w:rPr>
          <w:rFonts w:eastAsia="Arial"/>
          <w:sz w:val="28"/>
          <w:szCs w:val="28"/>
          <w:lang w:val="nl-NL"/>
        </w:rPr>
        <w:t xml:space="preserve">òn nhiều ý kiến phản ánh của doanh nghiệp về cán bộ công chức gây phiền hà, làm khó doanh nghiệp và nhà đầu tư, chậm thời gian giải quyết hồ sơ thủ tục. </w:t>
      </w:r>
    </w:p>
    <w:p w:rsidR="00381064" w:rsidRPr="00DD4A59" w:rsidRDefault="00381064" w:rsidP="00BC46AD">
      <w:pPr>
        <w:pStyle w:val="pbody"/>
        <w:widowControl w:val="0"/>
        <w:shd w:val="clear" w:color="auto" w:fill="FFFFFF"/>
        <w:spacing w:beforeAutospacing="0" w:after="0" w:afterAutospacing="0"/>
        <w:ind w:firstLine="720"/>
        <w:jc w:val="both"/>
        <w:rPr>
          <w:rFonts w:eastAsia="Arial"/>
          <w:sz w:val="28"/>
          <w:szCs w:val="28"/>
          <w:lang w:val="nl-NL"/>
        </w:rPr>
      </w:pPr>
      <w:r w:rsidRPr="00DD4A59">
        <w:rPr>
          <w:rFonts w:eastAsia="Arial"/>
          <w:sz w:val="28"/>
          <w:szCs w:val="28"/>
          <w:lang w:val="nl-NL"/>
        </w:rPr>
        <w:t>8</w:t>
      </w:r>
      <w:r w:rsidR="001E3C76" w:rsidRPr="00DD4A59">
        <w:rPr>
          <w:rFonts w:eastAsia="Arial"/>
          <w:sz w:val="28"/>
          <w:szCs w:val="28"/>
          <w:lang w:val="nl-NL"/>
        </w:rPr>
        <w:t xml:space="preserve">. </w:t>
      </w:r>
      <w:r w:rsidR="00D52C72" w:rsidRPr="00DD4A59">
        <w:rPr>
          <w:rFonts w:eastAsia="Arial"/>
          <w:sz w:val="28"/>
          <w:szCs w:val="28"/>
          <w:lang w:val="nl-NL"/>
        </w:rPr>
        <w:t>Đ</w:t>
      </w:r>
      <w:r w:rsidR="001E3C76" w:rsidRPr="00DD4A59">
        <w:rPr>
          <w:rFonts w:eastAsia="Arial"/>
          <w:sz w:val="28"/>
          <w:szCs w:val="28"/>
          <w:lang w:val="nl-NL"/>
        </w:rPr>
        <w:t>iều chỉnh quy hoạch đất cấp huyện chậm tiến độ</w:t>
      </w:r>
      <w:r w:rsidR="00D52C72" w:rsidRPr="00DD4A59">
        <w:rPr>
          <w:rStyle w:val="FootnoteReference"/>
          <w:rFonts w:eastAsia="Arial"/>
          <w:sz w:val="28"/>
          <w:szCs w:val="28"/>
          <w:lang w:val="nl-NL"/>
        </w:rPr>
        <w:footnoteReference w:id="72"/>
      </w:r>
      <w:r w:rsidR="001E3C76" w:rsidRPr="00DD4A59">
        <w:rPr>
          <w:rFonts w:eastAsia="Arial"/>
          <w:sz w:val="28"/>
          <w:szCs w:val="28"/>
          <w:lang w:val="nl-NL"/>
        </w:rPr>
        <w:t xml:space="preserve">, ảnh hưởng  thu hút, triển khai dự án đầu tư. Cấp đổi GCNQSD đất còn nhiều hồ sơ tồn đọng, vướng mắc. Trong lĩnh vực khoáng sản, tình trạng các mỏ cấp phép không hoạt động, khai thác cát trái phép còn diễn ra. </w:t>
      </w:r>
    </w:p>
    <w:p w:rsidR="001E3C76" w:rsidRPr="00DD4A59" w:rsidRDefault="001E3C76" w:rsidP="00BC46AD">
      <w:pPr>
        <w:pStyle w:val="pbody"/>
        <w:widowControl w:val="0"/>
        <w:shd w:val="clear" w:color="auto" w:fill="FFFFFF"/>
        <w:spacing w:beforeAutospacing="0" w:after="0" w:afterAutospacing="0"/>
        <w:ind w:firstLine="720"/>
        <w:jc w:val="both"/>
        <w:rPr>
          <w:sz w:val="28"/>
          <w:szCs w:val="28"/>
          <w:lang w:val="nl-NL"/>
        </w:rPr>
      </w:pPr>
      <w:r w:rsidRPr="00DD4A59">
        <w:rPr>
          <w:rFonts w:eastAsia="Arial"/>
          <w:sz w:val="28"/>
          <w:szCs w:val="28"/>
          <w:lang w:val="nl-NL"/>
        </w:rPr>
        <w:t xml:space="preserve">Xây dựng, thực hiện và quản lý quy hoạch bảo vệ môi trường chất thải rắn sinh hoạt còn nhiều hạn chế, kết quả thấp, ô nhiễm môi trường gây bức xúc cho nhân dân; tiềm ẩn cao nguy cơ ô nhiễm môi trường từ chăn nuôi, các CCN, hoá chất bảo vệ thực vật.     </w:t>
      </w:r>
    </w:p>
    <w:p w:rsidR="001E3C76" w:rsidRPr="00DD4A59" w:rsidRDefault="00381064" w:rsidP="00BC46AD">
      <w:pPr>
        <w:pStyle w:val="pbody"/>
        <w:widowControl w:val="0"/>
        <w:shd w:val="clear" w:color="auto" w:fill="FFFFFF"/>
        <w:spacing w:beforeAutospacing="0" w:after="0" w:afterAutospacing="0"/>
        <w:ind w:firstLine="720"/>
        <w:jc w:val="both"/>
        <w:rPr>
          <w:b/>
          <w:lang w:val="nl-NL"/>
        </w:rPr>
      </w:pPr>
      <w:r w:rsidRPr="00DD4A59">
        <w:rPr>
          <w:sz w:val="28"/>
          <w:szCs w:val="28"/>
          <w:lang w:val="nl-NL"/>
        </w:rPr>
        <w:t>9</w:t>
      </w:r>
      <w:r w:rsidR="001E3C76" w:rsidRPr="00DD4A59">
        <w:rPr>
          <w:sz w:val="28"/>
          <w:szCs w:val="28"/>
          <w:lang w:val="nl-NL"/>
        </w:rPr>
        <w:t>.</w:t>
      </w:r>
      <w:r w:rsidR="00035F9B" w:rsidRPr="00DD4A59">
        <w:rPr>
          <w:sz w:val="28"/>
          <w:szCs w:val="28"/>
          <w:lang w:val="nl-NL"/>
        </w:rPr>
        <w:t xml:space="preserve"> </w:t>
      </w:r>
      <w:r w:rsidR="001E3C76" w:rsidRPr="00DD4A59">
        <w:rPr>
          <w:sz w:val="28"/>
          <w:szCs w:val="28"/>
          <w:shd w:val="clear" w:color="auto" w:fill="FFFFFF"/>
          <w:lang w:val="nl-NL"/>
        </w:rPr>
        <w:t>Giải quyết một số vụ việc tồn đọng phức tạp kéo dài mặc dù đã được tập trung chỉ đạo nhưng chưa thể xử lý dứt điểm theo lộ trình đã thống nhất do cả nguyên nhân khách quan và chủ quan.</w:t>
      </w:r>
    </w:p>
    <w:p w:rsidR="001E3C76" w:rsidRPr="00DD4A59" w:rsidRDefault="009E7FEC" w:rsidP="00BC46AD">
      <w:pPr>
        <w:pStyle w:val="pbody"/>
        <w:widowControl w:val="0"/>
        <w:shd w:val="clear" w:color="auto" w:fill="FFFFFF"/>
        <w:spacing w:beforeAutospacing="0" w:after="0" w:afterAutospacing="0"/>
        <w:ind w:firstLine="720"/>
        <w:jc w:val="both"/>
        <w:rPr>
          <w:b/>
          <w:lang w:val="nl-NL"/>
        </w:rPr>
      </w:pPr>
      <w:r w:rsidRPr="00DD4A59">
        <w:rPr>
          <w:sz w:val="28"/>
          <w:szCs w:val="28"/>
          <w:lang w:val="nl-NL"/>
        </w:rPr>
        <w:t>1</w:t>
      </w:r>
      <w:r w:rsidR="00AA7237" w:rsidRPr="00DD4A59">
        <w:rPr>
          <w:sz w:val="28"/>
          <w:szCs w:val="28"/>
          <w:lang w:val="nl-NL"/>
        </w:rPr>
        <w:t>0</w:t>
      </w:r>
      <w:r w:rsidRPr="00DD4A59">
        <w:rPr>
          <w:sz w:val="28"/>
          <w:szCs w:val="28"/>
          <w:lang w:val="nl-NL"/>
        </w:rPr>
        <w:t>.</w:t>
      </w:r>
      <w:r w:rsidR="00035F9B" w:rsidRPr="00DD4A59">
        <w:rPr>
          <w:sz w:val="28"/>
          <w:szCs w:val="28"/>
          <w:lang w:val="nl-NL"/>
        </w:rPr>
        <w:t xml:space="preserve"> </w:t>
      </w:r>
      <w:r w:rsidRPr="00DD4A59">
        <w:rPr>
          <w:sz w:val="28"/>
          <w:szCs w:val="28"/>
          <w:lang w:val="nl-NL"/>
        </w:rPr>
        <w:t>A</w:t>
      </w:r>
      <w:r w:rsidR="001E3C76" w:rsidRPr="00DD4A59">
        <w:rPr>
          <w:sz w:val="28"/>
          <w:szCs w:val="28"/>
          <w:lang w:val="nl-NL"/>
        </w:rPr>
        <w:t>n</w:t>
      </w:r>
      <w:r w:rsidR="001E3C76" w:rsidRPr="00DD4A59">
        <w:rPr>
          <w:sz w:val="28"/>
          <w:szCs w:val="28"/>
          <w:shd w:val="clear" w:color="auto" w:fill="FFFFFF"/>
          <w:lang w:val="nl-NL"/>
        </w:rPr>
        <w:t xml:space="preserve"> ninh trật tự </w:t>
      </w:r>
      <w:r w:rsidR="00B916C1" w:rsidRPr="00DD4A59">
        <w:rPr>
          <w:sz w:val="28"/>
          <w:szCs w:val="28"/>
          <w:shd w:val="clear" w:color="auto" w:fill="FFFFFF"/>
          <w:lang w:val="nl-NL"/>
        </w:rPr>
        <w:t xml:space="preserve">dự báo </w:t>
      </w:r>
      <w:r w:rsidRPr="00DD4A59">
        <w:rPr>
          <w:sz w:val="28"/>
          <w:szCs w:val="28"/>
          <w:shd w:val="clear" w:color="auto" w:fill="FFFFFF"/>
          <w:lang w:val="nl-NL"/>
        </w:rPr>
        <w:t>tiếp tục diễn biến phức tạp,</w:t>
      </w:r>
      <w:r w:rsidR="001E3C76" w:rsidRPr="00DD4A59">
        <w:rPr>
          <w:sz w:val="28"/>
          <w:szCs w:val="28"/>
          <w:shd w:val="clear" w:color="auto" w:fill="FFFFFF"/>
          <w:lang w:val="nl-NL"/>
        </w:rPr>
        <w:t xml:space="preserve"> tiềm ẩn</w:t>
      </w:r>
      <w:r w:rsidR="00B05AC8" w:rsidRPr="00DD4A59">
        <w:rPr>
          <w:sz w:val="28"/>
          <w:szCs w:val="28"/>
          <w:shd w:val="clear" w:color="auto" w:fill="FFFFFF"/>
          <w:lang w:val="nl-NL"/>
        </w:rPr>
        <w:t xml:space="preserve"> </w:t>
      </w:r>
      <w:r w:rsidR="001E3C76" w:rsidRPr="00DD4A59">
        <w:rPr>
          <w:sz w:val="28"/>
          <w:szCs w:val="28"/>
          <w:shd w:val="clear" w:color="auto" w:fill="FFFFFF"/>
          <w:lang w:val="nl-NL"/>
        </w:rPr>
        <w:t>nguy cơ gây mất ổn định</w:t>
      </w:r>
      <w:r w:rsidRPr="00DD4A59">
        <w:rPr>
          <w:sz w:val="28"/>
          <w:szCs w:val="28"/>
          <w:shd w:val="clear" w:color="auto" w:fill="FFFFFF"/>
          <w:lang w:val="nl-NL"/>
        </w:rPr>
        <w:t>.</w:t>
      </w:r>
      <w:r w:rsidR="00B05AC8" w:rsidRPr="00DD4A59">
        <w:rPr>
          <w:sz w:val="28"/>
          <w:szCs w:val="28"/>
          <w:shd w:val="clear" w:color="auto" w:fill="FFFFFF"/>
          <w:lang w:val="nl-NL"/>
        </w:rPr>
        <w:t xml:space="preserve"> </w:t>
      </w:r>
      <w:r w:rsidR="001E3C76" w:rsidRPr="00DD4A59">
        <w:rPr>
          <w:sz w:val="28"/>
          <w:szCs w:val="28"/>
          <w:shd w:val="clear" w:color="auto" w:fill="FFFFFF"/>
          <w:lang w:val="nl-NL"/>
        </w:rPr>
        <w:t xml:space="preserve">TNGT tăng cả số vụ và người chết, xảy ra một số vụ nghiêm trọng trên địa bàn. </w:t>
      </w:r>
    </w:p>
    <w:p w:rsidR="00363029" w:rsidRPr="00DD4A59" w:rsidRDefault="00363029" w:rsidP="00BC46AD">
      <w:pPr>
        <w:pStyle w:val="BodyTextIndent"/>
        <w:widowControl w:val="0"/>
        <w:spacing w:before="100" w:after="0"/>
        <w:ind w:left="0" w:firstLine="720"/>
        <w:jc w:val="both"/>
        <w:rPr>
          <w:rFonts w:ascii="Times New Roman" w:hAnsi="Times New Roman"/>
          <w:w w:val="100"/>
          <w:sz w:val="28"/>
          <w:szCs w:val="28"/>
          <w:lang w:val="nl-NL" w:eastAsia="en-US"/>
        </w:rPr>
      </w:pPr>
      <w:r w:rsidRPr="00DD4A59">
        <w:rPr>
          <w:rFonts w:ascii="Times New Roman" w:hAnsi="Times New Roman"/>
          <w:w w:val="100"/>
          <w:sz w:val="28"/>
          <w:szCs w:val="28"/>
          <w:lang w:val="nl-NL" w:eastAsia="en-US"/>
        </w:rPr>
        <w:t xml:space="preserve">Những khó khăn hạn chế trên có nguyên nhân cả khách quan và chủ quan. </w:t>
      </w:r>
      <w:r w:rsidR="00180375" w:rsidRPr="00DD4A59">
        <w:rPr>
          <w:rFonts w:ascii="Times New Roman" w:hAnsi="Times New Roman"/>
          <w:w w:val="100"/>
          <w:sz w:val="28"/>
          <w:szCs w:val="28"/>
          <w:lang w:val="nl-NL" w:eastAsia="en-US"/>
        </w:rPr>
        <w:t>Về nguyên nhân khách quan, s</w:t>
      </w:r>
      <w:r w:rsidRPr="00DD4A59">
        <w:rPr>
          <w:rFonts w:ascii="Times New Roman" w:hAnsi="Times New Roman"/>
          <w:w w:val="100"/>
          <w:sz w:val="28"/>
          <w:szCs w:val="28"/>
          <w:lang w:val="nl-NL" w:eastAsia="en-US"/>
        </w:rPr>
        <w:t>ự cố môi trường biển</w:t>
      </w:r>
      <w:r w:rsidR="00180375" w:rsidRPr="00DD4A59">
        <w:rPr>
          <w:rFonts w:ascii="Times New Roman" w:hAnsi="Times New Roman"/>
          <w:w w:val="100"/>
          <w:sz w:val="28"/>
          <w:szCs w:val="28"/>
          <w:lang w:val="nl-NL" w:eastAsia="en-US"/>
        </w:rPr>
        <w:t xml:space="preserve"> mới được khắc phục</w:t>
      </w:r>
      <w:r w:rsidR="00E45CF4" w:rsidRPr="00DD4A59">
        <w:rPr>
          <w:rFonts w:ascii="Times New Roman" w:hAnsi="Times New Roman"/>
          <w:w w:val="100"/>
          <w:sz w:val="28"/>
          <w:szCs w:val="28"/>
          <w:lang w:val="nl-NL" w:eastAsia="en-US"/>
        </w:rPr>
        <w:t xml:space="preserve"> cơ bản</w:t>
      </w:r>
      <w:r w:rsidR="00C91AB4" w:rsidRPr="00DD4A59">
        <w:rPr>
          <w:rFonts w:ascii="Times New Roman" w:hAnsi="Times New Roman"/>
          <w:w w:val="100"/>
          <w:sz w:val="28"/>
          <w:szCs w:val="28"/>
          <w:lang w:val="nl-NL" w:eastAsia="en-US"/>
        </w:rPr>
        <w:t xml:space="preserve">, yếu tố đột phá </w:t>
      </w:r>
      <w:r w:rsidR="005541C6" w:rsidRPr="00DD4A59">
        <w:rPr>
          <w:rFonts w:ascii="Times New Roman" w:hAnsi="Times New Roman"/>
          <w:w w:val="100"/>
          <w:sz w:val="28"/>
          <w:szCs w:val="28"/>
          <w:lang w:val="nl-NL" w:eastAsia="en-US"/>
        </w:rPr>
        <w:t xml:space="preserve">thúc đẩy tăng trưởng </w:t>
      </w:r>
      <w:r w:rsidR="00C91AB4" w:rsidRPr="00DD4A59">
        <w:rPr>
          <w:rFonts w:ascii="Times New Roman" w:hAnsi="Times New Roman"/>
          <w:w w:val="100"/>
          <w:sz w:val="28"/>
          <w:szCs w:val="28"/>
          <w:lang w:val="nl-NL" w:eastAsia="en-US"/>
        </w:rPr>
        <w:t>không còn nhiều dư địa,</w:t>
      </w:r>
      <w:r w:rsidR="00B05AC8" w:rsidRPr="00DD4A59">
        <w:rPr>
          <w:rFonts w:ascii="Times New Roman" w:hAnsi="Times New Roman"/>
          <w:w w:val="100"/>
          <w:sz w:val="28"/>
          <w:szCs w:val="28"/>
          <w:lang w:val="nl-NL" w:eastAsia="en-US"/>
        </w:rPr>
        <w:t xml:space="preserve"> </w:t>
      </w:r>
      <w:r w:rsidR="00442CF8" w:rsidRPr="00DD4A59">
        <w:rPr>
          <w:rFonts w:ascii="Times New Roman" w:hAnsi="Times New Roman"/>
          <w:w w:val="100"/>
          <w:sz w:val="28"/>
          <w:szCs w:val="28"/>
          <w:lang w:val="nl-NL" w:eastAsia="en-US"/>
        </w:rPr>
        <w:t>khó khăn sản xuấ</w:t>
      </w:r>
      <w:r w:rsidR="002E0C02" w:rsidRPr="00DD4A59">
        <w:rPr>
          <w:rFonts w:ascii="Times New Roman" w:hAnsi="Times New Roman"/>
          <w:w w:val="100"/>
          <w:sz w:val="28"/>
          <w:szCs w:val="28"/>
          <w:lang w:val="nl-NL" w:eastAsia="en-US"/>
        </w:rPr>
        <w:t>t</w:t>
      </w:r>
      <w:r w:rsidR="00442CF8" w:rsidRPr="00DD4A59">
        <w:rPr>
          <w:rFonts w:ascii="Times New Roman" w:hAnsi="Times New Roman"/>
          <w:w w:val="100"/>
          <w:sz w:val="28"/>
          <w:szCs w:val="28"/>
          <w:lang w:val="nl-NL" w:eastAsia="en-US"/>
        </w:rPr>
        <w:t xml:space="preserve"> chăn nuôi</w:t>
      </w:r>
      <w:r w:rsidR="00C9554D" w:rsidRPr="00DD4A59">
        <w:rPr>
          <w:rFonts w:ascii="Times New Roman" w:hAnsi="Times New Roman"/>
          <w:w w:val="100"/>
          <w:sz w:val="28"/>
          <w:szCs w:val="28"/>
          <w:lang w:val="nl-NL" w:eastAsia="en-US"/>
        </w:rPr>
        <w:t xml:space="preserve"> là thực trạng chung cả nước,</w:t>
      </w:r>
      <w:r w:rsidRPr="00DD4A59">
        <w:rPr>
          <w:rFonts w:ascii="Times New Roman" w:hAnsi="Times New Roman"/>
          <w:w w:val="100"/>
          <w:sz w:val="28"/>
          <w:szCs w:val="28"/>
          <w:lang w:val="nl-NL" w:eastAsia="en-US"/>
        </w:rPr>
        <w:t>cung cầu thị trường</w:t>
      </w:r>
      <w:r w:rsidR="0046218B" w:rsidRPr="00DD4A59">
        <w:rPr>
          <w:rFonts w:ascii="Times New Roman" w:hAnsi="Times New Roman"/>
          <w:w w:val="100"/>
          <w:sz w:val="28"/>
          <w:szCs w:val="28"/>
          <w:lang w:val="nl-NL" w:eastAsia="en-US"/>
        </w:rPr>
        <w:t xml:space="preserve"> tác động sản xuất,</w:t>
      </w:r>
      <w:r w:rsidRPr="00DD4A59">
        <w:rPr>
          <w:rFonts w:ascii="Times New Roman" w:hAnsi="Times New Roman"/>
          <w:w w:val="100"/>
          <w:sz w:val="28"/>
          <w:szCs w:val="28"/>
          <w:lang w:val="nl-NL" w:eastAsia="en-US"/>
        </w:rPr>
        <w:t xml:space="preserve"> nguồn lực hạn chế</w:t>
      </w:r>
      <w:r w:rsidR="00F00D5A" w:rsidRPr="00DD4A59">
        <w:rPr>
          <w:rFonts w:ascii="Times New Roman" w:hAnsi="Times New Roman"/>
          <w:w w:val="100"/>
          <w:sz w:val="28"/>
          <w:szCs w:val="28"/>
          <w:lang w:val="nl-NL" w:eastAsia="en-US"/>
        </w:rPr>
        <w:t>, chính sách</w:t>
      </w:r>
      <w:r w:rsidRPr="00DD4A59">
        <w:rPr>
          <w:rFonts w:ascii="Times New Roman" w:hAnsi="Times New Roman"/>
          <w:w w:val="100"/>
          <w:sz w:val="28"/>
          <w:szCs w:val="28"/>
          <w:lang w:val="nl-NL" w:eastAsia="en-US"/>
        </w:rPr>
        <w:t xml:space="preserve"> pháp luật</w:t>
      </w:r>
      <w:r w:rsidR="00F00D5A" w:rsidRPr="00DD4A59">
        <w:rPr>
          <w:rFonts w:ascii="Times New Roman" w:hAnsi="Times New Roman"/>
          <w:w w:val="100"/>
          <w:sz w:val="28"/>
          <w:szCs w:val="28"/>
          <w:lang w:val="nl-NL" w:eastAsia="en-US"/>
        </w:rPr>
        <w:t xml:space="preserve"> đầu tư, đất đai, xây dựng</w:t>
      </w:r>
      <w:r w:rsidRPr="00DD4A59">
        <w:rPr>
          <w:rFonts w:ascii="Times New Roman" w:hAnsi="Times New Roman"/>
          <w:w w:val="100"/>
          <w:sz w:val="28"/>
          <w:szCs w:val="28"/>
          <w:lang w:val="nl-NL" w:eastAsia="en-US"/>
        </w:rPr>
        <w:t xml:space="preserve"> bất cập, thiếu đồng bộ, vướng mắc từ</w:t>
      </w:r>
      <w:r w:rsidR="00E45CF4" w:rsidRPr="00DD4A59">
        <w:rPr>
          <w:rFonts w:ascii="Times New Roman" w:hAnsi="Times New Roman"/>
          <w:w w:val="100"/>
          <w:sz w:val="28"/>
          <w:szCs w:val="28"/>
          <w:lang w:val="nl-NL" w:eastAsia="en-US"/>
        </w:rPr>
        <w:t xml:space="preserve"> Trung ương</w:t>
      </w:r>
      <w:r w:rsidR="008123BE" w:rsidRPr="00DD4A59">
        <w:rPr>
          <w:rFonts w:ascii="Times New Roman" w:hAnsi="Times New Roman"/>
          <w:w w:val="100"/>
          <w:sz w:val="28"/>
          <w:szCs w:val="28"/>
          <w:lang w:val="nl-NL" w:eastAsia="en-US"/>
        </w:rPr>
        <w:t>.</w:t>
      </w:r>
      <w:r w:rsidR="00694951" w:rsidRPr="00DD4A59">
        <w:rPr>
          <w:rFonts w:ascii="Times New Roman" w:hAnsi="Times New Roman"/>
          <w:w w:val="100"/>
          <w:sz w:val="28"/>
          <w:szCs w:val="28"/>
          <w:lang w:val="nl-NL" w:eastAsia="en-US"/>
        </w:rPr>
        <w:t xml:space="preserve"> Về nguyên nhân chủ quan, đó là công tác chỉ đạo và tổ chức thực hiện nhiệm vụ</w:t>
      </w:r>
      <w:r w:rsidR="0074770A" w:rsidRPr="00DD4A59">
        <w:rPr>
          <w:rFonts w:ascii="Times New Roman" w:hAnsi="Times New Roman"/>
          <w:w w:val="100"/>
          <w:sz w:val="28"/>
          <w:szCs w:val="28"/>
          <w:lang w:val="nl-NL" w:eastAsia="en-US"/>
        </w:rPr>
        <w:t>,</w:t>
      </w:r>
      <w:r w:rsidR="00694951" w:rsidRPr="00DD4A59">
        <w:rPr>
          <w:rFonts w:ascii="Times New Roman" w:hAnsi="Times New Roman"/>
          <w:w w:val="100"/>
          <w:sz w:val="28"/>
          <w:szCs w:val="28"/>
          <w:lang w:val="nl-NL" w:eastAsia="en-US"/>
        </w:rPr>
        <w:t xml:space="preserve"> vai trò trách nhiệm của người đứng đầ</w:t>
      </w:r>
      <w:r w:rsidR="0074770A" w:rsidRPr="00DD4A59">
        <w:rPr>
          <w:rFonts w:ascii="Times New Roman" w:hAnsi="Times New Roman"/>
          <w:w w:val="100"/>
          <w:sz w:val="28"/>
          <w:szCs w:val="28"/>
          <w:lang w:val="nl-NL" w:eastAsia="en-US"/>
        </w:rPr>
        <w:t>u,</w:t>
      </w:r>
      <w:r w:rsidR="00694951" w:rsidRPr="00DD4A59">
        <w:rPr>
          <w:rFonts w:ascii="Times New Roman" w:hAnsi="Times New Roman"/>
          <w:w w:val="100"/>
          <w:sz w:val="28"/>
          <w:szCs w:val="28"/>
          <w:lang w:val="nl-NL" w:eastAsia="en-US"/>
        </w:rPr>
        <w:t xml:space="preserve"> sự phối kết hợp giữa các cấp, ngành và đị</w:t>
      </w:r>
      <w:r w:rsidR="0074770A" w:rsidRPr="00DD4A59">
        <w:rPr>
          <w:rFonts w:ascii="Times New Roman" w:hAnsi="Times New Roman"/>
          <w:w w:val="100"/>
          <w:sz w:val="28"/>
          <w:szCs w:val="28"/>
          <w:lang w:val="nl-NL" w:eastAsia="en-US"/>
        </w:rPr>
        <w:t>a phương,</w:t>
      </w:r>
      <w:r w:rsidR="00694951" w:rsidRPr="00DD4A59">
        <w:rPr>
          <w:rFonts w:ascii="Times New Roman" w:hAnsi="Times New Roman"/>
          <w:w w:val="100"/>
          <w:sz w:val="28"/>
          <w:szCs w:val="28"/>
          <w:lang w:val="nl-NL" w:eastAsia="en-US"/>
        </w:rPr>
        <w:t xml:space="preserve"> công tác kiểm tra, giám sát, đôn đốc còn hạn chế</w:t>
      </w:r>
      <w:r w:rsidR="00F11CCB" w:rsidRPr="00DD4A59">
        <w:rPr>
          <w:rFonts w:ascii="Times New Roman" w:hAnsi="Times New Roman"/>
          <w:w w:val="100"/>
          <w:sz w:val="28"/>
          <w:szCs w:val="28"/>
          <w:lang w:val="nl-NL" w:eastAsia="en-US"/>
        </w:rPr>
        <w:t>; chưa bám sát cơ sở;</w:t>
      </w:r>
      <w:r w:rsidR="00B05AC8" w:rsidRPr="00DD4A59">
        <w:rPr>
          <w:rFonts w:ascii="Times New Roman" w:hAnsi="Times New Roman"/>
          <w:w w:val="100"/>
          <w:sz w:val="28"/>
          <w:szCs w:val="28"/>
          <w:lang w:val="nl-NL" w:eastAsia="en-US"/>
        </w:rPr>
        <w:t xml:space="preserve"> </w:t>
      </w:r>
      <w:r w:rsidR="00F11CCB" w:rsidRPr="00DD4A59">
        <w:rPr>
          <w:rFonts w:ascii="Times New Roman" w:hAnsi="Times New Roman"/>
          <w:w w:val="100"/>
          <w:sz w:val="28"/>
          <w:szCs w:val="28"/>
          <w:lang w:val="nl-NL" w:eastAsia="en-US"/>
        </w:rPr>
        <w:t xml:space="preserve">chưa chủ động tham mưu; </w:t>
      </w:r>
      <w:r w:rsidR="00694951" w:rsidRPr="00DD4A59">
        <w:rPr>
          <w:rFonts w:ascii="Times New Roman" w:hAnsi="Times New Roman"/>
          <w:w w:val="100"/>
          <w:sz w:val="28"/>
          <w:szCs w:val="28"/>
          <w:lang w:val="nl-NL" w:eastAsia="en-US"/>
        </w:rPr>
        <w:t>tổ chức bộ máy, chất lượng đội ngũ còn bất cậ</w:t>
      </w:r>
      <w:r w:rsidR="00442CF8" w:rsidRPr="00DD4A59">
        <w:rPr>
          <w:rFonts w:ascii="Times New Roman" w:hAnsi="Times New Roman"/>
          <w:w w:val="100"/>
          <w:sz w:val="28"/>
          <w:szCs w:val="28"/>
          <w:lang w:val="nl-NL" w:eastAsia="en-US"/>
        </w:rPr>
        <w:t>p</w:t>
      </w:r>
      <w:r w:rsidR="00180375" w:rsidRPr="00DD4A59">
        <w:rPr>
          <w:rFonts w:ascii="Times New Roman" w:hAnsi="Times New Roman"/>
          <w:w w:val="100"/>
          <w:sz w:val="28"/>
          <w:szCs w:val="28"/>
          <w:lang w:val="nl-NL" w:eastAsia="en-US"/>
        </w:rPr>
        <w:t>.</w:t>
      </w:r>
    </w:p>
    <w:p w:rsidR="00363029" w:rsidRPr="00DD4A59" w:rsidRDefault="00363029" w:rsidP="00DD4A59">
      <w:pPr>
        <w:pStyle w:val="BodyTextIndent"/>
        <w:spacing w:after="0"/>
        <w:ind w:left="0" w:firstLine="720"/>
        <w:jc w:val="both"/>
        <w:rPr>
          <w:rFonts w:ascii="Times New Roman" w:hAnsi="Times New Roman"/>
          <w:w w:val="100"/>
          <w:sz w:val="28"/>
          <w:szCs w:val="28"/>
          <w:lang w:val="nl-NL"/>
        </w:rPr>
      </w:pPr>
    </w:p>
    <w:p w:rsidR="00363029" w:rsidRPr="00DD4A59" w:rsidRDefault="00363029" w:rsidP="00D9401E">
      <w:pPr>
        <w:pStyle w:val="BodyTextIndent"/>
        <w:spacing w:before="100" w:after="0"/>
        <w:ind w:left="0"/>
        <w:jc w:val="center"/>
        <w:rPr>
          <w:rFonts w:ascii="Times New Roman" w:hAnsi="Times New Roman"/>
          <w:b/>
          <w:bCs/>
          <w:w w:val="100"/>
          <w:sz w:val="28"/>
          <w:szCs w:val="28"/>
          <w:lang w:val="nl-NL"/>
        </w:rPr>
      </w:pPr>
      <w:r w:rsidRPr="00DD4A59">
        <w:rPr>
          <w:rFonts w:ascii="Times New Roman" w:hAnsi="Times New Roman"/>
          <w:b/>
          <w:bCs/>
          <w:w w:val="100"/>
          <w:sz w:val="28"/>
          <w:szCs w:val="28"/>
          <w:lang w:val="nl-NL"/>
        </w:rPr>
        <w:t>Phần thứ hai</w:t>
      </w:r>
    </w:p>
    <w:p w:rsidR="00363029" w:rsidRPr="00DD4A59" w:rsidRDefault="00363029" w:rsidP="00DD4A59">
      <w:pPr>
        <w:pStyle w:val="BodyTextIndent"/>
        <w:spacing w:after="0"/>
        <w:ind w:left="0"/>
        <w:jc w:val="center"/>
        <w:rPr>
          <w:rFonts w:ascii="Times New Roman" w:hAnsi="Times New Roman"/>
          <w:b/>
          <w:bCs/>
          <w:w w:val="100"/>
          <w:sz w:val="24"/>
          <w:szCs w:val="24"/>
          <w:lang w:val="nl-NL"/>
        </w:rPr>
      </w:pPr>
      <w:r w:rsidRPr="00DD4A59">
        <w:rPr>
          <w:rFonts w:ascii="Times New Roman" w:hAnsi="Times New Roman"/>
          <w:b/>
          <w:bCs/>
          <w:w w:val="100"/>
          <w:sz w:val="24"/>
          <w:szCs w:val="24"/>
          <w:lang w:val="nl-NL"/>
        </w:rPr>
        <w:t>PHƯƠNG HƯỚNG, NHIỆM VỤ 6 THÁNG CUỐI NĂM</w:t>
      </w:r>
    </w:p>
    <w:p w:rsidR="00363029" w:rsidRPr="00DD4A59" w:rsidRDefault="00363029" w:rsidP="00DD4A59">
      <w:pPr>
        <w:ind w:firstLine="720"/>
        <w:jc w:val="both"/>
        <w:rPr>
          <w:sz w:val="28"/>
          <w:szCs w:val="28"/>
          <w:lang w:val="nl-NL"/>
        </w:rPr>
      </w:pPr>
    </w:p>
    <w:p w:rsidR="00D1339D" w:rsidRPr="00DD4A59" w:rsidRDefault="00363029" w:rsidP="00BC46AD">
      <w:pPr>
        <w:widowControl w:val="0"/>
        <w:spacing w:before="100"/>
        <w:ind w:firstLine="720"/>
        <w:jc w:val="both"/>
        <w:rPr>
          <w:sz w:val="28"/>
          <w:szCs w:val="28"/>
          <w:lang w:val="nl-NL"/>
        </w:rPr>
      </w:pPr>
      <w:r w:rsidRPr="00DD4A59">
        <w:rPr>
          <w:sz w:val="28"/>
          <w:szCs w:val="28"/>
          <w:lang w:val="nl-NL"/>
        </w:rPr>
        <w:t>Thực tiễn tình hình đặt ra yêu cầu không chủ quan trong chỉ</w:t>
      </w:r>
      <w:r w:rsidR="00BD1FFB" w:rsidRPr="00DD4A59">
        <w:rPr>
          <w:sz w:val="28"/>
          <w:szCs w:val="28"/>
          <w:lang w:val="nl-NL"/>
        </w:rPr>
        <w:t xml:space="preserve"> </w:t>
      </w:r>
      <w:r w:rsidRPr="00DD4A59">
        <w:rPr>
          <w:sz w:val="28"/>
          <w:szCs w:val="28"/>
          <w:lang w:val="nl-NL"/>
        </w:rPr>
        <w:t>đạo điều hành, đòi hỏi các ngành, địa phương, ngoài nhiệm vụ thường xuyên theo chức năng được giao, cần nỗ lực cao trong chỉ đạo và tổ chức thực hiện các nhiệm vụ trọng tâm, quyết tâm phấn đấu hoàn thành thắng lợi nhiệm vụ</w:t>
      </w:r>
      <w:r w:rsidR="00BD1FFB" w:rsidRPr="00DD4A59">
        <w:rPr>
          <w:sz w:val="28"/>
          <w:szCs w:val="28"/>
          <w:lang w:val="nl-NL"/>
        </w:rPr>
        <w:t xml:space="preserve"> </w:t>
      </w:r>
      <w:r w:rsidRPr="00DD4A59">
        <w:rPr>
          <w:sz w:val="28"/>
          <w:szCs w:val="28"/>
          <w:lang w:val="nl-NL"/>
        </w:rPr>
        <w:t xml:space="preserve">kế hoạch cả năm theo Nghị quyết </w:t>
      </w:r>
      <w:r w:rsidR="00565684" w:rsidRPr="00DD4A59">
        <w:rPr>
          <w:sz w:val="28"/>
          <w:szCs w:val="28"/>
          <w:lang w:val="nl-NL"/>
        </w:rPr>
        <w:t>của Ban chấp hành Đảng bộ tỉnh và Nghị quyết</w:t>
      </w:r>
      <w:r w:rsidR="00BD1FFB" w:rsidRPr="00DD4A59">
        <w:rPr>
          <w:sz w:val="28"/>
          <w:szCs w:val="28"/>
          <w:lang w:val="nl-NL"/>
        </w:rPr>
        <w:t xml:space="preserve"> </w:t>
      </w:r>
      <w:r w:rsidRPr="00DD4A59">
        <w:rPr>
          <w:sz w:val="28"/>
          <w:szCs w:val="28"/>
          <w:lang w:val="nl-NL"/>
        </w:rPr>
        <w:t>HĐND tỉnh, trong đó phấn đấu tăng trưởng kinh tế cả năm đạt trên 20%, thu ngân sách đạt 10 nghìn tỷ đồng.</w:t>
      </w:r>
    </w:p>
    <w:p w:rsidR="00363029" w:rsidRPr="00DD4A59" w:rsidRDefault="00363029" w:rsidP="00BC46AD">
      <w:pPr>
        <w:widowControl w:val="0"/>
        <w:spacing w:before="100"/>
        <w:ind w:firstLine="720"/>
        <w:jc w:val="both"/>
        <w:rPr>
          <w:sz w:val="28"/>
          <w:szCs w:val="28"/>
          <w:lang w:val="nl-NL"/>
        </w:rPr>
      </w:pPr>
      <w:r w:rsidRPr="00DD4A59">
        <w:rPr>
          <w:sz w:val="28"/>
          <w:szCs w:val="28"/>
          <w:lang w:val="nl-NL"/>
        </w:rPr>
        <w:t>Trong định hướng chỉ</w:t>
      </w:r>
      <w:r w:rsidR="00BD1FFB" w:rsidRPr="00DD4A59">
        <w:rPr>
          <w:sz w:val="28"/>
          <w:szCs w:val="28"/>
          <w:lang w:val="nl-NL"/>
        </w:rPr>
        <w:t xml:space="preserve"> </w:t>
      </w:r>
      <w:r w:rsidRPr="00DD4A59">
        <w:rPr>
          <w:sz w:val="28"/>
          <w:szCs w:val="28"/>
          <w:lang w:val="nl-NL"/>
        </w:rPr>
        <w:t>đạo điều hành, vừa thực hiện đồng bộ nhiệm vụ giải pháp trước mắt, trong các tháng còn lại của năm để đạt mục tiêu chỉ tiêu kế hoạch</w:t>
      </w:r>
      <w:r w:rsidR="00C65CED" w:rsidRPr="00DD4A59">
        <w:rPr>
          <w:sz w:val="28"/>
          <w:szCs w:val="28"/>
          <w:lang w:val="nl-NL"/>
        </w:rPr>
        <w:t>;</w:t>
      </w:r>
      <w:r w:rsidRPr="00DD4A59">
        <w:rPr>
          <w:sz w:val="28"/>
          <w:szCs w:val="28"/>
          <w:lang w:val="nl-NL"/>
        </w:rPr>
        <w:t xml:space="preserve"> vừa thực hiện các nhiệm vụ trọng tâm, dài hạn, phát huy nội lực, đa dạng hóa các yếu tố phát triển, </w:t>
      </w:r>
      <w:r w:rsidR="00BD1FFB" w:rsidRPr="00DD4A59">
        <w:rPr>
          <w:sz w:val="28"/>
          <w:szCs w:val="28"/>
          <w:lang w:val="nl-NL"/>
        </w:rPr>
        <w:t xml:space="preserve">tìm kiếm dư địa và động lực tăng trưởng mới, </w:t>
      </w:r>
      <w:r w:rsidRPr="00DD4A59">
        <w:rPr>
          <w:sz w:val="28"/>
          <w:szCs w:val="28"/>
          <w:lang w:val="nl-NL"/>
        </w:rPr>
        <w:t>hướng đến mục tiêu tăng trưởng phát triển bền vững; đẩy nhanh tiến độ rà soát điều chỉnh Quy hoạch tổng thể đến năm 2020 và lập Quy hoạch tỉnh thời kỳ 2021-2030; đánh giá giữa nhiệm kỳ thực hiện Nghị quyết Đại hội Đảng bộ tỉnh về nhiệm vụ phát triển kinh tế - xã hội; rà soát</w:t>
      </w:r>
      <w:r w:rsidR="00BD1FFB" w:rsidRPr="00DD4A59">
        <w:rPr>
          <w:sz w:val="28"/>
          <w:szCs w:val="28"/>
          <w:lang w:val="nl-NL"/>
        </w:rPr>
        <w:t xml:space="preserve"> </w:t>
      </w:r>
      <w:r w:rsidRPr="00DD4A59">
        <w:rPr>
          <w:sz w:val="28"/>
          <w:szCs w:val="28"/>
          <w:lang w:val="nl-NL"/>
        </w:rPr>
        <w:t>định hướng phát triển quy hoạch ngành tích hợp vào quy hoạch tỉnh; tháo gỡ vướng mắc</w:t>
      </w:r>
      <w:r w:rsidR="00BD1FFB" w:rsidRPr="00DD4A59">
        <w:rPr>
          <w:sz w:val="28"/>
          <w:szCs w:val="28"/>
          <w:lang w:val="nl-NL"/>
        </w:rPr>
        <w:t xml:space="preserve"> trong việc khai thác quỹ đất phục vụ đầu tư phát triển, đẩy nhanh tiến độ</w:t>
      </w:r>
      <w:r w:rsidRPr="00DD4A59">
        <w:rPr>
          <w:sz w:val="28"/>
          <w:szCs w:val="28"/>
          <w:lang w:val="nl-NL"/>
        </w:rPr>
        <w:t xml:space="preserve"> triển khai các dự án trọng điểm, các dự án đầu tư lớn nhằm tiếp tục tạo động lực cho tăng trưởng; giữ vững ổn định sản xuất cùng với cơ cấu lại toàn diện ngành nông nghiệp; cơ cấu lại đầu tư Khu kinh tế Vũng Áng, xúc tiến công nghiệp hỗ trợ, nâng cao năng lực tăng thêm toàn ngành; </w:t>
      </w:r>
      <w:r w:rsidR="00BD1FFB" w:rsidRPr="00DD4A59">
        <w:rPr>
          <w:sz w:val="28"/>
          <w:szCs w:val="28"/>
          <w:lang w:val="nl-NL"/>
        </w:rPr>
        <w:t xml:space="preserve">thực hiện đồng bộ các giải pháp phát triển du lịch dịch vụ, </w:t>
      </w:r>
      <w:r w:rsidRPr="00DD4A59">
        <w:rPr>
          <w:sz w:val="28"/>
          <w:szCs w:val="28"/>
          <w:lang w:val="nl-NL"/>
        </w:rPr>
        <w:t>thúc đẩy phát triển trục ven biển Xuân Hội - Vũng Áng; triển khai Chương trình hành động của Ban Chấ</w:t>
      </w:r>
      <w:r w:rsidR="00565684" w:rsidRPr="00DD4A59">
        <w:rPr>
          <w:sz w:val="28"/>
          <w:szCs w:val="28"/>
          <w:lang w:val="nl-NL"/>
        </w:rPr>
        <w:t>p hành Đảng bộ tỉnh</w:t>
      </w:r>
      <w:r w:rsidRPr="00DD4A59">
        <w:rPr>
          <w:sz w:val="28"/>
          <w:szCs w:val="28"/>
          <w:lang w:val="nl-NL"/>
        </w:rPr>
        <w:t>, thực hiện hiệu quả Nghị quyết Hội nghị Trung ương 6; nâng cao hiệu quả CCHC gắn với cải thiện môi trường kinh doanh, hỗ trợ phát triển doanh nghiệp.</w:t>
      </w:r>
      <w:r w:rsidR="00991C02" w:rsidRPr="00DD4A59">
        <w:rPr>
          <w:sz w:val="28"/>
          <w:szCs w:val="28"/>
          <w:lang w:val="nl-NL"/>
        </w:rPr>
        <w:t xml:space="preserve"> </w:t>
      </w:r>
      <w:r w:rsidRPr="00DD4A59">
        <w:rPr>
          <w:sz w:val="28"/>
          <w:szCs w:val="28"/>
          <w:lang w:val="nl-NL"/>
        </w:rPr>
        <w:t>Bám sát định hướng nhiệm vụ giải pháp tại Nghị quyết của Tỉnh ủy, HĐND tỉnh về phát triển kinh tế - xã hội năm 2018; tập trung các nhóm nhiệm vụ giải pháp trọng tâm sau:</w:t>
      </w:r>
    </w:p>
    <w:p w:rsidR="00363029" w:rsidRPr="00DD4A59" w:rsidRDefault="00363029" w:rsidP="00BC46AD">
      <w:pPr>
        <w:widowControl w:val="0"/>
        <w:spacing w:before="100"/>
        <w:ind w:firstLine="720"/>
        <w:jc w:val="both"/>
        <w:rPr>
          <w:b/>
          <w:sz w:val="28"/>
          <w:szCs w:val="28"/>
          <w:lang w:val="nl-NL"/>
        </w:rPr>
      </w:pPr>
      <w:r w:rsidRPr="00DD4A59">
        <w:rPr>
          <w:b/>
          <w:sz w:val="28"/>
          <w:szCs w:val="28"/>
          <w:lang w:val="nl-NL"/>
        </w:rPr>
        <w:t>1. Về sản xuất nông nghiệp</w:t>
      </w:r>
    </w:p>
    <w:p w:rsidR="00363029" w:rsidRPr="00DD4A59" w:rsidRDefault="00363029" w:rsidP="00BC46AD">
      <w:pPr>
        <w:widowControl w:val="0"/>
        <w:spacing w:before="100"/>
        <w:ind w:firstLine="720"/>
        <w:jc w:val="both"/>
        <w:rPr>
          <w:spacing w:val="-4"/>
          <w:sz w:val="28"/>
          <w:szCs w:val="28"/>
          <w:lang w:val="nl-NL"/>
        </w:rPr>
      </w:pPr>
      <w:r w:rsidRPr="00DD4A59">
        <w:rPr>
          <w:bCs/>
          <w:iCs/>
          <w:sz w:val="28"/>
          <w:szCs w:val="28"/>
          <w:lang w:val="nl-NL"/>
        </w:rPr>
        <w:t>- Bám sát chỉ đạo của Ban Thường vụ Tỉnh ủy tại Chỉ thị số 23-CT/TU ngày 02/01/2018 về</w:t>
      </w:r>
      <w:r w:rsidR="00F2364C" w:rsidRPr="00DD4A59">
        <w:rPr>
          <w:bCs/>
          <w:iCs/>
          <w:sz w:val="28"/>
          <w:szCs w:val="28"/>
          <w:lang w:val="nl-NL"/>
        </w:rPr>
        <w:t xml:space="preserve"> </w:t>
      </w:r>
      <w:r w:rsidRPr="00DD4A59">
        <w:rPr>
          <w:bCs/>
          <w:iCs/>
          <w:sz w:val="28"/>
          <w:szCs w:val="28"/>
          <w:lang w:val="nl-NL"/>
        </w:rPr>
        <w:t>đẩy mạnh sản xuất nông nghiệp năm 2018; trọng tâm là chỉ đạo toàn diện sản xuất, khôi phục các chuỗi liên kết, chuyển đổi cơ cấu, nâng cao giá trị, phù hợp thị trường</w:t>
      </w:r>
      <w:r w:rsidRPr="00DD4A59">
        <w:rPr>
          <w:sz w:val="28"/>
          <w:szCs w:val="28"/>
          <w:lang w:val="nl-NL"/>
        </w:rPr>
        <w:t>. Tổ chức triển khai Kế hoạch cơ cấu lại ngành nông nghiệp giai đoạn 2018-2020. Xây dựng chính sách nông nghiệp, nông thôn, xây dựng NTM giai đoạn 2019-2021. Triển khai Nghị định số 57/2018/NĐ-CP về cơ chế, chính sách khuyến khích doanh nghiệp đầu tư vào nông nghiệ</w:t>
      </w:r>
      <w:r w:rsidR="00083BCE" w:rsidRPr="00DD4A59">
        <w:rPr>
          <w:sz w:val="28"/>
          <w:szCs w:val="28"/>
          <w:lang w:val="nl-NL"/>
        </w:rPr>
        <w:t>p, nông thôn</w:t>
      </w:r>
      <w:r w:rsidR="00083BCE" w:rsidRPr="00DD4A59">
        <w:rPr>
          <w:rStyle w:val="FootnoteReference"/>
          <w:sz w:val="28"/>
          <w:szCs w:val="28"/>
          <w:lang w:val="nl-NL"/>
        </w:rPr>
        <w:footnoteReference w:id="73"/>
      </w:r>
      <w:r w:rsidRPr="00DD4A59">
        <w:rPr>
          <w:sz w:val="28"/>
          <w:szCs w:val="28"/>
          <w:lang w:val="nl-NL"/>
        </w:rPr>
        <w:t>. Chấn chỉnh, tăng cường quản lý, kiểm soát chặt chẽ chất lượng giống, vật tư nông nghiệp, an toàn thực phẩm nông sản, giết mổ.</w:t>
      </w:r>
    </w:p>
    <w:p w:rsidR="00363029" w:rsidRPr="00DD4A59" w:rsidRDefault="00363029" w:rsidP="00BC46AD">
      <w:pPr>
        <w:pStyle w:val="StyleBodyTextTimesNewRoman"/>
        <w:widowControl w:val="0"/>
        <w:spacing w:before="100" w:after="0"/>
        <w:ind w:firstLine="720"/>
        <w:jc w:val="both"/>
        <w:rPr>
          <w:spacing w:val="-4"/>
          <w:lang w:val="nl-NL"/>
        </w:rPr>
      </w:pPr>
      <w:r w:rsidRPr="00DD4A59">
        <w:rPr>
          <w:spacing w:val="-4"/>
          <w:lang w:val="nl-NL"/>
        </w:rPr>
        <w:t xml:space="preserve">- </w:t>
      </w:r>
      <w:r w:rsidR="001669C2" w:rsidRPr="00DD4A59">
        <w:rPr>
          <w:lang w:val="nl-NL"/>
        </w:rPr>
        <w:t>Tập trung</w:t>
      </w:r>
      <w:r w:rsidR="00991C02" w:rsidRPr="00DD4A59">
        <w:rPr>
          <w:lang w:val="nl-NL"/>
        </w:rPr>
        <w:t xml:space="preserve"> </w:t>
      </w:r>
      <w:r w:rsidRPr="00DD4A59">
        <w:rPr>
          <w:lang w:val="nl-NL"/>
        </w:rPr>
        <w:t xml:space="preserve">chỉ đạo sản xuất vụ Hè Thu </w:t>
      </w:r>
      <w:r w:rsidR="00991C02" w:rsidRPr="00DD4A59">
        <w:rPr>
          <w:lang w:val="nl-NL"/>
        </w:rPr>
        <w:t>–</w:t>
      </w:r>
      <w:r w:rsidRPr="00DD4A59">
        <w:rPr>
          <w:lang w:val="nl-NL"/>
        </w:rPr>
        <w:t xml:space="preserve"> Mùa</w:t>
      </w:r>
      <w:r w:rsidR="00991C02" w:rsidRPr="00DD4A59">
        <w:rPr>
          <w:lang w:val="nl-NL"/>
        </w:rPr>
        <w:t xml:space="preserve"> </w:t>
      </w:r>
      <w:r w:rsidRPr="00DD4A59">
        <w:rPr>
          <w:lang w:val="nl-NL"/>
        </w:rPr>
        <w:t xml:space="preserve">với cơ cấu giống, mùa vụ hợp lý; linh hoạt thực hiện chuyển đổi cơ cấu cây trồng trên đất lúa kém hiệu quả; </w:t>
      </w:r>
      <w:r w:rsidR="00764BC1" w:rsidRPr="00DD4A59">
        <w:rPr>
          <w:lang w:val="nl-NL"/>
        </w:rPr>
        <w:t xml:space="preserve">xúc tiến triển khai xây dựng mô hình cánh đồng lớn sản xuất lúa và cây trồng cạn; </w:t>
      </w:r>
      <w:r w:rsidRPr="00DD4A59">
        <w:rPr>
          <w:lang w:val="nl-NL"/>
        </w:rPr>
        <w:t>tổ chức cung ứng</w:t>
      </w:r>
      <w:r w:rsidR="003D5D39">
        <w:rPr>
          <w:lang w:val="nl-NL"/>
        </w:rPr>
        <w:t xml:space="preserve"> </w:t>
      </w:r>
      <w:r w:rsidRPr="00DD4A59">
        <w:rPr>
          <w:lang w:val="nl-NL"/>
        </w:rPr>
        <w:t>đủ giống bảo đảm chất lượng; theo dõi sát diễn biến thời tiết, tăng cường điều tra dự tính, dự báo, phát hiện sớm và chỉ</w:t>
      </w:r>
      <w:r w:rsidR="003D5D39">
        <w:rPr>
          <w:lang w:val="nl-NL"/>
        </w:rPr>
        <w:t xml:space="preserve"> </w:t>
      </w:r>
      <w:r w:rsidRPr="00DD4A59">
        <w:rPr>
          <w:lang w:val="nl-NL"/>
        </w:rPr>
        <w:t xml:space="preserve">đạo phòng trừ kịp thời các đối tượng sâu bệnh cây trồng, thu hoạch an toàn trước mùa mưa bão, bảo đảm hoàn thành vượt cả 3 chỉ tiêu diện tích, năng suất, sản lượng. </w:t>
      </w:r>
    </w:p>
    <w:p w:rsidR="00363029" w:rsidRPr="00DD4A59" w:rsidRDefault="00363029" w:rsidP="00BC46AD">
      <w:pPr>
        <w:pStyle w:val="StyleBodyTextTimesNewRoman"/>
        <w:widowControl w:val="0"/>
        <w:spacing w:before="100" w:after="0"/>
        <w:ind w:firstLine="720"/>
        <w:jc w:val="both"/>
        <w:rPr>
          <w:lang w:val="nl-NL"/>
        </w:rPr>
      </w:pPr>
      <w:r w:rsidRPr="00DD4A59">
        <w:rPr>
          <w:spacing w:val="-4"/>
          <w:lang w:val="nl-NL"/>
        </w:rPr>
        <w:t xml:space="preserve">- </w:t>
      </w:r>
      <w:r w:rsidRPr="00DD4A59">
        <w:rPr>
          <w:lang w:val="nl-NL"/>
        </w:rPr>
        <w:t xml:space="preserve">Tiếp tục thực hiện đồng bộ, có hiệu quả các giải pháp tháo gỡ khó khăn ngành chăn nuôi; theo dõi sát thông tin diễn biến thị trường, chủ động đánh giá thị trường chăn nuôi để có định hướng chỉ đạo tốt, thông tin khuyến cáo kịp thời; rà soát cân đối nguồn lực để tiếp tục có chính sách hỗ trợ, ổn định đàn nái ngoại; </w:t>
      </w:r>
      <w:r w:rsidRPr="00DD4A59">
        <w:rPr>
          <w:rFonts w:eastAsia="Calibri"/>
          <w:lang w:val="nl-NL"/>
        </w:rPr>
        <w:t>kiên trì phát triển chuỗi liên kết chăn nuôi; khôi phục hoạt động của các HTX, THT quy mô vừa và nhỏ; giám sát chặt chẽ công tác phòng chống dịch bệnh.</w:t>
      </w:r>
    </w:p>
    <w:p w:rsidR="00363029" w:rsidRPr="00DD4A59" w:rsidRDefault="00363029" w:rsidP="00BC46AD">
      <w:pPr>
        <w:pStyle w:val="pbody"/>
        <w:widowControl w:val="0"/>
        <w:shd w:val="clear" w:color="auto" w:fill="FFFFFF"/>
        <w:spacing w:beforeAutospacing="0" w:after="0" w:afterAutospacing="0"/>
        <w:ind w:firstLine="720"/>
        <w:jc w:val="both"/>
        <w:rPr>
          <w:bCs/>
          <w:sz w:val="28"/>
          <w:szCs w:val="28"/>
          <w:lang w:val="pt-BR"/>
        </w:rPr>
      </w:pPr>
      <w:r w:rsidRPr="00DD4A59">
        <w:rPr>
          <w:bCs/>
          <w:sz w:val="28"/>
          <w:szCs w:val="28"/>
          <w:lang w:val="nl-NL"/>
        </w:rPr>
        <w:t>- T</w:t>
      </w:r>
      <w:r w:rsidRPr="00DD4A59">
        <w:rPr>
          <w:bCs/>
          <w:sz w:val="28"/>
          <w:szCs w:val="28"/>
          <w:lang w:val="pt-BR"/>
        </w:rPr>
        <w:t>háo gỡ khó khăn, xử lý dứt điểm các vụ việc tồn đọng trong tranh chấp, lấn chiếm đất rừng. Xây dựng ban hành chính sách khuyến khích phát triển lâm nghiệp, thực hiện có hiệu quả Nghị quyết 04/NQ-TU về tăng cường lãnh đạo, chỉ đạo công tác quản lý, bảo vệ, phát triển rừng và khai thác hiệu quả tiềm năng, lợi thế rừng và đất lâm nghiệp.</w:t>
      </w:r>
    </w:p>
    <w:p w:rsidR="00363029" w:rsidRPr="00DD4A59" w:rsidRDefault="00363029" w:rsidP="00BC46AD">
      <w:pPr>
        <w:pStyle w:val="pbody"/>
        <w:widowControl w:val="0"/>
        <w:shd w:val="clear" w:color="auto" w:fill="FFFFFF"/>
        <w:spacing w:beforeAutospacing="0" w:after="0" w:afterAutospacing="0"/>
        <w:ind w:firstLine="720"/>
        <w:jc w:val="both"/>
        <w:rPr>
          <w:bCs/>
          <w:sz w:val="28"/>
          <w:szCs w:val="28"/>
          <w:lang w:val="pt-BR"/>
        </w:rPr>
      </w:pPr>
      <w:r w:rsidRPr="00DD4A59">
        <w:rPr>
          <w:bCs/>
          <w:sz w:val="28"/>
          <w:szCs w:val="28"/>
          <w:lang w:val="pt-BR"/>
        </w:rPr>
        <w:t xml:space="preserve">- Tiếp tục thực hiện các giải pháp chính sách hỗ trợ khôi phục và phát triển sản xuất, nuôi trồng, khai thác thủy sản, gắn với phục hồi tái tạo nguồn lợi thủy sản sau sự cố môi trường theo Quyết định 12/QĐ-TTg của Thủ tướng Chính phủ; tập trung nguồn lực, lựa chọn dự án cần thiết cấp bách để đầu tư đồng bộ hạ tầng dịch vụ hậu cần nghề cá; tháo gỡ khó khăn vướng mắc tín dụng để đẩy nhanh tiến độ hoàn thành đưa vào hoạt động các tàu cá vỏ thép đóng mới theo Nghị định 67/NĐ-CP. </w:t>
      </w:r>
      <w:r w:rsidR="00D1339D" w:rsidRPr="00DD4A59">
        <w:rPr>
          <w:bCs/>
          <w:sz w:val="28"/>
          <w:szCs w:val="28"/>
          <w:lang w:val="pt-BR"/>
        </w:rPr>
        <w:t>Hoàn thiện hồ sơ, thủ tục để quyết toán kinh phí bồi thường sự cố môi trường.</w:t>
      </w:r>
    </w:p>
    <w:p w:rsidR="00363029" w:rsidRPr="00DD4A59" w:rsidRDefault="00363029" w:rsidP="00BC46AD">
      <w:pPr>
        <w:widowControl w:val="0"/>
        <w:spacing w:before="100"/>
        <w:ind w:firstLine="720"/>
        <w:jc w:val="both"/>
        <w:rPr>
          <w:rStyle w:val="m11635446225680410s2"/>
          <w:b/>
          <w:sz w:val="28"/>
          <w:szCs w:val="28"/>
          <w:lang w:val="es-ES_tradnl"/>
        </w:rPr>
      </w:pPr>
      <w:r w:rsidRPr="00DD4A59">
        <w:rPr>
          <w:rStyle w:val="m11635446225680410s2"/>
          <w:b/>
          <w:sz w:val="28"/>
          <w:szCs w:val="28"/>
          <w:lang w:val="es-ES_tradnl"/>
        </w:rPr>
        <w:t>2. Xây dựng nông thôn mới</w:t>
      </w:r>
    </w:p>
    <w:p w:rsidR="00363029" w:rsidRPr="00DD4A59" w:rsidRDefault="00363029" w:rsidP="00BC46AD">
      <w:pPr>
        <w:widowControl w:val="0"/>
        <w:spacing w:before="100"/>
        <w:ind w:firstLine="720"/>
        <w:jc w:val="both"/>
        <w:rPr>
          <w:rStyle w:val="m11635446225680410s2"/>
          <w:sz w:val="28"/>
          <w:szCs w:val="28"/>
          <w:lang w:val="es-ES_tradnl"/>
        </w:rPr>
      </w:pPr>
      <w:r w:rsidRPr="00DD4A59">
        <w:rPr>
          <w:rStyle w:val="m11635446225680410s2"/>
          <w:sz w:val="28"/>
          <w:szCs w:val="28"/>
          <w:lang w:val="es-ES_tradnl"/>
        </w:rPr>
        <w:t>- Bám sát Thông báo kết luận của Ban Chỉ đạo NTM tỉnh để triển khai nhiệm vụ; tập trung cao hơn cho tổ chức phát triển sản xuất, kinh tế vườn hộ; xử lý môi trường rác thải, chăn nuôi; nâng cao mức độ đạt chuẩn tất cả</w:t>
      </w:r>
      <w:r w:rsidR="00ED0737" w:rsidRPr="00DD4A59">
        <w:rPr>
          <w:rStyle w:val="m11635446225680410s2"/>
          <w:sz w:val="28"/>
          <w:szCs w:val="28"/>
          <w:lang w:val="es-ES_tradnl"/>
        </w:rPr>
        <w:t xml:space="preserve"> các tiêu chí</w:t>
      </w:r>
      <w:r w:rsidRPr="00DD4A59">
        <w:rPr>
          <w:rStyle w:val="m11635446225680410s2"/>
          <w:sz w:val="28"/>
          <w:szCs w:val="28"/>
          <w:lang w:val="es-ES_tradnl"/>
        </w:rPr>
        <w:t>.</w:t>
      </w:r>
    </w:p>
    <w:p w:rsidR="00363029" w:rsidRPr="00DD4A59" w:rsidRDefault="00363029" w:rsidP="00BC46AD">
      <w:pPr>
        <w:widowControl w:val="0"/>
        <w:spacing w:before="100"/>
        <w:ind w:firstLine="720"/>
        <w:jc w:val="both"/>
        <w:rPr>
          <w:rFonts w:eastAsia="Times New Roman"/>
          <w:spacing w:val="-2"/>
          <w:sz w:val="28"/>
          <w:szCs w:val="28"/>
          <w:lang w:val="nl-NL"/>
        </w:rPr>
      </w:pPr>
      <w:r w:rsidRPr="00DD4A59">
        <w:rPr>
          <w:rStyle w:val="m11635446225680410s2"/>
          <w:sz w:val="28"/>
          <w:szCs w:val="28"/>
          <w:lang w:val="es-ES_tradnl"/>
        </w:rPr>
        <w:t xml:space="preserve">- Kiên trì thực hiện phát triển sản xuất theo chuỗi giá trị, kịp thời có giải pháp khôi phục phát triển các chuỗi liên kết sản xuất, xây dựng thương hiệu sản phẩm chủ lực cấp tỉnh, sản phẩm đặc sản làng xã; </w:t>
      </w:r>
      <w:r w:rsidRPr="00DD4A59">
        <w:rPr>
          <w:sz w:val="28"/>
          <w:szCs w:val="28"/>
          <w:lang w:val="nl-NL"/>
        </w:rPr>
        <w:t xml:space="preserve">gắn với Đề án mỗi xã một sản phẩm OCOP, thực hiện Chương trình mỗi xã một sản phẩm năm 2018. </w:t>
      </w:r>
      <w:r w:rsidRPr="00DD4A59">
        <w:rPr>
          <w:rFonts w:eastAsia="Times New Roman"/>
          <w:spacing w:val="-2"/>
          <w:sz w:val="28"/>
          <w:szCs w:val="28"/>
          <w:lang w:val="nl-NL"/>
        </w:rPr>
        <w:t xml:space="preserve">Ban hành Bộ tiêu chí đánh giá và công nhận sản phẩm OCOP; xây dựng và phát triển một số sản phẩm để công nhận sản phẩm OCOP năm 2018. </w:t>
      </w:r>
      <w:r w:rsidRPr="00DD4A59">
        <w:rPr>
          <w:rStyle w:val="m11635446225680410s2"/>
          <w:sz w:val="28"/>
          <w:szCs w:val="28"/>
          <w:lang w:val="es-ES_tradnl"/>
        </w:rPr>
        <w:t>Nhân rộng nhanh, nâng cao chất lượng phát triển bền vững các khu dân cư kiểu mẫu, vườn mẫ</w:t>
      </w:r>
      <w:r w:rsidR="00ED0737" w:rsidRPr="00DD4A59">
        <w:rPr>
          <w:rStyle w:val="m11635446225680410s2"/>
          <w:sz w:val="28"/>
          <w:szCs w:val="28"/>
          <w:lang w:val="es-ES_tradnl"/>
        </w:rPr>
        <w:t>u; phát huy hiệu quả</w:t>
      </w:r>
      <w:r w:rsidRPr="00DD4A59">
        <w:rPr>
          <w:rStyle w:val="m11635446225680410s2"/>
          <w:sz w:val="28"/>
          <w:szCs w:val="28"/>
          <w:lang w:val="es-ES_tradnl"/>
        </w:rPr>
        <w:t xml:space="preserve"> kinh tế vườ</w:t>
      </w:r>
      <w:r w:rsidR="00ED0737" w:rsidRPr="00DD4A59">
        <w:rPr>
          <w:rStyle w:val="m11635446225680410s2"/>
          <w:sz w:val="28"/>
          <w:szCs w:val="28"/>
          <w:lang w:val="es-ES_tradnl"/>
        </w:rPr>
        <w:t>n hộ</w:t>
      </w:r>
      <w:r w:rsidRPr="00DD4A59">
        <w:rPr>
          <w:rStyle w:val="m11635446225680410s2"/>
          <w:sz w:val="28"/>
          <w:szCs w:val="28"/>
          <w:lang w:val="es-ES_tradnl"/>
        </w:rPr>
        <w:t>.</w:t>
      </w:r>
    </w:p>
    <w:p w:rsidR="00363029" w:rsidRPr="00DD4A59" w:rsidRDefault="00363029" w:rsidP="00BC46AD">
      <w:pPr>
        <w:widowControl w:val="0"/>
        <w:spacing w:before="100"/>
        <w:ind w:firstLine="720"/>
        <w:jc w:val="both"/>
        <w:rPr>
          <w:rStyle w:val="m11635446225680410s2"/>
          <w:rFonts w:eastAsia="Times New Roman"/>
          <w:spacing w:val="-2"/>
          <w:sz w:val="28"/>
          <w:szCs w:val="28"/>
          <w:lang w:val="sq-AL"/>
        </w:rPr>
      </w:pPr>
      <w:r w:rsidRPr="00DD4A59">
        <w:rPr>
          <w:rFonts w:eastAsia="Times New Roman"/>
          <w:spacing w:val="-2"/>
          <w:sz w:val="28"/>
          <w:szCs w:val="28"/>
          <w:lang w:val="nl-NL"/>
        </w:rPr>
        <w:t xml:space="preserve">- </w:t>
      </w:r>
      <w:r w:rsidRPr="00DD4A59">
        <w:rPr>
          <w:rStyle w:val="m11635446225680410s2"/>
          <w:rFonts w:eastAsia="Calibri"/>
          <w:sz w:val="28"/>
          <w:szCs w:val="28"/>
          <w:lang w:val="es-ES_tradnl"/>
        </w:rPr>
        <w:t>Tập trung chỉ đạo các xã thực hiện theo khung kế hoạch đã được phê</w:t>
      </w:r>
      <w:r w:rsidRPr="00DD4A59">
        <w:rPr>
          <w:rStyle w:val="m11635446225680410s2"/>
          <w:sz w:val="28"/>
          <w:szCs w:val="28"/>
          <w:lang w:val="nl-NL"/>
        </w:rPr>
        <w:t xml:space="preserve"> duyệt; nhất là các xã dưới 11 tiêu chí, xã phấn đấu đạt chuẩn NTM, xã phấn đấu đạt chuẩn NTM kiểu mẫu trong năm; thường xuyên kiểm tra, soát xét, đánh giá kết quả thực hiện, có giải pháp bổ cứu kịp thời. </w:t>
      </w:r>
      <w:r w:rsidRPr="00DD4A59">
        <w:rPr>
          <w:sz w:val="28"/>
          <w:szCs w:val="28"/>
          <w:lang w:val="sq-AL"/>
        </w:rPr>
        <w:t xml:space="preserve">Tổ chức đánh giá lại các xã đã đạt chuẩn giai đoạn 2013-2015. </w:t>
      </w:r>
      <w:r w:rsidR="00991C02" w:rsidRPr="00DD4A59">
        <w:rPr>
          <w:sz w:val="28"/>
          <w:szCs w:val="28"/>
          <w:lang w:val="sq-AL"/>
        </w:rPr>
        <w:t>Rà soát đánh giá, ư</w:t>
      </w:r>
      <w:r w:rsidR="00ED0737" w:rsidRPr="00DD4A59">
        <w:rPr>
          <w:sz w:val="28"/>
          <w:szCs w:val="28"/>
          <w:lang w:val="sq-AL"/>
        </w:rPr>
        <w:t>u tiên nguồn lực và tập trung chỉ</w:t>
      </w:r>
      <w:r w:rsidR="00991C02" w:rsidRPr="00DD4A59">
        <w:rPr>
          <w:sz w:val="28"/>
          <w:szCs w:val="28"/>
          <w:lang w:val="sq-AL"/>
        </w:rPr>
        <w:t xml:space="preserve"> </w:t>
      </w:r>
      <w:r w:rsidR="00ED0737" w:rsidRPr="00DD4A59">
        <w:rPr>
          <w:sz w:val="28"/>
          <w:szCs w:val="28"/>
          <w:lang w:val="sq-AL"/>
        </w:rPr>
        <w:t>đạo các</w:t>
      </w:r>
      <w:r w:rsidRPr="00DD4A59">
        <w:rPr>
          <w:rStyle w:val="m11635446225680410s2"/>
          <w:sz w:val="28"/>
          <w:szCs w:val="28"/>
          <w:lang w:val="sq-AL"/>
        </w:rPr>
        <w:t xml:space="preserve"> huyện phấn đấu đạt chuẩn NTM; nỗ lực hoàn thành các nội d</w:t>
      </w:r>
      <w:r w:rsidR="00ED0737" w:rsidRPr="00DD4A59">
        <w:rPr>
          <w:rStyle w:val="m11635446225680410s2"/>
          <w:sz w:val="28"/>
          <w:szCs w:val="28"/>
          <w:lang w:val="sq-AL"/>
        </w:rPr>
        <w:t>ung tiêu chí</w:t>
      </w:r>
      <w:r w:rsidR="00991C02" w:rsidRPr="00DD4A59">
        <w:rPr>
          <w:rStyle w:val="m11635446225680410s2"/>
          <w:sz w:val="28"/>
          <w:szCs w:val="28"/>
          <w:lang w:val="sq-AL"/>
        </w:rPr>
        <w:t xml:space="preserve"> </w:t>
      </w:r>
      <w:r w:rsidR="00ED0737" w:rsidRPr="00DD4A59">
        <w:rPr>
          <w:rStyle w:val="m11635446225680410s2"/>
          <w:sz w:val="28"/>
          <w:szCs w:val="28"/>
          <w:lang w:val="sq-AL"/>
        </w:rPr>
        <w:t>để huyện</w:t>
      </w:r>
      <w:r w:rsidRPr="00DD4A59">
        <w:rPr>
          <w:rStyle w:val="m11635446225680410s2"/>
          <w:sz w:val="28"/>
          <w:szCs w:val="28"/>
          <w:lang w:val="sq-AL"/>
        </w:rPr>
        <w:t xml:space="preserve"> Nghi Xuân đạt chuẩn huyện NTM trong năm 2018.  </w:t>
      </w:r>
    </w:p>
    <w:p w:rsidR="00363029" w:rsidRPr="00DD4A59" w:rsidRDefault="00363029" w:rsidP="00BC46AD">
      <w:pPr>
        <w:widowControl w:val="0"/>
        <w:spacing w:before="100"/>
        <w:ind w:firstLine="720"/>
        <w:jc w:val="both"/>
        <w:rPr>
          <w:b/>
          <w:sz w:val="28"/>
          <w:szCs w:val="28"/>
          <w:lang w:val="sq-AL"/>
        </w:rPr>
      </w:pPr>
      <w:r w:rsidRPr="00DD4A59">
        <w:rPr>
          <w:b/>
          <w:sz w:val="28"/>
          <w:szCs w:val="28"/>
          <w:lang w:val="sq-AL"/>
        </w:rPr>
        <w:t>3. Phát triển công nghiệp, dịch vụ</w:t>
      </w:r>
    </w:p>
    <w:p w:rsidR="00363029" w:rsidRPr="00DD4A59" w:rsidRDefault="00363029" w:rsidP="00BC46AD">
      <w:pPr>
        <w:widowControl w:val="0"/>
        <w:spacing w:before="100"/>
        <w:ind w:firstLine="720"/>
        <w:jc w:val="both"/>
        <w:rPr>
          <w:sz w:val="28"/>
          <w:szCs w:val="28"/>
          <w:lang w:val="pt-BR"/>
        </w:rPr>
      </w:pPr>
      <w:r w:rsidRPr="00DD4A59">
        <w:rPr>
          <w:sz w:val="28"/>
          <w:szCs w:val="28"/>
          <w:lang w:val="nl-NL"/>
        </w:rPr>
        <w:t xml:space="preserve">- Tổ chức triển khai thực hiện hiệu quả Nghị quyết Tỉnh uỷ về đẩy mạnh phát triển CN - TTCN đến năm 2025, Nghị quyết HĐND tỉnh về chính sách phát triển công nghiệp - TTCN. Ban hành thực hiện quy chế phối hợp quản lý CCN trên địa bàn tỉnh. </w:t>
      </w:r>
      <w:r w:rsidRPr="00DD4A59">
        <w:rPr>
          <w:sz w:val="28"/>
          <w:szCs w:val="28"/>
          <w:lang w:val="pt-BR"/>
        </w:rPr>
        <w:t>Chú trọng thu hút đầu tư vào KCN, CCN, công nghiệp hỗ trợ; xúc tiến hỗ trợ các doanh nghiệp, nhà đầu tư kết nối với FHS đầu tư sản xuất cơ khí chế tạo, sản phẩm sau thép. Nắm tình hình tiến độ, hỗ trợ nhà đầu tư đẩy nhanh tiến độ hoàn thành trong năm các dự án sản xuất công nghiệp đang triển khai giúp gia tăng năng lực tăng thêm của ngành; nhất là các dự án sản xuất chế tạo sản phẩm sau thép, cơ khí tại KCN Phú Vinh</w:t>
      </w:r>
      <w:r w:rsidR="00B97839" w:rsidRPr="00DD4A59">
        <w:rPr>
          <w:sz w:val="28"/>
          <w:szCs w:val="28"/>
          <w:lang w:val="pt-BR"/>
        </w:rPr>
        <w:t xml:space="preserve"> </w:t>
      </w:r>
      <w:r w:rsidR="00991C02" w:rsidRPr="00DD4A59">
        <w:rPr>
          <w:sz w:val="28"/>
          <w:szCs w:val="28"/>
          <w:lang w:val="pt-BR"/>
        </w:rPr>
        <w:t>–</w:t>
      </w:r>
      <w:r w:rsidRPr="00DD4A59">
        <w:rPr>
          <w:sz w:val="28"/>
          <w:szCs w:val="28"/>
          <w:lang w:val="pt-BR"/>
        </w:rPr>
        <w:t xml:space="preserve"> Vũng</w:t>
      </w:r>
      <w:r w:rsidR="00991C02" w:rsidRPr="00DD4A59">
        <w:rPr>
          <w:sz w:val="28"/>
          <w:szCs w:val="28"/>
          <w:lang w:val="pt-BR"/>
        </w:rPr>
        <w:t xml:space="preserve"> </w:t>
      </w:r>
      <w:r w:rsidRPr="00DD4A59">
        <w:rPr>
          <w:sz w:val="28"/>
          <w:szCs w:val="28"/>
          <w:lang w:val="pt-BR"/>
        </w:rPr>
        <w:t>Áng, các dự</w:t>
      </w:r>
      <w:r w:rsidR="003D5D39">
        <w:rPr>
          <w:sz w:val="28"/>
          <w:szCs w:val="28"/>
          <w:lang w:val="pt-BR"/>
        </w:rPr>
        <w:t xml:space="preserve"> </w:t>
      </w:r>
      <w:r w:rsidRPr="00DD4A59">
        <w:rPr>
          <w:sz w:val="28"/>
          <w:szCs w:val="28"/>
          <w:lang w:val="pt-BR"/>
        </w:rPr>
        <w:t>án sản xuất  tại</w:t>
      </w:r>
      <w:r w:rsidR="000B0867" w:rsidRPr="000B0867">
        <w:rPr>
          <w:sz w:val="28"/>
          <w:szCs w:val="28"/>
          <w:lang w:val="pt-BR"/>
        </w:rPr>
        <w:t xml:space="preserve"> </w:t>
      </w:r>
      <w:r w:rsidR="000B0867">
        <w:rPr>
          <w:sz w:val="28"/>
          <w:szCs w:val="28"/>
          <w:lang w:val="pt-BR"/>
        </w:rPr>
        <w:t>K</w:t>
      </w:r>
      <w:r w:rsidR="000B0867" w:rsidRPr="00DD4A59">
        <w:rPr>
          <w:sz w:val="28"/>
          <w:szCs w:val="28"/>
          <w:lang w:val="pt-BR"/>
        </w:rPr>
        <w:t xml:space="preserve">CN Gia Lách, </w:t>
      </w:r>
      <w:r w:rsidRPr="00DD4A59">
        <w:rPr>
          <w:sz w:val="28"/>
          <w:szCs w:val="28"/>
          <w:lang w:val="pt-BR"/>
        </w:rPr>
        <w:t>CCN Bắc Xuyên, CCN Thái Yên, Nhà máy sản xuất gỗ MDF, HDF Vũ Quang. Hỗ trợ nhà đầu tư tháo gỡ vướng mắc, xúc tiến triển khai dự</w:t>
      </w:r>
      <w:r w:rsidR="00ED0439" w:rsidRPr="00DD4A59">
        <w:rPr>
          <w:sz w:val="28"/>
          <w:szCs w:val="28"/>
          <w:lang w:val="pt-BR"/>
        </w:rPr>
        <w:t xml:space="preserve"> </w:t>
      </w:r>
      <w:r w:rsidRPr="00DD4A59">
        <w:rPr>
          <w:sz w:val="28"/>
          <w:szCs w:val="28"/>
          <w:lang w:val="pt-BR"/>
        </w:rPr>
        <w:t>án Nhà máy nhiệt điện Vũng</w:t>
      </w:r>
      <w:r w:rsidR="00991C02" w:rsidRPr="00DD4A59">
        <w:rPr>
          <w:sz w:val="28"/>
          <w:szCs w:val="28"/>
          <w:lang w:val="pt-BR"/>
        </w:rPr>
        <w:t xml:space="preserve"> </w:t>
      </w:r>
      <w:r w:rsidRPr="00DD4A59">
        <w:rPr>
          <w:sz w:val="28"/>
          <w:szCs w:val="28"/>
          <w:lang w:val="pt-BR"/>
        </w:rPr>
        <w:t>Áng II. Chủ động kế hoạch, phương án khi Trung ương có quyết định chính thức về dự</w:t>
      </w:r>
      <w:r w:rsidR="00BD2C5E" w:rsidRPr="00DD4A59">
        <w:rPr>
          <w:sz w:val="28"/>
          <w:szCs w:val="28"/>
          <w:lang w:val="pt-BR"/>
        </w:rPr>
        <w:t xml:space="preserve"> </w:t>
      </w:r>
      <w:r w:rsidRPr="00DD4A59">
        <w:rPr>
          <w:sz w:val="28"/>
          <w:szCs w:val="28"/>
          <w:lang w:val="pt-BR"/>
        </w:rPr>
        <w:t>án khai thác mỏ sắt Thạch Khê.</w:t>
      </w:r>
    </w:p>
    <w:p w:rsidR="00363029" w:rsidRPr="00DD4A59" w:rsidRDefault="00363029" w:rsidP="00BC46AD">
      <w:pPr>
        <w:widowControl w:val="0"/>
        <w:spacing w:before="100"/>
        <w:ind w:firstLine="720"/>
        <w:jc w:val="both"/>
        <w:rPr>
          <w:sz w:val="28"/>
          <w:szCs w:val="28"/>
          <w:lang w:val="pt-BR"/>
        </w:rPr>
      </w:pPr>
      <w:r w:rsidRPr="00DD4A59">
        <w:rPr>
          <w:sz w:val="28"/>
          <w:szCs w:val="28"/>
          <w:lang w:val="pt-BR"/>
        </w:rPr>
        <w:t>- Đẩy nhanh tiến độ chuyển đổi chợ trên địa bàn theo phương án, lộ trình phê duyệt; tập trung chỉ đạo các địa phương chậm tiến độ</w:t>
      </w:r>
      <w:r w:rsidR="000B0867">
        <w:rPr>
          <w:sz w:val="28"/>
          <w:szCs w:val="28"/>
          <w:lang w:val="pt-BR"/>
        </w:rPr>
        <w:t xml:space="preserve"> khẩn trương</w:t>
      </w:r>
      <w:r w:rsidRPr="00DD4A59">
        <w:rPr>
          <w:sz w:val="28"/>
          <w:szCs w:val="28"/>
          <w:lang w:val="pt-BR"/>
        </w:rPr>
        <w:t xml:space="preserve"> kiểm tra đôn đốc tiến độ đầu tư hoàn thành các chợ trung tâm</w:t>
      </w:r>
      <w:r w:rsidRPr="00DD4A59">
        <w:rPr>
          <w:rStyle w:val="FootnoteReference"/>
          <w:sz w:val="28"/>
          <w:szCs w:val="28"/>
          <w:lang w:val="pt-BR"/>
        </w:rPr>
        <w:footnoteReference w:id="74"/>
      </w:r>
      <w:r w:rsidRPr="00DD4A59">
        <w:rPr>
          <w:sz w:val="28"/>
          <w:szCs w:val="28"/>
          <w:lang w:val="pt-BR"/>
        </w:rPr>
        <w:t xml:space="preserve">. </w:t>
      </w:r>
      <w:r w:rsidRPr="00DD4A59">
        <w:rPr>
          <w:rFonts w:eastAsia="SimSun"/>
          <w:bCs/>
          <w:sz w:val="28"/>
          <w:szCs w:val="28"/>
          <w:lang w:val="pt-BR"/>
        </w:rPr>
        <w:t xml:space="preserve">Tiếp tục đẩy mạnh thực hiện cuộc vận động người Việt Nam ưu tiên dùng hàng Việt Nam và các hoạt động kết nối tiêu thụ sản phẩm; triển khai xây dựng các mô hình bán hàng điểm liên kết với sản xuất, gắn với thực hiện Chương trình OCOP; nhân rộng mô hình thí điểm tiêu thụ nông sản. </w:t>
      </w:r>
      <w:r w:rsidRPr="00DD4A59">
        <w:rPr>
          <w:sz w:val="28"/>
          <w:szCs w:val="28"/>
          <w:lang w:val="sq-AL"/>
        </w:rPr>
        <w:t xml:space="preserve">Nâng cao hiệu quả công tác xúc tiến thương mại, </w:t>
      </w:r>
      <w:r w:rsidR="0096678C" w:rsidRPr="00DD4A59">
        <w:rPr>
          <w:sz w:val="28"/>
          <w:szCs w:val="28"/>
          <w:lang w:val="sq-AL"/>
        </w:rPr>
        <w:t>ứng dụng thương mại</w:t>
      </w:r>
      <w:r w:rsidR="00BD2C5E" w:rsidRPr="00DD4A59">
        <w:rPr>
          <w:sz w:val="28"/>
          <w:szCs w:val="28"/>
          <w:lang w:val="sq-AL"/>
        </w:rPr>
        <w:t xml:space="preserve"> </w:t>
      </w:r>
      <w:r w:rsidR="0096678C" w:rsidRPr="00DD4A59">
        <w:rPr>
          <w:sz w:val="28"/>
          <w:szCs w:val="28"/>
          <w:lang w:val="sq-AL"/>
        </w:rPr>
        <w:t xml:space="preserve">điện tử, </w:t>
      </w:r>
      <w:r w:rsidRPr="00DD4A59">
        <w:rPr>
          <w:sz w:val="28"/>
          <w:szCs w:val="28"/>
          <w:lang w:val="sq-AL"/>
        </w:rPr>
        <w:t xml:space="preserve">đẩy mạnh quảng bá, tiêu thụ sản phẩm sản xuất trong tỉnh.  </w:t>
      </w:r>
    </w:p>
    <w:p w:rsidR="00363029" w:rsidRPr="00DD4A59" w:rsidRDefault="00363029" w:rsidP="00BC46AD">
      <w:pPr>
        <w:widowControl w:val="0"/>
        <w:spacing w:before="100"/>
        <w:ind w:firstLine="720"/>
        <w:jc w:val="both"/>
        <w:rPr>
          <w:lang w:val="pt-BR"/>
        </w:rPr>
      </w:pPr>
      <w:r w:rsidRPr="00DD4A59">
        <w:rPr>
          <w:b/>
          <w:sz w:val="28"/>
          <w:szCs w:val="28"/>
          <w:lang w:val="nl-NL"/>
        </w:rPr>
        <w:t>4. Cải cách hành chính; cải thiện môi trường kinh doanh; huy động nguồn lực đầu tư phát triển</w:t>
      </w:r>
    </w:p>
    <w:p w:rsidR="00363029" w:rsidRPr="00DD4A59" w:rsidRDefault="00363029" w:rsidP="00BC46AD">
      <w:pPr>
        <w:widowControl w:val="0"/>
        <w:spacing w:before="100"/>
        <w:ind w:firstLine="720"/>
        <w:jc w:val="both"/>
        <w:rPr>
          <w:sz w:val="28"/>
          <w:szCs w:val="28"/>
          <w:lang w:val="nl-NL"/>
        </w:rPr>
      </w:pPr>
      <w:r w:rsidRPr="00DD4A59">
        <w:rPr>
          <w:sz w:val="28"/>
          <w:szCs w:val="28"/>
          <w:lang w:val="nl-NL"/>
        </w:rPr>
        <w:t xml:space="preserve">- Trọng tâm là đổi mới, sắp xếp tinh giản tổ chức bộ máy theo tinh thần Nghị quyết số 18-NQ/TW và Nghị quyết số 19-NQ/TW Hội nghị Trung ương 6; các ngành, địa phương quán triệt Chương trình hành động số 920-CTr/TU, số 1011-CTr/TU của Ban Chấp hành Đảng bộ tỉnh; hoàn thành xây dựng kế hoạch, đề án triển khai thực hiện từ quý III năm 2018, theo đúng nội dung lộ trình tại Kế hoạch số 178/KH-UBND ngày 04/6/2018 của UBND tỉnh. </w:t>
      </w:r>
    </w:p>
    <w:p w:rsidR="00363029" w:rsidRPr="00DD4A59" w:rsidRDefault="00363029" w:rsidP="00BC46AD">
      <w:pPr>
        <w:widowControl w:val="0"/>
        <w:spacing w:before="100"/>
        <w:ind w:firstLine="720"/>
        <w:jc w:val="both"/>
        <w:rPr>
          <w:spacing w:val="-2"/>
          <w:sz w:val="28"/>
          <w:szCs w:val="28"/>
          <w:lang w:val="nl-NL"/>
        </w:rPr>
      </w:pPr>
      <w:r w:rsidRPr="00DD4A59">
        <w:rPr>
          <w:spacing w:val="-2"/>
          <w:sz w:val="28"/>
          <w:szCs w:val="28"/>
          <w:lang w:val="nl-NL"/>
        </w:rPr>
        <w:t>- Hoàn thành triển khai Đề án tăng cường lãnh đạo, chỉ đạo đẩy mạnh CCHC. Tiếp tục củng cố cơ sở vật chất và nhân lực, nâng cao chất lượng hoạt động Trung tâm Hành chính công tỉnh và hệ thống Trung tâm Hành chính công cấp huyện; trong đó tập trung cải tiến quy trình phối hợp liên thông, kết nối liên thông, nâng cao tỷ lệ sử dụng dịch vụ công trực tuyến mức độ 3, chú trọng sử dụng dịch vụ bưu chính công ích, nêu cao tinh thần trách nhiệm phục vụ.</w:t>
      </w:r>
      <w:r w:rsidR="000B0867">
        <w:rPr>
          <w:spacing w:val="-2"/>
          <w:sz w:val="28"/>
          <w:szCs w:val="28"/>
          <w:lang w:val="nl-NL"/>
        </w:rPr>
        <w:t xml:space="preserve"> </w:t>
      </w:r>
      <w:r w:rsidRPr="00DD4A59">
        <w:rPr>
          <w:sz w:val="28"/>
          <w:szCs w:val="28"/>
          <w:lang w:val="nl-NL"/>
        </w:rPr>
        <w:t xml:space="preserve">Tăng cường thanh tra, kiểm tra công tác tổ chức cán bộ, kiểm tra công vụ, chấn chỉnh kỷ luật kỷ cương và đạo đức công vụ. </w:t>
      </w:r>
      <w:r w:rsidRPr="00DD4A59">
        <w:rPr>
          <w:spacing w:val="-2"/>
          <w:sz w:val="28"/>
          <w:szCs w:val="28"/>
          <w:lang w:val="nl-NL"/>
        </w:rPr>
        <w:t>Chú trọng xây dựng văn hóa công sở; kiểm tra đôn đốc các cơ quan đơn vị đăng ký xây dựng đạt chuẩn văn hóa năm 2018.</w:t>
      </w:r>
    </w:p>
    <w:p w:rsidR="00363029" w:rsidRPr="00DD4A59" w:rsidRDefault="00363029" w:rsidP="00BC46AD">
      <w:pPr>
        <w:widowControl w:val="0"/>
        <w:spacing w:before="100"/>
        <w:ind w:firstLine="720"/>
        <w:jc w:val="both"/>
        <w:rPr>
          <w:sz w:val="28"/>
          <w:szCs w:val="28"/>
          <w:lang w:val="nl-NL"/>
        </w:rPr>
      </w:pPr>
      <w:r w:rsidRPr="00DD4A59">
        <w:rPr>
          <w:sz w:val="28"/>
          <w:szCs w:val="28"/>
          <w:lang w:val="nl-NL"/>
        </w:rPr>
        <w:t>- Các ngành, địa phương triển khai thực hiện đồng bộ, hiệu quả</w:t>
      </w:r>
      <w:r w:rsidR="00ED0439" w:rsidRPr="00DD4A59">
        <w:rPr>
          <w:sz w:val="28"/>
          <w:szCs w:val="28"/>
          <w:lang w:val="nl-NL"/>
        </w:rPr>
        <w:t xml:space="preserve"> </w:t>
      </w:r>
      <w:r w:rsidRPr="00DD4A59">
        <w:rPr>
          <w:sz w:val="28"/>
          <w:szCs w:val="28"/>
          <w:lang w:val="nl-NL"/>
        </w:rPr>
        <w:t xml:space="preserve">các nhiệm vụ được UBND tỉnh giao tại chương trình, kế hoạch, văn bản chỉ đạo về tiếp tục đẩy mạnh cải thiện môi trường đầu tư kinh doanh, hỗ trợ phát triển doanh nghiệp, nâng cao năng lực cạnh tranh cấp tỉnh (PCI); trong đó, tập trung </w:t>
      </w:r>
      <w:r w:rsidR="008C67C3" w:rsidRPr="00DD4A59">
        <w:rPr>
          <w:sz w:val="28"/>
          <w:szCs w:val="28"/>
          <w:lang w:val="nl-NL"/>
        </w:rPr>
        <w:t xml:space="preserve">tháo gỡ khó khăn cho doanh nghiệp, </w:t>
      </w:r>
      <w:r w:rsidRPr="00DD4A59">
        <w:rPr>
          <w:sz w:val="28"/>
          <w:szCs w:val="28"/>
          <w:lang w:val="nl-NL"/>
        </w:rPr>
        <w:t xml:space="preserve">hỗ trợ DN NVV khởi nghiệp sáng tạo, đẩy mạnh hỗ trợ chuyển đổi hộ kinh doanh thành doanh nghiệp, hoàn thiện quy trình thủ tục theo cơ chế liên thông </w:t>
      </w:r>
      <w:r w:rsidRPr="00DD4A59">
        <w:rPr>
          <w:sz w:val="28"/>
          <w:szCs w:val="28"/>
          <w:lang w:val="sq-AL"/>
        </w:rPr>
        <w:t>trong thực hiện thủ tục khởi sự kinh doanh, tiếp cận đất đai, thẩm định phê duyệt quy hoạch xây dựng; đẩy mạnh ứng dụng CNTT thực hiện thủ tục thuế, hải quan, BHXH. Tổ chức gặp mặt, đối thoại doanh nghiệp theo tinh thần Nghị quyết 35 của Chính phủ. Thực hiện nghiêm Chỉ thị số 20/CT-TTg ngày 17/5/2017 của Thủ tướng Chính phủ</w:t>
      </w:r>
      <w:r w:rsidRPr="00DD4A59">
        <w:rPr>
          <w:sz w:val="28"/>
          <w:szCs w:val="28"/>
          <w:lang w:val="nl-NL"/>
        </w:rPr>
        <w:t xml:space="preserve"> về việc c</w:t>
      </w:r>
      <w:r w:rsidRPr="00DD4A59">
        <w:rPr>
          <w:sz w:val="28"/>
          <w:szCs w:val="28"/>
          <w:lang w:val="sq-AL"/>
        </w:rPr>
        <w:t>hấn chỉnh công tác thanh tra, kiểm tra đối với doanh nghiệp.</w:t>
      </w:r>
    </w:p>
    <w:p w:rsidR="00363029" w:rsidRPr="00DD4A59" w:rsidRDefault="00363029" w:rsidP="00BC46AD">
      <w:pPr>
        <w:widowControl w:val="0"/>
        <w:spacing w:before="100"/>
        <w:ind w:firstLine="720"/>
        <w:jc w:val="both"/>
        <w:rPr>
          <w:sz w:val="28"/>
          <w:szCs w:val="28"/>
          <w:lang w:val="nl-NL"/>
        </w:rPr>
      </w:pPr>
      <w:r w:rsidRPr="00DD4A59">
        <w:rPr>
          <w:sz w:val="28"/>
          <w:szCs w:val="28"/>
          <w:lang w:val="nl-NL"/>
        </w:rPr>
        <w:t xml:space="preserve">- Tăng cường rà soát, kiểm tra đôn đốc, xử lý nghiêm dự án sử dụng đất chậm tiến độ, không triển khai. Nắm tình hình tiến độ, </w:t>
      </w:r>
      <w:r w:rsidRPr="00DD4A59">
        <w:rPr>
          <w:sz w:val="28"/>
          <w:szCs w:val="28"/>
          <w:lang w:val="sq-AL"/>
        </w:rPr>
        <w:t>kịp thời tháo gỡ khó khăn vướng mắc đối với các dự án đã được chấp thuận chủ trương đầu tư năm 2017, các dự án đầu tư đã triển khai tại Khu kinh tế Vũng Áng, Khu kinh tế Cầu Treo, các khu cụm CN. Bám sát, chủ động tham mưu nhiệm vụ thực hiện các Thông báo kết luận của Ban Thường vụ Tỉnh ủy và chỉ đạo của UBND tỉnh về chủ trương đầu tư các dự án trọng điểm quy mô lớn</w:t>
      </w:r>
      <w:r w:rsidRPr="00DD4A59">
        <w:rPr>
          <w:lang w:val="nl-NL"/>
        </w:rPr>
        <w:t xml:space="preserve">. </w:t>
      </w:r>
      <w:r w:rsidRPr="00DD4A59">
        <w:rPr>
          <w:sz w:val="28"/>
          <w:szCs w:val="28"/>
          <w:lang w:val="nl-NL"/>
        </w:rPr>
        <w:t>Đẩy nhanh tiến độ thẩm định, phê duyệt hồ sơ đề xuất, lựa chọn nhà đầu tư triển khai các dự án PPP trên địa bàn thành phố Hà Tĩnh; chủ động xây dựng phương án GPMB và các nội dung có liên quan để triển khai nhanh dự án khi đủ điều kiện</w:t>
      </w:r>
    </w:p>
    <w:p w:rsidR="00363029" w:rsidRPr="00DD4A59" w:rsidRDefault="00363029" w:rsidP="00BC46AD">
      <w:pPr>
        <w:widowControl w:val="0"/>
        <w:spacing w:before="100"/>
        <w:ind w:firstLine="720"/>
        <w:jc w:val="both"/>
        <w:rPr>
          <w:sz w:val="28"/>
          <w:szCs w:val="28"/>
          <w:lang w:val="nl-NL"/>
        </w:rPr>
      </w:pPr>
      <w:r w:rsidRPr="00DD4A59">
        <w:rPr>
          <w:sz w:val="28"/>
          <w:szCs w:val="28"/>
          <w:lang w:val="nl-NL"/>
        </w:rPr>
        <w:t>- Triển khai kịp thời các quyết định giao kế hoạch vốn đầu tư công năm 2018; khẩn trương hoàn thiện thủ tục đầu tư và triển khai các dự án khởi công mới,</w:t>
      </w:r>
      <w:r w:rsidR="00BD2C5E" w:rsidRPr="00DD4A59">
        <w:rPr>
          <w:sz w:val="28"/>
          <w:szCs w:val="28"/>
          <w:lang w:val="nl-NL"/>
        </w:rPr>
        <w:t xml:space="preserve"> </w:t>
      </w:r>
      <w:r w:rsidRPr="00DD4A59">
        <w:rPr>
          <w:bCs/>
          <w:noProof/>
          <w:sz w:val="28"/>
          <w:szCs w:val="28"/>
          <w:lang w:val="sq-AL"/>
        </w:rPr>
        <w:t>nhất là công trình khắc phục thiệt hại thiên tai năm 2017, các công trình dự án thuộc Chương trình MTQG, hạ tầng dân sinh, xây dựng NTM; công trình kỷ niệm 50 năm chiến thắng Đồng Lộc. Tập trung chỉ đạo GPMB phục vụ thi công các dự án trọng điểm. Đ</w:t>
      </w:r>
      <w:r w:rsidRPr="00DD4A59">
        <w:rPr>
          <w:sz w:val="28"/>
          <w:szCs w:val="28"/>
          <w:lang w:val="nl-NL"/>
        </w:rPr>
        <w:t xml:space="preserve">ẩy nhanh tiến độ thi công trước mùa mưa bão và thủ tục giải ngân, thanh quyết toán; </w:t>
      </w:r>
      <w:r w:rsidRPr="00DD4A59">
        <w:rPr>
          <w:bCs/>
          <w:noProof/>
          <w:sz w:val="28"/>
          <w:szCs w:val="28"/>
          <w:lang w:val="sq-AL"/>
        </w:rPr>
        <w:t>ưu tiên giải ngân nhanh các khoản thanh toán nợ đọng xây dựng cơ bản, hoàn trả vốn ứng trước;</w:t>
      </w:r>
      <w:r w:rsidR="00ED0439" w:rsidRPr="00DD4A59">
        <w:rPr>
          <w:bCs/>
          <w:noProof/>
          <w:sz w:val="28"/>
          <w:szCs w:val="28"/>
          <w:lang w:val="sq-AL"/>
        </w:rPr>
        <w:t xml:space="preserve"> </w:t>
      </w:r>
      <w:r w:rsidRPr="00DD4A59">
        <w:rPr>
          <w:bCs/>
          <w:noProof/>
          <w:sz w:val="28"/>
          <w:szCs w:val="28"/>
          <w:lang w:val="sq-AL"/>
        </w:rPr>
        <w:t>phấn đấu giải ngân các nguồn vốn đạt cao trong 3 quý đầu năm</w:t>
      </w:r>
      <w:r w:rsidRPr="00DD4A59">
        <w:rPr>
          <w:sz w:val="28"/>
          <w:szCs w:val="28"/>
          <w:lang w:val="nl-NL"/>
        </w:rPr>
        <w:t xml:space="preserve">. Kiểm soát chặt chẽ phát sinh nợ xây dựng cơ bản; tiếp tục rà soát và có phương án tổng thể xử lý dứt điểm nợ đọng xây dựng </w:t>
      </w:r>
      <w:r w:rsidR="00D95C69" w:rsidRPr="00DD4A59">
        <w:rPr>
          <w:sz w:val="28"/>
          <w:szCs w:val="28"/>
          <w:lang w:val="nl-NL"/>
        </w:rPr>
        <w:t>nông thôn mới</w:t>
      </w:r>
      <w:r w:rsidR="006D56D3" w:rsidRPr="00DD4A59">
        <w:rPr>
          <w:sz w:val="28"/>
          <w:szCs w:val="28"/>
          <w:lang w:val="nl-NL"/>
        </w:rPr>
        <w:t>.</w:t>
      </w:r>
    </w:p>
    <w:p w:rsidR="00363029" w:rsidRPr="00DD4A59" w:rsidRDefault="00DA5C49" w:rsidP="00BC46AD">
      <w:pPr>
        <w:widowControl w:val="0"/>
        <w:spacing w:before="100"/>
        <w:ind w:firstLine="720"/>
        <w:jc w:val="both"/>
        <w:rPr>
          <w:b/>
          <w:sz w:val="28"/>
          <w:szCs w:val="28"/>
          <w:lang w:val="nl-NL"/>
        </w:rPr>
      </w:pPr>
      <w:r w:rsidRPr="00DD4A59">
        <w:rPr>
          <w:b/>
          <w:sz w:val="28"/>
          <w:szCs w:val="28"/>
          <w:lang w:val="nl-NL"/>
        </w:rPr>
        <w:t>5</w:t>
      </w:r>
      <w:r w:rsidR="00363029" w:rsidRPr="00DD4A59">
        <w:rPr>
          <w:b/>
          <w:sz w:val="28"/>
          <w:szCs w:val="28"/>
          <w:lang w:val="nl-NL"/>
        </w:rPr>
        <w:t>. Thực hiện nhiệm vụ thu, chi ngân sách</w:t>
      </w:r>
    </w:p>
    <w:p w:rsidR="00363029" w:rsidRPr="00DD4A59" w:rsidRDefault="00363029" w:rsidP="00BC46AD">
      <w:pPr>
        <w:widowControl w:val="0"/>
        <w:spacing w:before="100"/>
        <w:ind w:firstLine="720"/>
        <w:jc w:val="both"/>
        <w:rPr>
          <w:sz w:val="28"/>
          <w:szCs w:val="28"/>
          <w:lang w:val="nl-NL"/>
        </w:rPr>
      </w:pPr>
      <w:r w:rsidRPr="00DD4A59">
        <w:rPr>
          <w:sz w:val="28"/>
          <w:szCs w:val="28"/>
          <w:lang w:val="nl-NL"/>
        </w:rPr>
        <w:t>a) Tập trung cao nhiệm vụ thu ngân sách;</w:t>
      </w:r>
      <w:r w:rsidR="000B0867">
        <w:rPr>
          <w:sz w:val="28"/>
          <w:szCs w:val="28"/>
          <w:lang w:val="nl-NL"/>
        </w:rPr>
        <w:t xml:space="preserve"> </w:t>
      </w:r>
      <w:r w:rsidRPr="00DD4A59">
        <w:rPr>
          <w:sz w:val="28"/>
          <w:szCs w:val="28"/>
          <w:lang w:val="nl-NL"/>
        </w:rPr>
        <w:t>chỉ đạo các ngành, địa phương phối hợp, hỗ trợ ngành thuế, hải quan</w:t>
      </w:r>
      <w:r w:rsidR="009D4FDB" w:rsidRPr="00DD4A59">
        <w:rPr>
          <w:sz w:val="28"/>
          <w:szCs w:val="28"/>
          <w:lang w:val="nl-NL"/>
        </w:rPr>
        <w:t xml:space="preserve"> </w:t>
      </w:r>
      <w:r w:rsidRPr="00DD4A59">
        <w:rPr>
          <w:sz w:val="28"/>
          <w:szCs w:val="28"/>
          <w:lang w:val="nl-NL"/>
        </w:rPr>
        <w:t xml:space="preserve">tổ chức thực hiện đồng bộ, quyết liệt các giải pháp thu; phấn đấu hoàn thành cao nhất dự toán thu ngân sách đã được HĐND tỉnh giao. Rà soát đánh giá các nguồn thu để kịp thời có các giải pháp chỉ đạo hiệu quả, sát tình hình. Trọng tâm là tăng cường công tác giám sát kê khai thuế; đôn đốc thu hồi nợ đọng thuế, phấn đấu thu đạt cao nhất số nợ cũ chuyển sang năm 2018, hạn chế tối đa nợ mới phát sinh, phấn đấu tỷ lệ nợ đọng thuế không quá 5% tổng thu ngân sách; tạo điều kiện thuận lợi, khuyến khích doanh nghiệp kê khai thuế qua mạng, nộp thuế điện tử. Thực hiện hiệu quả Đề án sáp nhập tinh giản, sớm ổn định tổ chức bộ máy ngành, không </w:t>
      </w:r>
      <w:r w:rsidR="009D4FDB" w:rsidRPr="00DD4A59">
        <w:rPr>
          <w:sz w:val="28"/>
          <w:szCs w:val="28"/>
          <w:lang w:val="nl-NL"/>
        </w:rPr>
        <w:t xml:space="preserve">để </w:t>
      </w:r>
      <w:r w:rsidRPr="00DD4A59">
        <w:rPr>
          <w:sz w:val="28"/>
          <w:szCs w:val="28"/>
          <w:lang w:val="nl-NL"/>
        </w:rPr>
        <w:t xml:space="preserve">xáo trộn ảnh hưởng công tác thu ngân sách trên địa bàn. </w:t>
      </w:r>
    </w:p>
    <w:p w:rsidR="00363029" w:rsidRPr="00DD4A59" w:rsidRDefault="00363029" w:rsidP="00BC46AD">
      <w:pPr>
        <w:widowControl w:val="0"/>
        <w:spacing w:before="100"/>
        <w:ind w:firstLine="720"/>
        <w:jc w:val="both"/>
        <w:rPr>
          <w:sz w:val="28"/>
          <w:szCs w:val="28"/>
          <w:lang w:val="nl-NL"/>
        </w:rPr>
      </w:pPr>
      <w:r w:rsidRPr="00DD4A59">
        <w:rPr>
          <w:sz w:val="28"/>
          <w:szCs w:val="28"/>
          <w:lang w:val="nl-NL"/>
        </w:rPr>
        <w:t>b) Kiểm soát chặt chẽ các nhiệm vụ chi ngân sách theo dự toán;</w:t>
      </w:r>
      <w:r w:rsidR="000B0867">
        <w:rPr>
          <w:sz w:val="28"/>
          <w:szCs w:val="28"/>
          <w:lang w:val="nl-NL"/>
        </w:rPr>
        <w:t xml:space="preserve"> </w:t>
      </w:r>
      <w:r w:rsidRPr="00DD4A59">
        <w:rPr>
          <w:sz w:val="28"/>
          <w:szCs w:val="28"/>
          <w:lang w:val="nl-NL"/>
        </w:rPr>
        <w:t>điều hành chi ngân sách trên cơ sở tiến độ thu; thực hiện chi trong phạm vi dự toán; bảo đảm an toàn ngân sách địa phương. Tiết kiệm triệt để các khoản chi ngân sách, nhất là chi thường xuyên, giảm kinh phí tổ chức hội nghị, hội thảo, khánh tiết; hạn chế tối đa việc ứng trước dự toán năm sau; cắt giảm chi thường xuyên đối với nhiệm vụ đã có trong dự toán nhưng đến 30/6/2018 chưa phân bổ hoặc đã phân bổ nhưng chưa triển khai thực hiện. Dành nguồn để thực hiện các nhiệm vụ đột xuất, phòng chống thiên tai, dịch bệnh, bảo đảm an sinh xã hội; cung ứng kịp thời, đủ nguồn giải ngân các dự án đầu tư.</w:t>
      </w:r>
    </w:p>
    <w:p w:rsidR="00363029" w:rsidRPr="00DD4A59" w:rsidRDefault="00DA5C49" w:rsidP="00BC46AD">
      <w:pPr>
        <w:pStyle w:val="pbody"/>
        <w:widowControl w:val="0"/>
        <w:shd w:val="clear" w:color="auto" w:fill="FFFFFF"/>
        <w:spacing w:beforeAutospacing="0" w:after="0" w:afterAutospacing="0"/>
        <w:ind w:firstLine="720"/>
        <w:jc w:val="both"/>
        <w:rPr>
          <w:b/>
          <w:sz w:val="28"/>
          <w:szCs w:val="28"/>
          <w:lang w:val="nl-NL"/>
        </w:rPr>
      </w:pPr>
      <w:r w:rsidRPr="00DD4A59">
        <w:rPr>
          <w:b/>
          <w:sz w:val="28"/>
          <w:szCs w:val="28"/>
          <w:lang w:val="nl-NL"/>
        </w:rPr>
        <w:t>6</w:t>
      </w:r>
      <w:r w:rsidR="00363029" w:rsidRPr="00DD4A59">
        <w:rPr>
          <w:b/>
          <w:sz w:val="28"/>
          <w:szCs w:val="28"/>
          <w:lang w:val="nl-NL"/>
        </w:rPr>
        <w:t>. Các lĩnh vực văn hóa - xã hội</w:t>
      </w:r>
    </w:p>
    <w:p w:rsidR="00363029" w:rsidRPr="00DD4A59" w:rsidRDefault="00363029" w:rsidP="00BC46AD">
      <w:pPr>
        <w:pStyle w:val="pbody"/>
        <w:widowControl w:val="0"/>
        <w:shd w:val="clear" w:color="auto" w:fill="FFFFFF"/>
        <w:spacing w:beforeAutospacing="0" w:after="0" w:afterAutospacing="0"/>
        <w:ind w:firstLine="720"/>
        <w:jc w:val="both"/>
        <w:rPr>
          <w:sz w:val="28"/>
          <w:szCs w:val="28"/>
          <w:lang w:val="nl-NL"/>
        </w:rPr>
      </w:pPr>
      <w:r w:rsidRPr="00DD4A59">
        <w:rPr>
          <w:sz w:val="28"/>
          <w:szCs w:val="28"/>
          <w:lang w:val="nl-NL"/>
        </w:rPr>
        <w:t>a) Chuẩn bị tốt kế hoạch tổ chức các hoạt động kỷ niệm 50 năm chiến thắng ngã ba Đồng Lộc, 240 năm ngày sinh danh nhân Nguyễn Công Trứ, liên hoan Dân ca Ví, Giặm Nghệ Tĩnh cấp tỉnh và liên tỉnh</w:t>
      </w:r>
      <w:r w:rsidR="003D1F63" w:rsidRPr="00DD4A59">
        <w:rPr>
          <w:sz w:val="28"/>
          <w:szCs w:val="28"/>
          <w:lang w:val="nl-NL"/>
        </w:rPr>
        <w:t>, Liên hoan ca Trù toàn quốc tại Hà Tĩnh</w:t>
      </w:r>
      <w:r w:rsidRPr="00DD4A59">
        <w:rPr>
          <w:sz w:val="28"/>
          <w:szCs w:val="28"/>
          <w:lang w:val="nl-NL"/>
        </w:rPr>
        <w:t xml:space="preserve">. Tăng cường tuyên truyền, quán triệt thực hiện nghiêm Chỉ thị số 05/CT-TTg ngày 09/02/2018 của Thủ tướng Chính phủ về đẩy mạnh thực hiện nếp sống văn minh trong việc cưới, việc tang. Bảo tồn và phát huy tốt hệ thống di sản văn hóa của tỉnh; đặc biệt là các di sản văn hóa đã được UNESCO công nhận. Chuẩn bị tốt các điều kiện </w:t>
      </w:r>
      <w:r w:rsidRPr="00DD4A59">
        <w:rPr>
          <w:rFonts w:eastAsia="Times New Roman"/>
          <w:sz w:val="28"/>
          <w:szCs w:val="28"/>
          <w:lang w:val="nl-NL"/>
        </w:rPr>
        <w:t xml:space="preserve">tổ chức Bóng chuyền nữ quốc tế - VTV Cup 2018 tại Hà Tĩnh. </w:t>
      </w:r>
      <w:r w:rsidRPr="00DD4A59">
        <w:rPr>
          <w:sz w:val="28"/>
          <w:szCs w:val="28"/>
          <w:lang w:val="nl-NL"/>
        </w:rPr>
        <w:t>Đổi mới, tăng cường công tác xúc tiến, quảng bá du lịch, kết nối tour, tuyến du lịch; tích cực chủ động tham gia các hoạt động liên kết du lịch 4 tỉnh Bắc Trung bộ.</w:t>
      </w:r>
    </w:p>
    <w:p w:rsidR="00363029" w:rsidRPr="00DD4A59" w:rsidRDefault="00363029" w:rsidP="00BC46AD">
      <w:pPr>
        <w:pStyle w:val="pbody"/>
        <w:widowControl w:val="0"/>
        <w:shd w:val="clear" w:color="auto" w:fill="FFFFFF"/>
        <w:spacing w:beforeAutospacing="0" w:after="0" w:afterAutospacing="0"/>
        <w:ind w:firstLine="720"/>
        <w:jc w:val="both"/>
        <w:rPr>
          <w:sz w:val="28"/>
          <w:szCs w:val="28"/>
          <w:lang w:val="nl-NL"/>
        </w:rPr>
      </w:pPr>
      <w:r w:rsidRPr="00DD4A59">
        <w:rPr>
          <w:sz w:val="28"/>
          <w:szCs w:val="28"/>
          <w:lang w:val="nl-NL"/>
        </w:rPr>
        <w:t xml:space="preserve">b) Triển khai Đề án phát triển giáo dục </w:t>
      </w:r>
      <w:r w:rsidR="00177D45" w:rsidRPr="00DD4A59">
        <w:rPr>
          <w:sz w:val="28"/>
          <w:szCs w:val="28"/>
          <w:lang w:val="nl-NL"/>
        </w:rPr>
        <w:t>mầm non và phổ thông</w:t>
      </w:r>
      <w:r w:rsidRPr="00DD4A59">
        <w:rPr>
          <w:sz w:val="28"/>
          <w:szCs w:val="28"/>
          <w:lang w:val="nl-NL"/>
        </w:rPr>
        <w:t xml:space="preserve"> đến năm 2025 và những năm tiếp theo. Chuẩn bị tốt các điều kiện tổ chứ</w:t>
      </w:r>
      <w:r w:rsidR="0055269C" w:rsidRPr="00DD4A59">
        <w:rPr>
          <w:sz w:val="28"/>
          <w:szCs w:val="28"/>
          <w:lang w:val="nl-NL"/>
        </w:rPr>
        <w:t xml:space="preserve">c </w:t>
      </w:r>
      <w:r w:rsidRPr="00DD4A59">
        <w:rPr>
          <w:sz w:val="28"/>
          <w:szCs w:val="28"/>
          <w:lang w:val="nl-NL"/>
        </w:rPr>
        <w:t xml:space="preserve">bồi dưỡng giáo viên hè 2018, khai giảng năm học 2018 - 2019, tạo mọi điều kiện cho trẻ em trong độ tuổi đến trường, </w:t>
      </w:r>
      <w:r w:rsidRPr="00DD4A59">
        <w:rPr>
          <w:sz w:val="28"/>
          <w:szCs w:val="28"/>
          <w:lang w:val="sq-AL"/>
        </w:rPr>
        <w:t>củng cố vững chắc kết quả phổ cập giáo dục mầm non cho trẻ em 5 tuổi, phổ cập giáo dục tiểu học, phổ cập giáo dục THCS, công khai các khoản thu đầu năm học, kiểm tra xử lý kịp thời tình trạng lạm thu ở các cơ sở giáo dục</w:t>
      </w:r>
      <w:r w:rsidRPr="00DD4A59">
        <w:rPr>
          <w:sz w:val="28"/>
          <w:szCs w:val="28"/>
          <w:lang w:val="nl-NL"/>
        </w:rPr>
        <w:t>.</w:t>
      </w:r>
      <w:r w:rsidR="009A4252" w:rsidRPr="00DD4A59">
        <w:rPr>
          <w:sz w:val="28"/>
          <w:szCs w:val="28"/>
          <w:lang w:val="nl-NL"/>
        </w:rPr>
        <w:t xml:space="preserve"> </w:t>
      </w:r>
      <w:r w:rsidRPr="00DD4A59">
        <w:rPr>
          <w:sz w:val="28"/>
          <w:szCs w:val="28"/>
          <w:lang w:val="nl-NL"/>
        </w:rPr>
        <w:t>Tiếp tục triển khai các giải pháp sắp xếp, điều động đội ngũ giáo viên các bậc học trên địa bàn toàn tỉnh.</w:t>
      </w:r>
      <w:r w:rsidR="009A4252" w:rsidRPr="00DD4A59">
        <w:rPr>
          <w:sz w:val="28"/>
          <w:szCs w:val="28"/>
          <w:lang w:val="nl-NL"/>
        </w:rPr>
        <w:t xml:space="preserve"> </w:t>
      </w:r>
      <w:r w:rsidRPr="00DD4A59">
        <w:rPr>
          <w:sz w:val="28"/>
          <w:szCs w:val="28"/>
          <w:lang w:val="nl-NL"/>
        </w:rPr>
        <w:t>Đẩy mạnh xã hội hóa đầu tư giáo dục; tạo điều kiện thuận lợi để các trường liên cấp, mầm non tư thục chất lượng cao đi vào hoạt động trong năm học 2018-2019.</w:t>
      </w:r>
    </w:p>
    <w:p w:rsidR="00363029" w:rsidRPr="00DD4A59" w:rsidRDefault="00363029" w:rsidP="00BC46AD">
      <w:pPr>
        <w:pStyle w:val="pbody"/>
        <w:widowControl w:val="0"/>
        <w:shd w:val="clear" w:color="auto" w:fill="FFFFFF"/>
        <w:spacing w:beforeAutospacing="0" w:after="0" w:afterAutospacing="0"/>
        <w:ind w:firstLine="720"/>
        <w:jc w:val="both"/>
        <w:rPr>
          <w:sz w:val="28"/>
          <w:szCs w:val="28"/>
          <w:lang w:val="nl-NL"/>
        </w:rPr>
      </w:pPr>
      <w:r w:rsidRPr="00DD4A59">
        <w:rPr>
          <w:sz w:val="28"/>
          <w:szCs w:val="28"/>
          <w:lang w:val="nl-NL"/>
        </w:rPr>
        <w:t xml:space="preserve">c) </w:t>
      </w:r>
      <w:r w:rsidRPr="00DD4A59">
        <w:rPr>
          <w:sz w:val="28"/>
          <w:szCs w:val="28"/>
          <w:lang w:val="sq-AL"/>
        </w:rPr>
        <w:t xml:space="preserve">Thực hiện hiệu quả các đề án, chính sách về khoa học và công nghệ đã ban hành; cụ thể hóa chính sách hỗ trợ khởi nghiệp đổi mới sáng tạo; nghiên cứu triển khai một số công nghệ có tính đột phá trên các lĩnh vực; chú trọng ứng dụng vào sản xuất, phát triển các mô hình sản phẩm chủ lực của tỉnh theo hướng hàng hóa, có truy xuất nguồn gốc và đăng ký bảo hộ thương hiệu. </w:t>
      </w:r>
    </w:p>
    <w:p w:rsidR="00363029" w:rsidRPr="00DD4A59" w:rsidRDefault="00363029" w:rsidP="00BC46AD">
      <w:pPr>
        <w:pStyle w:val="pbody"/>
        <w:widowControl w:val="0"/>
        <w:shd w:val="clear" w:color="auto" w:fill="FFFFFF"/>
        <w:spacing w:beforeAutospacing="0" w:after="0" w:afterAutospacing="0"/>
        <w:ind w:firstLine="720"/>
        <w:jc w:val="both"/>
        <w:rPr>
          <w:sz w:val="28"/>
          <w:szCs w:val="28"/>
          <w:lang w:val="nl-NL" w:eastAsia="vi-VN"/>
        </w:rPr>
      </w:pPr>
      <w:r w:rsidRPr="00DD4A59">
        <w:rPr>
          <w:sz w:val="28"/>
          <w:szCs w:val="28"/>
          <w:lang w:val="nl-NL" w:eastAsia="vi-VN"/>
        </w:rPr>
        <w:t xml:space="preserve">d) Tập trung cao công tác sắp xếp kiện toàn bộ máy ngành y tế theo tinh thần Nghị quyết TW 6; thành lập Trung tâm kiểm soát bệnh tật tuyến tỉnh; sáp nhập hình thành Trung tâm y tế huyện đa chức năng. Tiếp tục thực hiện các giải pháp nâng cao chất lượng khám chữa bệnh, đặc biệt là hệ thống y tế cơ sở; thực hiện hiệu quả Đề án bệnh viện vệ tinh; chỉ đạo tuyến, tiếp nhận và chuyển giao kỹ thuật. Làm tốt công tác phòng chống dịch bệnh, bảo đảm an toàn VSTP. Tập trung chỉ đạo thực hiện đúng lộ trình </w:t>
      </w:r>
      <w:r w:rsidRPr="00DD4A59">
        <w:rPr>
          <w:sz w:val="28"/>
          <w:szCs w:val="28"/>
          <w:lang w:val="pt-BR"/>
        </w:rPr>
        <w:t>Kế hoạch lập hồ sơ quản lý sức khỏe cho người dân trên địa bàn tỉnh; phấn đấu hoàn thành lập hồ sơ, chạy thử hệ thống điện tử</w:t>
      </w:r>
      <w:r w:rsidRPr="00DD4A59">
        <w:rPr>
          <w:sz w:val="28"/>
          <w:szCs w:val="28"/>
          <w:lang w:val="nl-NL" w:eastAsia="vi-VN"/>
        </w:rPr>
        <w:t xml:space="preserve"> quản lý sức khỏe từ tháng 11/2018. </w:t>
      </w:r>
      <w:r w:rsidRPr="00DD4A59">
        <w:rPr>
          <w:bCs/>
          <w:sz w:val="28"/>
          <w:szCs w:val="28"/>
          <w:lang w:val="nl-NL"/>
        </w:rPr>
        <w:t>Thực hiện chuyển hướng chiến lược từ việc tập trung giảm sinh sang duy trì vững chắc mức sinh thay thế.</w:t>
      </w:r>
    </w:p>
    <w:p w:rsidR="0059222C" w:rsidRPr="00DD4A59" w:rsidRDefault="00363029" w:rsidP="00BC46AD">
      <w:pPr>
        <w:pStyle w:val="pbody"/>
        <w:widowControl w:val="0"/>
        <w:shd w:val="clear" w:color="auto" w:fill="FFFFFF"/>
        <w:spacing w:beforeAutospacing="0" w:after="0" w:afterAutospacing="0"/>
        <w:ind w:firstLine="720"/>
        <w:jc w:val="both"/>
        <w:rPr>
          <w:sz w:val="28"/>
          <w:szCs w:val="28"/>
          <w:lang w:val="nl-NL" w:eastAsia="vi-VN"/>
        </w:rPr>
      </w:pPr>
      <w:r w:rsidRPr="00DD4A59">
        <w:rPr>
          <w:sz w:val="28"/>
          <w:szCs w:val="28"/>
          <w:lang w:val="nl-NL" w:eastAsia="vi-VN"/>
        </w:rPr>
        <w:t xml:space="preserve">e) Thực hiện các giải pháp đào tạo nghề, xuất khẩu lao động, hỗ trợ giải quyết việc làm, nhất là đối tượng lao động bị ảnh hưởng sự cố môi trường, người dân bị thu hồi đất trên địa bàn tỉnh. Thực hiện tốt chính sách hỗ trợ dạy nghề trình độ sơ cấp và đào tạo dưới 3 tháng; </w:t>
      </w:r>
      <w:r w:rsidRPr="00DD4A59">
        <w:rPr>
          <w:sz w:val="28"/>
          <w:szCs w:val="28"/>
          <w:lang w:val="nl-NL"/>
        </w:rPr>
        <w:t>chương trình hợp tác xuất khẩu lao động, thực tập sinh tại Hàn Quốc, Nhật Bản</w:t>
      </w:r>
      <w:r w:rsidR="009E6CFB" w:rsidRPr="00DD4A59">
        <w:rPr>
          <w:sz w:val="28"/>
          <w:szCs w:val="28"/>
          <w:lang w:val="nl-NL"/>
        </w:rPr>
        <w:t>; xúc tiến hợp tác</w:t>
      </w:r>
      <w:r w:rsidR="00ED0439" w:rsidRPr="00DD4A59">
        <w:rPr>
          <w:sz w:val="28"/>
          <w:szCs w:val="28"/>
          <w:lang w:val="nl-NL"/>
        </w:rPr>
        <w:t xml:space="preserve"> </w:t>
      </w:r>
      <w:r w:rsidR="009E6CFB" w:rsidRPr="00DD4A59">
        <w:rPr>
          <w:sz w:val="28"/>
          <w:szCs w:val="28"/>
          <w:lang w:val="nl-NL"/>
        </w:rPr>
        <w:t>đào tạo lao động với Đức</w:t>
      </w:r>
      <w:r w:rsidRPr="00DD4A59">
        <w:rPr>
          <w:sz w:val="28"/>
          <w:szCs w:val="28"/>
          <w:lang w:val="nl-NL" w:eastAsia="vi-VN"/>
        </w:rPr>
        <w:t xml:space="preserve">. Triển khai các hoạt động kỷ niệm Ngày thương binh liệt sỹ; phát động phong trào đền ơn đáp nghĩa; tiếp tục tập trung xử lý hồ sơ tồn đọng, vướng mắc trong thực hiện chính sách cho người có công. Thực hiện tốt các chính sách phúc lợi xã hội, an sinh xã hội; triển khai kế hoạch thực hiện Đề án đổi mới, phát triển trợ giúp xã hội. </w:t>
      </w:r>
      <w:r w:rsidRPr="00DD4A59">
        <w:rPr>
          <w:sz w:val="28"/>
          <w:szCs w:val="28"/>
          <w:lang w:val="nl-NL"/>
        </w:rPr>
        <w:t>Bảo đảm cân đối nguồn lực, triể</w:t>
      </w:r>
      <w:r w:rsidR="00CC03CB" w:rsidRPr="00DD4A59">
        <w:rPr>
          <w:sz w:val="28"/>
          <w:szCs w:val="28"/>
          <w:lang w:val="nl-NL"/>
        </w:rPr>
        <w:t xml:space="preserve">n </w:t>
      </w:r>
      <w:r w:rsidRPr="00DD4A59">
        <w:rPr>
          <w:sz w:val="28"/>
          <w:szCs w:val="28"/>
          <w:lang w:val="nl-NL"/>
        </w:rPr>
        <w:t xml:space="preserve">có hiệu quả kế hoạch </w:t>
      </w:r>
      <w:r w:rsidRPr="00DD4A59">
        <w:rPr>
          <w:sz w:val="28"/>
          <w:szCs w:val="28"/>
          <w:lang w:val="da-DK"/>
        </w:rPr>
        <w:t>thực hiện nghị quyết của HĐND tỉnh về Đề án giảm nghèo bền vững</w:t>
      </w:r>
      <w:r w:rsidRPr="00DD4A59">
        <w:rPr>
          <w:rStyle w:val="FootnoteReference"/>
          <w:sz w:val="28"/>
          <w:szCs w:val="28"/>
          <w:lang w:val="da-DK"/>
        </w:rPr>
        <w:footnoteReference w:id="75"/>
      </w:r>
      <w:r w:rsidRPr="00DD4A59">
        <w:rPr>
          <w:sz w:val="28"/>
          <w:szCs w:val="28"/>
          <w:lang w:val="da-DK"/>
        </w:rPr>
        <w:t>,</w:t>
      </w:r>
      <w:r w:rsidR="009A4252" w:rsidRPr="00DD4A59">
        <w:rPr>
          <w:sz w:val="28"/>
          <w:szCs w:val="28"/>
          <w:lang w:val="da-DK"/>
        </w:rPr>
        <w:t xml:space="preserve"> </w:t>
      </w:r>
      <w:r w:rsidR="0059222C" w:rsidRPr="00DD4A59">
        <w:rPr>
          <w:sz w:val="28"/>
          <w:szCs w:val="28"/>
          <w:lang w:val="da-DK"/>
        </w:rPr>
        <w:t xml:space="preserve">nhất là các chính sách phát triển sản xuất, hỗ trợ BHYT, thực hiện </w:t>
      </w:r>
      <w:r w:rsidR="0059222C" w:rsidRPr="00DD4A59">
        <w:rPr>
          <w:sz w:val="28"/>
          <w:szCs w:val="28"/>
          <w:lang w:val="nl-NL"/>
        </w:rPr>
        <w:t>chủ trương của Thường trực Tỉnh ủy về hỗ trợ nhà ở cho hộ nghèo, hộ chính sách</w:t>
      </w:r>
      <w:r w:rsidR="006C2CD3" w:rsidRPr="00DD4A59">
        <w:rPr>
          <w:sz w:val="28"/>
          <w:szCs w:val="28"/>
          <w:lang w:val="nl-NL"/>
        </w:rPr>
        <w:t xml:space="preserve">; </w:t>
      </w:r>
      <w:r w:rsidR="00C45BEC" w:rsidRPr="00DD4A59">
        <w:rPr>
          <w:sz w:val="28"/>
          <w:szCs w:val="28"/>
          <w:lang w:val="nl-NL"/>
        </w:rPr>
        <w:t xml:space="preserve">đẩy nhanh </w:t>
      </w:r>
      <w:r w:rsidR="00E56773" w:rsidRPr="00DD4A59">
        <w:rPr>
          <w:sz w:val="28"/>
          <w:szCs w:val="28"/>
          <w:lang w:val="nl-NL"/>
        </w:rPr>
        <w:t>tiến độ triển khai và giải ngân vốn</w:t>
      </w:r>
      <w:r w:rsidR="006C2CD3" w:rsidRPr="00DD4A59">
        <w:rPr>
          <w:sz w:val="28"/>
          <w:szCs w:val="28"/>
          <w:lang w:val="nl-NL"/>
        </w:rPr>
        <w:t xml:space="preserve"> </w:t>
      </w:r>
      <w:r w:rsidR="006C2CD3" w:rsidRPr="00DD4A59">
        <w:rPr>
          <w:sz w:val="28"/>
          <w:szCs w:val="28"/>
          <w:lang w:val="vi-VN"/>
        </w:rPr>
        <w:t xml:space="preserve">hỗ trợ nhà ở cho người có công </w:t>
      </w:r>
      <w:r w:rsidR="00193A08" w:rsidRPr="00DD4A59">
        <w:rPr>
          <w:sz w:val="28"/>
          <w:szCs w:val="28"/>
          <w:lang w:val="nl-NL"/>
        </w:rPr>
        <w:t xml:space="preserve">giai đoạn 2 </w:t>
      </w:r>
      <w:r w:rsidR="006C2CD3" w:rsidRPr="00DD4A59">
        <w:rPr>
          <w:sz w:val="28"/>
          <w:szCs w:val="28"/>
          <w:lang w:val="vi-VN"/>
        </w:rPr>
        <w:t>theo Quyết định số</w:t>
      </w:r>
      <w:r w:rsidR="00193A08" w:rsidRPr="00DD4A59">
        <w:rPr>
          <w:sz w:val="28"/>
          <w:szCs w:val="28"/>
          <w:lang w:val="vi-VN"/>
        </w:rPr>
        <w:t xml:space="preserve"> 22</w:t>
      </w:r>
      <w:r w:rsidR="006C2CD3" w:rsidRPr="00DD4A59">
        <w:rPr>
          <w:sz w:val="28"/>
          <w:szCs w:val="28"/>
          <w:lang w:val="nl-NL"/>
        </w:rPr>
        <w:t xml:space="preserve"> của Thủ tướng Chính phủ.</w:t>
      </w:r>
    </w:p>
    <w:p w:rsidR="0059222C" w:rsidRPr="00DD4A59" w:rsidRDefault="00DA5C49" w:rsidP="00BC46AD">
      <w:pPr>
        <w:widowControl w:val="0"/>
        <w:shd w:val="clear" w:color="auto" w:fill="FFFFFF"/>
        <w:spacing w:before="100"/>
        <w:ind w:firstLine="720"/>
        <w:jc w:val="both"/>
        <w:rPr>
          <w:b/>
          <w:sz w:val="28"/>
          <w:szCs w:val="28"/>
          <w:lang w:val="nl-NL"/>
        </w:rPr>
      </w:pPr>
      <w:r w:rsidRPr="00DD4A59">
        <w:rPr>
          <w:b/>
          <w:sz w:val="28"/>
          <w:szCs w:val="28"/>
          <w:lang w:val="nl-NL"/>
        </w:rPr>
        <w:t>7</w:t>
      </w:r>
      <w:r w:rsidR="0046006B" w:rsidRPr="00DD4A59">
        <w:rPr>
          <w:b/>
          <w:sz w:val="28"/>
          <w:szCs w:val="28"/>
          <w:lang w:val="nl-NL"/>
        </w:rPr>
        <w:t>. T</w:t>
      </w:r>
      <w:r w:rsidR="0059222C" w:rsidRPr="00DD4A59">
        <w:rPr>
          <w:b/>
          <w:sz w:val="28"/>
          <w:szCs w:val="28"/>
          <w:lang w:val="nl-NL"/>
        </w:rPr>
        <w:t>ài nguyên môi trường; phòng chống thiên tai, biến đổi khí hậu</w:t>
      </w:r>
    </w:p>
    <w:p w:rsidR="00FB0C48" w:rsidRPr="00DD4A59" w:rsidRDefault="00DA5C49" w:rsidP="00BC46AD">
      <w:pPr>
        <w:pStyle w:val="pbody"/>
        <w:widowControl w:val="0"/>
        <w:shd w:val="clear" w:color="auto" w:fill="FFFFFF"/>
        <w:spacing w:beforeAutospacing="0" w:after="0" w:afterAutospacing="0"/>
        <w:ind w:firstLine="720"/>
        <w:jc w:val="both"/>
        <w:rPr>
          <w:sz w:val="28"/>
          <w:szCs w:val="28"/>
          <w:lang w:val="pt-BR"/>
        </w:rPr>
      </w:pPr>
      <w:r w:rsidRPr="00DD4A59">
        <w:rPr>
          <w:sz w:val="28"/>
          <w:szCs w:val="28"/>
          <w:lang w:val="nl-NL"/>
        </w:rPr>
        <w:t>a</w:t>
      </w:r>
      <w:r w:rsidR="00FA51B4" w:rsidRPr="00DD4A59">
        <w:rPr>
          <w:sz w:val="28"/>
          <w:szCs w:val="28"/>
          <w:lang w:val="nl-NL"/>
        </w:rPr>
        <w:t xml:space="preserve">) </w:t>
      </w:r>
      <w:r w:rsidR="007E317C" w:rsidRPr="00DD4A59">
        <w:rPr>
          <w:sz w:val="28"/>
          <w:szCs w:val="28"/>
          <w:lang w:val="nl-NL"/>
        </w:rPr>
        <w:t>Tổ chức thực hiện kịp thời</w:t>
      </w:r>
      <w:r w:rsidR="00690039" w:rsidRPr="00DD4A59">
        <w:rPr>
          <w:sz w:val="28"/>
          <w:szCs w:val="28"/>
          <w:lang w:val="nl-NL"/>
        </w:rPr>
        <w:t>phương án điều</w:t>
      </w:r>
      <w:r w:rsidR="0059222C" w:rsidRPr="00DD4A59">
        <w:rPr>
          <w:sz w:val="28"/>
          <w:szCs w:val="28"/>
          <w:lang w:val="nl-NL"/>
        </w:rPr>
        <w:t xml:space="preserve"> chỉnh quy hoạch sử dụng đất </w:t>
      </w:r>
      <w:r w:rsidR="00690039" w:rsidRPr="00DD4A59">
        <w:rPr>
          <w:sz w:val="28"/>
          <w:szCs w:val="28"/>
          <w:lang w:val="nl-NL"/>
        </w:rPr>
        <w:t xml:space="preserve">cấp tỉnh </w:t>
      </w:r>
      <w:r w:rsidR="007E317C" w:rsidRPr="00DD4A59">
        <w:rPr>
          <w:sz w:val="28"/>
          <w:szCs w:val="28"/>
          <w:lang w:val="nl-NL"/>
        </w:rPr>
        <w:t>đã</w:t>
      </w:r>
      <w:r w:rsidR="00690039" w:rsidRPr="00DD4A59">
        <w:rPr>
          <w:sz w:val="28"/>
          <w:szCs w:val="28"/>
          <w:lang w:val="nl-NL"/>
        </w:rPr>
        <w:t xml:space="preserve"> được Thủ tướng Chính phủ phê duyệt; hoàn thành thẩm định phê duyệt phương án điều chỉnh quy hoạch</w:t>
      </w:r>
      <w:r w:rsidR="0059222C" w:rsidRPr="00DD4A59">
        <w:rPr>
          <w:sz w:val="28"/>
          <w:szCs w:val="28"/>
          <w:lang w:val="nl-NL"/>
        </w:rPr>
        <w:t xml:space="preserve"> sử dụng đất </w:t>
      </w:r>
      <w:r w:rsidR="00690039" w:rsidRPr="00DD4A59">
        <w:rPr>
          <w:sz w:val="28"/>
          <w:szCs w:val="28"/>
          <w:lang w:val="nl-NL"/>
        </w:rPr>
        <w:t xml:space="preserve">cấp huyện </w:t>
      </w:r>
      <w:r w:rsidR="0059222C" w:rsidRPr="00DD4A59">
        <w:rPr>
          <w:sz w:val="28"/>
          <w:szCs w:val="28"/>
          <w:lang w:val="nl-NL"/>
        </w:rPr>
        <w:t>kỳ cuố</w:t>
      </w:r>
      <w:r w:rsidR="00690039" w:rsidRPr="00DD4A59">
        <w:rPr>
          <w:sz w:val="28"/>
          <w:szCs w:val="28"/>
          <w:lang w:val="nl-NL"/>
        </w:rPr>
        <w:t>i (2016 - 2020)</w:t>
      </w:r>
      <w:r w:rsidR="00161B3B" w:rsidRPr="00DD4A59">
        <w:rPr>
          <w:sz w:val="28"/>
          <w:szCs w:val="28"/>
          <w:lang w:val="nl-NL"/>
        </w:rPr>
        <w:t>; s</w:t>
      </w:r>
      <w:r w:rsidR="00161B3B" w:rsidRPr="00DD4A59">
        <w:rPr>
          <w:sz w:val="28"/>
          <w:szCs w:val="28"/>
          <w:lang w:val="nl-NL" w:eastAsia="vi-VN"/>
        </w:rPr>
        <w:t>ửa đổi chính sách bồi thường, hỗ trợ tái định cư thay thế Quyết định số 75/2014/QĐ-UBND</w:t>
      </w:r>
      <w:r w:rsidR="00224BE2" w:rsidRPr="00DD4A59">
        <w:rPr>
          <w:sz w:val="28"/>
          <w:szCs w:val="28"/>
          <w:lang w:val="nl-NL" w:eastAsia="vi-VN"/>
        </w:rPr>
        <w:t xml:space="preserve">; </w:t>
      </w:r>
      <w:r w:rsidR="00224BE2" w:rsidRPr="00DD4A59">
        <w:rPr>
          <w:sz w:val="28"/>
          <w:szCs w:val="28"/>
          <w:lang w:val="nl-NL"/>
        </w:rPr>
        <w:t xml:space="preserve">giải quyết </w:t>
      </w:r>
      <w:r w:rsidR="00D66F3F" w:rsidRPr="00DD4A59">
        <w:rPr>
          <w:sz w:val="28"/>
          <w:szCs w:val="28"/>
          <w:lang w:val="nl-NL"/>
        </w:rPr>
        <w:t xml:space="preserve">kịp thời </w:t>
      </w:r>
      <w:r w:rsidR="00224BE2" w:rsidRPr="00DD4A59">
        <w:rPr>
          <w:sz w:val="28"/>
          <w:szCs w:val="28"/>
          <w:lang w:val="nl-NL"/>
        </w:rPr>
        <w:t>thủ tục thu hồi đất, chuyển mục đích sử dụng đất, giao đất, tạo điều kiện thuận lợi triển khai các dự án đầu tư trên địa bàn.</w:t>
      </w:r>
      <w:r w:rsidR="00BD2C5E" w:rsidRPr="00DD4A59">
        <w:rPr>
          <w:sz w:val="28"/>
          <w:szCs w:val="28"/>
          <w:lang w:val="nl-NL"/>
        </w:rPr>
        <w:t xml:space="preserve"> </w:t>
      </w:r>
      <w:r w:rsidR="00F627D3" w:rsidRPr="00DD4A59">
        <w:rPr>
          <w:sz w:val="28"/>
          <w:szCs w:val="28"/>
          <w:lang w:val="pt-BR"/>
        </w:rPr>
        <w:t>G</w:t>
      </w:r>
      <w:r w:rsidR="00DE7D57" w:rsidRPr="00DD4A59">
        <w:rPr>
          <w:sz w:val="28"/>
          <w:szCs w:val="28"/>
          <w:lang w:val="pt-BR"/>
        </w:rPr>
        <w:t>iải quyết các tồn đọng về đất đai, xử lý tài sản trên đất, quản lý khai thác khoáng sản</w:t>
      </w:r>
      <w:r w:rsidR="00FB0C48" w:rsidRPr="00DD4A59">
        <w:rPr>
          <w:sz w:val="28"/>
          <w:szCs w:val="28"/>
          <w:lang w:val="pt-BR"/>
        </w:rPr>
        <w:t>.</w:t>
      </w:r>
    </w:p>
    <w:p w:rsidR="00837470" w:rsidRPr="00DD4A59" w:rsidRDefault="00313799" w:rsidP="00BC46AD">
      <w:pPr>
        <w:pStyle w:val="pbody"/>
        <w:widowControl w:val="0"/>
        <w:shd w:val="clear" w:color="auto" w:fill="FFFFFF"/>
        <w:spacing w:beforeAutospacing="0" w:after="0" w:afterAutospacing="0"/>
        <w:ind w:firstLine="720"/>
        <w:jc w:val="both"/>
        <w:rPr>
          <w:sz w:val="28"/>
          <w:szCs w:val="28"/>
          <w:lang w:val="nl-NL"/>
        </w:rPr>
      </w:pPr>
      <w:r w:rsidRPr="00DD4A59">
        <w:rPr>
          <w:sz w:val="28"/>
          <w:szCs w:val="28"/>
          <w:lang w:val="pt-BR"/>
        </w:rPr>
        <w:t xml:space="preserve">b) </w:t>
      </w:r>
      <w:r w:rsidR="001C3D1C" w:rsidRPr="00DD4A59">
        <w:rPr>
          <w:sz w:val="28"/>
          <w:szCs w:val="28"/>
          <w:lang w:val="pt-BR"/>
        </w:rPr>
        <w:t>C</w:t>
      </w:r>
      <w:r w:rsidR="00FB01BB" w:rsidRPr="00DD4A59">
        <w:rPr>
          <w:sz w:val="28"/>
          <w:szCs w:val="28"/>
          <w:lang w:val="pt-BR"/>
        </w:rPr>
        <w:t>hỉ đạo</w:t>
      </w:r>
      <w:r w:rsidR="00BD2C5E" w:rsidRPr="00DD4A59">
        <w:rPr>
          <w:sz w:val="28"/>
          <w:szCs w:val="28"/>
          <w:lang w:val="pt-BR"/>
        </w:rPr>
        <w:t xml:space="preserve"> </w:t>
      </w:r>
      <w:r w:rsidR="001C3D1C" w:rsidRPr="00DD4A59">
        <w:rPr>
          <w:sz w:val="28"/>
          <w:szCs w:val="28"/>
          <w:lang w:val="pt-BR"/>
        </w:rPr>
        <w:t xml:space="preserve">đồng bộ </w:t>
      </w:r>
      <w:r w:rsidR="00F627D3" w:rsidRPr="00DD4A59">
        <w:rPr>
          <w:sz w:val="28"/>
          <w:szCs w:val="28"/>
          <w:lang w:val="pt-BR"/>
        </w:rPr>
        <w:t>các nhiệm vụ giải pháp</w:t>
      </w:r>
      <w:r w:rsidR="006F76D5" w:rsidRPr="00DD4A59">
        <w:rPr>
          <w:sz w:val="28"/>
          <w:szCs w:val="28"/>
          <w:lang w:val="pt-BR"/>
        </w:rPr>
        <w:t xml:space="preserve"> về bảo vệ môi trường</w:t>
      </w:r>
      <w:r w:rsidR="00086D16" w:rsidRPr="00DD4A59">
        <w:rPr>
          <w:sz w:val="28"/>
          <w:szCs w:val="28"/>
          <w:lang w:val="pt-BR"/>
        </w:rPr>
        <w:t xml:space="preserve">; </w:t>
      </w:r>
      <w:r w:rsidR="00286B45" w:rsidRPr="00DD4A59">
        <w:rPr>
          <w:sz w:val="28"/>
          <w:szCs w:val="28"/>
          <w:lang w:val="pt-BR"/>
        </w:rPr>
        <w:t xml:space="preserve">rà soát bổ sung quy hoạch chất thải rắn; </w:t>
      </w:r>
      <w:r w:rsidR="001C3D1C" w:rsidRPr="00DD4A59">
        <w:rPr>
          <w:sz w:val="28"/>
          <w:szCs w:val="28"/>
          <w:lang w:val="pt-BR"/>
        </w:rPr>
        <w:t xml:space="preserve">tập trung xử lý ô nhiễm rác thải sinh hoạt, </w:t>
      </w:r>
      <w:r w:rsidR="00286B45" w:rsidRPr="00DD4A59">
        <w:rPr>
          <w:sz w:val="28"/>
          <w:szCs w:val="28"/>
          <w:lang w:val="pt-BR"/>
        </w:rPr>
        <w:t>phân loại rác thải tại nguồn</w:t>
      </w:r>
      <w:r w:rsidR="009024FA" w:rsidRPr="00DD4A59">
        <w:rPr>
          <w:sz w:val="28"/>
          <w:szCs w:val="28"/>
          <w:lang w:val="pt-BR"/>
        </w:rPr>
        <w:t>;</w:t>
      </w:r>
      <w:r w:rsidR="00DC530D" w:rsidRPr="00DD4A59">
        <w:rPr>
          <w:sz w:val="28"/>
          <w:szCs w:val="28"/>
          <w:lang w:val="pt-BR"/>
        </w:rPr>
        <w:t xml:space="preserve"> đẩy nhanh tiến độ triển khai lò đốt</w:t>
      </w:r>
      <w:r w:rsidR="00286B45" w:rsidRPr="00DD4A59">
        <w:rPr>
          <w:sz w:val="28"/>
          <w:szCs w:val="28"/>
          <w:lang w:val="pt-BR"/>
        </w:rPr>
        <w:t xml:space="preserve">; </w:t>
      </w:r>
      <w:r w:rsidR="001C3D1C" w:rsidRPr="00DD4A59">
        <w:rPr>
          <w:sz w:val="28"/>
          <w:szCs w:val="28"/>
          <w:lang w:val="pt-BR"/>
        </w:rPr>
        <w:t>tháo gỡ</w:t>
      </w:r>
      <w:r w:rsidR="00DE7D57" w:rsidRPr="00DD4A59">
        <w:rPr>
          <w:sz w:val="28"/>
          <w:szCs w:val="28"/>
          <w:lang w:val="pt-BR"/>
        </w:rPr>
        <w:t xml:space="preserve"> khó khăn vướng mắc</w:t>
      </w:r>
      <w:r w:rsidR="001C3D1C" w:rsidRPr="00DD4A59">
        <w:rPr>
          <w:sz w:val="28"/>
          <w:szCs w:val="28"/>
          <w:lang w:val="pt-BR"/>
        </w:rPr>
        <w:t xml:space="preserve"> và</w:t>
      </w:r>
      <w:r w:rsidR="006F76D5" w:rsidRPr="00DD4A59">
        <w:rPr>
          <w:sz w:val="28"/>
          <w:szCs w:val="28"/>
          <w:lang w:val="pt-BR"/>
        </w:rPr>
        <w:t xml:space="preserve"> ưu tiên nguồn lực kinh phí các cấp bảo đảm</w:t>
      </w:r>
      <w:r w:rsidR="00DE7D57" w:rsidRPr="00DD4A59">
        <w:rPr>
          <w:sz w:val="28"/>
          <w:szCs w:val="28"/>
          <w:lang w:val="pt-BR"/>
        </w:rPr>
        <w:t xml:space="preserve"> triển khai</w:t>
      </w:r>
      <w:r w:rsidR="00086D16" w:rsidRPr="00DD4A59">
        <w:rPr>
          <w:sz w:val="28"/>
          <w:szCs w:val="28"/>
          <w:lang w:val="pt-BR"/>
        </w:rPr>
        <w:t xml:space="preserve"> </w:t>
      </w:r>
      <w:r w:rsidR="00DE7D57" w:rsidRPr="00DD4A59">
        <w:rPr>
          <w:sz w:val="28"/>
          <w:szCs w:val="28"/>
          <w:lang w:val="pt-BR"/>
        </w:rPr>
        <w:t>Đề án xử lý rác thải trên địa bàn toàn tỉnh</w:t>
      </w:r>
      <w:r w:rsidR="00286B45" w:rsidRPr="00DD4A59">
        <w:rPr>
          <w:sz w:val="28"/>
          <w:szCs w:val="28"/>
          <w:lang w:val="nl-NL"/>
        </w:rPr>
        <w:t xml:space="preserve">; </w:t>
      </w:r>
      <w:r w:rsidR="00DD737D" w:rsidRPr="00DD4A59">
        <w:rPr>
          <w:sz w:val="28"/>
          <w:szCs w:val="28"/>
          <w:lang w:val="nl-NL"/>
        </w:rPr>
        <w:t>tăng cường kiểm tra giám sát môi trường</w:t>
      </w:r>
      <w:r w:rsidR="0083720E" w:rsidRPr="00DD4A59">
        <w:rPr>
          <w:sz w:val="28"/>
          <w:szCs w:val="28"/>
          <w:lang w:val="nl-NL"/>
        </w:rPr>
        <w:t xml:space="preserve"> cơ sở</w:t>
      </w:r>
      <w:r w:rsidR="00DD737D" w:rsidRPr="00DD4A59">
        <w:rPr>
          <w:sz w:val="28"/>
          <w:szCs w:val="28"/>
          <w:lang w:val="nl-NL"/>
        </w:rPr>
        <w:t xml:space="preserve"> chăn nuôi, việc chấp hành cam kết về môi trường tại các dự án đầu tư; </w:t>
      </w:r>
      <w:r w:rsidR="00DC530D" w:rsidRPr="00DD4A59">
        <w:rPr>
          <w:sz w:val="28"/>
          <w:szCs w:val="28"/>
          <w:lang w:val="nl-NL"/>
        </w:rPr>
        <w:t xml:space="preserve">kiểm soát hóa chất bảo vệ thực vật, </w:t>
      </w:r>
      <w:r w:rsidR="00DD737D" w:rsidRPr="00DD4A59">
        <w:rPr>
          <w:sz w:val="28"/>
          <w:szCs w:val="28"/>
          <w:lang w:val="nl-NL"/>
        </w:rPr>
        <w:t xml:space="preserve">xử lý cấp bách ô nhiễm nước thải tại CCN. </w:t>
      </w:r>
      <w:r w:rsidR="00837470" w:rsidRPr="00DD4A59">
        <w:rPr>
          <w:sz w:val="28"/>
          <w:szCs w:val="28"/>
          <w:lang w:val="nl-NL"/>
        </w:rPr>
        <w:t>Tiếp tục phối hợp kiểm soát chặt chẽ các nội dung khắc phục</w:t>
      </w:r>
      <w:r w:rsidR="003629C5" w:rsidRPr="00DD4A59">
        <w:rPr>
          <w:sz w:val="28"/>
          <w:szCs w:val="28"/>
          <w:lang w:val="nl-NL"/>
        </w:rPr>
        <w:t xml:space="preserve"> vi phạm môi trường</w:t>
      </w:r>
      <w:r w:rsidR="00837470" w:rsidRPr="00DD4A59">
        <w:rPr>
          <w:sz w:val="28"/>
          <w:szCs w:val="28"/>
          <w:lang w:val="nl-NL"/>
        </w:rPr>
        <w:t xml:space="preserve"> và quy trình vận hành </w:t>
      </w:r>
      <w:r w:rsidR="003629C5" w:rsidRPr="00DD4A59">
        <w:rPr>
          <w:sz w:val="28"/>
          <w:szCs w:val="28"/>
          <w:lang w:val="nl-NL"/>
        </w:rPr>
        <w:t xml:space="preserve">sản xuất </w:t>
      </w:r>
      <w:r w:rsidR="00837470" w:rsidRPr="00DD4A59">
        <w:rPr>
          <w:sz w:val="28"/>
          <w:szCs w:val="28"/>
          <w:lang w:val="nl-NL"/>
        </w:rPr>
        <w:t>lò cao số 1 và số 2 Nhà máy thép Formosa.</w:t>
      </w:r>
    </w:p>
    <w:p w:rsidR="00BB329C" w:rsidRPr="00DD4A59" w:rsidRDefault="00313799" w:rsidP="00BC46AD">
      <w:pPr>
        <w:pStyle w:val="pbody"/>
        <w:widowControl w:val="0"/>
        <w:shd w:val="clear" w:color="auto" w:fill="FFFFFF"/>
        <w:spacing w:beforeAutospacing="0" w:after="0" w:afterAutospacing="0"/>
        <w:ind w:firstLine="720"/>
        <w:jc w:val="both"/>
        <w:rPr>
          <w:sz w:val="28"/>
          <w:szCs w:val="28"/>
          <w:lang w:val="nl-NL"/>
        </w:rPr>
      </w:pPr>
      <w:r w:rsidRPr="00DD4A59">
        <w:rPr>
          <w:sz w:val="28"/>
          <w:szCs w:val="28"/>
          <w:lang w:val="nl-NL"/>
        </w:rPr>
        <w:t>c</w:t>
      </w:r>
      <w:r w:rsidR="00FA51B4" w:rsidRPr="00DD4A59">
        <w:rPr>
          <w:sz w:val="28"/>
          <w:szCs w:val="28"/>
          <w:lang w:val="nl-NL"/>
        </w:rPr>
        <w:t xml:space="preserve">) </w:t>
      </w:r>
      <w:r w:rsidR="00F627D3" w:rsidRPr="00DD4A59">
        <w:rPr>
          <w:sz w:val="28"/>
          <w:szCs w:val="28"/>
          <w:lang w:val="nl-NL"/>
        </w:rPr>
        <w:t>C</w:t>
      </w:r>
      <w:r w:rsidR="0059222C" w:rsidRPr="00DD4A59">
        <w:rPr>
          <w:sz w:val="28"/>
          <w:szCs w:val="28"/>
          <w:lang w:val="nl-NL"/>
        </w:rPr>
        <w:t xml:space="preserve">hủ động các phương án ứng phó thiên tai, bão lũ, hạn hán, xâm nhập mặn, sạt lở; diễn tập tìm kiếm, cứu hộ cứu nạn trước mùa mưa bão; </w:t>
      </w:r>
      <w:r w:rsidR="00CD2AF5" w:rsidRPr="00DD4A59">
        <w:rPr>
          <w:sz w:val="28"/>
          <w:szCs w:val="28"/>
          <w:lang w:val="nl-NL"/>
        </w:rPr>
        <w:t>kiểm tra rà soát đẩy nhanh tiến độ xử lý cấp bách các tuyến đê kè bị thiệt hại bão số 10 năm 2017; bảo đảm an toàn hồ chứa</w:t>
      </w:r>
      <w:r w:rsidR="0059222C" w:rsidRPr="00DD4A59">
        <w:rPr>
          <w:sz w:val="28"/>
          <w:szCs w:val="28"/>
          <w:lang w:val="nl-NL"/>
        </w:rPr>
        <w:t>; kiểm soát chặt chẽ quy trình vận hành xả lũ; nâng cao công tác dự báo, cảnh báo; tăng cường công tác tuyên truyền nâng cao ý thức phòng chống thiên tai cho người dân; bảo đảm nguồn dự phòng ứng phó sự cố thiên tai.</w:t>
      </w:r>
    </w:p>
    <w:p w:rsidR="0059222C" w:rsidRPr="00DD4A59" w:rsidRDefault="00DA5C49" w:rsidP="00BC46AD">
      <w:pPr>
        <w:pStyle w:val="pbody"/>
        <w:widowControl w:val="0"/>
        <w:shd w:val="clear" w:color="auto" w:fill="FFFFFF"/>
        <w:spacing w:beforeAutospacing="0" w:after="0" w:afterAutospacing="0"/>
        <w:ind w:firstLine="720"/>
        <w:jc w:val="both"/>
        <w:rPr>
          <w:b/>
          <w:sz w:val="28"/>
          <w:szCs w:val="28"/>
          <w:lang w:val="nl-NL"/>
        </w:rPr>
      </w:pPr>
      <w:r w:rsidRPr="00DD4A59">
        <w:rPr>
          <w:b/>
          <w:sz w:val="28"/>
          <w:szCs w:val="28"/>
          <w:lang w:val="nl-NL"/>
        </w:rPr>
        <w:t>8</w:t>
      </w:r>
      <w:r w:rsidR="00BB329C" w:rsidRPr="00DD4A59">
        <w:rPr>
          <w:b/>
          <w:sz w:val="28"/>
          <w:szCs w:val="28"/>
          <w:lang w:val="nl-NL"/>
        </w:rPr>
        <w:t xml:space="preserve">. </w:t>
      </w:r>
      <w:r w:rsidR="00D20FED" w:rsidRPr="00DD4A59">
        <w:rPr>
          <w:b/>
          <w:sz w:val="28"/>
          <w:szCs w:val="28"/>
          <w:lang w:val="nl-NL"/>
        </w:rPr>
        <w:t>T</w:t>
      </w:r>
      <w:r w:rsidR="00BB329C" w:rsidRPr="00DD4A59">
        <w:rPr>
          <w:b/>
          <w:sz w:val="28"/>
          <w:szCs w:val="28"/>
          <w:lang w:val="nl-NL"/>
        </w:rPr>
        <w:t>hanh tra, phòng chống tham nhũng lãng ph</w:t>
      </w:r>
      <w:r w:rsidR="001F3E2A" w:rsidRPr="00DD4A59">
        <w:rPr>
          <w:b/>
          <w:sz w:val="28"/>
          <w:szCs w:val="28"/>
          <w:lang w:val="nl-NL"/>
        </w:rPr>
        <w:t>í</w:t>
      </w:r>
      <w:r w:rsidR="00D20FED" w:rsidRPr="00DD4A59">
        <w:rPr>
          <w:b/>
          <w:sz w:val="28"/>
          <w:szCs w:val="28"/>
          <w:lang w:val="nl-NL"/>
        </w:rPr>
        <w:t>; giải quyết tồn đọng, khiếu nại tố cáo</w:t>
      </w:r>
    </w:p>
    <w:p w:rsidR="00FF71F4" w:rsidRPr="00DD4A59" w:rsidRDefault="00D20FED" w:rsidP="00BC46AD">
      <w:pPr>
        <w:pStyle w:val="pbody"/>
        <w:widowControl w:val="0"/>
        <w:shd w:val="clear" w:color="auto" w:fill="FFFFFF"/>
        <w:spacing w:beforeAutospacing="0" w:after="0" w:afterAutospacing="0"/>
        <w:ind w:firstLine="720"/>
        <w:jc w:val="both"/>
        <w:rPr>
          <w:sz w:val="28"/>
          <w:szCs w:val="28"/>
          <w:lang w:val="nl-NL"/>
        </w:rPr>
      </w:pPr>
      <w:r w:rsidRPr="00DD4A59">
        <w:rPr>
          <w:bCs/>
          <w:sz w:val="28"/>
          <w:szCs w:val="28"/>
          <w:lang w:val="nl-NL"/>
        </w:rPr>
        <w:t xml:space="preserve">a) </w:t>
      </w:r>
      <w:r w:rsidR="006D0CF3" w:rsidRPr="00DD4A59">
        <w:rPr>
          <w:bCs/>
          <w:sz w:val="28"/>
          <w:szCs w:val="28"/>
          <w:lang w:val="nl-NL"/>
        </w:rPr>
        <w:t xml:space="preserve">Rà soát </w:t>
      </w:r>
      <w:r w:rsidR="00B464E5" w:rsidRPr="00DD4A59">
        <w:rPr>
          <w:bCs/>
          <w:sz w:val="28"/>
          <w:szCs w:val="28"/>
          <w:lang w:val="nl-NL"/>
        </w:rPr>
        <w:t>toàn diện</w:t>
      </w:r>
      <w:r w:rsidR="00BD2C5E" w:rsidRPr="00DD4A59">
        <w:rPr>
          <w:bCs/>
          <w:sz w:val="28"/>
          <w:szCs w:val="28"/>
          <w:lang w:val="nl-NL"/>
        </w:rPr>
        <w:t xml:space="preserve"> </w:t>
      </w:r>
      <w:r w:rsidR="006D0CF3" w:rsidRPr="00DD4A59">
        <w:rPr>
          <w:bCs/>
          <w:sz w:val="28"/>
          <w:szCs w:val="28"/>
          <w:lang w:val="nl-NL"/>
        </w:rPr>
        <w:t>việc thực hiệ</w:t>
      </w:r>
      <w:r w:rsidR="00B464E5" w:rsidRPr="00DD4A59">
        <w:rPr>
          <w:bCs/>
          <w:sz w:val="28"/>
          <w:szCs w:val="28"/>
          <w:lang w:val="nl-NL"/>
        </w:rPr>
        <w:t xml:space="preserve">n </w:t>
      </w:r>
      <w:r w:rsidR="006D0CF3" w:rsidRPr="00DD4A59">
        <w:rPr>
          <w:bCs/>
          <w:sz w:val="28"/>
          <w:szCs w:val="28"/>
          <w:lang w:val="nl-NL"/>
        </w:rPr>
        <w:t>công tác thanh tra</w:t>
      </w:r>
      <w:r w:rsidR="00FF71F4" w:rsidRPr="00DD4A59">
        <w:rPr>
          <w:bCs/>
          <w:sz w:val="28"/>
          <w:szCs w:val="28"/>
          <w:lang w:val="nl-NL"/>
        </w:rPr>
        <w:t>; t</w:t>
      </w:r>
      <w:r w:rsidR="006D0CF3" w:rsidRPr="00DD4A59">
        <w:rPr>
          <w:bCs/>
          <w:sz w:val="28"/>
          <w:szCs w:val="28"/>
          <w:lang w:val="nl-NL"/>
        </w:rPr>
        <w:t>ổ chức thực hiện tốt việc xử lý kết quả thanh tra, kết luận thanh tra</w:t>
      </w:r>
      <w:r w:rsidR="00FF71F4" w:rsidRPr="00DD4A59">
        <w:rPr>
          <w:bCs/>
          <w:sz w:val="28"/>
          <w:szCs w:val="28"/>
          <w:lang w:val="nl-NL"/>
        </w:rPr>
        <w:t>; c</w:t>
      </w:r>
      <w:r w:rsidR="006D0CF3" w:rsidRPr="00DD4A59">
        <w:rPr>
          <w:sz w:val="28"/>
          <w:szCs w:val="28"/>
          <w:lang w:val="nl-NL"/>
        </w:rPr>
        <w:t>hỉ</w:t>
      </w:r>
      <w:r w:rsidR="00BD2C5E" w:rsidRPr="00DD4A59">
        <w:rPr>
          <w:sz w:val="28"/>
          <w:szCs w:val="28"/>
          <w:lang w:val="nl-NL"/>
        </w:rPr>
        <w:t xml:space="preserve"> </w:t>
      </w:r>
      <w:r w:rsidR="006D0CF3" w:rsidRPr="00DD4A59">
        <w:rPr>
          <w:sz w:val="28"/>
          <w:szCs w:val="28"/>
          <w:lang w:val="nl-NL"/>
        </w:rPr>
        <w:t>đạo tháo gỡ kịp thời những khó khăn vướng mắc trong thực hiện</w:t>
      </w:r>
      <w:r w:rsidR="00B464E5" w:rsidRPr="00DD4A59">
        <w:rPr>
          <w:sz w:val="28"/>
          <w:szCs w:val="28"/>
          <w:lang w:val="nl-NL"/>
        </w:rPr>
        <w:t>,</w:t>
      </w:r>
      <w:r w:rsidR="006D0CF3" w:rsidRPr="00DD4A59">
        <w:rPr>
          <w:sz w:val="28"/>
          <w:szCs w:val="28"/>
          <w:lang w:val="nl-NL"/>
        </w:rPr>
        <w:t xml:space="preserve"> đặc biệt là xử lý chồng chéo trùng lắp về đối tượng thanh tra là doanh nghiệp trong kế hoạch thanh tra, kiểm tra trên địa bàn</w:t>
      </w:r>
      <w:r w:rsidR="00FF71F4" w:rsidRPr="00DD4A59">
        <w:rPr>
          <w:sz w:val="28"/>
          <w:szCs w:val="28"/>
          <w:lang w:val="nl-NL"/>
        </w:rPr>
        <w:t>; chú trọng</w:t>
      </w:r>
      <w:r w:rsidR="00FF71F4" w:rsidRPr="00DD4A59">
        <w:rPr>
          <w:sz w:val="28"/>
          <w:szCs w:val="28"/>
          <w:lang w:val="vi-VN"/>
        </w:rPr>
        <w:t xml:space="preserve"> thanh tra trách nhiệm, gắn với  thanh tra công vụ để nâng cao trách nhiệm người đứng đầu và cán bộ công chức</w:t>
      </w:r>
      <w:r w:rsidR="00FF71F4" w:rsidRPr="00DD4A59">
        <w:rPr>
          <w:sz w:val="28"/>
          <w:szCs w:val="28"/>
          <w:lang w:val="nl-NL"/>
        </w:rPr>
        <w:t xml:space="preserve">. </w:t>
      </w:r>
    </w:p>
    <w:p w:rsidR="00D95C69" w:rsidRPr="00DD4A59" w:rsidRDefault="00D20FED" w:rsidP="00BC46AD">
      <w:pPr>
        <w:pStyle w:val="pbody"/>
        <w:widowControl w:val="0"/>
        <w:shd w:val="clear" w:color="auto" w:fill="FFFFFF"/>
        <w:spacing w:beforeAutospacing="0" w:after="0" w:afterAutospacing="0"/>
        <w:ind w:firstLine="720"/>
        <w:jc w:val="both"/>
        <w:rPr>
          <w:sz w:val="28"/>
          <w:szCs w:val="28"/>
          <w:lang w:val="nl-NL"/>
        </w:rPr>
      </w:pPr>
      <w:r w:rsidRPr="00DD4A59">
        <w:rPr>
          <w:sz w:val="28"/>
          <w:szCs w:val="28"/>
          <w:lang w:val="nl-NL"/>
        </w:rPr>
        <w:t xml:space="preserve">b) </w:t>
      </w:r>
      <w:r w:rsidR="00796C61" w:rsidRPr="00DD4A59">
        <w:rPr>
          <w:sz w:val="28"/>
          <w:szCs w:val="28"/>
          <w:lang w:val="nl-NL"/>
        </w:rPr>
        <w:t>Thực hiện nghiêm Chỉ thị của Bộ Chính trị, Thủ tướng Chính phủ và Kế hoạch của</w:t>
      </w:r>
      <w:r w:rsidR="00BD2C5E" w:rsidRPr="00DD4A59">
        <w:rPr>
          <w:sz w:val="28"/>
          <w:szCs w:val="28"/>
          <w:lang w:val="nl-NL"/>
        </w:rPr>
        <w:t xml:space="preserve"> </w:t>
      </w:r>
      <w:r w:rsidR="00796C61" w:rsidRPr="00DD4A59">
        <w:rPr>
          <w:sz w:val="28"/>
          <w:szCs w:val="28"/>
          <w:lang w:val="nl-NL"/>
        </w:rPr>
        <w:t>Ban Thường vụ Tỉnh ủy về tăng cường phát hiện, xử lý các vụ việc, vụ án tham nhũng, tích cực đấu tranh phòng chống tham nhũng, lãng phí</w:t>
      </w:r>
      <w:r w:rsidR="00796C61" w:rsidRPr="00DD4A59">
        <w:rPr>
          <w:rStyle w:val="FootnoteReference"/>
          <w:sz w:val="28"/>
          <w:szCs w:val="28"/>
          <w:lang w:val="nl-NL"/>
        </w:rPr>
        <w:footnoteReference w:id="76"/>
      </w:r>
      <w:r w:rsidR="00796C61" w:rsidRPr="00DD4A59">
        <w:rPr>
          <w:sz w:val="28"/>
          <w:szCs w:val="28"/>
          <w:lang w:val="nl-NL"/>
        </w:rPr>
        <w:t>; Nghị quyế</w:t>
      </w:r>
      <w:r w:rsidR="00BD5BA8" w:rsidRPr="00DD4A59">
        <w:rPr>
          <w:sz w:val="28"/>
          <w:szCs w:val="28"/>
          <w:lang w:val="nl-NL"/>
        </w:rPr>
        <w:t xml:space="preserve">t </w:t>
      </w:r>
      <w:r w:rsidR="00796C61" w:rsidRPr="00DD4A59">
        <w:rPr>
          <w:sz w:val="28"/>
          <w:szCs w:val="28"/>
          <w:lang w:val="nl-NL"/>
        </w:rPr>
        <w:t>của Chính phủ ban hành Chương trình hành động thực hiện công tác phòng, chống tham nhũng đến năm 2020. Nắm tình hình, phát hiện tham nhũng qua hoạt động thanh tra, giải quyết khiếu nại tố cáo; gắn với thực hiện đồng bộ các giải pháp phòng ngừa; xử lý nghiêm trách nhiệm người đứng đầu.</w:t>
      </w:r>
    </w:p>
    <w:p w:rsidR="00FE1BD4" w:rsidRPr="00DD4A59" w:rsidRDefault="00D20FED" w:rsidP="00BC46AD">
      <w:pPr>
        <w:pStyle w:val="pbody"/>
        <w:widowControl w:val="0"/>
        <w:shd w:val="clear" w:color="auto" w:fill="FFFFFF"/>
        <w:spacing w:beforeAutospacing="0" w:after="0" w:afterAutospacing="0"/>
        <w:ind w:firstLine="720"/>
        <w:jc w:val="both"/>
        <w:rPr>
          <w:sz w:val="28"/>
          <w:szCs w:val="28"/>
          <w:lang w:val="nl-NL"/>
        </w:rPr>
      </w:pPr>
      <w:r w:rsidRPr="00DD4A59">
        <w:rPr>
          <w:sz w:val="28"/>
          <w:szCs w:val="28"/>
          <w:lang w:val="nl-NL"/>
        </w:rPr>
        <w:t xml:space="preserve">c) </w:t>
      </w:r>
      <w:r w:rsidR="00F76F2D" w:rsidRPr="00DD4A59">
        <w:rPr>
          <w:bCs/>
          <w:sz w:val="28"/>
          <w:szCs w:val="28"/>
          <w:lang w:val="nl-NL"/>
        </w:rPr>
        <w:t>Các ngành, địa phương r</w:t>
      </w:r>
      <w:r w:rsidR="002219E3" w:rsidRPr="00DD4A59">
        <w:rPr>
          <w:sz w:val="28"/>
          <w:szCs w:val="28"/>
          <w:lang w:val="nl-NL"/>
        </w:rPr>
        <w:t>à soát thực hiện các Thông báo kết luận của Ban Thường vụ Tỉnh ủy và Thường trực HĐND tỉnh</w:t>
      </w:r>
      <w:r w:rsidR="00F76F2D" w:rsidRPr="00DD4A59">
        <w:rPr>
          <w:sz w:val="28"/>
          <w:szCs w:val="28"/>
          <w:lang w:val="nl-NL"/>
        </w:rPr>
        <w:t>, chủ động tham mưu theo chức năng nhiệm vụ</w:t>
      </w:r>
      <w:r w:rsidR="002219E3" w:rsidRPr="00DD4A59">
        <w:rPr>
          <w:sz w:val="28"/>
          <w:szCs w:val="28"/>
          <w:lang w:val="nl-NL"/>
        </w:rPr>
        <w:t>; t</w:t>
      </w:r>
      <w:r w:rsidR="00D95C69" w:rsidRPr="00DD4A59">
        <w:rPr>
          <w:sz w:val="28"/>
          <w:szCs w:val="28"/>
          <w:lang w:val="vi-VN"/>
        </w:rPr>
        <w:t>ập trung xử lý, giải quyết dứt điểm các vụ việc tồn đọng</w:t>
      </w:r>
      <w:r w:rsidR="002F6BFE">
        <w:rPr>
          <w:sz w:val="28"/>
          <w:szCs w:val="28"/>
        </w:rPr>
        <w:t xml:space="preserve"> </w:t>
      </w:r>
      <w:r w:rsidR="00D95C69" w:rsidRPr="00DD4A59">
        <w:rPr>
          <w:sz w:val="28"/>
          <w:szCs w:val="28"/>
          <w:lang w:val="vi-VN"/>
        </w:rPr>
        <w:t>kéo dài theo tinh thần chỉ đạo của Ban Thường vụ Tỉnh ủy</w:t>
      </w:r>
      <w:r w:rsidR="002F6BFE">
        <w:rPr>
          <w:sz w:val="28"/>
          <w:szCs w:val="28"/>
        </w:rPr>
        <w:t xml:space="preserve"> </w:t>
      </w:r>
      <w:r w:rsidR="00D95C69" w:rsidRPr="00DD4A59">
        <w:rPr>
          <w:sz w:val="28"/>
          <w:szCs w:val="28"/>
          <w:lang w:val="vi-VN"/>
        </w:rPr>
        <w:t>tại Thông báo số 613-TB/TU ngày 27/4/2018</w:t>
      </w:r>
      <w:r w:rsidR="00D95C69" w:rsidRPr="00DD4A59">
        <w:rPr>
          <w:sz w:val="28"/>
          <w:szCs w:val="28"/>
          <w:lang w:val="nl-NL"/>
        </w:rPr>
        <w:t>, Thông báo kết luận số 11/TB-HĐND ngày 02/4/2018 của Thường trực HĐND tỉnh</w:t>
      </w:r>
      <w:r w:rsidR="0058207E" w:rsidRPr="00DD4A59">
        <w:rPr>
          <w:sz w:val="28"/>
          <w:szCs w:val="28"/>
          <w:lang w:val="nl-NL"/>
        </w:rPr>
        <w:t>;</w:t>
      </w:r>
      <w:r w:rsidR="00BD2C5E" w:rsidRPr="00DD4A59">
        <w:rPr>
          <w:sz w:val="28"/>
          <w:szCs w:val="28"/>
          <w:lang w:val="nl-NL"/>
        </w:rPr>
        <w:t xml:space="preserve"> </w:t>
      </w:r>
      <w:r w:rsidR="00935ACA" w:rsidRPr="00DD4A59">
        <w:rPr>
          <w:sz w:val="28"/>
          <w:szCs w:val="28"/>
          <w:lang w:val="nl-NL"/>
        </w:rPr>
        <w:t xml:space="preserve">tiếp tục bám sát chỉ đạo, </w:t>
      </w:r>
      <w:r w:rsidR="006A315E" w:rsidRPr="00DD4A59">
        <w:rPr>
          <w:sz w:val="28"/>
          <w:szCs w:val="28"/>
          <w:lang w:val="nl-NL"/>
        </w:rPr>
        <w:t>xử lý các tồn đọng vướng mắc, đẩy nhanh công tác bồi thường, GPMB</w:t>
      </w:r>
      <w:r w:rsidR="00100EA3" w:rsidRPr="00DD4A59">
        <w:rPr>
          <w:sz w:val="28"/>
          <w:szCs w:val="28"/>
          <w:lang w:val="nl-NL"/>
        </w:rPr>
        <w:t xml:space="preserve"> các dự án trên địa bàn thị xã Kỳ Anh</w:t>
      </w:r>
      <w:r w:rsidR="00D95C69" w:rsidRPr="00DD4A59">
        <w:rPr>
          <w:sz w:val="28"/>
          <w:szCs w:val="28"/>
          <w:lang w:val="nl-NL"/>
        </w:rPr>
        <w:t xml:space="preserve">. </w:t>
      </w:r>
      <w:r w:rsidR="00D95C69" w:rsidRPr="00DD4A59">
        <w:rPr>
          <w:sz w:val="28"/>
          <w:szCs w:val="28"/>
          <w:lang w:val="vi-VN"/>
        </w:rPr>
        <w:t>Tăng cường phổ biến, giáo dục pháp luật</w:t>
      </w:r>
      <w:r w:rsidR="00D41713" w:rsidRPr="00DD4A59">
        <w:rPr>
          <w:sz w:val="28"/>
          <w:szCs w:val="28"/>
          <w:lang w:val="nl-NL"/>
        </w:rPr>
        <w:t>,</w:t>
      </w:r>
      <w:r w:rsidR="00D95C69" w:rsidRPr="00DD4A59">
        <w:rPr>
          <w:sz w:val="28"/>
          <w:szCs w:val="28"/>
          <w:lang w:val="vi-VN"/>
        </w:rPr>
        <w:t xml:space="preserve"> nâng cao nhận thức trách nhiệm của</w:t>
      </w:r>
      <w:r w:rsidR="00D41713" w:rsidRPr="00DD4A59">
        <w:rPr>
          <w:sz w:val="28"/>
          <w:szCs w:val="28"/>
          <w:lang w:val="nl-NL"/>
        </w:rPr>
        <w:t xml:space="preserve"> các ngành, địa phương, đơn vị,</w:t>
      </w:r>
      <w:r w:rsidR="00D95C69" w:rsidRPr="00DD4A59">
        <w:rPr>
          <w:sz w:val="28"/>
          <w:szCs w:val="28"/>
          <w:lang w:val="vi-VN"/>
        </w:rPr>
        <w:t xml:space="preserve"> cán bộ công chức đối với công tác tiếp công dân, giải quyết </w:t>
      </w:r>
      <w:r w:rsidR="00935ACA" w:rsidRPr="00DD4A59">
        <w:rPr>
          <w:sz w:val="28"/>
          <w:szCs w:val="28"/>
          <w:lang w:val="nl-NL"/>
        </w:rPr>
        <w:t>khiếu nại tố cáo</w:t>
      </w:r>
      <w:r w:rsidR="00D95C69" w:rsidRPr="00DD4A59">
        <w:rPr>
          <w:sz w:val="28"/>
          <w:szCs w:val="28"/>
          <w:lang w:val="nl-NL"/>
        </w:rPr>
        <w:t>. B</w:t>
      </w:r>
      <w:r w:rsidR="00D95C69" w:rsidRPr="00DD4A59">
        <w:rPr>
          <w:sz w:val="28"/>
          <w:szCs w:val="28"/>
          <w:lang w:val="vi-VN"/>
        </w:rPr>
        <w:t xml:space="preserve">ám sát địa bàn cơ sở, </w:t>
      </w:r>
      <w:r w:rsidR="00286B45" w:rsidRPr="00DD4A59">
        <w:rPr>
          <w:sz w:val="28"/>
          <w:szCs w:val="28"/>
          <w:lang w:val="nl-NL"/>
        </w:rPr>
        <w:t xml:space="preserve">kịp thời hỗ trợ cơ sở đối với các vụ việc phức tạp, </w:t>
      </w:r>
      <w:r w:rsidR="00D95C69" w:rsidRPr="00DD4A59">
        <w:rPr>
          <w:sz w:val="28"/>
          <w:szCs w:val="28"/>
          <w:lang w:val="vi-VN"/>
        </w:rPr>
        <w:t xml:space="preserve">giải quyết kịp thời </w:t>
      </w:r>
      <w:r w:rsidR="00935ACA" w:rsidRPr="00DD4A59">
        <w:rPr>
          <w:sz w:val="28"/>
          <w:szCs w:val="28"/>
          <w:lang w:val="nl-NL"/>
        </w:rPr>
        <w:t>khiếu nại tố cáo</w:t>
      </w:r>
      <w:r w:rsidR="00D95C69" w:rsidRPr="00DD4A59">
        <w:rPr>
          <w:sz w:val="28"/>
          <w:szCs w:val="28"/>
          <w:lang w:val="vi-VN"/>
        </w:rPr>
        <w:t xml:space="preserve"> phát sinh; chú trọng làm tốt công tác hoà giải cơ sở gắn với công tác dân vậ</w:t>
      </w:r>
      <w:r w:rsidR="00D95C69" w:rsidRPr="00DD4A59">
        <w:rPr>
          <w:sz w:val="28"/>
          <w:szCs w:val="28"/>
          <w:lang w:val="nl-NL"/>
        </w:rPr>
        <w:t>n.</w:t>
      </w:r>
    </w:p>
    <w:p w:rsidR="0059222C" w:rsidRPr="00DD4A59" w:rsidRDefault="00DA5C49" w:rsidP="00BC46AD">
      <w:pPr>
        <w:pStyle w:val="pbody"/>
        <w:widowControl w:val="0"/>
        <w:shd w:val="clear" w:color="auto" w:fill="FFFFFF"/>
        <w:spacing w:beforeAutospacing="0" w:after="0" w:afterAutospacing="0"/>
        <w:ind w:firstLine="720"/>
        <w:jc w:val="both"/>
        <w:rPr>
          <w:b/>
          <w:sz w:val="28"/>
          <w:szCs w:val="28"/>
          <w:lang w:val="pt-BR"/>
        </w:rPr>
      </w:pPr>
      <w:r w:rsidRPr="00DD4A59">
        <w:rPr>
          <w:b/>
          <w:sz w:val="28"/>
          <w:szCs w:val="28"/>
          <w:lang w:val="pt-BR"/>
        </w:rPr>
        <w:t>9</w:t>
      </w:r>
      <w:r w:rsidR="0046006B" w:rsidRPr="00DD4A59">
        <w:rPr>
          <w:b/>
          <w:sz w:val="28"/>
          <w:szCs w:val="28"/>
          <w:lang w:val="pt-BR"/>
        </w:rPr>
        <w:t>. Q</w:t>
      </w:r>
      <w:r w:rsidR="0059222C" w:rsidRPr="00DD4A59">
        <w:rPr>
          <w:b/>
          <w:sz w:val="28"/>
          <w:szCs w:val="28"/>
          <w:lang w:val="pt-BR"/>
        </w:rPr>
        <w:t>uố</w:t>
      </w:r>
      <w:r w:rsidR="0046006B" w:rsidRPr="00DD4A59">
        <w:rPr>
          <w:b/>
          <w:sz w:val="28"/>
          <w:szCs w:val="28"/>
          <w:lang w:val="pt-BR"/>
        </w:rPr>
        <w:t xml:space="preserve">c phòng - an ninh, </w:t>
      </w:r>
      <w:r w:rsidR="0059222C" w:rsidRPr="00DD4A59">
        <w:rPr>
          <w:b/>
          <w:sz w:val="28"/>
          <w:szCs w:val="28"/>
          <w:lang w:val="pt-BR"/>
        </w:rPr>
        <w:t>đối ngoại</w:t>
      </w:r>
    </w:p>
    <w:p w:rsidR="00DA1C43" w:rsidRPr="00DD4A59" w:rsidRDefault="00FA51B4" w:rsidP="00BC46AD">
      <w:pPr>
        <w:pStyle w:val="pbody"/>
        <w:widowControl w:val="0"/>
        <w:shd w:val="clear" w:color="auto" w:fill="FFFFFF"/>
        <w:spacing w:beforeAutospacing="0" w:after="0" w:afterAutospacing="0"/>
        <w:ind w:firstLine="720"/>
        <w:jc w:val="both"/>
        <w:rPr>
          <w:sz w:val="28"/>
          <w:szCs w:val="28"/>
          <w:lang w:val="pt-BR"/>
        </w:rPr>
      </w:pPr>
      <w:r w:rsidRPr="00DD4A59">
        <w:rPr>
          <w:sz w:val="28"/>
          <w:szCs w:val="28"/>
          <w:lang w:val="nl-NL"/>
        </w:rPr>
        <w:t xml:space="preserve">a) </w:t>
      </w:r>
      <w:r w:rsidR="000F470E" w:rsidRPr="00DD4A59">
        <w:rPr>
          <w:sz w:val="28"/>
          <w:szCs w:val="28"/>
          <w:lang w:val="pt-BR"/>
        </w:rPr>
        <w:t>Duy trì nghiêm chế độ trực sẵn sàng chiến đấu. Làm</w:t>
      </w:r>
      <w:r w:rsidR="005D21FE" w:rsidRPr="00DD4A59">
        <w:rPr>
          <w:sz w:val="28"/>
          <w:szCs w:val="28"/>
          <w:lang w:val="pt-BR"/>
        </w:rPr>
        <w:t xml:space="preserve"> tốt </w:t>
      </w:r>
      <w:r w:rsidR="000F470E" w:rsidRPr="00DD4A59">
        <w:rPr>
          <w:sz w:val="28"/>
          <w:szCs w:val="28"/>
          <w:lang w:val="pt-BR"/>
        </w:rPr>
        <w:t>công tác chuẩn bị</w:t>
      </w:r>
      <w:r w:rsidR="002F6BFE">
        <w:rPr>
          <w:sz w:val="28"/>
          <w:szCs w:val="28"/>
          <w:lang w:val="pt-BR"/>
        </w:rPr>
        <w:t xml:space="preserve"> </w:t>
      </w:r>
      <w:r w:rsidR="000F470E" w:rsidRPr="00DD4A59">
        <w:rPr>
          <w:sz w:val="28"/>
          <w:szCs w:val="28"/>
          <w:lang w:val="pt-BR"/>
        </w:rPr>
        <w:t xml:space="preserve">tổ chức </w:t>
      </w:r>
      <w:r w:rsidR="001F3E2A" w:rsidRPr="00DD4A59">
        <w:rPr>
          <w:sz w:val="28"/>
          <w:szCs w:val="28"/>
          <w:lang w:val="pt-BR"/>
        </w:rPr>
        <w:t xml:space="preserve">thành công </w:t>
      </w:r>
      <w:r w:rsidR="005D21FE" w:rsidRPr="00DD4A59">
        <w:rPr>
          <w:sz w:val="28"/>
          <w:szCs w:val="28"/>
          <w:lang w:val="pt-BR"/>
        </w:rPr>
        <w:t>diễn tập khu vực phòng thủ</w:t>
      </w:r>
      <w:r w:rsidR="00EE3017" w:rsidRPr="00DD4A59">
        <w:rPr>
          <w:sz w:val="28"/>
          <w:szCs w:val="28"/>
          <w:lang w:val="pt-BR"/>
        </w:rPr>
        <w:t xml:space="preserve"> gắn với diễn tập phòng, chống khủng bố cấp tỉnh nă</w:t>
      </w:r>
      <w:r w:rsidR="001F3E2A" w:rsidRPr="00DD4A59">
        <w:rPr>
          <w:sz w:val="28"/>
          <w:szCs w:val="28"/>
          <w:lang w:val="pt-BR"/>
        </w:rPr>
        <w:t>m 2018, diễn tập khu vực phòng thủ</w:t>
      </w:r>
      <w:r w:rsidR="002F6BFE">
        <w:rPr>
          <w:sz w:val="28"/>
          <w:szCs w:val="28"/>
          <w:lang w:val="pt-BR"/>
        </w:rPr>
        <w:t xml:space="preserve"> </w:t>
      </w:r>
      <w:r w:rsidR="005D21FE" w:rsidRPr="00DD4A59">
        <w:rPr>
          <w:sz w:val="28"/>
          <w:szCs w:val="28"/>
          <w:lang w:val="pt-BR"/>
        </w:rPr>
        <w:t>các huyện Hương Sơn, Hương Khê, thành phố Hà Tĩnh, thị xã Kỳ Anh</w:t>
      </w:r>
      <w:r w:rsidR="000F470E" w:rsidRPr="00DD4A59">
        <w:rPr>
          <w:sz w:val="28"/>
          <w:szCs w:val="28"/>
          <w:lang w:val="pt-BR"/>
        </w:rPr>
        <w:t>, diễn tập chiến đấu phòng thủ cấp xã</w:t>
      </w:r>
      <w:r w:rsidR="00EE05A1" w:rsidRPr="00DD4A59">
        <w:rPr>
          <w:sz w:val="28"/>
          <w:szCs w:val="28"/>
          <w:lang w:val="nl-NL"/>
        </w:rPr>
        <w:t xml:space="preserve">. </w:t>
      </w:r>
      <w:r w:rsidR="003469E8" w:rsidRPr="00DD4A59">
        <w:rPr>
          <w:sz w:val="28"/>
          <w:szCs w:val="28"/>
          <w:lang w:val="nl-NL"/>
        </w:rPr>
        <w:t xml:space="preserve">Tiếp tục tập trung cao chỉ đạo công tác bảo đảm an ninh trật tự; tuyệt đối không chủ quan, mất cảnh giác; nêu cao trách nhiệm người đứng đầu chính quyền cơ sở; tăng cường công tác tuyên truyền, vận động quần chúng. </w:t>
      </w:r>
      <w:r w:rsidR="0059222C" w:rsidRPr="00DD4A59">
        <w:rPr>
          <w:sz w:val="28"/>
          <w:szCs w:val="28"/>
          <w:lang w:val="nl-NL"/>
        </w:rPr>
        <w:t>Các lực lượng chức năng chủ động nắm và dự báo chính xác tình hình; phối hợp địa phương kịp thời xử lý các vụ việc phức tạp ngay từ cơ sở; không để</w:t>
      </w:r>
      <w:r w:rsidR="001F3E2A" w:rsidRPr="00DD4A59">
        <w:rPr>
          <w:sz w:val="28"/>
          <w:szCs w:val="28"/>
          <w:lang w:val="nl-NL"/>
        </w:rPr>
        <w:t xml:space="preserve"> bị động bất ngờ trong mọi tình huống</w:t>
      </w:r>
      <w:r w:rsidR="0059222C" w:rsidRPr="00DD4A59">
        <w:rPr>
          <w:sz w:val="28"/>
          <w:szCs w:val="28"/>
          <w:lang w:val="nl-NL"/>
        </w:rPr>
        <w:t xml:space="preserve">; </w:t>
      </w:r>
      <w:r w:rsidR="00F0108A" w:rsidRPr="00DD4A59">
        <w:rPr>
          <w:sz w:val="28"/>
          <w:szCs w:val="28"/>
          <w:lang w:val="nl-NL"/>
        </w:rPr>
        <w:t>tập trung chỉ đạo giải quyết, xử lý tốt các vấn đề nổi lên trong thời</w:t>
      </w:r>
      <w:r w:rsidR="00177D45" w:rsidRPr="00DD4A59">
        <w:rPr>
          <w:sz w:val="28"/>
          <w:szCs w:val="28"/>
          <w:lang w:val="nl-NL"/>
        </w:rPr>
        <w:t xml:space="preserve"> gian qua</w:t>
      </w:r>
      <w:r w:rsidR="00BD5BA8" w:rsidRPr="00DD4A59">
        <w:rPr>
          <w:sz w:val="28"/>
          <w:szCs w:val="28"/>
          <w:lang w:val="nl-NL"/>
        </w:rPr>
        <w:t>; tấn công trấn áp mạnh mẽ đối với các loại tội phạm tệ nạn xã hội, điều tra xử lý nghiêm minh, kịp thời các vụ án hình sự, nhất là các vụ án đang còn tồn đọng;</w:t>
      </w:r>
      <w:r w:rsidR="003469E8" w:rsidRPr="00DD4A59">
        <w:rPr>
          <w:sz w:val="28"/>
          <w:szCs w:val="28"/>
          <w:lang w:val="nl-NL"/>
        </w:rPr>
        <w:t xml:space="preserve"> bảo vệ tuyệt đối an toàn các cơ sở sản xuất, dự án đầu tư của doanh nghiệp; </w:t>
      </w:r>
      <w:r w:rsidR="0059222C" w:rsidRPr="00DD4A59">
        <w:rPr>
          <w:sz w:val="28"/>
          <w:szCs w:val="28"/>
          <w:lang w:val="nl-NL"/>
        </w:rPr>
        <w:t>giữ vững ổn đị</w:t>
      </w:r>
      <w:r w:rsidR="001F3E2A" w:rsidRPr="00DD4A59">
        <w:rPr>
          <w:sz w:val="28"/>
          <w:szCs w:val="28"/>
          <w:lang w:val="nl-NL"/>
        </w:rPr>
        <w:t>nh tình hình, tạo môi trường tích cực cho phát triển kinh tế xã hội</w:t>
      </w:r>
      <w:r w:rsidR="0059222C" w:rsidRPr="00DD4A59">
        <w:rPr>
          <w:sz w:val="28"/>
          <w:szCs w:val="28"/>
          <w:lang w:val="nl-NL"/>
        </w:rPr>
        <w:t xml:space="preserve">.  </w:t>
      </w:r>
    </w:p>
    <w:p w:rsidR="002576EC" w:rsidRPr="00DD4A59" w:rsidRDefault="00FA51B4" w:rsidP="00BC46AD">
      <w:pPr>
        <w:pStyle w:val="pbody"/>
        <w:widowControl w:val="0"/>
        <w:shd w:val="clear" w:color="auto" w:fill="FFFFFF"/>
        <w:spacing w:beforeAutospacing="0" w:after="0" w:afterAutospacing="0"/>
        <w:ind w:firstLine="720"/>
        <w:jc w:val="both"/>
        <w:rPr>
          <w:bCs/>
          <w:sz w:val="28"/>
          <w:szCs w:val="28"/>
          <w:lang w:val="nl-NL"/>
        </w:rPr>
      </w:pPr>
      <w:r w:rsidRPr="00DD4A59">
        <w:rPr>
          <w:sz w:val="28"/>
          <w:szCs w:val="28"/>
          <w:lang w:val="nl-NL"/>
        </w:rPr>
        <w:t xml:space="preserve">b) </w:t>
      </w:r>
      <w:r w:rsidR="0059222C" w:rsidRPr="00DD4A59">
        <w:rPr>
          <w:sz w:val="28"/>
          <w:szCs w:val="28"/>
          <w:lang w:val="nl-NL"/>
        </w:rPr>
        <w:t xml:space="preserve">Chú trọng hội nhập, hợp tác quốc tế trên các lĩnh vực; </w:t>
      </w:r>
      <w:r w:rsidR="0059222C" w:rsidRPr="00DD4A59">
        <w:rPr>
          <w:bCs/>
          <w:sz w:val="28"/>
          <w:szCs w:val="28"/>
          <w:lang w:val="nl-NL"/>
        </w:rPr>
        <w:t>phục vụ tốt chủ trương quảng bá hình ảnh, thu hút đầu tư vào địa bàn tỉnh, thúc đẩy giao lưu hợp tác kinh tế và văn hóa. Tổ chức các hoạt động kết nối, hợp tác với Đại sứ quán các nước Châu Âu, các tổ chức quốc tế tại Việt Nam; thực hiện tốt các nhiệm vụ vận động tài trợ ODA, NGO; xúc tiến triển khai các dự án của nhà đầu tư Đức đầu tư vào Khu kinh tế</w:t>
      </w:r>
      <w:r w:rsidR="00DA1C43" w:rsidRPr="00DD4A59">
        <w:rPr>
          <w:bCs/>
          <w:sz w:val="28"/>
          <w:szCs w:val="28"/>
          <w:lang w:val="nl-NL"/>
        </w:rPr>
        <w:t xml:space="preserve"> Vũng Áng. Chuẩn bị các điều kiện </w:t>
      </w:r>
      <w:r w:rsidR="00DA1C43" w:rsidRPr="00DD4A59">
        <w:rPr>
          <w:sz w:val="28"/>
          <w:szCs w:val="28"/>
          <w:lang w:val="vi-VN"/>
        </w:rPr>
        <w:t>tổ chức</w:t>
      </w:r>
      <w:r w:rsidR="00DA1C43" w:rsidRPr="00DD4A59">
        <w:rPr>
          <w:sz w:val="28"/>
          <w:szCs w:val="28"/>
          <w:lang w:val="nl-NL"/>
        </w:rPr>
        <w:t xml:space="preserve"> tốt</w:t>
      </w:r>
      <w:r w:rsidR="00DA1C43" w:rsidRPr="00DD4A59">
        <w:rPr>
          <w:sz w:val="28"/>
          <w:szCs w:val="28"/>
          <w:lang w:val="de-AT"/>
        </w:rPr>
        <w:t xml:space="preserve"> Hội nghị cấp cao 9 tỉnh 3 nước Việt Nam - Lào - Thái Lan lần thứ XXII, Hội nghị cấ</w:t>
      </w:r>
      <w:r w:rsidR="00030483" w:rsidRPr="00DD4A59">
        <w:rPr>
          <w:sz w:val="28"/>
          <w:szCs w:val="28"/>
          <w:lang w:val="de-AT"/>
        </w:rPr>
        <w:t>p cao Hà Tĩnh - Bolykh</w:t>
      </w:r>
      <w:r w:rsidR="00DA1C43" w:rsidRPr="00DD4A59">
        <w:rPr>
          <w:sz w:val="28"/>
          <w:szCs w:val="28"/>
          <w:lang w:val="de-AT"/>
        </w:rPr>
        <w:t xml:space="preserve">ămxay, Hà Tĩnh - Khăm Muộn </w:t>
      </w:r>
      <w:r w:rsidR="009737EF" w:rsidRPr="00DD4A59">
        <w:rPr>
          <w:sz w:val="28"/>
          <w:szCs w:val="28"/>
          <w:lang w:val="de-AT"/>
        </w:rPr>
        <w:t xml:space="preserve">tại </w:t>
      </w:r>
      <w:r w:rsidR="00DA1C43" w:rsidRPr="00DD4A59">
        <w:rPr>
          <w:sz w:val="28"/>
          <w:szCs w:val="28"/>
          <w:lang w:val="de-AT"/>
        </w:rPr>
        <w:t>Hà Tĩnh</w:t>
      </w:r>
      <w:r w:rsidR="0059222C" w:rsidRPr="00DD4A59">
        <w:rPr>
          <w:bCs/>
          <w:sz w:val="28"/>
          <w:szCs w:val="28"/>
          <w:lang w:val="nl-NL"/>
        </w:rPr>
        <w:t>.</w:t>
      </w:r>
    </w:p>
    <w:p w:rsidR="00B76145" w:rsidRPr="00DD4A59" w:rsidRDefault="002576EC" w:rsidP="00BC46AD">
      <w:pPr>
        <w:pStyle w:val="pbody"/>
        <w:widowControl w:val="0"/>
        <w:shd w:val="clear" w:color="auto" w:fill="FFFFFF"/>
        <w:spacing w:beforeAutospacing="0" w:after="0" w:afterAutospacing="0"/>
        <w:ind w:firstLine="720"/>
        <w:jc w:val="both"/>
        <w:rPr>
          <w:sz w:val="28"/>
          <w:szCs w:val="28"/>
          <w:lang w:val="nl-NL"/>
        </w:rPr>
      </w:pPr>
      <w:r w:rsidRPr="00DD4A59">
        <w:rPr>
          <w:b/>
          <w:sz w:val="28"/>
          <w:szCs w:val="28"/>
          <w:lang w:val="nl-NL"/>
        </w:rPr>
        <w:t xml:space="preserve">10. </w:t>
      </w:r>
      <w:r w:rsidR="00FE1BD4" w:rsidRPr="00DD4A59">
        <w:rPr>
          <w:b/>
          <w:sz w:val="28"/>
          <w:szCs w:val="28"/>
          <w:lang w:val="nl-NL"/>
        </w:rPr>
        <w:t xml:space="preserve">Kịp thời triển khai </w:t>
      </w:r>
      <w:r w:rsidRPr="00DD4A59">
        <w:rPr>
          <w:b/>
          <w:sz w:val="28"/>
          <w:szCs w:val="28"/>
          <w:lang w:val="nl-NL"/>
        </w:rPr>
        <w:t>xây dự</w:t>
      </w:r>
      <w:r w:rsidR="00266B1D" w:rsidRPr="00DD4A59">
        <w:rPr>
          <w:b/>
          <w:sz w:val="28"/>
          <w:szCs w:val="28"/>
          <w:lang w:val="nl-NL"/>
        </w:rPr>
        <w:t>ng k</w:t>
      </w:r>
      <w:r w:rsidRPr="00DD4A59">
        <w:rPr>
          <w:b/>
          <w:sz w:val="28"/>
          <w:szCs w:val="28"/>
          <w:lang w:val="nl-NL"/>
        </w:rPr>
        <w:t>ế hoạch phát triển kinh tế - xã hội và dự toán ngân sách nhà nước năm 2019</w:t>
      </w:r>
      <w:r w:rsidRPr="00DD4A59">
        <w:rPr>
          <w:sz w:val="28"/>
          <w:szCs w:val="28"/>
          <w:lang w:val="nl-NL"/>
        </w:rPr>
        <w:t xml:space="preserve"> theo Chỉ thị số</w:t>
      </w:r>
      <w:r w:rsidR="00266B1D" w:rsidRPr="00DD4A59">
        <w:rPr>
          <w:sz w:val="28"/>
          <w:szCs w:val="28"/>
          <w:lang w:val="nl-NL"/>
        </w:rPr>
        <w:t xml:space="preserve"> 13</w:t>
      </w:r>
      <w:r w:rsidRPr="00DD4A59">
        <w:rPr>
          <w:sz w:val="28"/>
          <w:szCs w:val="28"/>
          <w:lang w:val="nl-NL"/>
        </w:rPr>
        <w:t xml:space="preserve">/CT-TTg ngày </w:t>
      </w:r>
      <w:r w:rsidR="00266B1D" w:rsidRPr="00DD4A59">
        <w:rPr>
          <w:sz w:val="28"/>
          <w:szCs w:val="28"/>
          <w:lang w:val="nl-NL"/>
        </w:rPr>
        <w:t>24/5/2018</w:t>
      </w:r>
      <w:r w:rsidRPr="00DD4A59">
        <w:rPr>
          <w:sz w:val="28"/>
          <w:szCs w:val="28"/>
          <w:lang w:val="nl-NL"/>
        </w:rPr>
        <w:t xml:space="preserve"> của Thủ tướng Chính phủ; </w:t>
      </w:r>
      <w:r w:rsidR="00FE1BD4" w:rsidRPr="00DD4A59">
        <w:rPr>
          <w:sz w:val="28"/>
          <w:szCs w:val="28"/>
          <w:lang w:val="nl-NL"/>
        </w:rPr>
        <w:t xml:space="preserve">bám sát các định hướng phát triển đến năm 2020, xây dựng các chỉ tiêu chủ yếu phù hợp thực tiễn tình hình, gắn với rà soát đánh giá giữa nhiệm kỳ thực hiện nhiệm vụ kinh tế xã hội và kế hoạch đầu tư công giai đoạn 2016-2020; </w:t>
      </w:r>
      <w:r w:rsidR="000937F6" w:rsidRPr="00DD4A59">
        <w:rPr>
          <w:sz w:val="28"/>
          <w:szCs w:val="28"/>
          <w:lang w:val="nl-NL"/>
        </w:rPr>
        <w:t xml:space="preserve">rà soát, </w:t>
      </w:r>
      <w:r w:rsidRPr="00DD4A59">
        <w:rPr>
          <w:sz w:val="28"/>
          <w:szCs w:val="28"/>
          <w:lang w:val="nl-NL"/>
        </w:rPr>
        <w:t xml:space="preserve">bảo đảm </w:t>
      </w:r>
      <w:r w:rsidR="00FE1BD4" w:rsidRPr="00DD4A59">
        <w:rPr>
          <w:sz w:val="28"/>
          <w:szCs w:val="28"/>
          <w:lang w:val="nl-NL"/>
        </w:rPr>
        <w:t>cân đối nguồn lực thực hiện các đề án chính sách đã ban hành, thực hiện hiệu quả các Nghị quyết của Ban chấp hành Đảng bộ tỉnh về phát triển kinh tế</w:t>
      </w:r>
      <w:r w:rsidR="008E4BF3" w:rsidRPr="00DD4A59">
        <w:rPr>
          <w:sz w:val="28"/>
          <w:szCs w:val="28"/>
          <w:lang w:val="nl-NL"/>
        </w:rPr>
        <w:t xml:space="preserve">, </w:t>
      </w:r>
      <w:r w:rsidR="008E4BF3" w:rsidRPr="00DD4A59">
        <w:rPr>
          <w:iCs/>
          <w:sz w:val="28"/>
          <w:szCs w:val="28"/>
          <w:lang w:val="sq-AL"/>
        </w:rPr>
        <w:t xml:space="preserve">tổ chức thực hiện kịp thời các Nghị quyết chuyên đề về đề án, chính sách được </w:t>
      </w:r>
      <w:r w:rsidR="008E4BF3" w:rsidRPr="00DD4A59">
        <w:rPr>
          <w:sz w:val="28"/>
          <w:szCs w:val="28"/>
          <w:lang w:val="nl-NL"/>
        </w:rPr>
        <w:t>HĐN</w:t>
      </w:r>
      <w:r w:rsidR="008E4BF3" w:rsidRPr="00DD4A59">
        <w:rPr>
          <w:iCs/>
          <w:sz w:val="28"/>
          <w:szCs w:val="28"/>
          <w:lang w:val="nl-NL"/>
        </w:rPr>
        <w:t>D tỉnh thông qua kỳ họp thứ 7</w:t>
      </w:r>
      <w:r w:rsidR="00FE1BD4" w:rsidRPr="00DD4A59">
        <w:rPr>
          <w:sz w:val="28"/>
          <w:szCs w:val="28"/>
          <w:lang w:val="nl-NL"/>
        </w:rPr>
        <w:t>.</w:t>
      </w:r>
      <w:r w:rsidR="00C65CED" w:rsidRPr="00DD4A59">
        <w:rPr>
          <w:sz w:val="28"/>
          <w:szCs w:val="28"/>
          <w:lang w:val="nl-NL"/>
        </w:rPr>
        <w:t xml:space="preserve"> </w:t>
      </w:r>
      <w:r w:rsidR="000937F6" w:rsidRPr="00DD4A59">
        <w:rPr>
          <w:sz w:val="28"/>
          <w:szCs w:val="28"/>
          <w:lang w:val="nl-NL"/>
        </w:rPr>
        <w:t>Chuẩn bị tốt các nội dung trình</w:t>
      </w:r>
      <w:r w:rsidR="002219E3" w:rsidRPr="00DD4A59">
        <w:rPr>
          <w:sz w:val="28"/>
          <w:szCs w:val="28"/>
          <w:lang w:val="nl-NL"/>
        </w:rPr>
        <w:t xml:space="preserve"> kỳ họp HĐND tỉnh cuối</w:t>
      </w:r>
      <w:r w:rsidR="00F76F2D" w:rsidRPr="00DD4A59">
        <w:rPr>
          <w:sz w:val="28"/>
          <w:szCs w:val="28"/>
          <w:lang w:val="nl-NL"/>
        </w:rPr>
        <w:t xml:space="preserve"> năm</w:t>
      </w:r>
      <w:r w:rsidR="000937F6" w:rsidRPr="00DD4A59">
        <w:rPr>
          <w:sz w:val="28"/>
          <w:szCs w:val="28"/>
          <w:lang w:val="nl-NL"/>
        </w:rPr>
        <w:t>, nhất là các đề án chính sách dự kiến thông qua kỳ họp</w:t>
      </w:r>
      <w:r w:rsidR="00BD2C5E" w:rsidRPr="00DD4A59">
        <w:rPr>
          <w:sz w:val="28"/>
          <w:szCs w:val="28"/>
          <w:lang w:val="nl-NL"/>
        </w:rPr>
        <w:t xml:space="preserve"> </w:t>
      </w:r>
      <w:r w:rsidR="002219E3" w:rsidRPr="00DD4A59">
        <w:rPr>
          <w:sz w:val="28"/>
          <w:szCs w:val="28"/>
          <w:lang w:val="nl-NL"/>
        </w:rPr>
        <w:t xml:space="preserve">theo Nghị quyết số 69/2017/NQ-HĐND </w:t>
      </w:r>
      <w:r w:rsidR="000937F6" w:rsidRPr="00DD4A59">
        <w:rPr>
          <w:sz w:val="28"/>
          <w:szCs w:val="28"/>
          <w:lang w:val="nl-NL"/>
        </w:rPr>
        <w:t xml:space="preserve">của HĐND </w:t>
      </w:r>
      <w:r w:rsidR="002219E3" w:rsidRPr="00DD4A59">
        <w:rPr>
          <w:sz w:val="28"/>
          <w:szCs w:val="28"/>
          <w:lang w:val="nl-NL"/>
        </w:rPr>
        <w:t>tỉ</w:t>
      </w:r>
      <w:r w:rsidR="000937F6" w:rsidRPr="00DD4A59">
        <w:rPr>
          <w:sz w:val="28"/>
          <w:szCs w:val="28"/>
          <w:lang w:val="nl-NL"/>
        </w:rPr>
        <w:t>nh</w:t>
      </w:r>
      <w:r w:rsidR="00B76145" w:rsidRPr="00DD4A59">
        <w:rPr>
          <w:sz w:val="28"/>
          <w:szCs w:val="28"/>
          <w:lang w:val="nl-NL"/>
        </w:rPr>
        <w:t>.</w:t>
      </w:r>
    </w:p>
    <w:p w:rsidR="00B76145" w:rsidRDefault="00B76145" w:rsidP="00BC46AD">
      <w:pPr>
        <w:widowControl w:val="0"/>
        <w:shd w:val="clear" w:color="auto" w:fill="FFFFFF"/>
        <w:spacing w:before="100"/>
        <w:ind w:firstLine="720"/>
        <w:jc w:val="both"/>
        <w:rPr>
          <w:sz w:val="28"/>
          <w:szCs w:val="28"/>
          <w:lang w:val="nl-NL"/>
        </w:rPr>
      </w:pPr>
      <w:r w:rsidRPr="00DD4A59">
        <w:rPr>
          <w:b/>
          <w:sz w:val="27"/>
          <w:szCs w:val="27"/>
          <w:lang w:val="nl-NL"/>
        </w:rPr>
        <w:t>11.</w:t>
      </w:r>
      <w:r w:rsidR="000E4DC7" w:rsidRPr="00DD4A59">
        <w:rPr>
          <w:b/>
          <w:sz w:val="27"/>
          <w:szCs w:val="27"/>
          <w:lang w:val="nl-NL"/>
        </w:rPr>
        <w:t xml:space="preserve"> </w:t>
      </w:r>
      <w:r w:rsidRPr="00DD4A59">
        <w:rPr>
          <w:b/>
          <w:sz w:val="27"/>
          <w:szCs w:val="27"/>
          <w:lang w:val="nl-NL"/>
        </w:rPr>
        <w:t>Làm tốt công tác thông tin tuyên truyền, tạo đồng thuận xã hội, thi đua phấn đấu hoàn thành kế hoạch năm 2018</w:t>
      </w:r>
      <w:r w:rsidR="00C65CED" w:rsidRPr="00DD4A59">
        <w:rPr>
          <w:b/>
          <w:sz w:val="28"/>
          <w:szCs w:val="28"/>
          <w:lang w:val="nl-NL"/>
        </w:rPr>
        <w:t xml:space="preserve">. </w:t>
      </w:r>
      <w:r w:rsidR="00C65CED" w:rsidRPr="00DD4A59">
        <w:rPr>
          <w:sz w:val="28"/>
          <w:szCs w:val="28"/>
          <w:lang w:val="nl-NL" w:eastAsia="vi-VN"/>
        </w:rPr>
        <w:t>Chú trọng định hướng trong hoạt động thông tin, tuyên truyền; thực hiện nghiêm quy chế phát ngôn. Chủ động cung cấp thông tin đầy đủ, kịp thời về tình hình kinh tế - xã hội, thông tin chỉ đạo điều hành và các vấn đề dư luận quan tâm; tạo niềm tin, đồng thuận và hình ảnh tích cực về Hà Tĩnh, nhất là về môi trường đầu tư, hoạt động của các dự án trọng điểm, bảo vệ môi trường. Kịp thời đấu tranh phản bác thông tin xấu, nhất là thông tin trên mạng xã hội</w:t>
      </w:r>
      <w:r w:rsidRPr="00DD4A59">
        <w:rPr>
          <w:sz w:val="28"/>
          <w:szCs w:val="28"/>
          <w:lang w:val="nl-NL"/>
        </w:rPr>
        <w:t>. Phát huy vai trò của Mặt trận Tổ quốc, các đoàn thể trong việc phối hợp tổ chức thực hiện và tuyên truyền, vận động các tầng lớp nhân dân đoàn kết, tin tưởng và tích cực tham gia thực hiện các chủ trương, chính sách của Đảng và Nhà nước, tạo đồng thuận cao; xây dựng phong trào thi đua, phát huy sức mạnh của toàn xã hội phấn đấu hoàn thành đạt và vượt mục tiêu, kế hoạch năm 2018./.</w:t>
      </w:r>
    </w:p>
    <w:p w:rsidR="008316C1" w:rsidRPr="00DD4A59" w:rsidRDefault="008316C1" w:rsidP="00DD4A59">
      <w:pPr>
        <w:widowControl w:val="0"/>
        <w:shd w:val="clear" w:color="auto" w:fill="FFFFFF"/>
        <w:ind w:firstLine="720"/>
        <w:jc w:val="both"/>
        <w:rPr>
          <w:sz w:val="28"/>
          <w:szCs w:val="28"/>
          <w:lang w:val="nl-NL"/>
        </w:rPr>
      </w:pPr>
    </w:p>
    <w:tbl>
      <w:tblPr>
        <w:tblW w:w="0" w:type="auto"/>
        <w:tblInd w:w="-79" w:type="dxa"/>
        <w:tblLook w:val="01E0" w:firstRow="1" w:lastRow="1" w:firstColumn="1" w:lastColumn="1" w:noHBand="0" w:noVBand="0"/>
      </w:tblPr>
      <w:tblGrid>
        <w:gridCol w:w="4723"/>
        <w:gridCol w:w="4360"/>
      </w:tblGrid>
      <w:tr w:rsidR="008316C1" w:rsidRPr="00822019" w:rsidTr="00B261B2">
        <w:trPr>
          <w:trHeight w:val="851"/>
        </w:trPr>
        <w:tc>
          <w:tcPr>
            <w:tcW w:w="4723" w:type="dxa"/>
          </w:tcPr>
          <w:p w:rsidR="008316C1" w:rsidRPr="00822019" w:rsidRDefault="008316C1" w:rsidP="00B261B2">
            <w:pPr>
              <w:rPr>
                <w:b/>
                <w:i/>
                <w:lang w:val="nl-NL"/>
              </w:rPr>
            </w:pPr>
            <w:r w:rsidRPr="00822019">
              <w:rPr>
                <w:lang w:val="nl-NL"/>
              </w:rPr>
              <w:t xml:space="preserve"> </w:t>
            </w:r>
            <w:r w:rsidRPr="00822019">
              <w:rPr>
                <w:b/>
                <w:i/>
                <w:lang w:val="nl-NL"/>
              </w:rPr>
              <w:t>Nơi nhận:</w:t>
            </w:r>
          </w:p>
          <w:p w:rsidR="008316C1" w:rsidRDefault="008316C1" w:rsidP="00B261B2">
            <w:pPr>
              <w:rPr>
                <w:sz w:val="22"/>
                <w:szCs w:val="28"/>
                <w:lang w:val="nl-NL"/>
              </w:rPr>
            </w:pPr>
            <w:r>
              <w:rPr>
                <w:sz w:val="22"/>
                <w:szCs w:val="28"/>
                <w:lang w:val="nl-NL"/>
              </w:rPr>
              <w:t>- TT Tỉnh ủy, TT HĐND tỉnh;</w:t>
            </w:r>
          </w:p>
          <w:p w:rsidR="008316C1" w:rsidRDefault="008316C1" w:rsidP="00B261B2">
            <w:pPr>
              <w:rPr>
                <w:sz w:val="22"/>
                <w:szCs w:val="28"/>
                <w:lang w:val="nl-NL"/>
              </w:rPr>
            </w:pPr>
            <w:r>
              <w:rPr>
                <w:sz w:val="22"/>
                <w:szCs w:val="28"/>
                <w:lang w:val="nl-NL"/>
              </w:rPr>
              <w:t>- Chủ tịch, các PCT UBND tỉnh;</w:t>
            </w:r>
          </w:p>
          <w:p w:rsidR="008316C1" w:rsidRDefault="008316C1" w:rsidP="00B261B2">
            <w:pPr>
              <w:rPr>
                <w:sz w:val="22"/>
                <w:szCs w:val="28"/>
                <w:lang w:val="nl-NL"/>
              </w:rPr>
            </w:pPr>
            <w:r>
              <w:rPr>
                <w:sz w:val="22"/>
                <w:szCs w:val="28"/>
                <w:lang w:val="nl-NL"/>
              </w:rPr>
              <w:t>- Đại biểu HĐND tỉnh;</w:t>
            </w:r>
          </w:p>
          <w:p w:rsidR="008316C1" w:rsidRDefault="008316C1" w:rsidP="00B261B2">
            <w:pPr>
              <w:rPr>
                <w:sz w:val="22"/>
                <w:szCs w:val="28"/>
                <w:lang w:val="nl-NL"/>
              </w:rPr>
            </w:pPr>
            <w:r>
              <w:rPr>
                <w:sz w:val="22"/>
                <w:szCs w:val="28"/>
                <w:lang w:val="nl-NL"/>
              </w:rPr>
              <w:t>- Uỷ viên UBND tỉnh;</w:t>
            </w:r>
          </w:p>
          <w:p w:rsidR="008316C1" w:rsidRPr="00822019" w:rsidRDefault="008316C1" w:rsidP="00B261B2">
            <w:pPr>
              <w:rPr>
                <w:sz w:val="22"/>
                <w:lang w:val="nl-NL"/>
              </w:rPr>
            </w:pPr>
            <w:r>
              <w:rPr>
                <w:sz w:val="22"/>
                <w:szCs w:val="28"/>
              </w:rPr>
              <w:t>- Lưu: VT, TH.</w:t>
            </w:r>
          </w:p>
        </w:tc>
        <w:tc>
          <w:tcPr>
            <w:tcW w:w="4360" w:type="dxa"/>
          </w:tcPr>
          <w:p w:rsidR="008316C1" w:rsidRPr="00DD4A59" w:rsidRDefault="008316C1" w:rsidP="00B261B2">
            <w:pPr>
              <w:pStyle w:val="BodyText"/>
              <w:ind w:left="-108"/>
              <w:rPr>
                <w:b/>
                <w:szCs w:val="28"/>
              </w:rPr>
            </w:pPr>
            <w:r>
              <w:rPr>
                <w:szCs w:val="26"/>
              </w:rPr>
              <w:t xml:space="preserve">           </w:t>
            </w:r>
            <w:r w:rsidRPr="00DD4A59">
              <w:rPr>
                <w:b/>
                <w:szCs w:val="26"/>
              </w:rPr>
              <w:t>ỦY BAN NHÂN DÂN TỈNH</w:t>
            </w:r>
          </w:p>
        </w:tc>
      </w:tr>
    </w:tbl>
    <w:p w:rsidR="0059222C" w:rsidRPr="00DD4A59" w:rsidRDefault="0059222C" w:rsidP="001B07BD">
      <w:pPr>
        <w:pStyle w:val="pbody"/>
        <w:shd w:val="clear" w:color="auto" w:fill="FFFFFF"/>
        <w:spacing w:beforeAutospacing="0" w:after="0" w:afterAutospacing="0"/>
        <w:ind w:firstLine="720"/>
        <w:jc w:val="both"/>
        <w:rPr>
          <w:sz w:val="27"/>
          <w:szCs w:val="27"/>
          <w:lang w:val="nl-NL"/>
        </w:rPr>
      </w:pPr>
    </w:p>
    <w:tbl>
      <w:tblPr>
        <w:tblW w:w="9356" w:type="dxa"/>
        <w:jc w:val="center"/>
        <w:tblLayout w:type="fixed"/>
        <w:tblLook w:val="0000" w:firstRow="0" w:lastRow="0" w:firstColumn="0" w:lastColumn="0" w:noHBand="0" w:noVBand="0"/>
      </w:tblPr>
      <w:tblGrid>
        <w:gridCol w:w="3881"/>
        <w:gridCol w:w="5475"/>
      </w:tblGrid>
      <w:tr w:rsidR="0059222C" w:rsidRPr="00DD4A59" w:rsidTr="00D76F55">
        <w:trPr>
          <w:jc w:val="center"/>
        </w:trPr>
        <w:tc>
          <w:tcPr>
            <w:tcW w:w="3881" w:type="dxa"/>
          </w:tcPr>
          <w:p w:rsidR="0059222C" w:rsidRPr="00DD4A59" w:rsidRDefault="0059222C" w:rsidP="00D76F55">
            <w:pPr>
              <w:jc w:val="both"/>
              <w:rPr>
                <w:b/>
                <w:sz w:val="28"/>
                <w:szCs w:val="28"/>
                <w:lang w:val="nl-NL"/>
              </w:rPr>
            </w:pPr>
          </w:p>
        </w:tc>
        <w:tc>
          <w:tcPr>
            <w:tcW w:w="5475" w:type="dxa"/>
          </w:tcPr>
          <w:p w:rsidR="0059222C" w:rsidRPr="00DD4A59" w:rsidRDefault="0059222C" w:rsidP="00D37CEA">
            <w:pPr>
              <w:jc w:val="center"/>
              <w:rPr>
                <w:b/>
                <w:lang w:val="nl-NL"/>
              </w:rPr>
            </w:pPr>
          </w:p>
        </w:tc>
      </w:tr>
    </w:tbl>
    <w:p w:rsidR="0059222C" w:rsidRPr="00DD4A59" w:rsidRDefault="0059222C" w:rsidP="001B07BD">
      <w:pPr>
        <w:pStyle w:val="pbody"/>
        <w:shd w:val="clear" w:color="auto" w:fill="FFFFFF"/>
        <w:spacing w:beforeAutospacing="0" w:after="0" w:afterAutospacing="0"/>
        <w:ind w:firstLine="720"/>
        <w:jc w:val="both"/>
        <w:rPr>
          <w:sz w:val="27"/>
          <w:szCs w:val="27"/>
          <w:lang w:val="nl-NL"/>
        </w:rPr>
      </w:pPr>
    </w:p>
    <w:p w:rsidR="001D3F7F" w:rsidRPr="00DD4A59" w:rsidRDefault="001D3F7F" w:rsidP="00D37CEA">
      <w:pPr>
        <w:rPr>
          <w:b/>
          <w:sz w:val="28"/>
          <w:szCs w:val="28"/>
          <w:lang w:val="nl-NL"/>
        </w:rPr>
      </w:pPr>
    </w:p>
    <w:sectPr w:rsidR="001D3F7F" w:rsidRPr="00DD4A59" w:rsidSect="00F73E97">
      <w:footerReference w:type="even" r:id="rId9"/>
      <w:footerReference w:type="default" r:id="rId10"/>
      <w:footerReference w:type="first" r:id="rId11"/>
      <w:endnotePr>
        <w:numFmt w:val="decimal"/>
      </w:endnotePr>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93" w:rsidRDefault="00AD7893">
      <w:r>
        <w:separator/>
      </w:r>
    </w:p>
  </w:endnote>
  <w:endnote w:type="continuationSeparator" w:id="0">
    <w:p w:rsidR="00AD7893" w:rsidRDefault="00AD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A0" w:rsidRDefault="004413FC" w:rsidP="00797104">
    <w:pPr>
      <w:pStyle w:val="Footer"/>
      <w:framePr w:wrap="around" w:vAnchor="text" w:hAnchor="margin" w:xAlign="right" w:y="1"/>
      <w:rPr>
        <w:rStyle w:val="PageNumber"/>
      </w:rPr>
    </w:pPr>
    <w:r>
      <w:rPr>
        <w:rStyle w:val="PageNumber"/>
      </w:rPr>
      <w:fldChar w:fldCharType="begin"/>
    </w:r>
    <w:r w:rsidR="00E800A0">
      <w:rPr>
        <w:rStyle w:val="PageNumber"/>
      </w:rPr>
      <w:instrText xml:space="preserve">PAGE  </w:instrText>
    </w:r>
    <w:r>
      <w:rPr>
        <w:rStyle w:val="PageNumber"/>
      </w:rPr>
      <w:fldChar w:fldCharType="end"/>
    </w:r>
  </w:p>
  <w:p w:rsidR="00E800A0" w:rsidRDefault="00E800A0" w:rsidP="00A46E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A0" w:rsidRDefault="004413FC" w:rsidP="00797104">
    <w:pPr>
      <w:pStyle w:val="Footer"/>
      <w:framePr w:wrap="around" w:vAnchor="text" w:hAnchor="margin" w:xAlign="right" w:y="1"/>
      <w:rPr>
        <w:rStyle w:val="PageNumber"/>
      </w:rPr>
    </w:pPr>
    <w:r>
      <w:rPr>
        <w:rStyle w:val="PageNumber"/>
      </w:rPr>
      <w:fldChar w:fldCharType="begin"/>
    </w:r>
    <w:r w:rsidR="00E800A0">
      <w:rPr>
        <w:rStyle w:val="PageNumber"/>
      </w:rPr>
      <w:instrText xml:space="preserve">PAGE  </w:instrText>
    </w:r>
    <w:r>
      <w:rPr>
        <w:rStyle w:val="PageNumber"/>
      </w:rPr>
      <w:fldChar w:fldCharType="separate"/>
    </w:r>
    <w:r w:rsidR="003A42D8">
      <w:rPr>
        <w:rStyle w:val="PageNumber"/>
        <w:noProof/>
      </w:rPr>
      <w:t>2</w:t>
    </w:r>
    <w:r>
      <w:rPr>
        <w:rStyle w:val="PageNumber"/>
      </w:rPr>
      <w:fldChar w:fldCharType="end"/>
    </w:r>
  </w:p>
  <w:p w:rsidR="00E800A0" w:rsidRDefault="00E800A0" w:rsidP="00A46E14">
    <w:pPr>
      <w:pStyle w:val="Footer"/>
      <w:framePr w:wrap="auto" w:vAnchor="text" w:hAnchor="margin" w:xAlign="center" w:y="1"/>
      <w:ind w:right="360"/>
      <w:rPr>
        <w:rStyle w:val="PageNumber"/>
      </w:rPr>
    </w:pPr>
  </w:p>
  <w:p w:rsidR="00E800A0" w:rsidRDefault="00E800A0" w:rsidP="00DA4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FC" w:rsidRDefault="00C73EFC" w:rsidP="00C73EFC">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93" w:rsidRDefault="00AD7893">
      <w:r>
        <w:separator/>
      </w:r>
    </w:p>
  </w:footnote>
  <w:footnote w:type="continuationSeparator" w:id="0">
    <w:p w:rsidR="00AD7893" w:rsidRDefault="00AD7893">
      <w:r>
        <w:continuationSeparator/>
      </w:r>
    </w:p>
  </w:footnote>
  <w:footnote w:id="1">
    <w:p w:rsidR="00E800A0" w:rsidRDefault="00E800A0">
      <w:pPr>
        <w:pStyle w:val="FootnoteText"/>
      </w:pPr>
      <w:r>
        <w:rPr>
          <w:rStyle w:val="FootnoteReference"/>
        </w:rPr>
        <w:footnoteRef/>
      </w:r>
      <w:r>
        <w:t xml:space="preserve"> trong mức tăng trưởng 32,94%: nông nghiệp đóng góp 1,08 điểm %, công nghiệp đóng góp 28,74%, xây dựng đóng góp -0,35%, dịch vụ đóng góp 3,47%</w:t>
      </w:r>
    </w:p>
  </w:footnote>
  <w:footnote w:id="2">
    <w:p w:rsidR="00E800A0" w:rsidRDefault="00E800A0" w:rsidP="00ED5184">
      <w:pPr>
        <w:pStyle w:val="FootnoteText"/>
        <w:jc w:val="both"/>
      </w:pPr>
      <w:r>
        <w:rPr>
          <w:rStyle w:val="FootnoteReference"/>
        </w:rPr>
        <w:footnoteRef/>
      </w:r>
      <w:r>
        <w:t xml:space="preserve"> trong đó tính riêng ngành n</w:t>
      </w:r>
      <w:r w:rsidRPr="00ED5184">
        <w:t>ô</w:t>
      </w:r>
      <w:r>
        <w:t>ng nghi</w:t>
      </w:r>
      <w:r w:rsidRPr="00ED5184">
        <w:t>ệp</w:t>
      </w:r>
      <w:r>
        <w:t xml:space="preserve"> (trồng trọt - chăn nuôi) tăng </w:t>
      </w:r>
      <w:r w:rsidRPr="00A611DE">
        <w:rPr>
          <w:bCs/>
          <w:color w:val="000000"/>
          <w:lang w:val="nl-NL"/>
        </w:rPr>
        <w:t>5,92%, lâm nghiệp giảm 3,29%, thủy sản tăng 8,45%</w:t>
      </w:r>
      <w:r>
        <w:rPr>
          <w:bCs/>
          <w:color w:val="000000"/>
          <w:lang w:val="nl-NL"/>
        </w:rPr>
        <w:t xml:space="preserve">; </w:t>
      </w:r>
      <w:r>
        <w:t>CN tăng 149,66%, XD</w:t>
      </w:r>
      <w:r w:rsidRPr="00A611DE">
        <w:t xml:space="preserve"> giảm 3,30%</w:t>
      </w:r>
      <w:r>
        <w:t>; dịch vụ tăng 5,61%, thuế sản phẩm trừ (-) trợ cấp sản phẩm tăng 12,5%</w:t>
      </w:r>
    </w:p>
  </w:footnote>
  <w:footnote w:id="3">
    <w:p w:rsidR="00E800A0" w:rsidRDefault="00E800A0">
      <w:pPr>
        <w:pStyle w:val="FootnoteText"/>
      </w:pPr>
      <w:r>
        <w:rPr>
          <w:rStyle w:val="FootnoteReference"/>
        </w:rPr>
        <w:footnoteRef/>
      </w:r>
      <w:r>
        <w:t xml:space="preserve"> cơ cấu kinh tế cùng kỳ 2017: nông nghiệp 20,08%, CN-XD 30,60%, dịch vụ 49,32%</w:t>
      </w:r>
    </w:p>
  </w:footnote>
  <w:footnote w:id="4">
    <w:p w:rsidR="00E800A0" w:rsidRPr="00C65ECB" w:rsidRDefault="00E800A0" w:rsidP="002C465F">
      <w:pPr>
        <w:pStyle w:val="FootnoteText"/>
        <w:jc w:val="both"/>
        <w:rPr>
          <w:rFonts w:ascii="Arial" w:hAnsi="Arial" w:cs="Arial"/>
        </w:rPr>
      </w:pPr>
      <w:r w:rsidRPr="00C65ECB">
        <w:rPr>
          <w:rStyle w:val="FootnoteReference"/>
        </w:rPr>
        <w:footnoteRef/>
      </w:r>
      <w:r w:rsidRPr="00C65ECB">
        <w:rPr>
          <w:color w:val="000000"/>
          <w:lang w:val="nl-NL"/>
        </w:rPr>
        <w:t>rau các loạ</w:t>
      </w:r>
      <w:r>
        <w:rPr>
          <w:color w:val="000000"/>
          <w:lang w:val="nl-NL"/>
        </w:rPr>
        <w:t xml:space="preserve">i </w:t>
      </w:r>
      <w:r w:rsidRPr="00C65ECB">
        <w:rPr>
          <w:color w:val="000000"/>
          <w:lang w:val="nl-NL"/>
        </w:rPr>
        <w:t>diệ</w:t>
      </w:r>
      <w:r>
        <w:rPr>
          <w:color w:val="000000"/>
          <w:lang w:val="nl-NL"/>
        </w:rPr>
        <w:t>n tích tăng 21,83</w:t>
      </w:r>
      <w:r w:rsidRPr="00C65ECB">
        <w:rPr>
          <w:color w:val="000000"/>
          <w:lang w:val="nl-NL"/>
        </w:rPr>
        <w:t>%, năng suấ</w:t>
      </w:r>
      <w:r>
        <w:rPr>
          <w:color w:val="000000"/>
          <w:lang w:val="nl-NL"/>
        </w:rPr>
        <w:t>t tăng 1,61</w:t>
      </w:r>
      <w:r w:rsidRPr="00C65ECB">
        <w:rPr>
          <w:color w:val="000000"/>
          <w:lang w:val="nl-NL"/>
        </w:rPr>
        <w:t xml:space="preserve"> tạ/ha, sản lượ</w:t>
      </w:r>
      <w:r>
        <w:rPr>
          <w:color w:val="000000"/>
          <w:lang w:val="nl-NL"/>
        </w:rPr>
        <w:t>ng tăng 25,4</w:t>
      </w:r>
      <w:r w:rsidRPr="00C65ECB">
        <w:rPr>
          <w:color w:val="000000"/>
          <w:lang w:val="nl-NL"/>
        </w:rPr>
        <w:t>%</w:t>
      </w:r>
    </w:p>
  </w:footnote>
  <w:footnote w:id="5">
    <w:p w:rsidR="00BA38BF" w:rsidRDefault="00BA38BF">
      <w:pPr>
        <w:pStyle w:val="FootnoteText"/>
      </w:pPr>
      <w:r>
        <w:rPr>
          <w:rStyle w:val="FootnoteReference"/>
        </w:rPr>
        <w:footnoteRef/>
      </w:r>
      <w:r>
        <w:t xml:space="preserve"> so v</w:t>
      </w:r>
      <w:r w:rsidRPr="00BA38BF">
        <w:t>ới</w:t>
      </w:r>
      <w:r>
        <w:t xml:space="preserve"> v</w:t>
      </w:r>
      <w:r w:rsidRPr="00BA38BF">
        <w:t>ụ</w:t>
      </w:r>
      <w:r>
        <w:t xml:space="preserve"> Xuân 2017, v</w:t>
      </w:r>
      <w:r w:rsidRPr="00BA38BF">
        <w:t>ụ</w:t>
      </w:r>
      <w:r>
        <w:t xml:space="preserve"> Xu</w:t>
      </w:r>
      <w:r w:rsidRPr="00BA38BF">
        <w:t>ân</w:t>
      </w:r>
      <w:r>
        <w:t xml:space="preserve"> n</w:t>
      </w:r>
      <w:r w:rsidRPr="00BA38BF">
        <w:t>ă</w:t>
      </w:r>
      <w:r>
        <w:t>m nay n</w:t>
      </w:r>
      <w:r w:rsidRPr="00BA38BF">
        <w:t>ă</w:t>
      </w:r>
      <w:r>
        <w:t>ng su</w:t>
      </w:r>
      <w:r w:rsidRPr="00BA38BF">
        <w:t>ất</w:t>
      </w:r>
      <w:r>
        <w:t xml:space="preserve"> l</w:t>
      </w:r>
      <w:r w:rsidRPr="00BA38BF">
        <w:t>úa</w:t>
      </w:r>
      <w:r>
        <w:t xml:space="preserve"> t</w:t>
      </w:r>
      <w:r w:rsidRPr="00BA38BF">
        <w:t>ă</w:t>
      </w:r>
      <w:r>
        <w:t>ng 14,66 t</w:t>
      </w:r>
      <w:r w:rsidRPr="00BA38BF">
        <w:t>ạ</w:t>
      </w:r>
      <w:r>
        <w:t>/ha, s</w:t>
      </w:r>
      <w:r w:rsidRPr="00BA38BF">
        <w:t>ả</w:t>
      </w:r>
      <w:r>
        <w:t>n lư</w:t>
      </w:r>
      <w:r w:rsidRPr="00BA38BF">
        <w:t>ợng</w:t>
      </w:r>
      <w:r>
        <w:t xml:space="preserve"> t</w:t>
      </w:r>
      <w:r w:rsidRPr="00BA38BF">
        <w:t>ă</w:t>
      </w:r>
      <w:r>
        <w:t>ng 8,78 v</w:t>
      </w:r>
      <w:r w:rsidRPr="00BA38BF">
        <w:t>ạn</w:t>
      </w:r>
      <w:r>
        <w:t xml:space="preserve"> t</w:t>
      </w:r>
      <w:r w:rsidRPr="00BA38BF">
        <w:t>ấn</w:t>
      </w:r>
      <w:r>
        <w:t xml:space="preserve"> </w:t>
      </w:r>
    </w:p>
  </w:footnote>
  <w:footnote w:id="6">
    <w:p w:rsidR="00E800A0" w:rsidRDefault="00E800A0" w:rsidP="00E54F4C">
      <w:pPr>
        <w:pStyle w:val="FootnoteText"/>
        <w:jc w:val="both"/>
      </w:pPr>
      <w:r>
        <w:rPr>
          <w:rStyle w:val="FootnoteReference"/>
        </w:rPr>
        <w:footnoteRef/>
      </w:r>
      <w:r>
        <w:rPr>
          <w:spacing w:val="-2"/>
          <w:lang w:val="sq-AL"/>
        </w:rPr>
        <w:t>d</w:t>
      </w:r>
      <w:r w:rsidRPr="00B7173E">
        <w:rPr>
          <w:spacing w:val="-2"/>
          <w:lang w:val="sq-AL"/>
        </w:rPr>
        <w:t>iệ</w:t>
      </w:r>
      <w:r>
        <w:rPr>
          <w:spacing w:val="-2"/>
          <w:lang w:val="sq-AL"/>
        </w:rPr>
        <w:t>n tích lúa hàng hóa 25 ngh</w:t>
      </w:r>
      <w:r w:rsidRPr="00B228A6">
        <w:rPr>
          <w:spacing w:val="-2"/>
          <w:lang w:val="sq-AL"/>
        </w:rPr>
        <w:t>ìn</w:t>
      </w:r>
      <w:r w:rsidRPr="00B7173E">
        <w:rPr>
          <w:spacing w:val="-2"/>
          <w:lang w:val="sq-AL"/>
        </w:rPr>
        <w:t xml:space="preserve"> ha, tăng 32,7% so cùng kỳ</w:t>
      </w:r>
      <w:r>
        <w:rPr>
          <w:spacing w:val="-2"/>
          <w:lang w:val="sq-AL"/>
        </w:rPr>
        <w:t xml:space="preserve"> năm 2017;</w:t>
      </w:r>
      <w:r w:rsidRPr="00B7173E">
        <w:rPr>
          <w:spacing w:val="-2"/>
          <w:lang w:val="sq-AL"/>
        </w:rPr>
        <w:t xml:space="preserve"> sản lượng 13</w:t>
      </w:r>
      <w:r>
        <w:rPr>
          <w:spacing w:val="-2"/>
          <w:lang w:val="sq-AL"/>
        </w:rPr>
        <w:t>,5</w:t>
      </w:r>
      <w:r w:rsidRPr="00B7173E">
        <w:rPr>
          <w:spacing w:val="-2"/>
          <w:lang w:val="sq-AL"/>
        </w:rPr>
        <w:t xml:space="preserve"> vạn tấn tăng </w:t>
      </w:r>
      <w:r>
        <w:rPr>
          <w:spacing w:val="-2"/>
          <w:lang w:val="sq-AL"/>
        </w:rPr>
        <w:t>79,2</w:t>
      </w:r>
      <w:r w:rsidRPr="00B7173E">
        <w:rPr>
          <w:spacing w:val="-2"/>
          <w:lang w:val="sq-AL"/>
        </w:rPr>
        <w:t>% so cùng kỳ năm 2017</w:t>
      </w:r>
      <w:r>
        <w:rPr>
          <w:spacing w:val="-2"/>
          <w:lang w:val="sq-AL"/>
        </w:rPr>
        <w:t>, tăng 13,6% so kế hoạch năm</w:t>
      </w:r>
    </w:p>
  </w:footnote>
  <w:footnote w:id="7">
    <w:p w:rsidR="00E800A0" w:rsidRPr="000C2E0F" w:rsidRDefault="00E800A0" w:rsidP="000C2E0F">
      <w:pPr>
        <w:pStyle w:val="FootnoteText"/>
        <w:jc w:val="both"/>
      </w:pPr>
      <w:r w:rsidRPr="000C2E0F">
        <w:rPr>
          <w:rStyle w:val="FootnoteReference"/>
        </w:rPr>
        <w:footnoteRef/>
      </w:r>
      <w:r w:rsidRPr="000C2E0F">
        <w:rPr>
          <w:lang w:val="es-ES_tradnl"/>
        </w:rPr>
        <w:t>diện tích ngô 4.007 ha</w:t>
      </w:r>
      <w:r>
        <w:rPr>
          <w:lang w:val="es-ES_tradnl"/>
        </w:rPr>
        <w:t>, bằng 124% kế hoạch,</w:t>
      </w:r>
      <w:r w:rsidRPr="000C2E0F">
        <w:rPr>
          <w:lang w:val="es-ES_tradnl"/>
        </w:rPr>
        <w:t xml:space="preserve"> tăng 18% so cùng kỳ</w:t>
      </w:r>
      <w:r>
        <w:rPr>
          <w:lang w:val="es-ES_tradnl"/>
        </w:rPr>
        <w:t xml:space="preserve"> 2017</w:t>
      </w:r>
      <w:r w:rsidRPr="000C2E0F">
        <w:rPr>
          <w:lang w:val="es-ES_tradnl"/>
        </w:rPr>
        <w:t>, năng suấ</w:t>
      </w:r>
      <w:r>
        <w:rPr>
          <w:lang w:val="es-ES_tradnl"/>
        </w:rPr>
        <w:t>t 48</w:t>
      </w:r>
      <w:r w:rsidRPr="000C2E0F">
        <w:rPr>
          <w:lang w:val="es-ES_tradnl"/>
        </w:rPr>
        <w:t xml:space="preserve"> tạ/ha,</w:t>
      </w:r>
      <w:r>
        <w:rPr>
          <w:lang w:val="es-ES_tradnl"/>
        </w:rPr>
        <w:t xml:space="preserve"> bằng 100,2% kế hoạch, tăng 6,5% cùng kỳ,</w:t>
      </w:r>
      <w:r w:rsidRPr="000C2E0F">
        <w:rPr>
          <w:lang w:val="es-ES_tradnl"/>
        </w:rPr>
        <w:t xml:space="preserve"> sản lượng 19,2 </w:t>
      </w:r>
      <w:r>
        <w:rPr>
          <w:lang w:val="es-ES_tradnl"/>
        </w:rPr>
        <w:t xml:space="preserve">vạn </w:t>
      </w:r>
      <w:r w:rsidRPr="000C2E0F">
        <w:rPr>
          <w:lang w:val="es-ES_tradnl"/>
        </w:rPr>
        <w:t>tấ</w:t>
      </w:r>
      <w:r>
        <w:rPr>
          <w:lang w:val="es-ES_tradnl"/>
        </w:rPr>
        <w:t>n, bằng 117,8% kế hoạch, tăng 32% so với cùng kỳ; rau các loại</w:t>
      </w:r>
    </w:p>
  </w:footnote>
  <w:footnote w:id="8">
    <w:p w:rsidR="00E800A0" w:rsidRPr="009E0820" w:rsidRDefault="00E800A0" w:rsidP="009E0820">
      <w:pPr>
        <w:pStyle w:val="FootnoteText"/>
        <w:jc w:val="both"/>
      </w:pPr>
      <w:r>
        <w:rPr>
          <w:rStyle w:val="FootnoteReference"/>
        </w:rPr>
        <w:footnoteRef/>
      </w:r>
      <w:r>
        <w:rPr>
          <w:lang w:val="es-ES_tradnl"/>
        </w:rPr>
        <w:t>b</w:t>
      </w:r>
      <w:r w:rsidRPr="009E0820">
        <w:rPr>
          <w:lang w:val="nl-NL"/>
        </w:rPr>
        <w:t>ưởi trồng mới đạt 113ha</w:t>
      </w:r>
      <w:r>
        <w:rPr>
          <w:lang w:val="nl-NL"/>
        </w:rPr>
        <w:t xml:space="preserve"> (cùng kỳ 2017 trồng mới 210 ha)</w:t>
      </w:r>
      <w:r w:rsidRPr="009E0820">
        <w:rPr>
          <w:lang w:val="nl-NL"/>
        </w:rPr>
        <w:t xml:space="preserve">, nâng tổng diện tích lên </w:t>
      </w:r>
      <w:r w:rsidRPr="009E0820">
        <w:rPr>
          <w:lang w:val="es-ES_tradnl"/>
        </w:rPr>
        <w:t>2.745 ha;</w:t>
      </w:r>
      <w:r w:rsidRPr="009E0820">
        <w:rPr>
          <w:lang w:val="nl-NL"/>
        </w:rPr>
        <w:t xml:space="preserve"> cam trồng mới đạt 215ha</w:t>
      </w:r>
      <w:r>
        <w:rPr>
          <w:lang w:val="nl-NL"/>
        </w:rPr>
        <w:t xml:space="preserve"> (cùng kỳ 2017 trồng mới 678,5 ha)</w:t>
      </w:r>
      <w:r w:rsidRPr="009E0820">
        <w:rPr>
          <w:lang w:val="nl-NL"/>
        </w:rPr>
        <w:t xml:space="preserve">, </w:t>
      </w:r>
      <w:r w:rsidRPr="009E0820">
        <w:rPr>
          <w:spacing w:val="-2"/>
          <w:lang w:val="es-ES_tradnl"/>
        </w:rPr>
        <w:t>nâng tổng diện tích cam đạt trên 7.247 ha</w:t>
      </w:r>
    </w:p>
  </w:footnote>
  <w:footnote w:id="9">
    <w:p w:rsidR="00E800A0" w:rsidRPr="009D1175" w:rsidRDefault="00E800A0" w:rsidP="009D1175">
      <w:pPr>
        <w:pStyle w:val="FootnoteText"/>
        <w:jc w:val="both"/>
      </w:pPr>
      <w:r w:rsidRPr="009D1175">
        <w:rPr>
          <w:rStyle w:val="FootnoteReference"/>
        </w:rPr>
        <w:footnoteRef/>
      </w:r>
      <w:r>
        <w:t xml:space="preserve"> dịch LMLM xảy ra trên địa bàn </w:t>
      </w:r>
      <w:r w:rsidRPr="009D1175">
        <w:rPr>
          <w:lang w:val="da-DK"/>
        </w:rPr>
        <w:t>Thạch Hà, Đức Thọ, Can Lộc, Hương Sơn, Hồ</w:t>
      </w:r>
      <w:r>
        <w:rPr>
          <w:lang w:val="da-DK"/>
        </w:rPr>
        <w:t xml:space="preserve">ng Lĩnh, Hương Khê, Lộc Hà; làm </w:t>
      </w:r>
      <w:r>
        <w:t xml:space="preserve">28 </w:t>
      </w:r>
      <w:r w:rsidRPr="00E2121A">
        <w:rPr>
          <w:lang w:val="da-DK"/>
        </w:rPr>
        <w:t>con</w:t>
      </w:r>
      <w:r>
        <w:rPr>
          <w:lang w:val="da-DK"/>
        </w:rPr>
        <w:t xml:space="preserve"> trâu, </w:t>
      </w:r>
      <w:r w:rsidR="00BF3181">
        <w:rPr>
          <w:lang w:val="da-DK"/>
        </w:rPr>
        <w:t>107</w:t>
      </w:r>
      <w:r>
        <w:rPr>
          <w:lang w:val="da-DK"/>
        </w:rPr>
        <w:t xml:space="preserve"> con bò mắc bệnh và 80 con lợn </w:t>
      </w:r>
      <w:r w:rsidRPr="00E2121A">
        <w:rPr>
          <w:lang w:val="da-DK"/>
        </w:rPr>
        <w:t>chết,</w:t>
      </w:r>
      <w:r>
        <w:rPr>
          <w:lang w:val="da-DK"/>
        </w:rPr>
        <w:t xml:space="preserve"> buộc</w:t>
      </w:r>
      <w:r w:rsidRPr="00E2121A">
        <w:rPr>
          <w:lang w:val="da-DK"/>
        </w:rPr>
        <w:t xml:space="preserve"> tiêu hủy</w:t>
      </w:r>
    </w:p>
  </w:footnote>
  <w:footnote w:id="10">
    <w:p w:rsidR="00E800A0" w:rsidRDefault="00E800A0" w:rsidP="0054280E">
      <w:pPr>
        <w:pStyle w:val="FootnoteText"/>
        <w:jc w:val="both"/>
      </w:pPr>
      <w:r>
        <w:rPr>
          <w:rStyle w:val="FootnoteReference"/>
        </w:rPr>
        <w:footnoteRef/>
      </w:r>
      <w:r w:rsidRPr="0054280E">
        <w:t>dịch bệnh đốm trắng trên tôm xảy ra tại 07 xã/5huyện với diện tích 25,73 ha</w:t>
      </w:r>
      <w:r>
        <w:t>,</w:t>
      </w:r>
      <w:r w:rsidRPr="0054280E">
        <w:t xml:space="preserve"> giảm 81% so vớ</w:t>
      </w:r>
      <w:r>
        <w:t>i c</w:t>
      </w:r>
      <w:r w:rsidRPr="0054280E">
        <w:t>ùng</w:t>
      </w:r>
      <w:r>
        <w:t xml:space="preserve"> k</w:t>
      </w:r>
      <w:r w:rsidRPr="0054280E">
        <w:t>ỳ</w:t>
      </w:r>
      <w:r>
        <w:t>; d</w:t>
      </w:r>
      <w:r w:rsidRPr="0054280E">
        <w:t>ịch bệnh hoại tử gan tụy cấp tính trên tôm xảy tại 04 xã/02  với diện tích 15,59 ha</w:t>
      </w:r>
      <w:r>
        <w:t>,</w:t>
      </w:r>
      <w:r w:rsidRPr="0054280E">
        <w:t xml:space="preserve"> giảm 25% so với cùng kỳ</w:t>
      </w:r>
      <w:r>
        <w:t xml:space="preserve"> 2017</w:t>
      </w:r>
    </w:p>
  </w:footnote>
  <w:footnote w:id="11">
    <w:p w:rsidR="00E800A0" w:rsidRDefault="00E800A0">
      <w:pPr>
        <w:pStyle w:val="FootnoteText"/>
      </w:pPr>
      <w:r>
        <w:rPr>
          <w:rStyle w:val="FootnoteReference"/>
        </w:rPr>
        <w:footnoteRef/>
      </w:r>
      <w:r>
        <w:t xml:space="preserve"> Kế hoạch số 71/KH-UBND ng</w:t>
      </w:r>
      <w:r w:rsidRPr="00A41BD5">
        <w:t>à</w:t>
      </w:r>
      <w:r>
        <w:t>y 13/3/2018 c</w:t>
      </w:r>
      <w:r w:rsidRPr="00A41BD5">
        <w:t>ủa</w:t>
      </w:r>
      <w:r>
        <w:t xml:space="preserve"> UBND t</w:t>
      </w:r>
      <w:r w:rsidRPr="00A41BD5">
        <w:t>ỉn</w:t>
      </w:r>
      <w:r>
        <w:t xml:space="preserve">h </w:t>
      </w:r>
    </w:p>
  </w:footnote>
  <w:footnote w:id="12">
    <w:p w:rsidR="00E800A0" w:rsidRDefault="00E800A0" w:rsidP="00486432">
      <w:pPr>
        <w:pStyle w:val="FootnoteText"/>
        <w:jc w:val="both"/>
      </w:pPr>
      <w:r>
        <w:rPr>
          <w:rStyle w:val="FootnoteReference"/>
        </w:rPr>
        <w:footnoteRef/>
      </w:r>
      <w:r w:rsidRPr="00C10171">
        <w:rPr>
          <w:bCs/>
          <w:spacing w:val="-2"/>
          <w:szCs w:val="28"/>
        </w:rPr>
        <w:t>lũy kế đến nay có 1.267</w:t>
      </w:r>
      <w:r>
        <w:rPr>
          <w:bCs/>
          <w:spacing w:val="-2"/>
          <w:szCs w:val="28"/>
        </w:rPr>
        <w:t>/1.802 thôn</w:t>
      </w:r>
      <w:r w:rsidRPr="00C10171">
        <w:rPr>
          <w:bCs/>
          <w:spacing w:val="-2"/>
          <w:szCs w:val="28"/>
        </w:rPr>
        <w:t xml:space="preserve"> xây dự</w:t>
      </w:r>
      <w:r>
        <w:rPr>
          <w:bCs/>
          <w:spacing w:val="-2"/>
          <w:szCs w:val="28"/>
        </w:rPr>
        <w:t xml:space="preserve">ng khu dân cư </w:t>
      </w:r>
      <w:r w:rsidRPr="00C10171">
        <w:rPr>
          <w:bCs/>
          <w:spacing w:val="-2"/>
          <w:szCs w:val="28"/>
        </w:rPr>
        <w:t>mẫu</w:t>
      </w:r>
      <w:r>
        <w:rPr>
          <w:bCs/>
          <w:spacing w:val="-2"/>
          <w:szCs w:val="28"/>
        </w:rPr>
        <w:t xml:space="preserve"> (70,31%)</w:t>
      </w:r>
      <w:r w:rsidRPr="00C10171">
        <w:rPr>
          <w:bCs/>
          <w:spacing w:val="-2"/>
          <w:szCs w:val="28"/>
        </w:rPr>
        <w:t>, 8.452</w:t>
      </w:r>
      <w:r>
        <w:rPr>
          <w:bCs/>
          <w:spacing w:val="-2"/>
          <w:szCs w:val="28"/>
        </w:rPr>
        <w:t xml:space="preserve"> v</w:t>
      </w:r>
      <w:r w:rsidRPr="00C10171">
        <w:rPr>
          <w:bCs/>
          <w:spacing w:val="-2"/>
          <w:szCs w:val="28"/>
        </w:rPr>
        <w:t>ườn xây dự</w:t>
      </w:r>
      <w:r>
        <w:rPr>
          <w:bCs/>
          <w:spacing w:val="-2"/>
          <w:szCs w:val="28"/>
        </w:rPr>
        <w:t>ng v</w:t>
      </w:r>
      <w:r w:rsidRPr="00C10171">
        <w:rPr>
          <w:bCs/>
          <w:spacing w:val="-2"/>
          <w:szCs w:val="28"/>
        </w:rPr>
        <w:t>ườn mẫ</w:t>
      </w:r>
      <w:r>
        <w:rPr>
          <w:bCs/>
          <w:spacing w:val="-2"/>
          <w:szCs w:val="28"/>
        </w:rPr>
        <w:t>u; trong đó 230 th</w:t>
      </w:r>
      <w:r w:rsidRPr="002664F0">
        <w:rPr>
          <w:bCs/>
          <w:spacing w:val="-2"/>
          <w:szCs w:val="28"/>
        </w:rPr>
        <w:t>ô</w:t>
      </w:r>
      <w:r>
        <w:rPr>
          <w:bCs/>
          <w:spacing w:val="-2"/>
          <w:szCs w:val="28"/>
        </w:rPr>
        <w:t>n</w:t>
      </w:r>
      <w:r w:rsidRPr="00C10171">
        <w:rPr>
          <w:bCs/>
          <w:spacing w:val="-2"/>
          <w:szCs w:val="28"/>
        </w:rPr>
        <w:t xml:space="preserve"> đạt chuẩn, 2.393</w:t>
      </w:r>
      <w:r>
        <w:rPr>
          <w:bCs/>
          <w:spacing w:val="-2"/>
          <w:szCs w:val="28"/>
        </w:rPr>
        <w:t xml:space="preserve"> v</w:t>
      </w:r>
      <w:r w:rsidRPr="00C10171">
        <w:rPr>
          <w:bCs/>
          <w:spacing w:val="-2"/>
          <w:szCs w:val="28"/>
        </w:rPr>
        <w:t>ườn đạt chuẩn</w:t>
      </w:r>
    </w:p>
  </w:footnote>
  <w:footnote w:id="13">
    <w:p w:rsidR="00E800A0" w:rsidRDefault="00E800A0" w:rsidP="008554CD">
      <w:pPr>
        <w:pStyle w:val="FootnoteText"/>
      </w:pPr>
      <w:r>
        <w:rPr>
          <w:rStyle w:val="FootnoteReference"/>
        </w:rPr>
        <w:footnoteRef/>
      </w:r>
      <w:r>
        <w:t xml:space="preserve"> cấp tỉnh 2,4 tỷ đồng, cấp huyện 18,7 tỷ đồng</w:t>
      </w:r>
    </w:p>
  </w:footnote>
  <w:footnote w:id="14">
    <w:p w:rsidR="00E800A0" w:rsidRPr="00E965EC" w:rsidRDefault="00E800A0" w:rsidP="00E965EC">
      <w:pPr>
        <w:pStyle w:val="FootnoteText"/>
        <w:jc w:val="both"/>
      </w:pPr>
      <w:r w:rsidRPr="00E965EC">
        <w:rPr>
          <w:rStyle w:val="FootnoteReference"/>
        </w:rPr>
        <w:footnoteRef/>
      </w:r>
      <w:r w:rsidRPr="00E965EC">
        <w:rPr>
          <w:lang w:val="nl-NL"/>
        </w:rPr>
        <w:t>trong đó bồi thường hỗ trợ theo Quyết định số 1880/QĐ-TTg và Quyết định số 309/QĐ-TTg là 1.638,2 tỷ đồng, theo Văn bản số 1826/TTg-NN của Thủ tướng Chính phủ là 109,8 tỷ đồng</w:t>
      </w:r>
    </w:p>
  </w:footnote>
  <w:footnote w:id="15">
    <w:p w:rsidR="00E800A0" w:rsidRDefault="00E800A0" w:rsidP="00DE1509">
      <w:pPr>
        <w:pStyle w:val="FootnoteText"/>
        <w:jc w:val="both"/>
      </w:pPr>
      <w:r>
        <w:rPr>
          <w:rStyle w:val="FootnoteReference"/>
        </w:rPr>
        <w:footnoteRef/>
      </w:r>
      <w:r w:rsidRPr="00DE1509">
        <w:rPr>
          <w:lang w:val="nl-NL"/>
        </w:rPr>
        <w:t>số</w:t>
      </w:r>
      <w:r>
        <w:rPr>
          <w:lang w:val="nl-NL"/>
        </w:rPr>
        <w:t xml:space="preserve"> kinh ph</w:t>
      </w:r>
      <w:r w:rsidRPr="00A25F6A">
        <w:rPr>
          <w:lang w:val="nl-NL"/>
        </w:rPr>
        <w:t>í</w:t>
      </w:r>
      <w:r w:rsidRPr="00DE1509">
        <w:rPr>
          <w:lang w:val="nl-NL"/>
        </w:rPr>
        <w:t xml:space="preserve">còn lại chưa chi trả do </w:t>
      </w:r>
      <w:r>
        <w:rPr>
          <w:lang w:val="nl-NL"/>
        </w:rPr>
        <w:t xml:space="preserve">các vướng mắc: </w:t>
      </w:r>
      <w:r w:rsidRPr="00DE1509">
        <w:rPr>
          <w:lang w:val="nl-NL"/>
        </w:rPr>
        <w:t xml:space="preserve">đối tượng </w:t>
      </w:r>
      <w:r>
        <w:rPr>
          <w:lang w:val="nl-NL"/>
        </w:rPr>
        <w:t>không có mặt tại địa phương,đang có ý kiến của cộng đồng dân cư</w:t>
      </w:r>
    </w:p>
  </w:footnote>
  <w:footnote w:id="16">
    <w:p w:rsidR="00E800A0" w:rsidRDefault="00E800A0" w:rsidP="009C660B">
      <w:pPr>
        <w:pStyle w:val="FootnoteText"/>
        <w:jc w:val="both"/>
      </w:pPr>
      <w:r>
        <w:rPr>
          <w:rStyle w:val="FootnoteReference"/>
        </w:rPr>
        <w:footnoteRef/>
      </w:r>
      <w:r>
        <w:t xml:space="preserve"> bao gồm các chính sách: hỗ trợ khẩn cấp, chi trả bồi thường, hỗ trợ lãi suất tín dụng, cơ cấu lại nợ, cấp thẻ BHYT, hỗ trợ học phí, tư vấn đào tạo nghề, giải quyết việc làm, xuất khẩu lao động</w:t>
      </w:r>
    </w:p>
  </w:footnote>
  <w:footnote w:id="17">
    <w:p w:rsidR="00E800A0" w:rsidRDefault="00E800A0" w:rsidP="00FC7F50">
      <w:pPr>
        <w:pStyle w:val="FootnoteText"/>
        <w:jc w:val="both"/>
      </w:pPr>
      <w:r>
        <w:rPr>
          <w:rStyle w:val="FootnoteReference"/>
        </w:rPr>
        <w:footnoteRef/>
      </w:r>
      <w:r>
        <w:t xml:space="preserve">ngành công nghiệp khai khác giảm </w:t>
      </w:r>
      <w:r w:rsidR="00BE53F0">
        <w:t>3,39</w:t>
      </w:r>
      <w:r>
        <w:t>%, ngành sản xuất và phân phối điện tăng 3</w:t>
      </w:r>
      <w:r w:rsidR="00BE53F0">
        <w:t>6,2</w:t>
      </w:r>
      <w:r>
        <w:t xml:space="preserve">%, ngành cung cấp nước và xử lý chất thải tăng </w:t>
      </w:r>
      <w:r w:rsidR="00BE53F0">
        <w:t>18,6</w:t>
      </w:r>
      <w:r>
        <w:t xml:space="preserve">%.   </w:t>
      </w:r>
    </w:p>
  </w:footnote>
  <w:footnote w:id="18">
    <w:p w:rsidR="00E800A0" w:rsidRDefault="00E800A0" w:rsidP="00545F77">
      <w:pPr>
        <w:pStyle w:val="FootnoteText"/>
        <w:jc w:val="both"/>
      </w:pPr>
      <w:r>
        <w:rPr>
          <w:rStyle w:val="FootnoteReference"/>
        </w:rPr>
        <w:footnoteRef/>
      </w:r>
      <w:r>
        <w:t xml:space="preserve"> qu</w:t>
      </w:r>
      <w:r w:rsidRPr="00545F77">
        <w:t>ặng</w:t>
      </w:r>
      <w:r>
        <w:t xml:space="preserve"> zircon 1.</w:t>
      </w:r>
      <w:r w:rsidR="00E41D58">
        <w:t>836</w:t>
      </w:r>
      <w:r>
        <w:t xml:space="preserve"> t</w:t>
      </w:r>
      <w:r w:rsidRPr="00545F77">
        <w:t>ấn</w:t>
      </w:r>
      <w:r>
        <w:t>, t</w:t>
      </w:r>
      <w:r w:rsidRPr="00545F77">
        <w:t>ă</w:t>
      </w:r>
      <w:r>
        <w:t xml:space="preserve">ng </w:t>
      </w:r>
      <w:r w:rsidR="00E41D58">
        <w:t>116</w:t>
      </w:r>
      <w:r>
        <w:t>%, bia lon g</w:t>
      </w:r>
      <w:r w:rsidRPr="00545F77">
        <w:t>ần</w:t>
      </w:r>
      <w:r>
        <w:t xml:space="preserve"> 29,</w:t>
      </w:r>
      <w:r w:rsidR="00E41D58">
        <w:t>5</w:t>
      </w:r>
      <w:r>
        <w:t xml:space="preserve"> tri</w:t>
      </w:r>
      <w:r w:rsidRPr="00545F77">
        <w:t>ệu</w:t>
      </w:r>
      <w:r>
        <w:t xml:space="preserve"> l</w:t>
      </w:r>
      <w:r w:rsidRPr="00545F77">
        <w:t>ít</w:t>
      </w:r>
      <w:r>
        <w:t>, t</w:t>
      </w:r>
      <w:r w:rsidRPr="00545F77">
        <w:t>ă</w:t>
      </w:r>
      <w:r>
        <w:t xml:space="preserve">ng </w:t>
      </w:r>
      <w:r w:rsidR="00E41D58">
        <w:t>2,38</w:t>
      </w:r>
      <w:r>
        <w:t>%, d</w:t>
      </w:r>
      <w:r w:rsidRPr="00545F77">
        <w:t>ă</w:t>
      </w:r>
      <w:r>
        <w:t>m g</w:t>
      </w:r>
      <w:r w:rsidRPr="00545F77">
        <w:t>ỗ</w:t>
      </w:r>
      <w:r>
        <w:t xml:space="preserve"> 26</w:t>
      </w:r>
      <w:r w:rsidR="00E41D58">
        <w:t>0</w:t>
      </w:r>
      <w:r>
        <w:t xml:space="preserve"> ngh</w:t>
      </w:r>
      <w:r w:rsidRPr="00545F77">
        <w:t>ì</w:t>
      </w:r>
      <w:r>
        <w:t>n t</w:t>
      </w:r>
      <w:r w:rsidRPr="00545F77">
        <w:t>ấn</w:t>
      </w:r>
      <w:r>
        <w:t>, t</w:t>
      </w:r>
      <w:r w:rsidRPr="00545F77">
        <w:t>ă</w:t>
      </w:r>
      <w:r>
        <w:t xml:space="preserve">ng </w:t>
      </w:r>
      <w:r w:rsidR="00E41D58">
        <w:t>9</w:t>
      </w:r>
      <w:r>
        <w:t xml:space="preserve">%, </w:t>
      </w:r>
      <w:r w:rsidRPr="00545F77">
        <w:t>đ</w:t>
      </w:r>
      <w:r>
        <w:t>i</w:t>
      </w:r>
      <w:r w:rsidRPr="00545F77">
        <w:t>ện</w:t>
      </w:r>
      <w:r>
        <w:t xml:space="preserve"> s</w:t>
      </w:r>
      <w:r w:rsidRPr="00545F77">
        <w:t>ả</w:t>
      </w:r>
      <w:r>
        <w:t>n xu</w:t>
      </w:r>
      <w:r w:rsidRPr="00545F77">
        <w:t>ất</w:t>
      </w:r>
      <w:r>
        <w:t xml:space="preserve"> 3,</w:t>
      </w:r>
      <w:r w:rsidR="00E41D58">
        <w:t>879</w:t>
      </w:r>
      <w:r>
        <w:t xml:space="preserve"> t</w:t>
      </w:r>
      <w:r w:rsidRPr="00545F77">
        <w:t>ỷ</w:t>
      </w:r>
      <w:r>
        <w:t xml:space="preserve"> kwh, t</w:t>
      </w:r>
      <w:r w:rsidRPr="00545F77">
        <w:t>ă</w:t>
      </w:r>
      <w:r>
        <w:t xml:space="preserve">ng </w:t>
      </w:r>
      <w:r w:rsidR="00E41D58">
        <w:t>43</w:t>
      </w:r>
      <w:r>
        <w:t>%</w:t>
      </w:r>
      <w:r w:rsidR="00E41D58">
        <w:t>, nư</w:t>
      </w:r>
      <w:r w:rsidR="00E41D58" w:rsidRPr="00E41D58">
        <w:t>ớc</w:t>
      </w:r>
      <w:r w:rsidR="00E41D58">
        <w:t xml:space="preserve"> u</w:t>
      </w:r>
      <w:r w:rsidR="00E41D58" w:rsidRPr="00E41D58">
        <w:t>ống</w:t>
      </w:r>
      <w:r w:rsidR="00E41D58">
        <w:t xml:space="preserve"> g</w:t>
      </w:r>
      <w:r w:rsidR="00E41D58" w:rsidRPr="00E41D58">
        <w:t>ầ</w:t>
      </w:r>
      <w:r w:rsidR="00E41D58">
        <w:t>n 9 tri</w:t>
      </w:r>
      <w:r w:rsidR="00E41D58" w:rsidRPr="00E41D58">
        <w:t>ệu</w:t>
      </w:r>
      <w:r w:rsidR="00E41D58">
        <w:t xml:space="preserve"> m</w:t>
      </w:r>
      <w:r w:rsidR="00E41D58">
        <w:rPr>
          <w:sz w:val="22"/>
        </w:rPr>
        <w:softHyphen/>
      </w:r>
      <w:r w:rsidR="00E41D58">
        <w:rPr>
          <w:sz w:val="22"/>
        </w:rPr>
        <w:softHyphen/>
      </w:r>
      <w:r w:rsidR="00E41D58">
        <w:rPr>
          <w:sz w:val="22"/>
          <w:vertAlign w:val="superscript"/>
        </w:rPr>
        <w:t>3</w:t>
      </w:r>
      <w:r w:rsidR="00E41D58">
        <w:rPr>
          <w:sz w:val="22"/>
        </w:rPr>
        <w:t>, t</w:t>
      </w:r>
      <w:r w:rsidR="00E41D58" w:rsidRPr="00E41D58">
        <w:rPr>
          <w:sz w:val="22"/>
        </w:rPr>
        <w:t>ă</w:t>
      </w:r>
      <w:r w:rsidR="00E41D58">
        <w:rPr>
          <w:sz w:val="22"/>
        </w:rPr>
        <w:t>ng 64,6%</w:t>
      </w:r>
      <w:r>
        <w:t xml:space="preserve"> </w:t>
      </w:r>
    </w:p>
  </w:footnote>
  <w:footnote w:id="19">
    <w:p w:rsidR="00E800A0" w:rsidRDefault="00E800A0" w:rsidP="00F83B16">
      <w:pPr>
        <w:pStyle w:val="FootnoteText"/>
      </w:pPr>
      <w:r>
        <w:rPr>
          <w:rStyle w:val="FootnoteReference"/>
        </w:rPr>
        <w:footnoteRef/>
      </w:r>
      <w:r>
        <w:t xml:space="preserve"> trong đó: dịch vụ lưu trú </w:t>
      </w:r>
      <w:r w:rsidR="006E647E">
        <w:t>t</w:t>
      </w:r>
      <w:r w:rsidR="006E647E" w:rsidRPr="006E647E">
        <w:t>ă</w:t>
      </w:r>
      <w:r w:rsidR="006E647E">
        <w:t xml:space="preserve">ng 8,58%, </w:t>
      </w:r>
      <w:r>
        <w:t xml:space="preserve">ăn uống tăng </w:t>
      </w:r>
      <w:r w:rsidR="006E647E">
        <w:t>10,13</w:t>
      </w:r>
      <w:r>
        <w:t xml:space="preserve">%, du lịch lữ hành và hoạt động hỗ trợ du lịch tăng </w:t>
      </w:r>
      <w:r w:rsidR="006E647E">
        <w:t>21,24</w:t>
      </w:r>
      <w:r>
        <w:t xml:space="preserve">%, dịch vụ khác tăng </w:t>
      </w:r>
      <w:r w:rsidR="006E647E">
        <w:t>6,6</w:t>
      </w:r>
      <w:r>
        <w:t xml:space="preserve">% </w:t>
      </w:r>
    </w:p>
  </w:footnote>
  <w:footnote w:id="20">
    <w:p w:rsidR="00E800A0" w:rsidRDefault="00E800A0">
      <w:pPr>
        <w:pStyle w:val="FootnoteText"/>
      </w:pPr>
      <w:r>
        <w:rPr>
          <w:rStyle w:val="FootnoteReference"/>
        </w:rPr>
        <w:footnoteRef/>
      </w:r>
      <w:r>
        <w:t xml:space="preserve"> cùng kỳ 2017 thu NS trên địa bàn đạt 3.770 tỷ đồng (nội địa 2.613 tỷ, XNK 1.157 tỷ)</w:t>
      </w:r>
    </w:p>
  </w:footnote>
  <w:footnote w:id="21">
    <w:p w:rsidR="00E800A0" w:rsidRPr="00130F0B" w:rsidRDefault="00E800A0" w:rsidP="00835B00">
      <w:pPr>
        <w:pStyle w:val="FootnoteText"/>
        <w:jc w:val="both"/>
        <w:rPr>
          <w:lang w:val="it-IT"/>
        </w:rPr>
      </w:pPr>
      <w:r w:rsidRPr="008303F3">
        <w:rPr>
          <w:rStyle w:val="FootnoteReference"/>
        </w:rPr>
        <w:footnoteRef/>
      </w:r>
      <w:r>
        <w:rPr>
          <w:lang w:val="nl-NL"/>
        </w:rPr>
        <w:t>trong đó:</w:t>
      </w:r>
      <w:r w:rsidRPr="008303F3">
        <w:rPr>
          <w:lang w:val="nl-NL"/>
        </w:rPr>
        <w:t xml:space="preserve"> thu từ</w:t>
      </w:r>
      <w:r>
        <w:rPr>
          <w:lang w:val="nl-NL"/>
        </w:rPr>
        <w:t xml:space="preserve"> DN NN 591</w:t>
      </w:r>
      <w:r w:rsidRPr="008303F3">
        <w:rPr>
          <w:lang w:val="nl-NL"/>
        </w:rPr>
        <w:t xml:space="preserve"> tỷ</w:t>
      </w:r>
      <w:r>
        <w:rPr>
          <w:lang w:val="nl-NL"/>
        </w:rPr>
        <w:t xml:space="preserve"> đồng, đạt 45% dự toán, DN FDI 790</w:t>
      </w:r>
      <w:r w:rsidRPr="008303F3">
        <w:rPr>
          <w:lang w:val="nl-NL"/>
        </w:rPr>
        <w:t xml:space="preserve"> tỷ</w:t>
      </w:r>
      <w:r>
        <w:rPr>
          <w:lang w:val="nl-NL"/>
        </w:rPr>
        <w:t>, đạt 67</w:t>
      </w:r>
      <w:r w:rsidRPr="008303F3">
        <w:rPr>
          <w:lang w:val="nl-NL"/>
        </w:rPr>
        <w:t>%, thuế ngoài quố</w:t>
      </w:r>
      <w:r>
        <w:rPr>
          <w:lang w:val="nl-NL"/>
        </w:rPr>
        <w:t>c doanh 340</w:t>
      </w:r>
      <w:r w:rsidRPr="008303F3">
        <w:rPr>
          <w:lang w:val="nl-NL"/>
        </w:rPr>
        <w:t xml:space="preserve"> tỷ, </w:t>
      </w:r>
      <w:r w:rsidRPr="008C6FB0">
        <w:rPr>
          <w:lang w:val="nl-NL"/>
        </w:rPr>
        <w:t>đạt</w:t>
      </w:r>
      <w:r>
        <w:rPr>
          <w:lang w:val="nl-NL"/>
        </w:rPr>
        <w:t xml:space="preserve"> 45</w:t>
      </w:r>
      <w:r w:rsidRPr="008303F3">
        <w:rPr>
          <w:lang w:val="nl-NL"/>
        </w:rPr>
        <w:t>%, tiền đấ</w:t>
      </w:r>
      <w:r>
        <w:rPr>
          <w:lang w:val="nl-NL"/>
        </w:rPr>
        <w:t>t 545</w:t>
      </w:r>
      <w:r w:rsidRPr="008303F3">
        <w:rPr>
          <w:lang w:val="nl-NL"/>
        </w:rPr>
        <w:t xml:space="preserve"> tỷ</w:t>
      </w:r>
      <w:r>
        <w:rPr>
          <w:lang w:val="nl-NL"/>
        </w:rPr>
        <w:t>, đạt 45% dự toán năm</w:t>
      </w:r>
    </w:p>
  </w:footnote>
  <w:footnote w:id="22">
    <w:p w:rsidR="00E800A0" w:rsidRPr="00BE1799" w:rsidRDefault="00E800A0" w:rsidP="00F3054E">
      <w:pPr>
        <w:pStyle w:val="FootnoteText"/>
        <w:jc w:val="both"/>
        <w:rPr>
          <w:lang w:val="it-IT"/>
        </w:rPr>
      </w:pPr>
      <w:r>
        <w:rPr>
          <w:rStyle w:val="FootnoteReference"/>
        </w:rPr>
        <w:footnoteRef/>
      </w:r>
      <w:r w:rsidRPr="00BE1799">
        <w:rPr>
          <w:lang w:val="it-IT"/>
        </w:rPr>
        <w:t xml:space="preserve">DN </w:t>
      </w:r>
      <w:r>
        <w:rPr>
          <w:lang w:val="it-IT"/>
        </w:rPr>
        <w:t>FDI</w:t>
      </w:r>
      <w:r w:rsidRPr="00BE1799">
        <w:rPr>
          <w:lang w:val="it-IT"/>
        </w:rPr>
        <w:t xml:space="preserve"> đạt </w:t>
      </w:r>
      <w:r>
        <w:rPr>
          <w:lang w:val="it-IT"/>
        </w:rPr>
        <w:t>6</w:t>
      </w:r>
      <w:r w:rsidR="00940B5A">
        <w:rPr>
          <w:lang w:val="it-IT"/>
        </w:rPr>
        <w:t>5</w:t>
      </w:r>
      <w:r w:rsidRPr="00BE1799">
        <w:rPr>
          <w:lang w:val="it-IT"/>
        </w:rPr>
        <w:t xml:space="preserve">% dự toán, </w:t>
      </w:r>
      <w:r w:rsidR="00CA54B0">
        <w:rPr>
          <w:lang w:val="it-IT"/>
        </w:rPr>
        <w:t>ti</w:t>
      </w:r>
      <w:r w:rsidR="00CA54B0" w:rsidRPr="00CA54B0">
        <w:rPr>
          <w:lang w:val="it-IT"/>
        </w:rPr>
        <w:t>ề</w:t>
      </w:r>
      <w:r w:rsidR="00CA54B0">
        <w:rPr>
          <w:lang w:val="it-IT"/>
        </w:rPr>
        <w:t>n đ</w:t>
      </w:r>
      <w:r w:rsidR="00CA54B0" w:rsidRPr="00CA54B0">
        <w:rPr>
          <w:lang w:val="it-IT"/>
        </w:rPr>
        <w:t>ất</w:t>
      </w:r>
      <w:r w:rsidR="00CA54B0">
        <w:rPr>
          <w:lang w:val="it-IT"/>
        </w:rPr>
        <w:t xml:space="preserve"> </w:t>
      </w:r>
      <w:r w:rsidR="00CA54B0" w:rsidRPr="00CA54B0">
        <w:rPr>
          <w:lang w:val="it-IT"/>
        </w:rPr>
        <w:t>đạt</w:t>
      </w:r>
      <w:r w:rsidR="00CA54B0">
        <w:rPr>
          <w:lang w:val="it-IT"/>
        </w:rPr>
        <w:t xml:space="preserve"> 51%, </w:t>
      </w:r>
      <w:r w:rsidRPr="00BE1799">
        <w:rPr>
          <w:lang w:val="it-IT"/>
        </w:rPr>
        <w:t>thuế sử dụng đất phi nông nghiệp 8</w:t>
      </w:r>
      <w:r w:rsidR="00CA54B0">
        <w:rPr>
          <w:lang w:val="it-IT"/>
        </w:rPr>
        <w:t>3</w:t>
      </w:r>
      <w:r w:rsidRPr="00BE1799">
        <w:rPr>
          <w:lang w:val="it-IT"/>
        </w:rPr>
        <w:t>%, lệ phí trước bạ 5</w:t>
      </w:r>
      <w:r>
        <w:rPr>
          <w:lang w:val="it-IT"/>
        </w:rPr>
        <w:t>2</w:t>
      </w:r>
      <w:r w:rsidRPr="00BE1799">
        <w:rPr>
          <w:lang w:val="it-IT"/>
        </w:rPr>
        <w:t>%, phí + lệ phí 6</w:t>
      </w:r>
      <w:r w:rsidR="00940B5A">
        <w:rPr>
          <w:lang w:val="it-IT"/>
        </w:rPr>
        <w:t>1</w:t>
      </w:r>
      <w:r w:rsidRPr="00BE1799">
        <w:rPr>
          <w:lang w:val="it-IT"/>
        </w:rPr>
        <w:t>%, thu khác NS 6</w:t>
      </w:r>
      <w:r w:rsidR="00CA54B0">
        <w:rPr>
          <w:lang w:val="it-IT"/>
        </w:rPr>
        <w:t>4</w:t>
      </w:r>
      <w:r w:rsidRPr="00BE1799">
        <w:rPr>
          <w:lang w:val="it-IT"/>
        </w:rPr>
        <w:t>%</w:t>
      </w:r>
      <w:r>
        <w:rPr>
          <w:lang w:val="it-IT"/>
        </w:rPr>
        <w:t>, thu t</w:t>
      </w:r>
      <w:r w:rsidRPr="008C6FB0">
        <w:rPr>
          <w:lang w:val="it-IT"/>
        </w:rPr>
        <w:t>ại</w:t>
      </w:r>
      <w:r>
        <w:rPr>
          <w:lang w:val="it-IT"/>
        </w:rPr>
        <w:t xml:space="preserve"> x</w:t>
      </w:r>
      <w:r w:rsidRPr="008C6FB0">
        <w:rPr>
          <w:lang w:val="it-IT"/>
        </w:rPr>
        <w:t>ã</w:t>
      </w:r>
      <w:r>
        <w:rPr>
          <w:lang w:val="it-IT"/>
        </w:rPr>
        <w:t xml:space="preserve"> 5</w:t>
      </w:r>
      <w:r w:rsidR="00CA54B0">
        <w:rPr>
          <w:lang w:val="it-IT"/>
        </w:rPr>
        <w:t>8</w:t>
      </w:r>
      <w:r>
        <w:rPr>
          <w:lang w:val="it-IT"/>
        </w:rPr>
        <w:t>%</w:t>
      </w:r>
    </w:p>
  </w:footnote>
  <w:footnote w:id="23">
    <w:p w:rsidR="00E800A0" w:rsidRPr="00FA0300" w:rsidRDefault="00E800A0">
      <w:pPr>
        <w:pStyle w:val="FootnoteText"/>
        <w:rPr>
          <w:lang w:val="it-IT"/>
        </w:rPr>
      </w:pPr>
      <w:r>
        <w:rPr>
          <w:rStyle w:val="FootnoteReference"/>
        </w:rPr>
        <w:footnoteRef/>
      </w:r>
      <w:r>
        <w:rPr>
          <w:color w:val="000000"/>
          <w:lang w:val="nl-NL"/>
        </w:rPr>
        <w:t>bao gồm nguồn vốn từ năm trước chuyển sang, vốn bổ sung trong năm và vốn ứng trước</w:t>
      </w:r>
    </w:p>
  </w:footnote>
  <w:footnote w:id="24">
    <w:p w:rsidR="00E800A0" w:rsidRPr="00940B5A" w:rsidRDefault="00E800A0" w:rsidP="00036C73">
      <w:pPr>
        <w:pStyle w:val="pbody"/>
        <w:shd w:val="clear" w:color="auto" w:fill="FFFFFF"/>
        <w:tabs>
          <w:tab w:val="left" w:pos="851"/>
        </w:tabs>
        <w:spacing w:before="0" w:beforeAutospacing="0" w:after="0" w:afterAutospacing="0"/>
        <w:jc w:val="both"/>
        <w:rPr>
          <w:color w:val="000000" w:themeColor="text1"/>
          <w:sz w:val="28"/>
          <w:szCs w:val="28"/>
          <w:lang w:val="nl-NL"/>
        </w:rPr>
      </w:pPr>
      <w:r w:rsidRPr="00940B5A">
        <w:rPr>
          <w:rStyle w:val="FootnoteReference"/>
          <w:color w:val="000000" w:themeColor="text1"/>
        </w:rPr>
        <w:footnoteRef/>
      </w:r>
      <w:r w:rsidRPr="00940B5A">
        <w:rPr>
          <w:color w:val="000000" w:themeColor="text1"/>
          <w:sz w:val="20"/>
          <w:szCs w:val="20"/>
          <w:shd w:val="clear" w:color="auto" w:fill="FFFFFF"/>
          <w:lang w:val="it-IT"/>
        </w:rPr>
        <w:t>phòng chống khắc phục thiên tai, dịch bệnh, nhiệm vụ quốc phòng an ninh, biên giới</w:t>
      </w:r>
      <w:r w:rsidR="00247E0A">
        <w:rPr>
          <w:color w:val="000000" w:themeColor="text1"/>
          <w:sz w:val="20"/>
          <w:szCs w:val="20"/>
          <w:shd w:val="clear" w:color="auto" w:fill="FFFFFF"/>
          <w:lang w:val="it-IT"/>
        </w:rPr>
        <w:t>, an sinh x</w:t>
      </w:r>
      <w:r w:rsidR="00247E0A" w:rsidRPr="00247E0A">
        <w:rPr>
          <w:color w:val="000000" w:themeColor="text1"/>
          <w:sz w:val="20"/>
          <w:szCs w:val="20"/>
          <w:shd w:val="clear" w:color="auto" w:fill="FFFFFF"/>
          <w:lang w:val="it-IT"/>
        </w:rPr>
        <w:t>ã</w:t>
      </w:r>
      <w:r w:rsidR="00247E0A">
        <w:rPr>
          <w:color w:val="000000" w:themeColor="text1"/>
          <w:sz w:val="20"/>
          <w:szCs w:val="20"/>
          <w:shd w:val="clear" w:color="auto" w:fill="FFFFFF"/>
          <w:lang w:val="it-IT"/>
        </w:rPr>
        <w:t xml:space="preserve"> h</w:t>
      </w:r>
      <w:r w:rsidR="00247E0A" w:rsidRPr="00247E0A">
        <w:rPr>
          <w:color w:val="000000" w:themeColor="text1"/>
          <w:sz w:val="20"/>
          <w:szCs w:val="20"/>
          <w:shd w:val="clear" w:color="auto" w:fill="FFFFFF"/>
          <w:lang w:val="it-IT"/>
        </w:rPr>
        <w:t>ội</w:t>
      </w:r>
      <w:r w:rsidRPr="00940B5A">
        <w:rPr>
          <w:color w:val="000000" w:themeColor="text1"/>
          <w:sz w:val="20"/>
          <w:szCs w:val="20"/>
          <w:shd w:val="clear" w:color="auto" w:fill="FFFFFF"/>
          <w:lang w:val="it-IT"/>
        </w:rPr>
        <w:t xml:space="preserve"> và nhiệm vụ đột xuất</w:t>
      </w:r>
      <w:r w:rsidR="00247E0A">
        <w:rPr>
          <w:color w:val="000000" w:themeColor="text1"/>
          <w:sz w:val="20"/>
          <w:szCs w:val="20"/>
          <w:shd w:val="clear" w:color="auto" w:fill="FFFFFF"/>
          <w:lang w:val="it-IT"/>
        </w:rPr>
        <w:t xml:space="preserve"> kh</w:t>
      </w:r>
      <w:r w:rsidR="00247E0A" w:rsidRPr="00247E0A">
        <w:rPr>
          <w:color w:val="000000" w:themeColor="text1"/>
          <w:sz w:val="20"/>
          <w:szCs w:val="20"/>
          <w:shd w:val="clear" w:color="auto" w:fill="FFFFFF"/>
          <w:lang w:val="it-IT"/>
        </w:rPr>
        <w:t>ác</w:t>
      </w:r>
      <w:r w:rsidRPr="00940B5A">
        <w:rPr>
          <w:color w:val="000000" w:themeColor="text1"/>
          <w:sz w:val="20"/>
          <w:szCs w:val="20"/>
          <w:shd w:val="clear" w:color="auto" w:fill="FFFFFF"/>
          <w:lang w:val="it-IT"/>
        </w:rPr>
        <w:t>  </w:t>
      </w:r>
    </w:p>
  </w:footnote>
  <w:footnote w:id="25">
    <w:p w:rsidR="00E800A0" w:rsidRPr="0063437A" w:rsidRDefault="00E800A0" w:rsidP="0012749B">
      <w:pPr>
        <w:jc w:val="both"/>
        <w:rPr>
          <w:color w:val="000000"/>
          <w:sz w:val="20"/>
          <w:szCs w:val="20"/>
          <w:lang w:val="nl-NL"/>
        </w:rPr>
      </w:pPr>
      <w:r w:rsidRPr="0004692B">
        <w:rPr>
          <w:rStyle w:val="FootnoteReference"/>
          <w:sz w:val="20"/>
          <w:szCs w:val="20"/>
        </w:rPr>
        <w:footnoteRef/>
      </w:r>
      <w:r w:rsidRPr="0063437A">
        <w:rPr>
          <w:color w:val="000000"/>
          <w:sz w:val="20"/>
          <w:szCs w:val="20"/>
          <w:lang w:val="nl-NL"/>
        </w:rPr>
        <w:t>bao gồm: (i) vốn khu vực nhà nướ</w:t>
      </w:r>
      <w:r>
        <w:rPr>
          <w:color w:val="000000"/>
          <w:sz w:val="20"/>
          <w:szCs w:val="20"/>
          <w:lang w:val="nl-NL"/>
        </w:rPr>
        <w:t>c 2.</w:t>
      </w:r>
      <w:r w:rsidR="00E561AC">
        <w:rPr>
          <w:color w:val="000000"/>
          <w:sz w:val="20"/>
          <w:szCs w:val="20"/>
          <w:lang w:val="nl-NL"/>
        </w:rPr>
        <w:t>284</w:t>
      </w:r>
      <w:r w:rsidRPr="0063437A">
        <w:rPr>
          <w:color w:val="000000"/>
          <w:sz w:val="20"/>
          <w:szCs w:val="20"/>
          <w:lang w:val="nl-NL"/>
        </w:rPr>
        <w:t xml:space="preserve"> tỷ đồng; (ii) đầu tư của doanh nghiệp trong nướ</w:t>
      </w:r>
      <w:r>
        <w:rPr>
          <w:color w:val="000000"/>
          <w:sz w:val="20"/>
          <w:szCs w:val="20"/>
          <w:lang w:val="nl-NL"/>
        </w:rPr>
        <w:t>c 1.399</w:t>
      </w:r>
      <w:r w:rsidRPr="0063437A">
        <w:rPr>
          <w:color w:val="000000"/>
          <w:sz w:val="20"/>
          <w:szCs w:val="20"/>
          <w:lang w:val="nl-NL"/>
        </w:rPr>
        <w:t xml:space="preserve"> tỷ đồ</w:t>
      </w:r>
      <w:r>
        <w:rPr>
          <w:color w:val="000000"/>
          <w:sz w:val="20"/>
          <w:szCs w:val="20"/>
          <w:lang w:val="nl-NL"/>
        </w:rPr>
        <w:t xml:space="preserve">ng; </w:t>
      </w:r>
      <w:r w:rsidRPr="0063437A">
        <w:rPr>
          <w:color w:val="000000"/>
          <w:sz w:val="20"/>
          <w:szCs w:val="20"/>
          <w:lang w:val="nl-NL"/>
        </w:rPr>
        <w:t>một số dự án có vốn đầu tư</w:t>
      </w:r>
      <w:r>
        <w:rPr>
          <w:color w:val="000000"/>
          <w:sz w:val="20"/>
          <w:szCs w:val="20"/>
          <w:lang w:val="nl-NL"/>
        </w:rPr>
        <w:t xml:space="preserve"> thực hiện</w:t>
      </w:r>
      <w:r w:rsidRPr="0063437A">
        <w:rPr>
          <w:color w:val="000000"/>
          <w:sz w:val="20"/>
          <w:szCs w:val="20"/>
          <w:lang w:val="nl-NL"/>
        </w:rPr>
        <w:t xml:space="preserve"> lớn: Nhà máy sản xuất gỗ MDF, HDF tại Vũ Quang </w:t>
      </w:r>
      <w:r>
        <w:rPr>
          <w:color w:val="000000"/>
          <w:sz w:val="20"/>
          <w:szCs w:val="20"/>
          <w:lang w:val="nl-NL"/>
        </w:rPr>
        <w:t>430 tỷ đồng,</w:t>
      </w:r>
      <w:r w:rsidRPr="0063437A">
        <w:rPr>
          <w:color w:val="000000"/>
          <w:sz w:val="20"/>
          <w:szCs w:val="20"/>
          <w:lang w:val="nl-NL"/>
        </w:rPr>
        <w:t xml:space="preserve"> cảng tổng hợp quốc tế Hoành Sơn – bến số</w:t>
      </w:r>
      <w:r>
        <w:rPr>
          <w:color w:val="000000"/>
          <w:sz w:val="20"/>
          <w:szCs w:val="20"/>
          <w:lang w:val="nl-NL"/>
        </w:rPr>
        <w:t xml:space="preserve"> 4 Vũng Áng 97</w:t>
      </w:r>
      <w:r w:rsidRPr="0063437A">
        <w:rPr>
          <w:color w:val="000000"/>
          <w:sz w:val="20"/>
          <w:szCs w:val="20"/>
          <w:lang w:val="nl-NL"/>
        </w:rPr>
        <w:t xml:space="preserve"> tỷ, </w:t>
      </w:r>
      <w:r>
        <w:rPr>
          <w:color w:val="000000"/>
          <w:sz w:val="20"/>
          <w:szCs w:val="20"/>
          <w:lang w:val="nl-NL"/>
        </w:rPr>
        <w:t>Nhà ở xã hội Thạch Linh – TP Hà Tĩnh 70 tỷ, bến số 3 Vũng Áng 60 tỷ</w:t>
      </w:r>
      <w:r w:rsidRPr="0063437A">
        <w:rPr>
          <w:color w:val="000000"/>
          <w:sz w:val="20"/>
          <w:szCs w:val="20"/>
          <w:lang w:val="nl-NL"/>
        </w:rPr>
        <w:t>,</w:t>
      </w:r>
      <w:r>
        <w:rPr>
          <w:color w:val="000000"/>
          <w:sz w:val="20"/>
          <w:szCs w:val="20"/>
          <w:lang w:val="nl-NL"/>
        </w:rPr>
        <w:t xml:space="preserve"> dự án cấp nước KKT Vũng Áng 50 tỷ,Nhà máy gạch tuynel Trung Đô 50 tỷ, Dự án KS, VP, trường mầm non quốc tế Trung Kiên 45 tỷ, Trường chất lượng cao </w:t>
      </w:r>
      <w:r w:rsidRPr="00E217E4">
        <w:rPr>
          <w:color w:val="000000"/>
          <w:sz w:val="20"/>
          <w:szCs w:val="20"/>
          <w:lang w:val="nl-NL"/>
        </w:rPr>
        <w:t xml:space="preserve">ALBERT EINSSTEIN </w:t>
      </w:r>
      <w:r>
        <w:rPr>
          <w:color w:val="000000"/>
          <w:sz w:val="20"/>
          <w:szCs w:val="20"/>
          <w:lang w:val="nl-NL"/>
        </w:rPr>
        <w:t>50 tỷ, hạ tầng khu dân cư Xuân Liên 60 tỷ, nhà máy VLXD Viết Hải tại CCN Bắc Cẩm Xuyên 35 tỷ, khu đô thị Hàm Nghi - Vincity 30 tỷ, chợ Hương Khê 37 tỷ, khu đô thị Phú Nhân Nghĩa 30 tỷ...</w:t>
      </w:r>
      <w:r w:rsidRPr="0063437A">
        <w:rPr>
          <w:color w:val="000000"/>
          <w:sz w:val="20"/>
          <w:szCs w:val="20"/>
          <w:lang w:val="nl-NL"/>
        </w:rPr>
        <w:t>; (iii) vốn khu vự</w:t>
      </w:r>
      <w:r>
        <w:rPr>
          <w:color w:val="000000"/>
          <w:sz w:val="20"/>
          <w:szCs w:val="20"/>
          <w:lang w:val="nl-NL"/>
        </w:rPr>
        <w:t>c dân cư 4.</w:t>
      </w:r>
      <w:r w:rsidR="00D14E62">
        <w:rPr>
          <w:color w:val="000000"/>
          <w:sz w:val="20"/>
          <w:szCs w:val="20"/>
          <w:lang w:val="nl-NL"/>
        </w:rPr>
        <w:t>745</w:t>
      </w:r>
      <w:r w:rsidRPr="0063437A">
        <w:rPr>
          <w:color w:val="000000"/>
          <w:sz w:val="20"/>
          <w:szCs w:val="20"/>
          <w:lang w:val="nl-NL"/>
        </w:rPr>
        <w:t xml:space="preserve"> tỷ đồng (điều tra thống kê); (iv) vố</w:t>
      </w:r>
      <w:r>
        <w:rPr>
          <w:color w:val="000000"/>
          <w:sz w:val="20"/>
          <w:szCs w:val="20"/>
          <w:lang w:val="nl-NL"/>
        </w:rPr>
        <w:t>n FDI 6.</w:t>
      </w:r>
      <w:r w:rsidR="00E561AC">
        <w:rPr>
          <w:color w:val="000000"/>
          <w:sz w:val="20"/>
          <w:szCs w:val="20"/>
          <w:lang w:val="nl-NL"/>
        </w:rPr>
        <w:t>966</w:t>
      </w:r>
      <w:r w:rsidRPr="0063437A">
        <w:rPr>
          <w:color w:val="000000"/>
          <w:sz w:val="20"/>
          <w:szCs w:val="20"/>
          <w:lang w:val="nl-NL"/>
        </w:rPr>
        <w:t xml:space="preserve"> tỷ đồng</w:t>
      </w:r>
      <w:r>
        <w:rPr>
          <w:color w:val="000000"/>
          <w:sz w:val="20"/>
          <w:szCs w:val="20"/>
          <w:lang w:val="nl-NL"/>
        </w:rPr>
        <w:t xml:space="preserve"> (275 triệu USD)</w:t>
      </w:r>
      <w:r w:rsidRPr="0063437A">
        <w:rPr>
          <w:color w:val="000000"/>
          <w:sz w:val="20"/>
          <w:szCs w:val="20"/>
          <w:lang w:val="nl-NL"/>
        </w:rPr>
        <w:t>, chủ yếu từ vốn đầu tư dự</w:t>
      </w:r>
      <w:r>
        <w:rPr>
          <w:color w:val="000000"/>
          <w:sz w:val="20"/>
          <w:szCs w:val="20"/>
          <w:lang w:val="nl-NL"/>
        </w:rPr>
        <w:t xml:space="preserve"> án Formosa</w:t>
      </w:r>
    </w:p>
  </w:footnote>
  <w:footnote w:id="26">
    <w:p w:rsidR="00E800A0" w:rsidRPr="00F11FE8" w:rsidRDefault="00E800A0">
      <w:pPr>
        <w:pStyle w:val="FootnoteText"/>
        <w:rPr>
          <w:lang w:val="nl-NL"/>
        </w:rPr>
      </w:pPr>
      <w:r>
        <w:rPr>
          <w:rStyle w:val="FootnoteReference"/>
        </w:rPr>
        <w:footnoteRef/>
      </w:r>
      <w:r w:rsidRPr="00F11FE8">
        <w:rPr>
          <w:lang w:val="nl-NL"/>
        </w:rPr>
        <w:t xml:space="preserve">Nghị định </w:t>
      </w:r>
      <w:r w:rsidRPr="00F11FE8">
        <w:rPr>
          <w:color w:val="000000"/>
          <w:lang w:val="nl-NL"/>
        </w:rPr>
        <w:t>số 38/2018/NQ-CP và Nghị định số 39/2018/NQ-CP của Chính phủ</w:t>
      </w:r>
    </w:p>
  </w:footnote>
  <w:footnote w:id="27">
    <w:p w:rsidR="00E800A0" w:rsidRPr="00254CA0" w:rsidRDefault="00E800A0">
      <w:pPr>
        <w:pStyle w:val="FootnoteText"/>
        <w:rPr>
          <w:lang w:val="nl-NL"/>
        </w:rPr>
      </w:pPr>
      <w:r>
        <w:rPr>
          <w:rStyle w:val="FootnoteReference"/>
        </w:rPr>
        <w:footnoteRef/>
      </w:r>
      <w:r w:rsidRPr="00254CA0">
        <w:rPr>
          <w:lang w:val="nl-NL"/>
        </w:rPr>
        <w:t>doanh nghiệp công nghiệp chiếm 13,04%, nông nghiệp 2,32%, xây dựng 27,25%, thương mại dịch vụ 57,39% (cùng kỳ 2017 cơ cấu doanh nghiệp có tỷ lệ tương ứng là 11,82% - 3,03% - 22,12% - 63,03%)</w:t>
      </w:r>
    </w:p>
  </w:footnote>
  <w:footnote w:id="28">
    <w:p w:rsidR="00E800A0" w:rsidRPr="00A276CD" w:rsidRDefault="00E800A0">
      <w:pPr>
        <w:pStyle w:val="FootnoteText"/>
        <w:rPr>
          <w:lang w:val="nl-NL"/>
        </w:rPr>
      </w:pPr>
      <w:r>
        <w:rPr>
          <w:rStyle w:val="FootnoteReference"/>
        </w:rPr>
        <w:footnoteRef/>
      </w:r>
      <w:r w:rsidRPr="00A276CD">
        <w:rPr>
          <w:lang w:val="nl-NL"/>
        </w:rPr>
        <w:t>tính đến 30/</w:t>
      </w:r>
      <w:r w:rsidR="00C502E7">
        <w:rPr>
          <w:lang w:val="nl-NL"/>
        </w:rPr>
        <w:t>6</w:t>
      </w:r>
      <w:r w:rsidRPr="00A276CD">
        <w:rPr>
          <w:lang w:val="nl-NL"/>
        </w:rPr>
        <w:t xml:space="preserve">/2018 có </w:t>
      </w:r>
      <w:r w:rsidRPr="00A276CD">
        <w:rPr>
          <w:rFonts w:eastAsia="Times New Roman"/>
          <w:color w:val="000000"/>
          <w:u w:color="000000"/>
          <w:lang w:val="nl-NL"/>
        </w:rPr>
        <w:t>2.</w:t>
      </w:r>
      <w:r w:rsidR="00C502E7">
        <w:rPr>
          <w:rFonts w:eastAsia="Times New Roman"/>
          <w:color w:val="000000"/>
          <w:u w:color="000000"/>
          <w:lang w:val="nl-NL"/>
        </w:rPr>
        <w:t>254</w:t>
      </w:r>
      <w:r w:rsidRPr="00A276CD">
        <w:rPr>
          <w:rFonts w:eastAsia="Times New Roman"/>
          <w:color w:val="000000"/>
          <w:u w:color="000000"/>
          <w:lang w:val="nl-NL"/>
        </w:rPr>
        <w:t xml:space="preserve"> </w:t>
      </w:r>
      <w:r w:rsidRPr="00CA1102">
        <w:rPr>
          <w:lang w:val="nl-NL"/>
        </w:rPr>
        <w:t xml:space="preserve">doanh nghiệp </w:t>
      </w:r>
      <w:r w:rsidR="00831338">
        <w:rPr>
          <w:lang w:val="nl-NL"/>
        </w:rPr>
        <w:t>ph</w:t>
      </w:r>
      <w:r w:rsidR="00831338" w:rsidRPr="00831338">
        <w:rPr>
          <w:lang w:val="nl-NL"/>
        </w:rPr>
        <w:t>át</w:t>
      </w:r>
      <w:r w:rsidR="00831338">
        <w:rPr>
          <w:lang w:val="nl-NL"/>
        </w:rPr>
        <w:t xml:space="preserve"> sinh thu</w:t>
      </w:r>
      <w:r w:rsidR="00831338" w:rsidRPr="00831338">
        <w:rPr>
          <w:lang w:val="nl-NL"/>
        </w:rPr>
        <w:t>ế</w:t>
      </w:r>
      <w:r w:rsidR="00831338">
        <w:rPr>
          <w:lang w:val="nl-NL"/>
        </w:rPr>
        <w:t xml:space="preserve"> </w:t>
      </w:r>
      <w:r>
        <w:rPr>
          <w:lang w:val="nl-NL"/>
        </w:rPr>
        <w:t xml:space="preserve"> tr</w:t>
      </w:r>
      <w:r w:rsidRPr="00F73E97">
        <w:rPr>
          <w:lang w:val="nl-NL"/>
        </w:rPr>
        <w:t>ê</w:t>
      </w:r>
      <w:r>
        <w:rPr>
          <w:lang w:val="nl-NL"/>
        </w:rPr>
        <w:t>n t</w:t>
      </w:r>
      <w:r w:rsidRPr="00F73E97">
        <w:rPr>
          <w:lang w:val="nl-NL"/>
        </w:rPr>
        <w:t>ổng</w:t>
      </w:r>
      <w:r>
        <w:rPr>
          <w:lang w:val="nl-NL"/>
        </w:rPr>
        <w:t xml:space="preserve"> s</w:t>
      </w:r>
      <w:r w:rsidRPr="00F73E97">
        <w:rPr>
          <w:lang w:val="nl-NL"/>
        </w:rPr>
        <w:t>ố</w:t>
      </w:r>
      <w:r w:rsidR="00C502E7">
        <w:rPr>
          <w:lang w:val="nl-NL"/>
        </w:rPr>
        <w:t xml:space="preserve"> </w:t>
      </w:r>
      <w:r w:rsidRPr="00A276CD">
        <w:rPr>
          <w:lang w:val="nl-NL"/>
        </w:rPr>
        <w:t>5.4</w:t>
      </w:r>
      <w:r w:rsidR="00C502E7">
        <w:rPr>
          <w:lang w:val="nl-NL"/>
        </w:rPr>
        <w:t>37</w:t>
      </w:r>
      <w:r w:rsidRPr="00A276CD">
        <w:rPr>
          <w:lang w:val="nl-NL"/>
        </w:rPr>
        <w:t xml:space="preserve"> DN đang hoạt độ</w:t>
      </w:r>
      <w:r>
        <w:rPr>
          <w:lang w:val="nl-NL"/>
        </w:rPr>
        <w:t>ng</w:t>
      </w:r>
    </w:p>
  </w:footnote>
  <w:footnote w:id="29">
    <w:p w:rsidR="00E800A0" w:rsidRPr="00254CA0" w:rsidRDefault="00E800A0" w:rsidP="002B535E">
      <w:pPr>
        <w:pStyle w:val="FootnoteText"/>
        <w:jc w:val="both"/>
        <w:rPr>
          <w:lang w:val="nl-NL"/>
        </w:rPr>
      </w:pPr>
      <w:r>
        <w:rPr>
          <w:rStyle w:val="FootnoteReference"/>
        </w:rPr>
        <w:footnoteRef/>
      </w:r>
      <w:r w:rsidR="002F7DBE">
        <w:rPr>
          <w:lang w:val="nl-NL"/>
        </w:rPr>
        <w:t>6</w:t>
      </w:r>
      <w:r w:rsidRPr="00254CA0">
        <w:rPr>
          <w:lang w:val="nl-NL"/>
        </w:rPr>
        <w:t xml:space="preserve"> tháng đầu năm có 2</w:t>
      </w:r>
      <w:r w:rsidR="002F7DBE">
        <w:rPr>
          <w:lang w:val="nl-NL"/>
        </w:rPr>
        <w:t>23</w:t>
      </w:r>
      <w:r w:rsidRPr="00254CA0">
        <w:rPr>
          <w:lang w:val="nl-NL"/>
        </w:rPr>
        <w:t xml:space="preserve"> doanh nghiệp giải thể và tạm ngừng hoạt động, bằ</w:t>
      </w:r>
      <w:r>
        <w:rPr>
          <w:lang w:val="nl-NL"/>
        </w:rPr>
        <w:t>ng 44</w:t>
      </w:r>
      <w:r w:rsidRPr="00254CA0">
        <w:rPr>
          <w:lang w:val="nl-NL"/>
        </w:rPr>
        <w:t>% số DN thành lập mới</w:t>
      </w:r>
      <w:r>
        <w:rPr>
          <w:lang w:val="nl-NL"/>
        </w:rPr>
        <w:t>, t</w:t>
      </w:r>
      <w:r w:rsidRPr="002B535E">
        <w:rPr>
          <w:lang w:val="nl-NL"/>
        </w:rPr>
        <w:t>ă</w:t>
      </w:r>
      <w:r>
        <w:rPr>
          <w:lang w:val="nl-NL"/>
        </w:rPr>
        <w:t>ng 1</w:t>
      </w:r>
      <w:r w:rsidR="002F7DBE">
        <w:rPr>
          <w:lang w:val="nl-NL"/>
        </w:rPr>
        <w:t>2,6</w:t>
      </w:r>
      <w:r>
        <w:rPr>
          <w:lang w:val="nl-NL"/>
        </w:rPr>
        <w:t>% so v</w:t>
      </w:r>
      <w:r w:rsidRPr="002B535E">
        <w:rPr>
          <w:lang w:val="nl-NL"/>
        </w:rPr>
        <w:t>ới</w:t>
      </w:r>
      <w:r>
        <w:rPr>
          <w:lang w:val="nl-NL"/>
        </w:rPr>
        <w:t xml:space="preserve"> c</w:t>
      </w:r>
      <w:r w:rsidRPr="002B535E">
        <w:rPr>
          <w:lang w:val="nl-NL"/>
        </w:rPr>
        <w:t>ùng</w:t>
      </w:r>
      <w:r>
        <w:rPr>
          <w:lang w:val="nl-NL"/>
        </w:rPr>
        <w:t xml:space="preserve"> k</w:t>
      </w:r>
      <w:r w:rsidRPr="002B535E">
        <w:rPr>
          <w:lang w:val="nl-NL"/>
        </w:rPr>
        <w:t>ỳ</w:t>
      </w:r>
      <w:r>
        <w:rPr>
          <w:lang w:val="nl-NL"/>
        </w:rPr>
        <w:t xml:space="preserve"> n</w:t>
      </w:r>
      <w:r w:rsidRPr="002B535E">
        <w:rPr>
          <w:lang w:val="nl-NL"/>
        </w:rPr>
        <w:t>ă</w:t>
      </w:r>
      <w:r>
        <w:rPr>
          <w:lang w:val="nl-NL"/>
        </w:rPr>
        <w:t>m 2017.</w:t>
      </w:r>
    </w:p>
  </w:footnote>
  <w:footnote w:id="30">
    <w:p w:rsidR="00E800A0" w:rsidRPr="00BE1799" w:rsidRDefault="00E800A0" w:rsidP="00E33160">
      <w:pPr>
        <w:pStyle w:val="FootnoteText"/>
        <w:jc w:val="both"/>
        <w:rPr>
          <w:lang w:val="nl-NL"/>
        </w:rPr>
      </w:pPr>
      <w:r>
        <w:rPr>
          <w:rStyle w:val="FootnoteReference"/>
        </w:rPr>
        <w:footnoteRef/>
      </w:r>
      <w:r w:rsidRPr="00BE1799">
        <w:rPr>
          <w:lang w:val="nl-NL"/>
        </w:rPr>
        <w:t>khởi công dự án Nhà máy sản xuất chế tạo máy và chi tiết máy, gia công lắp đặt cơ khí vốn đầu tư 170 tỷ đồng của nhà đầu tư Seychelles tạ</w:t>
      </w:r>
      <w:r>
        <w:rPr>
          <w:lang w:val="nl-NL"/>
        </w:rPr>
        <w:t>i KCN Phú Vinh -</w:t>
      </w:r>
      <w:r w:rsidRPr="00BE1799">
        <w:rPr>
          <w:lang w:val="nl-NL"/>
        </w:rPr>
        <w:t xml:space="preserve"> Vũng Áng; khánh thành Nhà máy sản xuất vật liệu, kết cấu xây dựng của Công ty TNHH Viết Hải, công nghệ Châu Âu đồng bộ hiện đại vốn đầu tư 340 tỷ đồng tại CCN Bắc Cẩm Xuyên; đẩy nhanh tiến độ Nhà máy sản xuất gỗ MDF-HDF Thanh Thành Đạt tại CCN Vũ Quang  </w:t>
      </w:r>
    </w:p>
  </w:footnote>
  <w:footnote w:id="31">
    <w:p w:rsidR="00E800A0" w:rsidRDefault="00E800A0" w:rsidP="00261A49">
      <w:pPr>
        <w:pStyle w:val="FootnoteText"/>
        <w:jc w:val="both"/>
        <w:rPr>
          <w:lang w:val="nl-NL"/>
        </w:rPr>
      </w:pPr>
      <w:r>
        <w:rPr>
          <w:rStyle w:val="FootnoteReference"/>
        </w:rPr>
        <w:footnoteRef/>
      </w:r>
      <w:r>
        <w:rPr>
          <w:lang w:val="nl-NL"/>
        </w:rPr>
        <w:t>cùng kỳ năm 2017 có 37 dự án trong nước vốn đăng ký 3.976 tỷ đồng  (t</w:t>
      </w:r>
      <w:r w:rsidRPr="00916F5E">
        <w:rPr>
          <w:lang w:val="nl-NL"/>
        </w:rPr>
        <w:t>rong đó dự án Khu du lịch sinh thái biển Xuân Hộ</w:t>
      </w:r>
      <w:r>
        <w:rPr>
          <w:lang w:val="nl-NL"/>
        </w:rPr>
        <w:t>i</w:t>
      </w:r>
      <w:r w:rsidRPr="00916F5E">
        <w:rPr>
          <w:lang w:val="nl-NL"/>
        </w:rPr>
        <w:t xml:space="preserve"> vốn đăng ký đầu tư 1.261 tỷ đồng</w:t>
      </w:r>
      <w:r>
        <w:rPr>
          <w:lang w:val="nl-NL"/>
        </w:rPr>
        <w:t>)</w:t>
      </w:r>
    </w:p>
    <w:p w:rsidR="00E800A0" w:rsidRPr="00BE1799" w:rsidRDefault="00E800A0" w:rsidP="00256CF2">
      <w:pPr>
        <w:pStyle w:val="FootnoteText"/>
        <w:jc w:val="both"/>
        <w:rPr>
          <w:lang w:val="nl-NL"/>
        </w:rPr>
      </w:pPr>
      <w:r>
        <w:rPr>
          <w:lang w:val="nl-NL"/>
        </w:rPr>
        <w:t>5 tháng đầu năm 2018 địa bàn KKT Vũng Áng có 5 dự án đầu tư trong nước vốn đăng ký 2.484 tỷ đồng và 4 dự án có vốn đầu tư nước ngoài vốn đăng ký 22,472 triệu USD</w:t>
      </w:r>
    </w:p>
  </w:footnote>
  <w:footnote w:id="32">
    <w:p w:rsidR="00E800A0" w:rsidRPr="00B97487" w:rsidRDefault="00E800A0" w:rsidP="00B97487">
      <w:pPr>
        <w:pStyle w:val="FootnoteText"/>
        <w:jc w:val="both"/>
        <w:rPr>
          <w:lang w:val="nl-NL"/>
        </w:rPr>
      </w:pPr>
      <w:r>
        <w:rPr>
          <w:rStyle w:val="FootnoteReference"/>
        </w:rPr>
        <w:footnoteRef/>
      </w:r>
      <w:r w:rsidRPr="00BE1799">
        <w:rPr>
          <w:lang w:val="nl-NL"/>
        </w:rPr>
        <w:t>đầu tư vào các lĩnh vực: đầu tư kinh doanh chợ, dịch vụ thương mại tổng hợp, xăng dầu, sản xuất nông nghiệp, nuôi tôm thẻ, chế biến thủy sản, sản xuất phân bón hữu cơ, du lịch sinh thái, xử lý chất thải rắn sinh hoạt, nhà máy sợi, đầu tư kinh doanh hạ tầng CCN, hạ tầng khu dân cư, các dự án FDI đầu tư xây dựng khu thương mại dịch vụ tạ</w:t>
      </w:r>
      <w:r>
        <w:rPr>
          <w:lang w:val="nl-NL"/>
        </w:rPr>
        <w:t xml:space="preserve">i KKT Vũng Áng. </w:t>
      </w:r>
      <w:r w:rsidRPr="00BE1799">
        <w:rPr>
          <w:lang w:val="nl-NL"/>
        </w:rPr>
        <w:t xml:space="preserve">Một số dự án đầu tư quy mô lớn: </w:t>
      </w:r>
      <w:r w:rsidRPr="00B97487">
        <w:rPr>
          <w:lang w:val="nl-NL"/>
        </w:rPr>
        <w:t>Dự án sản xuất nông nghiệp công nghệ cao FLC-Hà Tĩnh vốn đầu tư 300 tỷ đồng; Nhà máy sản xuất gỗ OKAL, OSB tại Vũng Áng công suất 180.000 m</w:t>
      </w:r>
      <w:r w:rsidRPr="00B97487">
        <w:rPr>
          <w:lang w:val="nl-NL"/>
        </w:rPr>
        <w:softHyphen/>
        <w:t>3 sản phẩm/năm vốn đầu tư 2.343 tỷ đồng; Trung tâm dịch vụ tổng hợp tạ</w:t>
      </w:r>
      <w:r>
        <w:rPr>
          <w:lang w:val="nl-NL"/>
        </w:rPr>
        <w:t>i</w:t>
      </w:r>
      <w:r w:rsidRPr="00B97487">
        <w:rPr>
          <w:lang w:val="nl-NL"/>
        </w:rPr>
        <w:t xml:space="preserve"> Vũng Áng của nhà đầu tư Đài Loan vốn đầu tư 15,152 triệu USD</w:t>
      </w:r>
    </w:p>
  </w:footnote>
  <w:footnote w:id="33">
    <w:p w:rsidR="00E800A0" w:rsidRPr="00A41BD5" w:rsidRDefault="00E800A0" w:rsidP="006C39D2">
      <w:pPr>
        <w:pStyle w:val="FootnoteText"/>
        <w:jc w:val="both"/>
        <w:rPr>
          <w:lang w:val="nl-NL"/>
        </w:rPr>
      </w:pPr>
      <w:r>
        <w:rPr>
          <w:rStyle w:val="FootnoteReference"/>
        </w:rPr>
        <w:footnoteRef/>
      </w:r>
      <w:r w:rsidR="00AB3DFB" w:rsidRPr="006C39D2">
        <w:rPr>
          <w:color w:val="000000"/>
          <w:lang w:val="nl-NL"/>
        </w:rPr>
        <w:t xml:space="preserve">xây dựng Đề án </w:t>
      </w:r>
      <w:r w:rsidR="00AB3DFB" w:rsidRPr="006C39D2">
        <w:rPr>
          <w:lang w:val="pt-BR"/>
        </w:rPr>
        <w:t>bảo tồn và phát huy giá trị các di sản văn hóa</w:t>
      </w:r>
      <w:r w:rsidRPr="007A24B0">
        <w:rPr>
          <w:lang w:val="nl-NL"/>
        </w:rPr>
        <w:t>Dân ca Ví, Giặm Nghệ Tĩnh, Ca Trù, Truyện Kiều, Mộc bản trường học Phúc Giang</w:t>
      </w:r>
      <w:r w:rsidR="00AB3DFB" w:rsidRPr="00AB3DFB">
        <w:rPr>
          <w:lang w:val="nl-NL"/>
        </w:rPr>
        <w:t xml:space="preserve">; </w:t>
      </w:r>
      <w:r w:rsidR="00AB3DFB" w:rsidRPr="006C39D2">
        <w:rPr>
          <w:lang w:val="pt-BR"/>
        </w:rPr>
        <w:t>tổ chức Đại hội TDTT toàn tỉnh lần thứ VIII</w:t>
      </w:r>
      <w:r w:rsidR="00AB3DFB" w:rsidRPr="006C39D2">
        <w:rPr>
          <w:color w:val="000000"/>
          <w:lang w:val="nl-NL"/>
        </w:rPr>
        <w:t xml:space="preserve">; thực hiện Nghị quyết </w:t>
      </w:r>
      <w:r w:rsidR="00AB3DFB" w:rsidRPr="006C39D2">
        <w:rPr>
          <w:lang w:val="nl-NL"/>
        </w:rPr>
        <w:t xml:space="preserve">số 06-NQ/TU của Tỉnh uỷ và Nghị quyết số </w:t>
      </w:r>
      <w:r w:rsidR="00AB3DFB" w:rsidRPr="006C39D2">
        <w:rPr>
          <w:bCs/>
          <w:lang w:val="pl-PL"/>
        </w:rPr>
        <w:t>81/2017/NQ-HĐND của HĐND tỉnh</w:t>
      </w:r>
      <w:r w:rsidR="00AB3DFB" w:rsidRPr="006C39D2">
        <w:rPr>
          <w:lang w:val="nl-NL"/>
        </w:rPr>
        <w:t xml:space="preserve"> về phát triển du lịch</w:t>
      </w:r>
    </w:p>
  </w:footnote>
  <w:footnote w:id="34">
    <w:p w:rsidR="00E800A0" w:rsidRPr="008A3856" w:rsidRDefault="00E800A0" w:rsidP="001A6FE5">
      <w:pPr>
        <w:pStyle w:val="FootnoteText"/>
        <w:jc w:val="both"/>
        <w:rPr>
          <w:lang w:val="nl-NL"/>
        </w:rPr>
      </w:pPr>
      <w:r>
        <w:rPr>
          <w:rStyle w:val="FootnoteReference"/>
        </w:rPr>
        <w:footnoteRef/>
      </w:r>
      <w:r w:rsidRPr="00C27754">
        <w:rPr>
          <w:color w:val="000000"/>
          <w:lang w:val="nl-NL"/>
        </w:rPr>
        <w:t>Hà Tĩnh có 85/96</w:t>
      </w:r>
      <w:r>
        <w:rPr>
          <w:color w:val="000000"/>
          <w:lang w:val="nl-NL"/>
        </w:rPr>
        <w:t xml:space="preserve"> (88,54%)</w:t>
      </w:r>
      <w:r w:rsidRPr="00C27754">
        <w:rPr>
          <w:color w:val="000000"/>
          <w:lang w:val="nl-NL"/>
        </w:rPr>
        <w:t xml:space="preserve"> học sinh đạt giải, </w:t>
      </w:r>
      <w:r w:rsidRPr="00C27754">
        <w:rPr>
          <w:lang w:val="nl-NL"/>
        </w:rPr>
        <w:t>tăng 8 giải so với năm học 2016-2017 (</w:t>
      </w:r>
      <w:r w:rsidRPr="00C27754">
        <w:rPr>
          <w:color w:val="000000"/>
          <w:lang w:val="nl-NL"/>
        </w:rPr>
        <w:t>9 học sinh được chọn đội tuyển dự thi quốc tế)</w:t>
      </w:r>
      <w:r>
        <w:rPr>
          <w:lang w:val="nl-NL"/>
        </w:rPr>
        <w:t xml:space="preserve">; </w:t>
      </w:r>
      <w:r w:rsidRPr="00533E98">
        <w:rPr>
          <w:lang w:val="nl-NL"/>
        </w:rPr>
        <w:t>xếp trên các tỉ</w:t>
      </w:r>
      <w:r>
        <w:rPr>
          <w:lang w:val="nl-NL"/>
        </w:rPr>
        <w:t>nh</w:t>
      </w:r>
      <w:r w:rsidRPr="00533E98">
        <w:rPr>
          <w:lang w:val="nl-NL"/>
        </w:rPr>
        <w:t>: Nghệ</w:t>
      </w:r>
      <w:r>
        <w:rPr>
          <w:lang w:val="nl-NL"/>
        </w:rPr>
        <w:t xml:space="preserve"> An </w:t>
      </w:r>
      <w:r w:rsidRPr="00533E98">
        <w:rPr>
          <w:lang w:val="nl-NL"/>
        </w:rPr>
        <w:t>88,24%, Phú Thọ 85%, Hải Phòng 83,33% và Đại học Quốc gia Hà Nội 82,43%</w:t>
      </w:r>
    </w:p>
  </w:footnote>
  <w:footnote w:id="35">
    <w:p w:rsidR="00E800A0" w:rsidRPr="00A41BD5" w:rsidRDefault="00E800A0">
      <w:pPr>
        <w:pStyle w:val="FootnoteText"/>
        <w:rPr>
          <w:lang w:val="nl-NL"/>
        </w:rPr>
      </w:pPr>
      <w:r>
        <w:rPr>
          <w:rStyle w:val="FootnoteReference"/>
        </w:rPr>
        <w:footnoteRef/>
      </w:r>
      <w:r w:rsidRPr="00A41BD5">
        <w:rPr>
          <w:lang w:val="nl-NL"/>
        </w:rPr>
        <w:t>23 nhiệm vụ chuyển tiếp và 8 nhiệm vụ triển khai mới năm 2018</w:t>
      </w:r>
    </w:p>
  </w:footnote>
  <w:footnote w:id="36">
    <w:p w:rsidR="00E800A0" w:rsidRPr="00FC7F50" w:rsidRDefault="00E800A0" w:rsidP="00FC7F50">
      <w:pPr>
        <w:pStyle w:val="FootnoteText"/>
        <w:jc w:val="both"/>
        <w:rPr>
          <w:lang w:val="nl-NL"/>
        </w:rPr>
      </w:pPr>
      <w:r>
        <w:rPr>
          <w:rStyle w:val="FootnoteReference"/>
        </w:rPr>
        <w:footnoteRef/>
      </w:r>
      <w:r w:rsidRPr="00FC7F50">
        <w:rPr>
          <w:lang w:val="nl-NL"/>
        </w:rPr>
        <w:t>tăng chỉ tiêu giường bệnh 12 bệnh viện; đẩy mạnh thực hiện quyền tự chủ; tăng cường chỉ đạo tuyến dưới, tiếp nhận chuyển giao kỹ thuật tuyến trên</w:t>
      </w:r>
      <w:r>
        <w:rPr>
          <w:lang w:val="nl-NL"/>
        </w:rPr>
        <w:t>; xây dựng Đề án b</w:t>
      </w:r>
      <w:r w:rsidRPr="00FC7F50">
        <w:rPr>
          <w:lang w:val="nl-NL"/>
        </w:rPr>
        <w:t>ệnh viện đa khoa thị xã Kỳ</w:t>
      </w:r>
      <w:r>
        <w:rPr>
          <w:lang w:val="nl-NL"/>
        </w:rPr>
        <w:t xml:space="preserve"> Anh,</w:t>
      </w:r>
      <w:r w:rsidRPr="00FC7F50">
        <w:rPr>
          <w:lang w:val="nl-NL"/>
        </w:rPr>
        <w:t xml:space="preserve"> Cẩ</w:t>
      </w:r>
      <w:r>
        <w:rPr>
          <w:lang w:val="nl-NL"/>
        </w:rPr>
        <w:t>m Xuyên, H</w:t>
      </w:r>
      <w:r w:rsidRPr="00136D18">
        <w:rPr>
          <w:lang w:val="nl-NL"/>
        </w:rPr>
        <w:t>ươn</w:t>
      </w:r>
      <w:r>
        <w:rPr>
          <w:lang w:val="nl-NL"/>
        </w:rPr>
        <w:t>g S</w:t>
      </w:r>
      <w:r w:rsidRPr="00136D18">
        <w:rPr>
          <w:lang w:val="nl-NL"/>
        </w:rPr>
        <w:t>ơ</w:t>
      </w:r>
      <w:r>
        <w:rPr>
          <w:lang w:val="nl-NL"/>
        </w:rPr>
        <w:t xml:space="preserve">n </w:t>
      </w:r>
      <w:r w:rsidRPr="00FC7F50">
        <w:rPr>
          <w:lang w:val="nl-NL"/>
        </w:rPr>
        <w:t>là bệnh viện vệ tinh của Bệnh viện E</w:t>
      </w:r>
      <w:r>
        <w:rPr>
          <w:lang w:val="nl-NL"/>
        </w:rPr>
        <w:t xml:space="preserve"> giai đoạn 2018 - 2020 theo Quyết định của Bộ Y tế</w:t>
      </w:r>
    </w:p>
  </w:footnote>
  <w:footnote w:id="37">
    <w:p w:rsidR="00E800A0" w:rsidRPr="003D3768" w:rsidRDefault="00E800A0" w:rsidP="003D3768">
      <w:pPr>
        <w:pStyle w:val="FootnoteText"/>
        <w:jc w:val="both"/>
        <w:rPr>
          <w:lang w:val="nl-NL"/>
        </w:rPr>
      </w:pPr>
      <w:r>
        <w:rPr>
          <w:rStyle w:val="FootnoteReference"/>
        </w:rPr>
        <w:footnoteRef/>
      </w:r>
      <w:r w:rsidRPr="003D3768">
        <w:rPr>
          <w:color w:val="000000"/>
          <w:lang w:val="nl-NL"/>
        </w:rPr>
        <w:t>kiểm tra an toàn vệ sinh thực phẩm 3.375 lượt cơ sở, phát hiện xử lý vi phạm 662 cơ sở</w:t>
      </w:r>
    </w:p>
  </w:footnote>
  <w:footnote w:id="38">
    <w:p w:rsidR="00E800A0" w:rsidRPr="00A41BD5" w:rsidRDefault="00E800A0">
      <w:pPr>
        <w:pStyle w:val="FootnoteText"/>
        <w:rPr>
          <w:lang w:val="nl-NL"/>
        </w:rPr>
      </w:pPr>
      <w:r>
        <w:rPr>
          <w:rStyle w:val="FootnoteReference"/>
        </w:rPr>
        <w:footnoteRef/>
      </w:r>
      <w:r w:rsidRPr="006368A0">
        <w:rPr>
          <w:color w:val="000000"/>
          <w:lang w:val="nl-NL"/>
        </w:rPr>
        <w:t xml:space="preserve">triển khai Quyết định số 45/2016/QĐ-TTg của Thủ tướng Chính phủ </w:t>
      </w:r>
    </w:p>
  </w:footnote>
  <w:footnote w:id="39">
    <w:p w:rsidR="00E800A0" w:rsidRPr="00211E71" w:rsidRDefault="00E800A0">
      <w:pPr>
        <w:pStyle w:val="FootnoteText"/>
        <w:rPr>
          <w:color w:val="000000"/>
          <w:lang w:val="nl-NL"/>
        </w:rPr>
      </w:pPr>
      <w:r>
        <w:rPr>
          <w:rStyle w:val="FootnoteReference"/>
        </w:rPr>
        <w:footnoteRef/>
      </w:r>
      <w:r w:rsidRPr="00AB22C2">
        <w:rPr>
          <w:lang w:val="nl-NL"/>
        </w:rPr>
        <w:t xml:space="preserve">xây dựng  </w:t>
      </w:r>
      <w:r w:rsidRPr="00211E71">
        <w:rPr>
          <w:color w:val="000000"/>
          <w:lang w:val="nl-NL"/>
        </w:rPr>
        <w:t>đề án sát nhập Trung tâm GDNN Hồng Lĩnh vào Trường Trung cấp kỹ nghệ Hà Tĩnh</w:t>
      </w:r>
    </w:p>
  </w:footnote>
  <w:footnote w:id="40">
    <w:p w:rsidR="00E800A0" w:rsidRPr="00A41BD5" w:rsidRDefault="00E800A0" w:rsidP="00715F77">
      <w:pPr>
        <w:pStyle w:val="FootnoteText"/>
        <w:jc w:val="both"/>
        <w:rPr>
          <w:lang w:val="nl-NL"/>
        </w:rPr>
      </w:pPr>
      <w:r>
        <w:rPr>
          <w:rStyle w:val="FootnoteReference"/>
        </w:rPr>
        <w:footnoteRef/>
      </w:r>
      <w:r>
        <w:rPr>
          <w:lang w:val="nl-NL"/>
        </w:rPr>
        <w:t>v</w:t>
      </w:r>
      <w:r w:rsidRPr="00A41BD5">
        <w:rPr>
          <w:lang w:val="nl-NL"/>
        </w:rPr>
        <w:t>ới 350 lượt doanh nghiệp, 8.500 lượt người tham gia, trong đó 6.000 lượt người được tư vấn việc làm, 1.466 lượt người được tuyển dụng</w:t>
      </w:r>
    </w:p>
  </w:footnote>
  <w:footnote w:id="41">
    <w:p w:rsidR="00E800A0" w:rsidRPr="00A41BD5" w:rsidRDefault="00E800A0" w:rsidP="00A2353E">
      <w:pPr>
        <w:pStyle w:val="FootnoteText"/>
        <w:jc w:val="both"/>
        <w:rPr>
          <w:lang w:val="nl-NL"/>
        </w:rPr>
      </w:pPr>
      <w:r>
        <w:rPr>
          <w:rStyle w:val="FootnoteReference"/>
        </w:rPr>
        <w:footnoteRef/>
      </w:r>
      <w:r w:rsidRPr="00A2353E">
        <w:rPr>
          <w:lang w:val="nl-NL"/>
        </w:rPr>
        <w:t>trong đó xuất khẩu lao động 3.184 người, đạt 45,5% kế hoạch, bằng 92% so với cùng kỳ</w:t>
      </w:r>
    </w:p>
  </w:footnote>
  <w:footnote w:id="42">
    <w:p w:rsidR="00E800A0" w:rsidRPr="008A3856" w:rsidRDefault="00E800A0" w:rsidP="00C5615C">
      <w:pPr>
        <w:pStyle w:val="FootnoteText"/>
        <w:rPr>
          <w:lang w:val="nl-NL"/>
        </w:rPr>
      </w:pPr>
      <w:r w:rsidRPr="008F2290">
        <w:rPr>
          <w:rStyle w:val="FootnoteReference"/>
        </w:rPr>
        <w:footnoteRef/>
      </w:r>
      <w:r w:rsidRPr="008A3856">
        <w:rPr>
          <w:lang w:val="nl-NL"/>
        </w:rPr>
        <w:t>cao đẳng nghề 103 học viên, trung cấp nghề 75 học viên, sơ cấp nghề 2.080 học viên</w:t>
      </w:r>
    </w:p>
  </w:footnote>
  <w:footnote w:id="43">
    <w:p w:rsidR="00E800A0" w:rsidRPr="00A41BD5" w:rsidRDefault="00E800A0" w:rsidP="00D70745">
      <w:pPr>
        <w:jc w:val="both"/>
        <w:rPr>
          <w:lang w:val="nl-NL"/>
        </w:rPr>
      </w:pPr>
      <w:r>
        <w:rPr>
          <w:rStyle w:val="FootnoteReference"/>
        </w:rPr>
        <w:footnoteRef/>
      </w:r>
      <w:r w:rsidRPr="00A41BD5">
        <w:rPr>
          <w:sz w:val="20"/>
          <w:szCs w:val="20"/>
          <w:lang w:val="nl-NL"/>
        </w:rPr>
        <w:t xml:space="preserve">tặng quà 96.604 người có công với kinh phí 20,1 tỷ đồng, 120.127 đối tượng bảo trợ xã hội kinh phí 33,4 tỷ </w:t>
      </w:r>
    </w:p>
  </w:footnote>
  <w:footnote w:id="44">
    <w:p w:rsidR="00E800A0" w:rsidRPr="007C4DDD" w:rsidRDefault="00E800A0" w:rsidP="007C4DDD">
      <w:pPr>
        <w:pStyle w:val="FootnoteText"/>
        <w:jc w:val="both"/>
        <w:rPr>
          <w:lang w:val="nl-NL"/>
        </w:rPr>
      </w:pPr>
      <w:r>
        <w:rPr>
          <w:rStyle w:val="FootnoteReference"/>
        </w:rPr>
        <w:footnoteRef/>
      </w:r>
      <w:r>
        <w:rPr>
          <w:lang w:val="nl-NL"/>
        </w:rPr>
        <w:t>c</w:t>
      </w:r>
      <w:r w:rsidRPr="007C4DDD">
        <w:rPr>
          <w:lang w:val="nl-NL"/>
        </w:rPr>
        <w:t>ùng</w:t>
      </w:r>
      <w:r>
        <w:rPr>
          <w:lang w:val="nl-NL"/>
        </w:rPr>
        <w:t xml:space="preserve"> k</w:t>
      </w:r>
      <w:r w:rsidRPr="007C4DDD">
        <w:rPr>
          <w:lang w:val="nl-NL"/>
        </w:rPr>
        <w:t>ỳ</w:t>
      </w:r>
      <w:r>
        <w:rPr>
          <w:lang w:val="nl-NL"/>
        </w:rPr>
        <w:t xml:space="preserve"> 2017 t</w:t>
      </w:r>
      <w:r w:rsidRPr="007C4DDD">
        <w:rPr>
          <w:lang w:val="nl-NL"/>
        </w:rPr>
        <w:t>ỷ</w:t>
      </w:r>
      <w:r>
        <w:rPr>
          <w:lang w:val="nl-NL"/>
        </w:rPr>
        <w:t xml:space="preserve"> l</w:t>
      </w:r>
      <w:r w:rsidRPr="007C4DDD">
        <w:rPr>
          <w:lang w:val="nl-NL"/>
        </w:rPr>
        <w:t>ệ</w:t>
      </w:r>
      <w:r>
        <w:rPr>
          <w:lang w:val="nl-NL"/>
        </w:rPr>
        <w:t xml:space="preserve"> ph</w:t>
      </w:r>
      <w:r w:rsidRPr="007C4DDD">
        <w:rPr>
          <w:lang w:val="nl-NL"/>
        </w:rPr>
        <w:t>ủ</w:t>
      </w:r>
      <w:r>
        <w:rPr>
          <w:lang w:val="nl-NL"/>
        </w:rPr>
        <w:t xml:space="preserve"> k</w:t>
      </w:r>
      <w:r w:rsidRPr="007C4DDD">
        <w:rPr>
          <w:lang w:val="nl-NL"/>
        </w:rPr>
        <w:t>í</w:t>
      </w:r>
      <w:r>
        <w:rPr>
          <w:lang w:val="nl-NL"/>
        </w:rPr>
        <w:t>n QH ph</w:t>
      </w:r>
      <w:r w:rsidRPr="007C4DDD">
        <w:rPr>
          <w:lang w:val="nl-NL"/>
        </w:rPr>
        <w:t>ân</w:t>
      </w:r>
      <w:r>
        <w:rPr>
          <w:lang w:val="nl-NL"/>
        </w:rPr>
        <w:t xml:space="preserve"> khu </w:t>
      </w:r>
      <w:r w:rsidRPr="007C4DDD">
        <w:rPr>
          <w:lang w:val="nl-NL"/>
        </w:rPr>
        <w:t>đạt</w:t>
      </w:r>
      <w:r>
        <w:rPr>
          <w:lang w:val="nl-NL"/>
        </w:rPr>
        <w:t xml:space="preserve"> 46%, QH chi ti</w:t>
      </w:r>
      <w:r w:rsidRPr="007C4DDD">
        <w:rPr>
          <w:lang w:val="nl-NL"/>
        </w:rPr>
        <w:t>ếtđạ</w:t>
      </w:r>
      <w:r>
        <w:rPr>
          <w:lang w:val="nl-NL"/>
        </w:rPr>
        <w:t>t 13%, t</w:t>
      </w:r>
      <w:r w:rsidRPr="007C4DDD">
        <w:rPr>
          <w:lang w:val="nl-NL"/>
        </w:rPr>
        <w:t>ỷ</w:t>
      </w:r>
      <w:r>
        <w:rPr>
          <w:lang w:val="nl-NL"/>
        </w:rPr>
        <w:t xml:space="preserve"> l</w:t>
      </w:r>
      <w:r w:rsidRPr="007C4DDD">
        <w:rPr>
          <w:lang w:val="nl-NL"/>
        </w:rPr>
        <w:t>ệ</w:t>
      </w:r>
      <w:r>
        <w:rPr>
          <w:lang w:val="nl-NL"/>
        </w:rPr>
        <w:t xml:space="preserve"> đ</w:t>
      </w:r>
      <w:r w:rsidRPr="007C4DDD">
        <w:rPr>
          <w:lang w:val="nl-NL"/>
        </w:rPr>
        <w:t>ô</w:t>
      </w:r>
      <w:r>
        <w:rPr>
          <w:lang w:val="nl-NL"/>
        </w:rPr>
        <w:t xml:space="preserve"> th</w:t>
      </w:r>
      <w:r w:rsidRPr="007C4DDD">
        <w:rPr>
          <w:lang w:val="nl-NL"/>
        </w:rPr>
        <w:t>ị</w:t>
      </w:r>
      <w:r>
        <w:rPr>
          <w:lang w:val="nl-NL"/>
        </w:rPr>
        <w:t xml:space="preserve"> ho</w:t>
      </w:r>
      <w:r w:rsidRPr="007C4DDD">
        <w:rPr>
          <w:lang w:val="nl-NL"/>
        </w:rPr>
        <w:t>áđạt</w:t>
      </w:r>
      <w:r>
        <w:rPr>
          <w:lang w:val="nl-NL"/>
        </w:rPr>
        <w:t xml:space="preserve"> 21,52%</w:t>
      </w:r>
    </w:p>
  </w:footnote>
  <w:footnote w:id="45">
    <w:p w:rsidR="00E800A0" w:rsidRPr="00DA7AB1" w:rsidRDefault="00E800A0">
      <w:pPr>
        <w:pStyle w:val="FootnoteText"/>
        <w:rPr>
          <w:lang w:val="nl-NL"/>
        </w:rPr>
      </w:pPr>
      <w:r>
        <w:rPr>
          <w:rStyle w:val="FootnoteReference"/>
        </w:rPr>
        <w:footnoteRef/>
      </w:r>
      <w:r>
        <w:rPr>
          <w:lang w:val="nl-NL"/>
        </w:rPr>
        <w:t>t</w:t>
      </w:r>
      <w:r w:rsidRPr="00DA7AB1">
        <w:rPr>
          <w:lang w:val="nl-NL"/>
        </w:rPr>
        <w:t>ại</w:t>
      </w:r>
      <w:r>
        <w:rPr>
          <w:lang w:val="nl-NL"/>
        </w:rPr>
        <w:t xml:space="preserve"> Ngh</w:t>
      </w:r>
      <w:r w:rsidRPr="00DA7AB1">
        <w:rPr>
          <w:lang w:val="nl-NL"/>
        </w:rPr>
        <w:t>ị</w:t>
      </w:r>
      <w:r>
        <w:rPr>
          <w:lang w:val="nl-NL"/>
        </w:rPr>
        <w:t xml:space="preserve"> quy</w:t>
      </w:r>
      <w:r w:rsidRPr="00DA7AB1">
        <w:rPr>
          <w:lang w:val="nl-NL"/>
        </w:rPr>
        <w:t>ết</w:t>
      </w:r>
      <w:r>
        <w:rPr>
          <w:lang w:val="nl-NL"/>
        </w:rPr>
        <w:t xml:space="preserve"> s</w:t>
      </w:r>
      <w:r w:rsidRPr="00DA7AB1">
        <w:rPr>
          <w:lang w:val="nl-NL"/>
        </w:rPr>
        <w:t>ố</w:t>
      </w:r>
      <w:r>
        <w:rPr>
          <w:lang w:val="nl-NL"/>
        </w:rPr>
        <w:t xml:space="preserve"> 75/NQ-CP ng</w:t>
      </w:r>
      <w:r w:rsidRPr="00DA7AB1">
        <w:rPr>
          <w:lang w:val="nl-NL"/>
        </w:rPr>
        <w:t>à</w:t>
      </w:r>
      <w:r>
        <w:rPr>
          <w:lang w:val="nl-NL"/>
        </w:rPr>
        <w:t>y 13/6/2018 c</w:t>
      </w:r>
      <w:r w:rsidRPr="00DA7AB1">
        <w:rPr>
          <w:lang w:val="nl-NL"/>
        </w:rPr>
        <w:t>ủa</w:t>
      </w:r>
      <w:r>
        <w:rPr>
          <w:lang w:val="nl-NL"/>
        </w:rPr>
        <w:t xml:space="preserve"> Ch</w:t>
      </w:r>
      <w:r w:rsidRPr="00DA7AB1">
        <w:rPr>
          <w:lang w:val="nl-NL"/>
        </w:rPr>
        <w:t>í</w:t>
      </w:r>
      <w:r>
        <w:rPr>
          <w:lang w:val="nl-NL"/>
        </w:rPr>
        <w:t>nh ph</w:t>
      </w:r>
      <w:r w:rsidRPr="00DA7AB1">
        <w:rPr>
          <w:lang w:val="nl-NL"/>
        </w:rPr>
        <w:t>ủ</w:t>
      </w:r>
    </w:p>
  </w:footnote>
  <w:footnote w:id="46">
    <w:p w:rsidR="00E800A0" w:rsidRPr="00014CA7" w:rsidRDefault="00E800A0">
      <w:pPr>
        <w:pStyle w:val="FootnoteText"/>
        <w:rPr>
          <w:lang w:val="nl-NL"/>
        </w:rPr>
      </w:pPr>
      <w:r>
        <w:rPr>
          <w:rStyle w:val="FootnoteReference"/>
        </w:rPr>
        <w:footnoteRef/>
      </w:r>
      <w:r w:rsidRPr="00014CA7">
        <w:rPr>
          <w:lang w:val="nl-NL"/>
        </w:rPr>
        <w:t>cấp giấy cho các tổ chức đạt trên 98%, cấp đổi cho các hộ gia đình đạt 97,1%, bàn giao giấy chứng nhận đạt 93,8% số cấp đổi</w:t>
      </w:r>
    </w:p>
  </w:footnote>
  <w:footnote w:id="47">
    <w:p w:rsidR="00E800A0" w:rsidRPr="005B033A" w:rsidRDefault="00E800A0">
      <w:pPr>
        <w:pStyle w:val="FootnoteText"/>
        <w:rPr>
          <w:lang w:val="nl-NL"/>
        </w:rPr>
      </w:pPr>
      <w:r>
        <w:rPr>
          <w:rStyle w:val="FootnoteReference"/>
        </w:rPr>
        <w:footnoteRef/>
      </w:r>
      <w:r>
        <w:rPr>
          <w:lang w:val="nl-NL"/>
        </w:rPr>
        <w:t>s</w:t>
      </w:r>
      <w:r w:rsidRPr="005B033A">
        <w:rPr>
          <w:lang w:val="nl-NL"/>
        </w:rPr>
        <w:t>ửa</w:t>
      </w:r>
      <w:r>
        <w:rPr>
          <w:lang w:val="nl-NL"/>
        </w:rPr>
        <w:t xml:space="preserve"> đ</w:t>
      </w:r>
      <w:r w:rsidRPr="005B033A">
        <w:rPr>
          <w:lang w:val="nl-NL"/>
        </w:rPr>
        <w:t>ổi</w:t>
      </w:r>
      <w:r>
        <w:rPr>
          <w:lang w:val="nl-NL"/>
        </w:rPr>
        <w:t xml:space="preserve"> Quy</w:t>
      </w:r>
      <w:r w:rsidRPr="005B033A">
        <w:rPr>
          <w:lang w:val="nl-NL"/>
        </w:rPr>
        <w:t>ếtđịnh</w:t>
      </w:r>
      <w:r>
        <w:rPr>
          <w:lang w:val="nl-NL"/>
        </w:rPr>
        <w:t xml:space="preserve"> s</w:t>
      </w:r>
      <w:r w:rsidRPr="005B033A">
        <w:rPr>
          <w:lang w:val="nl-NL"/>
        </w:rPr>
        <w:t>ố</w:t>
      </w:r>
      <w:r>
        <w:rPr>
          <w:lang w:val="nl-NL"/>
        </w:rPr>
        <w:t xml:space="preserve"> 75/2014/Q</w:t>
      </w:r>
      <w:r w:rsidRPr="005B033A">
        <w:rPr>
          <w:lang w:val="nl-NL"/>
        </w:rPr>
        <w:t>Đ</w:t>
      </w:r>
      <w:r>
        <w:rPr>
          <w:lang w:val="nl-NL"/>
        </w:rPr>
        <w:t>-UBND c</w:t>
      </w:r>
      <w:r w:rsidRPr="005B033A">
        <w:rPr>
          <w:lang w:val="nl-NL"/>
        </w:rPr>
        <w:t>ủa</w:t>
      </w:r>
      <w:r>
        <w:rPr>
          <w:lang w:val="nl-NL"/>
        </w:rPr>
        <w:t xml:space="preserve"> UBND t</w:t>
      </w:r>
      <w:r w:rsidRPr="005B033A">
        <w:rPr>
          <w:lang w:val="nl-NL"/>
        </w:rPr>
        <w:t>ỉn</w:t>
      </w:r>
      <w:r>
        <w:rPr>
          <w:lang w:val="nl-NL"/>
        </w:rPr>
        <w:t>h</w:t>
      </w:r>
    </w:p>
  </w:footnote>
  <w:footnote w:id="48">
    <w:p w:rsidR="00E800A0" w:rsidRPr="00AB22C2" w:rsidRDefault="00E800A0" w:rsidP="008338A0">
      <w:pPr>
        <w:pStyle w:val="FootnoteText"/>
        <w:jc w:val="both"/>
        <w:rPr>
          <w:lang w:val="nl-NL"/>
        </w:rPr>
      </w:pPr>
      <w:r>
        <w:rPr>
          <w:rStyle w:val="FootnoteReference"/>
        </w:rPr>
        <w:footnoteRef/>
      </w:r>
      <w:r w:rsidRPr="00AB22C2">
        <w:rPr>
          <w:lang w:val="nl-NL"/>
        </w:rPr>
        <w:t>Quy định chức năng nhiệm vụ, cơ cấu tổ chức Sở VH, TT và DL; sửa đổi cơ cấu tổ chức bộ máy Sở Công Thương, bổ sung chức năng nhiệm vụ Văn phòng Điều phối NTM tỉnh</w:t>
      </w:r>
    </w:p>
  </w:footnote>
  <w:footnote w:id="49">
    <w:p w:rsidR="00E800A0" w:rsidRPr="00C86133" w:rsidRDefault="00E800A0">
      <w:pPr>
        <w:pStyle w:val="FootnoteText"/>
        <w:rPr>
          <w:lang w:val="nl-NL"/>
        </w:rPr>
      </w:pPr>
      <w:r>
        <w:rPr>
          <w:rStyle w:val="FootnoteReference"/>
        </w:rPr>
        <w:footnoteRef/>
      </w:r>
      <w:r w:rsidRPr="00C86133">
        <w:rPr>
          <w:iCs/>
          <w:spacing w:val="-2"/>
          <w:lang w:val="nl-NL"/>
        </w:rPr>
        <w:t>Hương Sơn, Lộc Hà, Can Lộc, Cẩm Xuyên, Vũ Quang, Hương Khê, TX Kỳ Anh, huyện Kỳ Anh</w:t>
      </w:r>
    </w:p>
  </w:footnote>
  <w:footnote w:id="50">
    <w:p w:rsidR="00E800A0" w:rsidRPr="00254CA0" w:rsidRDefault="00E800A0" w:rsidP="009A6636">
      <w:pPr>
        <w:pStyle w:val="FootnoteText"/>
        <w:jc w:val="both"/>
        <w:rPr>
          <w:lang w:val="nl-NL"/>
        </w:rPr>
      </w:pPr>
      <w:r w:rsidRPr="009A6636">
        <w:rPr>
          <w:rStyle w:val="FootnoteReference"/>
        </w:rPr>
        <w:footnoteRef/>
      </w:r>
      <w:r w:rsidRPr="009A6636">
        <w:rPr>
          <w:color w:val="000000"/>
          <w:lang w:val="nl-NL"/>
        </w:rPr>
        <w:t xml:space="preserve">tổng số sai phạm phát hiện </w:t>
      </w:r>
      <w:r w:rsidR="00561412">
        <w:rPr>
          <w:color w:val="000000"/>
          <w:lang w:val="nl-NL"/>
        </w:rPr>
        <w:t>qua thanh tra 6,68</w:t>
      </w:r>
      <w:r w:rsidRPr="009A6636">
        <w:rPr>
          <w:color w:val="000000"/>
          <w:lang w:val="nl-NL"/>
        </w:rPr>
        <w:t xml:space="preserve"> tỷ đồng, kiến nghị thu hồi ngân sách </w:t>
      </w:r>
      <w:r w:rsidR="00561412">
        <w:rPr>
          <w:color w:val="000000"/>
          <w:lang w:val="nl-NL"/>
        </w:rPr>
        <w:t>3,793</w:t>
      </w:r>
      <w:r w:rsidRPr="009A6636">
        <w:rPr>
          <w:color w:val="000000"/>
          <w:lang w:val="nl-NL"/>
        </w:rPr>
        <w:t xml:space="preserve"> tỷ đồng; xử phạt hành chính </w:t>
      </w:r>
      <w:r w:rsidR="00561412">
        <w:rPr>
          <w:color w:val="000000"/>
          <w:lang w:val="nl-NL"/>
        </w:rPr>
        <w:t>523</w:t>
      </w:r>
      <w:r w:rsidRPr="009A6636">
        <w:rPr>
          <w:color w:val="000000"/>
          <w:lang w:val="nl-NL"/>
        </w:rPr>
        <w:t xml:space="preserve"> trường hợp với số tiền </w:t>
      </w:r>
      <w:r w:rsidR="00561412">
        <w:rPr>
          <w:color w:val="000000"/>
          <w:lang w:val="nl-NL"/>
        </w:rPr>
        <w:t>2,65</w:t>
      </w:r>
      <w:r w:rsidRPr="009A6636">
        <w:rPr>
          <w:color w:val="000000"/>
          <w:lang w:val="nl-NL"/>
        </w:rPr>
        <w:t xml:space="preserve"> tỷ đồng; chuyển cơ quan điều tra 1 vụ việc</w:t>
      </w:r>
    </w:p>
  </w:footnote>
  <w:footnote w:id="51">
    <w:p w:rsidR="00E800A0" w:rsidRPr="00C27754" w:rsidRDefault="00E800A0" w:rsidP="00F57235">
      <w:pPr>
        <w:pStyle w:val="FootnoteText"/>
        <w:jc w:val="both"/>
        <w:rPr>
          <w:lang w:val="nl-NL"/>
        </w:rPr>
      </w:pPr>
      <w:r>
        <w:rPr>
          <w:rStyle w:val="FootnoteReference"/>
        </w:rPr>
        <w:footnoteRef/>
      </w:r>
      <w:r w:rsidRPr="00C01DF0">
        <w:rPr>
          <w:color w:val="000000"/>
          <w:lang w:val="nl-NL"/>
        </w:rPr>
        <w:t xml:space="preserve">toàn tỉnh tổ chức tiếp dân </w:t>
      </w:r>
      <w:r w:rsidR="00561412">
        <w:rPr>
          <w:color w:val="000000"/>
          <w:lang w:val="nl-NL"/>
        </w:rPr>
        <w:t>2.261</w:t>
      </w:r>
      <w:r w:rsidRPr="00C01DF0">
        <w:rPr>
          <w:color w:val="000000"/>
          <w:lang w:val="nl-NL"/>
        </w:rPr>
        <w:t xml:space="preserve"> lượt, </w:t>
      </w:r>
      <w:r w:rsidR="00561412">
        <w:rPr>
          <w:color w:val="000000"/>
          <w:lang w:val="nl-NL"/>
        </w:rPr>
        <w:t>gi</w:t>
      </w:r>
      <w:r w:rsidR="00561412" w:rsidRPr="00561412">
        <w:rPr>
          <w:color w:val="000000"/>
          <w:lang w:val="nl-NL"/>
        </w:rPr>
        <w:t>ả</w:t>
      </w:r>
      <w:r w:rsidR="00561412">
        <w:rPr>
          <w:color w:val="000000"/>
          <w:lang w:val="nl-NL"/>
        </w:rPr>
        <w:t>m 10,9%</w:t>
      </w:r>
      <w:r w:rsidRPr="00C01DF0">
        <w:rPr>
          <w:color w:val="000000"/>
          <w:lang w:val="nl-NL"/>
        </w:rPr>
        <w:t xml:space="preserve"> so với cùng kỳ, tiếp nhận </w:t>
      </w:r>
      <w:r w:rsidR="00561412">
        <w:rPr>
          <w:color w:val="000000"/>
          <w:lang w:val="nl-NL"/>
        </w:rPr>
        <w:t>1.488</w:t>
      </w:r>
      <w:r w:rsidRPr="00C01DF0">
        <w:rPr>
          <w:color w:val="000000"/>
          <w:lang w:val="nl-NL"/>
        </w:rPr>
        <w:t xml:space="preserve"> đơn khiếu nại tố cáo, phản ánh kiến nghị, giảm </w:t>
      </w:r>
      <w:r w:rsidR="00561412">
        <w:rPr>
          <w:color w:val="000000"/>
          <w:lang w:val="nl-NL"/>
        </w:rPr>
        <w:t>288</w:t>
      </w:r>
      <w:r w:rsidRPr="00C01DF0">
        <w:rPr>
          <w:color w:val="000000"/>
          <w:lang w:val="nl-NL"/>
        </w:rPr>
        <w:t xml:space="preserve"> đơ</w:t>
      </w:r>
      <w:r>
        <w:rPr>
          <w:color w:val="000000"/>
          <w:lang w:val="nl-NL"/>
        </w:rPr>
        <w:t xml:space="preserve">n </w:t>
      </w:r>
      <w:r w:rsidR="00561412">
        <w:rPr>
          <w:color w:val="000000"/>
          <w:lang w:val="nl-NL"/>
        </w:rPr>
        <w:t>(29,6%)</w:t>
      </w:r>
      <w:r w:rsidRPr="00C01DF0">
        <w:rPr>
          <w:color w:val="000000"/>
          <w:lang w:val="nl-NL"/>
        </w:rPr>
        <w:t xml:space="preserve"> so với cùng kỳ năm 2017</w:t>
      </w:r>
    </w:p>
  </w:footnote>
  <w:footnote w:id="52">
    <w:p w:rsidR="00E800A0" w:rsidRPr="004D4DC5" w:rsidRDefault="00E800A0" w:rsidP="00847392">
      <w:pPr>
        <w:pStyle w:val="FootnoteText"/>
        <w:jc w:val="both"/>
        <w:rPr>
          <w:lang w:val="nl-NL"/>
        </w:rPr>
      </w:pPr>
      <w:r>
        <w:rPr>
          <w:rStyle w:val="FootnoteReference"/>
        </w:rPr>
        <w:footnoteRef/>
      </w:r>
      <w:r>
        <w:rPr>
          <w:lang w:val="nl-NL"/>
        </w:rPr>
        <w:t>(B</w:t>
      </w:r>
      <w:r w:rsidRPr="004D4DC5">
        <w:rPr>
          <w:lang w:val="nl-NL"/>
        </w:rPr>
        <w:t>áo cáo số 122/BC-ĐGS ngày 06/12/2016 kết quả giám sát chuyên đề về giải quyết các vụ việc tồn đọng trong khiếu nại, tố cáo, phản ánh của tổ chức, công dân</w:t>
      </w:r>
      <w:r>
        <w:rPr>
          <w:lang w:val="nl-NL"/>
        </w:rPr>
        <w:t>)</w:t>
      </w:r>
      <w:r w:rsidRPr="004D4DC5">
        <w:rPr>
          <w:lang w:val="nl-NL"/>
        </w:rPr>
        <w:t xml:space="preserve">; </w:t>
      </w:r>
      <w:r>
        <w:rPr>
          <w:lang w:val="nl-NL"/>
        </w:rPr>
        <w:t>hi</w:t>
      </w:r>
      <w:r w:rsidRPr="00847392">
        <w:rPr>
          <w:lang w:val="nl-NL"/>
        </w:rPr>
        <w:t>ện</w:t>
      </w:r>
      <w:r w:rsidRPr="004D4DC5">
        <w:rPr>
          <w:lang w:val="nl-NL"/>
        </w:rPr>
        <w:t>còn</w:t>
      </w:r>
      <w:r>
        <w:rPr>
          <w:lang w:val="nl-NL"/>
        </w:rPr>
        <w:t xml:space="preserve"> l</w:t>
      </w:r>
      <w:r w:rsidRPr="00847392">
        <w:rPr>
          <w:lang w:val="nl-NL"/>
        </w:rPr>
        <w:t>ại</w:t>
      </w:r>
      <w:r w:rsidRPr="004D4DC5">
        <w:rPr>
          <w:lang w:val="nl-NL"/>
        </w:rPr>
        <w:t xml:space="preserve"> 15/46 vụ việc</w:t>
      </w:r>
      <w:r>
        <w:rPr>
          <w:lang w:val="nl-NL"/>
        </w:rPr>
        <w:t xml:space="preserve"> t</w:t>
      </w:r>
      <w:r w:rsidRPr="00847392">
        <w:rPr>
          <w:lang w:val="nl-NL"/>
        </w:rPr>
        <w:t>ồnđọng</w:t>
      </w:r>
      <w:r>
        <w:rPr>
          <w:lang w:val="nl-NL"/>
        </w:rPr>
        <w:t xml:space="preserve"> ch</w:t>
      </w:r>
      <w:r w:rsidRPr="00847392">
        <w:rPr>
          <w:lang w:val="nl-NL"/>
        </w:rPr>
        <w:t>ư</w:t>
      </w:r>
      <w:r>
        <w:rPr>
          <w:lang w:val="nl-NL"/>
        </w:rPr>
        <w:t>a đư</w:t>
      </w:r>
      <w:r w:rsidRPr="00847392">
        <w:rPr>
          <w:lang w:val="nl-NL"/>
        </w:rPr>
        <w:t>ợc</w:t>
      </w:r>
      <w:r>
        <w:rPr>
          <w:lang w:val="nl-NL"/>
        </w:rPr>
        <w:t xml:space="preserve"> gi</w:t>
      </w:r>
      <w:r w:rsidRPr="00847392">
        <w:rPr>
          <w:lang w:val="nl-NL"/>
        </w:rPr>
        <w:t>ả</w:t>
      </w:r>
      <w:r>
        <w:rPr>
          <w:lang w:val="nl-NL"/>
        </w:rPr>
        <w:t>i quy</w:t>
      </w:r>
      <w:r w:rsidRPr="00847392">
        <w:rPr>
          <w:lang w:val="nl-NL"/>
        </w:rPr>
        <w:t>ết</w:t>
      </w:r>
      <w:r>
        <w:rPr>
          <w:lang w:val="nl-NL"/>
        </w:rPr>
        <w:t xml:space="preserve"> d</w:t>
      </w:r>
      <w:r w:rsidRPr="00847392">
        <w:rPr>
          <w:lang w:val="nl-NL"/>
        </w:rPr>
        <w:t>ứtđ</w:t>
      </w:r>
      <w:r>
        <w:rPr>
          <w:lang w:val="nl-NL"/>
        </w:rPr>
        <w:t>i</w:t>
      </w:r>
      <w:r w:rsidRPr="00847392">
        <w:rPr>
          <w:lang w:val="nl-NL"/>
        </w:rPr>
        <w:t>ểm</w:t>
      </w:r>
      <w:r w:rsidRPr="004D4DC5">
        <w:rPr>
          <w:lang w:val="nl-NL"/>
        </w:rPr>
        <w:t>, trong đó 5 vụ việc thuộc thẩm quyền cấp huyện, 10 vụ việc thuộc trách nhiệm tham mưu giải quyết của các sở, ngành cấp tỉnh (4 vụ việc đã được UBND tỉnh thành lập đoàn kiểm tra, xác minh, đang xin ý kiến TW, 3 vụ việc tranh chấp dân sự đã được tòa án xét xử nhưng vướng mắc trong thi hành án, 2 vụ việc có tính chất phức tạp, liên quan nhiều người UBND tỉnh đang giao các sở, ngành chuyên môn phối hợp UBND huyện, thị xã giải quyết, 1 vụ việc đã giải quyết hết thẩm quyền được TW chỉ đạo tiếp tục rà soát</w:t>
      </w:r>
    </w:p>
  </w:footnote>
  <w:footnote w:id="53">
    <w:p w:rsidR="00E800A0" w:rsidRPr="004D4DC5" w:rsidRDefault="00E800A0" w:rsidP="00847392">
      <w:pPr>
        <w:pStyle w:val="FootnoteText"/>
        <w:rPr>
          <w:lang w:val="nl-NL"/>
        </w:rPr>
      </w:pPr>
      <w:r>
        <w:rPr>
          <w:rStyle w:val="FootnoteReference"/>
        </w:rPr>
        <w:footnoteRef/>
      </w:r>
      <w:r w:rsidRPr="004D4DC5">
        <w:rPr>
          <w:lang w:val="nl-NL"/>
        </w:rPr>
        <w:t>Kết luận số 126/KL-UBND ngày 13/4/2018 của UBND tỉnh</w:t>
      </w:r>
    </w:p>
  </w:footnote>
  <w:footnote w:id="54">
    <w:p w:rsidR="00E800A0" w:rsidRPr="00D22481" w:rsidRDefault="00E800A0" w:rsidP="000A1B1C">
      <w:pPr>
        <w:pStyle w:val="FootnoteText"/>
        <w:jc w:val="both"/>
        <w:rPr>
          <w:lang w:val="nl-NL"/>
        </w:rPr>
      </w:pPr>
      <w:r>
        <w:rPr>
          <w:rStyle w:val="FootnoteReference"/>
        </w:rPr>
        <w:footnoteRef/>
      </w:r>
      <w:r w:rsidRPr="00D22481">
        <w:rPr>
          <w:rFonts w:eastAsia="Calibri"/>
          <w:spacing w:val="-4"/>
          <w:lang w:val="pt-BR"/>
        </w:rPr>
        <w:t>Hội nghị Thượng đỉnh GMS 6, Diễ</w:t>
      </w:r>
      <w:r>
        <w:rPr>
          <w:rFonts w:eastAsia="Calibri"/>
          <w:spacing w:val="-4"/>
          <w:lang w:val="pt-BR"/>
        </w:rPr>
        <w:t>n đàn T</w:t>
      </w:r>
      <w:r w:rsidRPr="00D22481">
        <w:rPr>
          <w:rFonts w:eastAsia="Calibri"/>
          <w:spacing w:val="-4"/>
          <w:lang w:val="pt-BR"/>
        </w:rPr>
        <w:t>hượng đỉ</w:t>
      </w:r>
      <w:r>
        <w:rPr>
          <w:rFonts w:eastAsia="Calibri"/>
          <w:spacing w:val="-4"/>
          <w:lang w:val="pt-BR"/>
        </w:rPr>
        <w:t>nh k</w:t>
      </w:r>
      <w:r w:rsidRPr="00D22481">
        <w:rPr>
          <w:rFonts w:eastAsia="Calibri"/>
          <w:spacing w:val="-4"/>
          <w:lang w:val="pt-BR"/>
        </w:rPr>
        <w:t>inh doanh GMS, Hội nghị</w:t>
      </w:r>
      <w:r>
        <w:rPr>
          <w:rFonts w:eastAsia="Calibri"/>
          <w:spacing w:val="-4"/>
          <w:lang w:val="pt-BR"/>
        </w:rPr>
        <w:t xml:space="preserve"> g</w:t>
      </w:r>
      <w:r w:rsidRPr="00D22481">
        <w:rPr>
          <w:rFonts w:eastAsia="Calibri"/>
          <w:spacing w:val="-4"/>
          <w:lang w:val="pt-BR"/>
        </w:rPr>
        <w:t>ặp gỡ Châu Âu, gặp gỡ Hiệp Hội doanh nghiệp Nhật Bản tại Việt Nam</w:t>
      </w:r>
    </w:p>
  </w:footnote>
  <w:footnote w:id="55">
    <w:p w:rsidR="00E800A0" w:rsidRPr="00BD0A9A" w:rsidRDefault="00E800A0" w:rsidP="00B64B45">
      <w:pPr>
        <w:pStyle w:val="FootnoteText"/>
        <w:jc w:val="both"/>
        <w:rPr>
          <w:lang w:val="nl-NL"/>
        </w:rPr>
      </w:pPr>
      <w:r>
        <w:rPr>
          <w:rStyle w:val="FootnoteReference"/>
        </w:rPr>
        <w:footnoteRef/>
      </w:r>
      <w:r>
        <w:rPr>
          <w:lang w:val="nl-NL"/>
        </w:rPr>
        <w:t xml:space="preserve">so với cùng kỳ 2017, tỷ trọng CN-XD trong GRDP tăng từ 30,6% lên 44% (trong đó tỷ trọng CN trong GRDP tăng từ 20,76% lên 36,42%); quy mô </w:t>
      </w:r>
      <w:r w:rsidRPr="00BD0A9A">
        <w:rPr>
          <w:lang w:val="nl-NL"/>
        </w:rPr>
        <w:t>GRDP (giá hiện hành) tăng 7.500 tỷ so với cùng kỳ năm 2017</w:t>
      </w:r>
    </w:p>
  </w:footnote>
  <w:footnote w:id="56">
    <w:p w:rsidR="00E800A0" w:rsidRPr="00185DF9" w:rsidRDefault="00E800A0">
      <w:pPr>
        <w:pStyle w:val="FootnoteText"/>
        <w:rPr>
          <w:lang w:val="nl-NL"/>
        </w:rPr>
      </w:pPr>
      <w:r>
        <w:rPr>
          <w:rStyle w:val="FootnoteReference"/>
        </w:rPr>
        <w:footnoteRef/>
      </w:r>
      <w:r w:rsidRPr="00185DF9">
        <w:rPr>
          <w:color w:val="000000"/>
          <w:lang w:val="nl-NL"/>
        </w:rPr>
        <w:t>nhất là số thu thuế ngoài quốc doanh, thu DN NN và lệ phí trước bạ</w:t>
      </w:r>
    </w:p>
  </w:footnote>
  <w:footnote w:id="57">
    <w:p w:rsidR="00E800A0" w:rsidRPr="00BC5ABD" w:rsidRDefault="00E800A0">
      <w:pPr>
        <w:pStyle w:val="FootnoteText"/>
        <w:rPr>
          <w:lang w:val="nl-NL"/>
        </w:rPr>
      </w:pPr>
      <w:r w:rsidRPr="00D547D7">
        <w:rPr>
          <w:rStyle w:val="FootnoteReference"/>
        </w:rPr>
        <w:footnoteRef/>
      </w:r>
      <w:r w:rsidRPr="00BC5ABD">
        <w:rPr>
          <w:lang w:val="nl-NL"/>
        </w:rPr>
        <w:t xml:space="preserve">đánh giá của VCCI dựa trên </w:t>
      </w:r>
      <w:r w:rsidRPr="00D547D7">
        <w:rPr>
          <w:color w:val="000000"/>
          <w:lang w:val="nl-NL"/>
        </w:rPr>
        <w:t>việc cải thiện điểm số PCI gốc theo thờ</w:t>
      </w:r>
      <w:r>
        <w:rPr>
          <w:color w:val="000000"/>
          <w:lang w:val="nl-NL"/>
        </w:rPr>
        <w:t>i gian, giai đoạn 2007-2017</w:t>
      </w:r>
      <w:r w:rsidRPr="00BC5ABD">
        <w:rPr>
          <w:lang w:val="nl-NL"/>
        </w:rPr>
        <w:t>; bao gồm các tỉnh: Bạc Liêu, Hà Tĩnh, Quảng Ninh, Thái Bình, Long An</w:t>
      </w:r>
    </w:p>
  </w:footnote>
  <w:footnote w:id="58">
    <w:p w:rsidR="00E800A0" w:rsidRPr="00BE1799" w:rsidRDefault="00E800A0" w:rsidP="009E57D9">
      <w:pPr>
        <w:pStyle w:val="pbody"/>
        <w:shd w:val="clear" w:color="auto" w:fill="FFFFFF"/>
        <w:spacing w:before="0" w:beforeAutospacing="0" w:after="0" w:afterAutospacing="0"/>
        <w:jc w:val="both"/>
        <w:rPr>
          <w:lang w:val="nl-NL"/>
        </w:rPr>
      </w:pPr>
      <w:r w:rsidRPr="00025BA6">
        <w:rPr>
          <w:rStyle w:val="FootnoteReference"/>
          <w:sz w:val="20"/>
          <w:szCs w:val="20"/>
        </w:rPr>
        <w:footnoteRef/>
      </w:r>
      <w:r>
        <w:rPr>
          <w:sz w:val="20"/>
          <w:szCs w:val="20"/>
          <w:lang w:val="nl-NL"/>
        </w:rPr>
        <w:t>n</w:t>
      </w:r>
      <w:r w:rsidRPr="00025BA6">
        <w:rPr>
          <w:sz w:val="20"/>
          <w:szCs w:val="20"/>
          <w:lang w:val="nl-NL"/>
        </w:rPr>
        <w:t xml:space="preserve">hất là trên </w:t>
      </w:r>
      <w:r>
        <w:rPr>
          <w:sz w:val="20"/>
          <w:szCs w:val="20"/>
          <w:lang w:val="nl-NL"/>
        </w:rPr>
        <w:t xml:space="preserve">các </w:t>
      </w:r>
      <w:r w:rsidRPr="00025BA6">
        <w:rPr>
          <w:sz w:val="20"/>
          <w:szCs w:val="20"/>
          <w:lang w:val="nl-NL"/>
        </w:rPr>
        <w:t xml:space="preserve">lĩnh vực đất đai, tài nguyên, quản lý đầu tư xây dựng, </w:t>
      </w:r>
      <w:r>
        <w:rPr>
          <w:sz w:val="20"/>
          <w:szCs w:val="20"/>
          <w:lang w:val="nl-NL"/>
        </w:rPr>
        <w:t xml:space="preserve">hậu kiểm dự án đầu tư và doanh nghiệp sau đăng ký, </w:t>
      </w:r>
      <w:r w:rsidRPr="00025BA6">
        <w:rPr>
          <w:sz w:val="20"/>
          <w:szCs w:val="20"/>
          <w:lang w:val="nl-NL"/>
        </w:rPr>
        <w:t>quản lý chất lượng công trình, quản lý thị trườ</w:t>
      </w:r>
      <w:r>
        <w:rPr>
          <w:sz w:val="20"/>
          <w:szCs w:val="20"/>
          <w:lang w:val="nl-NL"/>
        </w:rPr>
        <w:t xml:space="preserve">ng, </w:t>
      </w:r>
      <w:r w:rsidRPr="00025BA6">
        <w:rPr>
          <w:sz w:val="20"/>
          <w:szCs w:val="20"/>
          <w:lang w:val="nl-NL"/>
        </w:rPr>
        <w:t>an toàn vệ sinh thực phẩ</w:t>
      </w:r>
      <w:r>
        <w:rPr>
          <w:sz w:val="20"/>
          <w:szCs w:val="20"/>
          <w:lang w:val="nl-NL"/>
        </w:rPr>
        <w:t>m</w:t>
      </w:r>
    </w:p>
  </w:footnote>
  <w:footnote w:id="59">
    <w:p w:rsidR="00C35F89" w:rsidRPr="00E0733A" w:rsidRDefault="00C35F89" w:rsidP="00C35F89">
      <w:pPr>
        <w:pStyle w:val="FootnoteText"/>
        <w:jc w:val="both"/>
        <w:rPr>
          <w:lang w:val="nl-NL"/>
        </w:rPr>
      </w:pPr>
      <w:r>
        <w:rPr>
          <w:rStyle w:val="FootnoteReference"/>
        </w:rPr>
        <w:footnoteRef/>
      </w:r>
      <w:r>
        <w:rPr>
          <w:color w:val="000000"/>
          <w:shd w:val="clear" w:color="auto" w:fill="FFFFFF"/>
          <w:lang w:val="nl-NL"/>
        </w:rPr>
        <w:t>t</w:t>
      </w:r>
      <w:r w:rsidRPr="00640314">
        <w:rPr>
          <w:color w:val="000000"/>
          <w:shd w:val="clear" w:color="auto" w:fill="FFFFFF"/>
          <w:lang w:val="nl-NL"/>
        </w:rPr>
        <w:t>ă</w:t>
      </w:r>
      <w:r>
        <w:rPr>
          <w:color w:val="000000"/>
          <w:shd w:val="clear" w:color="auto" w:fill="FFFFFF"/>
          <w:lang w:val="nl-NL"/>
        </w:rPr>
        <w:t>ng trư</w:t>
      </w:r>
      <w:r w:rsidRPr="00640314">
        <w:rPr>
          <w:color w:val="000000"/>
          <w:shd w:val="clear" w:color="auto" w:fill="FFFFFF"/>
          <w:lang w:val="nl-NL"/>
        </w:rPr>
        <w:t>ởng</w:t>
      </w:r>
      <w:r>
        <w:rPr>
          <w:color w:val="000000"/>
          <w:shd w:val="clear" w:color="auto" w:fill="FFFFFF"/>
          <w:lang w:val="nl-NL"/>
        </w:rPr>
        <w:t xml:space="preserve"> kinh t</w:t>
      </w:r>
      <w:r w:rsidRPr="00640314">
        <w:rPr>
          <w:color w:val="000000"/>
          <w:shd w:val="clear" w:color="auto" w:fill="FFFFFF"/>
          <w:lang w:val="nl-NL"/>
        </w:rPr>
        <w:t>ế</w:t>
      </w:r>
      <w:r>
        <w:rPr>
          <w:color w:val="000000"/>
          <w:shd w:val="clear" w:color="auto" w:fill="FFFFFF"/>
          <w:lang w:val="nl-NL"/>
        </w:rPr>
        <w:t xml:space="preserve"> 6 th</w:t>
      </w:r>
      <w:r w:rsidRPr="00640314">
        <w:rPr>
          <w:color w:val="000000"/>
          <w:shd w:val="clear" w:color="auto" w:fill="FFFFFF"/>
          <w:lang w:val="nl-NL"/>
        </w:rPr>
        <w:t>án</w:t>
      </w:r>
      <w:r>
        <w:rPr>
          <w:color w:val="000000"/>
          <w:shd w:val="clear" w:color="auto" w:fill="FFFFFF"/>
          <w:lang w:val="nl-NL"/>
        </w:rPr>
        <w:t>g cu</w:t>
      </w:r>
      <w:r w:rsidRPr="00640314">
        <w:rPr>
          <w:color w:val="000000"/>
          <w:shd w:val="clear" w:color="auto" w:fill="FFFFFF"/>
          <w:lang w:val="nl-NL"/>
        </w:rPr>
        <w:t>ối</w:t>
      </w:r>
      <w:r>
        <w:rPr>
          <w:color w:val="000000"/>
          <w:shd w:val="clear" w:color="auto" w:fill="FFFFFF"/>
          <w:lang w:val="nl-NL"/>
        </w:rPr>
        <w:t xml:space="preserve"> n</w:t>
      </w:r>
      <w:r w:rsidRPr="00640314">
        <w:rPr>
          <w:color w:val="000000"/>
          <w:shd w:val="clear" w:color="auto" w:fill="FFFFFF"/>
          <w:lang w:val="nl-NL"/>
        </w:rPr>
        <w:t>ă</w:t>
      </w:r>
      <w:r>
        <w:rPr>
          <w:color w:val="000000"/>
          <w:shd w:val="clear" w:color="auto" w:fill="FFFFFF"/>
          <w:lang w:val="nl-NL"/>
        </w:rPr>
        <w:t>m s</w:t>
      </w:r>
      <w:r w:rsidRPr="00640314">
        <w:rPr>
          <w:color w:val="000000"/>
          <w:shd w:val="clear" w:color="auto" w:fill="FFFFFF"/>
          <w:lang w:val="nl-NL"/>
        </w:rPr>
        <w:t>ẽ</w:t>
      </w:r>
      <w:r>
        <w:rPr>
          <w:color w:val="000000"/>
          <w:shd w:val="clear" w:color="auto" w:fill="FFFFFF"/>
          <w:lang w:val="nl-NL"/>
        </w:rPr>
        <w:t xml:space="preserve"> gi</w:t>
      </w:r>
      <w:r w:rsidRPr="00640314">
        <w:rPr>
          <w:color w:val="000000"/>
          <w:shd w:val="clear" w:color="auto" w:fill="FFFFFF"/>
          <w:lang w:val="nl-NL"/>
        </w:rPr>
        <w:t>ả</w:t>
      </w:r>
      <w:r>
        <w:rPr>
          <w:color w:val="000000"/>
          <w:shd w:val="clear" w:color="auto" w:fill="FFFFFF"/>
          <w:lang w:val="nl-NL"/>
        </w:rPr>
        <w:t>m khi so s</w:t>
      </w:r>
      <w:r w:rsidRPr="00640314">
        <w:rPr>
          <w:color w:val="000000"/>
          <w:shd w:val="clear" w:color="auto" w:fill="FFFFFF"/>
          <w:lang w:val="nl-NL"/>
        </w:rPr>
        <w:t>án</w:t>
      </w:r>
      <w:r>
        <w:rPr>
          <w:color w:val="000000"/>
          <w:shd w:val="clear" w:color="auto" w:fill="FFFFFF"/>
          <w:lang w:val="nl-NL"/>
        </w:rPr>
        <w:t>h v</w:t>
      </w:r>
      <w:r w:rsidRPr="00640314">
        <w:rPr>
          <w:color w:val="000000"/>
          <w:shd w:val="clear" w:color="auto" w:fill="FFFFFF"/>
          <w:lang w:val="nl-NL"/>
        </w:rPr>
        <w:t>ới</w:t>
      </w:r>
      <w:r>
        <w:rPr>
          <w:color w:val="000000"/>
          <w:shd w:val="clear" w:color="auto" w:fill="FFFFFF"/>
          <w:lang w:val="nl-NL"/>
        </w:rPr>
        <w:t xml:space="preserve"> n</w:t>
      </w:r>
      <w:r w:rsidRPr="00640314">
        <w:rPr>
          <w:color w:val="000000"/>
          <w:shd w:val="clear" w:color="auto" w:fill="FFFFFF"/>
          <w:lang w:val="nl-NL"/>
        </w:rPr>
        <w:t>ền</w:t>
      </w:r>
      <w:r>
        <w:rPr>
          <w:color w:val="000000"/>
          <w:shd w:val="clear" w:color="auto" w:fill="FFFFFF"/>
          <w:lang w:val="nl-NL"/>
        </w:rPr>
        <w:t xml:space="preserve"> t</w:t>
      </w:r>
      <w:r w:rsidRPr="00640314">
        <w:rPr>
          <w:color w:val="000000"/>
          <w:shd w:val="clear" w:color="auto" w:fill="FFFFFF"/>
          <w:lang w:val="nl-NL"/>
        </w:rPr>
        <w:t>ă</w:t>
      </w:r>
      <w:r>
        <w:rPr>
          <w:color w:val="000000"/>
          <w:shd w:val="clear" w:color="auto" w:fill="FFFFFF"/>
          <w:lang w:val="nl-NL"/>
        </w:rPr>
        <w:t>ng trư</w:t>
      </w:r>
      <w:r w:rsidRPr="00640314">
        <w:rPr>
          <w:color w:val="000000"/>
          <w:shd w:val="clear" w:color="auto" w:fill="FFFFFF"/>
          <w:lang w:val="nl-NL"/>
        </w:rPr>
        <w:t>ởng</w:t>
      </w:r>
      <w:r>
        <w:rPr>
          <w:color w:val="000000"/>
          <w:shd w:val="clear" w:color="auto" w:fill="FFFFFF"/>
          <w:lang w:val="nl-NL"/>
        </w:rPr>
        <w:t xml:space="preserve"> cao c</w:t>
      </w:r>
      <w:r w:rsidRPr="00DC2E44">
        <w:rPr>
          <w:color w:val="000000"/>
          <w:shd w:val="clear" w:color="auto" w:fill="FFFFFF"/>
          <w:lang w:val="nl-NL"/>
        </w:rPr>
        <w:t>ủa</w:t>
      </w:r>
      <w:r>
        <w:rPr>
          <w:color w:val="000000"/>
          <w:shd w:val="clear" w:color="auto" w:fill="FFFFFF"/>
          <w:lang w:val="nl-NL"/>
        </w:rPr>
        <w:t xml:space="preserve"> 6 th</w:t>
      </w:r>
      <w:r w:rsidRPr="00640314">
        <w:rPr>
          <w:color w:val="000000"/>
          <w:shd w:val="clear" w:color="auto" w:fill="FFFFFF"/>
          <w:lang w:val="nl-NL"/>
        </w:rPr>
        <w:t>áng</w:t>
      </w:r>
      <w:r>
        <w:rPr>
          <w:color w:val="000000"/>
          <w:shd w:val="clear" w:color="auto" w:fill="FFFFFF"/>
          <w:lang w:val="nl-NL"/>
        </w:rPr>
        <w:t xml:space="preserve"> cu</w:t>
      </w:r>
      <w:r w:rsidRPr="00640314">
        <w:rPr>
          <w:color w:val="000000"/>
          <w:shd w:val="clear" w:color="auto" w:fill="FFFFFF"/>
          <w:lang w:val="nl-NL"/>
        </w:rPr>
        <w:t>ối</w:t>
      </w:r>
      <w:r>
        <w:rPr>
          <w:color w:val="000000"/>
          <w:shd w:val="clear" w:color="auto" w:fill="FFFFFF"/>
          <w:lang w:val="nl-NL"/>
        </w:rPr>
        <w:t xml:space="preserve"> n</w:t>
      </w:r>
      <w:r w:rsidRPr="00640314">
        <w:rPr>
          <w:color w:val="000000"/>
          <w:shd w:val="clear" w:color="auto" w:fill="FFFFFF"/>
          <w:lang w:val="nl-NL"/>
        </w:rPr>
        <w:t>ă</w:t>
      </w:r>
      <w:r>
        <w:rPr>
          <w:color w:val="000000"/>
          <w:shd w:val="clear" w:color="auto" w:fill="FFFFFF"/>
          <w:lang w:val="nl-NL"/>
        </w:rPr>
        <w:t>m 2017 (</w:t>
      </w:r>
      <w:r w:rsidRPr="00AE5877">
        <w:rPr>
          <w:color w:val="000000"/>
          <w:shd w:val="clear" w:color="auto" w:fill="FFFFFF"/>
          <w:lang w:val="nl-NL"/>
        </w:rPr>
        <w:t>do quý III và quý IV năm 2017 đã có sự bứt phá mạnh với nhân tố chính là đưa lò cao số 1 vào hoạt động và có sản lượng thép từ tháng 6, tạo ra nền tăng trưởng cao trong 6 tháng cuối năm 2017</w:t>
      </w:r>
      <w:r>
        <w:rPr>
          <w:color w:val="000000"/>
          <w:shd w:val="clear" w:color="auto" w:fill="FFFFFF"/>
          <w:lang w:val="nl-NL"/>
        </w:rPr>
        <w:t xml:space="preserve">; mặt khác khu vực nông nghiệp và dịch vụ 6 tháng cuối năm 2017 tăng trưởng tốt hơn nhiều so với 6 tháng đầu năm); </w:t>
      </w:r>
      <w:r w:rsidRPr="00E0733A">
        <w:rPr>
          <w:color w:val="000000"/>
          <w:shd w:val="clear" w:color="auto" w:fill="FFFFFF"/>
          <w:lang w:val="nl-NL"/>
        </w:rPr>
        <w:t>vì vậy không thể chủ quan, có tâm lý kỳ vọng tăng trưởng kinh tế 6 tháng cuối năm cao hơn và thực hiện thuận lợi mục tiêu tăng trưởng cả năm.</w:t>
      </w:r>
    </w:p>
  </w:footnote>
  <w:footnote w:id="60">
    <w:p w:rsidR="00E800A0" w:rsidRPr="008A3856" w:rsidRDefault="00E800A0" w:rsidP="001E3C76">
      <w:pPr>
        <w:pStyle w:val="FootnoteText"/>
        <w:jc w:val="both"/>
        <w:rPr>
          <w:lang w:val="nl-NL"/>
        </w:rPr>
      </w:pPr>
      <w:r>
        <w:rPr>
          <w:rStyle w:val="FootnoteReference"/>
        </w:rPr>
        <w:footnoteRef/>
      </w:r>
      <w:r w:rsidRPr="008A3856">
        <w:rPr>
          <w:lang w:val="nl-NL"/>
        </w:rPr>
        <w:t>theo báo cáo của Sở NN và PTNT, dự án chăn nuôi bò Bình Hà hiện còn 490 con, dự án bò giống Mitraco hiệ</w:t>
      </w:r>
      <w:r>
        <w:rPr>
          <w:lang w:val="nl-NL"/>
        </w:rPr>
        <w:t>n còn 356 con bò cái và 252</w:t>
      </w:r>
      <w:r w:rsidRPr="008A3856">
        <w:rPr>
          <w:lang w:val="nl-NL"/>
        </w:rPr>
        <w:t xml:space="preserve"> con bê</w:t>
      </w:r>
      <w:r>
        <w:rPr>
          <w:lang w:val="nl-NL"/>
        </w:rPr>
        <w:t>; riêng dự án bò sữa Vinamilk tổng đàn 2.800 con, sinh trưởng phát triển tốt</w:t>
      </w:r>
    </w:p>
  </w:footnote>
  <w:footnote w:id="61">
    <w:p w:rsidR="00E800A0" w:rsidRPr="00506B08" w:rsidRDefault="00E800A0" w:rsidP="001E3C76">
      <w:pPr>
        <w:pStyle w:val="FootnoteText"/>
        <w:jc w:val="both"/>
        <w:rPr>
          <w:lang w:val="nl-NL"/>
        </w:rPr>
      </w:pPr>
      <w:r>
        <w:rPr>
          <w:rStyle w:val="FootnoteReference"/>
        </w:rPr>
        <w:footnoteRef/>
      </w:r>
      <w:r w:rsidRPr="00C10171">
        <w:rPr>
          <w:spacing w:val="-2"/>
          <w:szCs w:val="28"/>
          <w:lang w:val="nl-NL"/>
        </w:rPr>
        <w:t xml:space="preserve">tỷ lệ gia súc đưa vào cơ sở giết mổ còn thấp; cơ sở vật chất một số cơ sở chưa đảm bảo yêu cầu; </w:t>
      </w:r>
      <w:r w:rsidRPr="00C10171">
        <w:rPr>
          <w:szCs w:val="28"/>
          <w:lang w:val="sq-AL"/>
        </w:rPr>
        <w:t>dịch bệnh gia súc xảy ra tại một số cơ sở giết mổ</w:t>
      </w:r>
      <w:r>
        <w:rPr>
          <w:lang w:val="sq-AL"/>
        </w:rPr>
        <w:t>(</w:t>
      </w:r>
      <w:r w:rsidRPr="00506B08">
        <w:rPr>
          <w:lang w:val="sq-AL"/>
        </w:rPr>
        <w:t>Cẩm Lĩnh, Gia Phố, Thạch Đồng, Sơn Trung</w:t>
      </w:r>
      <w:r>
        <w:rPr>
          <w:lang w:val="sq-AL"/>
        </w:rPr>
        <w:t>),</w:t>
      </w:r>
      <w:r w:rsidRPr="00506B08">
        <w:rPr>
          <w:lang w:val="sq-AL"/>
        </w:rPr>
        <w:t xml:space="preserve"> việc xử lý, tiêu hủy gặp khó khăn do chưa có chính sách hỗ trợ</w:t>
      </w:r>
    </w:p>
  </w:footnote>
  <w:footnote w:id="62">
    <w:p w:rsidR="00E800A0" w:rsidRPr="004255C0" w:rsidRDefault="00E800A0" w:rsidP="001E3C76">
      <w:pPr>
        <w:pStyle w:val="FootnoteText"/>
        <w:jc w:val="both"/>
        <w:rPr>
          <w:lang w:val="nl-NL"/>
        </w:rPr>
      </w:pPr>
      <w:r w:rsidRPr="004255C0">
        <w:rPr>
          <w:rStyle w:val="FootnoteReference"/>
        </w:rPr>
        <w:footnoteRef/>
      </w:r>
      <w:r>
        <w:rPr>
          <w:lang w:val="nl-NL"/>
        </w:rPr>
        <w:t xml:space="preserve">báo cáo của Văn phòng NTM tỉnh cho thấy </w:t>
      </w:r>
      <w:r w:rsidRPr="00A90787">
        <w:rPr>
          <w:color w:val="000000" w:themeColor="text1"/>
          <w:lang w:val="nl-NL"/>
        </w:rPr>
        <w:t xml:space="preserve">5 tháng đầu năm </w:t>
      </w:r>
      <w:r>
        <w:rPr>
          <w:lang w:val="nl-NL"/>
        </w:rPr>
        <w:t>thành lập mới 230 mô hình, bằng 43,97% so với cùng kỳ 2017; 166</w:t>
      </w:r>
      <w:r w:rsidRPr="008A3856">
        <w:rPr>
          <w:bCs/>
          <w:szCs w:val="28"/>
          <w:lang w:val="nl-NL"/>
        </w:rPr>
        <w:t>/230 xã không thành lập mới đượ</w:t>
      </w:r>
      <w:r>
        <w:rPr>
          <w:bCs/>
          <w:szCs w:val="28"/>
          <w:lang w:val="nl-NL"/>
        </w:rPr>
        <w:t xml:space="preserve">c mô hình </w:t>
      </w:r>
      <w:r w:rsidRPr="008A3856">
        <w:rPr>
          <w:bCs/>
          <w:szCs w:val="28"/>
          <w:lang w:val="nl-NL"/>
        </w:rPr>
        <w:t>có hiệu quả</w:t>
      </w:r>
      <w:r>
        <w:rPr>
          <w:bCs/>
          <w:szCs w:val="28"/>
          <w:lang w:val="nl-NL"/>
        </w:rPr>
        <w:t>, 212</w:t>
      </w:r>
      <w:r w:rsidRPr="008A3856">
        <w:rPr>
          <w:bCs/>
          <w:szCs w:val="28"/>
          <w:lang w:val="nl-NL"/>
        </w:rPr>
        <w:t>/230 xã không thành lập mới được THT</w:t>
      </w:r>
      <w:r w:rsidRPr="00E1738E">
        <w:rPr>
          <w:bCs/>
          <w:szCs w:val="28"/>
          <w:lang w:val="nl-NL"/>
        </w:rPr>
        <w:t xml:space="preserve">; </w:t>
      </w:r>
      <w:r>
        <w:rPr>
          <w:bCs/>
          <w:szCs w:val="28"/>
          <w:lang w:val="nl-NL"/>
        </w:rPr>
        <w:t>219</w:t>
      </w:r>
      <w:r w:rsidRPr="008A3856">
        <w:rPr>
          <w:bCs/>
          <w:szCs w:val="28"/>
          <w:lang w:val="nl-NL"/>
        </w:rPr>
        <w:t>/230 xã không thành lập mới đượ</w:t>
      </w:r>
      <w:r>
        <w:rPr>
          <w:bCs/>
          <w:szCs w:val="28"/>
          <w:lang w:val="nl-NL"/>
        </w:rPr>
        <w:t>c HTX; 192</w:t>
      </w:r>
      <w:r w:rsidRPr="008A3856">
        <w:rPr>
          <w:bCs/>
          <w:szCs w:val="28"/>
          <w:lang w:val="nl-NL"/>
        </w:rPr>
        <w:t>/230 xã không thành lập mới được doanh nghiệp</w:t>
      </w:r>
    </w:p>
  </w:footnote>
  <w:footnote w:id="63">
    <w:p w:rsidR="00E800A0" w:rsidRPr="00BC5ABD" w:rsidRDefault="00E800A0" w:rsidP="001E3C76">
      <w:pPr>
        <w:pStyle w:val="FootnoteText"/>
        <w:jc w:val="both"/>
        <w:rPr>
          <w:lang w:val="nl-NL"/>
        </w:rPr>
      </w:pPr>
      <w:r>
        <w:rPr>
          <w:rStyle w:val="FootnoteReference"/>
        </w:rPr>
        <w:footnoteRef/>
      </w:r>
      <w:r>
        <w:rPr>
          <w:lang w:val="nl-NL"/>
        </w:rPr>
        <w:t>n</w:t>
      </w:r>
      <w:r w:rsidRPr="00D869CB">
        <w:rPr>
          <w:lang w:val="nl-NL"/>
        </w:rPr>
        <w:t>ếu</w:t>
      </w:r>
      <w:r>
        <w:rPr>
          <w:lang w:val="nl-NL"/>
        </w:rPr>
        <w:t xml:space="preserve"> lo</w:t>
      </w:r>
      <w:r w:rsidRPr="00D869CB">
        <w:rPr>
          <w:lang w:val="nl-NL"/>
        </w:rPr>
        <w:t>ại</w:t>
      </w:r>
      <w:r>
        <w:rPr>
          <w:lang w:val="nl-NL"/>
        </w:rPr>
        <w:t xml:space="preserve"> tr</w:t>
      </w:r>
      <w:r w:rsidRPr="00D869CB">
        <w:rPr>
          <w:lang w:val="nl-NL"/>
        </w:rPr>
        <w:t>ừ</w:t>
      </w:r>
      <w:r>
        <w:rPr>
          <w:lang w:val="nl-NL"/>
        </w:rPr>
        <w:t xml:space="preserve"> y</w:t>
      </w:r>
      <w:r w:rsidRPr="00D869CB">
        <w:rPr>
          <w:lang w:val="nl-NL"/>
        </w:rPr>
        <w:t>ếu</w:t>
      </w:r>
      <w:r>
        <w:rPr>
          <w:lang w:val="nl-NL"/>
        </w:rPr>
        <w:t xml:space="preserve"> t</w:t>
      </w:r>
      <w:r w:rsidRPr="00D869CB">
        <w:rPr>
          <w:lang w:val="nl-NL"/>
        </w:rPr>
        <w:t>ố</w:t>
      </w:r>
      <w:r>
        <w:rPr>
          <w:lang w:val="nl-NL"/>
        </w:rPr>
        <w:t xml:space="preserve"> s</w:t>
      </w:r>
      <w:r w:rsidRPr="00D869CB">
        <w:rPr>
          <w:lang w:val="nl-NL"/>
        </w:rPr>
        <w:t>ả</w:t>
      </w:r>
      <w:r>
        <w:rPr>
          <w:lang w:val="nl-NL"/>
        </w:rPr>
        <w:t>n xu</w:t>
      </w:r>
      <w:r w:rsidRPr="00D869CB">
        <w:rPr>
          <w:lang w:val="nl-NL"/>
        </w:rPr>
        <w:t>ất</w:t>
      </w:r>
      <w:r>
        <w:rPr>
          <w:lang w:val="nl-NL"/>
        </w:rPr>
        <w:t xml:space="preserve"> c</w:t>
      </w:r>
      <w:r w:rsidRPr="00D869CB">
        <w:rPr>
          <w:lang w:val="nl-NL"/>
        </w:rPr>
        <w:t>ủa</w:t>
      </w:r>
      <w:r>
        <w:rPr>
          <w:lang w:val="nl-NL"/>
        </w:rPr>
        <w:t xml:space="preserve"> Formosa th</w:t>
      </w:r>
      <w:r w:rsidRPr="006651A1">
        <w:rPr>
          <w:lang w:val="nl-NL"/>
        </w:rPr>
        <w:t>ì</w:t>
      </w:r>
      <w:r>
        <w:rPr>
          <w:lang w:val="nl-NL"/>
        </w:rPr>
        <w:t xml:space="preserve"> ch</w:t>
      </w:r>
      <w:r w:rsidRPr="006651A1">
        <w:rPr>
          <w:lang w:val="nl-NL"/>
        </w:rPr>
        <w:t>ỉ</w:t>
      </w:r>
      <w:r>
        <w:rPr>
          <w:lang w:val="nl-NL"/>
        </w:rPr>
        <w:t xml:space="preserve"> s</w:t>
      </w:r>
      <w:r w:rsidRPr="006651A1">
        <w:rPr>
          <w:lang w:val="nl-NL"/>
        </w:rPr>
        <w:t>ố</w:t>
      </w:r>
      <w:r>
        <w:rPr>
          <w:lang w:val="nl-NL"/>
        </w:rPr>
        <w:t xml:space="preserve"> s</w:t>
      </w:r>
      <w:r w:rsidRPr="00D869CB">
        <w:rPr>
          <w:lang w:val="nl-NL"/>
        </w:rPr>
        <w:t>ả</w:t>
      </w:r>
      <w:r>
        <w:rPr>
          <w:lang w:val="nl-NL"/>
        </w:rPr>
        <w:t>n xu</w:t>
      </w:r>
      <w:r w:rsidRPr="00D869CB">
        <w:rPr>
          <w:lang w:val="nl-NL"/>
        </w:rPr>
        <w:t>ất</w:t>
      </w:r>
      <w:r>
        <w:rPr>
          <w:lang w:val="nl-NL"/>
        </w:rPr>
        <w:t xml:space="preserve"> c</w:t>
      </w:r>
      <w:r w:rsidRPr="00D869CB">
        <w:rPr>
          <w:lang w:val="nl-NL"/>
        </w:rPr>
        <w:t>ô</w:t>
      </w:r>
      <w:r>
        <w:rPr>
          <w:lang w:val="nl-NL"/>
        </w:rPr>
        <w:t>ng nghi</w:t>
      </w:r>
      <w:r w:rsidRPr="00D869CB">
        <w:rPr>
          <w:lang w:val="nl-NL"/>
        </w:rPr>
        <w:t>ệp</w:t>
      </w:r>
      <w:r>
        <w:rPr>
          <w:lang w:val="nl-NL"/>
        </w:rPr>
        <w:t xml:space="preserve"> t</w:t>
      </w:r>
      <w:r w:rsidRPr="00D869CB">
        <w:rPr>
          <w:lang w:val="nl-NL"/>
        </w:rPr>
        <w:t>ă</w:t>
      </w:r>
      <w:r>
        <w:rPr>
          <w:lang w:val="nl-NL"/>
        </w:rPr>
        <w:t>ng 15,58% so v</w:t>
      </w:r>
      <w:r w:rsidRPr="00D869CB">
        <w:rPr>
          <w:lang w:val="nl-NL"/>
        </w:rPr>
        <w:t>ới</w:t>
      </w:r>
      <w:r>
        <w:rPr>
          <w:lang w:val="nl-NL"/>
        </w:rPr>
        <w:t xml:space="preserve"> c</w:t>
      </w:r>
      <w:r w:rsidRPr="00D869CB">
        <w:rPr>
          <w:lang w:val="nl-NL"/>
        </w:rPr>
        <w:t>ùng</w:t>
      </w:r>
      <w:r>
        <w:rPr>
          <w:lang w:val="nl-NL"/>
        </w:rPr>
        <w:t xml:space="preserve"> k</w:t>
      </w:r>
      <w:r w:rsidRPr="00D869CB">
        <w:rPr>
          <w:lang w:val="nl-NL"/>
        </w:rPr>
        <w:t>ỳ</w:t>
      </w:r>
      <w:r>
        <w:rPr>
          <w:lang w:val="nl-NL"/>
        </w:rPr>
        <w:t xml:space="preserve"> n</w:t>
      </w:r>
      <w:r w:rsidRPr="00D869CB">
        <w:rPr>
          <w:lang w:val="nl-NL"/>
        </w:rPr>
        <w:t>ă</w:t>
      </w:r>
      <w:r>
        <w:rPr>
          <w:lang w:val="nl-NL"/>
        </w:rPr>
        <w:t>m 2017; theo s</w:t>
      </w:r>
      <w:r w:rsidRPr="00D869CB">
        <w:rPr>
          <w:lang w:val="nl-NL"/>
        </w:rPr>
        <w:t>ố</w:t>
      </w:r>
      <w:r>
        <w:rPr>
          <w:lang w:val="nl-NL"/>
        </w:rPr>
        <w:t xml:space="preserve"> li</w:t>
      </w:r>
      <w:r w:rsidRPr="00D869CB">
        <w:rPr>
          <w:lang w:val="nl-NL"/>
        </w:rPr>
        <w:t>ệu</w:t>
      </w:r>
      <w:r>
        <w:rPr>
          <w:lang w:val="nl-NL"/>
        </w:rPr>
        <w:t xml:space="preserve"> xu</w:t>
      </w:r>
      <w:r w:rsidRPr="00D869CB">
        <w:rPr>
          <w:lang w:val="nl-NL"/>
        </w:rPr>
        <w:t>ất</w:t>
      </w:r>
      <w:r>
        <w:rPr>
          <w:lang w:val="nl-NL"/>
        </w:rPr>
        <w:t xml:space="preserve"> kh</w:t>
      </w:r>
      <w:r w:rsidRPr="00D869CB">
        <w:rPr>
          <w:lang w:val="nl-NL"/>
        </w:rPr>
        <w:t>ẩu</w:t>
      </w:r>
      <w:r>
        <w:rPr>
          <w:lang w:val="nl-NL"/>
        </w:rPr>
        <w:t>, n</w:t>
      </w:r>
      <w:r w:rsidRPr="00D869CB">
        <w:rPr>
          <w:lang w:val="nl-NL"/>
        </w:rPr>
        <w:t>ếu</w:t>
      </w:r>
      <w:r>
        <w:rPr>
          <w:lang w:val="nl-NL"/>
        </w:rPr>
        <w:t xml:space="preserve"> lo</w:t>
      </w:r>
      <w:r w:rsidRPr="00D869CB">
        <w:rPr>
          <w:lang w:val="nl-NL"/>
        </w:rPr>
        <w:t>ại</w:t>
      </w:r>
      <w:r>
        <w:rPr>
          <w:lang w:val="nl-NL"/>
        </w:rPr>
        <w:t xml:space="preserve"> tr</w:t>
      </w:r>
      <w:r w:rsidRPr="00D869CB">
        <w:rPr>
          <w:lang w:val="nl-NL"/>
        </w:rPr>
        <w:t>ừ</w:t>
      </w:r>
      <w:r>
        <w:rPr>
          <w:lang w:val="nl-NL"/>
        </w:rPr>
        <w:t xml:space="preserve"> xu</w:t>
      </w:r>
      <w:r w:rsidRPr="00D869CB">
        <w:rPr>
          <w:lang w:val="nl-NL"/>
        </w:rPr>
        <w:t>ất</w:t>
      </w:r>
      <w:r>
        <w:rPr>
          <w:lang w:val="nl-NL"/>
        </w:rPr>
        <w:t xml:space="preserve"> kh</w:t>
      </w:r>
      <w:r w:rsidRPr="00D869CB">
        <w:rPr>
          <w:lang w:val="nl-NL"/>
        </w:rPr>
        <w:t>ẩu</w:t>
      </w:r>
      <w:r>
        <w:rPr>
          <w:lang w:val="nl-NL"/>
        </w:rPr>
        <w:t xml:space="preserve"> t</w:t>
      </w:r>
      <w:r w:rsidRPr="00D869CB">
        <w:rPr>
          <w:lang w:val="nl-NL"/>
        </w:rPr>
        <w:t>ừ</w:t>
      </w:r>
      <w:r>
        <w:rPr>
          <w:lang w:val="nl-NL"/>
        </w:rPr>
        <w:t xml:space="preserve"> Formosa th</w:t>
      </w:r>
      <w:r w:rsidRPr="00D869CB">
        <w:rPr>
          <w:lang w:val="nl-NL"/>
        </w:rPr>
        <w:t>ì</w:t>
      </w:r>
      <w:r>
        <w:rPr>
          <w:lang w:val="nl-NL"/>
        </w:rPr>
        <w:t xml:space="preserve"> kim ng</w:t>
      </w:r>
      <w:r w:rsidRPr="00D869CB">
        <w:rPr>
          <w:lang w:val="nl-NL"/>
        </w:rPr>
        <w:t>ạch</w:t>
      </w:r>
      <w:r>
        <w:rPr>
          <w:lang w:val="nl-NL"/>
        </w:rPr>
        <w:t xml:space="preserve"> xu</w:t>
      </w:r>
      <w:r w:rsidRPr="00D869CB">
        <w:rPr>
          <w:lang w:val="nl-NL"/>
        </w:rPr>
        <w:t>ất</w:t>
      </w:r>
      <w:r>
        <w:rPr>
          <w:lang w:val="nl-NL"/>
        </w:rPr>
        <w:t xml:space="preserve"> kh</w:t>
      </w:r>
      <w:r w:rsidRPr="00D869CB">
        <w:rPr>
          <w:lang w:val="nl-NL"/>
        </w:rPr>
        <w:t>ẩ</w:t>
      </w:r>
      <w:r>
        <w:rPr>
          <w:lang w:val="nl-NL"/>
        </w:rPr>
        <w:t>u gi</w:t>
      </w:r>
      <w:r w:rsidRPr="00D869CB">
        <w:rPr>
          <w:lang w:val="nl-NL"/>
        </w:rPr>
        <w:t>ả</w:t>
      </w:r>
      <w:r>
        <w:rPr>
          <w:lang w:val="nl-NL"/>
        </w:rPr>
        <w:t>m so v</w:t>
      </w:r>
      <w:r w:rsidRPr="00D869CB">
        <w:rPr>
          <w:lang w:val="nl-NL"/>
        </w:rPr>
        <w:t>ới</w:t>
      </w:r>
      <w:r>
        <w:rPr>
          <w:lang w:val="nl-NL"/>
        </w:rPr>
        <w:t xml:space="preserve"> c</w:t>
      </w:r>
      <w:r w:rsidRPr="00D869CB">
        <w:rPr>
          <w:lang w:val="nl-NL"/>
        </w:rPr>
        <w:t>ùng</w:t>
      </w:r>
      <w:r>
        <w:rPr>
          <w:lang w:val="nl-NL"/>
        </w:rPr>
        <w:t xml:space="preserve"> k</w:t>
      </w:r>
      <w:r w:rsidRPr="00D869CB">
        <w:rPr>
          <w:lang w:val="nl-NL"/>
        </w:rPr>
        <w:t>ỳ</w:t>
      </w:r>
    </w:p>
  </w:footnote>
  <w:footnote w:id="64">
    <w:p w:rsidR="00E800A0" w:rsidRPr="00D869CB" w:rsidRDefault="00E800A0" w:rsidP="001E3C76">
      <w:pPr>
        <w:pStyle w:val="FootnoteText"/>
        <w:rPr>
          <w:lang w:val="nl-NL"/>
        </w:rPr>
      </w:pPr>
      <w:r>
        <w:rPr>
          <w:rStyle w:val="FootnoteReference"/>
        </w:rPr>
        <w:footnoteRef/>
      </w:r>
      <w:r>
        <w:rPr>
          <w:lang w:val="nl-NL"/>
        </w:rPr>
        <w:t>danh mục hàng xuất khẩu có xu hướng thu hẹp cả về quy mô sản xuất và giá trị xuất khẩu</w:t>
      </w:r>
    </w:p>
  </w:footnote>
  <w:footnote w:id="65">
    <w:p w:rsidR="00BC46AD" w:rsidRPr="00BC5ABD" w:rsidRDefault="00BC46AD" w:rsidP="00BC46AD">
      <w:pPr>
        <w:pStyle w:val="FootnoteText"/>
        <w:rPr>
          <w:lang w:val="nl-NL"/>
        </w:rPr>
      </w:pPr>
      <w:r>
        <w:rPr>
          <w:rStyle w:val="FootnoteReference"/>
        </w:rPr>
        <w:footnoteRef/>
      </w:r>
      <w:r w:rsidRPr="00BC5ABD">
        <w:rPr>
          <w:lang w:val="nl-NL"/>
        </w:rPr>
        <w:t>số doanh nghiệp giải thể và tạm ngừng hoạt độ</w:t>
      </w:r>
      <w:r>
        <w:rPr>
          <w:lang w:val="nl-NL"/>
        </w:rPr>
        <w:t>ng tăng 14</w:t>
      </w:r>
      <w:r w:rsidRPr="00BC5ABD">
        <w:rPr>
          <w:lang w:val="nl-NL"/>
        </w:rPr>
        <w:t>% so với cùng kỳ năm 2017</w:t>
      </w:r>
    </w:p>
  </w:footnote>
  <w:footnote w:id="66">
    <w:p w:rsidR="00BC46AD" w:rsidRPr="00896377" w:rsidRDefault="00BC46AD" w:rsidP="00BC46AD">
      <w:pPr>
        <w:pStyle w:val="FootnoteText"/>
        <w:rPr>
          <w:lang w:val="nl-NL"/>
        </w:rPr>
      </w:pPr>
      <w:r>
        <w:rPr>
          <w:rStyle w:val="FootnoteReference"/>
        </w:rPr>
        <w:footnoteRef/>
      </w:r>
      <w:r w:rsidRPr="00896377">
        <w:rPr>
          <w:lang w:val="nl-NL"/>
        </w:rPr>
        <w:t xml:space="preserve"> nợ xấu chiếm 1,67% tổng dư nợ (đầu năm nợ xấu chiếm 1,36%)</w:t>
      </w:r>
    </w:p>
  </w:footnote>
  <w:footnote w:id="67">
    <w:p w:rsidR="00BC46AD" w:rsidRPr="00BC5ABD" w:rsidRDefault="00BC46AD" w:rsidP="00BC46AD">
      <w:pPr>
        <w:pStyle w:val="FootnoteText"/>
        <w:jc w:val="both"/>
        <w:rPr>
          <w:lang w:val="nl-NL"/>
        </w:rPr>
      </w:pPr>
      <w:r>
        <w:rPr>
          <w:rStyle w:val="FootnoteReference"/>
        </w:rPr>
        <w:footnoteRef/>
      </w:r>
      <w:r w:rsidRPr="00BC5ABD">
        <w:rPr>
          <w:lang w:val="nl-NL"/>
        </w:rPr>
        <w:t xml:space="preserve">tiến độ thu </w:t>
      </w:r>
      <w:r>
        <w:rPr>
          <w:color w:val="000000" w:themeColor="text1"/>
          <w:lang w:val="nl-NL"/>
        </w:rPr>
        <w:t>6</w:t>
      </w:r>
      <w:r w:rsidRPr="00A90787">
        <w:rPr>
          <w:color w:val="000000" w:themeColor="text1"/>
          <w:lang w:val="nl-NL"/>
        </w:rPr>
        <w:t xml:space="preserve"> tháng đầu năm </w:t>
      </w:r>
      <w:r w:rsidRPr="00BC5ABD">
        <w:rPr>
          <w:lang w:val="nl-NL"/>
        </w:rPr>
        <w:t xml:space="preserve">của thành phố Hà Tĩnh </w:t>
      </w:r>
      <w:r>
        <w:rPr>
          <w:lang w:val="nl-NL"/>
        </w:rPr>
        <w:t>m</w:t>
      </w:r>
      <w:r w:rsidRPr="008E3C9E">
        <w:rPr>
          <w:lang w:val="nl-NL"/>
        </w:rPr>
        <w:t>ới</w:t>
      </w:r>
      <w:r>
        <w:rPr>
          <w:lang w:val="nl-NL"/>
        </w:rPr>
        <w:t xml:space="preserve"> </w:t>
      </w:r>
      <w:r w:rsidRPr="008E3C9E">
        <w:rPr>
          <w:lang w:val="nl-NL"/>
        </w:rPr>
        <w:t>đạt</w:t>
      </w:r>
      <w:r>
        <w:rPr>
          <w:lang w:val="nl-NL"/>
        </w:rPr>
        <w:t xml:space="preserve"> 37%, </w:t>
      </w:r>
      <w:r w:rsidRPr="00BC5ABD">
        <w:rPr>
          <w:lang w:val="nl-NL"/>
        </w:rPr>
        <w:t xml:space="preserve">thị xã Kỳ Anh mới đạt </w:t>
      </w:r>
      <w:r>
        <w:rPr>
          <w:lang w:val="nl-NL"/>
        </w:rPr>
        <w:t>30</w:t>
      </w:r>
      <w:r w:rsidRPr="00BC5ABD">
        <w:rPr>
          <w:lang w:val="nl-NL"/>
        </w:rPr>
        <w:t>% dự toán</w:t>
      </w:r>
      <w:r>
        <w:rPr>
          <w:lang w:val="nl-NL"/>
        </w:rPr>
        <w:t>, H</w:t>
      </w:r>
      <w:r w:rsidRPr="008E3C9E">
        <w:rPr>
          <w:lang w:val="nl-NL"/>
        </w:rPr>
        <w:t>ồn</w:t>
      </w:r>
      <w:r>
        <w:rPr>
          <w:lang w:val="nl-NL"/>
        </w:rPr>
        <w:t>g L</w:t>
      </w:r>
      <w:r w:rsidRPr="008E3C9E">
        <w:rPr>
          <w:lang w:val="nl-NL"/>
        </w:rPr>
        <w:t>ĩ</w:t>
      </w:r>
      <w:r>
        <w:rPr>
          <w:lang w:val="nl-NL"/>
        </w:rPr>
        <w:t>nh 43%, H</w:t>
      </w:r>
      <w:r w:rsidRPr="008E3C9E">
        <w:rPr>
          <w:lang w:val="nl-NL"/>
        </w:rPr>
        <w:t>ươn</w:t>
      </w:r>
      <w:r>
        <w:rPr>
          <w:lang w:val="nl-NL"/>
        </w:rPr>
        <w:t>g Kh</w:t>
      </w:r>
      <w:r w:rsidRPr="008E3C9E">
        <w:rPr>
          <w:lang w:val="nl-NL"/>
        </w:rPr>
        <w:t>ê</w:t>
      </w:r>
      <w:r>
        <w:rPr>
          <w:lang w:val="nl-NL"/>
        </w:rPr>
        <w:t xml:space="preserve"> 43%, V</w:t>
      </w:r>
      <w:r w:rsidRPr="008E3C9E">
        <w:rPr>
          <w:lang w:val="nl-NL"/>
        </w:rPr>
        <w:t>ũ</w:t>
      </w:r>
      <w:r>
        <w:rPr>
          <w:lang w:val="nl-NL"/>
        </w:rPr>
        <w:t xml:space="preserve"> Quang 41%</w:t>
      </w:r>
      <w:r w:rsidRPr="00BC5ABD">
        <w:rPr>
          <w:lang w:val="nl-NL"/>
        </w:rPr>
        <w:t xml:space="preserve">  </w:t>
      </w:r>
    </w:p>
  </w:footnote>
  <w:footnote w:id="68">
    <w:p w:rsidR="00E800A0" w:rsidRPr="00814A91" w:rsidRDefault="00E800A0" w:rsidP="001E3C76">
      <w:pPr>
        <w:pStyle w:val="FootnoteText"/>
        <w:jc w:val="both"/>
        <w:rPr>
          <w:lang w:val="nl-NL"/>
        </w:rPr>
      </w:pPr>
      <w:r>
        <w:rPr>
          <w:rStyle w:val="FootnoteReference"/>
        </w:rPr>
        <w:footnoteRef/>
      </w:r>
      <w:r w:rsidRPr="00814A91">
        <w:rPr>
          <w:lang w:val="nl-NL"/>
        </w:rPr>
        <w:t>một số dự án như Nhà máy nhiệt điện Vũng Áng II, Dự án cấp nước Khu kinh tế Vũng Áng, Dự án nông nghiệp công nghệ cao FLC Hà Tĩnh</w:t>
      </w:r>
    </w:p>
  </w:footnote>
  <w:footnote w:id="69">
    <w:p w:rsidR="00E800A0" w:rsidRPr="00BC5ABD" w:rsidRDefault="00E800A0" w:rsidP="001E3C76">
      <w:pPr>
        <w:pStyle w:val="FootnoteText"/>
        <w:jc w:val="both"/>
        <w:rPr>
          <w:lang w:val="nl-NL"/>
        </w:rPr>
      </w:pPr>
      <w:r>
        <w:rPr>
          <w:rStyle w:val="FootnoteReference"/>
        </w:rPr>
        <w:footnoteRef/>
      </w:r>
      <w:r w:rsidRPr="00BC5ABD">
        <w:rPr>
          <w:lang w:val="nl-NL"/>
        </w:rPr>
        <w:t>nguyên nhân chính do vướng mắc, điều chỉnh quy hoạch sử dụng đất, quy hoạch xây dựng, bồi thường GPMB, năng lực chủ đầu tư</w:t>
      </w:r>
    </w:p>
  </w:footnote>
  <w:footnote w:id="70">
    <w:p w:rsidR="00E800A0" w:rsidRPr="00BC5ABD" w:rsidRDefault="00E800A0" w:rsidP="001E3C76">
      <w:pPr>
        <w:pStyle w:val="FootnoteText"/>
        <w:jc w:val="both"/>
        <w:rPr>
          <w:lang w:val="nl-NL"/>
        </w:rPr>
      </w:pPr>
      <w:r>
        <w:rPr>
          <w:rStyle w:val="FootnoteReference"/>
        </w:rPr>
        <w:footnoteRef/>
      </w:r>
      <w:r w:rsidRPr="00BC5ABD">
        <w:rPr>
          <w:lang w:val="nl-NL"/>
        </w:rPr>
        <w:t>nguyên nhân do quá trình chuẩn bị đầu tư đối với các dự án khởi công mới, một số nguồn mới được giao kế hoạch vốn, giải ngân ODA và vốn tín dụng đầu tư phát triển gặp nhiều khó khăn vướng mắc</w:t>
      </w:r>
    </w:p>
  </w:footnote>
  <w:footnote w:id="71">
    <w:p w:rsidR="00E800A0" w:rsidRPr="004A285D" w:rsidRDefault="00E800A0" w:rsidP="001E3C76">
      <w:pPr>
        <w:pStyle w:val="FootnoteText"/>
        <w:rPr>
          <w:lang w:val="nl-NL"/>
        </w:rPr>
      </w:pPr>
      <w:r>
        <w:rPr>
          <w:rStyle w:val="FootnoteReference"/>
        </w:rPr>
        <w:footnoteRef/>
      </w:r>
      <w:r w:rsidRPr="004A285D">
        <w:rPr>
          <w:bCs/>
          <w:lang w:val="nl-NL"/>
        </w:rPr>
        <w:t>tỷ lệ sinh con thứ 3 trở lên là 24,47% tăng 1,3% so với cùng kỳ năm 2017</w:t>
      </w:r>
    </w:p>
  </w:footnote>
  <w:footnote w:id="72">
    <w:p w:rsidR="00E800A0" w:rsidRPr="00D52C72" w:rsidRDefault="00E800A0">
      <w:pPr>
        <w:pStyle w:val="FootnoteText"/>
        <w:rPr>
          <w:lang w:val="nl-NL"/>
        </w:rPr>
      </w:pPr>
      <w:r>
        <w:rPr>
          <w:rStyle w:val="FootnoteReference"/>
        </w:rPr>
        <w:footnoteRef/>
      </w:r>
      <w:r>
        <w:rPr>
          <w:lang w:val="nl-NL"/>
        </w:rPr>
        <w:t xml:space="preserve">do </w:t>
      </w:r>
      <w:r w:rsidRPr="00E33E31">
        <w:rPr>
          <w:lang w:val="nl-NL"/>
        </w:rPr>
        <w:t>đ</w:t>
      </w:r>
      <w:r>
        <w:rPr>
          <w:lang w:val="nl-NL"/>
        </w:rPr>
        <w:t>i</w:t>
      </w:r>
      <w:r w:rsidRPr="00E33E31">
        <w:rPr>
          <w:lang w:val="nl-NL"/>
        </w:rPr>
        <w:t>ều</w:t>
      </w:r>
      <w:r>
        <w:rPr>
          <w:lang w:val="nl-NL"/>
        </w:rPr>
        <w:t xml:space="preserve"> ch</w:t>
      </w:r>
      <w:r w:rsidRPr="00E33E31">
        <w:rPr>
          <w:lang w:val="nl-NL"/>
        </w:rPr>
        <w:t>ỉ</w:t>
      </w:r>
      <w:r>
        <w:rPr>
          <w:lang w:val="nl-NL"/>
        </w:rPr>
        <w:t>nh quy ho</w:t>
      </w:r>
      <w:r w:rsidRPr="00E33E31">
        <w:rPr>
          <w:lang w:val="nl-NL"/>
        </w:rPr>
        <w:t>ạch</w:t>
      </w:r>
      <w:r>
        <w:rPr>
          <w:lang w:val="nl-NL"/>
        </w:rPr>
        <w:t xml:space="preserve"> s</w:t>
      </w:r>
      <w:r w:rsidRPr="00E33E31">
        <w:rPr>
          <w:lang w:val="nl-NL"/>
        </w:rPr>
        <w:t>ử</w:t>
      </w:r>
      <w:r>
        <w:rPr>
          <w:lang w:val="nl-NL"/>
        </w:rPr>
        <w:t xml:space="preserve"> d</w:t>
      </w:r>
      <w:r w:rsidRPr="00E33E31">
        <w:rPr>
          <w:lang w:val="nl-NL"/>
        </w:rPr>
        <w:t>ụng</w:t>
      </w:r>
      <w:r>
        <w:rPr>
          <w:lang w:val="nl-NL"/>
        </w:rPr>
        <w:t xml:space="preserve"> đ</w:t>
      </w:r>
      <w:r w:rsidRPr="00E33E31">
        <w:rPr>
          <w:lang w:val="nl-NL"/>
        </w:rPr>
        <w:t>ất</w:t>
      </w:r>
      <w:r>
        <w:rPr>
          <w:lang w:val="nl-NL"/>
        </w:rPr>
        <w:t xml:space="preserve"> c</w:t>
      </w:r>
      <w:r w:rsidRPr="00E33E31">
        <w:rPr>
          <w:lang w:val="nl-NL"/>
        </w:rPr>
        <w:t>ấp</w:t>
      </w:r>
      <w:r>
        <w:rPr>
          <w:lang w:val="nl-NL"/>
        </w:rPr>
        <w:t xml:space="preserve"> t</w:t>
      </w:r>
      <w:r w:rsidRPr="00E33E31">
        <w:rPr>
          <w:lang w:val="nl-NL"/>
        </w:rPr>
        <w:t>ỉn</w:t>
      </w:r>
      <w:r>
        <w:rPr>
          <w:lang w:val="nl-NL"/>
        </w:rPr>
        <w:t>h m</w:t>
      </w:r>
      <w:r w:rsidRPr="00E33E31">
        <w:rPr>
          <w:lang w:val="nl-NL"/>
        </w:rPr>
        <w:t>ới</w:t>
      </w:r>
      <w:r>
        <w:rPr>
          <w:lang w:val="nl-NL"/>
        </w:rPr>
        <w:t xml:space="preserve"> đư</w:t>
      </w:r>
      <w:r w:rsidRPr="00E33E31">
        <w:rPr>
          <w:lang w:val="nl-NL"/>
        </w:rPr>
        <w:t>ợc</w:t>
      </w:r>
      <w:r>
        <w:rPr>
          <w:lang w:val="nl-NL"/>
        </w:rPr>
        <w:t xml:space="preserve"> Ch</w:t>
      </w:r>
      <w:r w:rsidRPr="00E33E31">
        <w:rPr>
          <w:lang w:val="nl-NL"/>
        </w:rPr>
        <w:t>í</w:t>
      </w:r>
      <w:r>
        <w:rPr>
          <w:lang w:val="nl-NL"/>
        </w:rPr>
        <w:t>nh ph</w:t>
      </w:r>
      <w:r w:rsidRPr="00E33E31">
        <w:rPr>
          <w:lang w:val="nl-NL"/>
        </w:rPr>
        <w:t>ủ</w:t>
      </w:r>
      <w:r>
        <w:rPr>
          <w:lang w:val="nl-NL"/>
        </w:rPr>
        <w:t xml:space="preserve"> ph</w:t>
      </w:r>
      <w:r w:rsidRPr="00E33E31">
        <w:rPr>
          <w:lang w:val="nl-NL"/>
        </w:rPr>
        <w:t>ê</w:t>
      </w:r>
      <w:r>
        <w:rPr>
          <w:lang w:val="nl-NL"/>
        </w:rPr>
        <w:t xml:space="preserve"> duy</w:t>
      </w:r>
      <w:r w:rsidRPr="00E33E31">
        <w:rPr>
          <w:lang w:val="nl-NL"/>
        </w:rPr>
        <w:t>ệt</w:t>
      </w:r>
    </w:p>
  </w:footnote>
  <w:footnote w:id="73">
    <w:p w:rsidR="00E800A0" w:rsidRPr="00083BCE" w:rsidRDefault="00E800A0" w:rsidP="00083BCE">
      <w:pPr>
        <w:pStyle w:val="FootnoteText"/>
        <w:jc w:val="both"/>
        <w:rPr>
          <w:lang w:val="nl-NL"/>
        </w:rPr>
      </w:pPr>
      <w:r>
        <w:rPr>
          <w:rStyle w:val="FootnoteReference"/>
        </w:rPr>
        <w:footnoteRef/>
      </w:r>
      <w:r w:rsidRPr="00083BCE">
        <w:rPr>
          <w:color w:val="000000"/>
          <w:lang w:val="nl-NL"/>
        </w:rPr>
        <w:t>trọng tâm là xây dựng danh mục dự án khuyến khích đầu tư giai đoạn 2018-2022, rà soát danh mục sản phẩm nông nghiệp chủ lực cấp tỉnh, có chích sách đặc thù khuyến khích doanh nghiệp đầu tư vào nông nghiệp</w:t>
      </w:r>
    </w:p>
  </w:footnote>
  <w:footnote w:id="74">
    <w:p w:rsidR="00E800A0" w:rsidRPr="00254CA0" w:rsidRDefault="00E800A0">
      <w:pPr>
        <w:pStyle w:val="FootnoteText"/>
        <w:rPr>
          <w:lang w:val="nl-NL"/>
        </w:rPr>
      </w:pPr>
      <w:r>
        <w:rPr>
          <w:rStyle w:val="FootnoteReference"/>
        </w:rPr>
        <w:footnoteRef/>
      </w:r>
      <w:r>
        <w:rPr>
          <w:lang w:val="vi-VN"/>
        </w:rPr>
        <w:t>c</w:t>
      </w:r>
      <w:r w:rsidRPr="005308AD">
        <w:rPr>
          <w:lang w:val="vi-VN"/>
        </w:rPr>
        <w:t>hợ</w:t>
      </w:r>
      <w:r>
        <w:rPr>
          <w:lang w:val="vi-VN"/>
        </w:rPr>
        <w:t xml:space="preserve"> TT</w:t>
      </w:r>
      <w:r w:rsidRPr="005308AD">
        <w:rPr>
          <w:lang w:val="vi-VN"/>
        </w:rPr>
        <w:t xml:space="preserve"> Thạch Hà, chợ Sơn Hương Khê, chợ Giang Đình Nghi Xuân</w:t>
      </w:r>
    </w:p>
  </w:footnote>
  <w:footnote w:id="75">
    <w:p w:rsidR="00E800A0" w:rsidRPr="00BE1799" w:rsidRDefault="00E800A0" w:rsidP="00FA6AB2">
      <w:pPr>
        <w:pStyle w:val="FootnoteText"/>
        <w:jc w:val="both"/>
        <w:rPr>
          <w:lang w:val="nl-NL"/>
        </w:rPr>
      </w:pPr>
      <w:r w:rsidRPr="00FA7304">
        <w:rPr>
          <w:rStyle w:val="FootnoteReference"/>
        </w:rPr>
        <w:footnoteRef/>
      </w:r>
      <w:r w:rsidRPr="00BE1799">
        <w:rPr>
          <w:lang w:val="nl-NL"/>
        </w:rPr>
        <w:t xml:space="preserve">Kế hoạch số </w:t>
      </w:r>
      <w:r w:rsidRPr="00A55268">
        <w:rPr>
          <w:lang w:val="da-DK"/>
        </w:rPr>
        <w:t>26/KH-UBND ngày 07/02/2017 c</w:t>
      </w:r>
      <w:r>
        <w:rPr>
          <w:lang w:val="da-DK"/>
        </w:rPr>
        <w:t>ủ</w:t>
      </w:r>
      <w:r w:rsidRPr="00A55268">
        <w:rPr>
          <w:lang w:val="da-DK"/>
        </w:rPr>
        <w:t>a UBND t</w:t>
      </w:r>
      <w:r>
        <w:rPr>
          <w:lang w:val="da-DK"/>
        </w:rPr>
        <w:t>ỉ</w:t>
      </w:r>
      <w:r w:rsidRPr="00A55268">
        <w:rPr>
          <w:lang w:val="da-DK"/>
        </w:rPr>
        <w:t>nh th</w:t>
      </w:r>
      <w:r>
        <w:rPr>
          <w:lang w:val="da-DK"/>
        </w:rPr>
        <w:t>ự</w:t>
      </w:r>
      <w:r w:rsidRPr="00A55268">
        <w:rPr>
          <w:lang w:val="da-DK"/>
        </w:rPr>
        <w:t>c hi</w:t>
      </w:r>
      <w:r>
        <w:rPr>
          <w:lang w:val="da-DK"/>
        </w:rPr>
        <w:t>ệ</w:t>
      </w:r>
      <w:r w:rsidRPr="00A55268">
        <w:rPr>
          <w:lang w:val="da-DK"/>
        </w:rPr>
        <w:t>n Ngh</w:t>
      </w:r>
      <w:r>
        <w:rPr>
          <w:lang w:val="da-DK"/>
        </w:rPr>
        <w:t>ị</w:t>
      </w:r>
      <w:r w:rsidRPr="00A55268">
        <w:rPr>
          <w:lang w:val="da-DK"/>
        </w:rPr>
        <w:t xml:space="preserve"> quy</w:t>
      </w:r>
      <w:r>
        <w:rPr>
          <w:lang w:val="da-DK"/>
        </w:rPr>
        <w:t>ế</w:t>
      </w:r>
      <w:r w:rsidRPr="00A55268">
        <w:rPr>
          <w:lang w:val="da-DK"/>
        </w:rPr>
        <w:t>t s</w:t>
      </w:r>
      <w:r>
        <w:rPr>
          <w:lang w:val="da-DK"/>
        </w:rPr>
        <w:t>ố</w:t>
      </w:r>
      <w:r w:rsidRPr="00A55268">
        <w:rPr>
          <w:lang w:val="da-DK"/>
        </w:rPr>
        <w:t xml:space="preserve"> 35/NQ-HĐND ngày 15/12/2016 c</w:t>
      </w:r>
      <w:r>
        <w:rPr>
          <w:lang w:val="da-DK"/>
        </w:rPr>
        <w:t>ủ</w:t>
      </w:r>
      <w:r w:rsidRPr="00A55268">
        <w:rPr>
          <w:lang w:val="da-DK"/>
        </w:rPr>
        <w:t>a H</w:t>
      </w:r>
      <w:r>
        <w:rPr>
          <w:lang w:val="da-DK"/>
        </w:rPr>
        <w:t>ộ</w:t>
      </w:r>
      <w:r w:rsidRPr="00A55268">
        <w:rPr>
          <w:lang w:val="da-DK"/>
        </w:rPr>
        <w:t>i đ</w:t>
      </w:r>
      <w:r>
        <w:rPr>
          <w:lang w:val="da-DK"/>
        </w:rPr>
        <w:t>ồ</w:t>
      </w:r>
      <w:r w:rsidRPr="00A55268">
        <w:rPr>
          <w:lang w:val="da-DK"/>
        </w:rPr>
        <w:t>ng nhân dân t</w:t>
      </w:r>
      <w:r>
        <w:rPr>
          <w:lang w:val="da-DK"/>
        </w:rPr>
        <w:t>ỉ</w:t>
      </w:r>
      <w:r w:rsidRPr="00A55268">
        <w:rPr>
          <w:lang w:val="da-DK"/>
        </w:rPr>
        <w:t>nh</w:t>
      </w:r>
    </w:p>
  </w:footnote>
  <w:footnote w:id="76">
    <w:p w:rsidR="00E800A0" w:rsidRPr="00796C61" w:rsidRDefault="00E800A0">
      <w:pPr>
        <w:pStyle w:val="FootnoteText"/>
        <w:rPr>
          <w:lang w:val="nl-NL"/>
        </w:rPr>
      </w:pPr>
      <w:r>
        <w:rPr>
          <w:rStyle w:val="FootnoteReference"/>
        </w:rPr>
        <w:footnoteRef/>
      </w:r>
      <w:r w:rsidRPr="00BD5BA8">
        <w:rPr>
          <w:lang w:val="nl-NL"/>
        </w:rPr>
        <w:t>Chỉ thị số 50-CT/TW ngày 07/12/2015 của Bộ Chính trị, Chỉ thị số 12/CT-TTg ngày 28/4/2016 của Thủ tướng Chính phủ và Kế hoạch số 23-KH/TU ngày 12/5/2016 của Ban Thường vụ Tỉnh ủy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EC3A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8FA8F0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ACC5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63E303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73A5D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2AFD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0E2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4EA3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CB69E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5C6F20"/>
    <w:lvl w:ilvl="0">
      <w:start w:val="1"/>
      <w:numFmt w:val="bullet"/>
      <w:lvlText w:val=""/>
      <w:lvlJc w:val="left"/>
      <w:pPr>
        <w:tabs>
          <w:tab w:val="num" w:pos="360"/>
        </w:tabs>
        <w:ind w:left="360" w:hanging="360"/>
      </w:pPr>
      <w:rPr>
        <w:rFonts w:ascii="Symbol" w:hAnsi="Symbol" w:hint="default"/>
      </w:rPr>
    </w:lvl>
  </w:abstractNum>
  <w:abstractNum w:abstractNumId="10">
    <w:nsid w:val="22584732"/>
    <w:multiLevelType w:val="hybridMultilevel"/>
    <w:tmpl w:val="4CA4B5EE"/>
    <w:lvl w:ilvl="0" w:tplc="5282CE64">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3B4219"/>
    <w:multiLevelType w:val="hybridMultilevel"/>
    <w:tmpl w:val="FBA47B4E"/>
    <w:lvl w:ilvl="0" w:tplc="5F98A4E2">
      <w:start w:val="1"/>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0D316E"/>
    <w:multiLevelType w:val="hybridMultilevel"/>
    <w:tmpl w:val="52CCC560"/>
    <w:lvl w:ilvl="0" w:tplc="CEECDA88">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9468F3"/>
    <w:multiLevelType w:val="hybridMultilevel"/>
    <w:tmpl w:val="258480EA"/>
    <w:lvl w:ilvl="0" w:tplc="28FCA6F2">
      <w:numFmt w:val="bullet"/>
      <w:lvlText w:val="-"/>
      <w:lvlJc w:val="left"/>
      <w:pPr>
        <w:ind w:left="1155" w:hanging="360"/>
      </w:pPr>
      <w:rPr>
        <w:rFonts w:ascii="Times New Roman" w:eastAsia="MS Mincho"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rawingGridHorizontalSpacing w:val="67"/>
  <w:displayVerticalDrawingGridEvery w:val="2"/>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CF"/>
    <w:rsid w:val="0000020B"/>
    <w:rsid w:val="000008E6"/>
    <w:rsid w:val="0000095A"/>
    <w:rsid w:val="0000095F"/>
    <w:rsid w:val="00001182"/>
    <w:rsid w:val="0000119C"/>
    <w:rsid w:val="0000134F"/>
    <w:rsid w:val="0000160A"/>
    <w:rsid w:val="00001738"/>
    <w:rsid w:val="00001A9D"/>
    <w:rsid w:val="00002634"/>
    <w:rsid w:val="000036D1"/>
    <w:rsid w:val="00003951"/>
    <w:rsid w:val="00004E8B"/>
    <w:rsid w:val="00005109"/>
    <w:rsid w:val="0000531D"/>
    <w:rsid w:val="00005AEF"/>
    <w:rsid w:val="00005F00"/>
    <w:rsid w:val="00006388"/>
    <w:rsid w:val="00006466"/>
    <w:rsid w:val="0000664F"/>
    <w:rsid w:val="00006CA7"/>
    <w:rsid w:val="00006EC6"/>
    <w:rsid w:val="00006EF6"/>
    <w:rsid w:val="00007B45"/>
    <w:rsid w:val="000101A6"/>
    <w:rsid w:val="0001073A"/>
    <w:rsid w:val="00010A5F"/>
    <w:rsid w:val="00010C3B"/>
    <w:rsid w:val="00010DCD"/>
    <w:rsid w:val="00011369"/>
    <w:rsid w:val="00011AE3"/>
    <w:rsid w:val="00011FBB"/>
    <w:rsid w:val="0001279C"/>
    <w:rsid w:val="000127EB"/>
    <w:rsid w:val="000130A4"/>
    <w:rsid w:val="00013276"/>
    <w:rsid w:val="000137DE"/>
    <w:rsid w:val="0001397E"/>
    <w:rsid w:val="00013E41"/>
    <w:rsid w:val="00013F6D"/>
    <w:rsid w:val="000141D4"/>
    <w:rsid w:val="000148E6"/>
    <w:rsid w:val="00014910"/>
    <w:rsid w:val="0001493C"/>
    <w:rsid w:val="00014CA7"/>
    <w:rsid w:val="00014F44"/>
    <w:rsid w:val="00015B35"/>
    <w:rsid w:val="00015F55"/>
    <w:rsid w:val="00015FCE"/>
    <w:rsid w:val="00016530"/>
    <w:rsid w:val="000167EB"/>
    <w:rsid w:val="00016F45"/>
    <w:rsid w:val="0001704E"/>
    <w:rsid w:val="000173ED"/>
    <w:rsid w:val="00017FCA"/>
    <w:rsid w:val="0002030D"/>
    <w:rsid w:val="0002043C"/>
    <w:rsid w:val="00020518"/>
    <w:rsid w:val="00020C8B"/>
    <w:rsid w:val="00021560"/>
    <w:rsid w:val="000217CC"/>
    <w:rsid w:val="000218F9"/>
    <w:rsid w:val="00021C54"/>
    <w:rsid w:val="00022461"/>
    <w:rsid w:val="00022659"/>
    <w:rsid w:val="00022C9A"/>
    <w:rsid w:val="00023A16"/>
    <w:rsid w:val="00023F4B"/>
    <w:rsid w:val="00024290"/>
    <w:rsid w:val="00024D6E"/>
    <w:rsid w:val="00025587"/>
    <w:rsid w:val="000257C7"/>
    <w:rsid w:val="000258B7"/>
    <w:rsid w:val="00025BA6"/>
    <w:rsid w:val="000261DE"/>
    <w:rsid w:val="000262CD"/>
    <w:rsid w:val="000262D4"/>
    <w:rsid w:val="000265BC"/>
    <w:rsid w:val="000269E4"/>
    <w:rsid w:val="00026FBB"/>
    <w:rsid w:val="00027087"/>
    <w:rsid w:val="00027BF6"/>
    <w:rsid w:val="00030031"/>
    <w:rsid w:val="00030483"/>
    <w:rsid w:val="00031115"/>
    <w:rsid w:val="000314EC"/>
    <w:rsid w:val="0003169C"/>
    <w:rsid w:val="000316C6"/>
    <w:rsid w:val="00031E96"/>
    <w:rsid w:val="0003200D"/>
    <w:rsid w:val="00032B46"/>
    <w:rsid w:val="00032B50"/>
    <w:rsid w:val="00032D1A"/>
    <w:rsid w:val="00032F24"/>
    <w:rsid w:val="0003312D"/>
    <w:rsid w:val="000332F3"/>
    <w:rsid w:val="000334BA"/>
    <w:rsid w:val="00033756"/>
    <w:rsid w:val="00033F12"/>
    <w:rsid w:val="00033F13"/>
    <w:rsid w:val="00034188"/>
    <w:rsid w:val="000341C3"/>
    <w:rsid w:val="00034555"/>
    <w:rsid w:val="00034B70"/>
    <w:rsid w:val="00034CAE"/>
    <w:rsid w:val="00034E4D"/>
    <w:rsid w:val="0003507D"/>
    <w:rsid w:val="0003514C"/>
    <w:rsid w:val="0003544C"/>
    <w:rsid w:val="00035809"/>
    <w:rsid w:val="0003581A"/>
    <w:rsid w:val="00035F9B"/>
    <w:rsid w:val="00036207"/>
    <w:rsid w:val="00036C73"/>
    <w:rsid w:val="00037183"/>
    <w:rsid w:val="00037FF6"/>
    <w:rsid w:val="000403AB"/>
    <w:rsid w:val="00040516"/>
    <w:rsid w:val="000406C5"/>
    <w:rsid w:val="00040799"/>
    <w:rsid w:val="00040CC0"/>
    <w:rsid w:val="00040D32"/>
    <w:rsid w:val="00040E33"/>
    <w:rsid w:val="000420C4"/>
    <w:rsid w:val="00042308"/>
    <w:rsid w:val="00042400"/>
    <w:rsid w:val="00042671"/>
    <w:rsid w:val="000426CC"/>
    <w:rsid w:val="00042964"/>
    <w:rsid w:val="00042BE6"/>
    <w:rsid w:val="00042C36"/>
    <w:rsid w:val="00043328"/>
    <w:rsid w:val="000435FA"/>
    <w:rsid w:val="00043872"/>
    <w:rsid w:val="00043E14"/>
    <w:rsid w:val="0004411F"/>
    <w:rsid w:val="000441B4"/>
    <w:rsid w:val="00044356"/>
    <w:rsid w:val="00044774"/>
    <w:rsid w:val="00044BB4"/>
    <w:rsid w:val="0004561C"/>
    <w:rsid w:val="000458C4"/>
    <w:rsid w:val="00045CDA"/>
    <w:rsid w:val="00045ED7"/>
    <w:rsid w:val="0004608D"/>
    <w:rsid w:val="00046885"/>
    <w:rsid w:val="0004692B"/>
    <w:rsid w:val="00046BFD"/>
    <w:rsid w:val="000472B8"/>
    <w:rsid w:val="00047DE1"/>
    <w:rsid w:val="000500EB"/>
    <w:rsid w:val="0005024D"/>
    <w:rsid w:val="000502B3"/>
    <w:rsid w:val="000506DF"/>
    <w:rsid w:val="00050966"/>
    <w:rsid w:val="00050A2F"/>
    <w:rsid w:val="000511BA"/>
    <w:rsid w:val="00051213"/>
    <w:rsid w:val="000514E3"/>
    <w:rsid w:val="00052163"/>
    <w:rsid w:val="00052291"/>
    <w:rsid w:val="00052B1F"/>
    <w:rsid w:val="00052C16"/>
    <w:rsid w:val="00052EBC"/>
    <w:rsid w:val="00053A3E"/>
    <w:rsid w:val="00053B5C"/>
    <w:rsid w:val="00053B9E"/>
    <w:rsid w:val="00054CC6"/>
    <w:rsid w:val="00055B87"/>
    <w:rsid w:val="00055D3E"/>
    <w:rsid w:val="00056D1A"/>
    <w:rsid w:val="000571C2"/>
    <w:rsid w:val="00057219"/>
    <w:rsid w:val="0005769B"/>
    <w:rsid w:val="00057A80"/>
    <w:rsid w:val="00057B09"/>
    <w:rsid w:val="00057BD8"/>
    <w:rsid w:val="00057C00"/>
    <w:rsid w:val="0006001B"/>
    <w:rsid w:val="00060368"/>
    <w:rsid w:val="00060A57"/>
    <w:rsid w:val="00061977"/>
    <w:rsid w:val="00061D1E"/>
    <w:rsid w:val="00061D21"/>
    <w:rsid w:val="00061D77"/>
    <w:rsid w:val="00062295"/>
    <w:rsid w:val="00062A82"/>
    <w:rsid w:val="00062A85"/>
    <w:rsid w:val="00062AC1"/>
    <w:rsid w:val="000637C2"/>
    <w:rsid w:val="00063CE6"/>
    <w:rsid w:val="00063E12"/>
    <w:rsid w:val="00063E70"/>
    <w:rsid w:val="00064688"/>
    <w:rsid w:val="00064B84"/>
    <w:rsid w:val="00064D2E"/>
    <w:rsid w:val="00064FA9"/>
    <w:rsid w:val="00066965"/>
    <w:rsid w:val="00067055"/>
    <w:rsid w:val="000676A4"/>
    <w:rsid w:val="000679F3"/>
    <w:rsid w:val="00067CAB"/>
    <w:rsid w:val="00067D50"/>
    <w:rsid w:val="000700A3"/>
    <w:rsid w:val="00070449"/>
    <w:rsid w:val="00070DEA"/>
    <w:rsid w:val="00070DED"/>
    <w:rsid w:val="00071241"/>
    <w:rsid w:val="00071583"/>
    <w:rsid w:val="00071C21"/>
    <w:rsid w:val="00071C23"/>
    <w:rsid w:val="00073DB9"/>
    <w:rsid w:val="00074C0D"/>
    <w:rsid w:val="00074CCC"/>
    <w:rsid w:val="00075373"/>
    <w:rsid w:val="00075985"/>
    <w:rsid w:val="0007600E"/>
    <w:rsid w:val="000764BB"/>
    <w:rsid w:val="00077011"/>
    <w:rsid w:val="00077081"/>
    <w:rsid w:val="000770A7"/>
    <w:rsid w:val="00077BE4"/>
    <w:rsid w:val="000803EC"/>
    <w:rsid w:val="000803F1"/>
    <w:rsid w:val="000807F6"/>
    <w:rsid w:val="0008104E"/>
    <w:rsid w:val="00081288"/>
    <w:rsid w:val="00081347"/>
    <w:rsid w:val="000816EA"/>
    <w:rsid w:val="00081E32"/>
    <w:rsid w:val="000820FA"/>
    <w:rsid w:val="0008245C"/>
    <w:rsid w:val="00082531"/>
    <w:rsid w:val="00082844"/>
    <w:rsid w:val="000832D1"/>
    <w:rsid w:val="00083886"/>
    <w:rsid w:val="00083AC4"/>
    <w:rsid w:val="00083BCE"/>
    <w:rsid w:val="00083C84"/>
    <w:rsid w:val="00084502"/>
    <w:rsid w:val="0008490B"/>
    <w:rsid w:val="0008522B"/>
    <w:rsid w:val="00085404"/>
    <w:rsid w:val="000859E7"/>
    <w:rsid w:val="00085B49"/>
    <w:rsid w:val="00085E69"/>
    <w:rsid w:val="0008648F"/>
    <w:rsid w:val="000864FC"/>
    <w:rsid w:val="0008657E"/>
    <w:rsid w:val="00086BBB"/>
    <w:rsid w:val="00086D16"/>
    <w:rsid w:val="00087009"/>
    <w:rsid w:val="00087226"/>
    <w:rsid w:val="000872E1"/>
    <w:rsid w:val="00087A10"/>
    <w:rsid w:val="00087C02"/>
    <w:rsid w:val="00087DD0"/>
    <w:rsid w:val="0009003B"/>
    <w:rsid w:val="000907CC"/>
    <w:rsid w:val="00090C69"/>
    <w:rsid w:val="00090FC1"/>
    <w:rsid w:val="000913FD"/>
    <w:rsid w:val="00091766"/>
    <w:rsid w:val="00091A35"/>
    <w:rsid w:val="00091F57"/>
    <w:rsid w:val="00092134"/>
    <w:rsid w:val="000928BE"/>
    <w:rsid w:val="00092C0F"/>
    <w:rsid w:val="000935F1"/>
    <w:rsid w:val="000937F6"/>
    <w:rsid w:val="00093910"/>
    <w:rsid w:val="000939B9"/>
    <w:rsid w:val="00093B23"/>
    <w:rsid w:val="00094127"/>
    <w:rsid w:val="0009438C"/>
    <w:rsid w:val="0009445F"/>
    <w:rsid w:val="00094A89"/>
    <w:rsid w:val="00094B58"/>
    <w:rsid w:val="00094D13"/>
    <w:rsid w:val="00094FB9"/>
    <w:rsid w:val="000950D5"/>
    <w:rsid w:val="00095331"/>
    <w:rsid w:val="00095969"/>
    <w:rsid w:val="00096537"/>
    <w:rsid w:val="0009689D"/>
    <w:rsid w:val="00096B30"/>
    <w:rsid w:val="00096B53"/>
    <w:rsid w:val="000973A5"/>
    <w:rsid w:val="00097433"/>
    <w:rsid w:val="00097546"/>
    <w:rsid w:val="000977FB"/>
    <w:rsid w:val="00097B57"/>
    <w:rsid w:val="000A0105"/>
    <w:rsid w:val="000A0536"/>
    <w:rsid w:val="000A06CB"/>
    <w:rsid w:val="000A08DA"/>
    <w:rsid w:val="000A0D65"/>
    <w:rsid w:val="000A0E34"/>
    <w:rsid w:val="000A10F4"/>
    <w:rsid w:val="000A12F7"/>
    <w:rsid w:val="000A148C"/>
    <w:rsid w:val="000A1B1C"/>
    <w:rsid w:val="000A1C68"/>
    <w:rsid w:val="000A1E1D"/>
    <w:rsid w:val="000A2035"/>
    <w:rsid w:val="000A2522"/>
    <w:rsid w:val="000A2558"/>
    <w:rsid w:val="000A269E"/>
    <w:rsid w:val="000A27C1"/>
    <w:rsid w:val="000A2AB7"/>
    <w:rsid w:val="000A2B9B"/>
    <w:rsid w:val="000A2D13"/>
    <w:rsid w:val="000A2E53"/>
    <w:rsid w:val="000A2EDA"/>
    <w:rsid w:val="000A32EC"/>
    <w:rsid w:val="000A3428"/>
    <w:rsid w:val="000A3A62"/>
    <w:rsid w:val="000A4563"/>
    <w:rsid w:val="000A4A08"/>
    <w:rsid w:val="000A4B77"/>
    <w:rsid w:val="000A4DB8"/>
    <w:rsid w:val="000A5470"/>
    <w:rsid w:val="000A5837"/>
    <w:rsid w:val="000A58EE"/>
    <w:rsid w:val="000A5E79"/>
    <w:rsid w:val="000A639E"/>
    <w:rsid w:val="000A6CF6"/>
    <w:rsid w:val="000A7351"/>
    <w:rsid w:val="000A7CC5"/>
    <w:rsid w:val="000B0517"/>
    <w:rsid w:val="000B057F"/>
    <w:rsid w:val="000B0867"/>
    <w:rsid w:val="000B0891"/>
    <w:rsid w:val="000B1012"/>
    <w:rsid w:val="000B1458"/>
    <w:rsid w:val="000B1499"/>
    <w:rsid w:val="000B1951"/>
    <w:rsid w:val="000B1FA5"/>
    <w:rsid w:val="000B2791"/>
    <w:rsid w:val="000B2894"/>
    <w:rsid w:val="000B29BC"/>
    <w:rsid w:val="000B3493"/>
    <w:rsid w:val="000B36C2"/>
    <w:rsid w:val="000B3789"/>
    <w:rsid w:val="000B4ACC"/>
    <w:rsid w:val="000B5981"/>
    <w:rsid w:val="000B5B47"/>
    <w:rsid w:val="000B5F9E"/>
    <w:rsid w:val="000B61A3"/>
    <w:rsid w:val="000B6301"/>
    <w:rsid w:val="000B630C"/>
    <w:rsid w:val="000B67A9"/>
    <w:rsid w:val="000B6B0A"/>
    <w:rsid w:val="000B6C98"/>
    <w:rsid w:val="000B6F76"/>
    <w:rsid w:val="000B7825"/>
    <w:rsid w:val="000B7BAA"/>
    <w:rsid w:val="000B7CEE"/>
    <w:rsid w:val="000B7E8B"/>
    <w:rsid w:val="000C0851"/>
    <w:rsid w:val="000C0A8E"/>
    <w:rsid w:val="000C0F0B"/>
    <w:rsid w:val="000C18AA"/>
    <w:rsid w:val="000C1FD5"/>
    <w:rsid w:val="000C27F9"/>
    <w:rsid w:val="000C2B5C"/>
    <w:rsid w:val="000C2D5F"/>
    <w:rsid w:val="000C2E0F"/>
    <w:rsid w:val="000C2F55"/>
    <w:rsid w:val="000C2F7E"/>
    <w:rsid w:val="000C3080"/>
    <w:rsid w:val="000C37E6"/>
    <w:rsid w:val="000C3817"/>
    <w:rsid w:val="000C386E"/>
    <w:rsid w:val="000C3A25"/>
    <w:rsid w:val="000C3FD3"/>
    <w:rsid w:val="000C406D"/>
    <w:rsid w:val="000C43A7"/>
    <w:rsid w:val="000C492C"/>
    <w:rsid w:val="000C4B3C"/>
    <w:rsid w:val="000C4BE5"/>
    <w:rsid w:val="000C4D83"/>
    <w:rsid w:val="000C5368"/>
    <w:rsid w:val="000C547C"/>
    <w:rsid w:val="000C56F1"/>
    <w:rsid w:val="000C5809"/>
    <w:rsid w:val="000C5AAB"/>
    <w:rsid w:val="000C5F23"/>
    <w:rsid w:val="000C623B"/>
    <w:rsid w:val="000C7745"/>
    <w:rsid w:val="000C78F1"/>
    <w:rsid w:val="000C7B69"/>
    <w:rsid w:val="000C7C84"/>
    <w:rsid w:val="000C7E57"/>
    <w:rsid w:val="000C7F66"/>
    <w:rsid w:val="000D04F0"/>
    <w:rsid w:val="000D0568"/>
    <w:rsid w:val="000D1015"/>
    <w:rsid w:val="000D14F8"/>
    <w:rsid w:val="000D16C2"/>
    <w:rsid w:val="000D1BFE"/>
    <w:rsid w:val="000D2087"/>
    <w:rsid w:val="000D22BB"/>
    <w:rsid w:val="000D2474"/>
    <w:rsid w:val="000D2DBC"/>
    <w:rsid w:val="000D2F9C"/>
    <w:rsid w:val="000D45FC"/>
    <w:rsid w:val="000D4D3C"/>
    <w:rsid w:val="000D541E"/>
    <w:rsid w:val="000D5481"/>
    <w:rsid w:val="000D560A"/>
    <w:rsid w:val="000D5649"/>
    <w:rsid w:val="000D56A7"/>
    <w:rsid w:val="000D6F12"/>
    <w:rsid w:val="000D784A"/>
    <w:rsid w:val="000D79CE"/>
    <w:rsid w:val="000E0183"/>
    <w:rsid w:val="000E063B"/>
    <w:rsid w:val="000E0F28"/>
    <w:rsid w:val="000E12A6"/>
    <w:rsid w:val="000E15D0"/>
    <w:rsid w:val="000E26D9"/>
    <w:rsid w:val="000E2822"/>
    <w:rsid w:val="000E2A11"/>
    <w:rsid w:val="000E2E81"/>
    <w:rsid w:val="000E2EAC"/>
    <w:rsid w:val="000E3375"/>
    <w:rsid w:val="000E3419"/>
    <w:rsid w:val="000E366C"/>
    <w:rsid w:val="000E3929"/>
    <w:rsid w:val="000E3CC7"/>
    <w:rsid w:val="000E43E9"/>
    <w:rsid w:val="000E4DC7"/>
    <w:rsid w:val="000E52DF"/>
    <w:rsid w:val="000E56FB"/>
    <w:rsid w:val="000E58A2"/>
    <w:rsid w:val="000E5C2D"/>
    <w:rsid w:val="000E5D5F"/>
    <w:rsid w:val="000E633A"/>
    <w:rsid w:val="000E63A7"/>
    <w:rsid w:val="000E6508"/>
    <w:rsid w:val="000E6679"/>
    <w:rsid w:val="000E6816"/>
    <w:rsid w:val="000E6DAB"/>
    <w:rsid w:val="000E6DFC"/>
    <w:rsid w:val="000E6F39"/>
    <w:rsid w:val="000E7619"/>
    <w:rsid w:val="000E7D9E"/>
    <w:rsid w:val="000F087F"/>
    <w:rsid w:val="000F11A2"/>
    <w:rsid w:val="000F154A"/>
    <w:rsid w:val="000F157A"/>
    <w:rsid w:val="000F1A06"/>
    <w:rsid w:val="000F1CA1"/>
    <w:rsid w:val="000F1CC5"/>
    <w:rsid w:val="000F2278"/>
    <w:rsid w:val="000F2A6A"/>
    <w:rsid w:val="000F2D17"/>
    <w:rsid w:val="000F35E6"/>
    <w:rsid w:val="000F3CC7"/>
    <w:rsid w:val="000F430A"/>
    <w:rsid w:val="000F470E"/>
    <w:rsid w:val="000F47F8"/>
    <w:rsid w:val="000F48C6"/>
    <w:rsid w:val="000F4F54"/>
    <w:rsid w:val="000F4F70"/>
    <w:rsid w:val="000F4FB0"/>
    <w:rsid w:val="000F5691"/>
    <w:rsid w:val="000F5764"/>
    <w:rsid w:val="000F66DE"/>
    <w:rsid w:val="000F6CDD"/>
    <w:rsid w:val="000F6D91"/>
    <w:rsid w:val="000F7723"/>
    <w:rsid w:val="001000C0"/>
    <w:rsid w:val="00100E02"/>
    <w:rsid w:val="00100EA3"/>
    <w:rsid w:val="00101077"/>
    <w:rsid w:val="001015FA"/>
    <w:rsid w:val="0010191F"/>
    <w:rsid w:val="00101AB2"/>
    <w:rsid w:val="00101B36"/>
    <w:rsid w:val="00101F18"/>
    <w:rsid w:val="00102095"/>
    <w:rsid w:val="0010221A"/>
    <w:rsid w:val="00102423"/>
    <w:rsid w:val="00102A10"/>
    <w:rsid w:val="00102A79"/>
    <w:rsid w:val="00102E5E"/>
    <w:rsid w:val="001030BF"/>
    <w:rsid w:val="001035BB"/>
    <w:rsid w:val="0010414A"/>
    <w:rsid w:val="001044F8"/>
    <w:rsid w:val="00104692"/>
    <w:rsid w:val="00104D16"/>
    <w:rsid w:val="00104D3A"/>
    <w:rsid w:val="00106008"/>
    <w:rsid w:val="001062E6"/>
    <w:rsid w:val="001062F5"/>
    <w:rsid w:val="0010658C"/>
    <w:rsid w:val="00106CA4"/>
    <w:rsid w:val="00106D13"/>
    <w:rsid w:val="00107E48"/>
    <w:rsid w:val="0011006C"/>
    <w:rsid w:val="00110090"/>
    <w:rsid w:val="001106EE"/>
    <w:rsid w:val="00110C14"/>
    <w:rsid w:val="001118CC"/>
    <w:rsid w:val="0011259A"/>
    <w:rsid w:val="00112A86"/>
    <w:rsid w:val="00113040"/>
    <w:rsid w:val="00114501"/>
    <w:rsid w:val="00114EE3"/>
    <w:rsid w:val="0011563E"/>
    <w:rsid w:val="001157B7"/>
    <w:rsid w:val="00115B8D"/>
    <w:rsid w:val="0011628D"/>
    <w:rsid w:val="001165DF"/>
    <w:rsid w:val="001166F9"/>
    <w:rsid w:val="001169D4"/>
    <w:rsid w:val="00120199"/>
    <w:rsid w:val="001201F4"/>
    <w:rsid w:val="00120796"/>
    <w:rsid w:val="0012150C"/>
    <w:rsid w:val="001215EE"/>
    <w:rsid w:val="001216B0"/>
    <w:rsid w:val="001217D7"/>
    <w:rsid w:val="00121B3D"/>
    <w:rsid w:val="00121E8F"/>
    <w:rsid w:val="00121F9F"/>
    <w:rsid w:val="00122B4B"/>
    <w:rsid w:val="00122BA2"/>
    <w:rsid w:val="00123A25"/>
    <w:rsid w:val="00123C44"/>
    <w:rsid w:val="00123C86"/>
    <w:rsid w:val="00123D6D"/>
    <w:rsid w:val="00124595"/>
    <w:rsid w:val="00124B24"/>
    <w:rsid w:val="001253E7"/>
    <w:rsid w:val="0012642F"/>
    <w:rsid w:val="00126D0C"/>
    <w:rsid w:val="00126D2D"/>
    <w:rsid w:val="00126D6B"/>
    <w:rsid w:val="0012749B"/>
    <w:rsid w:val="00127BA8"/>
    <w:rsid w:val="00130443"/>
    <w:rsid w:val="00130736"/>
    <w:rsid w:val="00131286"/>
    <w:rsid w:val="001315F2"/>
    <w:rsid w:val="0013164F"/>
    <w:rsid w:val="0013195B"/>
    <w:rsid w:val="001322B5"/>
    <w:rsid w:val="0013232F"/>
    <w:rsid w:val="00132B65"/>
    <w:rsid w:val="00132B9D"/>
    <w:rsid w:val="00132CED"/>
    <w:rsid w:val="00133373"/>
    <w:rsid w:val="001337A3"/>
    <w:rsid w:val="001337A4"/>
    <w:rsid w:val="001338C6"/>
    <w:rsid w:val="001348AF"/>
    <w:rsid w:val="0013509A"/>
    <w:rsid w:val="0013524E"/>
    <w:rsid w:val="00135989"/>
    <w:rsid w:val="00135C46"/>
    <w:rsid w:val="00136701"/>
    <w:rsid w:val="00136895"/>
    <w:rsid w:val="00136B23"/>
    <w:rsid w:val="00136D18"/>
    <w:rsid w:val="00136EA0"/>
    <w:rsid w:val="00136ECF"/>
    <w:rsid w:val="00137394"/>
    <w:rsid w:val="0013763D"/>
    <w:rsid w:val="001376D6"/>
    <w:rsid w:val="00137ACE"/>
    <w:rsid w:val="001400A3"/>
    <w:rsid w:val="00140174"/>
    <w:rsid w:val="00140816"/>
    <w:rsid w:val="001409D9"/>
    <w:rsid w:val="00140B98"/>
    <w:rsid w:val="0014111B"/>
    <w:rsid w:val="001411BB"/>
    <w:rsid w:val="001416B1"/>
    <w:rsid w:val="001416C2"/>
    <w:rsid w:val="001417E0"/>
    <w:rsid w:val="0014186E"/>
    <w:rsid w:val="00141BD4"/>
    <w:rsid w:val="00142288"/>
    <w:rsid w:val="00142445"/>
    <w:rsid w:val="0014259A"/>
    <w:rsid w:val="0014269F"/>
    <w:rsid w:val="00142B62"/>
    <w:rsid w:val="00142DED"/>
    <w:rsid w:val="001434F1"/>
    <w:rsid w:val="00143DCB"/>
    <w:rsid w:val="00144149"/>
    <w:rsid w:val="00144197"/>
    <w:rsid w:val="00144275"/>
    <w:rsid w:val="00144CAC"/>
    <w:rsid w:val="00145687"/>
    <w:rsid w:val="00145B43"/>
    <w:rsid w:val="0014605E"/>
    <w:rsid w:val="00146701"/>
    <w:rsid w:val="00146772"/>
    <w:rsid w:val="00146C9D"/>
    <w:rsid w:val="00147C86"/>
    <w:rsid w:val="00147DB4"/>
    <w:rsid w:val="00150611"/>
    <w:rsid w:val="00150AFC"/>
    <w:rsid w:val="00150FC0"/>
    <w:rsid w:val="001510FB"/>
    <w:rsid w:val="001512D3"/>
    <w:rsid w:val="0015130E"/>
    <w:rsid w:val="00151423"/>
    <w:rsid w:val="001521CF"/>
    <w:rsid w:val="0015226B"/>
    <w:rsid w:val="00152352"/>
    <w:rsid w:val="001524C4"/>
    <w:rsid w:val="0015267A"/>
    <w:rsid w:val="00152757"/>
    <w:rsid w:val="00152A8A"/>
    <w:rsid w:val="0015307D"/>
    <w:rsid w:val="0015308C"/>
    <w:rsid w:val="001536BE"/>
    <w:rsid w:val="0015371B"/>
    <w:rsid w:val="001544EB"/>
    <w:rsid w:val="00154F73"/>
    <w:rsid w:val="00155028"/>
    <w:rsid w:val="0015504D"/>
    <w:rsid w:val="00155806"/>
    <w:rsid w:val="00155939"/>
    <w:rsid w:val="001563B3"/>
    <w:rsid w:val="001566C8"/>
    <w:rsid w:val="00156A3E"/>
    <w:rsid w:val="00156ACD"/>
    <w:rsid w:val="0015713D"/>
    <w:rsid w:val="001572F3"/>
    <w:rsid w:val="0015736B"/>
    <w:rsid w:val="001573B9"/>
    <w:rsid w:val="00157D5B"/>
    <w:rsid w:val="00157FC1"/>
    <w:rsid w:val="0016047E"/>
    <w:rsid w:val="00161B3B"/>
    <w:rsid w:val="0016276D"/>
    <w:rsid w:val="00163175"/>
    <w:rsid w:val="001633E2"/>
    <w:rsid w:val="00163667"/>
    <w:rsid w:val="0016464E"/>
    <w:rsid w:val="00164AF2"/>
    <w:rsid w:val="00164E56"/>
    <w:rsid w:val="00165C56"/>
    <w:rsid w:val="00165F84"/>
    <w:rsid w:val="00166260"/>
    <w:rsid w:val="0016663D"/>
    <w:rsid w:val="001666B6"/>
    <w:rsid w:val="001669C2"/>
    <w:rsid w:val="00166A51"/>
    <w:rsid w:val="001678C5"/>
    <w:rsid w:val="00170D73"/>
    <w:rsid w:val="001713F9"/>
    <w:rsid w:val="00172170"/>
    <w:rsid w:val="00172364"/>
    <w:rsid w:val="00172630"/>
    <w:rsid w:val="00172BFC"/>
    <w:rsid w:val="00172DB5"/>
    <w:rsid w:val="00173285"/>
    <w:rsid w:val="00173AAB"/>
    <w:rsid w:val="00173B4D"/>
    <w:rsid w:val="00173E3E"/>
    <w:rsid w:val="001745A7"/>
    <w:rsid w:val="00174687"/>
    <w:rsid w:val="00174811"/>
    <w:rsid w:val="00175047"/>
    <w:rsid w:val="00175115"/>
    <w:rsid w:val="0017583D"/>
    <w:rsid w:val="00176030"/>
    <w:rsid w:val="001762CA"/>
    <w:rsid w:val="001763C0"/>
    <w:rsid w:val="00176768"/>
    <w:rsid w:val="001769A2"/>
    <w:rsid w:val="001772EF"/>
    <w:rsid w:val="00177555"/>
    <w:rsid w:val="00177822"/>
    <w:rsid w:val="00177B36"/>
    <w:rsid w:val="00177D45"/>
    <w:rsid w:val="00180375"/>
    <w:rsid w:val="0018040F"/>
    <w:rsid w:val="00180469"/>
    <w:rsid w:val="00180E41"/>
    <w:rsid w:val="00181010"/>
    <w:rsid w:val="001814C3"/>
    <w:rsid w:val="0018242E"/>
    <w:rsid w:val="00182A63"/>
    <w:rsid w:val="00183361"/>
    <w:rsid w:val="00183483"/>
    <w:rsid w:val="00183749"/>
    <w:rsid w:val="0018446C"/>
    <w:rsid w:val="00184729"/>
    <w:rsid w:val="00184CDC"/>
    <w:rsid w:val="00185200"/>
    <w:rsid w:val="00185777"/>
    <w:rsid w:val="00185DEF"/>
    <w:rsid w:val="00185DF9"/>
    <w:rsid w:val="00186D5F"/>
    <w:rsid w:val="00187552"/>
    <w:rsid w:val="00187BC6"/>
    <w:rsid w:val="001902A4"/>
    <w:rsid w:val="001903D9"/>
    <w:rsid w:val="00190911"/>
    <w:rsid w:val="00190ABC"/>
    <w:rsid w:val="00190B47"/>
    <w:rsid w:val="00190C79"/>
    <w:rsid w:val="0019107E"/>
    <w:rsid w:val="001911DC"/>
    <w:rsid w:val="0019124A"/>
    <w:rsid w:val="0019137A"/>
    <w:rsid w:val="001917CA"/>
    <w:rsid w:val="001917F5"/>
    <w:rsid w:val="0019206E"/>
    <w:rsid w:val="0019313B"/>
    <w:rsid w:val="0019317B"/>
    <w:rsid w:val="001934C3"/>
    <w:rsid w:val="001936A6"/>
    <w:rsid w:val="00193A08"/>
    <w:rsid w:val="00193F66"/>
    <w:rsid w:val="0019428F"/>
    <w:rsid w:val="00194661"/>
    <w:rsid w:val="00194893"/>
    <w:rsid w:val="00194B4A"/>
    <w:rsid w:val="0019583F"/>
    <w:rsid w:val="001966EE"/>
    <w:rsid w:val="00196725"/>
    <w:rsid w:val="0019688E"/>
    <w:rsid w:val="001971D3"/>
    <w:rsid w:val="00197E32"/>
    <w:rsid w:val="001A009D"/>
    <w:rsid w:val="001A0AAD"/>
    <w:rsid w:val="001A0D03"/>
    <w:rsid w:val="001A1029"/>
    <w:rsid w:val="001A1AF2"/>
    <w:rsid w:val="001A1CAB"/>
    <w:rsid w:val="001A1D5A"/>
    <w:rsid w:val="001A1E2D"/>
    <w:rsid w:val="001A31D9"/>
    <w:rsid w:val="001A38A1"/>
    <w:rsid w:val="001A38D0"/>
    <w:rsid w:val="001A429F"/>
    <w:rsid w:val="001A4B16"/>
    <w:rsid w:val="001A4FB4"/>
    <w:rsid w:val="001A52F4"/>
    <w:rsid w:val="001A54DA"/>
    <w:rsid w:val="001A56A1"/>
    <w:rsid w:val="001A5705"/>
    <w:rsid w:val="001A5EBE"/>
    <w:rsid w:val="001A6184"/>
    <w:rsid w:val="001A61B1"/>
    <w:rsid w:val="001A6815"/>
    <w:rsid w:val="001A68BE"/>
    <w:rsid w:val="001A6AD7"/>
    <w:rsid w:val="001A6FE5"/>
    <w:rsid w:val="001A70A9"/>
    <w:rsid w:val="001A7225"/>
    <w:rsid w:val="001A7230"/>
    <w:rsid w:val="001A7738"/>
    <w:rsid w:val="001A7A36"/>
    <w:rsid w:val="001A7D4D"/>
    <w:rsid w:val="001B005F"/>
    <w:rsid w:val="001B074F"/>
    <w:rsid w:val="001B07BD"/>
    <w:rsid w:val="001B0913"/>
    <w:rsid w:val="001B0DB6"/>
    <w:rsid w:val="001B1873"/>
    <w:rsid w:val="001B19D0"/>
    <w:rsid w:val="001B1F0B"/>
    <w:rsid w:val="001B2993"/>
    <w:rsid w:val="001B2CCF"/>
    <w:rsid w:val="001B2D31"/>
    <w:rsid w:val="001B328B"/>
    <w:rsid w:val="001B3302"/>
    <w:rsid w:val="001B37B5"/>
    <w:rsid w:val="001B3945"/>
    <w:rsid w:val="001B3D7E"/>
    <w:rsid w:val="001B4118"/>
    <w:rsid w:val="001B45D4"/>
    <w:rsid w:val="001B4D99"/>
    <w:rsid w:val="001B4E30"/>
    <w:rsid w:val="001B6263"/>
    <w:rsid w:val="001B6A01"/>
    <w:rsid w:val="001B6BE7"/>
    <w:rsid w:val="001B6D87"/>
    <w:rsid w:val="001B6E84"/>
    <w:rsid w:val="001B7098"/>
    <w:rsid w:val="001B70B5"/>
    <w:rsid w:val="001B71FF"/>
    <w:rsid w:val="001C07ED"/>
    <w:rsid w:val="001C0852"/>
    <w:rsid w:val="001C0ADC"/>
    <w:rsid w:val="001C0BB6"/>
    <w:rsid w:val="001C0FDF"/>
    <w:rsid w:val="001C14F7"/>
    <w:rsid w:val="001C202C"/>
    <w:rsid w:val="001C203D"/>
    <w:rsid w:val="001C2803"/>
    <w:rsid w:val="001C3552"/>
    <w:rsid w:val="001C35D0"/>
    <w:rsid w:val="001C3B07"/>
    <w:rsid w:val="001C3D1C"/>
    <w:rsid w:val="001C3F2B"/>
    <w:rsid w:val="001C48BC"/>
    <w:rsid w:val="001C48C3"/>
    <w:rsid w:val="001C4A82"/>
    <w:rsid w:val="001C4EE7"/>
    <w:rsid w:val="001C518B"/>
    <w:rsid w:val="001C5404"/>
    <w:rsid w:val="001C588F"/>
    <w:rsid w:val="001C5D1C"/>
    <w:rsid w:val="001C62F7"/>
    <w:rsid w:val="001C6577"/>
    <w:rsid w:val="001C698A"/>
    <w:rsid w:val="001C6ED6"/>
    <w:rsid w:val="001C7B92"/>
    <w:rsid w:val="001D00DA"/>
    <w:rsid w:val="001D060D"/>
    <w:rsid w:val="001D10AB"/>
    <w:rsid w:val="001D10FE"/>
    <w:rsid w:val="001D1210"/>
    <w:rsid w:val="001D23A7"/>
    <w:rsid w:val="001D2468"/>
    <w:rsid w:val="001D2529"/>
    <w:rsid w:val="001D2698"/>
    <w:rsid w:val="001D2EAE"/>
    <w:rsid w:val="001D2EED"/>
    <w:rsid w:val="001D2EEF"/>
    <w:rsid w:val="001D2F44"/>
    <w:rsid w:val="001D3F7F"/>
    <w:rsid w:val="001D412C"/>
    <w:rsid w:val="001D43E1"/>
    <w:rsid w:val="001D4533"/>
    <w:rsid w:val="001D54CC"/>
    <w:rsid w:val="001D5958"/>
    <w:rsid w:val="001D5D5F"/>
    <w:rsid w:val="001D64BF"/>
    <w:rsid w:val="001D6C92"/>
    <w:rsid w:val="001D6D51"/>
    <w:rsid w:val="001D6E64"/>
    <w:rsid w:val="001D70AC"/>
    <w:rsid w:val="001D7174"/>
    <w:rsid w:val="001D7327"/>
    <w:rsid w:val="001D73A3"/>
    <w:rsid w:val="001D7E17"/>
    <w:rsid w:val="001D7EF4"/>
    <w:rsid w:val="001E08C3"/>
    <w:rsid w:val="001E097C"/>
    <w:rsid w:val="001E0982"/>
    <w:rsid w:val="001E0CF5"/>
    <w:rsid w:val="001E1ADF"/>
    <w:rsid w:val="001E1B61"/>
    <w:rsid w:val="001E1D4D"/>
    <w:rsid w:val="001E20DC"/>
    <w:rsid w:val="001E2430"/>
    <w:rsid w:val="001E25C2"/>
    <w:rsid w:val="001E288B"/>
    <w:rsid w:val="001E2AF4"/>
    <w:rsid w:val="001E2D8F"/>
    <w:rsid w:val="001E2E97"/>
    <w:rsid w:val="001E370F"/>
    <w:rsid w:val="001E3C76"/>
    <w:rsid w:val="001E3DC8"/>
    <w:rsid w:val="001E3EC5"/>
    <w:rsid w:val="001E40EF"/>
    <w:rsid w:val="001E44A0"/>
    <w:rsid w:val="001E4754"/>
    <w:rsid w:val="001E4C81"/>
    <w:rsid w:val="001E4ED2"/>
    <w:rsid w:val="001E55B3"/>
    <w:rsid w:val="001E5916"/>
    <w:rsid w:val="001E5A78"/>
    <w:rsid w:val="001E5C93"/>
    <w:rsid w:val="001E6289"/>
    <w:rsid w:val="001E67CB"/>
    <w:rsid w:val="001E6895"/>
    <w:rsid w:val="001E6942"/>
    <w:rsid w:val="001E6D74"/>
    <w:rsid w:val="001E6F0E"/>
    <w:rsid w:val="001E6F85"/>
    <w:rsid w:val="001E7157"/>
    <w:rsid w:val="001E76F2"/>
    <w:rsid w:val="001F0B4D"/>
    <w:rsid w:val="001F19F6"/>
    <w:rsid w:val="001F1BEE"/>
    <w:rsid w:val="001F2A18"/>
    <w:rsid w:val="001F2F5C"/>
    <w:rsid w:val="001F31C5"/>
    <w:rsid w:val="001F359D"/>
    <w:rsid w:val="001F366C"/>
    <w:rsid w:val="001F3DE8"/>
    <w:rsid w:val="001F3E2A"/>
    <w:rsid w:val="001F3FEF"/>
    <w:rsid w:val="001F408B"/>
    <w:rsid w:val="001F4837"/>
    <w:rsid w:val="001F52D7"/>
    <w:rsid w:val="001F5556"/>
    <w:rsid w:val="001F581E"/>
    <w:rsid w:val="001F5FE6"/>
    <w:rsid w:val="001F6239"/>
    <w:rsid w:val="001F69A2"/>
    <w:rsid w:val="001F7197"/>
    <w:rsid w:val="001F799A"/>
    <w:rsid w:val="001F7D1A"/>
    <w:rsid w:val="00200CC0"/>
    <w:rsid w:val="00200E0A"/>
    <w:rsid w:val="00200FF6"/>
    <w:rsid w:val="002012A3"/>
    <w:rsid w:val="00201594"/>
    <w:rsid w:val="0020198F"/>
    <w:rsid w:val="00201E97"/>
    <w:rsid w:val="00201FD4"/>
    <w:rsid w:val="00202306"/>
    <w:rsid w:val="0020257F"/>
    <w:rsid w:val="00202F66"/>
    <w:rsid w:val="00203158"/>
    <w:rsid w:val="002031BC"/>
    <w:rsid w:val="00203342"/>
    <w:rsid w:val="002039F4"/>
    <w:rsid w:val="00204940"/>
    <w:rsid w:val="00204DA4"/>
    <w:rsid w:val="00204EB7"/>
    <w:rsid w:val="002057A5"/>
    <w:rsid w:val="0020585D"/>
    <w:rsid w:val="00206031"/>
    <w:rsid w:val="002061F1"/>
    <w:rsid w:val="002067AB"/>
    <w:rsid w:val="002069BE"/>
    <w:rsid w:val="002072C6"/>
    <w:rsid w:val="002105EE"/>
    <w:rsid w:val="002107CF"/>
    <w:rsid w:val="0021083A"/>
    <w:rsid w:val="00210A88"/>
    <w:rsid w:val="00210D21"/>
    <w:rsid w:val="00210D55"/>
    <w:rsid w:val="00211A86"/>
    <w:rsid w:val="00211BF3"/>
    <w:rsid w:val="00211CC0"/>
    <w:rsid w:val="00211D99"/>
    <w:rsid w:val="00211E71"/>
    <w:rsid w:val="00211EED"/>
    <w:rsid w:val="00213BC4"/>
    <w:rsid w:val="00213D83"/>
    <w:rsid w:val="0021509D"/>
    <w:rsid w:val="00215253"/>
    <w:rsid w:val="00216204"/>
    <w:rsid w:val="0021638B"/>
    <w:rsid w:val="00216AC4"/>
    <w:rsid w:val="00216C9E"/>
    <w:rsid w:val="0021710B"/>
    <w:rsid w:val="002173C8"/>
    <w:rsid w:val="002174A3"/>
    <w:rsid w:val="00217D8F"/>
    <w:rsid w:val="002203E8"/>
    <w:rsid w:val="00220585"/>
    <w:rsid w:val="002206F1"/>
    <w:rsid w:val="0022087E"/>
    <w:rsid w:val="00220928"/>
    <w:rsid w:val="002210E6"/>
    <w:rsid w:val="00221245"/>
    <w:rsid w:val="002219E3"/>
    <w:rsid w:val="00221FCD"/>
    <w:rsid w:val="0022245F"/>
    <w:rsid w:val="00222653"/>
    <w:rsid w:val="002226D2"/>
    <w:rsid w:val="00222706"/>
    <w:rsid w:val="00222E2B"/>
    <w:rsid w:val="00222FDB"/>
    <w:rsid w:val="00223063"/>
    <w:rsid w:val="002242C2"/>
    <w:rsid w:val="002242FB"/>
    <w:rsid w:val="00224A5F"/>
    <w:rsid w:val="00224BE2"/>
    <w:rsid w:val="00224C33"/>
    <w:rsid w:val="00224FA0"/>
    <w:rsid w:val="00225291"/>
    <w:rsid w:val="00225B37"/>
    <w:rsid w:val="002262E3"/>
    <w:rsid w:val="002264F2"/>
    <w:rsid w:val="002264F5"/>
    <w:rsid w:val="002268E9"/>
    <w:rsid w:val="00226924"/>
    <w:rsid w:val="002269CC"/>
    <w:rsid w:val="0022700A"/>
    <w:rsid w:val="0022746D"/>
    <w:rsid w:val="00227653"/>
    <w:rsid w:val="002301C6"/>
    <w:rsid w:val="002301E0"/>
    <w:rsid w:val="002302A5"/>
    <w:rsid w:val="002308A6"/>
    <w:rsid w:val="00230968"/>
    <w:rsid w:val="00230B5A"/>
    <w:rsid w:val="00230BFC"/>
    <w:rsid w:val="00230F48"/>
    <w:rsid w:val="00230F88"/>
    <w:rsid w:val="00231793"/>
    <w:rsid w:val="00231AA4"/>
    <w:rsid w:val="00231B62"/>
    <w:rsid w:val="00232A58"/>
    <w:rsid w:val="00232F1F"/>
    <w:rsid w:val="00233147"/>
    <w:rsid w:val="0023323B"/>
    <w:rsid w:val="0023403C"/>
    <w:rsid w:val="00234AD7"/>
    <w:rsid w:val="00234C21"/>
    <w:rsid w:val="00234D43"/>
    <w:rsid w:val="002354A4"/>
    <w:rsid w:val="002356EB"/>
    <w:rsid w:val="00235F8C"/>
    <w:rsid w:val="002366CB"/>
    <w:rsid w:val="00236B71"/>
    <w:rsid w:val="0023709F"/>
    <w:rsid w:val="002375AC"/>
    <w:rsid w:val="002375B8"/>
    <w:rsid w:val="00237CD3"/>
    <w:rsid w:val="002402A2"/>
    <w:rsid w:val="002407E7"/>
    <w:rsid w:val="00240B4D"/>
    <w:rsid w:val="00241178"/>
    <w:rsid w:val="00241704"/>
    <w:rsid w:val="0024258D"/>
    <w:rsid w:val="00242637"/>
    <w:rsid w:val="002428F1"/>
    <w:rsid w:val="002435E7"/>
    <w:rsid w:val="0024391F"/>
    <w:rsid w:val="00243A72"/>
    <w:rsid w:val="00244028"/>
    <w:rsid w:val="002440FC"/>
    <w:rsid w:val="00244202"/>
    <w:rsid w:val="00244810"/>
    <w:rsid w:val="00244B54"/>
    <w:rsid w:val="00244BD6"/>
    <w:rsid w:val="00244C6D"/>
    <w:rsid w:val="00244DDB"/>
    <w:rsid w:val="00244F93"/>
    <w:rsid w:val="00245376"/>
    <w:rsid w:val="002458AF"/>
    <w:rsid w:val="00245986"/>
    <w:rsid w:val="00245C76"/>
    <w:rsid w:val="0024773C"/>
    <w:rsid w:val="00247E0A"/>
    <w:rsid w:val="002501CB"/>
    <w:rsid w:val="00250274"/>
    <w:rsid w:val="0025052F"/>
    <w:rsid w:val="00250C27"/>
    <w:rsid w:val="00250DA7"/>
    <w:rsid w:val="0025148D"/>
    <w:rsid w:val="002514B8"/>
    <w:rsid w:val="002519B4"/>
    <w:rsid w:val="002521A4"/>
    <w:rsid w:val="00252395"/>
    <w:rsid w:val="002527FB"/>
    <w:rsid w:val="00252B31"/>
    <w:rsid w:val="00252FF4"/>
    <w:rsid w:val="0025331C"/>
    <w:rsid w:val="002533A7"/>
    <w:rsid w:val="00253B98"/>
    <w:rsid w:val="002546C9"/>
    <w:rsid w:val="00254AD0"/>
    <w:rsid w:val="00254CA0"/>
    <w:rsid w:val="00254D0D"/>
    <w:rsid w:val="00254F99"/>
    <w:rsid w:val="00255694"/>
    <w:rsid w:val="00255B56"/>
    <w:rsid w:val="00255C42"/>
    <w:rsid w:val="00255D3D"/>
    <w:rsid w:val="0025649A"/>
    <w:rsid w:val="00256B57"/>
    <w:rsid w:val="00256CF2"/>
    <w:rsid w:val="002570A0"/>
    <w:rsid w:val="00257524"/>
    <w:rsid w:val="00257596"/>
    <w:rsid w:val="002576EC"/>
    <w:rsid w:val="002579CB"/>
    <w:rsid w:val="00257CF1"/>
    <w:rsid w:val="002600E3"/>
    <w:rsid w:val="0026087C"/>
    <w:rsid w:val="00260971"/>
    <w:rsid w:val="00260BB8"/>
    <w:rsid w:val="00260C7E"/>
    <w:rsid w:val="00260DDC"/>
    <w:rsid w:val="0026188A"/>
    <w:rsid w:val="00261A49"/>
    <w:rsid w:val="0026239C"/>
    <w:rsid w:val="002623C1"/>
    <w:rsid w:val="00262BAA"/>
    <w:rsid w:val="00262E2A"/>
    <w:rsid w:val="00262F4B"/>
    <w:rsid w:val="0026332D"/>
    <w:rsid w:val="00263564"/>
    <w:rsid w:val="002637BC"/>
    <w:rsid w:val="00263A73"/>
    <w:rsid w:val="00263B04"/>
    <w:rsid w:val="00263C7E"/>
    <w:rsid w:val="00263DD5"/>
    <w:rsid w:val="002654EC"/>
    <w:rsid w:val="00265526"/>
    <w:rsid w:val="00265891"/>
    <w:rsid w:val="00265B7F"/>
    <w:rsid w:val="00265E88"/>
    <w:rsid w:val="00266311"/>
    <w:rsid w:val="002664F0"/>
    <w:rsid w:val="0026659D"/>
    <w:rsid w:val="00266B1D"/>
    <w:rsid w:val="00266DD4"/>
    <w:rsid w:val="00266E67"/>
    <w:rsid w:val="002673B2"/>
    <w:rsid w:val="0026743D"/>
    <w:rsid w:val="00267CDE"/>
    <w:rsid w:val="00267E29"/>
    <w:rsid w:val="00270BBE"/>
    <w:rsid w:val="00270CE9"/>
    <w:rsid w:val="00270E70"/>
    <w:rsid w:val="00271873"/>
    <w:rsid w:val="00271879"/>
    <w:rsid w:val="00271929"/>
    <w:rsid w:val="0027230A"/>
    <w:rsid w:val="00272807"/>
    <w:rsid w:val="00272AB5"/>
    <w:rsid w:val="00272AFF"/>
    <w:rsid w:val="0027385E"/>
    <w:rsid w:val="00273C34"/>
    <w:rsid w:val="0027411D"/>
    <w:rsid w:val="002744DE"/>
    <w:rsid w:val="00274C11"/>
    <w:rsid w:val="002754C5"/>
    <w:rsid w:val="00276699"/>
    <w:rsid w:val="002769E4"/>
    <w:rsid w:val="002773B0"/>
    <w:rsid w:val="00277450"/>
    <w:rsid w:val="002806B6"/>
    <w:rsid w:val="002807B4"/>
    <w:rsid w:val="00280A6B"/>
    <w:rsid w:val="00280AC0"/>
    <w:rsid w:val="0028124B"/>
    <w:rsid w:val="00281739"/>
    <w:rsid w:val="00281BA3"/>
    <w:rsid w:val="00282CAD"/>
    <w:rsid w:val="00282ECA"/>
    <w:rsid w:val="00283EDB"/>
    <w:rsid w:val="00283EF6"/>
    <w:rsid w:val="00283F06"/>
    <w:rsid w:val="00283FE5"/>
    <w:rsid w:val="002841B8"/>
    <w:rsid w:val="0028431D"/>
    <w:rsid w:val="00284494"/>
    <w:rsid w:val="0028455A"/>
    <w:rsid w:val="00284767"/>
    <w:rsid w:val="00284A36"/>
    <w:rsid w:val="00285B97"/>
    <w:rsid w:val="00285C86"/>
    <w:rsid w:val="0028696B"/>
    <w:rsid w:val="00286A79"/>
    <w:rsid w:val="00286B45"/>
    <w:rsid w:val="0028715F"/>
    <w:rsid w:val="00287D2E"/>
    <w:rsid w:val="00287F06"/>
    <w:rsid w:val="0029037C"/>
    <w:rsid w:val="00290B89"/>
    <w:rsid w:val="0029161A"/>
    <w:rsid w:val="00291FA7"/>
    <w:rsid w:val="00292AE4"/>
    <w:rsid w:val="00292D76"/>
    <w:rsid w:val="00292E36"/>
    <w:rsid w:val="00292FD6"/>
    <w:rsid w:val="0029324B"/>
    <w:rsid w:val="00293AEE"/>
    <w:rsid w:val="00293C7D"/>
    <w:rsid w:val="00293DA0"/>
    <w:rsid w:val="00293FD6"/>
    <w:rsid w:val="002944BB"/>
    <w:rsid w:val="0029481B"/>
    <w:rsid w:val="00294A3A"/>
    <w:rsid w:val="00294D59"/>
    <w:rsid w:val="002951EF"/>
    <w:rsid w:val="00295330"/>
    <w:rsid w:val="002959F4"/>
    <w:rsid w:val="002965E5"/>
    <w:rsid w:val="00296846"/>
    <w:rsid w:val="00296C4F"/>
    <w:rsid w:val="00296DBA"/>
    <w:rsid w:val="00296EEA"/>
    <w:rsid w:val="002977B8"/>
    <w:rsid w:val="0029788D"/>
    <w:rsid w:val="00297D38"/>
    <w:rsid w:val="00297FA4"/>
    <w:rsid w:val="002A04FC"/>
    <w:rsid w:val="002A07E7"/>
    <w:rsid w:val="002A0B53"/>
    <w:rsid w:val="002A0C12"/>
    <w:rsid w:val="002A0C44"/>
    <w:rsid w:val="002A115F"/>
    <w:rsid w:val="002A1A0E"/>
    <w:rsid w:val="002A1B9B"/>
    <w:rsid w:val="002A1D27"/>
    <w:rsid w:val="002A25E5"/>
    <w:rsid w:val="002A2C29"/>
    <w:rsid w:val="002A2E40"/>
    <w:rsid w:val="002A2FD8"/>
    <w:rsid w:val="002A3009"/>
    <w:rsid w:val="002A37B6"/>
    <w:rsid w:val="002A40D6"/>
    <w:rsid w:val="002A41FA"/>
    <w:rsid w:val="002A44FA"/>
    <w:rsid w:val="002A4CBC"/>
    <w:rsid w:val="002A4F02"/>
    <w:rsid w:val="002A519A"/>
    <w:rsid w:val="002A5725"/>
    <w:rsid w:val="002A59AA"/>
    <w:rsid w:val="002A5CDF"/>
    <w:rsid w:val="002A5DCB"/>
    <w:rsid w:val="002A64C8"/>
    <w:rsid w:val="002A69B8"/>
    <w:rsid w:val="002A6CAF"/>
    <w:rsid w:val="002A6EBE"/>
    <w:rsid w:val="002A7478"/>
    <w:rsid w:val="002A794A"/>
    <w:rsid w:val="002A7AC7"/>
    <w:rsid w:val="002A7D90"/>
    <w:rsid w:val="002B02FA"/>
    <w:rsid w:val="002B0725"/>
    <w:rsid w:val="002B1480"/>
    <w:rsid w:val="002B2EA6"/>
    <w:rsid w:val="002B336A"/>
    <w:rsid w:val="002B3853"/>
    <w:rsid w:val="002B3EF7"/>
    <w:rsid w:val="002B4F22"/>
    <w:rsid w:val="002B535E"/>
    <w:rsid w:val="002B53AA"/>
    <w:rsid w:val="002B553C"/>
    <w:rsid w:val="002B58CF"/>
    <w:rsid w:val="002B58F7"/>
    <w:rsid w:val="002B5F18"/>
    <w:rsid w:val="002B6291"/>
    <w:rsid w:val="002B63A6"/>
    <w:rsid w:val="002B6862"/>
    <w:rsid w:val="002B7D3F"/>
    <w:rsid w:val="002C00A0"/>
    <w:rsid w:val="002C051D"/>
    <w:rsid w:val="002C082F"/>
    <w:rsid w:val="002C08BC"/>
    <w:rsid w:val="002C2D83"/>
    <w:rsid w:val="002C2E40"/>
    <w:rsid w:val="002C3187"/>
    <w:rsid w:val="002C34A0"/>
    <w:rsid w:val="002C3709"/>
    <w:rsid w:val="002C372A"/>
    <w:rsid w:val="002C3E53"/>
    <w:rsid w:val="002C4164"/>
    <w:rsid w:val="002C465F"/>
    <w:rsid w:val="002C466B"/>
    <w:rsid w:val="002C4D74"/>
    <w:rsid w:val="002C523E"/>
    <w:rsid w:val="002C5366"/>
    <w:rsid w:val="002C569F"/>
    <w:rsid w:val="002C56BB"/>
    <w:rsid w:val="002C5F58"/>
    <w:rsid w:val="002C625C"/>
    <w:rsid w:val="002C6385"/>
    <w:rsid w:val="002C67BA"/>
    <w:rsid w:val="002C709A"/>
    <w:rsid w:val="002D0723"/>
    <w:rsid w:val="002D0AF1"/>
    <w:rsid w:val="002D1856"/>
    <w:rsid w:val="002D18E5"/>
    <w:rsid w:val="002D2004"/>
    <w:rsid w:val="002D2431"/>
    <w:rsid w:val="002D244D"/>
    <w:rsid w:val="002D31DD"/>
    <w:rsid w:val="002D3478"/>
    <w:rsid w:val="002D35E1"/>
    <w:rsid w:val="002D39EA"/>
    <w:rsid w:val="002D3AF7"/>
    <w:rsid w:val="002D5139"/>
    <w:rsid w:val="002D54A5"/>
    <w:rsid w:val="002D54B0"/>
    <w:rsid w:val="002D557A"/>
    <w:rsid w:val="002D59FE"/>
    <w:rsid w:val="002D60A1"/>
    <w:rsid w:val="002D6168"/>
    <w:rsid w:val="002D6580"/>
    <w:rsid w:val="002D66DB"/>
    <w:rsid w:val="002D70B8"/>
    <w:rsid w:val="002D745B"/>
    <w:rsid w:val="002D75D6"/>
    <w:rsid w:val="002D7A30"/>
    <w:rsid w:val="002D7F32"/>
    <w:rsid w:val="002E0663"/>
    <w:rsid w:val="002E0C02"/>
    <w:rsid w:val="002E230C"/>
    <w:rsid w:val="002E24EC"/>
    <w:rsid w:val="002E287A"/>
    <w:rsid w:val="002E2A62"/>
    <w:rsid w:val="002E2F53"/>
    <w:rsid w:val="002E3165"/>
    <w:rsid w:val="002E327D"/>
    <w:rsid w:val="002E4192"/>
    <w:rsid w:val="002E41C8"/>
    <w:rsid w:val="002E443E"/>
    <w:rsid w:val="002E459B"/>
    <w:rsid w:val="002E462B"/>
    <w:rsid w:val="002E46D0"/>
    <w:rsid w:val="002E51D2"/>
    <w:rsid w:val="002E52D7"/>
    <w:rsid w:val="002E58D4"/>
    <w:rsid w:val="002E5DDE"/>
    <w:rsid w:val="002E5FEE"/>
    <w:rsid w:val="002E72D5"/>
    <w:rsid w:val="002E7774"/>
    <w:rsid w:val="002E79D7"/>
    <w:rsid w:val="002E7A99"/>
    <w:rsid w:val="002E7E5F"/>
    <w:rsid w:val="002F0307"/>
    <w:rsid w:val="002F07CE"/>
    <w:rsid w:val="002F0F03"/>
    <w:rsid w:val="002F1363"/>
    <w:rsid w:val="002F1E00"/>
    <w:rsid w:val="002F1FFE"/>
    <w:rsid w:val="002F248E"/>
    <w:rsid w:val="002F2942"/>
    <w:rsid w:val="002F310F"/>
    <w:rsid w:val="002F3617"/>
    <w:rsid w:val="002F3E50"/>
    <w:rsid w:val="002F3E5C"/>
    <w:rsid w:val="002F3E78"/>
    <w:rsid w:val="002F4324"/>
    <w:rsid w:val="002F445B"/>
    <w:rsid w:val="002F4B94"/>
    <w:rsid w:val="002F4E40"/>
    <w:rsid w:val="002F5030"/>
    <w:rsid w:val="002F5119"/>
    <w:rsid w:val="002F52E0"/>
    <w:rsid w:val="002F5D54"/>
    <w:rsid w:val="002F6478"/>
    <w:rsid w:val="002F6BFE"/>
    <w:rsid w:val="002F6EF1"/>
    <w:rsid w:val="002F70BE"/>
    <w:rsid w:val="002F7190"/>
    <w:rsid w:val="002F75C8"/>
    <w:rsid w:val="002F7C78"/>
    <w:rsid w:val="002F7DBE"/>
    <w:rsid w:val="00300D6C"/>
    <w:rsid w:val="00300E14"/>
    <w:rsid w:val="00302107"/>
    <w:rsid w:val="00302842"/>
    <w:rsid w:val="00302FFA"/>
    <w:rsid w:val="00303011"/>
    <w:rsid w:val="00303164"/>
    <w:rsid w:val="0030381E"/>
    <w:rsid w:val="00303A0F"/>
    <w:rsid w:val="00303A70"/>
    <w:rsid w:val="00303C30"/>
    <w:rsid w:val="00304921"/>
    <w:rsid w:val="003049C6"/>
    <w:rsid w:val="00304AF5"/>
    <w:rsid w:val="00305D7A"/>
    <w:rsid w:val="003062EA"/>
    <w:rsid w:val="003064DB"/>
    <w:rsid w:val="00310594"/>
    <w:rsid w:val="00310856"/>
    <w:rsid w:val="003108F1"/>
    <w:rsid w:val="0031097A"/>
    <w:rsid w:val="0031100E"/>
    <w:rsid w:val="00311088"/>
    <w:rsid w:val="003119F1"/>
    <w:rsid w:val="00311F73"/>
    <w:rsid w:val="00312146"/>
    <w:rsid w:val="003121D4"/>
    <w:rsid w:val="00312992"/>
    <w:rsid w:val="00312EC6"/>
    <w:rsid w:val="00313799"/>
    <w:rsid w:val="00314740"/>
    <w:rsid w:val="00314EA0"/>
    <w:rsid w:val="003152EA"/>
    <w:rsid w:val="00315300"/>
    <w:rsid w:val="00315846"/>
    <w:rsid w:val="003165B2"/>
    <w:rsid w:val="003168D0"/>
    <w:rsid w:val="0031694D"/>
    <w:rsid w:val="00317188"/>
    <w:rsid w:val="00317189"/>
    <w:rsid w:val="0032048C"/>
    <w:rsid w:val="0032094A"/>
    <w:rsid w:val="00320E1A"/>
    <w:rsid w:val="00320F64"/>
    <w:rsid w:val="00321433"/>
    <w:rsid w:val="00321538"/>
    <w:rsid w:val="003216C7"/>
    <w:rsid w:val="003218C7"/>
    <w:rsid w:val="00321996"/>
    <w:rsid w:val="00321AFA"/>
    <w:rsid w:val="0032248D"/>
    <w:rsid w:val="003228E7"/>
    <w:rsid w:val="00322AB1"/>
    <w:rsid w:val="00322F75"/>
    <w:rsid w:val="00323122"/>
    <w:rsid w:val="00323439"/>
    <w:rsid w:val="00323776"/>
    <w:rsid w:val="00323891"/>
    <w:rsid w:val="00323C61"/>
    <w:rsid w:val="003249B0"/>
    <w:rsid w:val="00324D2B"/>
    <w:rsid w:val="003252BA"/>
    <w:rsid w:val="0032554A"/>
    <w:rsid w:val="00325DA2"/>
    <w:rsid w:val="00326002"/>
    <w:rsid w:val="00326B16"/>
    <w:rsid w:val="00327BEA"/>
    <w:rsid w:val="00330A60"/>
    <w:rsid w:val="003310CF"/>
    <w:rsid w:val="003314F5"/>
    <w:rsid w:val="0033157E"/>
    <w:rsid w:val="003316C9"/>
    <w:rsid w:val="00331932"/>
    <w:rsid w:val="00331961"/>
    <w:rsid w:val="00332191"/>
    <w:rsid w:val="0033227F"/>
    <w:rsid w:val="003324EC"/>
    <w:rsid w:val="0033265F"/>
    <w:rsid w:val="00332953"/>
    <w:rsid w:val="00332C0F"/>
    <w:rsid w:val="00332D00"/>
    <w:rsid w:val="00333C7D"/>
    <w:rsid w:val="00333EAD"/>
    <w:rsid w:val="00333F1E"/>
    <w:rsid w:val="00333FCC"/>
    <w:rsid w:val="003342A1"/>
    <w:rsid w:val="003342AC"/>
    <w:rsid w:val="00334B7E"/>
    <w:rsid w:val="00334BA5"/>
    <w:rsid w:val="00335027"/>
    <w:rsid w:val="0033533F"/>
    <w:rsid w:val="00335572"/>
    <w:rsid w:val="00335886"/>
    <w:rsid w:val="00336D3B"/>
    <w:rsid w:val="003377DD"/>
    <w:rsid w:val="00337AF2"/>
    <w:rsid w:val="00337B62"/>
    <w:rsid w:val="0034027B"/>
    <w:rsid w:val="00340293"/>
    <w:rsid w:val="003405A5"/>
    <w:rsid w:val="0034084E"/>
    <w:rsid w:val="003410F7"/>
    <w:rsid w:val="003418B0"/>
    <w:rsid w:val="00341E23"/>
    <w:rsid w:val="00341E47"/>
    <w:rsid w:val="00341F98"/>
    <w:rsid w:val="0034225D"/>
    <w:rsid w:val="00342826"/>
    <w:rsid w:val="00343640"/>
    <w:rsid w:val="00343705"/>
    <w:rsid w:val="003437C9"/>
    <w:rsid w:val="00343C6F"/>
    <w:rsid w:val="00343E8D"/>
    <w:rsid w:val="0034442C"/>
    <w:rsid w:val="003445C7"/>
    <w:rsid w:val="00344ABD"/>
    <w:rsid w:val="00344F9F"/>
    <w:rsid w:val="00345094"/>
    <w:rsid w:val="00345526"/>
    <w:rsid w:val="003457F8"/>
    <w:rsid w:val="00345C23"/>
    <w:rsid w:val="00345EE5"/>
    <w:rsid w:val="00345F4A"/>
    <w:rsid w:val="00346391"/>
    <w:rsid w:val="0034643C"/>
    <w:rsid w:val="003469E8"/>
    <w:rsid w:val="00346CF1"/>
    <w:rsid w:val="00346DA8"/>
    <w:rsid w:val="00346F96"/>
    <w:rsid w:val="003476E4"/>
    <w:rsid w:val="003501DA"/>
    <w:rsid w:val="00350410"/>
    <w:rsid w:val="003509C3"/>
    <w:rsid w:val="00350E88"/>
    <w:rsid w:val="0035146B"/>
    <w:rsid w:val="003518AF"/>
    <w:rsid w:val="0035198B"/>
    <w:rsid w:val="00351F63"/>
    <w:rsid w:val="0035243B"/>
    <w:rsid w:val="003526FC"/>
    <w:rsid w:val="0035286C"/>
    <w:rsid w:val="00352F78"/>
    <w:rsid w:val="0035339B"/>
    <w:rsid w:val="00354B09"/>
    <w:rsid w:val="00354CB0"/>
    <w:rsid w:val="00354D10"/>
    <w:rsid w:val="003553EF"/>
    <w:rsid w:val="00355C69"/>
    <w:rsid w:val="003560DF"/>
    <w:rsid w:val="0035653E"/>
    <w:rsid w:val="0035733B"/>
    <w:rsid w:val="00357420"/>
    <w:rsid w:val="003574FC"/>
    <w:rsid w:val="0035761F"/>
    <w:rsid w:val="00357E3C"/>
    <w:rsid w:val="0036010E"/>
    <w:rsid w:val="003608C1"/>
    <w:rsid w:val="00360D53"/>
    <w:rsid w:val="00360E52"/>
    <w:rsid w:val="00361055"/>
    <w:rsid w:val="003610C2"/>
    <w:rsid w:val="00361F6A"/>
    <w:rsid w:val="00362506"/>
    <w:rsid w:val="003629C5"/>
    <w:rsid w:val="00362F70"/>
    <w:rsid w:val="00363029"/>
    <w:rsid w:val="003630E8"/>
    <w:rsid w:val="003636F8"/>
    <w:rsid w:val="003639E3"/>
    <w:rsid w:val="00363C95"/>
    <w:rsid w:val="00363E61"/>
    <w:rsid w:val="0036494A"/>
    <w:rsid w:val="003655EA"/>
    <w:rsid w:val="003660C0"/>
    <w:rsid w:val="003668D9"/>
    <w:rsid w:val="003669A8"/>
    <w:rsid w:val="00366DE0"/>
    <w:rsid w:val="003670A6"/>
    <w:rsid w:val="00367247"/>
    <w:rsid w:val="00367CFB"/>
    <w:rsid w:val="0037081C"/>
    <w:rsid w:val="00371418"/>
    <w:rsid w:val="0037152A"/>
    <w:rsid w:val="0037242C"/>
    <w:rsid w:val="003729B3"/>
    <w:rsid w:val="00372A65"/>
    <w:rsid w:val="00372E78"/>
    <w:rsid w:val="00373838"/>
    <w:rsid w:val="003742ED"/>
    <w:rsid w:val="00374815"/>
    <w:rsid w:val="00374E39"/>
    <w:rsid w:val="0037543A"/>
    <w:rsid w:val="0037544D"/>
    <w:rsid w:val="003766DB"/>
    <w:rsid w:val="003767D2"/>
    <w:rsid w:val="00376EBC"/>
    <w:rsid w:val="0037735C"/>
    <w:rsid w:val="003779DF"/>
    <w:rsid w:val="00377A2F"/>
    <w:rsid w:val="003801CF"/>
    <w:rsid w:val="0038068A"/>
    <w:rsid w:val="0038079A"/>
    <w:rsid w:val="00380920"/>
    <w:rsid w:val="00380C09"/>
    <w:rsid w:val="00381064"/>
    <w:rsid w:val="003811A4"/>
    <w:rsid w:val="00382829"/>
    <w:rsid w:val="00382BD6"/>
    <w:rsid w:val="00383477"/>
    <w:rsid w:val="003835BE"/>
    <w:rsid w:val="00383B4B"/>
    <w:rsid w:val="00383BEA"/>
    <w:rsid w:val="00383C61"/>
    <w:rsid w:val="00384076"/>
    <w:rsid w:val="00384259"/>
    <w:rsid w:val="00384267"/>
    <w:rsid w:val="0038456F"/>
    <w:rsid w:val="00384C7D"/>
    <w:rsid w:val="0038501B"/>
    <w:rsid w:val="00385166"/>
    <w:rsid w:val="00385710"/>
    <w:rsid w:val="00385829"/>
    <w:rsid w:val="00385983"/>
    <w:rsid w:val="00386978"/>
    <w:rsid w:val="0038788C"/>
    <w:rsid w:val="003878BC"/>
    <w:rsid w:val="00387CD5"/>
    <w:rsid w:val="003903B7"/>
    <w:rsid w:val="003904D7"/>
    <w:rsid w:val="00390BEE"/>
    <w:rsid w:val="00391E64"/>
    <w:rsid w:val="003920A3"/>
    <w:rsid w:val="00392B18"/>
    <w:rsid w:val="003938ED"/>
    <w:rsid w:val="00393A4D"/>
    <w:rsid w:val="00393DB0"/>
    <w:rsid w:val="003943C9"/>
    <w:rsid w:val="00394BA0"/>
    <w:rsid w:val="003951D8"/>
    <w:rsid w:val="00395210"/>
    <w:rsid w:val="00395B8D"/>
    <w:rsid w:val="00396369"/>
    <w:rsid w:val="0039656C"/>
    <w:rsid w:val="00396CFC"/>
    <w:rsid w:val="00397357"/>
    <w:rsid w:val="003976D2"/>
    <w:rsid w:val="00397C05"/>
    <w:rsid w:val="00397C77"/>
    <w:rsid w:val="00397E0D"/>
    <w:rsid w:val="003A0472"/>
    <w:rsid w:val="003A0E37"/>
    <w:rsid w:val="003A119B"/>
    <w:rsid w:val="003A11F5"/>
    <w:rsid w:val="003A1513"/>
    <w:rsid w:val="003A1BA5"/>
    <w:rsid w:val="003A2772"/>
    <w:rsid w:val="003A2B9D"/>
    <w:rsid w:val="003A4168"/>
    <w:rsid w:val="003A42D8"/>
    <w:rsid w:val="003A42E8"/>
    <w:rsid w:val="003A43DB"/>
    <w:rsid w:val="003A44CE"/>
    <w:rsid w:val="003A65CE"/>
    <w:rsid w:val="003A6CA7"/>
    <w:rsid w:val="003A709E"/>
    <w:rsid w:val="003A738F"/>
    <w:rsid w:val="003A7DF8"/>
    <w:rsid w:val="003B0C06"/>
    <w:rsid w:val="003B1280"/>
    <w:rsid w:val="003B1FAB"/>
    <w:rsid w:val="003B26F2"/>
    <w:rsid w:val="003B295B"/>
    <w:rsid w:val="003B2D60"/>
    <w:rsid w:val="003B35A6"/>
    <w:rsid w:val="003B3C29"/>
    <w:rsid w:val="003B3FE7"/>
    <w:rsid w:val="003B4411"/>
    <w:rsid w:val="003B444B"/>
    <w:rsid w:val="003B4868"/>
    <w:rsid w:val="003B4A78"/>
    <w:rsid w:val="003B4BA1"/>
    <w:rsid w:val="003B4E05"/>
    <w:rsid w:val="003B59D1"/>
    <w:rsid w:val="003B5D4B"/>
    <w:rsid w:val="003B5DD0"/>
    <w:rsid w:val="003B5F04"/>
    <w:rsid w:val="003B739D"/>
    <w:rsid w:val="003B748C"/>
    <w:rsid w:val="003B74F0"/>
    <w:rsid w:val="003B7CE0"/>
    <w:rsid w:val="003B7FCB"/>
    <w:rsid w:val="003C04EF"/>
    <w:rsid w:val="003C0F5F"/>
    <w:rsid w:val="003C12FC"/>
    <w:rsid w:val="003C1658"/>
    <w:rsid w:val="003C1CAE"/>
    <w:rsid w:val="003C248F"/>
    <w:rsid w:val="003C283D"/>
    <w:rsid w:val="003C2A91"/>
    <w:rsid w:val="003C2B44"/>
    <w:rsid w:val="003C2CAD"/>
    <w:rsid w:val="003C35B3"/>
    <w:rsid w:val="003C3957"/>
    <w:rsid w:val="003C39C9"/>
    <w:rsid w:val="003C41EA"/>
    <w:rsid w:val="003C4456"/>
    <w:rsid w:val="003C4B01"/>
    <w:rsid w:val="003C4CCF"/>
    <w:rsid w:val="003C4EBF"/>
    <w:rsid w:val="003C51F8"/>
    <w:rsid w:val="003C53E1"/>
    <w:rsid w:val="003C5C79"/>
    <w:rsid w:val="003C5FB9"/>
    <w:rsid w:val="003C664D"/>
    <w:rsid w:val="003C67EE"/>
    <w:rsid w:val="003C68A0"/>
    <w:rsid w:val="003C6F84"/>
    <w:rsid w:val="003D0A17"/>
    <w:rsid w:val="003D0DC8"/>
    <w:rsid w:val="003D1504"/>
    <w:rsid w:val="003D1F63"/>
    <w:rsid w:val="003D23B2"/>
    <w:rsid w:val="003D242D"/>
    <w:rsid w:val="003D28F8"/>
    <w:rsid w:val="003D338A"/>
    <w:rsid w:val="003D33D1"/>
    <w:rsid w:val="003D353A"/>
    <w:rsid w:val="003D3768"/>
    <w:rsid w:val="003D37DE"/>
    <w:rsid w:val="003D3F5D"/>
    <w:rsid w:val="003D4B87"/>
    <w:rsid w:val="003D59A0"/>
    <w:rsid w:val="003D59CF"/>
    <w:rsid w:val="003D5B88"/>
    <w:rsid w:val="003D5D39"/>
    <w:rsid w:val="003D5E82"/>
    <w:rsid w:val="003D68D7"/>
    <w:rsid w:val="003D7938"/>
    <w:rsid w:val="003E1184"/>
    <w:rsid w:val="003E144A"/>
    <w:rsid w:val="003E15F1"/>
    <w:rsid w:val="003E19D0"/>
    <w:rsid w:val="003E2217"/>
    <w:rsid w:val="003E2385"/>
    <w:rsid w:val="003E23D1"/>
    <w:rsid w:val="003E2E51"/>
    <w:rsid w:val="003E3185"/>
    <w:rsid w:val="003E39D6"/>
    <w:rsid w:val="003E3A3B"/>
    <w:rsid w:val="003E3A42"/>
    <w:rsid w:val="003E4721"/>
    <w:rsid w:val="003E48CE"/>
    <w:rsid w:val="003E4B32"/>
    <w:rsid w:val="003E4CCA"/>
    <w:rsid w:val="003E51CD"/>
    <w:rsid w:val="003E5715"/>
    <w:rsid w:val="003E59FF"/>
    <w:rsid w:val="003E5A45"/>
    <w:rsid w:val="003E659A"/>
    <w:rsid w:val="003E6BAC"/>
    <w:rsid w:val="003E6BBA"/>
    <w:rsid w:val="003E74F9"/>
    <w:rsid w:val="003E75EF"/>
    <w:rsid w:val="003E7864"/>
    <w:rsid w:val="003E7F07"/>
    <w:rsid w:val="003F00DD"/>
    <w:rsid w:val="003F0AC8"/>
    <w:rsid w:val="003F0BD5"/>
    <w:rsid w:val="003F135F"/>
    <w:rsid w:val="003F1901"/>
    <w:rsid w:val="003F1C50"/>
    <w:rsid w:val="003F1E7D"/>
    <w:rsid w:val="003F20FB"/>
    <w:rsid w:val="003F2F91"/>
    <w:rsid w:val="003F33C5"/>
    <w:rsid w:val="003F3F69"/>
    <w:rsid w:val="003F3FE1"/>
    <w:rsid w:val="003F41A0"/>
    <w:rsid w:val="003F44AF"/>
    <w:rsid w:val="003F53F0"/>
    <w:rsid w:val="003F5560"/>
    <w:rsid w:val="003F58D9"/>
    <w:rsid w:val="003F5EBD"/>
    <w:rsid w:val="003F6AD6"/>
    <w:rsid w:val="003F6FBE"/>
    <w:rsid w:val="003F71C0"/>
    <w:rsid w:val="003F776C"/>
    <w:rsid w:val="00400325"/>
    <w:rsid w:val="004004E2"/>
    <w:rsid w:val="0040055C"/>
    <w:rsid w:val="00400AFD"/>
    <w:rsid w:val="00400FED"/>
    <w:rsid w:val="00401043"/>
    <w:rsid w:val="00401197"/>
    <w:rsid w:val="004014EA"/>
    <w:rsid w:val="004018F0"/>
    <w:rsid w:val="00401972"/>
    <w:rsid w:val="00401F6D"/>
    <w:rsid w:val="004024FD"/>
    <w:rsid w:val="004026B8"/>
    <w:rsid w:val="00402D3D"/>
    <w:rsid w:val="0040318D"/>
    <w:rsid w:val="00403E3B"/>
    <w:rsid w:val="00403F68"/>
    <w:rsid w:val="0040418F"/>
    <w:rsid w:val="004041C4"/>
    <w:rsid w:val="00404851"/>
    <w:rsid w:val="00404AC1"/>
    <w:rsid w:val="00404D24"/>
    <w:rsid w:val="00405985"/>
    <w:rsid w:val="00405ED9"/>
    <w:rsid w:val="004062C7"/>
    <w:rsid w:val="0040660D"/>
    <w:rsid w:val="0040670C"/>
    <w:rsid w:val="00406C4A"/>
    <w:rsid w:val="00406DD0"/>
    <w:rsid w:val="0040708E"/>
    <w:rsid w:val="0040738C"/>
    <w:rsid w:val="0040755D"/>
    <w:rsid w:val="0040797B"/>
    <w:rsid w:val="00407A6A"/>
    <w:rsid w:val="00407DE6"/>
    <w:rsid w:val="0041030E"/>
    <w:rsid w:val="004109B8"/>
    <w:rsid w:val="00410EA6"/>
    <w:rsid w:val="0041124D"/>
    <w:rsid w:val="00411797"/>
    <w:rsid w:val="00411AAF"/>
    <w:rsid w:val="00411FD3"/>
    <w:rsid w:val="00412007"/>
    <w:rsid w:val="00412599"/>
    <w:rsid w:val="0041261E"/>
    <w:rsid w:val="00412E72"/>
    <w:rsid w:val="0041377A"/>
    <w:rsid w:val="00413AB1"/>
    <w:rsid w:val="00413CE9"/>
    <w:rsid w:val="00413E2A"/>
    <w:rsid w:val="00413EB2"/>
    <w:rsid w:val="004141CF"/>
    <w:rsid w:val="00414C3B"/>
    <w:rsid w:val="00414D23"/>
    <w:rsid w:val="00415440"/>
    <w:rsid w:val="00415B68"/>
    <w:rsid w:val="00415E89"/>
    <w:rsid w:val="004161BC"/>
    <w:rsid w:val="004168F0"/>
    <w:rsid w:val="00416A23"/>
    <w:rsid w:val="00416BC4"/>
    <w:rsid w:val="00416D45"/>
    <w:rsid w:val="00416DB7"/>
    <w:rsid w:val="00417333"/>
    <w:rsid w:val="00417607"/>
    <w:rsid w:val="00417611"/>
    <w:rsid w:val="00417876"/>
    <w:rsid w:val="00417A6B"/>
    <w:rsid w:val="0042039B"/>
    <w:rsid w:val="004203CE"/>
    <w:rsid w:val="0042063D"/>
    <w:rsid w:val="00420C4D"/>
    <w:rsid w:val="00420E1B"/>
    <w:rsid w:val="00420EE6"/>
    <w:rsid w:val="00420FD4"/>
    <w:rsid w:val="00421367"/>
    <w:rsid w:val="004215C1"/>
    <w:rsid w:val="0042199C"/>
    <w:rsid w:val="00422133"/>
    <w:rsid w:val="00422203"/>
    <w:rsid w:val="004222BB"/>
    <w:rsid w:val="00422666"/>
    <w:rsid w:val="00422676"/>
    <w:rsid w:val="00422765"/>
    <w:rsid w:val="004229C5"/>
    <w:rsid w:val="004236F1"/>
    <w:rsid w:val="00423B21"/>
    <w:rsid w:val="00423D48"/>
    <w:rsid w:val="00423EFA"/>
    <w:rsid w:val="00423FDD"/>
    <w:rsid w:val="00424047"/>
    <w:rsid w:val="004255C0"/>
    <w:rsid w:val="00425709"/>
    <w:rsid w:val="004259B4"/>
    <w:rsid w:val="00425AAA"/>
    <w:rsid w:val="00425B4E"/>
    <w:rsid w:val="0042620F"/>
    <w:rsid w:val="00426B5E"/>
    <w:rsid w:val="00426E98"/>
    <w:rsid w:val="004271EB"/>
    <w:rsid w:val="004272BA"/>
    <w:rsid w:val="004300F0"/>
    <w:rsid w:val="00430166"/>
    <w:rsid w:val="0043044B"/>
    <w:rsid w:val="004308B9"/>
    <w:rsid w:val="00431258"/>
    <w:rsid w:val="004314FD"/>
    <w:rsid w:val="0043164F"/>
    <w:rsid w:val="0043180D"/>
    <w:rsid w:val="00432914"/>
    <w:rsid w:val="00432CD4"/>
    <w:rsid w:val="00432E25"/>
    <w:rsid w:val="004331AA"/>
    <w:rsid w:val="00433257"/>
    <w:rsid w:val="00433953"/>
    <w:rsid w:val="004339B2"/>
    <w:rsid w:val="004339C8"/>
    <w:rsid w:val="004342A7"/>
    <w:rsid w:val="00434538"/>
    <w:rsid w:val="004346CA"/>
    <w:rsid w:val="0043486E"/>
    <w:rsid w:val="00434CC5"/>
    <w:rsid w:val="00434F38"/>
    <w:rsid w:val="00435042"/>
    <w:rsid w:val="004353E5"/>
    <w:rsid w:val="004354FD"/>
    <w:rsid w:val="0043555B"/>
    <w:rsid w:val="00435F82"/>
    <w:rsid w:val="004364B1"/>
    <w:rsid w:val="00437FD5"/>
    <w:rsid w:val="00437FFE"/>
    <w:rsid w:val="004400DB"/>
    <w:rsid w:val="004409B4"/>
    <w:rsid w:val="00440BB0"/>
    <w:rsid w:val="00440C30"/>
    <w:rsid w:val="004413FC"/>
    <w:rsid w:val="00441983"/>
    <w:rsid w:val="00442288"/>
    <w:rsid w:val="004422B2"/>
    <w:rsid w:val="00442CF8"/>
    <w:rsid w:val="00442E29"/>
    <w:rsid w:val="0044362C"/>
    <w:rsid w:val="00443981"/>
    <w:rsid w:val="004439BC"/>
    <w:rsid w:val="00443BD9"/>
    <w:rsid w:val="004447DD"/>
    <w:rsid w:val="00444C6B"/>
    <w:rsid w:val="00444FCF"/>
    <w:rsid w:val="00445310"/>
    <w:rsid w:val="004462F8"/>
    <w:rsid w:val="00446DAB"/>
    <w:rsid w:val="004473A0"/>
    <w:rsid w:val="00447B12"/>
    <w:rsid w:val="00447B5A"/>
    <w:rsid w:val="0045062C"/>
    <w:rsid w:val="0045065F"/>
    <w:rsid w:val="0045098D"/>
    <w:rsid w:val="00450C55"/>
    <w:rsid w:val="00451A96"/>
    <w:rsid w:val="00451E68"/>
    <w:rsid w:val="0045260E"/>
    <w:rsid w:val="0045269F"/>
    <w:rsid w:val="00452D99"/>
    <w:rsid w:val="004536AD"/>
    <w:rsid w:val="00453AA4"/>
    <w:rsid w:val="00454CDD"/>
    <w:rsid w:val="004559B0"/>
    <w:rsid w:val="00455AC4"/>
    <w:rsid w:val="00455AD7"/>
    <w:rsid w:val="00455C35"/>
    <w:rsid w:val="00455CC2"/>
    <w:rsid w:val="00456E25"/>
    <w:rsid w:val="004572D6"/>
    <w:rsid w:val="00457CFA"/>
    <w:rsid w:val="00460066"/>
    <w:rsid w:val="0046006B"/>
    <w:rsid w:val="00460953"/>
    <w:rsid w:val="004610F1"/>
    <w:rsid w:val="00461433"/>
    <w:rsid w:val="0046151D"/>
    <w:rsid w:val="00461669"/>
    <w:rsid w:val="00461673"/>
    <w:rsid w:val="0046218B"/>
    <w:rsid w:val="0046277F"/>
    <w:rsid w:val="0046286B"/>
    <w:rsid w:val="004629C0"/>
    <w:rsid w:val="00462AB0"/>
    <w:rsid w:val="00462B72"/>
    <w:rsid w:val="00462C85"/>
    <w:rsid w:val="00463726"/>
    <w:rsid w:val="0046386D"/>
    <w:rsid w:val="0046389E"/>
    <w:rsid w:val="004643BE"/>
    <w:rsid w:val="0046482A"/>
    <w:rsid w:val="00464AD7"/>
    <w:rsid w:val="004655B1"/>
    <w:rsid w:val="00465B53"/>
    <w:rsid w:val="00465F52"/>
    <w:rsid w:val="00466191"/>
    <w:rsid w:val="00466243"/>
    <w:rsid w:val="004665C8"/>
    <w:rsid w:val="00466845"/>
    <w:rsid w:val="004669B4"/>
    <w:rsid w:val="00466BE8"/>
    <w:rsid w:val="004670BA"/>
    <w:rsid w:val="00467293"/>
    <w:rsid w:val="004673E4"/>
    <w:rsid w:val="00467472"/>
    <w:rsid w:val="004676BF"/>
    <w:rsid w:val="00467752"/>
    <w:rsid w:val="0047021E"/>
    <w:rsid w:val="004702A7"/>
    <w:rsid w:val="00471149"/>
    <w:rsid w:val="00471440"/>
    <w:rsid w:val="00471B07"/>
    <w:rsid w:val="00471B0E"/>
    <w:rsid w:val="00472051"/>
    <w:rsid w:val="0047324C"/>
    <w:rsid w:val="004733E3"/>
    <w:rsid w:val="00473841"/>
    <w:rsid w:val="00473B6E"/>
    <w:rsid w:val="00473D01"/>
    <w:rsid w:val="004749AA"/>
    <w:rsid w:val="00474D38"/>
    <w:rsid w:val="004757F5"/>
    <w:rsid w:val="00475B55"/>
    <w:rsid w:val="00475D20"/>
    <w:rsid w:val="00476177"/>
    <w:rsid w:val="00476410"/>
    <w:rsid w:val="00476507"/>
    <w:rsid w:val="00476520"/>
    <w:rsid w:val="0047656E"/>
    <w:rsid w:val="004766F1"/>
    <w:rsid w:val="00476E32"/>
    <w:rsid w:val="00476F44"/>
    <w:rsid w:val="00477489"/>
    <w:rsid w:val="0047772C"/>
    <w:rsid w:val="00477B6C"/>
    <w:rsid w:val="00480009"/>
    <w:rsid w:val="0048044E"/>
    <w:rsid w:val="004809FE"/>
    <w:rsid w:val="0048107A"/>
    <w:rsid w:val="004817A7"/>
    <w:rsid w:val="0048197A"/>
    <w:rsid w:val="00481AB0"/>
    <w:rsid w:val="00481FC6"/>
    <w:rsid w:val="004820B6"/>
    <w:rsid w:val="00482649"/>
    <w:rsid w:val="004842E9"/>
    <w:rsid w:val="004843B7"/>
    <w:rsid w:val="00484688"/>
    <w:rsid w:val="0048492B"/>
    <w:rsid w:val="00485427"/>
    <w:rsid w:val="004854DF"/>
    <w:rsid w:val="004855AA"/>
    <w:rsid w:val="00485D71"/>
    <w:rsid w:val="00485EF5"/>
    <w:rsid w:val="00485FE7"/>
    <w:rsid w:val="00486326"/>
    <w:rsid w:val="00486432"/>
    <w:rsid w:val="00486CB0"/>
    <w:rsid w:val="0048701E"/>
    <w:rsid w:val="00487A6C"/>
    <w:rsid w:val="00490002"/>
    <w:rsid w:val="0049037A"/>
    <w:rsid w:val="00490500"/>
    <w:rsid w:val="00490A59"/>
    <w:rsid w:val="0049136E"/>
    <w:rsid w:val="00491456"/>
    <w:rsid w:val="00491F15"/>
    <w:rsid w:val="004921EC"/>
    <w:rsid w:val="00492364"/>
    <w:rsid w:val="00492379"/>
    <w:rsid w:val="004923EE"/>
    <w:rsid w:val="00492472"/>
    <w:rsid w:val="00492A2F"/>
    <w:rsid w:val="00492C67"/>
    <w:rsid w:val="0049306D"/>
    <w:rsid w:val="00493B19"/>
    <w:rsid w:val="00493E0D"/>
    <w:rsid w:val="00494517"/>
    <w:rsid w:val="0049461B"/>
    <w:rsid w:val="00494EAF"/>
    <w:rsid w:val="00495018"/>
    <w:rsid w:val="004950A4"/>
    <w:rsid w:val="0049671F"/>
    <w:rsid w:val="00496BAE"/>
    <w:rsid w:val="00496BF9"/>
    <w:rsid w:val="00496D5A"/>
    <w:rsid w:val="004970E9"/>
    <w:rsid w:val="00497BCA"/>
    <w:rsid w:val="00497CCD"/>
    <w:rsid w:val="00497E0C"/>
    <w:rsid w:val="00497F8C"/>
    <w:rsid w:val="004A02CD"/>
    <w:rsid w:val="004A02DF"/>
    <w:rsid w:val="004A09FA"/>
    <w:rsid w:val="004A0A0A"/>
    <w:rsid w:val="004A0EE2"/>
    <w:rsid w:val="004A0F52"/>
    <w:rsid w:val="004A1ADD"/>
    <w:rsid w:val="004A1F72"/>
    <w:rsid w:val="004A209B"/>
    <w:rsid w:val="004A24DD"/>
    <w:rsid w:val="004A285D"/>
    <w:rsid w:val="004A302E"/>
    <w:rsid w:val="004A3731"/>
    <w:rsid w:val="004A465B"/>
    <w:rsid w:val="004A4799"/>
    <w:rsid w:val="004A48D2"/>
    <w:rsid w:val="004A49D4"/>
    <w:rsid w:val="004A5A71"/>
    <w:rsid w:val="004A605C"/>
    <w:rsid w:val="004A60A8"/>
    <w:rsid w:val="004A61BC"/>
    <w:rsid w:val="004A627E"/>
    <w:rsid w:val="004A6447"/>
    <w:rsid w:val="004A6E7D"/>
    <w:rsid w:val="004B018C"/>
    <w:rsid w:val="004B0360"/>
    <w:rsid w:val="004B1A9C"/>
    <w:rsid w:val="004B1AC7"/>
    <w:rsid w:val="004B2772"/>
    <w:rsid w:val="004B27CB"/>
    <w:rsid w:val="004B3776"/>
    <w:rsid w:val="004B3E3C"/>
    <w:rsid w:val="004B408F"/>
    <w:rsid w:val="004B4418"/>
    <w:rsid w:val="004B499D"/>
    <w:rsid w:val="004B4F29"/>
    <w:rsid w:val="004B5397"/>
    <w:rsid w:val="004B6153"/>
    <w:rsid w:val="004B6212"/>
    <w:rsid w:val="004B7207"/>
    <w:rsid w:val="004B73FE"/>
    <w:rsid w:val="004B787B"/>
    <w:rsid w:val="004B7D19"/>
    <w:rsid w:val="004C01A9"/>
    <w:rsid w:val="004C0C70"/>
    <w:rsid w:val="004C0D41"/>
    <w:rsid w:val="004C0E7D"/>
    <w:rsid w:val="004C10EA"/>
    <w:rsid w:val="004C1186"/>
    <w:rsid w:val="004C16DB"/>
    <w:rsid w:val="004C1961"/>
    <w:rsid w:val="004C293A"/>
    <w:rsid w:val="004C420B"/>
    <w:rsid w:val="004C4490"/>
    <w:rsid w:val="004C44AA"/>
    <w:rsid w:val="004C47D1"/>
    <w:rsid w:val="004C4EC1"/>
    <w:rsid w:val="004C4FD0"/>
    <w:rsid w:val="004C518A"/>
    <w:rsid w:val="004C536A"/>
    <w:rsid w:val="004C5427"/>
    <w:rsid w:val="004C5578"/>
    <w:rsid w:val="004C58A4"/>
    <w:rsid w:val="004C5B33"/>
    <w:rsid w:val="004C5BB4"/>
    <w:rsid w:val="004C5D4F"/>
    <w:rsid w:val="004C7464"/>
    <w:rsid w:val="004C74C0"/>
    <w:rsid w:val="004C7524"/>
    <w:rsid w:val="004C77C1"/>
    <w:rsid w:val="004C7E2A"/>
    <w:rsid w:val="004D0347"/>
    <w:rsid w:val="004D049B"/>
    <w:rsid w:val="004D05ED"/>
    <w:rsid w:val="004D2215"/>
    <w:rsid w:val="004D27FB"/>
    <w:rsid w:val="004D280B"/>
    <w:rsid w:val="004D28B8"/>
    <w:rsid w:val="004D2947"/>
    <w:rsid w:val="004D2A38"/>
    <w:rsid w:val="004D2D2C"/>
    <w:rsid w:val="004D33B6"/>
    <w:rsid w:val="004D36BE"/>
    <w:rsid w:val="004D3DFD"/>
    <w:rsid w:val="004D42CB"/>
    <w:rsid w:val="004D47EC"/>
    <w:rsid w:val="004D4F65"/>
    <w:rsid w:val="004D5159"/>
    <w:rsid w:val="004D5CAB"/>
    <w:rsid w:val="004D5F39"/>
    <w:rsid w:val="004D6269"/>
    <w:rsid w:val="004D696D"/>
    <w:rsid w:val="004D6AA6"/>
    <w:rsid w:val="004D6DD2"/>
    <w:rsid w:val="004D6F1D"/>
    <w:rsid w:val="004D7380"/>
    <w:rsid w:val="004D75E1"/>
    <w:rsid w:val="004D771F"/>
    <w:rsid w:val="004D7982"/>
    <w:rsid w:val="004E01C6"/>
    <w:rsid w:val="004E0624"/>
    <w:rsid w:val="004E0C92"/>
    <w:rsid w:val="004E1341"/>
    <w:rsid w:val="004E1A60"/>
    <w:rsid w:val="004E1EDF"/>
    <w:rsid w:val="004E2234"/>
    <w:rsid w:val="004E29A8"/>
    <w:rsid w:val="004E3372"/>
    <w:rsid w:val="004E3724"/>
    <w:rsid w:val="004E3747"/>
    <w:rsid w:val="004E397E"/>
    <w:rsid w:val="004E3F26"/>
    <w:rsid w:val="004E43B0"/>
    <w:rsid w:val="004E4892"/>
    <w:rsid w:val="004E5511"/>
    <w:rsid w:val="004E5733"/>
    <w:rsid w:val="004E6149"/>
    <w:rsid w:val="004E632A"/>
    <w:rsid w:val="004E63B7"/>
    <w:rsid w:val="004E6BCD"/>
    <w:rsid w:val="004E6D67"/>
    <w:rsid w:val="004E6F74"/>
    <w:rsid w:val="004E71E5"/>
    <w:rsid w:val="004E7379"/>
    <w:rsid w:val="004E73F2"/>
    <w:rsid w:val="004E75D0"/>
    <w:rsid w:val="004E76F9"/>
    <w:rsid w:val="004E7D17"/>
    <w:rsid w:val="004E7DD5"/>
    <w:rsid w:val="004F10D2"/>
    <w:rsid w:val="004F11E4"/>
    <w:rsid w:val="004F1479"/>
    <w:rsid w:val="004F14CF"/>
    <w:rsid w:val="004F203B"/>
    <w:rsid w:val="004F237C"/>
    <w:rsid w:val="004F239E"/>
    <w:rsid w:val="004F27CA"/>
    <w:rsid w:val="004F2AD7"/>
    <w:rsid w:val="004F2C53"/>
    <w:rsid w:val="004F33C4"/>
    <w:rsid w:val="004F36A6"/>
    <w:rsid w:val="004F37B8"/>
    <w:rsid w:val="004F3A32"/>
    <w:rsid w:val="004F3FE7"/>
    <w:rsid w:val="004F44A0"/>
    <w:rsid w:val="004F4696"/>
    <w:rsid w:val="004F488D"/>
    <w:rsid w:val="004F4C0A"/>
    <w:rsid w:val="004F55EC"/>
    <w:rsid w:val="004F570A"/>
    <w:rsid w:val="004F57FF"/>
    <w:rsid w:val="004F5825"/>
    <w:rsid w:val="004F58BF"/>
    <w:rsid w:val="004F5CE9"/>
    <w:rsid w:val="004F6199"/>
    <w:rsid w:val="004F61A3"/>
    <w:rsid w:val="004F6503"/>
    <w:rsid w:val="004F66B8"/>
    <w:rsid w:val="004F6714"/>
    <w:rsid w:val="004F6B84"/>
    <w:rsid w:val="004F7415"/>
    <w:rsid w:val="004F7421"/>
    <w:rsid w:val="004F7A88"/>
    <w:rsid w:val="004F7E6D"/>
    <w:rsid w:val="0050062A"/>
    <w:rsid w:val="00500A32"/>
    <w:rsid w:val="00500AA5"/>
    <w:rsid w:val="00501548"/>
    <w:rsid w:val="005017F8"/>
    <w:rsid w:val="00501EA4"/>
    <w:rsid w:val="00501FE0"/>
    <w:rsid w:val="005021EE"/>
    <w:rsid w:val="00502568"/>
    <w:rsid w:val="0050267D"/>
    <w:rsid w:val="00502B01"/>
    <w:rsid w:val="0050355B"/>
    <w:rsid w:val="00503AF8"/>
    <w:rsid w:val="005042C7"/>
    <w:rsid w:val="0050463B"/>
    <w:rsid w:val="005046A2"/>
    <w:rsid w:val="00504FD7"/>
    <w:rsid w:val="005059F3"/>
    <w:rsid w:val="0050640D"/>
    <w:rsid w:val="0050649A"/>
    <w:rsid w:val="00506ABD"/>
    <w:rsid w:val="00507479"/>
    <w:rsid w:val="00510110"/>
    <w:rsid w:val="005109C6"/>
    <w:rsid w:val="00510DCD"/>
    <w:rsid w:val="00510E4F"/>
    <w:rsid w:val="00511B21"/>
    <w:rsid w:val="00511E7F"/>
    <w:rsid w:val="00512074"/>
    <w:rsid w:val="005129BF"/>
    <w:rsid w:val="00512E79"/>
    <w:rsid w:val="0051320D"/>
    <w:rsid w:val="00513AA7"/>
    <w:rsid w:val="00513C73"/>
    <w:rsid w:val="00514247"/>
    <w:rsid w:val="0051490C"/>
    <w:rsid w:val="00514EA5"/>
    <w:rsid w:val="00515321"/>
    <w:rsid w:val="00515531"/>
    <w:rsid w:val="00515B2F"/>
    <w:rsid w:val="00515F0F"/>
    <w:rsid w:val="00516401"/>
    <w:rsid w:val="00516B9D"/>
    <w:rsid w:val="005172D6"/>
    <w:rsid w:val="00517364"/>
    <w:rsid w:val="00517585"/>
    <w:rsid w:val="00517F4B"/>
    <w:rsid w:val="005201D5"/>
    <w:rsid w:val="005202D4"/>
    <w:rsid w:val="0052068F"/>
    <w:rsid w:val="005208EE"/>
    <w:rsid w:val="00521430"/>
    <w:rsid w:val="00521A0D"/>
    <w:rsid w:val="00521B7F"/>
    <w:rsid w:val="0052226A"/>
    <w:rsid w:val="00522303"/>
    <w:rsid w:val="00522CA4"/>
    <w:rsid w:val="0052417F"/>
    <w:rsid w:val="00524289"/>
    <w:rsid w:val="00524506"/>
    <w:rsid w:val="00525774"/>
    <w:rsid w:val="005261C3"/>
    <w:rsid w:val="00526756"/>
    <w:rsid w:val="005268C6"/>
    <w:rsid w:val="00526B45"/>
    <w:rsid w:val="0052714D"/>
    <w:rsid w:val="0052729D"/>
    <w:rsid w:val="0052766A"/>
    <w:rsid w:val="005279F9"/>
    <w:rsid w:val="005305D4"/>
    <w:rsid w:val="005305DE"/>
    <w:rsid w:val="00530B20"/>
    <w:rsid w:val="00531451"/>
    <w:rsid w:val="00531556"/>
    <w:rsid w:val="0053188D"/>
    <w:rsid w:val="00531967"/>
    <w:rsid w:val="00531B51"/>
    <w:rsid w:val="00531BAC"/>
    <w:rsid w:val="0053206B"/>
    <w:rsid w:val="00532217"/>
    <w:rsid w:val="005326EB"/>
    <w:rsid w:val="005333FA"/>
    <w:rsid w:val="0053358F"/>
    <w:rsid w:val="00533C95"/>
    <w:rsid w:val="00534476"/>
    <w:rsid w:val="0053508A"/>
    <w:rsid w:val="005350F4"/>
    <w:rsid w:val="00535129"/>
    <w:rsid w:val="00535493"/>
    <w:rsid w:val="00535AFC"/>
    <w:rsid w:val="00535C28"/>
    <w:rsid w:val="00535E86"/>
    <w:rsid w:val="00535FB6"/>
    <w:rsid w:val="00535FE2"/>
    <w:rsid w:val="00536454"/>
    <w:rsid w:val="00536784"/>
    <w:rsid w:val="00536816"/>
    <w:rsid w:val="00536A44"/>
    <w:rsid w:val="00536CDE"/>
    <w:rsid w:val="00537306"/>
    <w:rsid w:val="00540E41"/>
    <w:rsid w:val="00541A10"/>
    <w:rsid w:val="00541E03"/>
    <w:rsid w:val="00541F7C"/>
    <w:rsid w:val="005425F9"/>
    <w:rsid w:val="0054280E"/>
    <w:rsid w:val="005429C1"/>
    <w:rsid w:val="00542C80"/>
    <w:rsid w:val="0054315B"/>
    <w:rsid w:val="00544099"/>
    <w:rsid w:val="00544BA9"/>
    <w:rsid w:val="00544E61"/>
    <w:rsid w:val="0054537B"/>
    <w:rsid w:val="00545764"/>
    <w:rsid w:val="00545955"/>
    <w:rsid w:val="00545A00"/>
    <w:rsid w:val="00545E64"/>
    <w:rsid w:val="00545F77"/>
    <w:rsid w:val="00546015"/>
    <w:rsid w:val="005463C8"/>
    <w:rsid w:val="005467BC"/>
    <w:rsid w:val="00547431"/>
    <w:rsid w:val="00547AD7"/>
    <w:rsid w:val="00547F54"/>
    <w:rsid w:val="005507B1"/>
    <w:rsid w:val="00550C1B"/>
    <w:rsid w:val="005517BF"/>
    <w:rsid w:val="005518C2"/>
    <w:rsid w:val="00551E4C"/>
    <w:rsid w:val="005525BC"/>
    <w:rsid w:val="005525E5"/>
    <w:rsid w:val="0055269C"/>
    <w:rsid w:val="00552A60"/>
    <w:rsid w:val="00552B9C"/>
    <w:rsid w:val="00552D67"/>
    <w:rsid w:val="00552E33"/>
    <w:rsid w:val="00553B18"/>
    <w:rsid w:val="0055409C"/>
    <w:rsid w:val="005541C6"/>
    <w:rsid w:val="0055436D"/>
    <w:rsid w:val="005557F8"/>
    <w:rsid w:val="00555DEA"/>
    <w:rsid w:val="005569A7"/>
    <w:rsid w:val="005571E8"/>
    <w:rsid w:val="0055741C"/>
    <w:rsid w:val="005574AD"/>
    <w:rsid w:val="00557616"/>
    <w:rsid w:val="00557FFC"/>
    <w:rsid w:val="00560358"/>
    <w:rsid w:val="0056082B"/>
    <w:rsid w:val="00560BEE"/>
    <w:rsid w:val="00560C40"/>
    <w:rsid w:val="00561412"/>
    <w:rsid w:val="00561505"/>
    <w:rsid w:val="0056172F"/>
    <w:rsid w:val="0056189A"/>
    <w:rsid w:val="00562428"/>
    <w:rsid w:val="00562559"/>
    <w:rsid w:val="005625C9"/>
    <w:rsid w:val="00562E04"/>
    <w:rsid w:val="005631D6"/>
    <w:rsid w:val="0056362E"/>
    <w:rsid w:val="00563883"/>
    <w:rsid w:val="00563DEF"/>
    <w:rsid w:val="005642C1"/>
    <w:rsid w:val="005642E8"/>
    <w:rsid w:val="00564A2E"/>
    <w:rsid w:val="00564AD3"/>
    <w:rsid w:val="00565684"/>
    <w:rsid w:val="005658B1"/>
    <w:rsid w:val="00565AB4"/>
    <w:rsid w:val="00565D69"/>
    <w:rsid w:val="005661F8"/>
    <w:rsid w:val="00566419"/>
    <w:rsid w:val="00566DC9"/>
    <w:rsid w:val="00566E13"/>
    <w:rsid w:val="005673F8"/>
    <w:rsid w:val="0056747F"/>
    <w:rsid w:val="005677DD"/>
    <w:rsid w:val="00567819"/>
    <w:rsid w:val="00567875"/>
    <w:rsid w:val="00567DB7"/>
    <w:rsid w:val="00567FED"/>
    <w:rsid w:val="005701CD"/>
    <w:rsid w:val="0057051D"/>
    <w:rsid w:val="005708D3"/>
    <w:rsid w:val="00570D40"/>
    <w:rsid w:val="00570ED9"/>
    <w:rsid w:val="005710C9"/>
    <w:rsid w:val="0057140E"/>
    <w:rsid w:val="00571B54"/>
    <w:rsid w:val="00572454"/>
    <w:rsid w:val="00572C14"/>
    <w:rsid w:val="0057301D"/>
    <w:rsid w:val="005730D0"/>
    <w:rsid w:val="00573428"/>
    <w:rsid w:val="005737F1"/>
    <w:rsid w:val="00574040"/>
    <w:rsid w:val="00574113"/>
    <w:rsid w:val="00574218"/>
    <w:rsid w:val="00574CF0"/>
    <w:rsid w:val="00574D25"/>
    <w:rsid w:val="00574F35"/>
    <w:rsid w:val="00574F55"/>
    <w:rsid w:val="00575A84"/>
    <w:rsid w:val="00575AC0"/>
    <w:rsid w:val="00576434"/>
    <w:rsid w:val="0057689A"/>
    <w:rsid w:val="00576C30"/>
    <w:rsid w:val="00576DC6"/>
    <w:rsid w:val="005778A0"/>
    <w:rsid w:val="0058007F"/>
    <w:rsid w:val="005806BB"/>
    <w:rsid w:val="00580730"/>
    <w:rsid w:val="00580FA0"/>
    <w:rsid w:val="005818F2"/>
    <w:rsid w:val="00581B39"/>
    <w:rsid w:val="00581DA5"/>
    <w:rsid w:val="00581E70"/>
    <w:rsid w:val="0058207E"/>
    <w:rsid w:val="005820AD"/>
    <w:rsid w:val="005826F9"/>
    <w:rsid w:val="00582C52"/>
    <w:rsid w:val="0058300B"/>
    <w:rsid w:val="0058319A"/>
    <w:rsid w:val="0058369F"/>
    <w:rsid w:val="00583B26"/>
    <w:rsid w:val="00583D8E"/>
    <w:rsid w:val="00583E80"/>
    <w:rsid w:val="00584145"/>
    <w:rsid w:val="0058440A"/>
    <w:rsid w:val="005847D6"/>
    <w:rsid w:val="00584946"/>
    <w:rsid w:val="00584C8E"/>
    <w:rsid w:val="00585431"/>
    <w:rsid w:val="00585455"/>
    <w:rsid w:val="00585621"/>
    <w:rsid w:val="00585A8C"/>
    <w:rsid w:val="0058612F"/>
    <w:rsid w:val="0058671E"/>
    <w:rsid w:val="005875BE"/>
    <w:rsid w:val="00587B11"/>
    <w:rsid w:val="00587EEC"/>
    <w:rsid w:val="00587F01"/>
    <w:rsid w:val="00590048"/>
    <w:rsid w:val="00590319"/>
    <w:rsid w:val="00590408"/>
    <w:rsid w:val="005912F5"/>
    <w:rsid w:val="00591638"/>
    <w:rsid w:val="0059203D"/>
    <w:rsid w:val="0059222C"/>
    <w:rsid w:val="005932A8"/>
    <w:rsid w:val="00593EEC"/>
    <w:rsid w:val="005961BC"/>
    <w:rsid w:val="00596355"/>
    <w:rsid w:val="0059648D"/>
    <w:rsid w:val="0059666D"/>
    <w:rsid w:val="005968C1"/>
    <w:rsid w:val="005968CE"/>
    <w:rsid w:val="00596B4A"/>
    <w:rsid w:val="00596E11"/>
    <w:rsid w:val="00596EFC"/>
    <w:rsid w:val="00597243"/>
    <w:rsid w:val="005972EF"/>
    <w:rsid w:val="005A02A2"/>
    <w:rsid w:val="005A0CBF"/>
    <w:rsid w:val="005A0FEA"/>
    <w:rsid w:val="005A1B73"/>
    <w:rsid w:val="005A2127"/>
    <w:rsid w:val="005A2502"/>
    <w:rsid w:val="005A40E0"/>
    <w:rsid w:val="005A4AD1"/>
    <w:rsid w:val="005A4AE8"/>
    <w:rsid w:val="005A4EF1"/>
    <w:rsid w:val="005A5014"/>
    <w:rsid w:val="005A5398"/>
    <w:rsid w:val="005A5A91"/>
    <w:rsid w:val="005A5ECE"/>
    <w:rsid w:val="005A6005"/>
    <w:rsid w:val="005A6245"/>
    <w:rsid w:val="005A6D49"/>
    <w:rsid w:val="005A75F0"/>
    <w:rsid w:val="005A77FB"/>
    <w:rsid w:val="005B033A"/>
    <w:rsid w:val="005B07A5"/>
    <w:rsid w:val="005B088C"/>
    <w:rsid w:val="005B0AFC"/>
    <w:rsid w:val="005B0F13"/>
    <w:rsid w:val="005B0F71"/>
    <w:rsid w:val="005B103A"/>
    <w:rsid w:val="005B1504"/>
    <w:rsid w:val="005B165B"/>
    <w:rsid w:val="005B24ED"/>
    <w:rsid w:val="005B2CF4"/>
    <w:rsid w:val="005B2D12"/>
    <w:rsid w:val="005B2DC4"/>
    <w:rsid w:val="005B2FB3"/>
    <w:rsid w:val="005B32D1"/>
    <w:rsid w:val="005B33D5"/>
    <w:rsid w:val="005B3C1C"/>
    <w:rsid w:val="005B3C99"/>
    <w:rsid w:val="005B492F"/>
    <w:rsid w:val="005B4987"/>
    <w:rsid w:val="005B4D0C"/>
    <w:rsid w:val="005B4F92"/>
    <w:rsid w:val="005B589A"/>
    <w:rsid w:val="005B5F49"/>
    <w:rsid w:val="005B6091"/>
    <w:rsid w:val="005B628D"/>
    <w:rsid w:val="005B62AA"/>
    <w:rsid w:val="005B6411"/>
    <w:rsid w:val="005B652A"/>
    <w:rsid w:val="005B6E1A"/>
    <w:rsid w:val="005B6FB0"/>
    <w:rsid w:val="005B738E"/>
    <w:rsid w:val="005C07CD"/>
    <w:rsid w:val="005C0D74"/>
    <w:rsid w:val="005C0F8D"/>
    <w:rsid w:val="005C13D9"/>
    <w:rsid w:val="005C142C"/>
    <w:rsid w:val="005C16F5"/>
    <w:rsid w:val="005C1E72"/>
    <w:rsid w:val="005C1F73"/>
    <w:rsid w:val="005C2147"/>
    <w:rsid w:val="005C217A"/>
    <w:rsid w:val="005C217C"/>
    <w:rsid w:val="005C27BB"/>
    <w:rsid w:val="005C3E6A"/>
    <w:rsid w:val="005C3F91"/>
    <w:rsid w:val="005C412D"/>
    <w:rsid w:val="005C41EA"/>
    <w:rsid w:val="005C47B2"/>
    <w:rsid w:val="005C486B"/>
    <w:rsid w:val="005C59BF"/>
    <w:rsid w:val="005C5CE3"/>
    <w:rsid w:val="005C60F5"/>
    <w:rsid w:val="005C6223"/>
    <w:rsid w:val="005C63B2"/>
    <w:rsid w:val="005C64B9"/>
    <w:rsid w:val="005C6681"/>
    <w:rsid w:val="005C68B8"/>
    <w:rsid w:val="005C69EF"/>
    <w:rsid w:val="005C6B58"/>
    <w:rsid w:val="005C6F15"/>
    <w:rsid w:val="005C7937"/>
    <w:rsid w:val="005C79C8"/>
    <w:rsid w:val="005C7B3E"/>
    <w:rsid w:val="005C7B71"/>
    <w:rsid w:val="005C7C72"/>
    <w:rsid w:val="005C7F4D"/>
    <w:rsid w:val="005D09A7"/>
    <w:rsid w:val="005D0F5F"/>
    <w:rsid w:val="005D1431"/>
    <w:rsid w:val="005D183A"/>
    <w:rsid w:val="005D1C95"/>
    <w:rsid w:val="005D21FE"/>
    <w:rsid w:val="005D3513"/>
    <w:rsid w:val="005D3656"/>
    <w:rsid w:val="005D3AEC"/>
    <w:rsid w:val="005D3C68"/>
    <w:rsid w:val="005D4490"/>
    <w:rsid w:val="005D524B"/>
    <w:rsid w:val="005D53DC"/>
    <w:rsid w:val="005D5B45"/>
    <w:rsid w:val="005D5CAB"/>
    <w:rsid w:val="005D63D5"/>
    <w:rsid w:val="005D6821"/>
    <w:rsid w:val="005D6D6C"/>
    <w:rsid w:val="005D7097"/>
    <w:rsid w:val="005D7467"/>
    <w:rsid w:val="005D793B"/>
    <w:rsid w:val="005D7F08"/>
    <w:rsid w:val="005E0670"/>
    <w:rsid w:val="005E0683"/>
    <w:rsid w:val="005E0D85"/>
    <w:rsid w:val="005E0F3A"/>
    <w:rsid w:val="005E1438"/>
    <w:rsid w:val="005E15A4"/>
    <w:rsid w:val="005E1BDE"/>
    <w:rsid w:val="005E1C1A"/>
    <w:rsid w:val="005E2279"/>
    <w:rsid w:val="005E2E71"/>
    <w:rsid w:val="005E31E3"/>
    <w:rsid w:val="005E35A6"/>
    <w:rsid w:val="005E3803"/>
    <w:rsid w:val="005E403F"/>
    <w:rsid w:val="005E488D"/>
    <w:rsid w:val="005E514B"/>
    <w:rsid w:val="005E584A"/>
    <w:rsid w:val="005E6408"/>
    <w:rsid w:val="005E6687"/>
    <w:rsid w:val="005E70CC"/>
    <w:rsid w:val="005E71BE"/>
    <w:rsid w:val="005E7255"/>
    <w:rsid w:val="005E74B2"/>
    <w:rsid w:val="005E7F91"/>
    <w:rsid w:val="005E7FF1"/>
    <w:rsid w:val="005F0A3D"/>
    <w:rsid w:val="005F1853"/>
    <w:rsid w:val="005F19C6"/>
    <w:rsid w:val="005F1A6B"/>
    <w:rsid w:val="005F1CB4"/>
    <w:rsid w:val="005F25DE"/>
    <w:rsid w:val="005F2DCA"/>
    <w:rsid w:val="005F2F5A"/>
    <w:rsid w:val="005F3027"/>
    <w:rsid w:val="005F3C55"/>
    <w:rsid w:val="005F3D87"/>
    <w:rsid w:val="005F4053"/>
    <w:rsid w:val="005F4233"/>
    <w:rsid w:val="005F513B"/>
    <w:rsid w:val="005F5546"/>
    <w:rsid w:val="005F6043"/>
    <w:rsid w:val="005F63E9"/>
    <w:rsid w:val="005F66EA"/>
    <w:rsid w:val="005F68BC"/>
    <w:rsid w:val="005F6B22"/>
    <w:rsid w:val="005F6C94"/>
    <w:rsid w:val="005F6DA1"/>
    <w:rsid w:val="005F7358"/>
    <w:rsid w:val="005F7747"/>
    <w:rsid w:val="005F782E"/>
    <w:rsid w:val="005F7EA3"/>
    <w:rsid w:val="005F7F47"/>
    <w:rsid w:val="00600865"/>
    <w:rsid w:val="00600CC3"/>
    <w:rsid w:val="00600EDC"/>
    <w:rsid w:val="00600F17"/>
    <w:rsid w:val="0060130B"/>
    <w:rsid w:val="00601888"/>
    <w:rsid w:val="00601D17"/>
    <w:rsid w:val="0060213F"/>
    <w:rsid w:val="00602408"/>
    <w:rsid w:val="00602F70"/>
    <w:rsid w:val="0060350F"/>
    <w:rsid w:val="006036CC"/>
    <w:rsid w:val="00603CC5"/>
    <w:rsid w:val="0060412E"/>
    <w:rsid w:val="00604AC8"/>
    <w:rsid w:val="00604BB7"/>
    <w:rsid w:val="00604C05"/>
    <w:rsid w:val="00605456"/>
    <w:rsid w:val="00605C0F"/>
    <w:rsid w:val="00605C5E"/>
    <w:rsid w:val="00606768"/>
    <w:rsid w:val="00606910"/>
    <w:rsid w:val="006073CE"/>
    <w:rsid w:val="00607453"/>
    <w:rsid w:val="0060746D"/>
    <w:rsid w:val="00607671"/>
    <w:rsid w:val="0061025E"/>
    <w:rsid w:val="0061035D"/>
    <w:rsid w:val="00610955"/>
    <w:rsid w:val="00610998"/>
    <w:rsid w:val="00610B0A"/>
    <w:rsid w:val="00610FDF"/>
    <w:rsid w:val="006112BD"/>
    <w:rsid w:val="0061146B"/>
    <w:rsid w:val="0061158B"/>
    <w:rsid w:val="006118DC"/>
    <w:rsid w:val="00611F7E"/>
    <w:rsid w:val="006121FD"/>
    <w:rsid w:val="006129BD"/>
    <w:rsid w:val="00612DBF"/>
    <w:rsid w:val="00613ACA"/>
    <w:rsid w:val="0061441B"/>
    <w:rsid w:val="006146F1"/>
    <w:rsid w:val="00614A6E"/>
    <w:rsid w:val="00614AE2"/>
    <w:rsid w:val="00614B7F"/>
    <w:rsid w:val="00614FD9"/>
    <w:rsid w:val="006157D3"/>
    <w:rsid w:val="00615978"/>
    <w:rsid w:val="00615BD2"/>
    <w:rsid w:val="0061659E"/>
    <w:rsid w:val="00616780"/>
    <w:rsid w:val="00616E56"/>
    <w:rsid w:val="00617516"/>
    <w:rsid w:val="00617D46"/>
    <w:rsid w:val="00617E15"/>
    <w:rsid w:val="006209CC"/>
    <w:rsid w:val="00620B99"/>
    <w:rsid w:val="00620E2C"/>
    <w:rsid w:val="00621497"/>
    <w:rsid w:val="00621B95"/>
    <w:rsid w:val="00621CC0"/>
    <w:rsid w:val="00622217"/>
    <w:rsid w:val="006237CB"/>
    <w:rsid w:val="00623A37"/>
    <w:rsid w:val="00623B2E"/>
    <w:rsid w:val="00623D49"/>
    <w:rsid w:val="006243D0"/>
    <w:rsid w:val="0062458C"/>
    <w:rsid w:val="0062488E"/>
    <w:rsid w:val="006248F4"/>
    <w:rsid w:val="00624B06"/>
    <w:rsid w:val="00624D2E"/>
    <w:rsid w:val="006258E0"/>
    <w:rsid w:val="00625DE0"/>
    <w:rsid w:val="006261C3"/>
    <w:rsid w:val="006265D5"/>
    <w:rsid w:val="00626833"/>
    <w:rsid w:val="00626AE5"/>
    <w:rsid w:val="00626BA6"/>
    <w:rsid w:val="00626F62"/>
    <w:rsid w:val="00627204"/>
    <w:rsid w:val="0062769E"/>
    <w:rsid w:val="00627B22"/>
    <w:rsid w:val="00627D0A"/>
    <w:rsid w:val="0063010D"/>
    <w:rsid w:val="00630150"/>
    <w:rsid w:val="006306C1"/>
    <w:rsid w:val="00630A13"/>
    <w:rsid w:val="00630A6F"/>
    <w:rsid w:val="00631BB0"/>
    <w:rsid w:val="00631D58"/>
    <w:rsid w:val="00632014"/>
    <w:rsid w:val="00633343"/>
    <w:rsid w:val="006338B7"/>
    <w:rsid w:val="00633B65"/>
    <w:rsid w:val="00633FF2"/>
    <w:rsid w:val="00634610"/>
    <w:rsid w:val="00634FED"/>
    <w:rsid w:val="006351A8"/>
    <w:rsid w:val="006354E0"/>
    <w:rsid w:val="00635ABB"/>
    <w:rsid w:val="00636070"/>
    <w:rsid w:val="006362B4"/>
    <w:rsid w:val="006367DC"/>
    <w:rsid w:val="006368A0"/>
    <w:rsid w:val="00636DA2"/>
    <w:rsid w:val="00636E50"/>
    <w:rsid w:val="00637527"/>
    <w:rsid w:val="00637929"/>
    <w:rsid w:val="006379B5"/>
    <w:rsid w:val="00637E26"/>
    <w:rsid w:val="006401B2"/>
    <w:rsid w:val="00640314"/>
    <w:rsid w:val="00640E42"/>
    <w:rsid w:val="00641039"/>
    <w:rsid w:val="006416EE"/>
    <w:rsid w:val="00642266"/>
    <w:rsid w:val="0064232E"/>
    <w:rsid w:val="006427ED"/>
    <w:rsid w:val="006429A0"/>
    <w:rsid w:val="00642B0E"/>
    <w:rsid w:val="00642C66"/>
    <w:rsid w:val="00644B30"/>
    <w:rsid w:val="00645198"/>
    <w:rsid w:val="00646215"/>
    <w:rsid w:val="0064644E"/>
    <w:rsid w:val="00646EC6"/>
    <w:rsid w:val="00646F35"/>
    <w:rsid w:val="006474C4"/>
    <w:rsid w:val="0065001C"/>
    <w:rsid w:val="0065035F"/>
    <w:rsid w:val="0065067C"/>
    <w:rsid w:val="006506AB"/>
    <w:rsid w:val="006509E9"/>
    <w:rsid w:val="00650D14"/>
    <w:rsid w:val="00650F87"/>
    <w:rsid w:val="00651028"/>
    <w:rsid w:val="00651079"/>
    <w:rsid w:val="00651311"/>
    <w:rsid w:val="006519BB"/>
    <w:rsid w:val="00651C64"/>
    <w:rsid w:val="00652094"/>
    <w:rsid w:val="006523FA"/>
    <w:rsid w:val="00652461"/>
    <w:rsid w:val="0065263E"/>
    <w:rsid w:val="00652BA1"/>
    <w:rsid w:val="00652C39"/>
    <w:rsid w:val="00653054"/>
    <w:rsid w:val="00653679"/>
    <w:rsid w:val="00654220"/>
    <w:rsid w:val="006546E0"/>
    <w:rsid w:val="00654C6A"/>
    <w:rsid w:val="00654C8D"/>
    <w:rsid w:val="00654CCD"/>
    <w:rsid w:val="00654D3C"/>
    <w:rsid w:val="006556BA"/>
    <w:rsid w:val="006559B2"/>
    <w:rsid w:val="00655EB6"/>
    <w:rsid w:val="00656BBC"/>
    <w:rsid w:val="0065703A"/>
    <w:rsid w:val="0065799F"/>
    <w:rsid w:val="00657BA9"/>
    <w:rsid w:val="006602E5"/>
    <w:rsid w:val="00660347"/>
    <w:rsid w:val="00660667"/>
    <w:rsid w:val="0066097C"/>
    <w:rsid w:val="00660B79"/>
    <w:rsid w:val="00660B8F"/>
    <w:rsid w:val="0066119E"/>
    <w:rsid w:val="00661465"/>
    <w:rsid w:val="0066159C"/>
    <w:rsid w:val="00661ACA"/>
    <w:rsid w:val="00661E62"/>
    <w:rsid w:val="00662DD3"/>
    <w:rsid w:val="00662F3A"/>
    <w:rsid w:val="00663177"/>
    <w:rsid w:val="00663423"/>
    <w:rsid w:val="00663A04"/>
    <w:rsid w:val="00664309"/>
    <w:rsid w:val="00664809"/>
    <w:rsid w:val="00664EEF"/>
    <w:rsid w:val="006650EA"/>
    <w:rsid w:val="006651A1"/>
    <w:rsid w:val="00665D9C"/>
    <w:rsid w:val="00665DB1"/>
    <w:rsid w:val="006661E9"/>
    <w:rsid w:val="0066641C"/>
    <w:rsid w:val="00666A2B"/>
    <w:rsid w:val="00666FCB"/>
    <w:rsid w:val="00667221"/>
    <w:rsid w:val="00667623"/>
    <w:rsid w:val="00667EA5"/>
    <w:rsid w:val="00670647"/>
    <w:rsid w:val="00670B44"/>
    <w:rsid w:val="006716FD"/>
    <w:rsid w:val="006722AF"/>
    <w:rsid w:val="00672953"/>
    <w:rsid w:val="00672A5C"/>
    <w:rsid w:val="00672AA8"/>
    <w:rsid w:val="00672F4D"/>
    <w:rsid w:val="006730FA"/>
    <w:rsid w:val="00673476"/>
    <w:rsid w:val="00673714"/>
    <w:rsid w:val="00673C0E"/>
    <w:rsid w:val="00673C5D"/>
    <w:rsid w:val="00673FD0"/>
    <w:rsid w:val="0067409E"/>
    <w:rsid w:val="006740B4"/>
    <w:rsid w:val="00674374"/>
    <w:rsid w:val="0067440B"/>
    <w:rsid w:val="006751C3"/>
    <w:rsid w:val="0067561B"/>
    <w:rsid w:val="00675E4B"/>
    <w:rsid w:val="00676583"/>
    <w:rsid w:val="0067659A"/>
    <w:rsid w:val="00676679"/>
    <w:rsid w:val="006767F4"/>
    <w:rsid w:val="00676955"/>
    <w:rsid w:val="00676C11"/>
    <w:rsid w:val="00676C4E"/>
    <w:rsid w:val="00676DBD"/>
    <w:rsid w:val="006770B2"/>
    <w:rsid w:val="006776C9"/>
    <w:rsid w:val="00677700"/>
    <w:rsid w:val="00677743"/>
    <w:rsid w:val="00677E55"/>
    <w:rsid w:val="00680AEB"/>
    <w:rsid w:val="00681023"/>
    <w:rsid w:val="0068189B"/>
    <w:rsid w:val="006820AF"/>
    <w:rsid w:val="006821F5"/>
    <w:rsid w:val="00682676"/>
    <w:rsid w:val="00682A5F"/>
    <w:rsid w:val="00683899"/>
    <w:rsid w:val="00683B9D"/>
    <w:rsid w:val="00683D37"/>
    <w:rsid w:val="00684905"/>
    <w:rsid w:val="006856E5"/>
    <w:rsid w:val="00685A11"/>
    <w:rsid w:val="00685FFD"/>
    <w:rsid w:val="006863DF"/>
    <w:rsid w:val="00686656"/>
    <w:rsid w:val="0068696E"/>
    <w:rsid w:val="00686BFD"/>
    <w:rsid w:val="00687969"/>
    <w:rsid w:val="00687C55"/>
    <w:rsid w:val="00687CBA"/>
    <w:rsid w:val="00690039"/>
    <w:rsid w:val="00690626"/>
    <w:rsid w:val="00690922"/>
    <w:rsid w:val="00690F66"/>
    <w:rsid w:val="00691195"/>
    <w:rsid w:val="00691BF1"/>
    <w:rsid w:val="00692DB5"/>
    <w:rsid w:val="00692E5C"/>
    <w:rsid w:val="00692EBB"/>
    <w:rsid w:val="006931F1"/>
    <w:rsid w:val="006936DC"/>
    <w:rsid w:val="00693933"/>
    <w:rsid w:val="00693A00"/>
    <w:rsid w:val="00693A1B"/>
    <w:rsid w:val="00693BAC"/>
    <w:rsid w:val="00693CEC"/>
    <w:rsid w:val="0069417F"/>
    <w:rsid w:val="006945BF"/>
    <w:rsid w:val="00694951"/>
    <w:rsid w:val="006950CE"/>
    <w:rsid w:val="00695808"/>
    <w:rsid w:val="00695BC6"/>
    <w:rsid w:val="00695C9C"/>
    <w:rsid w:val="00696498"/>
    <w:rsid w:val="006964E3"/>
    <w:rsid w:val="006967D1"/>
    <w:rsid w:val="006967D4"/>
    <w:rsid w:val="00697436"/>
    <w:rsid w:val="006977DF"/>
    <w:rsid w:val="00697818"/>
    <w:rsid w:val="006979E9"/>
    <w:rsid w:val="006A0140"/>
    <w:rsid w:val="006A1027"/>
    <w:rsid w:val="006A111C"/>
    <w:rsid w:val="006A2021"/>
    <w:rsid w:val="006A21A1"/>
    <w:rsid w:val="006A2690"/>
    <w:rsid w:val="006A29C9"/>
    <w:rsid w:val="006A2AAF"/>
    <w:rsid w:val="006A2F1D"/>
    <w:rsid w:val="006A2F2E"/>
    <w:rsid w:val="006A315E"/>
    <w:rsid w:val="006A3340"/>
    <w:rsid w:val="006A362D"/>
    <w:rsid w:val="006A3B4C"/>
    <w:rsid w:val="006A3C93"/>
    <w:rsid w:val="006A3F8B"/>
    <w:rsid w:val="006A4528"/>
    <w:rsid w:val="006A4639"/>
    <w:rsid w:val="006A5215"/>
    <w:rsid w:val="006A5A14"/>
    <w:rsid w:val="006A5CCA"/>
    <w:rsid w:val="006A5DDB"/>
    <w:rsid w:val="006A6491"/>
    <w:rsid w:val="006A6A4D"/>
    <w:rsid w:val="006A6C83"/>
    <w:rsid w:val="006A6D48"/>
    <w:rsid w:val="006A76FB"/>
    <w:rsid w:val="006A783F"/>
    <w:rsid w:val="006A7DBA"/>
    <w:rsid w:val="006B0564"/>
    <w:rsid w:val="006B0594"/>
    <w:rsid w:val="006B0816"/>
    <w:rsid w:val="006B0B7C"/>
    <w:rsid w:val="006B0D39"/>
    <w:rsid w:val="006B0D89"/>
    <w:rsid w:val="006B0E90"/>
    <w:rsid w:val="006B1421"/>
    <w:rsid w:val="006B15B1"/>
    <w:rsid w:val="006B16A9"/>
    <w:rsid w:val="006B22A1"/>
    <w:rsid w:val="006B35DF"/>
    <w:rsid w:val="006B384C"/>
    <w:rsid w:val="006B3CC7"/>
    <w:rsid w:val="006B3F08"/>
    <w:rsid w:val="006B3FC4"/>
    <w:rsid w:val="006B4205"/>
    <w:rsid w:val="006B4512"/>
    <w:rsid w:val="006B4CDA"/>
    <w:rsid w:val="006B5821"/>
    <w:rsid w:val="006B582C"/>
    <w:rsid w:val="006B6CC5"/>
    <w:rsid w:val="006B6E63"/>
    <w:rsid w:val="006B71F3"/>
    <w:rsid w:val="006B7556"/>
    <w:rsid w:val="006B777A"/>
    <w:rsid w:val="006B7897"/>
    <w:rsid w:val="006B7E4C"/>
    <w:rsid w:val="006C00F0"/>
    <w:rsid w:val="006C01A1"/>
    <w:rsid w:val="006C0ED4"/>
    <w:rsid w:val="006C0FBA"/>
    <w:rsid w:val="006C1AE6"/>
    <w:rsid w:val="006C1B69"/>
    <w:rsid w:val="006C1D0B"/>
    <w:rsid w:val="006C2146"/>
    <w:rsid w:val="006C2B26"/>
    <w:rsid w:val="006C2CD3"/>
    <w:rsid w:val="006C2E21"/>
    <w:rsid w:val="006C30E8"/>
    <w:rsid w:val="006C39D2"/>
    <w:rsid w:val="006C4B92"/>
    <w:rsid w:val="006C5226"/>
    <w:rsid w:val="006C5263"/>
    <w:rsid w:val="006C5A07"/>
    <w:rsid w:val="006C5B5B"/>
    <w:rsid w:val="006C5B87"/>
    <w:rsid w:val="006C5C53"/>
    <w:rsid w:val="006C5D83"/>
    <w:rsid w:val="006C5FB0"/>
    <w:rsid w:val="006C6BC3"/>
    <w:rsid w:val="006C7025"/>
    <w:rsid w:val="006C73BE"/>
    <w:rsid w:val="006C73BF"/>
    <w:rsid w:val="006C762E"/>
    <w:rsid w:val="006C778B"/>
    <w:rsid w:val="006C7B6D"/>
    <w:rsid w:val="006C7E28"/>
    <w:rsid w:val="006D01A0"/>
    <w:rsid w:val="006D066A"/>
    <w:rsid w:val="006D0CF3"/>
    <w:rsid w:val="006D1044"/>
    <w:rsid w:val="006D1192"/>
    <w:rsid w:val="006D14F3"/>
    <w:rsid w:val="006D17A1"/>
    <w:rsid w:val="006D1B71"/>
    <w:rsid w:val="006D1F3A"/>
    <w:rsid w:val="006D202C"/>
    <w:rsid w:val="006D21EB"/>
    <w:rsid w:val="006D24A5"/>
    <w:rsid w:val="006D295B"/>
    <w:rsid w:val="006D2B29"/>
    <w:rsid w:val="006D2C10"/>
    <w:rsid w:val="006D2CDE"/>
    <w:rsid w:val="006D32B1"/>
    <w:rsid w:val="006D3633"/>
    <w:rsid w:val="006D3FB0"/>
    <w:rsid w:val="006D3FCC"/>
    <w:rsid w:val="006D43A4"/>
    <w:rsid w:val="006D4A30"/>
    <w:rsid w:val="006D4B6A"/>
    <w:rsid w:val="006D531C"/>
    <w:rsid w:val="006D56D3"/>
    <w:rsid w:val="006D57C2"/>
    <w:rsid w:val="006D598A"/>
    <w:rsid w:val="006D5E18"/>
    <w:rsid w:val="006D5E44"/>
    <w:rsid w:val="006D5FA2"/>
    <w:rsid w:val="006D7921"/>
    <w:rsid w:val="006D7C8D"/>
    <w:rsid w:val="006E06BF"/>
    <w:rsid w:val="006E077E"/>
    <w:rsid w:val="006E07B1"/>
    <w:rsid w:val="006E127A"/>
    <w:rsid w:val="006E1A1E"/>
    <w:rsid w:val="006E1AF1"/>
    <w:rsid w:val="006E1FAC"/>
    <w:rsid w:val="006E2460"/>
    <w:rsid w:val="006E27A2"/>
    <w:rsid w:val="006E27E7"/>
    <w:rsid w:val="006E29D1"/>
    <w:rsid w:val="006E2A5A"/>
    <w:rsid w:val="006E2CCA"/>
    <w:rsid w:val="006E35D6"/>
    <w:rsid w:val="006E408A"/>
    <w:rsid w:val="006E43D4"/>
    <w:rsid w:val="006E445D"/>
    <w:rsid w:val="006E4D4F"/>
    <w:rsid w:val="006E4F43"/>
    <w:rsid w:val="006E50D8"/>
    <w:rsid w:val="006E5196"/>
    <w:rsid w:val="006E5CAD"/>
    <w:rsid w:val="006E6156"/>
    <w:rsid w:val="006E6414"/>
    <w:rsid w:val="006E647E"/>
    <w:rsid w:val="006E64A1"/>
    <w:rsid w:val="006E6854"/>
    <w:rsid w:val="006E69F6"/>
    <w:rsid w:val="006E7225"/>
    <w:rsid w:val="006E7239"/>
    <w:rsid w:val="006E72EC"/>
    <w:rsid w:val="006E72F4"/>
    <w:rsid w:val="006E75DA"/>
    <w:rsid w:val="006E7D41"/>
    <w:rsid w:val="006E7DB8"/>
    <w:rsid w:val="006E7F86"/>
    <w:rsid w:val="006F06BC"/>
    <w:rsid w:val="006F0A50"/>
    <w:rsid w:val="006F0E18"/>
    <w:rsid w:val="006F1CF6"/>
    <w:rsid w:val="006F1E2A"/>
    <w:rsid w:val="006F2131"/>
    <w:rsid w:val="006F2BED"/>
    <w:rsid w:val="006F33E3"/>
    <w:rsid w:val="006F360F"/>
    <w:rsid w:val="006F3B9E"/>
    <w:rsid w:val="006F3D8A"/>
    <w:rsid w:val="006F44BC"/>
    <w:rsid w:val="006F4754"/>
    <w:rsid w:val="006F4882"/>
    <w:rsid w:val="006F4DA2"/>
    <w:rsid w:val="006F51B8"/>
    <w:rsid w:val="006F52D4"/>
    <w:rsid w:val="006F53CD"/>
    <w:rsid w:val="006F58A6"/>
    <w:rsid w:val="006F58BA"/>
    <w:rsid w:val="006F58D0"/>
    <w:rsid w:val="006F5BE3"/>
    <w:rsid w:val="006F5E9A"/>
    <w:rsid w:val="006F6840"/>
    <w:rsid w:val="006F6F9C"/>
    <w:rsid w:val="006F70E3"/>
    <w:rsid w:val="006F74FB"/>
    <w:rsid w:val="006F76D5"/>
    <w:rsid w:val="006F772E"/>
    <w:rsid w:val="006F7AA5"/>
    <w:rsid w:val="006F7DE5"/>
    <w:rsid w:val="00700CBD"/>
    <w:rsid w:val="00700EAE"/>
    <w:rsid w:val="007010CB"/>
    <w:rsid w:val="007017A6"/>
    <w:rsid w:val="00701CB5"/>
    <w:rsid w:val="00701F50"/>
    <w:rsid w:val="00702926"/>
    <w:rsid w:val="00702EC9"/>
    <w:rsid w:val="007030A5"/>
    <w:rsid w:val="0070368B"/>
    <w:rsid w:val="0070432E"/>
    <w:rsid w:val="007043EA"/>
    <w:rsid w:val="0070455F"/>
    <w:rsid w:val="007049C9"/>
    <w:rsid w:val="0070558A"/>
    <w:rsid w:val="00705654"/>
    <w:rsid w:val="00705989"/>
    <w:rsid w:val="00705E78"/>
    <w:rsid w:val="007069BE"/>
    <w:rsid w:val="00706D91"/>
    <w:rsid w:val="00707795"/>
    <w:rsid w:val="00707A21"/>
    <w:rsid w:val="00707F10"/>
    <w:rsid w:val="00710224"/>
    <w:rsid w:val="00710433"/>
    <w:rsid w:val="007106B0"/>
    <w:rsid w:val="007106D5"/>
    <w:rsid w:val="00710752"/>
    <w:rsid w:val="00710A47"/>
    <w:rsid w:val="00710E32"/>
    <w:rsid w:val="00711268"/>
    <w:rsid w:val="00711497"/>
    <w:rsid w:val="0071171D"/>
    <w:rsid w:val="00711831"/>
    <w:rsid w:val="0071186D"/>
    <w:rsid w:val="00711DF0"/>
    <w:rsid w:val="00712151"/>
    <w:rsid w:val="0071246C"/>
    <w:rsid w:val="00712476"/>
    <w:rsid w:val="0071252B"/>
    <w:rsid w:val="00712669"/>
    <w:rsid w:val="0071303E"/>
    <w:rsid w:val="007133D4"/>
    <w:rsid w:val="00713917"/>
    <w:rsid w:val="00713A0D"/>
    <w:rsid w:val="007140ED"/>
    <w:rsid w:val="007143EE"/>
    <w:rsid w:val="007147DC"/>
    <w:rsid w:val="00714A66"/>
    <w:rsid w:val="00714A78"/>
    <w:rsid w:val="00714C6B"/>
    <w:rsid w:val="00714C94"/>
    <w:rsid w:val="00715135"/>
    <w:rsid w:val="007155AD"/>
    <w:rsid w:val="00715CE4"/>
    <w:rsid w:val="00715CF3"/>
    <w:rsid w:val="00715F77"/>
    <w:rsid w:val="00716714"/>
    <w:rsid w:val="0071691D"/>
    <w:rsid w:val="00716B11"/>
    <w:rsid w:val="00716D0A"/>
    <w:rsid w:val="00716E32"/>
    <w:rsid w:val="00717720"/>
    <w:rsid w:val="00720603"/>
    <w:rsid w:val="00720AFC"/>
    <w:rsid w:val="00720CB7"/>
    <w:rsid w:val="00721033"/>
    <w:rsid w:val="007226A7"/>
    <w:rsid w:val="00723024"/>
    <w:rsid w:val="0072368C"/>
    <w:rsid w:val="00723827"/>
    <w:rsid w:val="00724555"/>
    <w:rsid w:val="00725550"/>
    <w:rsid w:val="0072568E"/>
    <w:rsid w:val="00725FD4"/>
    <w:rsid w:val="00726120"/>
    <w:rsid w:val="00726219"/>
    <w:rsid w:val="00726279"/>
    <w:rsid w:val="00726AA3"/>
    <w:rsid w:val="00726B20"/>
    <w:rsid w:val="00726B4C"/>
    <w:rsid w:val="00726CDC"/>
    <w:rsid w:val="00727085"/>
    <w:rsid w:val="00727109"/>
    <w:rsid w:val="00727510"/>
    <w:rsid w:val="00727700"/>
    <w:rsid w:val="00727C53"/>
    <w:rsid w:val="00730090"/>
    <w:rsid w:val="0073023F"/>
    <w:rsid w:val="007305F6"/>
    <w:rsid w:val="007308A4"/>
    <w:rsid w:val="00731625"/>
    <w:rsid w:val="00731AFE"/>
    <w:rsid w:val="007320E4"/>
    <w:rsid w:val="00732720"/>
    <w:rsid w:val="0073297E"/>
    <w:rsid w:val="00733168"/>
    <w:rsid w:val="00733EE5"/>
    <w:rsid w:val="00734334"/>
    <w:rsid w:val="007344CB"/>
    <w:rsid w:val="0073454C"/>
    <w:rsid w:val="00734E31"/>
    <w:rsid w:val="007350F9"/>
    <w:rsid w:val="00735D9D"/>
    <w:rsid w:val="00736A89"/>
    <w:rsid w:val="007373D7"/>
    <w:rsid w:val="00737440"/>
    <w:rsid w:val="00737993"/>
    <w:rsid w:val="007379F3"/>
    <w:rsid w:val="00737B46"/>
    <w:rsid w:val="00740DEB"/>
    <w:rsid w:val="00740E7B"/>
    <w:rsid w:val="00741316"/>
    <w:rsid w:val="00741338"/>
    <w:rsid w:val="007414AE"/>
    <w:rsid w:val="007415F5"/>
    <w:rsid w:val="00741D44"/>
    <w:rsid w:val="00742251"/>
    <w:rsid w:val="00742379"/>
    <w:rsid w:val="007423A2"/>
    <w:rsid w:val="00742441"/>
    <w:rsid w:val="00743010"/>
    <w:rsid w:val="007434F8"/>
    <w:rsid w:val="00743526"/>
    <w:rsid w:val="00743745"/>
    <w:rsid w:val="007442B4"/>
    <w:rsid w:val="00744304"/>
    <w:rsid w:val="007444E4"/>
    <w:rsid w:val="00744B91"/>
    <w:rsid w:val="007451AD"/>
    <w:rsid w:val="00745881"/>
    <w:rsid w:val="00746008"/>
    <w:rsid w:val="007466AD"/>
    <w:rsid w:val="00746801"/>
    <w:rsid w:val="00746856"/>
    <w:rsid w:val="00746E74"/>
    <w:rsid w:val="00746E88"/>
    <w:rsid w:val="007472F2"/>
    <w:rsid w:val="0074770A"/>
    <w:rsid w:val="0074784C"/>
    <w:rsid w:val="007478E6"/>
    <w:rsid w:val="00747D6F"/>
    <w:rsid w:val="00747DB9"/>
    <w:rsid w:val="00750429"/>
    <w:rsid w:val="00750A28"/>
    <w:rsid w:val="00750D67"/>
    <w:rsid w:val="00750F68"/>
    <w:rsid w:val="00750FC9"/>
    <w:rsid w:val="0075143C"/>
    <w:rsid w:val="007514FF"/>
    <w:rsid w:val="00751633"/>
    <w:rsid w:val="0075219B"/>
    <w:rsid w:val="0075250C"/>
    <w:rsid w:val="0075256C"/>
    <w:rsid w:val="0075285D"/>
    <w:rsid w:val="007529A7"/>
    <w:rsid w:val="00752B72"/>
    <w:rsid w:val="00752E08"/>
    <w:rsid w:val="007532C4"/>
    <w:rsid w:val="00753903"/>
    <w:rsid w:val="00753DEE"/>
    <w:rsid w:val="007540BF"/>
    <w:rsid w:val="00754C02"/>
    <w:rsid w:val="007551D3"/>
    <w:rsid w:val="0075538D"/>
    <w:rsid w:val="0075557D"/>
    <w:rsid w:val="007557CA"/>
    <w:rsid w:val="00755810"/>
    <w:rsid w:val="00755B28"/>
    <w:rsid w:val="00755B30"/>
    <w:rsid w:val="00755C36"/>
    <w:rsid w:val="00755CE2"/>
    <w:rsid w:val="007562D4"/>
    <w:rsid w:val="007563C5"/>
    <w:rsid w:val="007564BA"/>
    <w:rsid w:val="007565FE"/>
    <w:rsid w:val="00756E52"/>
    <w:rsid w:val="007576C6"/>
    <w:rsid w:val="007578C4"/>
    <w:rsid w:val="00757E9C"/>
    <w:rsid w:val="0076009D"/>
    <w:rsid w:val="007600CA"/>
    <w:rsid w:val="007603DB"/>
    <w:rsid w:val="007605B1"/>
    <w:rsid w:val="00760E15"/>
    <w:rsid w:val="0076126A"/>
    <w:rsid w:val="00761502"/>
    <w:rsid w:val="0076194C"/>
    <w:rsid w:val="00761AB3"/>
    <w:rsid w:val="00761D50"/>
    <w:rsid w:val="00761E2F"/>
    <w:rsid w:val="007629D6"/>
    <w:rsid w:val="007631DC"/>
    <w:rsid w:val="007632A4"/>
    <w:rsid w:val="00763ADD"/>
    <w:rsid w:val="00763B1A"/>
    <w:rsid w:val="00764329"/>
    <w:rsid w:val="00764434"/>
    <w:rsid w:val="007648AF"/>
    <w:rsid w:val="00764956"/>
    <w:rsid w:val="00764BC1"/>
    <w:rsid w:val="00764E06"/>
    <w:rsid w:val="00765343"/>
    <w:rsid w:val="00765523"/>
    <w:rsid w:val="0076572D"/>
    <w:rsid w:val="00765F6A"/>
    <w:rsid w:val="007660BD"/>
    <w:rsid w:val="00766542"/>
    <w:rsid w:val="00766730"/>
    <w:rsid w:val="00766EF4"/>
    <w:rsid w:val="00767280"/>
    <w:rsid w:val="00767370"/>
    <w:rsid w:val="00767A9D"/>
    <w:rsid w:val="00767B62"/>
    <w:rsid w:val="00767C80"/>
    <w:rsid w:val="007700D7"/>
    <w:rsid w:val="007706E5"/>
    <w:rsid w:val="00770C6C"/>
    <w:rsid w:val="007715A2"/>
    <w:rsid w:val="0077188A"/>
    <w:rsid w:val="007718D7"/>
    <w:rsid w:val="00771A63"/>
    <w:rsid w:val="00771CEB"/>
    <w:rsid w:val="00771DFF"/>
    <w:rsid w:val="00772651"/>
    <w:rsid w:val="00772B38"/>
    <w:rsid w:val="00772E20"/>
    <w:rsid w:val="00772EBA"/>
    <w:rsid w:val="0077316B"/>
    <w:rsid w:val="00773F70"/>
    <w:rsid w:val="00774428"/>
    <w:rsid w:val="007746D0"/>
    <w:rsid w:val="00774F24"/>
    <w:rsid w:val="00774FC9"/>
    <w:rsid w:val="007753D1"/>
    <w:rsid w:val="007756E3"/>
    <w:rsid w:val="0077592E"/>
    <w:rsid w:val="00775DD3"/>
    <w:rsid w:val="0077637E"/>
    <w:rsid w:val="007766DD"/>
    <w:rsid w:val="00776B7B"/>
    <w:rsid w:val="00776C20"/>
    <w:rsid w:val="007773AB"/>
    <w:rsid w:val="00777534"/>
    <w:rsid w:val="0077786E"/>
    <w:rsid w:val="00777C89"/>
    <w:rsid w:val="00777F92"/>
    <w:rsid w:val="00780AD4"/>
    <w:rsid w:val="00780E3A"/>
    <w:rsid w:val="00781205"/>
    <w:rsid w:val="007818E3"/>
    <w:rsid w:val="00781906"/>
    <w:rsid w:val="00781AFC"/>
    <w:rsid w:val="00781B99"/>
    <w:rsid w:val="00782423"/>
    <w:rsid w:val="00782CBD"/>
    <w:rsid w:val="007835C0"/>
    <w:rsid w:val="007836CC"/>
    <w:rsid w:val="007837EB"/>
    <w:rsid w:val="00783A77"/>
    <w:rsid w:val="00783BB4"/>
    <w:rsid w:val="00783C5F"/>
    <w:rsid w:val="0078448F"/>
    <w:rsid w:val="00784C5F"/>
    <w:rsid w:val="0078554D"/>
    <w:rsid w:val="007858F6"/>
    <w:rsid w:val="007865BA"/>
    <w:rsid w:val="0078694D"/>
    <w:rsid w:val="007878EC"/>
    <w:rsid w:val="00787BB0"/>
    <w:rsid w:val="0079007C"/>
    <w:rsid w:val="007905FE"/>
    <w:rsid w:val="00790921"/>
    <w:rsid w:val="00790DA4"/>
    <w:rsid w:val="0079132C"/>
    <w:rsid w:val="007914AD"/>
    <w:rsid w:val="00791562"/>
    <w:rsid w:val="00791CC4"/>
    <w:rsid w:val="00792657"/>
    <w:rsid w:val="00792865"/>
    <w:rsid w:val="00792CA2"/>
    <w:rsid w:val="007934BB"/>
    <w:rsid w:val="007948AE"/>
    <w:rsid w:val="00794B11"/>
    <w:rsid w:val="00794D6F"/>
    <w:rsid w:val="00794E0B"/>
    <w:rsid w:val="00795A1F"/>
    <w:rsid w:val="00795D48"/>
    <w:rsid w:val="00795D4F"/>
    <w:rsid w:val="0079643E"/>
    <w:rsid w:val="0079672B"/>
    <w:rsid w:val="00796C61"/>
    <w:rsid w:val="00796F39"/>
    <w:rsid w:val="00797104"/>
    <w:rsid w:val="00797158"/>
    <w:rsid w:val="0079793A"/>
    <w:rsid w:val="00797DE3"/>
    <w:rsid w:val="007A009F"/>
    <w:rsid w:val="007A00CB"/>
    <w:rsid w:val="007A02F3"/>
    <w:rsid w:val="007A0615"/>
    <w:rsid w:val="007A07E6"/>
    <w:rsid w:val="007A09E0"/>
    <w:rsid w:val="007A0BBB"/>
    <w:rsid w:val="007A12C9"/>
    <w:rsid w:val="007A1E54"/>
    <w:rsid w:val="007A2388"/>
    <w:rsid w:val="007A24B0"/>
    <w:rsid w:val="007A2804"/>
    <w:rsid w:val="007A2859"/>
    <w:rsid w:val="007A29E3"/>
    <w:rsid w:val="007A2CAE"/>
    <w:rsid w:val="007A2E19"/>
    <w:rsid w:val="007A2F2F"/>
    <w:rsid w:val="007A4071"/>
    <w:rsid w:val="007A4644"/>
    <w:rsid w:val="007A4996"/>
    <w:rsid w:val="007A4D1E"/>
    <w:rsid w:val="007A5498"/>
    <w:rsid w:val="007A5621"/>
    <w:rsid w:val="007A59C9"/>
    <w:rsid w:val="007A5C42"/>
    <w:rsid w:val="007A5F86"/>
    <w:rsid w:val="007A611D"/>
    <w:rsid w:val="007A63ED"/>
    <w:rsid w:val="007A6511"/>
    <w:rsid w:val="007A6E89"/>
    <w:rsid w:val="007A7BCE"/>
    <w:rsid w:val="007A7D64"/>
    <w:rsid w:val="007B0125"/>
    <w:rsid w:val="007B044A"/>
    <w:rsid w:val="007B04B7"/>
    <w:rsid w:val="007B0C24"/>
    <w:rsid w:val="007B0D09"/>
    <w:rsid w:val="007B10A7"/>
    <w:rsid w:val="007B13F3"/>
    <w:rsid w:val="007B19B3"/>
    <w:rsid w:val="007B19C9"/>
    <w:rsid w:val="007B1B81"/>
    <w:rsid w:val="007B2366"/>
    <w:rsid w:val="007B31A1"/>
    <w:rsid w:val="007B360A"/>
    <w:rsid w:val="007B37E5"/>
    <w:rsid w:val="007B3949"/>
    <w:rsid w:val="007B4126"/>
    <w:rsid w:val="007B4161"/>
    <w:rsid w:val="007B42B7"/>
    <w:rsid w:val="007B44BA"/>
    <w:rsid w:val="007B45BA"/>
    <w:rsid w:val="007B4AB7"/>
    <w:rsid w:val="007B4D1C"/>
    <w:rsid w:val="007B52B4"/>
    <w:rsid w:val="007B5641"/>
    <w:rsid w:val="007B5E82"/>
    <w:rsid w:val="007B7AC1"/>
    <w:rsid w:val="007C03C1"/>
    <w:rsid w:val="007C0CBD"/>
    <w:rsid w:val="007C1019"/>
    <w:rsid w:val="007C106E"/>
    <w:rsid w:val="007C14CB"/>
    <w:rsid w:val="007C1573"/>
    <w:rsid w:val="007C1708"/>
    <w:rsid w:val="007C179B"/>
    <w:rsid w:val="007C1E4C"/>
    <w:rsid w:val="007C2346"/>
    <w:rsid w:val="007C3022"/>
    <w:rsid w:val="007C3BE3"/>
    <w:rsid w:val="007C3BEE"/>
    <w:rsid w:val="007C402E"/>
    <w:rsid w:val="007C437B"/>
    <w:rsid w:val="007C4B3B"/>
    <w:rsid w:val="007C4DDA"/>
    <w:rsid w:val="007C4DDD"/>
    <w:rsid w:val="007C5667"/>
    <w:rsid w:val="007C5A09"/>
    <w:rsid w:val="007C5A3F"/>
    <w:rsid w:val="007C5E64"/>
    <w:rsid w:val="007C6285"/>
    <w:rsid w:val="007C638A"/>
    <w:rsid w:val="007C658E"/>
    <w:rsid w:val="007C688F"/>
    <w:rsid w:val="007C7FEA"/>
    <w:rsid w:val="007D0B11"/>
    <w:rsid w:val="007D0DFF"/>
    <w:rsid w:val="007D17F7"/>
    <w:rsid w:val="007D1926"/>
    <w:rsid w:val="007D1E48"/>
    <w:rsid w:val="007D1E62"/>
    <w:rsid w:val="007D218B"/>
    <w:rsid w:val="007D2573"/>
    <w:rsid w:val="007D25A8"/>
    <w:rsid w:val="007D27AB"/>
    <w:rsid w:val="007D312B"/>
    <w:rsid w:val="007D34FA"/>
    <w:rsid w:val="007D3528"/>
    <w:rsid w:val="007D360D"/>
    <w:rsid w:val="007D3811"/>
    <w:rsid w:val="007D3A6D"/>
    <w:rsid w:val="007D4261"/>
    <w:rsid w:val="007D44DF"/>
    <w:rsid w:val="007D4D30"/>
    <w:rsid w:val="007D625E"/>
    <w:rsid w:val="007D68AD"/>
    <w:rsid w:val="007D68F1"/>
    <w:rsid w:val="007D6B70"/>
    <w:rsid w:val="007D7525"/>
    <w:rsid w:val="007D7BFD"/>
    <w:rsid w:val="007E031B"/>
    <w:rsid w:val="007E045C"/>
    <w:rsid w:val="007E0651"/>
    <w:rsid w:val="007E0A05"/>
    <w:rsid w:val="007E10BF"/>
    <w:rsid w:val="007E1138"/>
    <w:rsid w:val="007E175E"/>
    <w:rsid w:val="007E1771"/>
    <w:rsid w:val="007E1F82"/>
    <w:rsid w:val="007E2151"/>
    <w:rsid w:val="007E22F1"/>
    <w:rsid w:val="007E235F"/>
    <w:rsid w:val="007E245B"/>
    <w:rsid w:val="007E2C22"/>
    <w:rsid w:val="007E2D0E"/>
    <w:rsid w:val="007E2EB6"/>
    <w:rsid w:val="007E2EFF"/>
    <w:rsid w:val="007E2FE0"/>
    <w:rsid w:val="007E3079"/>
    <w:rsid w:val="007E317C"/>
    <w:rsid w:val="007E3576"/>
    <w:rsid w:val="007E3592"/>
    <w:rsid w:val="007E3BA7"/>
    <w:rsid w:val="007E610B"/>
    <w:rsid w:val="007E6138"/>
    <w:rsid w:val="007E61E6"/>
    <w:rsid w:val="007E624C"/>
    <w:rsid w:val="007E6575"/>
    <w:rsid w:val="007E73D2"/>
    <w:rsid w:val="007E7549"/>
    <w:rsid w:val="007E76A4"/>
    <w:rsid w:val="007E78BF"/>
    <w:rsid w:val="007E7A6A"/>
    <w:rsid w:val="007E7A75"/>
    <w:rsid w:val="007E7AF9"/>
    <w:rsid w:val="007F0505"/>
    <w:rsid w:val="007F063F"/>
    <w:rsid w:val="007F0813"/>
    <w:rsid w:val="007F095B"/>
    <w:rsid w:val="007F0DE7"/>
    <w:rsid w:val="007F17A0"/>
    <w:rsid w:val="007F18DF"/>
    <w:rsid w:val="007F1F30"/>
    <w:rsid w:val="007F2205"/>
    <w:rsid w:val="007F2672"/>
    <w:rsid w:val="007F2AA8"/>
    <w:rsid w:val="007F3B44"/>
    <w:rsid w:val="007F405A"/>
    <w:rsid w:val="007F40DA"/>
    <w:rsid w:val="007F4146"/>
    <w:rsid w:val="007F4569"/>
    <w:rsid w:val="007F45B9"/>
    <w:rsid w:val="007F4A00"/>
    <w:rsid w:val="007F4B47"/>
    <w:rsid w:val="007F5735"/>
    <w:rsid w:val="007F5A6C"/>
    <w:rsid w:val="007F62A0"/>
    <w:rsid w:val="007F64B1"/>
    <w:rsid w:val="007F7010"/>
    <w:rsid w:val="007F718A"/>
    <w:rsid w:val="007F736A"/>
    <w:rsid w:val="007F782C"/>
    <w:rsid w:val="0080148A"/>
    <w:rsid w:val="0080170D"/>
    <w:rsid w:val="008022BD"/>
    <w:rsid w:val="008026A3"/>
    <w:rsid w:val="00802CBB"/>
    <w:rsid w:val="00802EAB"/>
    <w:rsid w:val="00802EF1"/>
    <w:rsid w:val="008038B2"/>
    <w:rsid w:val="00803D90"/>
    <w:rsid w:val="00804580"/>
    <w:rsid w:val="00804687"/>
    <w:rsid w:val="008047EB"/>
    <w:rsid w:val="00805757"/>
    <w:rsid w:val="008057FE"/>
    <w:rsid w:val="008059D5"/>
    <w:rsid w:val="00805A5A"/>
    <w:rsid w:val="00806303"/>
    <w:rsid w:val="008066A0"/>
    <w:rsid w:val="0080761D"/>
    <w:rsid w:val="00807D3E"/>
    <w:rsid w:val="00810148"/>
    <w:rsid w:val="0081078B"/>
    <w:rsid w:val="00810B37"/>
    <w:rsid w:val="0081123D"/>
    <w:rsid w:val="008117DF"/>
    <w:rsid w:val="00811A42"/>
    <w:rsid w:val="00811C95"/>
    <w:rsid w:val="00811CBD"/>
    <w:rsid w:val="0081223A"/>
    <w:rsid w:val="008123BE"/>
    <w:rsid w:val="00812AB0"/>
    <w:rsid w:val="00812C46"/>
    <w:rsid w:val="00812CF9"/>
    <w:rsid w:val="00813013"/>
    <w:rsid w:val="0081306A"/>
    <w:rsid w:val="00813218"/>
    <w:rsid w:val="0081358B"/>
    <w:rsid w:val="008137FF"/>
    <w:rsid w:val="00813EE9"/>
    <w:rsid w:val="00815411"/>
    <w:rsid w:val="00815461"/>
    <w:rsid w:val="008154DC"/>
    <w:rsid w:val="00815E93"/>
    <w:rsid w:val="008160DC"/>
    <w:rsid w:val="00817068"/>
    <w:rsid w:val="0081796D"/>
    <w:rsid w:val="008179F1"/>
    <w:rsid w:val="00817A1C"/>
    <w:rsid w:val="00820018"/>
    <w:rsid w:val="008203C1"/>
    <w:rsid w:val="008207EF"/>
    <w:rsid w:val="008208D9"/>
    <w:rsid w:val="00820E8A"/>
    <w:rsid w:val="0082150A"/>
    <w:rsid w:val="00821B68"/>
    <w:rsid w:val="00821D82"/>
    <w:rsid w:val="00821E1C"/>
    <w:rsid w:val="00821EB4"/>
    <w:rsid w:val="00822115"/>
    <w:rsid w:val="0082237F"/>
    <w:rsid w:val="0082327A"/>
    <w:rsid w:val="00823622"/>
    <w:rsid w:val="00823B41"/>
    <w:rsid w:val="00823C52"/>
    <w:rsid w:val="00823EC9"/>
    <w:rsid w:val="00824173"/>
    <w:rsid w:val="0082480B"/>
    <w:rsid w:val="00824B42"/>
    <w:rsid w:val="00824DA3"/>
    <w:rsid w:val="0082561E"/>
    <w:rsid w:val="00825795"/>
    <w:rsid w:val="008257DE"/>
    <w:rsid w:val="00825DC9"/>
    <w:rsid w:val="00826259"/>
    <w:rsid w:val="008262AC"/>
    <w:rsid w:val="008266FE"/>
    <w:rsid w:val="00826737"/>
    <w:rsid w:val="00826D85"/>
    <w:rsid w:val="0082765F"/>
    <w:rsid w:val="0082788B"/>
    <w:rsid w:val="00827FD0"/>
    <w:rsid w:val="008303F3"/>
    <w:rsid w:val="008304E1"/>
    <w:rsid w:val="0083061A"/>
    <w:rsid w:val="00830632"/>
    <w:rsid w:val="008309F4"/>
    <w:rsid w:val="00830EA1"/>
    <w:rsid w:val="00831338"/>
    <w:rsid w:val="00831572"/>
    <w:rsid w:val="008316C1"/>
    <w:rsid w:val="00832356"/>
    <w:rsid w:val="008326E9"/>
    <w:rsid w:val="00832BC7"/>
    <w:rsid w:val="00832F87"/>
    <w:rsid w:val="008331DC"/>
    <w:rsid w:val="008338A0"/>
    <w:rsid w:val="0083397F"/>
    <w:rsid w:val="00833DB7"/>
    <w:rsid w:val="00834050"/>
    <w:rsid w:val="00834354"/>
    <w:rsid w:val="00834818"/>
    <w:rsid w:val="00835512"/>
    <w:rsid w:val="008355C0"/>
    <w:rsid w:val="0083560E"/>
    <w:rsid w:val="00835999"/>
    <w:rsid w:val="008359E4"/>
    <w:rsid w:val="00835B00"/>
    <w:rsid w:val="00835E4E"/>
    <w:rsid w:val="008360E0"/>
    <w:rsid w:val="008369C5"/>
    <w:rsid w:val="0083720E"/>
    <w:rsid w:val="00837470"/>
    <w:rsid w:val="00837634"/>
    <w:rsid w:val="008378CE"/>
    <w:rsid w:val="00837BB0"/>
    <w:rsid w:val="00837D64"/>
    <w:rsid w:val="00837DC5"/>
    <w:rsid w:val="00840105"/>
    <w:rsid w:val="00840623"/>
    <w:rsid w:val="00840D6B"/>
    <w:rsid w:val="00840E95"/>
    <w:rsid w:val="00841DBA"/>
    <w:rsid w:val="0084200C"/>
    <w:rsid w:val="008420CB"/>
    <w:rsid w:val="008422C7"/>
    <w:rsid w:val="00842402"/>
    <w:rsid w:val="008426CF"/>
    <w:rsid w:val="00842777"/>
    <w:rsid w:val="00842A15"/>
    <w:rsid w:val="00843436"/>
    <w:rsid w:val="00843C40"/>
    <w:rsid w:val="00843ED0"/>
    <w:rsid w:val="008448E7"/>
    <w:rsid w:val="00844EDF"/>
    <w:rsid w:val="00845180"/>
    <w:rsid w:val="00845571"/>
    <w:rsid w:val="00845AA9"/>
    <w:rsid w:val="00845D79"/>
    <w:rsid w:val="00845E43"/>
    <w:rsid w:val="008463FA"/>
    <w:rsid w:val="00846AF4"/>
    <w:rsid w:val="00846B81"/>
    <w:rsid w:val="00846D19"/>
    <w:rsid w:val="00847392"/>
    <w:rsid w:val="00847BA0"/>
    <w:rsid w:val="00847FC6"/>
    <w:rsid w:val="00850244"/>
    <w:rsid w:val="0085042B"/>
    <w:rsid w:val="008504D6"/>
    <w:rsid w:val="00850714"/>
    <w:rsid w:val="00850A37"/>
    <w:rsid w:val="0085124F"/>
    <w:rsid w:val="0085166E"/>
    <w:rsid w:val="00851A8B"/>
    <w:rsid w:val="0085209A"/>
    <w:rsid w:val="008523DC"/>
    <w:rsid w:val="0085294D"/>
    <w:rsid w:val="00853002"/>
    <w:rsid w:val="00853997"/>
    <w:rsid w:val="00853AA4"/>
    <w:rsid w:val="00853B13"/>
    <w:rsid w:val="00853BC9"/>
    <w:rsid w:val="0085487A"/>
    <w:rsid w:val="00854C80"/>
    <w:rsid w:val="008554CD"/>
    <w:rsid w:val="00855618"/>
    <w:rsid w:val="00855C09"/>
    <w:rsid w:val="008561D9"/>
    <w:rsid w:val="00856B11"/>
    <w:rsid w:val="00856EA5"/>
    <w:rsid w:val="0085737E"/>
    <w:rsid w:val="0085741E"/>
    <w:rsid w:val="0085771D"/>
    <w:rsid w:val="008577B6"/>
    <w:rsid w:val="00857A44"/>
    <w:rsid w:val="00857ADD"/>
    <w:rsid w:val="00857C04"/>
    <w:rsid w:val="00857C3C"/>
    <w:rsid w:val="00860218"/>
    <w:rsid w:val="0086048A"/>
    <w:rsid w:val="0086056D"/>
    <w:rsid w:val="008605C4"/>
    <w:rsid w:val="00860AC9"/>
    <w:rsid w:val="00860B2C"/>
    <w:rsid w:val="00861059"/>
    <w:rsid w:val="008612D4"/>
    <w:rsid w:val="008617AE"/>
    <w:rsid w:val="008621E4"/>
    <w:rsid w:val="00862210"/>
    <w:rsid w:val="0086235D"/>
    <w:rsid w:val="00862B30"/>
    <w:rsid w:val="00863855"/>
    <w:rsid w:val="00863958"/>
    <w:rsid w:val="00863D4A"/>
    <w:rsid w:val="008647C9"/>
    <w:rsid w:val="008649E1"/>
    <w:rsid w:val="00864EBC"/>
    <w:rsid w:val="00865A72"/>
    <w:rsid w:val="00866520"/>
    <w:rsid w:val="0086665A"/>
    <w:rsid w:val="0086708A"/>
    <w:rsid w:val="008678F8"/>
    <w:rsid w:val="00867994"/>
    <w:rsid w:val="0087005E"/>
    <w:rsid w:val="008704C9"/>
    <w:rsid w:val="008706C6"/>
    <w:rsid w:val="0087082B"/>
    <w:rsid w:val="00870848"/>
    <w:rsid w:val="00870BC1"/>
    <w:rsid w:val="00870D66"/>
    <w:rsid w:val="008711B3"/>
    <w:rsid w:val="0087179A"/>
    <w:rsid w:val="00871DB3"/>
    <w:rsid w:val="00871E4A"/>
    <w:rsid w:val="00872525"/>
    <w:rsid w:val="00872EEE"/>
    <w:rsid w:val="00872FD9"/>
    <w:rsid w:val="0087305F"/>
    <w:rsid w:val="008730EB"/>
    <w:rsid w:val="008738C7"/>
    <w:rsid w:val="0087435C"/>
    <w:rsid w:val="00875335"/>
    <w:rsid w:val="00875505"/>
    <w:rsid w:val="008755BF"/>
    <w:rsid w:val="008755C1"/>
    <w:rsid w:val="00875699"/>
    <w:rsid w:val="00875CC7"/>
    <w:rsid w:val="00876995"/>
    <w:rsid w:val="008771CC"/>
    <w:rsid w:val="00877272"/>
    <w:rsid w:val="00877320"/>
    <w:rsid w:val="00877626"/>
    <w:rsid w:val="00877C97"/>
    <w:rsid w:val="00880A36"/>
    <w:rsid w:val="00880E05"/>
    <w:rsid w:val="00880E4D"/>
    <w:rsid w:val="0088118F"/>
    <w:rsid w:val="00881618"/>
    <w:rsid w:val="00881F86"/>
    <w:rsid w:val="008822E8"/>
    <w:rsid w:val="008829DF"/>
    <w:rsid w:val="00882A34"/>
    <w:rsid w:val="00883701"/>
    <w:rsid w:val="00883765"/>
    <w:rsid w:val="00883A60"/>
    <w:rsid w:val="00883BB1"/>
    <w:rsid w:val="00883EE5"/>
    <w:rsid w:val="00883EFD"/>
    <w:rsid w:val="00884311"/>
    <w:rsid w:val="0088484B"/>
    <w:rsid w:val="0088497B"/>
    <w:rsid w:val="00884AC0"/>
    <w:rsid w:val="00884ED4"/>
    <w:rsid w:val="0088571A"/>
    <w:rsid w:val="008858CE"/>
    <w:rsid w:val="00885FDF"/>
    <w:rsid w:val="00886283"/>
    <w:rsid w:val="008865B6"/>
    <w:rsid w:val="008866FC"/>
    <w:rsid w:val="008868A8"/>
    <w:rsid w:val="00886CD4"/>
    <w:rsid w:val="00887180"/>
    <w:rsid w:val="008879C5"/>
    <w:rsid w:val="00887A13"/>
    <w:rsid w:val="00887B0C"/>
    <w:rsid w:val="00887F0A"/>
    <w:rsid w:val="00887F17"/>
    <w:rsid w:val="008909A5"/>
    <w:rsid w:val="00890BC7"/>
    <w:rsid w:val="00890F81"/>
    <w:rsid w:val="00891107"/>
    <w:rsid w:val="0089112A"/>
    <w:rsid w:val="0089127A"/>
    <w:rsid w:val="00891566"/>
    <w:rsid w:val="0089192F"/>
    <w:rsid w:val="00891BD5"/>
    <w:rsid w:val="00892761"/>
    <w:rsid w:val="008927A4"/>
    <w:rsid w:val="00892BC9"/>
    <w:rsid w:val="00892D67"/>
    <w:rsid w:val="008930AF"/>
    <w:rsid w:val="0089331B"/>
    <w:rsid w:val="00894A44"/>
    <w:rsid w:val="00894E93"/>
    <w:rsid w:val="00894F73"/>
    <w:rsid w:val="0089536C"/>
    <w:rsid w:val="00895BAD"/>
    <w:rsid w:val="00896377"/>
    <w:rsid w:val="008963E5"/>
    <w:rsid w:val="0089755C"/>
    <w:rsid w:val="008978AA"/>
    <w:rsid w:val="00897A4B"/>
    <w:rsid w:val="00897DB6"/>
    <w:rsid w:val="008A0212"/>
    <w:rsid w:val="008A027A"/>
    <w:rsid w:val="008A0721"/>
    <w:rsid w:val="008A08E7"/>
    <w:rsid w:val="008A0ADD"/>
    <w:rsid w:val="008A0DC5"/>
    <w:rsid w:val="008A0EC2"/>
    <w:rsid w:val="008A11F3"/>
    <w:rsid w:val="008A1352"/>
    <w:rsid w:val="008A13C5"/>
    <w:rsid w:val="008A1787"/>
    <w:rsid w:val="008A1B18"/>
    <w:rsid w:val="008A22A1"/>
    <w:rsid w:val="008A2DF6"/>
    <w:rsid w:val="008A343C"/>
    <w:rsid w:val="008A3449"/>
    <w:rsid w:val="008A3D69"/>
    <w:rsid w:val="008A461F"/>
    <w:rsid w:val="008A46CD"/>
    <w:rsid w:val="008A4D09"/>
    <w:rsid w:val="008A53D3"/>
    <w:rsid w:val="008A57B5"/>
    <w:rsid w:val="008A57C7"/>
    <w:rsid w:val="008A60C8"/>
    <w:rsid w:val="008A645F"/>
    <w:rsid w:val="008A65A3"/>
    <w:rsid w:val="008A6939"/>
    <w:rsid w:val="008A6AA6"/>
    <w:rsid w:val="008A7863"/>
    <w:rsid w:val="008A78C6"/>
    <w:rsid w:val="008A7959"/>
    <w:rsid w:val="008A7A54"/>
    <w:rsid w:val="008A7C29"/>
    <w:rsid w:val="008A7C3F"/>
    <w:rsid w:val="008A7D68"/>
    <w:rsid w:val="008B0065"/>
    <w:rsid w:val="008B04E2"/>
    <w:rsid w:val="008B0E54"/>
    <w:rsid w:val="008B0FF4"/>
    <w:rsid w:val="008B14E4"/>
    <w:rsid w:val="008B1B1F"/>
    <w:rsid w:val="008B2185"/>
    <w:rsid w:val="008B2221"/>
    <w:rsid w:val="008B26A6"/>
    <w:rsid w:val="008B2B00"/>
    <w:rsid w:val="008B3ECC"/>
    <w:rsid w:val="008B45B9"/>
    <w:rsid w:val="008B50E5"/>
    <w:rsid w:val="008B5726"/>
    <w:rsid w:val="008B5969"/>
    <w:rsid w:val="008B5B1D"/>
    <w:rsid w:val="008B5C3F"/>
    <w:rsid w:val="008B6C2D"/>
    <w:rsid w:val="008B6D16"/>
    <w:rsid w:val="008B6D8B"/>
    <w:rsid w:val="008B71CD"/>
    <w:rsid w:val="008B757A"/>
    <w:rsid w:val="008C04CA"/>
    <w:rsid w:val="008C0BB0"/>
    <w:rsid w:val="008C1CFE"/>
    <w:rsid w:val="008C229D"/>
    <w:rsid w:val="008C2561"/>
    <w:rsid w:val="008C2582"/>
    <w:rsid w:val="008C2786"/>
    <w:rsid w:val="008C2D28"/>
    <w:rsid w:val="008C2E7A"/>
    <w:rsid w:val="008C3048"/>
    <w:rsid w:val="008C30D1"/>
    <w:rsid w:val="008C34CE"/>
    <w:rsid w:val="008C4ECD"/>
    <w:rsid w:val="008C52A6"/>
    <w:rsid w:val="008C5829"/>
    <w:rsid w:val="008C67C3"/>
    <w:rsid w:val="008C67D3"/>
    <w:rsid w:val="008C6FB0"/>
    <w:rsid w:val="008C6FE3"/>
    <w:rsid w:val="008C7FDC"/>
    <w:rsid w:val="008D0781"/>
    <w:rsid w:val="008D0B8B"/>
    <w:rsid w:val="008D0FE3"/>
    <w:rsid w:val="008D1386"/>
    <w:rsid w:val="008D243D"/>
    <w:rsid w:val="008D259E"/>
    <w:rsid w:val="008D2952"/>
    <w:rsid w:val="008D2AC5"/>
    <w:rsid w:val="008D2BB8"/>
    <w:rsid w:val="008D3993"/>
    <w:rsid w:val="008D4536"/>
    <w:rsid w:val="008D458F"/>
    <w:rsid w:val="008D4624"/>
    <w:rsid w:val="008D46F8"/>
    <w:rsid w:val="008D4726"/>
    <w:rsid w:val="008D5634"/>
    <w:rsid w:val="008D5690"/>
    <w:rsid w:val="008D60FE"/>
    <w:rsid w:val="008D66E4"/>
    <w:rsid w:val="008D673B"/>
    <w:rsid w:val="008D6A1D"/>
    <w:rsid w:val="008D6C50"/>
    <w:rsid w:val="008D731E"/>
    <w:rsid w:val="008D739E"/>
    <w:rsid w:val="008D797E"/>
    <w:rsid w:val="008D79CD"/>
    <w:rsid w:val="008D7BC6"/>
    <w:rsid w:val="008E0511"/>
    <w:rsid w:val="008E06AC"/>
    <w:rsid w:val="008E07BF"/>
    <w:rsid w:val="008E0B2B"/>
    <w:rsid w:val="008E0D90"/>
    <w:rsid w:val="008E15BE"/>
    <w:rsid w:val="008E1AC0"/>
    <w:rsid w:val="008E1F0E"/>
    <w:rsid w:val="008E20AA"/>
    <w:rsid w:val="008E2461"/>
    <w:rsid w:val="008E256D"/>
    <w:rsid w:val="008E368A"/>
    <w:rsid w:val="008E479A"/>
    <w:rsid w:val="008E4BF3"/>
    <w:rsid w:val="008E4CD8"/>
    <w:rsid w:val="008E4E20"/>
    <w:rsid w:val="008E4F2A"/>
    <w:rsid w:val="008E519C"/>
    <w:rsid w:val="008E63A2"/>
    <w:rsid w:val="008E6BAF"/>
    <w:rsid w:val="008E779D"/>
    <w:rsid w:val="008F01A7"/>
    <w:rsid w:val="008F053C"/>
    <w:rsid w:val="008F05CD"/>
    <w:rsid w:val="008F0ADC"/>
    <w:rsid w:val="008F0BA8"/>
    <w:rsid w:val="008F0BDC"/>
    <w:rsid w:val="008F0DCC"/>
    <w:rsid w:val="008F14BA"/>
    <w:rsid w:val="008F1725"/>
    <w:rsid w:val="008F1987"/>
    <w:rsid w:val="008F1DCB"/>
    <w:rsid w:val="008F23D2"/>
    <w:rsid w:val="008F2BA5"/>
    <w:rsid w:val="008F2D77"/>
    <w:rsid w:val="008F35E3"/>
    <w:rsid w:val="008F3A86"/>
    <w:rsid w:val="008F3D5D"/>
    <w:rsid w:val="008F3E89"/>
    <w:rsid w:val="008F3F87"/>
    <w:rsid w:val="008F48E6"/>
    <w:rsid w:val="008F4E56"/>
    <w:rsid w:val="008F50DC"/>
    <w:rsid w:val="008F52CA"/>
    <w:rsid w:val="008F53D4"/>
    <w:rsid w:val="008F58B2"/>
    <w:rsid w:val="008F6310"/>
    <w:rsid w:val="008F64DF"/>
    <w:rsid w:val="008F6926"/>
    <w:rsid w:val="008F6AAC"/>
    <w:rsid w:val="008F6DF1"/>
    <w:rsid w:val="008F74E4"/>
    <w:rsid w:val="0090027B"/>
    <w:rsid w:val="00900314"/>
    <w:rsid w:val="00900415"/>
    <w:rsid w:val="009006C4"/>
    <w:rsid w:val="00900D87"/>
    <w:rsid w:val="00900D8F"/>
    <w:rsid w:val="009012BC"/>
    <w:rsid w:val="00901C9C"/>
    <w:rsid w:val="00901E95"/>
    <w:rsid w:val="00902243"/>
    <w:rsid w:val="009024FA"/>
    <w:rsid w:val="0090286B"/>
    <w:rsid w:val="00902EE3"/>
    <w:rsid w:val="00903219"/>
    <w:rsid w:val="009034B4"/>
    <w:rsid w:val="00903C11"/>
    <w:rsid w:val="00903CBA"/>
    <w:rsid w:val="0090423A"/>
    <w:rsid w:val="00904725"/>
    <w:rsid w:val="00904B3C"/>
    <w:rsid w:val="009050BA"/>
    <w:rsid w:val="00905337"/>
    <w:rsid w:val="009057EA"/>
    <w:rsid w:val="00905926"/>
    <w:rsid w:val="00906473"/>
    <w:rsid w:val="00906E94"/>
    <w:rsid w:val="009074CA"/>
    <w:rsid w:val="0091066F"/>
    <w:rsid w:val="00910A8E"/>
    <w:rsid w:val="00910D8A"/>
    <w:rsid w:val="0091163E"/>
    <w:rsid w:val="00911B4E"/>
    <w:rsid w:val="00912438"/>
    <w:rsid w:val="009125C7"/>
    <w:rsid w:val="009128F5"/>
    <w:rsid w:val="00912A20"/>
    <w:rsid w:val="00912C52"/>
    <w:rsid w:val="00912CBD"/>
    <w:rsid w:val="009131F0"/>
    <w:rsid w:val="00913449"/>
    <w:rsid w:val="0091358D"/>
    <w:rsid w:val="0091360D"/>
    <w:rsid w:val="0091379C"/>
    <w:rsid w:val="00914129"/>
    <w:rsid w:val="009143F9"/>
    <w:rsid w:val="00915772"/>
    <w:rsid w:val="00915A9F"/>
    <w:rsid w:val="00916666"/>
    <w:rsid w:val="00916B66"/>
    <w:rsid w:val="00916EE6"/>
    <w:rsid w:val="00916F5E"/>
    <w:rsid w:val="00916FA5"/>
    <w:rsid w:val="00917F0A"/>
    <w:rsid w:val="009205E9"/>
    <w:rsid w:val="00920671"/>
    <w:rsid w:val="009209BC"/>
    <w:rsid w:val="00920C14"/>
    <w:rsid w:val="009210F5"/>
    <w:rsid w:val="0092124B"/>
    <w:rsid w:val="0092156C"/>
    <w:rsid w:val="00921B13"/>
    <w:rsid w:val="00921DBA"/>
    <w:rsid w:val="00921EBC"/>
    <w:rsid w:val="00922542"/>
    <w:rsid w:val="0092262A"/>
    <w:rsid w:val="00922793"/>
    <w:rsid w:val="0092288B"/>
    <w:rsid w:val="009228C3"/>
    <w:rsid w:val="00922952"/>
    <w:rsid w:val="00922BE3"/>
    <w:rsid w:val="009234F3"/>
    <w:rsid w:val="0092374F"/>
    <w:rsid w:val="009242BD"/>
    <w:rsid w:val="00924A7C"/>
    <w:rsid w:val="00925409"/>
    <w:rsid w:val="00925516"/>
    <w:rsid w:val="00925B57"/>
    <w:rsid w:val="00925DD8"/>
    <w:rsid w:val="00925E87"/>
    <w:rsid w:val="00926092"/>
    <w:rsid w:val="009260D0"/>
    <w:rsid w:val="00927E22"/>
    <w:rsid w:val="00930D7B"/>
    <w:rsid w:val="009313BA"/>
    <w:rsid w:val="00931580"/>
    <w:rsid w:val="009315B7"/>
    <w:rsid w:val="00931647"/>
    <w:rsid w:val="00931762"/>
    <w:rsid w:val="00931AAF"/>
    <w:rsid w:val="00931D4C"/>
    <w:rsid w:val="009320B1"/>
    <w:rsid w:val="00932200"/>
    <w:rsid w:val="009329CD"/>
    <w:rsid w:val="00932DD4"/>
    <w:rsid w:val="00933167"/>
    <w:rsid w:val="00933368"/>
    <w:rsid w:val="00933377"/>
    <w:rsid w:val="00933EE3"/>
    <w:rsid w:val="009340F6"/>
    <w:rsid w:val="0093461F"/>
    <w:rsid w:val="0093487A"/>
    <w:rsid w:val="00934957"/>
    <w:rsid w:val="00934DC2"/>
    <w:rsid w:val="00935ACA"/>
    <w:rsid w:val="00935D40"/>
    <w:rsid w:val="009367C2"/>
    <w:rsid w:val="00936C08"/>
    <w:rsid w:val="00936CAE"/>
    <w:rsid w:val="009374C4"/>
    <w:rsid w:val="00940B5A"/>
    <w:rsid w:val="0094187B"/>
    <w:rsid w:val="00941A77"/>
    <w:rsid w:val="00941D4A"/>
    <w:rsid w:val="00942708"/>
    <w:rsid w:val="00942E4E"/>
    <w:rsid w:val="00944274"/>
    <w:rsid w:val="00944DBB"/>
    <w:rsid w:val="00945058"/>
    <w:rsid w:val="0094523B"/>
    <w:rsid w:val="00945284"/>
    <w:rsid w:val="0094581A"/>
    <w:rsid w:val="00946EA7"/>
    <w:rsid w:val="00946ECA"/>
    <w:rsid w:val="009471EB"/>
    <w:rsid w:val="009476EA"/>
    <w:rsid w:val="00947E6B"/>
    <w:rsid w:val="00950161"/>
    <w:rsid w:val="009503D5"/>
    <w:rsid w:val="00950E86"/>
    <w:rsid w:val="009511A6"/>
    <w:rsid w:val="00952788"/>
    <w:rsid w:val="00952A2F"/>
    <w:rsid w:val="00952EA1"/>
    <w:rsid w:val="0095305A"/>
    <w:rsid w:val="00953294"/>
    <w:rsid w:val="0095365D"/>
    <w:rsid w:val="00953ADE"/>
    <w:rsid w:val="00953EDC"/>
    <w:rsid w:val="0095401A"/>
    <w:rsid w:val="00954244"/>
    <w:rsid w:val="00954662"/>
    <w:rsid w:val="00954723"/>
    <w:rsid w:val="0095482C"/>
    <w:rsid w:val="00954A6D"/>
    <w:rsid w:val="00954BAF"/>
    <w:rsid w:val="00954C42"/>
    <w:rsid w:val="009550C2"/>
    <w:rsid w:val="0095625B"/>
    <w:rsid w:val="00956463"/>
    <w:rsid w:val="00956522"/>
    <w:rsid w:val="0095657C"/>
    <w:rsid w:val="00956BF4"/>
    <w:rsid w:val="00956E66"/>
    <w:rsid w:val="00956EE7"/>
    <w:rsid w:val="00956F66"/>
    <w:rsid w:val="009571A2"/>
    <w:rsid w:val="00957243"/>
    <w:rsid w:val="0095756D"/>
    <w:rsid w:val="009579F0"/>
    <w:rsid w:val="0096051A"/>
    <w:rsid w:val="00960EF7"/>
    <w:rsid w:val="00961528"/>
    <w:rsid w:val="00961574"/>
    <w:rsid w:val="00961AEC"/>
    <w:rsid w:val="00961E6F"/>
    <w:rsid w:val="00962696"/>
    <w:rsid w:val="00963061"/>
    <w:rsid w:val="009631A2"/>
    <w:rsid w:val="009632E4"/>
    <w:rsid w:val="0096373D"/>
    <w:rsid w:val="00963B11"/>
    <w:rsid w:val="00963C08"/>
    <w:rsid w:val="00964962"/>
    <w:rsid w:val="00964C36"/>
    <w:rsid w:val="00964CC4"/>
    <w:rsid w:val="00964FEC"/>
    <w:rsid w:val="00965407"/>
    <w:rsid w:val="009655DF"/>
    <w:rsid w:val="00965F1A"/>
    <w:rsid w:val="0096618E"/>
    <w:rsid w:val="00966782"/>
    <w:rsid w:val="0096678C"/>
    <w:rsid w:val="009668F0"/>
    <w:rsid w:val="009669BE"/>
    <w:rsid w:val="009674E1"/>
    <w:rsid w:val="009676DC"/>
    <w:rsid w:val="00967C65"/>
    <w:rsid w:val="00970121"/>
    <w:rsid w:val="00970430"/>
    <w:rsid w:val="0097057A"/>
    <w:rsid w:val="0097065A"/>
    <w:rsid w:val="00970AAD"/>
    <w:rsid w:val="00970BA3"/>
    <w:rsid w:val="00970E1C"/>
    <w:rsid w:val="00971146"/>
    <w:rsid w:val="00971546"/>
    <w:rsid w:val="009723F7"/>
    <w:rsid w:val="009725A1"/>
    <w:rsid w:val="00972C5F"/>
    <w:rsid w:val="0097317B"/>
    <w:rsid w:val="009737EF"/>
    <w:rsid w:val="00973906"/>
    <w:rsid w:val="00973C53"/>
    <w:rsid w:val="00973E6B"/>
    <w:rsid w:val="00974401"/>
    <w:rsid w:val="00974697"/>
    <w:rsid w:val="00974CC2"/>
    <w:rsid w:val="00974CC6"/>
    <w:rsid w:val="00975545"/>
    <w:rsid w:val="00975C3A"/>
    <w:rsid w:val="00976204"/>
    <w:rsid w:val="0097623F"/>
    <w:rsid w:val="00976EE0"/>
    <w:rsid w:val="0097714C"/>
    <w:rsid w:val="00977172"/>
    <w:rsid w:val="009771A8"/>
    <w:rsid w:val="00977D05"/>
    <w:rsid w:val="009809AF"/>
    <w:rsid w:val="00980AE2"/>
    <w:rsid w:val="00980C3B"/>
    <w:rsid w:val="00981B0A"/>
    <w:rsid w:val="00981DA8"/>
    <w:rsid w:val="00981F20"/>
    <w:rsid w:val="0098266E"/>
    <w:rsid w:val="009828C5"/>
    <w:rsid w:val="00982E51"/>
    <w:rsid w:val="00982E95"/>
    <w:rsid w:val="00983171"/>
    <w:rsid w:val="00983738"/>
    <w:rsid w:val="00983759"/>
    <w:rsid w:val="009837CF"/>
    <w:rsid w:val="00983FE0"/>
    <w:rsid w:val="009843AF"/>
    <w:rsid w:val="009844D5"/>
    <w:rsid w:val="00984660"/>
    <w:rsid w:val="00984865"/>
    <w:rsid w:val="0098489C"/>
    <w:rsid w:val="00984ECE"/>
    <w:rsid w:val="009850C3"/>
    <w:rsid w:val="009857F8"/>
    <w:rsid w:val="00986278"/>
    <w:rsid w:val="009862FE"/>
    <w:rsid w:val="00986577"/>
    <w:rsid w:val="00986A11"/>
    <w:rsid w:val="00987546"/>
    <w:rsid w:val="00987AAF"/>
    <w:rsid w:val="009900EF"/>
    <w:rsid w:val="00990816"/>
    <w:rsid w:val="00990CDB"/>
    <w:rsid w:val="009911F6"/>
    <w:rsid w:val="009912BE"/>
    <w:rsid w:val="009918D4"/>
    <w:rsid w:val="0099193F"/>
    <w:rsid w:val="00991C02"/>
    <w:rsid w:val="00991CB0"/>
    <w:rsid w:val="00991F39"/>
    <w:rsid w:val="009923E0"/>
    <w:rsid w:val="0099331D"/>
    <w:rsid w:val="00993909"/>
    <w:rsid w:val="00993CE9"/>
    <w:rsid w:val="00993D96"/>
    <w:rsid w:val="00993DEA"/>
    <w:rsid w:val="009943D5"/>
    <w:rsid w:val="00994A05"/>
    <w:rsid w:val="00994D20"/>
    <w:rsid w:val="00995008"/>
    <w:rsid w:val="009950B2"/>
    <w:rsid w:val="009952B7"/>
    <w:rsid w:val="00995420"/>
    <w:rsid w:val="009956C0"/>
    <w:rsid w:val="00995D3B"/>
    <w:rsid w:val="00996405"/>
    <w:rsid w:val="00996816"/>
    <w:rsid w:val="00996A70"/>
    <w:rsid w:val="00996C9C"/>
    <w:rsid w:val="00997896"/>
    <w:rsid w:val="009979FF"/>
    <w:rsid w:val="009A02A5"/>
    <w:rsid w:val="009A0847"/>
    <w:rsid w:val="009A0C71"/>
    <w:rsid w:val="009A0ED9"/>
    <w:rsid w:val="009A168D"/>
    <w:rsid w:val="009A1712"/>
    <w:rsid w:val="009A1AB9"/>
    <w:rsid w:val="009A1D06"/>
    <w:rsid w:val="009A2E97"/>
    <w:rsid w:val="009A2F31"/>
    <w:rsid w:val="009A4252"/>
    <w:rsid w:val="009A4584"/>
    <w:rsid w:val="009A45E6"/>
    <w:rsid w:val="009A46F9"/>
    <w:rsid w:val="009A48BA"/>
    <w:rsid w:val="009A4CB3"/>
    <w:rsid w:val="009A52AD"/>
    <w:rsid w:val="009A53E2"/>
    <w:rsid w:val="009A5540"/>
    <w:rsid w:val="009A564E"/>
    <w:rsid w:val="009A5A7D"/>
    <w:rsid w:val="009A5FB7"/>
    <w:rsid w:val="009A6636"/>
    <w:rsid w:val="009A6C08"/>
    <w:rsid w:val="009A6F29"/>
    <w:rsid w:val="009A759C"/>
    <w:rsid w:val="009A786E"/>
    <w:rsid w:val="009A7876"/>
    <w:rsid w:val="009A799D"/>
    <w:rsid w:val="009B023E"/>
    <w:rsid w:val="009B0531"/>
    <w:rsid w:val="009B0D9B"/>
    <w:rsid w:val="009B165A"/>
    <w:rsid w:val="009B1AAA"/>
    <w:rsid w:val="009B1E30"/>
    <w:rsid w:val="009B1EA1"/>
    <w:rsid w:val="009B21BF"/>
    <w:rsid w:val="009B2398"/>
    <w:rsid w:val="009B2A8A"/>
    <w:rsid w:val="009B2E5B"/>
    <w:rsid w:val="009B3529"/>
    <w:rsid w:val="009B38FE"/>
    <w:rsid w:val="009B437E"/>
    <w:rsid w:val="009B4702"/>
    <w:rsid w:val="009B4726"/>
    <w:rsid w:val="009B480D"/>
    <w:rsid w:val="009B507B"/>
    <w:rsid w:val="009B521A"/>
    <w:rsid w:val="009B70C5"/>
    <w:rsid w:val="009B7588"/>
    <w:rsid w:val="009B75AF"/>
    <w:rsid w:val="009B788E"/>
    <w:rsid w:val="009C0314"/>
    <w:rsid w:val="009C0647"/>
    <w:rsid w:val="009C0D2C"/>
    <w:rsid w:val="009C15D4"/>
    <w:rsid w:val="009C1FFE"/>
    <w:rsid w:val="009C2088"/>
    <w:rsid w:val="009C257F"/>
    <w:rsid w:val="009C2D16"/>
    <w:rsid w:val="009C2E73"/>
    <w:rsid w:val="009C36B3"/>
    <w:rsid w:val="009C3C1E"/>
    <w:rsid w:val="009C438A"/>
    <w:rsid w:val="009C5070"/>
    <w:rsid w:val="009C5854"/>
    <w:rsid w:val="009C5957"/>
    <w:rsid w:val="009C5C6C"/>
    <w:rsid w:val="009C6116"/>
    <w:rsid w:val="009C660B"/>
    <w:rsid w:val="009C73B3"/>
    <w:rsid w:val="009C765B"/>
    <w:rsid w:val="009C78E2"/>
    <w:rsid w:val="009D0108"/>
    <w:rsid w:val="009D0500"/>
    <w:rsid w:val="009D0D48"/>
    <w:rsid w:val="009D112B"/>
    <w:rsid w:val="009D1175"/>
    <w:rsid w:val="009D173E"/>
    <w:rsid w:val="009D1C0E"/>
    <w:rsid w:val="009D26F5"/>
    <w:rsid w:val="009D29CE"/>
    <w:rsid w:val="009D2EAE"/>
    <w:rsid w:val="009D3920"/>
    <w:rsid w:val="009D3AD1"/>
    <w:rsid w:val="009D4832"/>
    <w:rsid w:val="009D4D07"/>
    <w:rsid w:val="009D4FDB"/>
    <w:rsid w:val="009D513C"/>
    <w:rsid w:val="009D52E8"/>
    <w:rsid w:val="009D57BD"/>
    <w:rsid w:val="009D5EFA"/>
    <w:rsid w:val="009D62CF"/>
    <w:rsid w:val="009D68CA"/>
    <w:rsid w:val="009D6A38"/>
    <w:rsid w:val="009D6A87"/>
    <w:rsid w:val="009D6BD3"/>
    <w:rsid w:val="009D6C0C"/>
    <w:rsid w:val="009D6EAE"/>
    <w:rsid w:val="009D7226"/>
    <w:rsid w:val="009D78F2"/>
    <w:rsid w:val="009D7E28"/>
    <w:rsid w:val="009D7F22"/>
    <w:rsid w:val="009E0170"/>
    <w:rsid w:val="009E031C"/>
    <w:rsid w:val="009E0820"/>
    <w:rsid w:val="009E1BAB"/>
    <w:rsid w:val="009E1E26"/>
    <w:rsid w:val="009E1F22"/>
    <w:rsid w:val="009E2058"/>
    <w:rsid w:val="009E29CF"/>
    <w:rsid w:val="009E2E7C"/>
    <w:rsid w:val="009E2F9D"/>
    <w:rsid w:val="009E3876"/>
    <w:rsid w:val="009E5177"/>
    <w:rsid w:val="009E51AF"/>
    <w:rsid w:val="009E5742"/>
    <w:rsid w:val="009E57D9"/>
    <w:rsid w:val="009E6428"/>
    <w:rsid w:val="009E6A40"/>
    <w:rsid w:val="009E6CFB"/>
    <w:rsid w:val="009E70F1"/>
    <w:rsid w:val="009E78D5"/>
    <w:rsid w:val="009E7910"/>
    <w:rsid w:val="009E7FEC"/>
    <w:rsid w:val="009F059F"/>
    <w:rsid w:val="009F09BF"/>
    <w:rsid w:val="009F0A4B"/>
    <w:rsid w:val="009F155E"/>
    <w:rsid w:val="009F15DF"/>
    <w:rsid w:val="009F1D4E"/>
    <w:rsid w:val="009F22A1"/>
    <w:rsid w:val="009F2A54"/>
    <w:rsid w:val="009F2ADD"/>
    <w:rsid w:val="009F2D64"/>
    <w:rsid w:val="009F329D"/>
    <w:rsid w:val="009F362D"/>
    <w:rsid w:val="009F3D8F"/>
    <w:rsid w:val="009F3F42"/>
    <w:rsid w:val="009F461B"/>
    <w:rsid w:val="009F4966"/>
    <w:rsid w:val="009F4E0A"/>
    <w:rsid w:val="009F506E"/>
    <w:rsid w:val="009F5433"/>
    <w:rsid w:val="009F58D3"/>
    <w:rsid w:val="009F5EC4"/>
    <w:rsid w:val="009F6120"/>
    <w:rsid w:val="009F655A"/>
    <w:rsid w:val="009F69E7"/>
    <w:rsid w:val="009F6C62"/>
    <w:rsid w:val="009F72EB"/>
    <w:rsid w:val="009F7957"/>
    <w:rsid w:val="00A000B7"/>
    <w:rsid w:val="00A000D5"/>
    <w:rsid w:val="00A009EA"/>
    <w:rsid w:val="00A022EB"/>
    <w:rsid w:val="00A02647"/>
    <w:rsid w:val="00A02697"/>
    <w:rsid w:val="00A031FA"/>
    <w:rsid w:val="00A03647"/>
    <w:rsid w:val="00A03C86"/>
    <w:rsid w:val="00A0416A"/>
    <w:rsid w:val="00A04371"/>
    <w:rsid w:val="00A045B0"/>
    <w:rsid w:val="00A04BAE"/>
    <w:rsid w:val="00A04C0E"/>
    <w:rsid w:val="00A04D8B"/>
    <w:rsid w:val="00A04FB2"/>
    <w:rsid w:val="00A06320"/>
    <w:rsid w:val="00A06398"/>
    <w:rsid w:val="00A06797"/>
    <w:rsid w:val="00A067C5"/>
    <w:rsid w:val="00A069B8"/>
    <w:rsid w:val="00A06BC2"/>
    <w:rsid w:val="00A07774"/>
    <w:rsid w:val="00A101DA"/>
    <w:rsid w:val="00A10583"/>
    <w:rsid w:val="00A1122C"/>
    <w:rsid w:val="00A1167F"/>
    <w:rsid w:val="00A117F0"/>
    <w:rsid w:val="00A12258"/>
    <w:rsid w:val="00A123F3"/>
    <w:rsid w:val="00A12705"/>
    <w:rsid w:val="00A1295A"/>
    <w:rsid w:val="00A131FA"/>
    <w:rsid w:val="00A1325A"/>
    <w:rsid w:val="00A13454"/>
    <w:rsid w:val="00A13835"/>
    <w:rsid w:val="00A139D1"/>
    <w:rsid w:val="00A13CAC"/>
    <w:rsid w:val="00A13FEE"/>
    <w:rsid w:val="00A149A0"/>
    <w:rsid w:val="00A14D54"/>
    <w:rsid w:val="00A1552B"/>
    <w:rsid w:val="00A1554E"/>
    <w:rsid w:val="00A15BF3"/>
    <w:rsid w:val="00A15E08"/>
    <w:rsid w:val="00A15F95"/>
    <w:rsid w:val="00A160C1"/>
    <w:rsid w:val="00A1621D"/>
    <w:rsid w:val="00A16479"/>
    <w:rsid w:val="00A16815"/>
    <w:rsid w:val="00A16B31"/>
    <w:rsid w:val="00A16DB1"/>
    <w:rsid w:val="00A17455"/>
    <w:rsid w:val="00A17AFA"/>
    <w:rsid w:val="00A17F90"/>
    <w:rsid w:val="00A17FAC"/>
    <w:rsid w:val="00A202B6"/>
    <w:rsid w:val="00A20C53"/>
    <w:rsid w:val="00A219F4"/>
    <w:rsid w:val="00A2285E"/>
    <w:rsid w:val="00A22E91"/>
    <w:rsid w:val="00A22F4F"/>
    <w:rsid w:val="00A23089"/>
    <w:rsid w:val="00A234F6"/>
    <w:rsid w:val="00A2353E"/>
    <w:rsid w:val="00A23D0B"/>
    <w:rsid w:val="00A24174"/>
    <w:rsid w:val="00A241FD"/>
    <w:rsid w:val="00A2481F"/>
    <w:rsid w:val="00A2569E"/>
    <w:rsid w:val="00A25955"/>
    <w:rsid w:val="00A25BA3"/>
    <w:rsid w:val="00A25F6A"/>
    <w:rsid w:val="00A26137"/>
    <w:rsid w:val="00A262D8"/>
    <w:rsid w:val="00A265B6"/>
    <w:rsid w:val="00A26767"/>
    <w:rsid w:val="00A26B04"/>
    <w:rsid w:val="00A26D56"/>
    <w:rsid w:val="00A27354"/>
    <w:rsid w:val="00A274C5"/>
    <w:rsid w:val="00A276CD"/>
    <w:rsid w:val="00A2789E"/>
    <w:rsid w:val="00A27996"/>
    <w:rsid w:val="00A27DAA"/>
    <w:rsid w:val="00A30460"/>
    <w:rsid w:val="00A309CB"/>
    <w:rsid w:val="00A309EC"/>
    <w:rsid w:val="00A30A07"/>
    <w:rsid w:val="00A31104"/>
    <w:rsid w:val="00A31657"/>
    <w:rsid w:val="00A326DD"/>
    <w:rsid w:val="00A3396A"/>
    <w:rsid w:val="00A33A61"/>
    <w:rsid w:val="00A341CF"/>
    <w:rsid w:val="00A34346"/>
    <w:rsid w:val="00A3450F"/>
    <w:rsid w:val="00A35D3E"/>
    <w:rsid w:val="00A36ECD"/>
    <w:rsid w:val="00A37036"/>
    <w:rsid w:val="00A379DE"/>
    <w:rsid w:val="00A37A4D"/>
    <w:rsid w:val="00A37B16"/>
    <w:rsid w:val="00A4008F"/>
    <w:rsid w:val="00A40851"/>
    <w:rsid w:val="00A40AE1"/>
    <w:rsid w:val="00A40B03"/>
    <w:rsid w:val="00A40E1C"/>
    <w:rsid w:val="00A41810"/>
    <w:rsid w:val="00A41BD5"/>
    <w:rsid w:val="00A41C00"/>
    <w:rsid w:val="00A42D3A"/>
    <w:rsid w:val="00A442AF"/>
    <w:rsid w:val="00A447FF"/>
    <w:rsid w:val="00A4504D"/>
    <w:rsid w:val="00A45146"/>
    <w:rsid w:val="00A454BB"/>
    <w:rsid w:val="00A4561F"/>
    <w:rsid w:val="00A45F9D"/>
    <w:rsid w:val="00A46E14"/>
    <w:rsid w:val="00A471AA"/>
    <w:rsid w:val="00A473A5"/>
    <w:rsid w:val="00A47BBF"/>
    <w:rsid w:val="00A47DC0"/>
    <w:rsid w:val="00A50274"/>
    <w:rsid w:val="00A50341"/>
    <w:rsid w:val="00A50669"/>
    <w:rsid w:val="00A50F1F"/>
    <w:rsid w:val="00A510F5"/>
    <w:rsid w:val="00A51270"/>
    <w:rsid w:val="00A513F9"/>
    <w:rsid w:val="00A51CEC"/>
    <w:rsid w:val="00A526BA"/>
    <w:rsid w:val="00A52AE0"/>
    <w:rsid w:val="00A52F6D"/>
    <w:rsid w:val="00A5300F"/>
    <w:rsid w:val="00A53147"/>
    <w:rsid w:val="00A537B5"/>
    <w:rsid w:val="00A53F92"/>
    <w:rsid w:val="00A5437A"/>
    <w:rsid w:val="00A543F2"/>
    <w:rsid w:val="00A54741"/>
    <w:rsid w:val="00A55268"/>
    <w:rsid w:val="00A553DA"/>
    <w:rsid w:val="00A5592C"/>
    <w:rsid w:val="00A5596C"/>
    <w:rsid w:val="00A55AA4"/>
    <w:rsid w:val="00A55E4C"/>
    <w:rsid w:val="00A560E7"/>
    <w:rsid w:val="00A56679"/>
    <w:rsid w:val="00A56D04"/>
    <w:rsid w:val="00A606A2"/>
    <w:rsid w:val="00A609DF"/>
    <w:rsid w:val="00A60A5B"/>
    <w:rsid w:val="00A6117A"/>
    <w:rsid w:val="00A617AD"/>
    <w:rsid w:val="00A61BD2"/>
    <w:rsid w:val="00A61F4B"/>
    <w:rsid w:val="00A61F8C"/>
    <w:rsid w:val="00A62DE7"/>
    <w:rsid w:val="00A62F67"/>
    <w:rsid w:val="00A63531"/>
    <w:rsid w:val="00A6360C"/>
    <w:rsid w:val="00A639B9"/>
    <w:rsid w:val="00A63A16"/>
    <w:rsid w:val="00A643F3"/>
    <w:rsid w:val="00A646CF"/>
    <w:rsid w:val="00A64823"/>
    <w:rsid w:val="00A64A11"/>
    <w:rsid w:val="00A65145"/>
    <w:rsid w:val="00A6530B"/>
    <w:rsid w:val="00A657EA"/>
    <w:rsid w:val="00A65D66"/>
    <w:rsid w:val="00A65DB2"/>
    <w:rsid w:val="00A65E75"/>
    <w:rsid w:val="00A6608C"/>
    <w:rsid w:val="00A663F6"/>
    <w:rsid w:val="00A66C87"/>
    <w:rsid w:val="00A671F4"/>
    <w:rsid w:val="00A703BD"/>
    <w:rsid w:val="00A70912"/>
    <w:rsid w:val="00A709B2"/>
    <w:rsid w:val="00A7227C"/>
    <w:rsid w:val="00A72393"/>
    <w:rsid w:val="00A7273C"/>
    <w:rsid w:val="00A72A6F"/>
    <w:rsid w:val="00A72C90"/>
    <w:rsid w:val="00A72D97"/>
    <w:rsid w:val="00A72E53"/>
    <w:rsid w:val="00A72FDC"/>
    <w:rsid w:val="00A738C5"/>
    <w:rsid w:val="00A739CB"/>
    <w:rsid w:val="00A73B32"/>
    <w:rsid w:val="00A73CF1"/>
    <w:rsid w:val="00A74756"/>
    <w:rsid w:val="00A748CF"/>
    <w:rsid w:val="00A748E7"/>
    <w:rsid w:val="00A74EF8"/>
    <w:rsid w:val="00A7559E"/>
    <w:rsid w:val="00A75DD6"/>
    <w:rsid w:val="00A75EF4"/>
    <w:rsid w:val="00A76738"/>
    <w:rsid w:val="00A7695A"/>
    <w:rsid w:val="00A80558"/>
    <w:rsid w:val="00A80691"/>
    <w:rsid w:val="00A8144D"/>
    <w:rsid w:val="00A81B35"/>
    <w:rsid w:val="00A82374"/>
    <w:rsid w:val="00A82BCA"/>
    <w:rsid w:val="00A82F56"/>
    <w:rsid w:val="00A83568"/>
    <w:rsid w:val="00A83AFA"/>
    <w:rsid w:val="00A8400A"/>
    <w:rsid w:val="00A8495D"/>
    <w:rsid w:val="00A84986"/>
    <w:rsid w:val="00A84B61"/>
    <w:rsid w:val="00A84ED9"/>
    <w:rsid w:val="00A854AB"/>
    <w:rsid w:val="00A86448"/>
    <w:rsid w:val="00A86586"/>
    <w:rsid w:val="00A865A6"/>
    <w:rsid w:val="00A868AD"/>
    <w:rsid w:val="00A86B74"/>
    <w:rsid w:val="00A86D12"/>
    <w:rsid w:val="00A86EA4"/>
    <w:rsid w:val="00A8739F"/>
    <w:rsid w:val="00A873B1"/>
    <w:rsid w:val="00A876FC"/>
    <w:rsid w:val="00A878EB"/>
    <w:rsid w:val="00A879FC"/>
    <w:rsid w:val="00A90338"/>
    <w:rsid w:val="00A90759"/>
    <w:rsid w:val="00A90B08"/>
    <w:rsid w:val="00A90B39"/>
    <w:rsid w:val="00A914A7"/>
    <w:rsid w:val="00A92026"/>
    <w:rsid w:val="00A9213E"/>
    <w:rsid w:val="00A922C5"/>
    <w:rsid w:val="00A92303"/>
    <w:rsid w:val="00A924DD"/>
    <w:rsid w:val="00A92A90"/>
    <w:rsid w:val="00A9304C"/>
    <w:rsid w:val="00A93D2C"/>
    <w:rsid w:val="00A942C0"/>
    <w:rsid w:val="00A945D2"/>
    <w:rsid w:val="00A94E3E"/>
    <w:rsid w:val="00A95042"/>
    <w:rsid w:val="00A9506E"/>
    <w:rsid w:val="00A9552F"/>
    <w:rsid w:val="00A9559B"/>
    <w:rsid w:val="00A9584F"/>
    <w:rsid w:val="00A96604"/>
    <w:rsid w:val="00A9685A"/>
    <w:rsid w:val="00A9711B"/>
    <w:rsid w:val="00A97361"/>
    <w:rsid w:val="00A97750"/>
    <w:rsid w:val="00A97BC5"/>
    <w:rsid w:val="00AA041F"/>
    <w:rsid w:val="00AA056D"/>
    <w:rsid w:val="00AA078D"/>
    <w:rsid w:val="00AA0D40"/>
    <w:rsid w:val="00AA0DA6"/>
    <w:rsid w:val="00AA13B4"/>
    <w:rsid w:val="00AA14B9"/>
    <w:rsid w:val="00AA1B3C"/>
    <w:rsid w:val="00AA1E65"/>
    <w:rsid w:val="00AA2360"/>
    <w:rsid w:val="00AA249D"/>
    <w:rsid w:val="00AA2D56"/>
    <w:rsid w:val="00AA2F20"/>
    <w:rsid w:val="00AA309B"/>
    <w:rsid w:val="00AA30A7"/>
    <w:rsid w:val="00AA38DE"/>
    <w:rsid w:val="00AA3E26"/>
    <w:rsid w:val="00AA3EC6"/>
    <w:rsid w:val="00AA4010"/>
    <w:rsid w:val="00AA4285"/>
    <w:rsid w:val="00AA4895"/>
    <w:rsid w:val="00AA4D64"/>
    <w:rsid w:val="00AA4DFA"/>
    <w:rsid w:val="00AA4EFE"/>
    <w:rsid w:val="00AA52BC"/>
    <w:rsid w:val="00AA5FE8"/>
    <w:rsid w:val="00AA606A"/>
    <w:rsid w:val="00AA63B9"/>
    <w:rsid w:val="00AA652E"/>
    <w:rsid w:val="00AA7237"/>
    <w:rsid w:val="00AA729E"/>
    <w:rsid w:val="00AA748E"/>
    <w:rsid w:val="00AA77D4"/>
    <w:rsid w:val="00AA78AB"/>
    <w:rsid w:val="00AA78E6"/>
    <w:rsid w:val="00AA7B53"/>
    <w:rsid w:val="00AB03AF"/>
    <w:rsid w:val="00AB1215"/>
    <w:rsid w:val="00AB140E"/>
    <w:rsid w:val="00AB162A"/>
    <w:rsid w:val="00AB1686"/>
    <w:rsid w:val="00AB1CF6"/>
    <w:rsid w:val="00AB22C2"/>
    <w:rsid w:val="00AB233D"/>
    <w:rsid w:val="00AB24CA"/>
    <w:rsid w:val="00AB250C"/>
    <w:rsid w:val="00AB2845"/>
    <w:rsid w:val="00AB292E"/>
    <w:rsid w:val="00AB2BF5"/>
    <w:rsid w:val="00AB2DEE"/>
    <w:rsid w:val="00AB339C"/>
    <w:rsid w:val="00AB34C9"/>
    <w:rsid w:val="00AB34FA"/>
    <w:rsid w:val="00AB3BFF"/>
    <w:rsid w:val="00AB3C50"/>
    <w:rsid w:val="00AB3DFB"/>
    <w:rsid w:val="00AB50E1"/>
    <w:rsid w:val="00AB5932"/>
    <w:rsid w:val="00AB5D87"/>
    <w:rsid w:val="00AB61F1"/>
    <w:rsid w:val="00AB679B"/>
    <w:rsid w:val="00AB6D7B"/>
    <w:rsid w:val="00AB707A"/>
    <w:rsid w:val="00AB714A"/>
    <w:rsid w:val="00AB7EFE"/>
    <w:rsid w:val="00AC0DFB"/>
    <w:rsid w:val="00AC160E"/>
    <w:rsid w:val="00AC1963"/>
    <w:rsid w:val="00AC19AA"/>
    <w:rsid w:val="00AC1C34"/>
    <w:rsid w:val="00AC1E6D"/>
    <w:rsid w:val="00AC237F"/>
    <w:rsid w:val="00AC2D81"/>
    <w:rsid w:val="00AC3165"/>
    <w:rsid w:val="00AC3D67"/>
    <w:rsid w:val="00AC4693"/>
    <w:rsid w:val="00AC4846"/>
    <w:rsid w:val="00AC4957"/>
    <w:rsid w:val="00AC4C49"/>
    <w:rsid w:val="00AC5747"/>
    <w:rsid w:val="00AC603C"/>
    <w:rsid w:val="00AC614A"/>
    <w:rsid w:val="00AC615B"/>
    <w:rsid w:val="00AC61DC"/>
    <w:rsid w:val="00AC6284"/>
    <w:rsid w:val="00AC6D54"/>
    <w:rsid w:val="00AC7AEC"/>
    <w:rsid w:val="00AD0433"/>
    <w:rsid w:val="00AD0450"/>
    <w:rsid w:val="00AD04B5"/>
    <w:rsid w:val="00AD0BF8"/>
    <w:rsid w:val="00AD1A93"/>
    <w:rsid w:val="00AD1D94"/>
    <w:rsid w:val="00AD1DBC"/>
    <w:rsid w:val="00AD2920"/>
    <w:rsid w:val="00AD2E72"/>
    <w:rsid w:val="00AD306E"/>
    <w:rsid w:val="00AD34E0"/>
    <w:rsid w:val="00AD360A"/>
    <w:rsid w:val="00AD369A"/>
    <w:rsid w:val="00AD3D56"/>
    <w:rsid w:val="00AD463C"/>
    <w:rsid w:val="00AD49EC"/>
    <w:rsid w:val="00AD52C6"/>
    <w:rsid w:val="00AD534C"/>
    <w:rsid w:val="00AD586B"/>
    <w:rsid w:val="00AD5AEC"/>
    <w:rsid w:val="00AD6213"/>
    <w:rsid w:val="00AD6578"/>
    <w:rsid w:val="00AD6F7D"/>
    <w:rsid w:val="00AD744F"/>
    <w:rsid w:val="00AD77FD"/>
    <w:rsid w:val="00AD7893"/>
    <w:rsid w:val="00AD7DCC"/>
    <w:rsid w:val="00AD7DD4"/>
    <w:rsid w:val="00AE1052"/>
    <w:rsid w:val="00AE17C2"/>
    <w:rsid w:val="00AE1A53"/>
    <w:rsid w:val="00AE29BB"/>
    <w:rsid w:val="00AE2C47"/>
    <w:rsid w:val="00AE2DDF"/>
    <w:rsid w:val="00AE3032"/>
    <w:rsid w:val="00AE307F"/>
    <w:rsid w:val="00AE36C1"/>
    <w:rsid w:val="00AE4059"/>
    <w:rsid w:val="00AE46A7"/>
    <w:rsid w:val="00AE4F97"/>
    <w:rsid w:val="00AE52B1"/>
    <w:rsid w:val="00AE5529"/>
    <w:rsid w:val="00AE560D"/>
    <w:rsid w:val="00AE5615"/>
    <w:rsid w:val="00AE56CA"/>
    <w:rsid w:val="00AE5877"/>
    <w:rsid w:val="00AE59A4"/>
    <w:rsid w:val="00AE6069"/>
    <w:rsid w:val="00AE6514"/>
    <w:rsid w:val="00AE6525"/>
    <w:rsid w:val="00AE655F"/>
    <w:rsid w:val="00AE6572"/>
    <w:rsid w:val="00AE6C9A"/>
    <w:rsid w:val="00AE72A5"/>
    <w:rsid w:val="00AE7459"/>
    <w:rsid w:val="00AE7F05"/>
    <w:rsid w:val="00AF0283"/>
    <w:rsid w:val="00AF03F1"/>
    <w:rsid w:val="00AF109D"/>
    <w:rsid w:val="00AF12C9"/>
    <w:rsid w:val="00AF1BA1"/>
    <w:rsid w:val="00AF1BD0"/>
    <w:rsid w:val="00AF1E70"/>
    <w:rsid w:val="00AF21D1"/>
    <w:rsid w:val="00AF2E3A"/>
    <w:rsid w:val="00AF2EA4"/>
    <w:rsid w:val="00AF2EBE"/>
    <w:rsid w:val="00AF32F8"/>
    <w:rsid w:val="00AF335C"/>
    <w:rsid w:val="00AF33ED"/>
    <w:rsid w:val="00AF4191"/>
    <w:rsid w:val="00AF458B"/>
    <w:rsid w:val="00AF46CF"/>
    <w:rsid w:val="00AF4AFE"/>
    <w:rsid w:val="00AF524E"/>
    <w:rsid w:val="00AF5A66"/>
    <w:rsid w:val="00AF6B96"/>
    <w:rsid w:val="00AF6C25"/>
    <w:rsid w:val="00AF6C30"/>
    <w:rsid w:val="00AF6E2C"/>
    <w:rsid w:val="00B002B1"/>
    <w:rsid w:val="00B00621"/>
    <w:rsid w:val="00B006A8"/>
    <w:rsid w:val="00B00BF1"/>
    <w:rsid w:val="00B016A5"/>
    <w:rsid w:val="00B018EB"/>
    <w:rsid w:val="00B01965"/>
    <w:rsid w:val="00B02245"/>
    <w:rsid w:val="00B02319"/>
    <w:rsid w:val="00B02487"/>
    <w:rsid w:val="00B0263D"/>
    <w:rsid w:val="00B02990"/>
    <w:rsid w:val="00B02BE1"/>
    <w:rsid w:val="00B03291"/>
    <w:rsid w:val="00B04192"/>
    <w:rsid w:val="00B043FC"/>
    <w:rsid w:val="00B0473C"/>
    <w:rsid w:val="00B04B0A"/>
    <w:rsid w:val="00B04E3B"/>
    <w:rsid w:val="00B050CF"/>
    <w:rsid w:val="00B059FA"/>
    <w:rsid w:val="00B05AC8"/>
    <w:rsid w:val="00B05C75"/>
    <w:rsid w:val="00B05D02"/>
    <w:rsid w:val="00B05E24"/>
    <w:rsid w:val="00B06710"/>
    <w:rsid w:val="00B10315"/>
    <w:rsid w:val="00B104DE"/>
    <w:rsid w:val="00B10DD0"/>
    <w:rsid w:val="00B11855"/>
    <w:rsid w:val="00B11887"/>
    <w:rsid w:val="00B119B2"/>
    <w:rsid w:val="00B11C3F"/>
    <w:rsid w:val="00B11D10"/>
    <w:rsid w:val="00B11D4F"/>
    <w:rsid w:val="00B12304"/>
    <w:rsid w:val="00B1230C"/>
    <w:rsid w:val="00B1255C"/>
    <w:rsid w:val="00B128DD"/>
    <w:rsid w:val="00B13100"/>
    <w:rsid w:val="00B1353D"/>
    <w:rsid w:val="00B137FD"/>
    <w:rsid w:val="00B13C4D"/>
    <w:rsid w:val="00B13C7B"/>
    <w:rsid w:val="00B1422C"/>
    <w:rsid w:val="00B144BA"/>
    <w:rsid w:val="00B14713"/>
    <w:rsid w:val="00B14773"/>
    <w:rsid w:val="00B150CA"/>
    <w:rsid w:val="00B158FB"/>
    <w:rsid w:val="00B16008"/>
    <w:rsid w:val="00B16517"/>
    <w:rsid w:val="00B16F86"/>
    <w:rsid w:val="00B17073"/>
    <w:rsid w:val="00B172C0"/>
    <w:rsid w:val="00B1741F"/>
    <w:rsid w:val="00B1749C"/>
    <w:rsid w:val="00B17856"/>
    <w:rsid w:val="00B17CEE"/>
    <w:rsid w:val="00B17FD4"/>
    <w:rsid w:val="00B2043E"/>
    <w:rsid w:val="00B2060E"/>
    <w:rsid w:val="00B206B4"/>
    <w:rsid w:val="00B2149E"/>
    <w:rsid w:val="00B228A6"/>
    <w:rsid w:val="00B22BCA"/>
    <w:rsid w:val="00B23023"/>
    <w:rsid w:val="00B2310D"/>
    <w:rsid w:val="00B237CB"/>
    <w:rsid w:val="00B23AD6"/>
    <w:rsid w:val="00B23C05"/>
    <w:rsid w:val="00B23E4A"/>
    <w:rsid w:val="00B24010"/>
    <w:rsid w:val="00B2423B"/>
    <w:rsid w:val="00B254D8"/>
    <w:rsid w:val="00B255C4"/>
    <w:rsid w:val="00B25A14"/>
    <w:rsid w:val="00B25C21"/>
    <w:rsid w:val="00B25EBA"/>
    <w:rsid w:val="00B2604D"/>
    <w:rsid w:val="00B261F9"/>
    <w:rsid w:val="00B26550"/>
    <w:rsid w:val="00B26868"/>
    <w:rsid w:val="00B26DF8"/>
    <w:rsid w:val="00B26EFE"/>
    <w:rsid w:val="00B27C08"/>
    <w:rsid w:val="00B27D0C"/>
    <w:rsid w:val="00B27DEF"/>
    <w:rsid w:val="00B27E16"/>
    <w:rsid w:val="00B301AE"/>
    <w:rsid w:val="00B30385"/>
    <w:rsid w:val="00B303D2"/>
    <w:rsid w:val="00B305AA"/>
    <w:rsid w:val="00B309B5"/>
    <w:rsid w:val="00B31695"/>
    <w:rsid w:val="00B31CA7"/>
    <w:rsid w:val="00B32193"/>
    <w:rsid w:val="00B32498"/>
    <w:rsid w:val="00B33140"/>
    <w:rsid w:val="00B3326C"/>
    <w:rsid w:val="00B33782"/>
    <w:rsid w:val="00B338C9"/>
    <w:rsid w:val="00B3392A"/>
    <w:rsid w:val="00B33B21"/>
    <w:rsid w:val="00B33C0A"/>
    <w:rsid w:val="00B34057"/>
    <w:rsid w:val="00B34083"/>
    <w:rsid w:val="00B34638"/>
    <w:rsid w:val="00B34E65"/>
    <w:rsid w:val="00B34ED2"/>
    <w:rsid w:val="00B350FC"/>
    <w:rsid w:val="00B351E7"/>
    <w:rsid w:val="00B35326"/>
    <w:rsid w:val="00B35A4B"/>
    <w:rsid w:val="00B35C93"/>
    <w:rsid w:val="00B35F9E"/>
    <w:rsid w:val="00B3600E"/>
    <w:rsid w:val="00B36BF4"/>
    <w:rsid w:val="00B37350"/>
    <w:rsid w:val="00B3750D"/>
    <w:rsid w:val="00B37927"/>
    <w:rsid w:val="00B379DD"/>
    <w:rsid w:val="00B40376"/>
    <w:rsid w:val="00B40480"/>
    <w:rsid w:val="00B40862"/>
    <w:rsid w:val="00B41758"/>
    <w:rsid w:val="00B41AB7"/>
    <w:rsid w:val="00B41F0D"/>
    <w:rsid w:val="00B42212"/>
    <w:rsid w:val="00B4234A"/>
    <w:rsid w:val="00B426A1"/>
    <w:rsid w:val="00B42870"/>
    <w:rsid w:val="00B42E9A"/>
    <w:rsid w:val="00B43375"/>
    <w:rsid w:val="00B4348C"/>
    <w:rsid w:val="00B439AF"/>
    <w:rsid w:val="00B4442C"/>
    <w:rsid w:val="00B456FC"/>
    <w:rsid w:val="00B45B30"/>
    <w:rsid w:val="00B45CD5"/>
    <w:rsid w:val="00B45EE4"/>
    <w:rsid w:val="00B464E5"/>
    <w:rsid w:val="00B46578"/>
    <w:rsid w:val="00B47100"/>
    <w:rsid w:val="00B4748D"/>
    <w:rsid w:val="00B476AF"/>
    <w:rsid w:val="00B477D8"/>
    <w:rsid w:val="00B477DF"/>
    <w:rsid w:val="00B47AC1"/>
    <w:rsid w:val="00B47DD3"/>
    <w:rsid w:val="00B50547"/>
    <w:rsid w:val="00B50D6E"/>
    <w:rsid w:val="00B51072"/>
    <w:rsid w:val="00B510F2"/>
    <w:rsid w:val="00B514C0"/>
    <w:rsid w:val="00B51940"/>
    <w:rsid w:val="00B51F28"/>
    <w:rsid w:val="00B520BB"/>
    <w:rsid w:val="00B520C8"/>
    <w:rsid w:val="00B52D09"/>
    <w:rsid w:val="00B5318F"/>
    <w:rsid w:val="00B5327B"/>
    <w:rsid w:val="00B53C68"/>
    <w:rsid w:val="00B53C77"/>
    <w:rsid w:val="00B54774"/>
    <w:rsid w:val="00B555DF"/>
    <w:rsid w:val="00B55D31"/>
    <w:rsid w:val="00B56178"/>
    <w:rsid w:val="00B563DF"/>
    <w:rsid w:val="00B56708"/>
    <w:rsid w:val="00B567AF"/>
    <w:rsid w:val="00B56C65"/>
    <w:rsid w:val="00B56F94"/>
    <w:rsid w:val="00B5700A"/>
    <w:rsid w:val="00B57010"/>
    <w:rsid w:val="00B57348"/>
    <w:rsid w:val="00B57354"/>
    <w:rsid w:val="00B57AD3"/>
    <w:rsid w:val="00B6022D"/>
    <w:rsid w:val="00B60F47"/>
    <w:rsid w:val="00B60F48"/>
    <w:rsid w:val="00B61399"/>
    <w:rsid w:val="00B61C6D"/>
    <w:rsid w:val="00B622D4"/>
    <w:rsid w:val="00B623A1"/>
    <w:rsid w:val="00B624A9"/>
    <w:rsid w:val="00B62F6D"/>
    <w:rsid w:val="00B63189"/>
    <w:rsid w:val="00B6325F"/>
    <w:rsid w:val="00B6361E"/>
    <w:rsid w:val="00B63CE1"/>
    <w:rsid w:val="00B641DB"/>
    <w:rsid w:val="00B64944"/>
    <w:rsid w:val="00B64B45"/>
    <w:rsid w:val="00B6542E"/>
    <w:rsid w:val="00B654B4"/>
    <w:rsid w:val="00B65A7B"/>
    <w:rsid w:val="00B65AC9"/>
    <w:rsid w:val="00B66A44"/>
    <w:rsid w:val="00B6718D"/>
    <w:rsid w:val="00B6789A"/>
    <w:rsid w:val="00B67961"/>
    <w:rsid w:val="00B67CC1"/>
    <w:rsid w:val="00B67D74"/>
    <w:rsid w:val="00B7056E"/>
    <w:rsid w:val="00B707E4"/>
    <w:rsid w:val="00B70837"/>
    <w:rsid w:val="00B70D49"/>
    <w:rsid w:val="00B71394"/>
    <w:rsid w:val="00B718BA"/>
    <w:rsid w:val="00B72201"/>
    <w:rsid w:val="00B72849"/>
    <w:rsid w:val="00B72B4B"/>
    <w:rsid w:val="00B72D25"/>
    <w:rsid w:val="00B72FD6"/>
    <w:rsid w:val="00B734F7"/>
    <w:rsid w:val="00B73D8C"/>
    <w:rsid w:val="00B73FCF"/>
    <w:rsid w:val="00B74633"/>
    <w:rsid w:val="00B75063"/>
    <w:rsid w:val="00B75204"/>
    <w:rsid w:val="00B75A62"/>
    <w:rsid w:val="00B75BBD"/>
    <w:rsid w:val="00B76145"/>
    <w:rsid w:val="00B76DCB"/>
    <w:rsid w:val="00B7733A"/>
    <w:rsid w:val="00B775B8"/>
    <w:rsid w:val="00B777DF"/>
    <w:rsid w:val="00B77E7C"/>
    <w:rsid w:val="00B77FF6"/>
    <w:rsid w:val="00B80129"/>
    <w:rsid w:val="00B804D9"/>
    <w:rsid w:val="00B805F7"/>
    <w:rsid w:val="00B806ED"/>
    <w:rsid w:val="00B80AB9"/>
    <w:rsid w:val="00B8159A"/>
    <w:rsid w:val="00B81DA6"/>
    <w:rsid w:val="00B81DE6"/>
    <w:rsid w:val="00B81EC3"/>
    <w:rsid w:val="00B8309A"/>
    <w:rsid w:val="00B831ED"/>
    <w:rsid w:val="00B8349F"/>
    <w:rsid w:val="00B83E32"/>
    <w:rsid w:val="00B840DA"/>
    <w:rsid w:val="00B8452C"/>
    <w:rsid w:val="00B846E0"/>
    <w:rsid w:val="00B84AA9"/>
    <w:rsid w:val="00B852FB"/>
    <w:rsid w:val="00B8530D"/>
    <w:rsid w:val="00B85878"/>
    <w:rsid w:val="00B85AC4"/>
    <w:rsid w:val="00B85BB9"/>
    <w:rsid w:val="00B85BDB"/>
    <w:rsid w:val="00B8696F"/>
    <w:rsid w:val="00B86C43"/>
    <w:rsid w:val="00B87D69"/>
    <w:rsid w:val="00B90A29"/>
    <w:rsid w:val="00B90A7D"/>
    <w:rsid w:val="00B90D2A"/>
    <w:rsid w:val="00B916C1"/>
    <w:rsid w:val="00B91B10"/>
    <w:rsid w:val="00B91EC8"/>
    <w:rsid w:val="00B92C84"/>
    <w:rsid w:val="00B92F8B"/>
    <w:rsid w:val="00B92FA8"/>
    <w:rsid w:val="00B931C1"/>
    <w:rsid w:val="00B932FE"/>
    <w:rsid w:val="00B93AA3"/>
    <w:rsid w:val="00B93C17"/>
    <w:rsid w:val="00B94808"/>
    <w:rsid w:val="00B949AF"/>
    <w:rsid w:val="00B94AA2"/>
    <w:rsid w:val="00B94BAE"/>
    <w:rsid w:val="00B95229"/>
    <w:rsid w:val="00B958E8"/>
    <w:rsid w:val="00B9643C"/>
    <w:rsid w:val="00B96962"/>
    <w:rsid w:val="00B96AF2"/>
    <w:rsid w:val="00B96DDF"/>
    <w:rsid w:val="00B97098"/>
    <w:rsid w:val="00B97487"/>
    <w:rsid w:val="00B9759E"/>
    <w:rsid w:val="00B97839"/>
    <w:rsid w:val="00BA03D3"/>
    <w:rsid w:val="00BA1471"/>
    <w:rsid w:val="00BA2750"/>
    <w:rsid w:val="00BA2803"/>
    <w:rsid w:val="00BA28D4"/>
    <w:rsid w:val="00BA2F6B"/>
    <w:rsid w:val="00BA2FD1"/>
    <w:rsid w:val="00BA37C6"/>
    <w:rsid w:val="00BA38BF"/>
    <w:rsid w:val="00BA3E60"/>
    <w:rsid w:val="00BA460E"/>
    <w:rsid w:val="00BA472E"/>
    <w:rsid w:val="00BA5801"/>
    <w:rsid w:val="00BA5B55"/>
    <w:rsid w:val="00BA5BDA"/>
    <w:rsid w:val="00BA62E6"/>
    <w:rsid w:val="00BA68D0"/>
    <w:rsid w:val="00BA6A73"/>
    <w:rsid w:val="00BA6DDB"/>
    <w:rsid w:val="00BA6FF6"/>
    <w:rsid w:val="00BA701D"/>
    <w:rsid w:val="00BA73AF"/>
    <w:rsid w:val="00BA798D"/>
    <w:rsid w:val="00BA7A6E"/>
    <w:rsid w:val="00BB0164"/>
    <w:rsid w:val="00BB048F"/>
    <w:rsid w:val="00BB08C3"/>
    <w:rsid w:val="00BB0C11"/>
    <w:rsid w:val="00BB139C"/>
    <w:rsid w:val="00BB165F"/>
    <w:rsid w:val="00BB2458"/>
    <w:rsid w:val="00BB284C"/>
    <w:rsid w:val="00BB28C0"/>
    <w:rsid w:val="00BB2CED"/>
    <w:rsid w:val="00BB2F75"/>
    <w:rsid w:val="00BB30CA"/>
    <w:rsid w:val="00BB329C"/>
    <w:rsid w:val="00BB3358"/>
    <w:rsid w:val="00BB398B"/>
    <w:rsid w:val="00BB3A13"/>
    <w:rsid w:val="00BB3B95"/>
    <w:rsid w:val="00BB3C89"/>
    <w:rsid w:val="00BB40FF"/>
    <w:rsid w:val="00BB429A"/>
    <w:rsid w:val="00BB4846"/>
    <w:rsid w:val="00BB4894"/>
    <w:rsid w:val="00BB4AE7"/>
    <w:rsid w:val="00BB4EFE"/>
    <w:rsid w:val="00BB53F1"/>
    <w:rsid w:val="00BB5472"/>
    <w:rsid w:val="00BB598B"/>
    <w:rsid w:val="00BB5B0E"/>
    <w:rsid w:val="00BB5B86"/>
    <w:rsid w:val="00BB67F7"/>
    <w:rsid w:val="00BB6AB6"/>
    <w:rsid w:val="00BB6C8F"/>
    <w:rsid w:val="00BB6EF3"/>
    <w:rsid w:val="00BB7195"/>
    <w:rsid w:val="00BB7693"/>
    <w:rsid w:val="00BC0219"/>
    <w:rsid w:val="00BC060A"/>
    <w:rsid w:val="00BC0AF3"/>
    <w:rsid w:val="00BC0F1A"/>
    <w:rsid w:val="00BC121E"/>
    <w:rsid w:val="00BC1536"/>
    <w:rsid w:val="00BC1D4D"/>
    <w:rsid w:val="00BC1D84"/>
    <w:rsid w:val="00BC1FD4"/>
    <w:rsid w:val="00BC241D"/>
    <w:rsid w:val="00BC269D"/>
    <w:rsid w:val="00BC28CE"/>
    <w:rsid w:val="00BC291E"/>
    <w:rsid w:val="00BC2FFD"/>
    <w:rsid w:val="00BC31D5"/>
    <w:rsid w:val="00BC32BB"/>
    <w:rsid w:val="00BC3379"/>
    <w:rsid w:val="00BC3699"/>
    <w:rsid w:val="00BC378C"/>
    <w:rsid w:val="00BC3C56"/>
    <w:rsid w:val="00BC4488"/>
    <w:rsid w:val="00BC4545"/>
    <w:rsid w:val="00BC46AD"/>
    <w:rsid w:val="00BC4847"/>
    <w:rsid w:val="00BC495C"/>
    <w:rsid w:val="00BC5106"/>
    <w:rsid w:val="00BC5558"/>
    <w:rsid w:val="00BC5ABD"/>
    <w:rsid w:val="00BC5CC8"/>
    <w:rsid w:val="00BC5DB6"/>
    <w:rsid w:val="00BC5DBF"/>
    <w:rsid w:val="00BC5F3E"/>
    <w:rsid w:val="00BC62DA"/>
    <w:rsid w:val="00BC6E9D"/>
    <w:rsid w:val="00BC7284"/>
    <w:rsid w:val="00BC73C9"/>
    <w:rsid w:val="00BD0267"/>
    <w:rsid w:val="00BD0624"/>
    <w:rsid w:val="00BD0A9A"/>
    <w:rsid w:val="00BD11DF"/>
    <w:rsid w:val="00BD1A6F"/>
    <w:rsid w:val="00BD1FFB"/>
    <w:rsid w:val="00BD2356"/>
    <w:rsid w:val="00BD2A4D"/>
    <w:rsid w:val="00BD2B8B"/>
    <w:rsid w:val="00BD2C5E"/>
    <w:rsid w:val="00BD2F07"/>
    <w:rsid w:val="00BD320E"/>
    <w:rsid w:val="00BD3415"/>
    <w:rsid w:val="00BD3E49"/>
    <w:rsid w:val="00BD55CA"/>
    <w:rsid w:val="00BD5B75"/>
    <w:rsid w:val="00BD5BA8"/>
    <w:rsid w:val="00BD6074"/>
    <w:rsid w:val="00BD7000"/>
    <w:rsid w:val="00BD72BF"/>
    <w:rsid w:val="00BD7AD8"/>
    <w:rsid w:val="00BE0072"/>
    <w:rsid w:val="00BE01E0"/>
    <w:rsid w:val="00BE049A"/>
    <w:rsid w:val="00BE0995"/>
    <w:rsid w:val="00BE0BF1"/>
    <w:rsid w:val="00BE1778"/>
    <w:rsid w:val="00BE1799"/>
    <w:rsid w:val="00BE1F0A"/>
    <w:rsid w:val="00BE20AC"/>
    <w:rsid w:val="00BE3851"/>
    <w:rsid w:val="00BE39DE"/>
    <w:rsid w:val="00BE42D2"/>
    <w:rsid w:val="00BE53F0"/>
    <w:rsid w:val="00BE5EBB"/>
    <w:rsid w:val="00BE60BA"/>
    <w:rsid w:val="00BE670C"/>
    <w:rsid w:val="00BE6F95"/>
    <w:rsid w:val="00BE7127"/>
    <w:rsid w:val="00BE7B88"/>
    <w:rsid w:val="00BE7DAB"/>
    <w:rsid w:val="00BF00D0"/>
    <w:rsid w:val="00BF096D"/>
    <w:rsid w:val="00BF0CF2"/>
    <w:rsid w:val="00BF1ECC"/>
    <w:rsid w:val="00BF1EEF"/>
    <w:rsid w:val="00BF24A0"/>
    <w:rsid w:val="00BF26FE"/>
    <w:rsid w:val="00BF28D6"/>
    <w:rsid w:val="00BF2F4D"/>
    <w:rsid w:val="00BF3181"/>
    <w:rsid w:val="00BF32DA"/>
    <w:rsid w:val="00BF3817"/>
    <w:rsid w:val="00BF3DF3"/>
    <w:rsid w:val="00BF410E"/>
    <w:rsid w:val="00BF468F"/>
    <w:rsid w:val="00BF4AE9"/>
    <w:rsid w:val="00BF4BD1"/>
    <w:rsid w:val="00BF5211"/>
    <w:rsid w:val="00BF652F"/>
    <w:rsid w:val="00BF6787"/>
    <w:rsid w:val="00BF6B1A"/>
    <w:rsid w:val="00BF6C82"/>
    <w:rsid w:val="00BF6DBD"/>
    <w:rsid w:val="00BF7897"/>
    <w:rsid w:val="00BF7B27"/>
    <w:rsid w:val="00C009EB"/>
    <w:rsid w:val="00C00B69"/>
    <w:rsid w:val="00C00BEF"/>
    <w:rsid w:val="00C010DF"/>
    <w:rsid w:val="00C01380"/>
    <w:rsid w:val="00C01E51"/>
    <w:rsid w:val="00C02B9D"/>
    <w:rsid w:val="00C02BF7"/>
    <w:rsid w:val="00C02D2F"/>
    <w:rsid w:val="00C02E8C"/>
    <w:rsid w:val="00C03705"/>
    <w:rsid w:val="00C0374F"/>
    <w:rsid w:val="00C03806"/>
    <w:rsid w:val="00C03B3B"/>
    <w:rsid w:val="00C03FA8"/>
    <w:rsid w:val="00C0440F"/>
    <w:rsid w:val="00C0497A"/>
    <w:rsid w:val="00C04A4B"/>
    <w:rsid w:val="00C04C0D"/>
    <w:rsid w:val="00C04CDB"/>
    <w:rsid w:val="00C0501C"/>
    <w:rsid w:val="00C0544E"/>
    <w:rsid w:val="00C05933"/>
    <w:rsid w:val="00C05B67"/>
    <w:rsid w:val="00C05D8C"/>
    <w:rsid w:val="00C05E54"/>
    <w:rsid w:val="00C06457"/>
    <w:rsid w:val="00C0661F"/>
    <w:rsid w:val="00C06ED0"/>
    <w:rsid w:val="00C0754A"/>
    <w:rsid w:val="00C0763F"/>
    <w:rsid w:val="00C07C0D"/>
    <w:rsid w:val="00C10432"/>
    <w:rsid w:val="00C1052B"/>
    <w:rsid w:val="00C10E6B"/>
    <w:rsid w:val="00C1118F"/>
    <w:rsid w:val="00C11280"/>
    <w:rsid w:val="00C112CC"/>
    <w:rsid w:val="00C11894"/>
    <w:rsid w:val="00C11A20"/>
    <w:rsid w:val="00C11E10"/>
    <w:rsid w:val="00C11E74"/>
    <w:rsid w:val="00C120D4"/>
    <w:rsid w:val="00C12C49"/>
    <w:rsid w:val="00C131C2"/>
    <w:rsid w:val="00C13928"/>
    <w:rsid w:val="00C13BE2"/>
    <w:rsid w:val="00C13C13"/>
    <w:rsid w:val="00C13E4E"/>
    <w:rsid w:val="00C14037"/>
    <w:rsid w:val="00C14AD7"/>
    <w:rsid w:val="00C1554E"/>
    <w:rsid w:val="00C15A1D"/>
    <w:rsid w:val="00C15EA0"/>
    <w:rsid w:val="00C16056"/>
    <w:rsid w:val="00C161AA"/>
    <w:rsid w:val="00C162E2"/>
    <w:rsid w:val="00C1690B"/>
    <w:rsid w:val="00C17134"/>
    <w:rsid w:val="00C1715D"/>
    <w:rsid w:val="00C175B5"/>
    <w:rsid w:val="00C2016E"/>
    <w:rsid w:val="00C202FB"/>
    <w:rsid w:val="00C203DC"/>
    <w:rsid w:val="00C205EF"/>
    <w:rsid w:val="00C20784"/>
    <w:rsid w:val="00C208C6"/>
    <w:rsid w:val="00C20EE2"/>
    <w:rsid w:val="00C2131E"/>
    <w:rsid w:val="00C21782"/>
    <w:rsid w:val="00C21B7C"/>
    <w:rsid w:val="00C22064"/>
    <w:rsid w:val="00C22C29"/>
    <w:rsid w:val="00C22CB4"/>
    <w:rsid w:val="00C2386B"/>
    <w:rsid w:val="00C24603"/>
    <w:rsid w:val="00C24702"/>
    <w:rsid w:val="00C248DB"/>
    <w:rsid w:val="00C24FBA"/>
    <w:rsid w:val="00C253C2"/>
    <w:rsid w:val="00C25F06"/>
    <w:rsid w:val="00C261F6"/>
    <w:rsid w:val="00C2643B"/>
    <w:rsid w:val="00C269BE"/>
    <w:rsid w:val="00C26B76"/>
    <w:rsid w:val="00C270B2"/>
    <w:rsid w:val="00C27BD5"/>
    <w:rsid w:val="00C27D3D"/>
    <w:rsid w:val="00C27DF3"/>
    <w:rsid w:val="00C27FA1"/>
    <w:rsid w:val="00C30683"/>
    <w:rsid w:val="00C30E41"/>
    <w:rsid w:val="00C30F39"/>
    <w:rsid w:val="00C31081"/>
    <w:rsid w:val="00C314B4"/>
    <w:rsid w:val="00C3156A"/>
    <w:rsid w:val="00C323CF"/>
    <w:rsid w:val="00C3240E"/>
    <w:rsid w:val="00C329EA"/>
    <w:rsid w:val="00C32C25"/>
    <w:rsid w:val="00C32E7E"/>
    <w:rsid w:val="00C332B6"/>
    <w:rsid w:val="00C3371D"/>
    <w:rsid w:val="00C337B5"/>
    <w:rsid w:val="00C3394B"/>
    <w:rsid w:val="00C33B92"/>
    <w:rsid w:val="00C34322"/>
    <w:rsid w:val="00C35877"/>
    <w:rsid w:val="00C35A0C"/>
    <w:rsid w:val="00C35A17"/>
    <w:rsid w:val="00C35AAB"/>
    <w:rsid w:val="00C35BBB"/>
    <w:rsid w:val="00C35F89"/>
    <w:rsid w:val="00C36709"/>
    <w:rsid w:val="00C36BEB"/>
    <w:rsid w:val="00C37858"/>
    <w:rsid w:val="00C37BE5"/>
    <w:rsid w:val="00C37C1F"/>
    <w:rsid w:val="00C37C47"/>
    <w:rsid w:val="00C37F59"/>
    <w:rsid w:val="00C4006F"/>
    <w:rsid w:val="00C40556"/>
    <w:rsid w:val="00C40D7E"/>
    <w:rsid w:val="00C40E53"/>
    <w:rsid w:val="00C40FC2"/>
    <w:rsid w:val="00C412AF"/>
    <w:rsid w:val="00C412CC"/>
    <w:rsid w:val="00C414F8"/>
    <w:rsid w:val="00C4187D"/>
    <w:rsid w:val="00C4226D"/>
    <w:rsid w:val="00C426BC"/>
    <w:rsid w:val="00C44370"/>
    <w:rsid w:val="00C449B8"/>
    <w:rsid w:val="00C44FC0"/>
    <w:rsid w:val="00C450B5"/>
    <w:rsid w:val="00C452AE"/>
    <w:rsid w:val="00C453F6"/>
    <w:rsid w:val="00C45BEC"/>
    <w:rsid w:val="00C46067"/>
    <w:rsid w:val="00C463EF"/>
    <w:rsid w:val="00C4660E"/>
    <w:rsid w:val="00C46D6D"/>
    <w:rsid w:val="00C47354"/>
    <w:rsid w:val="00C474D1"/>
    <w:rsid w:val="00C47C78"/>
    <w:rsid w:val="00C502E7"/>
    <w:rsid w:val="00C50316"/>
    <w:rsid w:val="00C5064E"/>
    <w:rsid w:val="00C50746"/>
    <w:rsid w:val="00C50F67"/>
    <w:rsid w:val="00C51194"/>
    <w:rsid w:val="00C51294"/>
    <w:rsid w:val="00C51FB7"/>
    <w:rsid w:val="00C52BA2"/>
    <w:rsid w:val="00C52EF3"/>
    <w:rsid w:val="00C538BC"/>
    <w:rsid w:val="00C5403B"/>
    <w:rsid w:val="00C54C98"/>
    <w:rsid w:val="00C55402"/>
    <w:rsid w:val="00C55659"/>
    <w:rsid w:val="00C55989"/>
    <w:rsid w:val="00C5615C"/>
    <w:rsid w:val="00C56759"/>
    <w:rsid w:val="00C568BB"/>
    <w:rsid w:val="00C56B3E"/>
    <w:rsid w:val="00C56D05"/>
    <w:rsid w:val="00C56DB0"/>
    <w:rsid w:val="00C573B4"/>
    <w:rsid w:val="00C5784D"/>
    <w:rsid w:val="00C5786C"/>
    <w:rsid w:val="00C57B0F"/>
    <w:rsid w:val="00C57F50"/>
    <w:rsid w:val="00C60004"/>
    <w:rsid w:val="00C60B7D"/>
    <w:rsid w:val="00C6179C"/>
    <w:rsid w:val="00C6194F"/>
    <w:rsid w:val="00C61A3D"/>
    <w:rsid w:val="00C61BF2"/>
    <w:rsid w:val="00C61D63"/>
    <w:rsid w:val="00C61DFA"/>
    <w:rsid w:val="00C61ED9"/>
    <w:rsid w:val="00C62282"/>
    <w:rsid w:val="00C62546"/>
    <w:rsid w:val="00C62659"/>
    <w:rsid w:val="00C62A77"/>
    <w:rsid w:val="00C62AE7"/>
    <w:rsid w:val="00C62BBB"/>
    <w:rsid w:val="00C62F35"/>
    <w:rsid w:val="00C6306F"/>
    <w:rsid w:val="00C63118"/>
    <w:rsid w:val="00C6358B"/>
    <w:rsid w:val="00C6480F"/>
    <w:rsid w:val="00C6498B"/>
    <w:rsid w:val="00C64E3C"/>
    <w:rsid w:val="00C65465"/>
    <w:rsid w:val="00C659B2"/>
    <w:rsid w:val="00C65CED"/>
    <w:rsid w:val="00C65E4D"/>
    <w:rsid w:val="00C660C1"/>
    <w:rsid w:val="00C6656E"/>
    <w:rsid w:val="00C66683"/>
    <w:rsid w:val="00C66B13"/>
    <w:rsid w:val="00C67518"/>
    <w:rsid w:val="00C676AF"/>
    <w:rsid w:val="00C676FC"/>
    <w:rsid w:val="00C678DF"/>
    <w:rsid w:val="00C701AC"/>
    <w:rsid w:val="00C7070D"/>
    <w:rsid w:val="00C70EB0"/>
    <w:rsid w:val="00C71387"/>
    <w:rsid w:val="00C716CC"/>
    <w:rsid w:val="00C716D4"/>
    <w:rsid w:val="00C71DF9"/>
    <w:rsid w:val="00C7213A"/>
    <w:rsid w:val="00C72192"/>
    <w:rsid w:val="00C72217"/>
    <w:rsid w:val="00C7247E"/>
    <w:rsid w:val="00C73167"/>
    <w:rsid w:val="00C733FB"/>
    <w:rsid w:val="00C73974"/>
    <w:rsid w:val="00C73C44"/>
    <w:rsid w:val="00C73EFC"/>
    <w:rsid w:val="00C74138"/>
    <w:rsid w:val="00C7436D"/>
    <w:rsid w:val="00C747F1"/>
    <w:rsid w:val="00C7498B"/>
    <w:rsid w:val="00C74AA8"/>
    <w:rsid w:val="00C75312"/>
    <w:rsid w:val="00C7584A"/>
    <w:rsid w:val="00C7607D"/>
    <w:rsid w:val="00C76378"/>
    <w:rsid w:val="00C76A52"/>
    <w:rsid w:val="00C76F79"/>
    <w:rsid w:val="00C77019"/>
    <w:rsid w:val="00C776CA"/>
    <w:rsid w:val="00C77A9B"/>
    <w:rsid w:val="00C801FE"/>
    <w:rsid w:val="00C80BF3"/>
    <w:rsid w:val="00C812B7"/>
    <w:rsid w:val="00C8132C"/>
    <w:rsid w:val="00C8159D"/>
    <w:rsid w:val="00C8161B"/>
    <w:rsid w:val="00C81D82"/>
    <w:rsid w:val="00C82F32"/>
    <w:rsid w:val="00C831AF"/>
    <w:rsid w:val="00C835E3"/>
    <w:rsid w:val="00C8360F"/>
    <w:rsid w:val="00C83958"/>
    <w:rsid w:val="00C8469E"/>
    <w:rsid w:val="00C84A7D"/>
    <w:rsid w:val="00C84BED"/>
    <w:rsid w:val="00C85A34"/>
    <w:rsid w:val="00C85C3E"/>
    <w:rsid w:val="00C85C8E"/>
    <w:rsid w:val="00C85EEC"/>
    <w:rsid w:val="00C86133"/>
    <w:rsid w:val="00C8624C"/>
    <w:rsid w:val="00C86273"/>
    <w:rsid w:val="00C86650"/>
    <w:rsid w:val="00C876BF"/>
    <w:rsid w:val="00C876F6"/>
    <w:rsid w:val="00C87E56"/>
    <w:rsid w:val="00C90B55"/>
    <w:rsid w:val="00C90D09"/>
    <w:rsid w:val="00C911BE"/>
    <w:rsid w:val="00C9157D"/>
    <w:rsid w:val="00C91AB4"/>
    <w:rsid w:val="00C9249D"/>
    <w:rsid w:val="00C92612"/>
    <w:rsid w:val="00C93109"/>
    <w:rsid w:val="00C943FF"/>
    <w:rsid w:val="00C94EE4"/>
    <w:rsid w:val="00C952B6"/>
    <w:rsid w:val="00C954AF"/>
    <w:rsid w:val="00C954F9"/>
    <w:rsid w:val="00C9554D"/>
    <w:rsid w:val="00C95717"/>
    <w:rsid w:val="00C95A30"/>
    <w:rsid w:val="00C96A20"/>
    <w:rsid w:val="00C96EEF"/>
    <w:rsid w:val="00C9746A"/>
    <w:rsid w:val="00C97C7E"/>
    <w:rsid w:val="00CA0278"/>
    <w:rsid w:val="00CA0467"/>
    <w:rsid w:val="00CA082D"/>
    <w:rsid w:val="00CA0CD8"/>
    <w:rsid w:val="00CA0FD9"/>
    <w:rsid w:val="00CA1102"/>
    <w:rsid w:val="00CA1AFB"/>
    <w:rsid w:val="00CA1D93"/>
    <w:rsid w:val="00CA1F40"/>
    <w:rsid w:val="00CA2444"/>
    <w:rsid w:val="00CA2EB2"/>
    <w:rsid w:val="00CA2F64"/>
    <w:rsid w:val="00CA30B7"/>
    <w:rsid w:val="00CA3EA4"/>
    <w:rsid w:val="00CA3F7D"/>
    <w:rsid w:val="00CA4319"/>
    <w:rsid w:val="00CA4986"/>
    <w:rsid w:val="00CA4AAD"/>
    <w:rsid w:val="00CA4CAB"/>
    <w:rsid w:val="00CA5322"/>
    <w:rsid w:val="00CA54B0"/>
    <w:rsid w:val="00CA54D2"/>
    <w:rsid w:val="00CA620C"/>
    <w:rsid w:val="00CA68F3"/>
    <w:rsid w:val="00CA6B32"/>
    <w:rsid w:val="00CA6FD6"/>
    <w:rsid w:val="00CA7024"/>
    <w:rsid w:val="00CA7044"/>
    <w:rsid w:val="00CA72F7"/>
    <w:rsid w:val="00CA76F5"/>
    <w:rsid w:val="00CA7DF6"/>
    <w:rsid w:val="00CA7E8C"/>
    <w:rsid w:val="00CB0333"/>
    <w:rsid w:val="00CB0A61"/>
    <w:rsid w:val="00CB1948"/>
    <w:rsid w:val="00CB2116"/>
    <w:rsid w:val="00CB23C1"/>
    <w:rsid w:val="00CB27FE"/>
    <w:rsid w:val="00CB28DC"/>
    <w:rsid w:val="00CB2B34"/>
    <w:rsid w:val="00CB2F7F"/>
    <w:rsid w:val="00CB3E9F"/>
    <w:rsid w:val="00CB41C3"/>
    <w:rsid w:val="00CB496D"/>
    <w:rsid w:val="00CB5BF5"/>
    <w:rsid w:val="00CB5C50"/>
    <w:rsid w:val="00CB5D16"/>
    <w:rsid w:val="00CB5F0A"/>
    <w:rsid w:val="00CB61A9"/>
    <w:rsid w:val="00CB6752"/>
    <w:rsid w:val="00CB69CB"/>
    <w:rsid w:val="00CB6A66"/>
    <w:rsid w:val="00CB70F8"/>
    <w:rsid w:val="00CC03CB"/>
    <w:rsid w:val="00CC03EA"/>
    <w:rsid w:val="00CC04E0"/>
    <w:rsid w:val="00CC06E9"/>
    <w:rsid w:val="00CC0904"/>
    <w:rsid w:val="00CC0C5A"/>
    <w:rsid w:val="00CC0F99"/>
    <w:rsid w:val="00CC10EB"/>
    <w:rsid w:val="00CC1467"/>
    <w:rsid w:val="00CC1ABA"/>
    <w:rsid w:val="00CC1B11"/>
    <w:rsid w:val="00CC2824"/>
    <w:rsid w:val="00CC282F"/>
    <w:rsid w:val="00CC2CA3"/>
    <w:rsid w:val="00CC2D49"/>
    <w:rsid w:val="00CC32D3"/>
    <w:rsid w:val="00CC36D7"/>
    <w:rsid w:val="00CC39B3"/>
    <w:rsid w:val="00CC3A6E"/>
    <w:rsid w:val="00CC3AC0"/>
    <w:rsid w:val="00CC3CE9"/>
    <w:rsid w:val="00CC3F7D"/>
    <w:rsid w:val="00CC403B"/>
    <w:rsid w:val="00CC430F"/>
    <w:rsid w:val="00CC4494"/>
    <w:rsid w:val="00CC47E6"/>
    <w:rsid w:val="00CC4F77"/>
    <w:rsid w:val="00CC535E"/>
    <w:rsid w:val="00CC54D6"/>
    <w:rsid w:val="00CC59CF"/>
    <w:rsid w:val="00CC5A38"/>
    <w:rsid w:val="00CC5DFB"/>
    <w:rsid w:val="00CC5EB3"/>
    <w:rsid w:val="00CC67AB"/>
    <w:rsid w:val="00CC6C06"/>
    <w:rsid w:val="00CC6F90"/>
    <w:rsid w:val="00CC709A"/>
    <w:rsid w:val="00CC74BB"/>
    <w:rsid w:val="00CC74FE"/>
    <w:rsid w:val="00CC75AD"/>
    <w:rsid w:val="00CC7F09"/>
    <w:rsid w:val="00CD0778"/>
    <w:rsid w:val="00CD087A"/>
    <w:rsid w:val="00CD0BAE"/>
    <w:rsid w:val="00CD1B1A"/>
    <w:rsid w:val="00CD1B9F"/>
    <w:rsid w:val="00CD1D84"/>
    <w:rsid w:val="00CD2142"/>
    <w:rsid w:val="00CD242B"/>
    <w:rsid w:val="00CD27BE"/>
    <w:rsid w:val="00CD28F5"/>
    <w:rsid w:val="00CD2AF5"/>
    <w:rsid w:val="00CD35CE"/>
    <w:rsid w:val="00CD3FE9"/>
    <w:rsid w:val="00CD4B4D"/>
    <w:rsid w:val="00CD4EB8"/>
    <w:rsid w:val="00CD516B"/>
    <w:rsid w:val="00CD51BF"/>
    <w:rsid w:val="00CD5EF5"/>
    <w:rsid w:val="00CD6D07"/>
    <w:rsid w:val="00CD7B21"/>
    <w:rsid w:val="00CD7F61"/>
    <w:rsid w:val="00CE0036"/>
    <w:rsid w:val="00CE02A6"/>
    <w:rsid w:val="00CE0850"/>
    <w:rsid w:val="00CE09D0"/>
    <w:rsid w:val="00CE0B6A"/>
    <w:rsid w:val="00CE0FF5"/>
    <w:rsid w:val="00CE10C7"/>
    <w:rsid w:val="00CE10DB"/>
    <w:rsid w:val="00CE18FF"/>
    <w:rsid w:val="00CE1B39"/>
    <w:rsid w:val="00CE1E9E"/>
    <w:rsid w:val="00CE204A"/>
    <w:rsid w:val="00CE2D6A"/>
    <w:rsid w:val="00CE307A"/>
    <w:rsid w:val="00CE3F40"/>
    <w:rsid w:val="00CE3FA3"/>
    <w:rsid w:val="00CE4400"/>
    <w:rsid w:val="00CE46B8"/>
    <w:rsid w:val="00CE4840"/>
    <w:rsid w:val="00CE5238"/>
    <w:rsid w:val="00CE5A7D"/>
    <w:rsid w:val="00CE62F2"/>
    <w:rsid w:val="00CE69C3"/>
    <w:rsid w:val="00CE7337"/>
    <w:rsid w:val="00CE7BE7"/>
    <w:rsid w:val="00CF0171"/>
    <w:rsid w:val="00CF026D"/>
    <w:rsid w:val="00CF09C5"/>
    <w:rsid w:val="00CF1B28"/>
    <w:rsid w:val="00CF21CC"/>
    <w:rsid w:val="00CF2406"/>
    <w:rsid w:val="00CF266E"/>
    <w:rsid w:val="00CF28EE"/>
    <w:rsid w:val="00CF2F3E"/>
    <w:rsid w:val="00CF3D7B"/>
    <w:rsid w:val="00CF3F20"/>
    <w:rsid w:val="00CF47BC"/>
    <w:rsid w:val="00CF4A2C"/>
    <w:rsid w:val="00CF4F50"/>
    <w:rsid w:val="00CF5354"/>
    <w:rsid w:val="00CF55D6"/>
    <w:rsid w:val="00CF5AA2"/>
    <w:rsid w:val="00CF612E"/>
    <w:rsid w:val="00CF6295"/>
    <w:rsid w:val="00CF6381"/>
    <w:rsid w:val="00CF6586"/>
    <w:rsid w:val="00CF676F"/>
    <w:rsid w:val="00CF685D"/>
    <w:rsid w:val="00D01373"/>
    <w:rsid w:val="00D0171E"/>
    <w:rsid w:val="00D017FB"/>
    <w:rsid w:val="00D01934"/>
    <w:rsid w:val="00D01F27"/>
    <w:rsid w:val="00D025DD"/>
    <w:rsid w:val="00D02BF0"/>
    <w:rsid w:val="00D02DE3"/>
    <w:rsid w:val="00D0381F"/>
    <w:rsid w:val="00D0422F"/>
    <w:rsid w:val="00D046F8"/>
    <w:rsid w:val="00D04E44"/>
    <w:rsid w:val="00D04E8B"/>
    <w:rsid w:val="00D05043"/>
    <w:rsid w:val="00D05194"/>
    <w:rsid w:val="00D05359"/>
    <w:rsid w:val="00D05728"/>
    <w:rsid w:val="00D05828"/>
    <w:rsid w:val="00D05AC7"/>
    <w:rsid w:val="00D05CA9"/>
    <w:rsid w:val="00D05E22"/>
    <w:rsid w:val="00D06452"/>
    <w:rsid w:val="00D06514"/>
    <w:rsid w:val="00D06753"/>
    <w:rsid w:val="00D0725F"/>
    <w:rsid w:val="00D078C0"/>
    <w:rsid w:val="00D07E15"/>
    <w:rsid w:val="00D10075"/>
    <w:rsid w:val="00D10469"/>
    <w:rsid w:val="00D10D73"/>
    <w:rsid w:val="00D11104"/>
    <w:rsid w:val="00D11302"/>
    <w:rsid w:val="00D1137D"/>
    <w:rsid w:val="00D11691"/>
    <w:rsid w:val="00D11BE5"/>
    <w:rsid w:val="00D12402"/>
    <w:rsid w:val="00D12B21"/>
    <w:rsid w:val="00D12FDF"/>
    <w:rsid w:val="00D13144"/>
    <w:rsid w:val="00D1339D"/>
    <w:rsid w:val="00D13EA3"/>
    <w:rsid w:val="00D13F24"/>
    <w:rsid w:val="00D145E1"/>
    <w:rsid w:val="00D14C1F"/>
    <w:rsid w:val="00D14E62"/>
    <w:rsid w:val="00D14F09"/>
    <w:rsid w:val="00D15C18"/>
    <w:rsid w:val="00D15DDC"/>
    <w:rsid w:val="00D1608A"/>
    <w:rsid w:val="00D1625F"/>
    <w:rsid w:val="00D16278"/>
    <w:rsid w:val="00D1630A"/>
    <w:rsid w:val="00D16351"/>
    <w:rsid w:val="00D164CF"/>
    <w:rsid w:val="00D16741"/>
    <w:rsid w:val="00D16C84"/>
    <w:rsid w:val="00D16DAE"/>
    <w:rsid w:val="00D1779F"/>
    <w:rsid w:val="00D17AB3"/>
    <w:rsid w:val="00D204CD"/>
    <w:rsid w:val="00D2072C"/>
    <w:rsid w:val="00D20749"/>
    <w:rsid w:val="00D208A2"/>
    <w:rsid w:val="00D20E7B"/>
    <w:rsid w:val="00D20FED"/>
    <w:rsid w:val="00D2112F"/>
    <w:rsid w:val="00D212B8"/>
    <w:rsid w:val="00D212B9"/>
    <w:rsid w:val="00D2147B"/>
    <w:rsid w:val="00D215B6"/>
    <w:rsid w:val="00D21E2B"/>
    <w:rsid w:val="00D22065"/>
    <w:rsid w:val="00D22481"/>
    <w:rsid w:val="00D22BDF"/>
    <w:rsid w:val="00D22C31"/>
    <w:rsid w:val="00D22DC6"/>
    <w:rsid w:val="00D233C2"/>
    <w:rsid w:val="00D239A8"/>
    <w:rsid w:val="00D23C2C"/>
    <w:rsid w:val="00D25051"/>
    <w:rsid w:val="00D25087"/>
    <w:rsid w:val="00D25653"/>
    <w:rsid w:val="00D25A50"/>
    <w:rsid w:val="00D25FC1"/>
    <w:rsid w:val="00D264C1"/>
    <w:rsid w:val="00D2683B"/>
    <w:rsid w:val="00D30181"/>
    <w:rsid w:val="00D30360"/>
    <w:rsid w:val="00D30625"/>
    <w:rsid w:val="00D307FC"/>
    <w:rsid w:val="00D310AE"/>
    <w:rsid w:val="00D3132C"/>
    <w:rsid w:val="00D322AC"/>
    <w:rsid w:val="00D32AFC"/>
    <w:rsid w:val="00D32E3D"/>
    <w:rsid w:val="00D32EFA"/>
    <w:rsid w:val="00D33892"/>
    <w:rsid w:val="00D33D14"/>
    <w:rsid w:val="00D3456D"/>
    <w:rsid w:val="00D347E8"/>
    <w:rsid w:val="00D34960"/>
    <w:rsid w:val="00D34AEC"/>
    <w:rsid w:val="00D352AD"/>
    <w:rsid w:val="00D3548D"/>
    <w:rsid w:val="00D3608D"/>
    <w:rsid w:val="00D36114"/>
    <w:rsid w:val="00D36167"/>
    <w:rsid w:val="00D361AC"/>
    <w:rsid w:val="00D369D7"/>
    <w:rsid w:val="00D36AE8"/>
    <w:rsid w:val="00D36B0E"/>
    <w:rsid w:val="00D36CFC"/>
    <w:rsid w:val="00D36F3C"/>
    <w:rsid w:val="00D37740"/>
    <w:rsid w:val="00D37CEA"/>
    <w:rsid w:val="00D37F97"/>
    <w:rsid w:val="00D40B41"/>
    <w:rsid w:val="00D40BF1"/>
    <w:rsid w:val="00D40C67"/>
    <w:rsid w:val="00D40D20"/>
    <w:rsid w:val="00D40F1F"/>
    <w:rsid w:val="00D41611"/>
    <w:rsid w:val="00D41713"/>
    <w:rsid w:val="00D419B6"/>
    <w:rsid w:val="00D41CFA"/>
    <w:rsid w:val="00D41D32"/>
    <w:rsid w:val="00D42330"/>
    <w:rsid w:val="00D42AD1"/>
    <w:rsid w:val="00D431BD"/>
    <w:rsid w:val="00D43219"/>
    <w:rsid w:val="00D4392D"/>
    <w:rsid w:val="00D4401D"/>
    <w:rsid w:val="00D44075"/>
    <w:rsid w:val="00D441A0"/>
    <w:rsid w:val="00D44254"/>
    <w:rsid w:val="00D44476"/>
    <w:rsid w:val="00D4476D"/>
    <w:rsid w:val="00D44DE1"/>
    <w:rsid w:val="00D450B3"/>
    <w:rsid w:val="00D4539B"/>
    <w:rsid w:val="00D453A3"/>
    <w:rsid w:val="00D455D6"/>
    <w:rsid w:val="00D4564D"/>
    <w:rsid w:val="00D45E44"/>
    <w:rsid w:val="00D45FC2"/>
    <w:rsid w:val="00D4625F"/>
    <w:rsid w:val="00D47581"/>
    <w:rsid w:val="00D475E9"/>
    <w:rsid w:val="00D476C3"/>
    <w:rsid w:val="00D47ABE"/>
    <w:rsid w:val="00D47AED"/>
    <w:rsid w:val="00D47BBB"/>
    <w:rsid w:val="00D47DC9"/>
    <w:rsid w:val="00D50407"/>
    <w:rsid w:val="00D510F0"/>
    <w:rsid w:val="00D51136"/>
    <w:rsid w:val="00D51A7C"/>
    <w:rsid w:val="00D51AC7"/>
    <w:rsid w:val="00D51B7F"/>
    <w:rsid w:val="00D51CDA"/>
    <w:rsid w:val="00D52475"/>
    <w:rsid w:val="00D5267E"/>
    <w:rsid w:val="00D52AF8"/>
    <w:rsid w:val="00D52B37"/>
    <w:rsid w:val="00D52C72"/>
    <w:rsid w:val="00D53056"/>
    <w:rsid w:val="00D53155"/>
    <w:rsid w:val="00D53180"/>
    <w:rsid w:val="00D5342C"/>
    <w:rsid w:val="00D53FD8"/>
    <w:rsid w:val="00D545BE"/>
    <w:rsid w:val="00D5467F"/>
    <w:rsid w:val="00D547D7"/>
    <w:rsid w:val="00D55191"/>
    <w:rsid w:val="00D55822"/>
    <w:rsid w:val="00D55945"/>
    <w:rsid w:val="00D5619B"/>
    <w:rsid w:val="00D56340"/>
    <w:rsid w:val="00D56BD5"/>
    <w:rsid w:val="00D5791D"/>
    <w:rsid w:val="00D60A92"/>
    <w:rsid w:val="00D60F1A"/>
    <w:rsid w:val="00D613C1"/>
    <w:rsid w:val="00D6180D"/>
    <w:rsid w:val="00D61B49"/>
    <w:rsid w:val="00D61DF2"/>
    <w:rsid w:val="00D621C5"/>
    <w:rsid w:val="00D62BDD"/>
    <w:rsid w:val="00D62F18"/>
    <w:rsid w:val="00D6358F"/>
    <w:rsid w:val="00D63F50"/>
    <w:rsid w:val="00D643C5"/>
    <w:rsid w:val="00D64BB8"/>
    <w:rsid w:val="00D6580C"/>
    <w:rsid w:val="00D65E4E"/>
    <w:rsid w:val="00D666D1"/>
    <w:rsid w:val="00D66F3F"/>
    <w:rsid w:val="00D67327"/>
    <w:rsid w:val="00D67444"/>
    <w:rsid w:val="00D6776A"/>
    <w:rsid w:val="00D67D39"/>
    <w:rsid w:val="00D67D92"/>
    <w:rsid w:val="00D67DD2"/>
    <w:rsid w:val="00D70745"/>
    <w:rsid w:val="00D720CF"/>
    <w:rsid w:val="00D72286"/>
    <w:rsid w:val="00D7341A"/>
    <w:rsid w:val="00D73429"/>
    <w:rsid w:val="00D734C0"/>
    <w:rsid w:val="00D736F0"/>
    <w:rsid w:val="00D73E47"/>
    <w:rsid w:val="00D74512"/>
    <w:rsid w:val="00D7483C"/>
    <w:rsid w:val="00D74AAD"/>
    <w:rsid w:val="00D74F2F"/>
    <w:rsid w:val="00D75380"/>
    <w:rsid w:val="00D75591"/>
    <w:rsid w:val="00D75BBC"/>
    <w:rsid w:val="00D760A6"/>
    <w:rsid w:val="00D760D7"/>
    <w:rsid w:val="00D76639"/>
    <w:rsid w:val="00D76BDB"/>
    <w:rsid w:val="00D76BF2"/>
    <w:rsid w:val="00D76C72"/>
    <w:rsid w:val="00D76D00"/>
    <w:rsid w:val="00D76DE2"/>
    <w:rsid w:val="00D76F55"/>
    <w:rsid w:val="00D76FAE"/>
    <w:rsid w:val="00D77366"/>
    <w:rsid w:val="00D777EA"/>
    <w:rsid w:val="00D77C3E"/>
    <w:rsid w:val="00D77DA6"/>
    <w:rsid w:val="00D80228"/>
    <w:rsid w:val="00D8039E"/>
    <w:rsid w:val="00D8044B"/>
    <w:rsid w:val="00D80D69"/>
    <w:rsid w:val="00D818DC"/>
    <w:rsid w:val="00D81E97"/>
    <w:rsid w:val="00D82020"/>
    <w:rsid w:val="00D82042"/>
    <w:rsid w:val="00D82375"/>
    <w:rsid w:val="00D859AB"/>
    <w:rsid w:val="00D860F9"/>
    <w:rsid w:val="00D865E5"/>
    <w:rsid w:val="00D869ED"/>
    <w:rsid w:val="00D86CB6"/>
    <w:rsid w:val="00D86FD1"/>
    <w:rsid w:val="00D874E4"/>
    <w:rsid w:val="00D87778"/>
    <w:rsid w:val="00D8777A"/>
    <w:rsid w:val="00D879B3"/>
    <w:rsid w:val="00D87D03"/>
    <w:rsid w:val="00D87D85"/>
    <w:rsid w:val="00D90198"/>
    <w:rsid w:val="00D90428"/>
    <w:rsid w:val="00D9090F"/>
    <w:rsid w:val="00D910F5"/>
    <w:rsid w:val="00D9122F"/>
    <w:rsid w:val="00D912B8"/>
    <w:rsid w:val="00D912E8"/>
    <w:rsid w:val="00D91462"/>
    <w:rsid w:val="00D91544"/>
    <w:rsid w:val="00D915D4"/>
    <w:rsid w:val="00D91AB7"/>
    <w:rsid w:val="00D9205A"/>
    <w:rsid w:val="00D92288"/>
    <w:rsid w:val="00D927E8"/>
    <w:rsid w:val="00D92B2E"/>
    <w:rsid w:val="00D92C77"/>
    <w:rsid w:val="00D92C84"/>
    <w:rsid w:val="00D93040"/>
    <w:rsid w:val="00D931B2"/>
    <w:rsid w:val="00D931EC"/>
    <w:rsid w:val="00D93284"/>
    <w:rsid w:val="00D9401E"/>
    <w:rsid w:val="00D9471F"/>
    <w:rsid w:val="00D94921"/>
    <w:rsid w:val="00D94AFC"/>
    <w:rsid w:val="00D94F7D"/>
    <w:rsid w:val="00D94FEE"/>
    <w:rsid w:val="00D950C4"/>
    <w:rsid w:val="00D9555C"/>
    <w:rsid w:val="00D955A3"/>
    <w:rsid w:val="00D95C69"/>
    <w:rsid w:val="00D960BA"/>
    <w:rsid w:val="00D97929"/>
    <w:rsid w:val="00D97B4B"/>
    <w:rsid w:val="00DA007E"/>
    <w:rsid w:val="00DA052A"/>
    <w:rsid w:val="00DA1BDD"/>
    <w:rsid w:val="00DA1C43"/>
    <w:rsid w:val="00DA21E5"/>
    <w:rsid w:val="00DA23CC"/>
    <w:rsid w:val="00DA2496"/>
    <w:rsid w:val="00DA2507"/>
    <w:rsid w:val="00DA2869"/>
    <w:rsid w:val="00DA2875"/>
    <w:rsid w:val="00DA29F3"/>
    <w:rsid w:val="00DA2A82"/>
    <w:rsid w:val="00DA2F90"/>
    <w:rsid w:val="00DA33B2"/>
    <w:rsid w:val="00DA33C3"/>
    <w:rsid w:val="00DA3454"/>
    <w:rsid w:val="00DA3969"/>
    <w:rsid w:val="00DA39B8"/>
    <w:rsid w:val="00DA3AA2"/>
    <w:rsid w:val="00DA3F56"/>
    <w:rsid w:val="00DA40BD"/>
    <w:rsid w:val="00DA47BA"/>
    <w:rsid w:val="00DA493A"/>
    <w:rsid w:val="00DA49A7"/>
    <w:rsid w:val="00DA4BE9"/>
    <w:rsid w:val="00DA4E13"/>
    <w:rsid w:val="00DA5585"/>
    <w:rsid w:val="00DA5600"/>
    <w:rsid w:val="00DA5C49"/>
    <w:rsid w:val="00DA6123"/>
    <w:rsid w:val="00DA6551"/>
    <w:rsid w:val="00DA692C"/>
    <w:rsid w:val="00DA69FC"/>
    <w:rsid w:val="00DA7087"/>
    <w:rsid w:val="00DA70F9"/>
    <w:rsid w:val="00DA7A21"/>
    <w:rsid w:val="00DA7A38"/>
    <w:rsid w:val="00DA7AB1"/>
    <w:rsid w:val="00DA7AE9"/>
    <w:rsid w:val="00DA7D2F"/>
    <w:rsid w:val="00DB0186"/>
    <w:rsid w:val="00DB07BA"/>
    <w:rsid w:val="00DB0965"/>
    <w:rsid w:val="00DB1B06"/>
    <w:rsid w:val="00DB1E29"/>
    <w:rsid w:val="00DB1EFC"/>
    <w:rsid w:val="00DB2AF1"/>
    <w:rsid w:val="00DB36F1"/>
    <w:rsid w:val="00DB374A"/>
    <w:rsid w:val="00DB3C6C"/>
    <w:rsid w:val="00DB3EF8"/>
    <w:rsid w:val="00DB4529"/>
    <w:rsid w:val="00DB4691"/>
    <w:rsid w:val="00DB4C7A"/>
    <w:rsid w:val="00DB4CEA"/>
    <w:rsid w:val="00DB4DA1"/>
    <w:rsid w:val="00DB578F"/>
    <w:rsid w:val="00DB5A3E"/>
    <w:rsid w:val="00DB5AD0"/>
    <w:rsid w:val="00DB6097"/>
    <w:rsid w:val="00DB6CF0"/>
    <w:rsid w:val="00DB6D5B"/>
    <w:rsid w:val="00DB759B"/>
    <w:rsid w:val="00DB77DB"/>
    <w:rsid w:val="00DB78CA"/>
    <w:rsid w:val="00DB7B34"/>
    <w:rsid w:val="00DB7F7C"/>
    <w:rsid w:val="00DC0141"/>
    <w:rsid w:val="00DC081C"/>
    <w:rsid w:val="00DC0C49"/>
    <w:rsid w:val="00DC1B42"/>
    <w:rsid w:val="00DC2319"/>
    <w:rsid w:val="00DC25A2"/>
    <w:rsid w:val="00DC27C9"/>
    <w:rsid w:val="00DC294E"/>
    <w:rsid w:val="00DC2E44"/>
    <w:rsid w:val="00DC31EC"/>
    <w:rsid w:val="00DC334A"/>
    <w:rsid w:val="00DC3434"/>
    <w:rsid w:val="00DC41BF"/>
    <w:rsid w:val="00DC4632"/>
    <w:rsid w:val="00DC4660"/>
    <w:rsid w:val="00DC4CCF"/>
    <w:rsid w:val="00DC530D"/>
    <w:rsid w:val="00DC53FD"/>
    <w:rsid w:val="00DC55C8"/>
    <w:rsid w:val="00DC5928"/>
    <w:rsid w:val="00DC6034"/>
    <w:rsid w:val="00DC6040"/>
    <w:rsid w:val="00DC69E2"/>
    <w:rsid w:val="00DC6C33"/>
    <w:rsid w:val="00DC6D7A"/>
    <w:rsid w:val="00DC705B"/>
    <w:rsid w:val="00DC71B9"/>
    <w:rsid w:val="00DC7971"/>
    <w:rsid w:val="00DC7B8D"/>
    <w:rsid w:val="00DC7BA8"/>
    <w:rsid w:val="00DC7D59"/>
    <w:rsid w:val="00DD0078"/>
    <w:rsid w:val="00DD081D"/>
    <w:rsid w:val="00DD0B4F"/>
    <w:rsid w:val="00DD0FDE"/>
    <w:rsid w:val="00DD11D6"/>
    <w:rsid w:val="00DD147E"/>
    <w:rsid w:val="00DD17D6"/>
    <w:rsid w:val="00DD19EC"/>
    <w:rsid w:val="00DD1F96"/>
    <w:rsid w:val="00DD21CB"/>
    <w:rsid w:val="00DD2293"/>
    <w:rsid w:val="00DD28C9"/>
    <w:rsid w:val="00DD2AA0"/>
    <w:rsid w:val="00DD3150"/>
    <w:rsid w:val="00DD3497"/>
    <w:rsid w:val="00DD38CF"/>
    <w:rsid w:val="00DD3C7E"/>
    <w:rsid w:val="00DD3D50"/>
    <w:rsid w:val="00DD410E"/>
    <w:rsid w:val="00DD4180"/>
    <w:rsid w:val="00DD4674"/>
    <w:rsid w:val="00DD4A59"/>
    <w:rsid w:val="00DD4FAF"/>
    <w:rsid w:val="00DD50DA"/>
    <w:rsid w:val="00DD5E35"/>
    <w:rsid w:val="00DD607F"/>
    <w:rsid w:val="00DD64F4"/>
    <w:rsid w:val="00DD6732"/>
    <w:rsid w:val="00DD6BDC"/>
    <w:rsid w:val="00DD6F0A"/>
    <w:rsid w:val="00DD7279"/>
    <w:rsid w:val="00DD737D"/>
    <w:rsid w:val="00DE065A"/>
    <w:rsid w:val="00DE0B02"/>
    <w:rsid w:val="00DE1509"/>
    <w:rsid w:val="00DE1723"/>
    <w:rsid w:val="00DE256E"/>
    <w:rsid w:val="00DE2998"/>
    <w:rsid w:val="00DE2A84"/>
    <w:rsid w:val="00DE2B5D"/>
    <w:rsid w:val="00DE2B85"/>
    <w:rsid w:val="00DE322B"/>
    <w:rsid w:val="00DE4522"/>
    <w:rsid w:val="00DE4BA9"/>
    <w:rsid w:val="00DE4F9D"/>
    <w:rsid w:val="00DE52C7"/>
    <w:rsid w:val="00DE591D"/>
    <w:rsid w:val="00DE5AE8"/>
    <w:rsid w:val="00DE6092"/>
    <w:rsid w:val="00DE63A8"/>
    <w:rsid w:val="00DE645D"/>
    <w:rsid w:val="00DE689C"/>
    <w:rsid w:val="00DE6C5D"/>
    <w:rsid w:val="00DE6C6E"/>
    <w:rsid w:val="00DE6F70"/>
    <w:rsid w:val="00DE7152"/>
    <w:rsid w:val="00DE725A"/>
    <w:rsid w:val="00DE7927"/>
    <w:rsid w:val="00DE7D57"/>
    <w:rsid w:val="00DF030A"/>
    <w:rsid w:val="00DF0355"/>
    <w:rsid w:val="00DF03CA"/>
    <w:rsid w:val="00DF04A5"/>
    <w:rsid w:val="00DF0768"/>
    <w:rsid w:val="00DF0826"/>
    <w:rsid w:val="00DF0B49"/>
    <w:rsid w:val="00DF10B9"/>
    <w:rsid w:val="00DF1339"/>
    <w:rsid w:val="00DF16C6"/>
    <w:rsid w:val="00DF211B"/>
    <w:rsid w:val="00DF2515"/>
    <w:rsid w:val="00DF2629"/>
    <w:rsid w:val="00DF2E07"/>
    <w:rsid w:val="00DF321A"/>
    <w:rsid w:val="00DF362A"/>
    <w:rsid w:val="00DF40AA"/>
    <w:rsid w:val="00DF4C49"/>
    <w:rsid w:val="00DF4F9F"/>
    <w:rsid w:val="00DF5BD1"/>
    <w:rsid w:val="00DF6003"/>
    <w:rsid w:val="00DF63A1"/>
    <w:rsid w:val="00DF6691"/>
    <w:rsid w:val="00DF6B33"/>
    <w:rsid w:val="00DF6FF4"/>
    <w:rsid w:val="00DF7727"/>
    <w:rsid w:val="00DF79BB"/>
    <w:rsid w:val="00E0022C"/>
    <w:rsid w:val="00E01154"/>
    <w:rsid w:val="00E018AC"/>
    <w:rsid w:val="00E02147"/>
    <w:rsid w:val="00E022A4"/>
    <w:rsid w:val="00E02623"/>
    <w:rsid w:val="00E031C9"/>
    <w:rsid w:val="00E0396C"/>
    <w:rsid w:val="00E03A00"/>
    <w:rsid w:val="00E03F38"/>
    <w:rsid w:val="00E040AE"/>
    <w:rsid w:val="00E0467B"/>
    <w:rsid w:val="00E04E09"/>
    <w:rsid w:val="00E05BD3"/>
    <w:rsid w:val="00E05D55"/>
    <w:rsid w:val="00E060BC"/>
    <w:rsid w:val="00E06214"/>
    <w:rsid w:val="00E062F6"/>
    <w:rsid w:val="00E064F9"/>
    <w:rsid w:val="00E069CA"/>
    <w:rsid w:val="00E0705C"/>
    <w:rsid w:val="00E0733A"/>
    <w:rsid w:val="00E07F36"/>
    <w:rsid w:val="00E102E8"/>
    <w:rsid w:val="00E11A58"/>
    <w:rsid w:val="00E12665"/>
    <w:rsid w:val="00E13424"/>
    <w:rsid w:val="00E134F8"/>
    <w:rsid w:val="00E13CD8"/>
    <w:rsid w:val="00E14382"/>
    <w:rsid w:val="00E147B9"/>
    <w:rsid w:val="00E147E2"/>
    <w:rsid w:val="00E14C40"/>
    <w:rsid w:val="00E1526B"/>
    <w:rsid w:val="00E1547E"/>
    <w:rsid w:val="00E1549C"/>
    <w:rsid w:val="00E15681"/>
    <w:rsid w:val="00E156E6"/>
    <w:rsid w:val="00E156ED"/>
    <w:rsid w:val="00E15886"/>
    <w:rsid w:val="00E15AE5"/>
    <w:rsid w:val="00E15B77"/>
    <w:rsid w:val="00E15BB2"/>
    <w:rsid w:val="00E1650A"/>
    <w:rsid w:val="00E17141"/>
    <w:rsid w:val="00E172B5"/>
    <w:rsid w:val="00E173A6"/>
    <w:rsid w:val="00E17725"/>
    <w:rsid w:val="00E1787B"/>
    <w:rsid w:val="00E17D90"/>
    <w:rsid w:val="00E21319"/>
    <w:rsid w:val="00E213C9"/>
    <w:rsid w:val="00E2147F"/>
    <w:rsid w:val="00E217E4"/>
    <w:rsid w:val="00E22BDD"/>
    <w:rsid w:val="00E230DD"/>
    <w:rsid w:val="00E2313B"/>
    <w:rsid w:val="00E2314E"/>
    <w:rsid w:val="00E23968"/>
    <w:rsid w:val="00E23A5A"/>
    <w:rsid w:val="00E23E6A"/>
    <w:rsid w:val="00E23FAC"/>
    <w:rsid w:val="00E242F3"/>
    <w:rsid w:val="00E243AB"/>
    <w:rsid w:val="00E24FF7"/>
    <w:rsid w:val="00E25215"/>
    <w:rsid w:val="00E2547F"/>
    <w:rsid w:val="00E255FA"/>
    <w:rsid w:val="00E25CDD"/>
    <w:rsid w:val="00E25E1F"/>
    <w:rsid w:val="00E25E23"/>
    <w:rsid w:val="00E26376"/>
    <w:rsid w:val="00E26BD2"/>
    <w:rsid w:val="00E2780B"/>
    <w:rsid w:val="00E30838"/>
    <w:rsid w:val="00E31269"/>
    <w:rsid w:val="00E315C6"/>
    <w:rsid w:val="00E31CE4"/>
    <w:rsid w:val="00E32DE8"/>
    <w:rsid w:val="00E32E6F"/>
    <w:rsid w:val="00E32EE9"/>
    <w:rsid w:val="00E33160"/>
    <w:rsid w:val="00E33211"/>
    <w:rsid w:val="00E333CF"/>
    <w:rsid w:val="00E33617"/>
    <w:rsid w:val="00E3380C"/>
    <w:rsid w:val="00E33E31"/>
    <w:rsid w:val="00E33E34"/>
    <w:rsid w:val="00E340B3"/>
    <w:rsid w:val="00E34A94"/>
    <w:rsid w:val="00E35014"/>
    <w:rsid w:val="00E35850"/>
    <w:rsid w:val="00E36D94"/>
    <w:rsid w:val="00E3703E"/>
    <w:rsid w:val="00E371E4"/>
    <w:rsid w:val="00E375F5"/>
    <w:rsid w:val="00E37DF9"/>
    <w:rsid w:val="00E4016B"/>
    <w:rsid w:val="00E401B4"/>
    <w:rsid w:val="00E40406"/>
    <w:rsid w:val="00E40609"/>
    <w:rsid w:val="00E40942"/>
    <w:rsid w:val="00E41329"/>
    <w:rsid w:val="00E418B7"/>
    <w:rsid w:val="00E41D58"/>
    <w:rsid w:val="00E421E5"/>
    <w:rsid w:val="00E429F2"/>
    <w:rsid w:val="00E43352"/>
    <w:rsid w:val="00E43754"/>
    <w:rsid w:val="00E43922"/>
    <w:rsid w:val="00E44247"/>
    <w:rsid w:val="00E449B3"/>
    <w:rsid w:val="00E449BD"/>
    <w:rsid w:val="00E44F95"/>
    <w:rsid w:val="00E4530A"/>
    <w:rsid w:val="00E454B2"/>
    <w:rsid w:val="00E455A4"/>
    <w:rsid w:val="00E45817"/>
    <w:rsid w:val="00E45C4A"/>
    <w:rsid w:val="00E45CF4"/>
    <w:rsid w:val="00E45DEE"/>
    <w:rsid w:val="00E45E74"/>
    <w:rsid w:val="00E45EA0"/>
    <w:rsid w:val="00E462EF"/>
    <w:rsid w:val="00E462F7"/>
    <w:rsid w:val="00E465CC"/>
    <w:rsid w:val="00E46773"/>
    <w:rsid w:val="00E46A1E"/>
    <w:rsid w:val="00E46B40"/>
    <w:rsid w:val="00E471FC"/>
    <w:rsid w:val="00E47708"/>
    <w:rsid w:val="00E478F7"/>
    <w:rsid w:val="00E47914"/>
    <w:rsid w:val="00E503C2"/>
    <w:rsid w:val="00E50B90"/>
    <w:rsid w:val="00E50BD3"/>
    <w:rsid w:val="00E5169E"/>
    <w:rsid w:val="00E51DF1"/>
    <w:rsid w:val="00E52672"/>
    <w:rsid w:val="00E52A07"/>
    <w:rsid w:val="00E53559"/>
    <w:rsid w:val="00E537D8"/>
    <w:rsid w:val="00E53C94"/>
    <w:rsid w:val="00E53F86"/>
    <w:rsid w:val="00E54F4C"/>
    <w:rsid w:val="00E55ED0"/>
    <w:rsid w:val="00E5618E"/>
    <w:rsid w:val="00E561AC"/>
    <w:rsid w:val="00E56717"/>
    <w:rsid w:val="00E56773"/>
    <w:rsid w:val="00E56D70"/>
    <w:rsid w:val="00E5720B"/>
    <w:rsid w:val="00E575D8"/>
    <w:rsid w:val="00E57EC3"/>
    <w:rsid w:val="00E603C7"/>
    <w:rsid w:val="00E604CF"/>
    <w:rsid w:val="00E6080C"/>
    <w:rsid w:val="00E611B3"/>
    <w:rsid w:val="00E61495"/>
    <w:rsid w:val="00E61532"/>
    <w:rsid w:val="00E61773"/>
    <w:rsid w:val="00E61CE4"/>
    <w:rsid w:val="00E627D5"/>
    <w:rsid w:val="00E62C84"/>
    <w:rsid w:val="00E633F1"/>
    <w:rsid w:val="00E63450"/>
    <w:rsid w:val="00E6365A"/>
    <w:rsid w:val="00E63BA6"/>
    <w:rsid w:val="00E63CC5"/>
    <w:rsid w:val="00E641CC"/>
    <w:rsid w:val="00E646A7"/>
    <w:rsid w:val="00E64AB1"/>
    <w:rsid w:val="00E65575"/>
    <w:rsid w:val="00E656FC"/>
    <w:rsid w:val="00E6589D"/>
    <w:rsid w:val="00E65979"/>
    <w:rsid w:val="00E661AB"/>
    <w:rsid w:val="00E6648A"/>
    <w:rsid w:val="00E66AC3"/>
    <w:rsid w:val="00E66AD6"/>
    <w:rsid w:val="00E6724C"/>
    <w:rsid w:val="00E67E93"/>
    <w:rsid w:val="00E70774"/>
    <w:rsid w:val="00E70B9D"/>
    <w:rsid w:val="00E70CC6"/>
    <w:rsid w:val="00E70EF1"/>
    <w:rsid w:val="00E713F0"/>
    <w:rsid w:val="00E71482"/>
    <w:rsid w:val="00E715A1"/>
    <w:rsid w:val="00E71A45"/>
    <w:rsid w:val="00E71F60"/>
    <w:rsid w:val="00E721B4"/>
    <w:rsid w:val="00E72437"/>
    <w:rsid w:val="00E72532"/>
    <w:rsid w:val="00E7259B"/>
    <w:rsid w:val="00E725AD"/>
    <w:rsid w:val="00E72FFA"/>
    <w:rsid w:val="00E73079"/>
    <w:rsid w:val="00E73981"/>
    <w:rsid w:val="00E740A1"/>
    <w:rsid w:val="00E7452F"/>
    <w:rsid w:val="00E74632"/>
    <w:rsid w:val="00E74817"/>
    <w:rsid w:val="00E74D0F"/>
    <w:rsid w:val="00E75223"/>
    <w:rsid w:val="00E752AA"/>
    <w:rsid w:val="00E753C5"/>
    <w:rsid w:val="00E759B9"/>
    <w:rsid w:val="00E75DA1"/>
    <w:rsid w:val="00E76396"/>
    <w:rsid w:val="00E763EC"/>
    <w:rsid w:val="00E766DB"/>
    <w:rsid w:val="00E7689B"/>
    <w:rsid w:val="00E768F9"/>
    <w:rsid w:val="00E76A86"/>
    <w:rsid w:val="00E77B1F"/>
    <w:rsid w:val="00E800A0"/>
    <w:rsid w:val="00E8054B"/>
    <w:rsid w:val="00E80783"/>
    <w:rsid w:val="00E809A3"/>
    <w:rsid w:val="00E80D25"/>
    <w:rsid w:val="00E81428"/>
    <w:rsid w:val="00E81818"/>
    <w:rsid w:val="00E81B98"/>
    <w:rsid w:val="00E81E6A"/>
    <w:rsid w:val="00E8255F"/>
    <w:rsid w:val="00E8273C"/>
    <w:rsid w:val="00E828F6"/>
    <w:rsid w:val="00E82E2A"/>
    <w:rsid w:val="00E82FD1"/>
    <w:rsid w:val="00E83007"/>
    <w:rsid w:val="00E834A1"/>
    <w:rsid w:val="00E83570"/>
    <w:rsid w:val="00E83E93"/>
    <w:rsid w:val="00E84296"/>
    <w:rsid w:val="00E844D9"/>
    <w:rsid w:val="00E84C89"/>
    <w:rsid w:val="00E84D98"/>
    <w:rsid w:val="00E84EFE"/>
    <w:rsid w:val="00E85687"/>
    <w:rsid w:val="00E8598F"/>
    <w:rsid w:val="00E85F06"/>
    <w:rsid w:val="00E86074"/>
    <w:rsid w:val="00E866AE"/>
    <w:rsid w:val="00E86ADE"/>
    <w:rsid w:val="00E86FA8"/>
    <w:rsid w:val="00E86FB9"/>
    <w:rsid w:val="00E87D68"/>
    <w:rsid w:val="00E87DBD"/>
    <w:rsid w:val="00E900A7"/>
    <w:rsid w:val="00E900FC"/>
    <w:rsid w:val="00E910A7"/>
    <w:rsid w:val="00E913A1"/>
    <w:rsid w:val="00E91808"/>
    <w:rsid w:val="00E91B1F"/>
    <w:rsid w:val="00E92060"/>
    <w:rsid w:val="00E9260E"/>
    <w:rsid w:val="00E92701"/>
    <w:rsid w:val="00E927C0"/>
    <w:rsid w:val="00E92A6E"/>
    <w:rsid w:val="00E92E74"/>
    <w:rsid w:val="00E93AAB"/>
    <w:rsid w:val="00E941F8"/>
    <w:rsid w:val="00E952D7"/>
    <w:rsid w:val="00E96135"/>
    <w:rsid w:val="00E964C7"/>
    <w:rsid w:val="00E965EC"/>
    <w:rsid w:val="00E96773"/>
    <w:rsid w:val="00E96F7C"/>
    <w:rsid w:val="00E97226"/>
    <w:rsid w:val="00E97474"/>
    <w:rsid w:val="00E97CDE"/>
    <w:rsid w:val="00EA02C2"/>
    <w:rsid w:val="00EA032E"/>
    <w:rsid w:val="00EA0C4E"/>
    <w:rsid w:val="00EA11A6"/>
    <w:rsid w:val="00EA1214"/>
    <w:rsid w:val="00EA184E"/>
    <w:rsid w:val="00EA18B1"/>
    <w:rsid w:val="00EA194E"/>
    <w:rsid w:val="00EA1AF3"/>
    <w:rsid w:val="00EA1D15"/>
    <w:rsid w:val="00EA1D60"/>
    <w:rsid w:val="00EA1E42"/>
    <w:rsid w:val="00EA2303"/>
    <w:rsid w:val="00EA2636"/>
    <w:rsid w:val="00EA2647"/>
    <w:rsid w:val="00EA2E5B"/>
    <w:rsid w:val="00EA357A"/>
    <w:rsid w:val="00EA3731"/>
    <w:rsid w:val="00EA395B"/>
    <w:rsid w:val="00EA464C"/>
    <w:rsid w:val="00EA585F"/>
    <w:rsid w:val="00EA5B40"/>
    <w:rsid w:val="00EA60F9"/>
    <w:rsid w:val="00EA6384"/>
    <w:rsid w:val="00EA64C8"/>
    <w:rsid w:val="00EA6669"/>
    <w:rsid w:val="00EA7025"/>
    <w:rsid w:val="00EA70BF"/>
    <w:rsid w:val="00EA72B5"/>
    <w:rsid w:val="00EA7570"/>
    <w:rsid w:val="00EA7593"/>
    <w:rsid w:val="00EA7797"/>
    <w:rsid w:val="00EA78CB"/>
    <w:rsid w:val="00EA7AC1"/>
    <w:rsid w:val="00EA7CCA"/>
    <w:rsid w:val="00EA7D4E"/>
    <w:rsid w:val="00EA7FFB"/>
    <w:rsid w:val="00EB0068"/>
    <w:rsid w:val="00EB0092"/>
    <w:rsid w:val="00EB01DA"/>
    <w:rsid w:val="00EB0385"/>
    <w:rsid w:val="00EB0AC6"/>
    <w:rsid w:val="00EB0B33"/>
    <w:rsid w:val="00EB0EAC"/>
    <w:rsid w:val="00EB11A7"/>
    <w:rsid w:val="00EB19B3"/>
    <w:rsid w:val="00EB1A88"/>
    <w:rsid w:val="00EB21E8"/>
    <w:rsid w:val="00EB245F"/>
    <w:rsid w:val="00EB2745"/>
    <w:rsid w:val="00EB31CA"/>
    <w:rsid w:val="00EB3694"/>
    <w:rsid w:val="00EB3F41"/>
    <w:rsid w:val="00EB3FB0"/>
    <w:rsid w:val="00EB42E1"/>
    <w:rsid w:val="00EB4BF2"/>
    <w:rsid w:val="00EB4C13"/>
    <w:rsid w:val="00EB500F"/>
    <w:rsid w:val="00EB5690"/>
    <w:rsid w:val="00EB5733"/>
    <w:rsid w:val="00EB5BBA"/>
    <w:rsid w:val="00EB5D11"/>
    <w:rsid w:val="00EB5EC4"/>
    <w:rsid w:val="00EB63E1"/>
    <w:rsid w:val="00EB64DF"/>
    <w:rsid w:val="00EB6CD7"/>
    <w:rsid w:val="00EB7325"/>
    <w:rsid w:val="00EB76EB"/>
    <w:rsid w:val="00EB7AA0"/>
    <w:rsid w:val="00EB7DDC"/>
    <w:rsid w:val="00EC06AD"/>
    <w:rsid w:val="00EC07FF"/>
    <w:rsid w:val="00EC0A3A"/>
    <w:rsid w:val="00EC0AD7"/>
    <w:rsid w:val="00EC0EAD"/>
    <w:rsid w:val="00EC1AB3"/>
    <w:rsid w:val="00EC1B33"/>
    <w:rsid w:val="00EC1C77"/>
    <w:rsid w:val="00EC1CED"/>
    <w:rsid w:val="00EC300E"/>
    <w:rsid w:val="00EC3CF7"/>
    <w:rsid w:val="00EC3EA7"/>
    <w:rsid w:val="00EC4468"/>
    <w:rsid w:val="00EC45F2"/>
    <w:rsid w:val="00EC4827"/>
    <w:rsid w:val="00EC4A28"/>
    <w:rsid w:val="00EC4B16"/>
    <w:rsid w:val="00EC5781"/>
    <w:rsid w:val="00EC6021"/>
    <w:rsid w:val="00EC604F"/>
    <w:rsid w:val="00EC6D7C"/>
    <w:rsid w:val="00EC7020"/>
    <w:rsid w:val="00EC737A"/>
    <w:rsid w:val="00EC749E"/>
    <w:rsid w:val="00EC7E47"/>
    <w:rsid w:val="00ED0018"/>
    <w:rsid w:val="00ED0439"/>
    <w:rsid w:val="00ED0696"/>
    <w:rsid w:val="00ED0737"/>
    <w:rsid w:val="00ED0975"/>
    <w:rsid w:val="00ED0E86"/>
    <w:rsid w:val="00ED0F5F"/>
    <w:rsid w:val="00ED1166"/>
    <w:rsid w:val="00ED17D0"/>
    <w:rsid w:val="00ED19B7"/>
    <w:rsid w:val="00ED1F69"/>
    <w:rsid w:val="00ED2467"/>
    <w:rsid w:val="00ED2546"/>
    <w:rsid w:val="00ED27DD"/>
    <w:rsid w:val="00ED4A34"/>
    <w:rsid w:val="00ED4B91"/>
    <w:rsid w:val="00ED5184"/>
    <w:rsid w:val="00ED5194"/>
    <w:rsid w:val="00ED56B6"/>
    <w:rsid w:val="00ED6002"/>
    <w:rsid w:val="00ED616B"/>
    <w:rsid w:val="00ED6B4D"/>
    <w:rsid w:val="00ED6BFF"/>
    <w:rsid w:val="00ED7201"/>
    <w:rsid w:val="00EE0255"/>
    <w:rsid w:val="00EE039D"/>
    <w:rsid w:val="00EE040F"/>
    <w:rsid w:val="00EE05A1"/>
    <w:rsid w:val="00EE0AF8"/>
    <w:rsid w:val="00EE167B"/>
    <w:rsid w:val="00EE16BB"/>
    <w:rsid w:val="00EE1A0B"/>
    <w:rsid w:val="00EE1D15"/>
    <w:rsid w:val="00EE1FEE"/>
    <w:rsid w:val="00EE2368"/>
    <w:rsid w:val="00EE241B"/>
    <w:rsid w:val="00EE25E0"/>
    <w:rsid w:val="00EE2EB9"/>
    <w:rsid w:val="00EE3017"/>
    <w:rsid w:val="00EE3090"/>
    <w:rsid w:val="00EE3183"/>
    <w:rsid w:val="00EE3815"/>
    <w:rsid w:val="00EE3A20"/>
    <w:rsid w:val="00EE3E7B"/>
    <w:rsid w:val="00EE423E"/>
    <w:rsid w:val="00EE42E6"/>
    <w:rsid w:val="00EE4516"/>
    <w:rsid w:val="00EE4596"/>
    <w:rsid w:val="00EE57C1"/>
    <w:rsid w:val="00EE5B8C"/>
    <w:rsid w:val="00EE5D32"/>
    <w:rsid w:val="00EE6F0C"/>
    <w:rsid w:val="00EE6F81"/>
    <w:rsid w:val="00EE6F9B"/>
    <w:rsid w:val="00EE7904"/>
    <w:rsid w:val="00EF00EA"/>
    <w:rsid w:val="00EF03F5"/>
    <w:rsid w:val="00EF05FC"/>
    <w:rsid w:val="00EF08B8"/>
    <w:rsid w:val="00EF1282"/>
    <w:rsid w:val="00EF2014"/>
    <w:rsid w:val="00EF2358"/>
    <w:rsid w:val="00EF25B7"/>
    <w:rsid w:val="00EF2A0A"/>
    <w:rsid w:val="00EF2AB9"/>
    <w:rsid w:val="00EF2CFD"/>
    <w:rsid w:val="00EF31A0"/>
    <w:rsid w:val="00EF35A2"/>
    <w:rsid w:val="00EF39F4"/>
    <w:rsid w:val="00EF47B4"/>
    <w:rsid w:val="00EF59EC"/>
    <w:rsid w:val="00EF5DFB"/>
    <w:rsid w:val="00EF6082"/>
    <w:rsid w:val="00EF6DEA"/>
    <w:rsid w:val="00EF727C"/>
    <w:rsid w:val="00EF7569"/>
    <w:rsid w:val="00EF7737"/>
    <w:rsid w:val="00EF7F7A"/>
    <w:rsid w:val="00F0027A"/>
    <w:rsid w:val="00F0067E"/>
    <w:rsid w:val="00F00A8E"/>
    <w:rsid w:val="00F00D5A"/>
    <w:rsid w:val="00F0108A"/>
    <w:rsid w:val="00F017BA"/>
    <w:rsid w:val="00F0189A"/>
    <w:rsid w:val="00F018AA"/>
    <w:rsid w:val="00F01945"/>
    <w:rsid w:val="00F01A45"/>
    <w:rsid w:val="00F01E29"/>
    <w:rsid w:val="00F01E8B"/>
    <w:rsid w:val="00F02272"/>
    <w:rsid w:val="00F024D5"/>
    <w:rsid w:val="00F026FA"/>
    <w:rsid w:val="00F03B93"/>
    <w:rsid w:val="00F03C87"/>
    <w:rsid w:val="00F0552F"/>
    <w:rsid w:val="00F05909"/>
    <w:rsid w:val="00F05C54"/>
    <w:rsid w:val="00F0613C"/>
    <w:rsid w:val="00F062E3"/>
    <w:rsid w:val="00F0635E"/>
    <w:rsid w:val="00F06938"/>
    <w:rsid w:val="00F06A5E"/>
    <w:rsid w:val="00F073DE"/>
    <w:rsid w:val="00F0783E"/>
    <w:rsid w:val="00F07DF0"/>
    <w:rsid w:val="00F10790"/>
    <w:rsid w:val="00F10908"/>
    <w:rsid w:val="00F10A76"/>
    <w:rsid w:val="00F1104E"/>
    <w:rsid w:val="00F1154E"/>
    <w:rsid w:val="00F11555"/>
    <w:rsid w:val="00F11C59"/>
    <w:rsid w:val="00F11CCB"/>
    <w:rsid w:val="00F11D25"/>
    <w:rsid w:val="00F11FE8"/>
    <w:rsid w:val="00F126DF"/>
    <w:rsid w:val="00F12803"/>
    <w:rsid w:val="00F133E4"/>
    <w:rsid w:val="00F14058"/>
    <w:rsid w:val="00F1476D"/>
    <w:rsid w:val="00F1502C"/>
    <w:rsid w:val="00F15129"/>
    <w:rsid w:val="00F15CB4"/>
    <w:rsid w:val="00F16271"/>
    <w:rsid w:val="00F165B8"/>
    <w:rsid w:val="00F168B9"/>
    <w:rsid w:val="00F16C64"/>
    <w:rsid w:val="00F175DD"/>
    <w:rsid w:val="00F17715"/>
    <w:rsid w:val="00F17744"/>
    <w:rsid w:val="00F2046F"/>
    <w:rsid w:val="00F205E1"/>
    <w:rsid w:val="00F20C6E"/>
    <w:rsid w:val="00F21229"/>
    <w:rsid w:val="00F21C5F"/>
    <w:rsid w:val="00F21CCE"/>
    <w:rsid w:val="00F21FB6"/>
    <w:rsid w:val="00F227BD"/>
    <w:rsid w:val="00F229AF"/>
    <w:rsid w:val="00F22B36"/>
    <w:rsid w:val="00F22B48"/>
    <w:rsid w:val="00F22B85"/>
    <w:rsid w:val="00F2364C"/>
    <w:rsid w:val="00F2394C"/>
    <w:rsid w:val="00F23C20"/>
    <w:rsid w:val="00F25407"/>
    <w:rsid w:val="00F2561E"/>
    <w:rsid w:val="00F258EF"/>
    <w:rsid w:val="00F26432"/>
    <w:rsid w:val="00F26C4C"/>
    <w:rsid w:val="00F26CD3"/>
    <w:rsid w:val="00F26F5C"/>
    <w:rsid w:val="00F278BE"/>
    <w:rsid w:val="00F27E9F"/>
    <w:rsid w:val="00F3003D"/>
    <w:rsid w:val="00F3042B"/>
    <w:rsid w:val="00F3054E"/>
    <w:rsid w:val="00F30C76"/>
    <w:rsid w:val="00F30DB9"/>
    <w:rsid w:val="00F31490"/>
    <w:rsid w:val="00F31891"/>
    <w:rsid w:val="00F321F0"/>
    <w:rsid w:val="00F32CAF"/>
    <w:rsid w:val="00F32EED"/>
    <w:rsid w:val="00F33048"/>
    <w:rsid w:val="00F33528"/>
    <w:rsid w:val="00F34338"/>
    <w:rsid w:val="00F3440C"/>
    <w:rsid w:val="00F34BA0"/>
    <w:rsid w:val="00F34DCF"/>
    <w:rsid w:val="00F35736"/>
    <w:rsid w:val="00F35E23"/>
    <w:rsid w:val="00F36807"/>
    <w:rsid w:val="00F36BA9"/>
    <w:rsid w:val="00F37142"/>
    <w:rsid w:val="00F372E9"/>
    <w:rsid w:val="00F37F31"/>
    <w:rsid w:val="00F401C6"/>
    <w:rsid w:val="00F40843"/>
    <w:rsid w:val="00F40CE2"/>
    <w:rsid w:val="00F41594"/>
    <w:rsid w:val="00F41682"/>
    <w:rsid w:val="00F4215F"/>
    <w:rsid w:val="00F42919"/>
    <w:rsid w:val="00F42B4B"/>
    <w:rsid w:val="00F42D39"/>
    <w:rsid w:val="00F43BD9"/>
    <w:rsid w:val="00F443A3"/>
    <w:rsid w:val="00F449AA"/>
    <w:rsid w:val="00F4511C"/>
    <w:rsid w:val="00F45310"/>
    <w:rsid w:val="00F45A97"/>
    <w:rsid w:val="00F45BEB"/>
    <w:rsid w:val="00F46337"/>
    <w:rsid w:val="00F465CD"/>
    <w:rsid w:val="00F46680"/>
    <w:rsid w:val="00F46834"/>
    <w:rsid w:val="00F46CAF"/>
    <w:rsid w:val="00F4715C"/>
    <w:rsid w:val="00F47A9D"/>
    <w:rsid w:val="00F50289"/>
    <w:rsid w:val="00F5053F"/>
    <w:rsid w:val="00F50F6C"/>
    <w:rsid w:val="00F50FC8"/>
    <w:rsid w:val="00F5111E"/>
    <w:rsid w:val="00F5181E"/>
    <w:rsid w:val="00F51D9A"/>
    <w:rsid w:val="00F529E3"/>
    <w:rsid w:val="00F52C81"/>
    <w:rsid w:val="00F52D44"/>
    <w:rsid w:val="00F537C8"/>
    <w:rsid w:val="00F53948"/>
    <w:rsid w:val="00F53AC4"/>
    <w:rsid w:val="00F548D5"/>
    <w:rsid w:val="00F54C2D"/>
    <w:rsid w:val="00F54E09"/>
    <w:rsid w:val="00F5586B"/>
    <w:rsid w:val="00F56BBE"/>
    <w:rsid w:val="00F57136"/>
    <w:rsid w:val="00F57235"/>
    <w:rsid w:val="00F57CB4"/>
    <w:rsid w:val="00F600BC"/>
    <w:rsid w:val="00F60544"/>
    <w:rsid w:val="00F60D1C"/>
    <w:rsid w:val="00F60F80"/>
    <w:rsid w:val="00F61966"/>
    <w:rsid w:val="00F61CF9"/>
    <w:rsid w:val="00F627D3"/>
    <w:rsid w:val="00F628EE"/>
    <w:rsid w:val="00F629DC"/>
    <w:rsid w:val="00F62A20"/>
    <w:rsid w:val="00F62F34"/>
    <w:rsid w:val="00F63023"/>
    <w:rsid w:val="00F632C0"/>
    <w:rsid w:val="00F63498"/>
    <w:rsid w:val="00F63692"/>
    <w:rsid w:val="00F63734"/>
    <w:rsid w:val="00F638C2"/>
    <w:rsid w:val="00F63A0F"/>
    <w:rsid w:val="00F63DF8"/>
    <w:rsid w:val="00F64231"/>
    <w:rsid w:val="00F64249"/>
    <w:rsid w:val="00F64330"/>
    <w:rsid w:val="00F64339"/>
    <w:rsid w:val="00F645A9"/>
    <w:rsid w:val="00F64A75"/>
    <w:rsid w:val="00F64B72"/>
    <w:rsid w:val="00F64FC2"/>
    <w:rsid w:val="00F6598F"/>
    <w:rsid w:val="00F65E51"/>
    <w:rsid w:val="00F6620C"/>
    <w:rsid w:val="00F664D0"/>
    <w:rsid w:val="00F6712F"/>
    <w:rsid w:val="00F6778F"/>
    <w:rsid w:val="00F67CE1"/>
    <w:rsid w:val="00F708D5"/>
    <w:rsid w:val="00F709B6"/>
    <w:rsid w:val="00F711FB"/>
    <w:rsid w:val="00F712A3"/>
    <w:rsid w:val="00F718DB"/>
    <w:rsid w:val="00F71AF9"/>
    <w:rsid w:val="00F71E35"/>
    <w:rsid w:val="00F723D7"/>
    <w:rsid w:val="00F726A6"/>
    <w:rsid w:val="00F728DC"/>
    <w:rsid w:val="00F732ED"/>
    <w:rsid w:val="00F735AD"/>
    <w:rsid w:val="00F73E97"/>
    <w:rsid w:val="00F74149"/>
    <w:rsid w:val="00F74460"/>
    <w:rsid w:val="00F748B5"/>
    <w:rsid w:val="00F749E3"/>
    <w:rsid w:val="00F74C4C"/>
    <w:rsid w:val="00F74FFC"/>
    <w:rsid w:val="00F75F2F"/>
    <w:rsid w:val="00F76422"/>
    <w:rsid w:val="00F76526"/>
    <w:rsid w:val="00F76838"/>
    <w:rsid w:val="00F7692D"/>
    <w:rsid w:val="00F7699E"/>
    <w:rsid w:val="00F76BA8"/>
    <w:rsid w:val="00F76F2D"/>
    <w:rsid w:val="00F770CB"/>
    <w:rsid w:val="00F77688"/>
    <w:rsid w:val="00F7778E"/>
    <w:rsid w:val="00F80385"/>
    <w:rsid w:val="00F804B1"/>
    <w:rsid w:val="00F809CA"/>
    <w:rsid w:val="00F80E04"/>
    <w:rsid w:val="00F80FFB"/>
    <w:rsid w:val="00F8101D"/>
    <w:rsid w:val="00F81447"/>
    <w:rsid w:val="00F815D8"/>
    <w:rsid w:val="00F81D1C"/>
    <w:rsid w:val="00F82133"/>
    <w:rsid w:val="00F82A6A"/>
    <w:rsid w:val="00F82E61"/>
    <w:rsid w:val="00F83B16"/>
    <w:rsid w:val="00F83C31"/>
    <w:rsid w:val="00F8463A"/>
    <w:rsid w:val="00F84E99"/>
    <w:rsid w:val="00F8504A"/>
    <w:rsid w:val="00F850E4"/>
    <w:rsid w:val="00F85659"/>
    <w:rsid w:val="00F85C66"/>
    <w:rsid w:val="00F85E9C"/>
    <w:rsid w:val="00F860E0"/>
    <w:rsid w:val="00F861B1"/>
    <w:rsid w:val="00F86339"/>
    <w:rsid w:val="00F8665B"/>
    <w:rsid w:val="00F86700"/>
    <w:rsid w:val="00F8675C"/>
    <w:rsid w:val="00F86FD3"/>
    <w:rsid w:val="00F8790D"/>
    <w:rsid w:val="00F87AB7"/>
    <w:rsid w:val="00F9061E"/>
    <w:rsid w:val="00F90701"/>
    <w:rsid w:val="00F90757"/>
    <w:rsid w:val="00F90F98"/>
    <w:rsid w:val="00F911B4"/>
    <w:rsid w:val="00F9135A"/>
    <w:rsid w:val="00F915B3"/>
    <w:rsid w:val="00F917BE"/>
    <w:rsid w:val="00F925C1"/>
    <w:rsid w:val="00F929DC"/>
    <w:rsid w:val="00F92E22"/>
    <w:rsid w:val="00F93098"/>
    <w:rsid w:val="00F93130"/>
    <w:rsid w:val="00F9331F"/>
    <w:rsid w:val="00F940AC"/>
    <w:rsid w:val="00F94252"/>
    <w:rsid w:val="00F94952"/>
    <w:rsid w:val="00F94BB8"/>
    <w:rsid w:val="00F952CB"/>
    <w:rsid w:val="00F95371"/>
    <w:rsid w:val="00F957E6"/>
    <w:rsid w:val="00F95A7A"/>
    <w:rsid w:val="00F96068"/>
    <w:rsid w:val="00F96071"/>
    <w:rsid w:val="00F967B1"/>
    <w:rsid w:val="00F96DDD"/>
    <w:rsid w:val="00F96DEB"/>
    <w:rsid w:val="00F97489"/>
    <w:rsid w:val="00F975A2"/>
    <w:rsid w:val="00FA0300"/>
    <w:rsid w:val="00FA047A"/>
    <w:rsid w:val="00FA0A9A"/>
    <w:rsid w:val="00FA1047"/>
    <w:rsid w:val="00FA120E"/>
    <w:rsid w:val="00FA131D"/>
    <w:rsid w:val="00FA17EF"/>
    <w:rsid w:val="00FA18FF"/>
    <w:rsid w:val="00FA19E0"/>
    <w:rsid w:val="00FA24D1"/>
    <w:rsid w:val="00FA32A6"/>
    <w:rsid w:val="00FA3841"/>
    <w:rsid w:val="00FA3AEA"/>
    <w:rsid w:val="00FA3E52"/>
    <w:rsid w:val="00FA3FEA"/>
    <w:rsid w:val="00FA4334"/>
    <w:rsid w:val="00FA453F"/>
    <w:rsid w:val="00FA4B46"/>
    <w:rsid w:val="00FA4FBA"/>
    <w:rsid w:val="00FA51B4"/>
    <w:rsid w:val="00FA53E8"/>
    <w:rsid w:val="00FA5CAF"/>
    <w:rsid w:val="00FA61E2"/>
    <w:rsid w:val="00FA65D2"/>
    <w:rsid w:val="00FA6A98"/>
    <w:rsid w:val="00FA6AB2"/>
    <w:rsid w:val="00FA71D9"/>
    <w:rsid w:val="00FA7304"/>
    <w:rsid w:val="00FA75F5"/>
    <w:rsid w:val="00FA765F"/>
    <w:rsid w:val="00FA7897"/>
    <w:rsid w:val="00FA78DC"/>
    <w:rsid w:val="00FA7A59"/>
    <w:rsid w:val="00FB01BB"/>
    <w:rsid w:val="00FB03F7"/>
    <w:rsid w:val="00FB09CB"/>
    <w:rsid w:val="00FB0A3A"/>
    <w:rsid w:val="00FB0A84"/>
    <w:rsid w:val="00FB0C48"/>
    <w:rsid w:val="00FB0C9D"/>
    <w:rsid w:val="00FB0CCA"/>
    <w:rsid w:val="00FB0FDA"/>
    <w:rsid w:val="00FB1576"/>
    <w:rsid w:val="00FB17EA"/>
    <w:rsid w:val="00FB1AC0"/>
    <w:rsid w:val="00FB1B4A"/>
    <w:rsid w:val="00FB1BBE"/>
    <w:rsid w:val="00FB2058"/>
    <w:rsid w:val="00FB261F"/>
    <w:rsid w:val="00FB2764"/>
    <w:rsid w:val="00FB2D02"/>
    <w:rsid w:val="00FB2ED1"/>
    <w:rsid w:val="00FB2F69"/>
    <w:rsid w:val="00FB35B7"/>
    <w:rsid w:val="00FB4087"/>
    <w:rsid w:val="00FB4448"/>
    <w:rsid w:val="00FB4620"/>
    <w:rsid w:val="00FB476D"/>
    <w:rsid w:val="00FB4D70"/>
    <w:rsid w:val="00FB50B9"/>
    <w:rsid w:val="00FB5245"/>
    <w:rsid w:val="00FB5897"/>
    <w:rsid w:val="00FB58E0"/>
    <w:rsid w:val="00FB5B03"/>
    <w:rsid w:val="00FB5FA8"/>
    <w:rsid w:val="00FB6338"/>
    <w:rsid w:val="00FB679D"/>
    <w:rsid w:val="00FB694B"/>
    <w:rsid w:val="00FB6CD9"/>
    <w:rsid w:val="00FB73F6"/>
    <w:rsid w:val="00FB74BF"/>
    <w:rsid w:val="00FB774D"/>
    <w:rsid w:val="00FC070E"/>
    <w:rsid w:val="00FC09C0"/>
    <w:rsid w:val="00FC0F96"/>
    <w:rsid w:val="00FC0FEC"/>
    <w:rsid w:val="00FC18DB"/>
    <w:rsid w:val="00FC1A2E"/>
    <w:rsid w:val="00FC2AC0"/>
    <w:rsid w:val="00FC2F02"/>
    <w:rsid w:val="00FC36CE"/>
    <w:rsid w:val="00FC395D"/>
    <w:rsid w:val="00FC4845"/>
    <w:rsid w:val="00FC4C04"/>
    <w:rsid w:val="00FC4CC8"/>
    <w:rsid w:val="00FC509C"/>
    <w:rsid w:val="00FC5627"/>
    <w:rsid w:val="00FC57D2"/>
    <w:rsid w:val="00FC5D80"/>
    <w:rsid w:val="00FC63AB"/>
    <w:rsid w:val="00FC6419"/>
    <w:rsid w:val="00FC68FF"/>
    <w:rsid w:val="00FC6FF6"/>
    <w:rsid w:val="00FC7854"/>
    <w:rsid w:val="00FC7ABA"/>
    <w:rsid w:val="00FC7CF9"/>
    <w:rsid w:val="00FC7F50"/>
    <w:rsid w:val="00FD0015"/>
    <w:rsid w:val="00FD020C"/>
    <w:rsid w:val="00FD0634"/>
    <w:rsid w:val="00FD097F"/>
    <w:rsid w:val="00FD0D0A"/>
    <w:rsid w:val="00FD0D75"/>
    <w:rsid w:val="00FD0D90"/>
    <w:rsid w:val="00FD0FF0"/>
    <w:rsid w:val="00FD15C2"/>
    <w:rsid w:val="00FD16CE"/>
    <w:rsid w:val="00FD1B36"/>
    <w:rsid w:val="00FD1C25"/>
    <w:rsid w:val="00FD1C8D"/>
    <w:rsid w:val="00FD2B91"/>
    <w:rsid w:val="00FD2E8A"/>
    <w:rsid w:val="00FD2ECA"/>
    <w:rsid w:val="00FD33AB"/>
    <w:rsid w:val="00FD353B"/>
    <w:rsid w:val="00FD3685"/>
    <w:rsid w:val="00FD3FD1"/>
    <w:rsid w:val="00FD434A"/>
    <w:rsid w:val="00FD45C2"/>
    <w:rsid w:val="00FD4855"/>
    <w:rsid w:val="00FD4C1F"/>
    <w:rsid w:val="00FD5551"/>
    <w:rsid w:val="00FD5AC0"/>
    <w:rsid w:val="00FD6339"/>
    <w:rsid w:val="00FD6AEA"/>
    <w:rsid w:val="00FD6BF9"/>
    <w:rsid w:val="00FD6C08"/>
    <w:rsid w:val="00FD6D4A"/>
    <w:rsid w:val="00FD70A8"/>
    <w:rsid w:val="00FD7C5F"/>
    <w:rsid w:val="00FD7C7C"/>
    <w:rsid w:val="00FD7CE3"/>
    <w:rsid w:val="00FD7E35"/>
    <w:rsid w:val="00FD7E8D"/>
    <w:rsid w:val="00FD7FED"/>
    <w:rsid w:val="00FE0D8E"/>
    <w:rsid w:val="00FE121F"/>
    <w:rsid w:val="00FE1613"/>
    <w:rsid w:val="00FE1932"/>
    <w:rsid w:val="00FE1A8F"/>
    <w:rsid w:val="00FE1AE1"/>
    <w:rsid w:val="00FE1BD4"/>
    <w:rsid w:val="00FE1BE3"/>
    <w:rsid w:val="00FE1FA0"/>
    <w:rsid w:val="00FE21BC"/>
    <w:rsid w:val="00FE2834"/>
    <w:rsid w:val="00FE33EC"/>
    <w:rsid w:val="00FE3800"/>
    <w:rsid w:val="00FE3962"/>
    <w:rsid w:val="00FE3DA3"/>
    <w:rsid w:val="00FE3EFC"/>
    <w:rsid w:val="00FE43CC"/>
    <w:rsid w:val="00FE4596"/>
    <w:rsid w:val="00FE459E"/>
    <w:rsid w:val="00FE4DC5"/>
    <w:rsid w:val="00FE5B6D"/>
    <w:rsid w:val="00FE5D1B"/>
    <w:rsid w:val="00FE5D96"/>
    <w:rsid w:val="00FE69F4"/>
    <w:rsid w:val="00FE6A3F"/>
    <w:rsid w:val="00FE6C4A"/>
    <w:rsid w:val="00FE72BA"/>
    <w:rsid w:val="00FE72E4"/>
    <w:rsid w:val="00FE7AD1"/>
    <w:rsid w:val="00FF003C"/>
    <w:rsid w:val="00FF0A14"/>
    <w:rsid w:val="00FF0E04"/>
    <w:rsid w:val="00FF1BC6"/>
    <w:rsid w:val="00FF1E15"/>
    <w:rsid w:val="00FF224C"/>
    <w:rsid w:val="00FF2907"/>
    <w:rsid w:val="00FF2AB0"/>
    <w:rsid w:val="00FF305A"/>
    <w:rsid w:val="00FF371A"/>
    <w:rsid w:val="00FF384F"/>
    <w:rsid w:val="00FF3C52"/>
    <w:rsid w:val="00FF431B"/>
    <w:rsid w:val="00FF4BC8"/>
    <w:rsid w:val="00FF4E58"/>
    <w:rsid w:val="00FF51EB"/>
    <w:rsid w:val="00FF5D35"/>
    <w:rsid w:val="00FF6088"/>
    <w:rsid w:val="00FF6627"/>
    <w:rsid w:val="00FF69DD"/>
    <w:rsid w:val="00FF71F4"/>
    <w:rsid w:val="00FF745E"/>
    <w:rsid w:val="00FF75B6"/>
    <w:rsid w:val="00FF788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uiPriority w:val="99"/>
    <w:qFormat/>
    <w:locked/>
    <w:rsid w:val="007E2D0E"/>
    <w:pPr>
      <w:keepNext/>
      <w:jc w:val="center"/>
      <w:outlineLvl w:val="1"/>
    </w:pPr>
    <w:rPr>
      <w:rFonts w:ascii=".VnTime" w:hAnsi=".VnTime"/>
      <w:b/>
      <w:sz w:val="28"/>
      <w:szCs w:val="20"/>
      <w:lang w:eastAsia="en-US"/>
    </w:rPr>
  </w:style>
  <w:style w:type="paragraph" w:styleId="Heading4">
    <w:name w:val="heading 4"/>
    <w:basedOn w:val="Normal"/>
    <w:next w:val="Normal"/>
    <w:link w:val="Heading4Char"/>
    <w:uiPriority w:val="99"/>
    <w:qFormat/>
    <w:rsid w:val="00F47A9D"/>
    <w:pPr>
      <w:keepNext/>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basedOn w:val="DefaultParagraphFont"/>
    <w:link w:val="Heading2"/>
    <w:uiPriority w:val="99"/>
    <w:semiHidden/>
    <w:locked/>
    <w:rsid w:val="003B295B"/>
    <w:rPr>
      <w:rFonts w:ascii="Cambria" w:hAnsi="Cambria" w:cs="Times New Roman"/>
      <w:b/>
      <w:bCs/>
      <w:i/>
      <w:iCs/>
      <w:sz w:val="28"/>
      <w:szCs w:val="28"/>
      <w:lang w:eastAsia="ja-JP"/>
    </w:rPr>
  </w:style>
  <w:style w:type="character" w:customStyle="1" w:styleId="Heading4Char">
    <w:name w:val="Heading 4 Char"/>
    <w:basedOn w:val="DefaultParagraphFont"/>
    <w:link w:val="Heading4"/>
    <w:uiPriority w:val="99"/>
    <w:semiHidden/>
    <w:locked/>
    <w:rsid w:val="00222FDB"/>
    <w:rPr>
      <w:rFonts w:ascii="Calibri" w:hAnsi="Calibri" w:cs="Times New Roman"/>
      <w:b/>
      <w:sz w:val="28"/>
      <w:lang w:eastAsia="ja-JP"/>
    </w:rPr>
  </w:style>
  <w:style w:type="paragraph" w:styleId="BalloonText">
    <w:name w:val="Balloon Text"/>
    <w:basedOn w:val="Normal"/>
    <w:link w:val="BalloonTextChar"/>
    <w:uiPriority w:val="99"/>
    <w:semiHidden/>
    <w:rsid w:val="00A64A11"/>
    <w:rPr>
      <w:sz w:val="2"/>
      <w:szCs w:val="20"/>
    </w:rPr>
  </w:style>
  <w:style w:type="character" w:customStyle="1" w:styleId="BalloonTextChar">
    <w:name w:val="Balloon Text Char"/>
    <w:basedOn w:val="DefaultParagraphFont"/>
    <w:link w:val="BalloonText"/>
    <w:uiPriority w:val="99"/>
    <w:semiHidden/>
    <w:locked/>
    <w:rsid w:val="00222FDB"/>
    <w:rPr>
      <w:rFonts w:cs="Times New Roman"/>
      <w:sz w:val="2"/>
      <w:lang w:eastAsia="ja-JP"/>
    </w:rPr>
  </w:style>
  <w:style w:type="paragraph" w:styleId="BodyTextIndent">
    <w:name w:val="Body Text Indent"/>
    <w:aliases w:val="ident"/>
    <w:basedOn w:val="Normal"/>
    <w:link w:val="BodyTextIndentChar"/>
    <w:uiPriority w:val="99"/>
    <w:rsid w:val="00E604CF"/>
    <w:pPr>
      <w:spacing w:after="120"/>
      <w:ind w:left="360"/>
    </w:pPr>
    <w:rPr>
      <w:rFonts w:ascii=".VnTime" w:hAnsi=".VnTime"/>
      <w:w w:val="90"/>
      <w:sz w:val="20"/>
      <w:szCs w:val="20"/>
    </w:rPr>
  </w:style>
  <w:style w:type="character" w:customStyle="1" w:styleId="BodyTextIndentChar">
    <w:name w:val="Body Text Indent Char"/>
    <w:aliases w:val="ident Char"/>
    <w:basedOn w:val="DefaultParagraphFont"/>
    <w:link w:val="BodyTextIndent"/>
    <w:uiPriority w:val="99"/>
    <w:locked/>
    <w:rsid w:val="00E604CF"/>
    <w:rPr>
      <w:rFonts w:ascii=".VnTime" w:hAnsi=".VnTime" w:cs="Times New Roman"/>
      <w:w w:val="90"/>
    </w:rPr>
  </w:style>
  <w:style w:type="paragraph" w:styleId="BodyText2">
    <w:name w:val="Body Text 2"/>
    <w:basedOn w:val="Normal"/>
    <w:link w:val="BodyText2Char"/>
    <w:uiPriority w:val="99"/>
    <w:rsid w:val="00E604CF"/>
    <w:pPr>
      <w:spacing w:after="120" w:line="480" w:lineRule="auto"/>
    </w:pPr>
    <w:rPr>
      <w:szCs w:val="20"/>
    </w:rPr>
  </w:style>
  <w:style w:type="character" w:customStyle="1" w:styleId="BodyText2Char">
    <w:name w:val="Body Text 2 Char"/>
    <w:basedOn w:val="DefaultParagraphFont"/>
    <w:link w:val="BodyText2"/>
    <w:uiPriority w:val="99"/>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222FDB"/>
    <w:rPr>
      <w:rFonts w:cs="Times New Roman"/>
      <w:sz w:val="24"/>
      <w:lang w:eastAsia="ja-JP"/>
    </w:rPr>
  </w:style>
  <w:style w:type="character" w:styleId="PageNumber">
    <w:name w:val="page number"/>
    <w:basedOn w:val="DefaultParagraphFont"/>
    <w:uiPriority w:val="99"/>
    <w:rsid w:val="003639E3"/>
    <w:rPr>
      <w:rFonts w:cs="Times New Roman"/>
    </w:rPr>
  </w:style>
  <w:style w:type="paragraph" w:styleId="NormalWeb">
    <w:name w:val="Normal (Web)"/>
    <w:basedOn w:val="Normal"/>
    <w:uiPriority w:val="99"/>
    <w:rsid w:val="00B86C43"/>
    <w:pPr>
      <w:spacing w:before="100" w:beforeAutospacing="1" w:after="100" w:afterAutospacing="1"/>
    </w:pPr>
    <w:rPr>
      <w:lang w:eastAsia="en-US"/>
    </w:rPr>
  </w:style>
  <w:style w:type="paragraph" w:styleId="BodyText">
    <w:name w:val="Body Text"/>
    <w:basedOn w:val="Normal"/>
    <w:link w:val="BodyTextChar"/>
    <w:uiPriority w:val="99"/>
    <w:rsid w:val="002C2E40"/>
    <w:pPr>
      <w:jc w:val="both"/>
    </w:pPr>
    <w:rPr>
      <w:szCs w:val="20"/>
    </w:rPr>
  </w:style>
  <w:style w:type="character" w:customStyle="1" w:styleId="BodyTextChar">
    <w:name w:val="Body Text Char"/>
    <w:basedOn w:val="DefaultParagraphFont"/>
    <w:link w:val="BodyText"/>
    <w:uiPriority w:val="99"/>
    <w:locked/>
    <w:rsid w:val="00222FDB"/>
    <w:rPr>
      <w:rFonts w:cs="Times New Roman"/>
      <w:sz w:val="24"/>
      <w:lang w:eastAsia="ja-JP"/>
    </w:rPr>
  </w:style>
  <w:style w:type="paragraph" w:customStyle="1" w:styleId="CharCharCharCharCharCharCharCharChar1Char">
    <w:name w:val="Char Char Char Char Char Char Char Char Char1 Char"/>
    <w:basedOn w:val="Normal"/>
    <w:next w:val="Normal"/>
    <w:autoRedefine/>
    <w:uiPriority w:val="99"/>
    <w:semiHidden/>
    <w:rsid w:val="00C8161B"/>
    <w:pPr>
      <w:spacing w:before="120" w:after="120" w:line="312" w:lineRule="auto"/>
    </w:pPr>
    <w:rPr>
      <w:sz w:val="28"/>
      <w:szCs w:val="28"/>
      <w:lang w:eastAsia="en-US"/>
    </w:rPr>
  </w:style>
  <w:style w:type="paragraph" w:customStyle="1" w:styleId="1">
    <w:name w:val="1"/>
    <w:basedOn w:val="Normal"/>
    <w:uiPriority w:val="99"/>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uiPriority w:val="99"/>
    <w:rsid w:val="005A75F0"/>
    <w:pPr>
      <w:spacing w:before="100" w:beforeAutospacing="1" w:after="100" w:afterAutospacing="1"/>
    </w:pPr>
    <w:rPr>
      <w:lang w:eastAsia="en-US"/>
    </w:rPr>
  </w:style>
  <w:style w:type="paragraph" w:styleId="Header">
    <w:name w:val="header"/>
    <w:basedOn w:val="Normal"/>
    <w:link w:val="HeaderChar"/>
    <w:uiPriority w:val="99"/>
    <w:rsid w:val="00DA49A7"/>
    <w:pPr>
      <w:tabs>
        <w:tab w:val="center" w:pos="4680"/>
        <w:tab w:val="right" w:pos="9360"/>
      </w:tabs>
    </w:pPr>
    <w:rPr>
      <w:szCs w:val="20"/>
    </w:rPr>
  </w:style>
  <w:style w:type="character" w:customStyle="1" w:styleId="HeaderChar">
    <w:name w:val="Header Char"/>
    <w:basedOn w:val="DefaultParagraphFont"/>
    <w:link w:val="Header"/>
    <w:uiPriority w:val="99"/>
    <w:locked/>
    <w:rsid w:val="00DA49A7"/>
    <w:rPr>
      <w:rFonts w:cs="Times New Roman"/>
      <w:sz w:val="24"/>
      <w:lang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semiHidden/>
    <w:rsid w:val="00F9748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uiPriority w:val="99"/>
    <w:semiHidden/>
    <w:locked/>
    <w:rsid w:val="003B295B"/>
    <w:rPr>
      <w:rFonts w:cs="Times New Roman"/>
      <w:sz w:val="20"/>
      <w:szCs w:val="20"/>
      <w:lang w:eastAsia="ja-JP"/>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uiPriority w:val="99"/>
    <w:semiHidden/>
    <w:locked/>
    <w:rsid w:val="00100E02"/>
    <w:rPr>
      <w:sz w:val="20"/>
      <w:lang w:eastAsia="ja-JP"/>
    </w:rPr>
  </w:style>
  <w:style w:type="character" w:styleId="FootnoteReference">
    <w:name w:val="footnote reference"/>
    <w:aliases w:val="Footnote text,Ref,de nota al pie,Footnote,ftref,BearingPoint,16 Point,Superscript 6 Point,fr,Footnote Text1,f,(NECG) Footnote Reference,BVI fnr,footnote ref, BVI fnr"/>
    <w:basedOn w:val="DefaultParagraphFont"/>
    <w:uiPriority w:val="99"/>
    <w:semiHidden/>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uiPriority w:val="99"/>
    <w:rsid w:val="00333F1E"/>
    <w:rPr>
      <w:rFonts w:ascii=".VnTime" w:hAnsi=".VnTime"/>
    </w:rPr>
  </w:style>
  <w:style w:type="character" w:customStyle="1" w:styleId="m1114038798798825974s1">
    <w:name w:val="m_1114038798798825974s1"/>
    <w:uiPriority w:val="99"/>
    <w:rsid w:val="00052163"/>
  </w:style>
  <w:style w:type="paragraph" w:customStyle="1" w:styleId="CharCharCharChar">
    <w:name w:val="Char Char Char Char"/>
    <w:basedOn w:val="Normal"/>
    <w:uiPriority w:val="99"/>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basedOn w:val="DefaultParagraphFont"/>
    <w:rsid w:val="004255C0"/>
    <w:rPr>
      <w:rFonts w:cs="Times New Roman"/>
    </w:rPr>
  </w:style>
  <w:style w:type="paragraph" w:styleId="EndnoteText">
    <w:name w:val="endnote text"/>
    <w:basedOn w:val="Normal"/>
    <w:link w:val="EndnoteTextChar"/>
    <w:uiPriority w:val="99"/>
    <w:rsid w:val="006243D0"/>
    <w:rPr>
      <w:sz w:val="20"/>
      <w:szCs w:val="20"/>
    </w:rPr>
  </w:style>
  <w:style w:type="character" w:customStyle="1" w:styleId="EndnoteTextChar">
    <w:name w:val="Endnote Text Char"/>
    <w:basedOn w:val="DefaultParagraphFont"/>
    <w:link w:val="EndnoteText"/>
    <w:uiPriority w:val="99"/>
    <w:locked/>
    <w:rsid w:val="006243D0"/>
    <w:rPr>
      <w:rFonts w:cs="Times New Roman"/>
      <w:lang w:eastAsia="ja-JP"/>
    </w:rPr>
  </w:style>
  <w:style w:type="character" w:styleId="EndnoteReference">
    <w:name w:val="endnote reference"/>
    <w:basedOn w:val="DefaultParagraphFont"/>
    <w:uiPriority w:val="99"/>
    <w:rsid w:val="006243D0"/>
    <w:rPr>
      <w:rFonts w:cs="Times New Roman"/>
      <w:vertAlign w:val="superscript"/>
    </w:rPr>
  </w:style>
  <w:style w:type="paragraph" w:customStyle="1" w:styleId="Char">
    <w:name w:val="Char"/>
    <w:basedOn w:val="Normal"/>
    <w:link w:val="CharChar"/>
    <w:uiPriority w:val="99"/>
    <w:rsid w:val="004A09FA"/>
    <w:rPr>
      <w:rFonts w:ascii="Arial" w:hAnsi="Arial"/>
      <w:sz w:val="22"/>
      <w:szCs w:val="20"/>
      <w:lang w:val="en-AU"/>
    </w:rPr>
  </w:style>
  <w:style w:type="character" w:customStyle="1" w:styleId="CharChar">
    <w:name w:val="Char Char"/>
    <w:link w:val="Char"/>
    <w:uiPriority w:val="99"/>
    <w:locked/>
    <w:rsid w:val="004A09FA"/>
    <w:rPr>
      <w:rFonts w:ascii="Arial" w:eastAsia="MS Mincho" w:hAnsi="Arial"/>
      <w:sz w:val="22"/>
      <w:lang w:val="en-AU" w:eastAsia="ja-JP"/>
    </w:rPr>
  </w:style>
  <w:style w:type="character" w:styleId="Strong">
    <w:name w:val="Strong"/>
    <w:basedOn w:val="DefaultParagraphFont"/>
    <w:uiPriority w:val="99"/>
    <w:qFormat/>
    <w:locked/>
    <w:rsid w:val="0043486E"/>
    <w:rPr>
      <w:rFonts w:cs="Times New Roman"/>
      <w:b/>
    </w:rPr>
  </w:style>
  <w:style w:type="character" w:customStyle="1" w:styleId="apple-converted-space">
    <w:name w:val="apple-converted-space"/>
    <w:uiPriority w:val="99"/>
    <w:rsid w:val="000B5B47"/>
  </w:style>
  <w:style w:type="paragraph" w:customStyle="1" w:styleId="m11635446225680410p1">
    <w:name w:val="m_11635446225680410p1"/>
    <w:uiPriority w:val="99"/>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uiPriority w:val="99"/>
    <w:rsid w:val="002354A4"/>
    <w:pPr>
      <w:outlineLvl w:val="0"/>
    </w:pPr>
    <w:rPr>
      <w:color w:val="000000"/>
      <w:sz w:val="28"/>
      <w:szCs w:val="20"/>
      <w:u w:color="000000"/>
    </w:rPr>
  </w:style>
  <w:style w:type="paragraph" w:customStyle="1" w:styleId="Heading31">
    <w:name w:val="Heading 31"/>
    <w:next w:val="Body1"/>
    <w:uiPriority w:val="99"/>
    <w:rsid w:val="006A362D"/>
    <w:pPr>
      <w:keepNext/>
      <w:outlineLvl w:val="2"/>
    </w:pPr>
    <w:rPr>
      <w:rFonts w:ascii="Helvetica" w:hAnsi="Helvetica"/>
      <w:b/>
      <w:color w:val="000000"/>
      <w:sz w:val="20"/>
      <w:szCs w:val="20"/>
      <w:u w:color="000000"/>
    </w:rPr>
  </w:style>
  <w:style w:type="paragraph" w:customStyle="1" w:styleId="StyleBodyTextTimesNewRoman">
    <w:name w:val="Style Body Text + Times New Roman"/>
    <w:basedOn w:val="BodyText"/>
    <w:uiPriority w:val="99"/>
    <w:rsid w:val="00993DEA"/>
    <w:pPr>
      <w:spacing w:after="120"/>
      <w:jc w:val="left"/>
    </w:pPr>
    <w:rPr>
      <w:rFonts w:cs="Arial"/>
      <w:sz w:val="28"/>
      <w:szCs w:val="28"/>
      <w:lang w:eastAsia="en-US"/>
    </w:rPr>
  </w:style>
  <w:style w:type="character" w:customStyle="1" w:styleId="m4617357467043291362gmail-msofootnotereference">
    <w:name w:val="m_4617357467043291362gmail-msofootnotereference"/>
    <w:basedOn w:val="DefaultParagraphFont"/>
    <w:rsid w:val="00036C73"/>
  </w:style>
  <w:style w:type="paragraph" w:customStyle="1" w:styleId="m5342578252150158461gmail-msonormal">
    <w:name w:val="m_5342578252150158461gmail-msonormal"/>
    <w:basedOn w:val="Normal"/>
    <w:rsid w:val="003A44CE"/>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uiPriority w:val="99"/>
    <w:qFormat/>
    <w:locked/>
    <w:rsid w:val="007E2D0E"/>
    <w:pPr>
      <w:keepNext/>
      <w:jc w:val="center"/>
      <w:outlineLvl w:val="1"/>
    </w:pPr>
    <w:rPr>
      <w:rFonts w:ascii=".VnTime" w:hAnsi=".VnTime"/>
      <w:b/>
      <w:sz w:val="28"/>
      <w:szCs w:val="20"/>
      <w:lang w:eastAsia="en-US"/>
    </w:rPr>
  </w:style>
  <w:style w:type="paragraph" w:styleId="Heading4">
    <w:name w:val="heading 4"/>
    <w:basedOn w:val="Normal"/>
    <w:next w:val="Normal"/>
    <w:link w:val="Heading4Char"/>
    <w:uiPriority w:val="99"/>
    <w:qFormat/>
    <w:rsid w:val="00F47A9D"/>
    <w:pPr>
      <w:keepNext/>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basedOn w:val="DefaultParagraphFont"/>
    <w:link w:val="Heading2"/>
    <w:uiPriority w:val="99"/>
    <w:semiHidden/>
    <w:locked/>
    <w:rsid w:val="003B295B"/>
    <w:rPr>
      <w:rFonts w:ascii="Cambria" w:hAnsi="Cambria" w:cs="Times New Roman"/>
      <w:b/>
      <w:bCs/>
      <w:i/>
      <w:iCs/>
      <w:sz w:val="28"/>
      <w:szCs w:val="28"/>
      <w:lang w:eastAsia="ja-JP"/>
    </w:rPr>
  </w:style>
  <w:style w:type="character" w:customStyle="1" w:styleId="Heading4Char">
    <w:name w:val="Heading 4 Char"/>
    <w:basedOn w:val="DefaultParagraphFont"/>
    <w:link w:val="Heading4"/>
    <w:uiPriority w:val="99"/>
    <w:semiHidden/>
    <w:locked/>
    <w:rsid w:val="00222FDB"/>
    <w:rPr>
      <w:rFonts w:ascii="Calibri" w:hAnsi="Calibri" w:cs="Times New Roman"/>
      <w:b/>
      <w:sz w:val="28"/>
      <w:lang w:eastAsia="ja-JP"/>
    </w:rPr>
  </w:style>
  <w:style w:type="paragraph" w:styleId="BalloonText">
    <w:name w:val="Balloon Text"/>
    <w:basedOn w:val="Normal"/>
    <w:link w:val="BalloonTextChar"/>
    <w:uiPriority w:val="99"/>
    <w:semiHidden/>
    <w:rsid w:val="00A64A11"/>
    <w:rPr>
      <w:sz w:val="2"/>
      <w:szCs w:val="20"/>
    </w:rPr>
  </w:style>
  <w:style w:type="character" w:customStyle="1" w:styleId="BalloonTextChar">
    <w:name w:val="Balloon Text Char"/>
    <w:basedOn w:val="DefaultParagraphFont"/>
    <w:link w:val="BalloonText"/>
    <w:uiPriority w:val="99"/>
    <w:semiHidden/>
    <w:locked/>
    <w:rsid w:val="00222FDB"/>
    <w:rPr>
      <w:rFonts w:cs="Times New Roman"/>
      <w:sz w:val="2"/>
      <w:lang w:eastAsia="ja-JP"/>
    </w:rPr>
  </w:style>
  <w:style w:type="paragraph" w:styleId="BodyTextIndent">
    <w:name w:val="Body Text Indent"/>
    <w:aliases w:val="ident"/>
    <w:basedOn w:val="Normal"/>
    <w:link w:val="BodyTextIndentChar"/>
    <w:uiPriority w:val="99"/>
    <w:rsid w:val="00E604CF"/>
    <w:pPr>
      <w:spacing w:after="120"/>
      <w:ind w:left="360"/>
    </w:pPr>
    <w:rPr>
      <w:rFonts w:ascii=".VnTime" w:hAnsi=".VnTime"/>
      <w:w w:val="90"/>
      <w:sz w:val="20"/>
      <w:szCs w:val="20"/>
    </w:rPr>
  </w:style>
  <w:style w:type="character" w:customStyle="1" w:styleId="BodyTextIndentChar">
    <w:name w:val="Body Text Indent Char"/>
    <w:aliases w:val="ident Char"/>
    <w:basedOn w:val="DefaultParagraphFont"/>
    <w:link w:val="BodyTextIndent"/>
    <w:uiPriority w:val="99"/>
    <w:locked/>
    <w:rsid w:val="00E604CF"/>
    <w:rPr>
      <w:rFonts w:ascii=".VnTime" w:hAnsi=".VnTime" w:cs="Times New Roman"/>
      <w:w w:val="90"/>
    </w:rPr>
  </w:style>
  <w:style w:type="paragraph" w:styleId="BodyText2">
    <w:name w:val="Body Text 2"/>
    <w:basedOn w:val="Normal"/>
    <w:link w:val="BodyText2Char"/>
    <w:uiPriority w:val="99"/>
    <w:rsid w:val="00E604CF"/>
    <w:pPr>
      <w:spacing w:after="120" w:line="480" w:lineRule="auto"/>
    </w:pPr>
    <w:rPr>
      <w:szCs w:val="20"/>
    </w:rPr>
  </w:style>
  <w:style w:type="character" w:customStyle="1" w:styleId="BodyText2Char">
    <w:name w:val="Body Text 2 Char"/>
    <w:basedOn w:val="DefaultParagraphFont"/>
    <w:link w:val="BodyText2"/>
    <w:uiPriority w:val="99"/>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222FDB"/>
    <w:rPr>
      <w:rFonts w:cs="Times New Roman"/>
      <w:sz w:val="24"/>
      <w:lang w:eastAsia="ja-JP"/>
    </w:rPr>
  </w:style>
  <w:style w:type="character" w:styleId="PageNumber">
    <w:name w:val="page number"/>
    <w:basedOn w:val="DefaultParagraphFont"/>
    <w:uiPriority w:val="99"/>
    <w:rsid w:val="003639E3"/>
    <w:rPr>
      <w:rFonts w:cs="Times New Roman"/>
    </w:rPr>
  </w:style>
  <w:style w:type="paragraph" w:styleId="NormalWeb">
    <w:name w:val="Normal (Web)"/>
    <w:basedOn w:val="Normal"/>
    <w:uiPriority w:val="99"/>
    <w:rsid w:val="00B86C43"/>
    <w:pPr>
      <w:spacing w:before="100" w:beforeAutospacing="1" w:after="100" w:afterAutospacing="1"/>
    </w:pPr>
    <w:rPr>
      <w:lang w:eastAsia="en-US"/>
    </w:rPr>
  </w:style>
  <w:style w:type="paragraph" w:styleId="BodyText">
    <w:name w:val="Body Text"/>
    <w:basedOn w:val="Normal"/>
    <w:link w:val="BodyTextChar"/>
    <w:uiPriority w:val="99"/>
    <w:rsid w:val="002C2E40"/>
    <w:pPr>
      <w:jc w:val="both"/>
    </w:pPr>
    <w:rPr>
      <w:szCs w:val="20"/>
    </w:rPr>
  </w:style>
  <w:style w:type="character" w:customStyle="1" w:styleId="BodyTextChar">
    <w:name w:val="Body Text Char"/>
    <w:basedOn w:val="DefaultParagraphFont"/>
    <w:link w:val="BodyText"/>
    <w:uiPriority w:val="99"/>
    <w:locked/>
    <w:rsid w:val="00222FDB"/>
    <w:rPr>
      <w:rFonts w:cs="Times New Roman"/>
      <w:sz w:val="24"/>
      <w:lang w:eastAsia="ja-JP"/>
    </w:rPr>
  </w:style>
  <w:style w:type="paragraph" w:customStyle="1" w:styleId="CharCharCharCharCharCharCharCharChar1Char">
    <w:name w:val="Char Char Char Char Char Char Char Char Char1 Char"/>
    <w:basedOn w:val="Normal"/>
    <w:next w:val="Normal"/>
    <w:autoRedefine/>
    <w:uiPriority w:val="99"/>
    <w:semiHidden/>
    <w:rsid w:val="00C8161B"/>
    <w:pPr>
      <w:spacing w:before="120" w:after="120" w:line="312" w:lineRule="auto"/>
    </w:pPr>
    <w:rPr>
      <w:sz w:val="28"/>
      <w:szCs w:val="28"/>
      <w:lang w:eastAsia="en-US"/>
    </w:rPr>
  </w:style>
  <w:style w:type="paragraph" w:customStyle="1" w:styleId="1">
    <w:name w:val="1"/>
    <w:basedOn w:val="Normal"/>
    <w:uiPriority w:val="99"/>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uiPriority w:val="99"/>
    <w:rsid w:val="005A75F0"/>
    <w:pPr>
      <w:spacing w:before="100" w:beforeAutospacing="1" w:after="100" w:afterAutospacing="1"/>
    </w:pPr>
    <w:rPr>
      <w:lang w:eastAsia="en-US"/>
    </w:rPr>
  </w:style>
  <w:style w:type="paragraph" w:styleId="Header">
    <w:name w:val="header"/>
    <w:basedOn w:val="Normal"/>
    <w:link w:val="HeaderChar"/>
    <w:uiPriority w:val="99"/>
    <w:rsid w:val="00DA49A7"/>
    <w:pPr>
      <w:tabs>
        <w:tab w:val="center" w:pos="4680"/>
        <w:tab w:val="right" w:pos="9360"/>
      </w:tabs>
    </w:pPr>
    <w:rPr>
      <w:szCs w:val="20"/>
    </w:rPr>
  </w:style>
  <w:style w:type="character" w:customStyle="1" w:styleId="HeaderChar">
    <w:name w:val="Header Char"/>
    <w:basedOn w:val="DefaultParagraphFont"/>
    <w:link w:val="Header"/>
    <w:uiPriority w:val="99"/>
    <w:locked/>
    <w:rsid w:val="00DA49A7"/>
    <w:rPr>
      <w:rFonts w:cs="Times New Roman"/>
      <w:sz w:val="24"/>
      <w:lang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semiHidden/>
    <w:rsid w:val="00F9748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uiPriority w:val="99"/>
    <w:semiHidden/>
    <w:locked/>
    <w:rsid w:val="003B295B"/>
    <w:rPr>
      <w:rFonts w:cs="Times New Roman"/>
      <w:sz w:val="20"/>
      <w:szCs w:val="20"/>
      <w:lang w:eastAsia="ja-JP"/>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uiPriority w:val="99"/>
    <w:semiHidden/>
    <w:locked/>
    <w:rsid w:val="00100E02"/>
    <w:rPr>
      <w:sz w:val="20"/>
      <w:lang w:eastAsia="ja-JP"/>
    </w:rPr>
  </w:style>
  <w:style w:type="character" w:styleId="FootnoteReference">
    <w:name w:val="footnote reference"/>
    <w:aliases w:val="Footnote text,Ref,de nota al pie,Footnote,ftref,BearingPoint,16 Point,Superscript 6 Point,fr,Footnote Text1,f,(NECG) Footnote Reference,BVI fnr,footnote ref, BVI fnr"/>
    <w:basedOn w:val="DefaultParagraphFont"/>
    <w:uiPriority w:val="99"/>
    <w:semiHidden/>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uiPriority w:val="99"/>
    <w:rsid w:val="00333F1E"/>
    <w:rPr>
      <w:rFonts w:ascii=".VnTime" w:hAnsi=".VnTime"/>
    </w:rPr>
  </w:style>
  <w:style w:type="character" w:customStyle="1" w:styleId="m1114038798798825974s1">
    <w:name w:val="m_1114038798798825974s1"/>
    <w:uiPriority w:val="99"/>
    <w:rsid w:val="00052163"/>
  </w:style>
  <w:style w:type="paragraph" w:customStyle="1" w:styleId="CharCharCharChar">
    <w:name w:val="Char Char Char Char"/>
    <w:basedOn w:val="Normal"/>
    <w:uiPriority w:val="99"/>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basedOn w:val="DefaultParagraphFont"/>
    <w:rsid w:val="004255C0"/>
    <w:rPr>
      <w:rFonts w:cs="Times New Roman"/>
    </w:rPr>
  </w:style>
  <w:style w:type="paragraph" w:styleId="EndnoteText">
    <w:name w:val="endnote text"/>
    <w:basedOn w:val="Normal"/>
    <w:link w:val="EndnoteTextChar"/>
    <w:uiPriority w:val="99"/>
    <w:rsid w:val="006243D0"/>
    <w:rPr>
      <w:sz w:val="20"/>
      <w:szCs w:val="20"/>
    </w:rPr>
  </w:style>
  <w:style w:type="character" w:customStyle="1" w:styleId="EndnoteTextChar">
    <w:name w:val="Endnote Text Char"/>
    <w:basedOn w:val="DefaultParagraphFont"/>
    <w:link w:val="EndnoteText"/>
    <w:uiPriority w:val="99"/>
    <w:locked/>
    <w:rsid w:val="006243D0"/>
    <w:rPr>
      <w:rFonts w:cs="Times New Roman"/>
      <w:lang w:eastAsia="ja-JP"/>
    </w:rPr>
  </w:style>
  <w:style w:type="character" w:styleId="EndnoteReference">
    <w:name w:val="endnote reference"/>
    <w:basedOn w:val="DefaultParagraphFont"/>
    <w:uiPriority w:val="99"/>
    <w:rsid w:val="006243D0"/>
    <w:rPr>
      <w:rFonts w:cs="Times New Roman"/>
      <w:vertAlign w:val="superscript"/>
    </w:rPr>
  </w:style>
  <w:style w:type="paragraph" w:customStyle="1" w:styleId="Char">
    <w:name w:val="Char"/>
    <w:basedOn w:val="Normal"/>
    <w:link w:val="CharChar"/>
    <w:uiPriority w:val="99"/>
    <w:rsid w:val="004A09FA"/>
    <w:rPr>
      <w:rFonts w:ascii="Arial" w:hAnsi="Arial"/>
      <w:sz w:val="22"/>
      <w:szCs w:val="20"/>
      <w:lang w:val="en-AU"/>
    </w:rPr>
  </w:style>
  <w:style w:type="character" w:customStyle="1" w:styleId="CharChar">
    <w:name w:val="Char Char"/>
    <w:link w:val="Char"/>
    <w:uiPriority w:val="99"/>
    <w:locked/>
    <w:rsid w:val="004A09FA"/>
    <w:rPr>
      <w:rFonts w:ascii="Arial" w:eastAsia="MS Mincho" w:hAnsi="Arial"/>
      <w:sz w:val="22"/>
      <w:lang w:val="en-AU" w:eastAsia="ja-JP"/>
    </w:rPr>
  </w:style>
  <w:style w:type="character" w:styleId="Strong">
    <w:name w:val="Strong"/>
    <w:basedOn w:val="DefaultParagraphFont"/>
    <w:uiPriority w:val="99"/>
    <w:qFormat/>
    <w:locked/>
    <w:rsid w:val="0043486E"/>
    <w:rPr>
      <w:rFonts w:cs="Times New Roman"/>
      <w:b/>
    </w:rPr>
  </w:style>
  <w:style w:type="character" w:customStyle="1" w:styleId="apple-converted-space">
    <w:name w:val="apple-converted-space"/>
    <w:uiPriority w:val="99"/>
    <w:rsid w:val="000B5B47"/>
  </w:style>
  <w:style w:type="paragraph" w:customStyle="1" w:styleId="m11635446225680410p1">
    <w:name w:val="m_11635446225680410p1"/>
    <w:uiPriority w:val="99"/>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uiPriority w:val="99"/>
    <w:rsid w:val="002354A4"/>
    <w:pPr>
      <w:outlineLvl w:val="0"/>
    </w:pPr>
    <w:rPr>
      <w:color w:val="000000"/>
      <w:sz w:val="28"/>
      <w:szCs w:val="20"/>
      <w:u w:color="000000"/>
    </w:rPr>
  </w:style>
  <w:style w:type="paragraph" w:customStyle="1" w:styleId="Heading31">
    <w:name w:val="Heading 31"/>
    <w:next w:val="Body1"/>
    <w:uiPriority w:val="99"/>
    <w:rsid w:val="006A362D"/>
    <w:pPr>
      <w:keepNext/>
      <w:outlineLvl w:val="2"/>
    </w:pPr>
    <w:rPr>
      <w:rFonts w:ascii="Helvetica" w:hAnsi="Helvetica"/>
      <w:b/>
      <w:color w:val="000000"/>
      <w:sz w:val="20"/>
      <w:szCs w:val="20"/>
      <w:u w:color="000000"/>
    </w:rPr>
  </w:style>
  <w:style w:type="paragraph" w:customStyle="1" w:styleId="StyleBodyTextTimesNewRoman">
    <w:name w:val="Style Body Text + Times New Roman"/>
    <w:basedOn w:val="BodyText"/>
    <w:uiPriority w:val="99"/>
    <w:rsid w:val="00993DEA"/>
    <w:pPr>
      <w:spacing w:after="120"/>
      <w:jc w:val="left"/>
    </w:pPr>
    <w:rPr>
      <w:rFonts w:cs="Arial"/>
      <w:sz w:val="28"/>
      <w:szCs w:val="28"/>
      <w:lang w:eastAsia="en-US"/>
    </w:rPr>
  </w:style>
  <w:style w:type="character" w:customStyle="1" w:styleId="m4617357467043291362gmail-msofootnotereference">
    <w:name w:val="m_4617357467043291362gmail-msofootnotereference"/>
    <w:basedOn w:val="DefaultParagraphFont"/>
    <w:rsid w:val="00036C73"/>
  </w:style>
  <w:style w:type="paragraph" w:customStyle="1" w:styleId="m5342578252150158461gmail-msonormal">
    <w:name w:val="m_5342578252150158461gmail-msonormal"/>
    <w:basedOn w:val="Normal"/>
    <w:rsid w:val="003A44CE"/>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81576">
      <w:marLeft w:val="69"/>
      <w:marRight w:val="69"/>
      <w:marTop w:val="69"/>
      <w:marBottom w:val="69"/>
      <w:divBdr>
        <w:top w:val="none" w:sz="0" w:space="0" w:color="auto"/>
        <w:left w:val="none" w:sz="0" w:space="0" w:color="auto"/>
        <w:bottom w:val="none" w:sz="0" w:space="0" w:color="auto"/>
        <w:right w:val="none" w:sz="0" w:space="0" w:color="auto"/>
      </w:divBdr>
      <w:divsChild>
        <w:div w:id="1188181580">
          <w:marLeft w:val="0"/>
          <w:marRight w:val="0"/>
          <w:marTop w:val="0"/>
          <w:marBottom w:val="0"/>
          <w:divBdr>
            <w:top w:val="none" w:sz="0" w:space="0" w:color="auto"/>
            <w:left w:val="none" w:sz="0" w:space="0" w:color="auto"/>
            <w:bottom w:val="none" w:sz="0" w:space="0" w:color="auto"/>
            <w:right w:val="none" w:sz="0" w:space="0" w:color="auto"/>
          </w:divBdr>
          <w:divsChild>
            <w:div w:id="1188181578">
              <w:marLeft w:val="0"/>
              <w:marRight w:val="0"/>
              <w:marTop w:val="0"/>
              <w:marBottom w:val="0"/>
              <w:divBdr>
                <w:top w:val="none" w:sz="0" w:space="0" w:color="auto"/>
                <w:left w:val="none" w:sz="0" w:space="0" w:color="auto"/>
                <w:bottom w:val="none" w:sz="0" w:space="0" w:color="auto"/>
                <w:right w:val="none" w:sz="0" w:space="0" w:color="auto"/>
              </w:divBdr>
              <w:divsChild>
                <w:div w:id="1188181577">
                  <w:marLeft w:val="0"/>
                  <w:marRight w:val="0"/>
                  <w:marTop w:val="0"/>
                  <w:marBottom w:val="0"/>
                  <w:divBdr>
                    <w:top w:val="none" w:sz="0" w:space="0" w:color="auto"/>
                    <w:left w:val="none" w:sz="0" w:space="0" w:color="auto"/>
                    <w:bottom w:val="none" w:sz="0" w:space="0" w:color="auto"/>
                    <w:right w:val="none" w:sz="0" w:space="0" w:color="auto"/>
                  </w:divBdr>
                </w:div>
                <w:div w:id="11881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1581">
      <w:marLeft w:val="0"/>
      <w:marRight w:val="0"/>
      <w:marTop w:val="0"/>
      <w:marBottom w:val="0"/>
      <w:divBdr>
        <w:top w:val="none" w:sz="0" w:space="0" w:color="auto"/>
        <w:left w:val="none" w:sz="0" w:space="0" w:color="auto"/>
        <w:bottom w:val="none" w:sz="0" w:space="0" w:color="auto"/>
        <w:right w:val="none" w:sz="0" w:space="0" w:color="auto"/>
      </w:divBdr>
    </w:div>
    <w:div w:id="1188181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BC4C-587E-45FE-B8FE-50591444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8766</Words>
  <Characters>49968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&lt;egyptian hak&gt;</Company>
  <LinksUpToDate>false</LinksUpToDate>
  <CharactersWithSpaces>58617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Vinaghost.Com</dc:creator>
  <cp:lastModifiedBy>Tien Ich May Tinh</cp:lastModifiedBy>
  <cp:revision>2</cp:revision>
  <cp:lastPrinted>2018-07-10T00:30:00Z</cp:lastPrinted>
  <dcterms:created xsi:type="dcterms:W3CDTF">2018-07-10T00:58:00Z</dcterms:created>
  <dcterms:modified xsi:type="dcterms:W3CDTF">2018-07-10T00:58:00Z</dcterms:modified>
</cp:coreProperties>
</file>