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5" w:type="dxa"/>
        <w:tblInd w:w="-252" w:type="dxa"/>
        <w:tblLook w:val="01E0" w:firstRow="1" w:lastRow="1" w:firstColumn="1" w:lastColumn="1" w:noHBand="0" w:noVBand="0"/>
      </w:tblPr>
      <w:tblGrid>
        <w:gridCol w:w="3654"/>
        <w:gridCol w:w="5781"/>
      </w:tblGrid>
      <w:tr w:rsidR="006C0BCA" w:rsidRPr="007F4535" w:rsidTr="00F320F7">
        <w:trPr>
          <w:trHeight w:val="709"/>
        </w:trPr>
        <w:tc>
          <w:tcPr>
            <w:tcW w:w="3654" w:type="dxa"/>
          </w:tcPr>
          <w:p w:rsidR="00AA5829" w:rsidRPr="00F320F7" w:rsidRDefault="00511F4F" w:rsidP="00A664E6">
            <w:pPr>
              <w:jc w:val="center"/>
              <w:rPr>
                <w:rFonts w:asciiTheme="majorHAnsi" w:hAnsiTheme="majorHAnsi" w:cstheme="majorHAnsi"/>
                <w:b/>
                <w:sz w:val="26"/>
                <w:szCs w:val="26"/>
              </w:rPr>
            </w:pPr>
            <w:bookmarkStart w:id="0" w:name="_GoBack"/>
            <w:bookmarkEnd w:id="0"/>
            <w:r w:rsidRPr="00F320F7">
              <w:rPr>
                <w:rFonts w:asciiTheme="majorHAnsi" w:hAnsiTheme="majorHAnsi" w:cstheme="majorHAnsi"/>
                <w:b/>
                <w:sz w:val="26"/>
                <w:szCs w:val="26"/>
              </w:rPr>
              <w:t>ỦY BAN NHÂN DÂN</w:t>
            </w:r>
          </w:p>
          <w:p w:rsidR="006C0BCA" w:rsidRPr="00F320F7" w:rsidRDefault="007C7936" w:rsidP="00A664E6">
            <w:pPr>
              <w:jc w:val="center"/>
              <w:rPr>
                <w:rFonts w:asciiTheme="majorHAnsi" w:hAnsiTheme="majorHAnsi" w:cstheme="majorHAnsi"/>
                <w:sz w:val="25"/>
                <w:szCs w:val="25"/>
              </w:rPr>
            </w:pPr>
            <w:r w:rsidRPr="00F320F7">
              <w:rPr>
                <w:rFonts w:asciiTheme="majorHAnsi" w:hAnsiTheme="majorHAnsi" w:cstheme="majorHAnsi"/>
                <w:b/>
                <w:noProof/>
                <w:sz w:val="26"/>
                <w:szCs w:val="26"/>
              </w:rPr>
              <mc:AlternateContent>
                <mc:Choice Requires="wps">
                  <w:drawing>
                    <wp:anchor distT="0" distB="0" distL="114300" distR="114300" simplePos="0" relativeHeight="251657216" behindDoc="0" locked="0" layoutInCell="1" allowOverlap="1" wp14:anchorId="53DF5CF5" wp14:editId="3AFE10D9">
                      <wp:simplePos x="0" y="0"/>
                      <wp:positionH relativeFrom="column">
                        <wp:posOffset>769620</wp:posOffset>
                      </wp:positionH>
                      <wp:positionV relativeFrom="paragraph">
                        <wp:posOffset>220345</wp:posOffset>
                      </wp:positionV>
                      <wp:extent cx="528955" cy="0"/>
                      <wp:effectExtent l="0" t="0" r="2349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ED1231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7.35pt" to="102.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tc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"/>
                  </w:pict>
                </mc:Fallback>
              </mc:AlternateContent>
            </w:r>
            <w:r w:rsidR="00511F4F" w:rsidRPr="00F320F7">
              <w:rPr>
                <w:rFonts w:asciiTheme="majorHAnsi" w:hAnsiTheme="majorHAnsi" w:cstheme="majorHAnsi"/>
                <w:b/>
                <w:sz w:val="26"/>
                <w:szCs w:val="26"/>
              </w:rPr>
              <w:t>TỈNH HÀ TĨNH</w:t>
            </w:r>
            <w:r w:rsidR="006C0BCA" w:rsidRPr="00F320F7">
              <w:rPr>
                <w:rFonts w:asciiTheme="majorHAnsi" w:hAnsiTheme="majorHAnsi" w:cstheme="majorHAnsi"/>
                <w:b/>
                <w:bCs/>
                <w:sz w:val="25"/>
                <w:szCs w:val="25"/>
              </w:rPr>
              <w:t xml:space="preserve"> </w:t>
            </w:r>
          </w:p>
        </w:tc>
        <w:tc>
          <w:tcPr>
            <w:tcW w:w="5781" w:type="dxa"/>
          </w:tcPr>
          <w:p w:rsidR="006C0BCA" w:rsidRPr="00F320F7" w:rsidRDefault="006C0BCA" w:rsidP="00A664E6">
            <w:pPr>
              <w:jc w:val="center"/>
              <w:rPr>
                <w:rFonts w:asciiTheme="majorHAnsi" w:hAnsiTheme="majorHAnsi" w:cstheme="majorHAnsi"/>
                <w:b/>
                <w:bCs/>
                <w:sz w:val="26"/>
                <w:szCs w:val="26"/>
              </w:rPr>
            </w:pPr>
            <w:r w:rsidRPr="00F320F7">
              <w:rPr>
                <w:rFonts w:asciiTheme="majorHAnsi" w:hAnsiTheme="majorHAnsi" w:cstheme="majorHAnsi"/>
                <w:b/>
                <w:bCs/>
                <w:sz w:val="26"/>
                <w:szCs w:val="26"/>
              </w:rPr>
              <w:t>CỘNG HÒA XÃ HỘI CHỦ NGHĨA VIỆT NAM</w:t>
            </w:r>
          </w:p>
          <w:p w:rsidR="006C0BCA" w:rsidRPr="00F320F7" w:rsidRDefault="006C0BCA" w:rsidP="00A664E6">
            <w:pPr>
              <w:jc w:val="center"/>
              <w:rPr>
                <w:rFonts w:asciiTheme="majorHAnsi" w:hAnsiTheme="majorHAnsi" w:cstheme="majorHAnsi"/>
                <w:b/>
                <w:bCs/>
                <w:szCs w:val="26"/>
              </w:rPr>
            </w:pPr>
            <w:r w:rsidRPr="00F320F7">
              <w:rPr>
                <w:rFonts w:asciiTheme="majorHAnsi" w:hAnsiTheme="majorHAnsi" w:cstheme="majorHAnsi"/>
                <w:b/>
                <w:bCs/>
                <w:szCs w:val="26"/>
              </w:rPr>
              <w:t>Độc lập - Tự do - Hạnh phúc</w:t>
            </w:r>
          </w:p>
          <w:p w:rsidR="006C0BCA" w:rsidRPr="00F320F7" w:rsidRDefault="007C7936" w:rsidP="00A664E6">
            <w:pPr>
              <w:jc w:val="center"/>
              <w:rPr>
                <w:rFonts w:asciiTheme="majorHAnsi" w:hAnsiTheme="majorHAnsi" w:cstheme="majorHAnsi"/>
                <w:b/>
                <w:bCs/>
                <w:sz w:val="2"/>
                <w:szCs w:val="2"/>
              </w:rPr>
            </w:pPr>
            <w:r w:rsidRPr="00F320F7">
              <w:rPr>
                <w:rFonts w:asciiTheme="majorHAnsi" w:hAnsiTheme="majorHAnsi" w:cstheme="majorHAnsi"/>
                <w:noProof/>
                <w:szCs w:val="28"/>
              </w:rPr>
              <mc:AlternateContent>
                <mc:Choice Requires="wps">
                  <w:drawing>
                    <wp:anchor distT="0" distB="0" distL="114300" distR="114300" simplePos="0" relativeHeight="251656192" behindDoc="0" locked="0" layoutInCell="1" allowOverlap="1" wp14:anchorId="3FD9399C" wp14:editId="0B83FB47">
                      <wp:simplePos x="0" y="0"/>
                      <wp:positionH relativeFrom="column">
                        <wp:align>center</wp:align>
                      </wp:positionH>
                      <wp:positionV relativeFrom="paragraph">
                        <wp:posOffset>14605</wp:posOffset>
                      </wp:positionV>
                      <wp:extent cx="1981200" cy="0"/>
                      <wp:effectExtent l="9525" t="6985" r="952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E97911A" id="Line 3" o:spid="_x0000_s1026" style="position:absolute;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5pt" to="15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w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"/>
                  </w:pict>
                </mc:Fallback>
              </mc:AlternateContent>
            </w:r>
          </w:p>
        </w:tc>
      </w:tr>
      <w:tr w:rsidR="006C0BCA" w:rsidRPr="007F4535" w:rsidTr="00F320F7">
        <w:trPr>
          <w:trHeight w:val="390"/>
        </w:trPr>
        <w:tc>
          <w:tcPr>
            <w:tcW w:w="3654" w:type="dxa"/>
          </w:tcPr>
          <w:p w:rsidR="000B5C9D" w:rsidRPr="00F320F7" w:rsidRDefault="000B5C9D" w:rsidP="00A664E6">
            <w:pPr>
              <w:jc w:val="center"/>
              <w:rPr>
                <w:rFonts w:asciiTheme="majorHAnsi" w:hAnsiTheme="majorHAnsi" w:cstheme="majorHAnsi"/>
                <w:sz w:val="26"/>
                <w:szCs w:val="26"/>
              </w:rPr>
            </w:pPr>
          </w:p>
          <w:p w:rsidR="006C0BCA" w:rsidRPr="00F320F7" w:rsidRDefault="006C0BCA" w:rsidP="00380BCB">
            <w:pPr>
              <w:jc w:val="center"/>
              <w:rPr>
                <w:rFonts w:asciiTheme="majorHAnsi" w:hAnsiTheme="majorHAnsi" w:cstheme="majorHAnsi"/>
                <w:sz w:val="26"/>
                <w:szCs w:val="26"/>
              </w:rPr>
            </w:pPr>
            <w:r w:rsidRPr="00F320F7">
              <w:rPr>
                <w:rFonts w:asciiTheme="majorHAnsi" w:hAnsiTheme="majorHAnsi" w:cstheme="majorHAnsi"/>
                <w:sz w:val="26"/>
                <w:szCs w:val="26"/>
              </w:rPr>
              <w:t>Số</w:t>
            </w:r>
            <w:r w:rsidR="00380BCB" w:rsidRPr="00F320F7">
              <w:rPr>
                <w:rFonts w:asciiTheme="majorHAnsi" w:hAnsiTheme="majorHAnsi" w:cstheme="majorHAnsi"/>
                <w:sz w:val="26"/>
                <w:szCs w:val="26"/>
              </w:rPr>
              <w:t xml:space="preserve">: </w:t>
            </w:r>
            <w:r w:rsidR="00380BCB">
              <w:rPr>
                <w:rFonts w:asciiTheme="majorHAnsi" w:hAnsiTheme="majorHAnsi" w:cstheme="majorHAnsi"/>
                <w:sz w:val="26"/>
                <w:szCs w:val="26"/>
              </w:rPr>
              <w:t>217</w:t>
            </w:r>
            <w:r w:rsidRPr="00F320F7">
              <w:rPr>
                <w:rFonts w:asciiTheme="majorHAnsi" w:hAnsiTheme="majorHAnsi" w:cstheme="majorHAnsi"/>
                <w:sz w:val="26"/>
                <w:szCs w:val="26"/>
              </w:rPr>
              <w:t>/</w:t>
            </w:r>
            <w:r w:rsidR="001744EC" w:rsidRPr="00F320F7">
              <w:rPr>
                <w:rFonts w:asciiTheme="majorHAnsi" w:hAnsiTheme="majorHAnsi" w:cstheme="majorHAnsi"/>
                <w:sz w:val="26"/>
                <w:szCs w:val="26"/>
              </w:rPr>
              <w:t>TTr-UBND</w:t>
            </w:r>
            <w:r w:rsidRPr="00F320F7">
              <w:rPr>
                <w:rFonts w:asciiTheme="majorHAnsi" w:hAnsiTheme="majorHAnsi" w:cstheme="majorHAnsi"/>
                <w:sz w:val="26"/>
                <w:szCs w:val="26"/>
              </w:rPr>
              <w:t xml:space="preserve"> </w:t>
            </w:r>
          </w:p>
        </w:tc>
        <w:tc>
          <w:tcPr>
            <w:tcW w:w="5781" w:type="dxa"/>
          </w:tcPr>
          <w:p w:rsidR="000B5C9D" w:rsidRPr="00F320F7" w:rsidRDefault="000B5C9D" w:rsidP="00A664E6">
            <w:pPr>
              <w:ind w:right="276"/>
              <w:jc w:val="right"/>
              <w:rPr>
                <w:rFonts w:asciiTheme="majorHAnsi" w:hAnsiTheme="majorHAnsi" w:cstheme="majorHAnsi"/>
                <w:i/>
                <w:iCs/>
                <w:sz w:val="26"/>
                <w:szCs w:val="26"/>
              </w:rPr>
            </w:pPr>
          </w:p>
          <w:p w:rsidR="006C0BCA" w:rsidRPr="00F320F7" w:rsidRDefault="006C0BCA" w:rsidP="00380BCB">
            <w:pPr>
              <w:ind w:right="276"/>
              <w:jc w:val="right"/>
              <w:rPr>
                <w:rFonts w:asciiTheme="majorHAnsi" w:hAnsiTheme="majorHAnsi" w:cstheme="majorHAnsi"/>
                <w:i/>
                <w:iCs/>
                <w:sz w:val="26"/>
                <w:szCs w:val="26"/>
              </w:rPr>
            </w:pPr>
            <w:r w:rsidRPr="00F320F7">
              <w:rPr>
                <w:rFonts w:asciiTheme="majorHAnsi" w:hAnsiTheme="majorHAnsi" w:cstheme="majorHAnsi"/>
                <w:i/>
                <w:iCs/>
                <w:sz w:val="26"/>
                <w:szCs w:val="26"/>
              </w:rPr>
              <w:t xml:space="preserve">Hà Tĩnh, ngày </w:t>
            </w:r>
            <w:r w:rsidR="00380BCB">
              <w:rPr>
                <w:rFonts w:asciiTheme="majorHAnsi" w:hAnsiTheme="majorHAnsi" w:cstheme="majorHAnsi"/>
                <w:i/>
                <w:iCs/>
                <w:sz w:val="26"/>
                <w:szCs w:val="26"/>
              </w:rPr>
              <w:t xml:space="preserve">09 </w:t>
            </w:r>
            <w:r w:rsidR="000B5C9D" w:rsidRPr="00F320F7">
              <w:rPr>
                <w:rFonts w:asciiTheme="majorHAnsi" w:hAnsiTheme="majorHAnsi" w:cstheme="majorHAnsi"/>
                <w:i/>
                <w:iCs/>
                <w:sz w:val="26"/>
                <w:szCs w:val="26"/>
              </w:rPr>
              <w:t xml:space="preserve">tháng 7 </w:t>
            </w:r>
            <w:r w:rsidRPr="00F320F7">
              <w:rPr>
                <w:rFonts w:asciiTheme="majorHAnsi" w:hAnsiTheme="majorHAnsi" w:cstheme="majorHAnsi"/>
                <w:i/>
                <w:iCs/>
                <w:sz w:val="26"/>
                <w:szCs w:val="26"/>
              </w:rPr>
              <w:t>năm 201</w:t>
            </w:r>
            <w:r w:rsidR="00F05260" w:rsidRPr="00F320F7">
              <w:rPr>
                <w:rFonts w:asciiTheme="majorHAnsi" w:hAnsiTheme="majorHAnsi" w:cstheme="majorHAnsi"/>
                <w:i/>
                <w:iCs/>
                <w:sz w:val="26"/>
                <w:szCs w:val="26"/>
              </w:rPr>
              <w:t>8</w:t>
            </w:r>
            <w:r w:rsidRPr="00F320F7">
              <w:rPr>
                <w:rFonts w:asciiTheme="majorHAnsi" w:hAnsiTheme="majorHAnsi" w:cstheme="majorHAnsi"/>
                <w:i/>
                <w:iCs/>
                <w:sz w:val="26"/>
                <w:szCs w:val="26"/>
              </w:rPr>
              <w:t xml:space="preserve"> </w:t>
            </w:r>
          </w:p>
        </w:tc>
      </w:tr>
    </w:tbl>
    <w:p w:rsidR="006C0BCA" w:rsidRPr="00F320F7" w:rsidRDefault="006C0BCA" w:rsidP="00A664E6">
      <w:pPr>
        <w:ind w:firstLine="720"/>
        <w:jc w:val="both"/>
        <w:rPr>
          <w:rFonts w:asciiTheme="majorHAnsi" w:hAnsiTheme="majorHAnsi" w:cstheme="majorHAnsi"/>
          <w:b/>
          <w:bCs/>
          <w:sz w:val="18"/>
        </w:rPr>
      </w:pPr>
    </w:p>
    <w:p w:rsidR="000B5C9D" w:rsidRPr="00F320F7" w:rsidRDefault="000B5C9D" w:rsidP="00A664E6">
      <w:pPr>
        <w:jc w:val="center"/>
        <w:rPr>
          <w:rFonts w:asciiTheme="majorHAnsi" w:hAnsiTheme="majorHAnsi" w:cstheme="majorHAnsi"/>
          <w:b/>
          <w:sz w:val="32"/>
          <w:szCs w:val="28"/>
          <w:lang w:val="pt-BR"/>
        </w:rPr>
      </w:pPr>
    </w:p>
    <w:p w:rsidR="00544700" w:rsidRPr="00F320F7" w:rsidRDefault="00EE31C5" w:rsidP="00A664E6">
      <w:pPr>
        <w:jc w:val="center"/>
        <w:rPr>
          <w:rFonts w:asciiTheme="majorHAnsi" w:hAnsiTheme="majorHAnsi" w:cstheme="majorHAnsi"/>
          <w:b/>
          <w:sz w:val="30"/>
          <w:szCs w:val="28"/>
          <w:lang w:val="pt-BR"/>
        </w:rPr>
      </w:pPr>
      <w:r w:rsidRPr="00F320F7">
        <w:rPr>
          <w:rFonts w:asciiTheme="majorHAnsi" w:hAnsiTheme="majorHAnsi" w:cstheme="majorHAnsi"/>
          <w:b/>
          <w:sz w:val="30"/>
          <w:szCs w:val="28"/>
          <w:lang w:val="pt-BR"/>
        </w:rPr>
        <w:t>TỜ TRÌNH</w:t>
      </w:r>
    </w:p>
    <w:p w:rsidR="000B5C9D" w:rsidRPr="00F320F7" w:rsidRDefault="00544700" w:rsidP="00A664E6">
      <w:pPr>
        <w:jc w:val="center"/>
        <w:rPr>
          <w:rFonts w:asciiTheme="majorHAnsi" w:hAnsiTheme="majorHAnsi" w:cstheme="majorHAnsi"/>
          <w:b/>
          <w:szCs w:val="28"/>
        </w:rPr>
      </w:pPr>
      <w:r w:rsidRPr="00F320F7">
        <w:rPr>
          <w:rFonts w:asciiTheme="majorHAnsi" w:hAnsiTheme="majorHAnsi" w:cstheme="majorHAnsi"/>
          <w:b/>
          <w:szCs w:val="28"/>
        </w:rPr>
        <w:t xml:space="preserve">Về việc </w:t>
      </w:r>
      <w:r w:rsidR="000B5C9D" w:rsidRPr="00F320F7">
        <w:rPr>
          <w:rFonts w:asciiTheme="majorHAnsi" w:hAnsiTheme="majorHAnsi" w:cstheme="majorHAnsi"/>
          <w:b/>
          <w:szCs w:val="28"/>
        </w:rPr>
        <w:t>thông qua</w:t>
      </w:r>
      <w:r w:rsidR="00EE31C5" w:rsidRPr="00F320F7">
        <w:rPr>
          <w:rFonts w:asciiTheme="majorHAnsi" w:hAnsiTheme="majorHAnsi" w:cstheme="majorHAnsi"/>
          <w:b/>
          <w:szCs w:val="28"/>
        </w:rPr>
        <w:t xml:space="preserve"> </w:t>
      </w:r>
      <w:r w:rsidR="005F2613" w:rsidRPr="00F320F7">
        <w:rPr>
          <w:rFonts w:asciiTheme="majorHAnsi" w:hAnsiTheme="majorHAnsi" w:cstheme="majorHAnsi"/>
          <w:b/>
          <w:szCs w:val="28"/>
        </w:rPr>
        <w:t>Điều chỉnh q</w:t>
      </w:r>
      <w:r w:rsidRPr="00F320F7">
        <w:rPr>
          <w:rFonts w:asciiTheme="majorHAnsi" w:hAnsiTheme="majorHAnsi" w:cstheme="majorHAnsi"/>
          <w:b/>
          <w:szCs w:val="28"/>
        </w:rPr>
        <w:t xml:space="preserve">uy hoạch </w:t>
      </w:r>
      <w:r w:rsidR="005F2613" w:rsidRPr="00F320F7">
        <w:rPr>
          <w:rFonts w:asciiTheme="majorHAnsi" w:hAnsiTheme="majorHAnsi" w:cstheme="majorHAnsi"/>
          <w:b/>
          <w:szCs w:val="28"/>
        </w:rPr>
        <w:t>tài nguyên nước tỉnh Hà Tĩnh</w:t>
      </w:r>
    </w:p>
    <w:p w:rsidR="005F2613" w:rsidRPr="00F320F7" w:rsidRDefault="005F2613" w:rsidP="00A664E6">
      <w:pPr>
        <w:jc w:val="center"/>
        <w:rPr>
          <w:rFonts w:asciiTheme="majorHAnsi" w:hAnsiTheme="majorHAnsi" w:cstheme="majorHAnsi"/>
          <w:b/>
          <w:szCs w:val="28"/>
        </w:rPr>
      </w:pPr>
      <w:r w:rsidRPr="00F320F7">
        <w:rPr>
          <w:rFonts w:asciiTheme="majorHAnsi" w:hAnsiTheme="majorHAnsi" w:cstheme="majorHAnsi"/>
          <w:b/>
          <w:szCs w:val="28"/>
        </w:rPr>
        <w:t xml:space="preserve"> đến năm 2020, tầm nhìn đến năm 2035</w:t>
      </w:r>
    </w:p>
    <w:p w:rsidR="00544700" w:rsidRPr="00F320F7" w:rsidRDefault="007C7936">
      <w:pPr>
        <w:jc w:val="center"/>
        <w:rPr>
          <w:rFonts w:asciiTheme="majorHAnsi" w:hAnsiTheme="majorHAnsi" w:cstheme="majorHAnsi"/>
          <w:b/>
          <w:szCs w:val="28"/>
        </w:rPr>
      </w:pPr>
      <w:r w:rsidRPr="00F320F7">
        <w:rPr>
          <w:rFonts w:asciiTheme="majorHAnsi" w:hAnsiTheme="majorHAnsi" w:cstheme="majorHAnsi"/>
          <w:b/>
          <w:noProof/>
          <w:szCs w:val="28"/>
        </w:rPr>
        <mc:AlternateContent>
          <mc:Choice Requires="wps">
            <w:drawing>
              <wp:anchor distT="0" distB="0" distL="114300" distR="114300" simplePos="0" relativeHeight="251658240" behindDoc="0" locked="0" layoutInCell="1" allowOverlap="1" wp14:anchorId="232F929A" wp14:editId="7317F529">
                <wp:simplePos x="0" y="0"/>
                <wp:positionH relativeFrom="column">
                  <wp:posOffset>2567940</wp:posOffset>
                </wp:positionH>
                <wp:positionV relativeFrom="paragraph">
                  <wp:posOffset>76200</wp:posOffset>
                </wp:positionV>
                <wp:extent cx="712470" cy="0"/>
                <wp:effectExtent l="9525" t="5715" r="11430"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7B017D2"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pt,6pt" to="258.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jN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"/>
            </w:pict>
          </mc:Fallback>
        </mc:AlternateContent>
      </w:r>
    </w:p>
    <w:p w:rsidR="00206297" w:rsidRPr="00F320F7" w:rsidRDefault="00206297" w:rsidP="00F320F7">
      <w:pPr>
        <w:ind w:firstLine="601"/>
        <w:jc w:val="both"/>
        <w:rPr>
          <w:rFonts w:asciiTheme="majorHAnsi" w:hAnsiTheme="majorHAnsi" w:cstheme="majorHAnsi"/>
          <w:sz w:val="2"/>
          <w:szCs w:val="28"/>
        </w:rPr>
      </w:pPr>
    </w:p>
    <w:p w:rsidR="00846F35" w:rsidRDefault="00846F35" w:rsidP="00A664E6">
      <w:pPr>
        <w:jc w:val="center"/>
        <w:rPr>
          <w:rFonts w:asciiTheme="majorHAnsi" w:hAnsiTheme="majorHAnsi" w:cstheme="majorHAnsi"/>
          <w:bCs/>
          <w:lang w:val="nl-NL"/>
        </w:rPr>
      </w:pPr>
    </w:p>
    <w:p w:rsidR="00A664E6" w:rsidRPr="007F4535" w:rsidRDefault="00A664E6" w:rsidP="00A664E6">
      <w:pPr>
        <w:jc w:val="center"/>
        <w:rPr>
          <w:rFonts w:asciiTheme="majorHAnsi" w:hAnsiTheme="majorHAnsi" w:cstheme="majorHAnsi"/>
          <w:bCs/>
          <w:vertAlign w:val="superscript"/>
          <w:lang w:val="nl-NL"/>
        </w:rPr>
      </w:pPr>
      <w:r w:rsidRPr="007F4535">
        <w:rPr>
          <w:rFonts w:asciiTheme="majorHAnsi" w:hAnsiTheme="majorHAnsi" w:cstheme="majorHAnsi"/>
          <w:bCs/>
          <w:lang w:val="nl-NL"/>
        </w:rPr>
        <w:t xml:space="preserve">Kính gửi: </w:t>
      </w:r>
      <w:r w:rsidRPr="007F4535">
        <w:rPr>
          <w:rFonts w:asciiTheme="majorHAnsi" w:hAnsiTheme="majorHAnsi" w:cstheme="majorHAnsi"/>
          <w:lang w:val="nl-NL"/>
        </w:rPr>
        <w:t xml:space="preserve">Hội </w:t>
      </w:r>
      <w:r w:rsidRPr="007F4535">
        <w:rPr>
          <w:rFonts w:asciiTheme="majorHAnsi" w:hAnsiTheme="majorHAnsi" w:cstheme="majorHAnsi" w:hint="eastAsia"/>
          <w:lang w:val="nl-NL"/>
        </w:rPr>
        <w:t>đ</w:t>
      </w:r>
      <w:r w:rsidRPr="007F4535">
        <w:rPr>
          <w:rFonts w:asciiTheme="majorHAnsi" w:hAnsiTheme="majorHAnsi" w:cstheme="majorHAnsi"/>
          <w:lang w:val="nl-NL"/>
        </w:rPr>
        <w:t>ồng nhân dân tỉnh Hà Tĩnh</w:t>
      </w:r>
    </w:p>
    <w:p w:rsidR="00A664E6" w:rsidRPr="00F320F7" w:rsidRDefault="00A664E6" w:rsidP="00F320F7">
      <w:pPr>
        <w:ind w:firstLine="709"/>
        <w:jc w:val="both"/>
        <w:rPr>
          <w:rFonts w:asciiTheme="majorHAnsi" w:hAnsiTheme="majorHAnsi" w:cstheme="majorHAnsi"/>
          <w:sz w:val="12"/>
        </w:rPr>
      </w:pPr>
    </w:p>
    <w:p w:rsidR="009D6CAB" w:rsidRPr="00F320F7" w:rsidRDefault="00940C79" w:rsidP="00F320F7">
      <w:pPr>
        <w:spacing w:before="120" w:after="120"/>
        <w:ind w:firstLine="709"/>
        <w:jc w:val="both"/>
        <w:rPr>
          <w:rFonts w:asciiTheme="majorHAnsi" w:hAnsiTheme="majorHAnsi" w:cstheme="majorHAnsi"/>
          <w:szCs w:val="28"/>
        </w:rPr>
      </w:pPr>
      <w:r w:rsidRPr="00F320F7">
        <w:rPr>
          <w:rFonts w:asciiTheme="majorHAnsi" w:hAnsiTheme="majorHAnsi" w:cstheme="majorHAnsi"/>
        </w:rPr>
        <w:t xml:space="preserve">Thực hiện Luật </w:t>
      </w:r>
      <w:r w:rsidR="000B5C9D" w:rsidRPr="00F320F7">
        <w:rPr>
          <w:rFonts w:asciiTheme="majorHAnsi" w:hAnsiTheme="majorHAnsi" w:cstheme="majorHAnsi"/>
        </w:rPr>
        <w:t>T</w:t>
      </w:r>
      <w:r w:rsidRPr="00F320F7">
        <w:rPr>
          <w:rFonts w:asciiTheme="majorHAnsi" w:hAnsiTheme="majorHAnsi" w:cstheme="majorHAnsi"/>
        </w:rPr>
        <w:t>ài nguyên nước năm 1998, UBND tỉnh đã phê duyệt Quy hoạch thăm dò, khai thác sử dụng và bảo vệ tài nguyên nước đến năm 2020 tại Quyết định số 4191/QĐ-UBND ngày 27/12/2011</w:t>
      </w:r>
      <w:r w:rsidR="002E3890" w:rsidRPr="00F320F7">
        <w:rPr>
          <w:rFonts w:asciiTheme="majorHAnsi" w:hAnsiTheme="majorHAnsi" w:cstheme="majorHAnsi"/>
        </w:rPr>
        <w:t xml:space="preserve"> (gọi tắt là Quy hoạch TNN 2011)</w:t>
      </w:r>
      <w:r w:rsidRPr="00F320F7">
        <w:rPr>
          <w:rFonts w:asciiTheme="majorHAnsi" w:hAnsiTheme="majorHAnsi" w:cstheme="majorHAnsi"/>
        </w:rPr>
        <w:t xml:space="preserve">. Sau gần </w:t>
      </w:r>
      <w:r w:rsidR="000B5C9D" w:rsidRPr="00F320F7">
        <w:rPr>
          <w:rFonts w:asciiTheme="majorHAnsi" w:hAnsiTheme="majorHAnsi" w:cstheme="majorHAnsi"/>
        </w:rPr>
        <w:t>0</w:t>
      </w:r>
      <w:r w:rsidRPr="00F320F7">
        <w:rPr>
          <w:rFonts w:asciiTheme="majorHAnsi" w:hAnsiTheme="majorHAnsi" w:cstheme="majorHAnsi"/>
        </w:rPr>
        <w:t xml:space="preserve">5 năm triển khai thực hiện Quy hoạch đã đạt một số </w:t>
      </w:r>
      <w:r w:rsidR="00005FDE" w:rsidRPr="00F320F7">
        <w:rPr>
          <w:rFonts w:asciiTheme="majorHAnsi" w:hAnsiTheme="majorHAnsi" w:cstheme="majorHAnsi"/>
        </w:rPr>
        <w:t>kết</w:t>
      </w:r>
      <w:r w:rsidRPr="00F320F7">
        <w:rPr>
          <w:rFonts w:asciiTheme="majorHAnsi" w:hAnsiTheme="majorHAnsi" w:cstheme="majorHAnsi"/>
        </w:rPr>
        <w:t xml:space="preserve"> quả quan trọng trong công tác quản lý</w:t>
      </w:r>
      <w:r w:rsidR="002E3890" w:rsidRPr="00F320F7">
        <w:rPr>
          <w:rFonts w:asciiTheme="majorHAnsi" w:hAnsiTheme="majorHAnsi" w:cstheme="majorHAnsi"/>
        </w:rPr>
        <w:t xml:space="preserve"> nhà nước về</w:t>
      </w:r>
      <w:r w:rsidRPr="00F320F7">
        <w:rPr>
          <w:rFonts w:asciiTheme="majorHAnsi" w:hAnsiTheme="majorHAnsi" w:cstheme="majorHAnsi"/>
        </w:rPr>
        <w:t xml:space="preserve"> tài nguyên nước. Tuy nhiên</w:t>
      </w:r>
      <w:r w:rsidR="002E3890" w:rsidRPr="00F320F7">
        <w:rPr>
          <w:rFonts w:asciiTheme="majorHAnsi" w:hAnsiTheme="majorHAnsi" w:cstheme="majorHAnsi"/>
          <w:szCs w:val="28"/>
          <w:lang w:val="sv-SE"/>
        </w:rPr>
        <w:t xml:space="preserve">, Quy hoạch </w:t>
      </w:r>
      <w:r w:rsidR="000B5C9D" w:rsidRPr="00F320F7">
        <w:rPr>
          <w:rFonts w:asciiTheme="majorHAnsi" w:hAnsiTheme="majorHAnsi" w:cstheme="majorHAnsi"/>
          <w:szCs w:val="28"/>
          <w:lang w:val="sv-SE"/>
        </w:rPr>
        <w:t xml:space="preserve">tài nguyên nước năm </w:t>
      </w:r>
      <w:r w:rsidR="002E3890" w:rsidRPr="00F320F7">
        <w:rPr>
          <w:rFonts w:asciiTheme="majorHAnsi" w:hAnsiTheme="majorHAnsi" w:cstheme="majorHAnsi"/>
          <w:szCs w:val="28"/>
          <w:lang w:val="sv-SE"/>
        </w:rPr>
        <w:t xml:space="preserve">2011 đã bộc lộ một số tồn tại như: Quy hoạch được lập theo Luật </w:t>
      </w:r>
      <w:r w:rsidR="000B5C9D" w:rsidRPr="00F320F7">
        <w:rPr>
          <w:rFonts w:asciiTheme="majorHAnsi" w:hAnsiTheme="majorHAnsi" w:cstheme="majorHAnsi"/>
          <w:szCs w:val="28"/>
          <w:lang w:val="sv-SE"/>
        </w:rPr>
        <w:t xml:space="preserve">Tài </w:t>
      </w:r>
      <w:r w:rsidR="002E3890" w:rsidRPr="00F320F7">
        <w:rPr>
          <w:rFonts w:asciiTheme="majorHAnsi" w:hAnsiTheme="majorHAnsi" w:cstheme="majorHAnsi"/>
          <w:szCs w:val="28"/>
          <w:lang w:val="sv-SE"/>
        </w:rPr>
        <w:t>nguyên nước năm 1998</w:t>
      </w:r>
      <w:r w:rsidR="000B5C9D" w:rsidRPr="00F320F7">
        <w:rPr>
          <w:rFonts w:asciiTheme="majorHAnsi" w:hAnsiTheme="majorHAnsi" w:cstheme="majorHAnsi"/>
          <w:szCs w:val="28"/>
          <w:lang w:val="sv-SE"/>
        </w:rPr>
        <w:t>,</w:t>
      </w:r>
      <w:r w:rsidR="002E3890" w:rsidRPr="00F320F7">
        <w:rPr>
          <w:rFonts w:asciiTheme="majorHAnsi" w:hAnsiTheme="majorHAnsi" w:cstheme="majorHAnsi"/>
          <w:szCs w:val="28"/>
          <w:lang w:val="sv-SE"/>
        </w:rPr>
        <w:t xml:space="preserve"> chỉ tập trung vào th</w:t>
      </w:r>
      <w:r w:rsidR="005F2613" w:rsidRPr="00F320F7">
        <w:rPr>
          <w:rFonts w:asciiTheme="majorHAnsi" w:hAnsiTheme="majorHAnsi" w:cstheme="majorHAnsi"/>
          <w:szCs w:val="28"/>
          <w:lang w:val="sv-SE"/>
        </w:rPr>
        <w:t>ă</w:t>
      </w:r>
      <w:r w:rsidR="002E3890" w:rsidRPr="00F320F7">
        <w:rPr>
          <w:rFonts w:asciiTheme="majorHAnsi" w:hAnsiTheme="majorHAnsi" w:cstheme="majorHAnsi"/>
          <w:szCs w:val="28"/>
          <w:lang w:val="sv-SE"/>
        </w:rPr>
        <w:t>m dò mà chưa thực hiện điều tra, đánh giá chi tiết... Bên cạnh đó</w:t>
      </w:r>
      <w:r w:rsidR="002E3890" w:rsidRPr="00F320F7">
        <w:rPr>
          <w:rFonts w:asciiTheme="majorHAnsi" w:hAnsiTheme="majorHAnsi" w:cstheme="majorHAnsi"/>
          <w:lang w:val="vi-VN"/>
        </w:rPr>
        <w:t>, trên địa bàn tỉnh Hà Tĩnh</w:t>
      </w:r>
      <w:r w:rsidR="002E3890" w:rsidRPr="00F320F7">
        <w:rPr>
          <w:rFonts w:asciiTheme="majorHAnsi" w:hAnsiTheme="majorHAnsi" w:cstheme="majorHAnsi"/>
        </w:rPr>
        <w:t xml:space="preserve"> </w:t>
      </w:r>
      <w:r w:rsidR="002E3890" w:rsidRPr="00F320F7">
        <w:rPr>
          <w:rFonts w:asciiTheme="majorHAnsi" w:hAnsiTheme="majorHAnsi" w:cstheme="majorHAnsi"/>
          <w:lang w:val="vi-VN"/>
        </w:rPr>
        <w:t>hiện nay, đã có nhiều thay đổi v</w:t>
      </w:r>
      <w:r w:rsidR="002E3890" w:rsidRPr="00F320F7">
        <w:rPr>
          <w:rFonts w:asciiTheme="majorHAnsi" w:hAnsiTheme="majorHAnsi" w:cstheme="majorHAnsi"/>
        </w:rPr>
        <w:t xml:space="preserve">ề </w:t>
      </w:r>
      <w:r w:rsidR="002E3890" w:rsidRPr="00F320F7">
        <w:rPr>
          <w:rFonts w:asciiTheme="majorHAnsi" w:hAnsiTheme="majorHAnsi" w:cstheme="majorHAnsi"/>
          <w:lang w:val="vi-VN"/>
        </w:rPr>
        <w:t>chiến lược phát triển kinh tế</w:t>
      </w:r>
      <w:r w:rsidR="002E3890" w:rsidRPr="00F320F7">
        <w:rPr>
          <w:rFonts w:asciiTheme="majorHAnsi" w:hAnsiTheme="majorHAnsi" w:cstheme="majorHAnsi"/>
        </w:rPr>
        <w:t xml:space="preserve"> -</w:t>
      </w:r>
      <w:r w:rsidR="002E3890" w:rsidRPr="00F320F7">
        <w:rPr>
          <w:rFonts w:asciiTheme="majorHAnsi" w:hAnsiTheme="majorHAnsi" w:cstheme="majorHAnsi"/>
          <w:lang w:val="vi-VN"/>
        </w:rPr>
        <w:t xml:space="preserve"> xã hội; cơ cấu dân số, đô thị và các công trình</w:t>
      </w:r>
      <w:r w:rsidR="002E3890" w:rsidRPr="00F320F7">
        <w:rPr>
          <w:rFonts w:asciiTheme="majorHAnsi" w:hAnsiTheme="majorHAnsi" w:cstheme="majorHAnsi"/>
        </w:rPr>
        <w:t xml:space="preserve"> khai thác,</w:t>
      </w:r>
      <w:r w:rsidR="002E3890" w:rsidRPr="00F320F7">
        <w:rPr>
          <w:rFonts w:asciiTheme="majorHAnsi" w:hAnsiTheme="majorHAnsi" w:cstheme="majorHAnsi"/>
          <w:lang w:val="vi-VN"/>
        </w:rPr>
        <w:t xml:space="preserve"> sử dụng, lưu trữ </w:t>
      </w:r>
      <w:r w:rsidR="002E3890" w:rsidRPr="00F320F7">
        <w:rPr>
          <w:rFonts w:asciiTheme="majorHAnsi" w:hAnsiTheme="majorHAnsi" w:cstheme="majorHAnsi"/>
        </w:rPr>
        <w:t xml:space="preserve">tài nguyên nước </w:t>
      </w:r>
      <w:r w:rsidR="002E3890" w:rsidRPr="00F320F7">
        <w:rPr>
          <w:rFonts w:asciiTheme="majorHAnsi" w:hAnsiTheme="majorHAnsi" w:cstheme="majorHAnsi"/>
          <w:lang w:val="vi-VN"/>
        </w:rPr>
        <w:t>cũng được xây dựng mới hoặc nâng cấp có ảnh hưởng trực tiếp đến việc sử dụng tài nguyên nước trong toàn tỉnh</w:t>
      </w:r>
      <w:r w:rsidR="004756FB" w:rsidRPr="00F320F7">
        <w:rPr>
          <w:rFonts w:asciiTheme="majorHAnsi" w:hAnsiTheme="majorHAnsi" w:cstheme="majorHAnsi"/>
          <w:szCs w:val="28"/>
        </w:rPr>
        <w:t>. Trên cơ sở đó</w:t>
      </w:r>
      <w:r w:rsidR="00846F35">
        <w:rPr>
          <w:rFonts w:asciiTheme="majorHAnsi" w:hAnsiTheme="majorHAnsi" w:cstheme="majorHAnsi"/>
          <w:szCs w:val="28"/>
        </w:rPr>
        <w:t>,</w:t>
      </w:r>
      <w:r w:rsidR="008D2025">
        <w:rPr>
          <w:rFonts w:asciiTheme="majorHAnsi" w:hAnsiTheme="majorHAnsi" w:cstheme="majorHAnsi"/>
          <w:szCs w:val="28"/>
        </w:rPr>
        <w:t xml:space="preserve"> </w:t>
      </w:r>
      <w:r w:rsidR="004756FB" w:rsidRPr="00F320F7">
        <w:rPr>
          <w:rFonts w:asciiTheme="majorHAnsi" w:hAnsiTheme="majorHAnsi" w:cstheme="majorHAnsi"/>
          <w:szCs w:val="28"/>
        </w:rPr>
        <w:t xml:space="preserve"> </w:t>
      </w:r>
      <w:r w:rsidR="001D7EED" w:rsidRPr="00F320F7">
        <w:rPr>
          <w:rFonts w:asciiTheme="majorHAnsi" w:hAnsiTheme="majorHAnsi" w:cstheme="majorHAnsi"/>
          <w:szCs w:val="28"/>
        </w:rPr>
        <w:t xml:space="preserve">Ủy ban nhân dân tỉnh </w:t>
      </w:r>
      <w:r w:rsidR="000B5C9D" w:rsidRPr="00F320F7">
        <w:rPr>
          <w:rFonts w:asciiTheme="majorHAnsi" w:hAnsiTheme="majorHAnsi" w:cstheme="majorHAnsi"/>
          <w:szCs w:val="28"/>
        </w:rPr>
        <w:t xml:space="preserve">chỉ đạo </w:t>
      </w:r>
      <w:r w:rsidR="00AD2FB2" w:rsidRPr="00F320F7">
        <w:rPr>
          <w:rFonts w:asciiTheme="majorHAnsi" w:hAnsiTheme="majorHAnsi" w:cstheme="majorHAnsi"/>
          <w:szCs w:val="28"/>
        </w:rPr>
        <w:t>thực hiện nhiệm vụ</w:t>
      </w:r>
      <w:r w:rsidR="001D7EED" w:rsidRPr="00F320F7">
        <w:rPr>
          <w:rFonts w:asciiTheme="majorHAnsi" w:hAnsiTheme="majorHAnsi" w:cstheme="majorHAnsi"/>
          <w:szCs w:val="28"/>
        </w:rPr>
        <w:t xml:space="preserve"> </w:t>
      </w:r>
      <w:r w:rsidR="004756FB" w:rsidRPr="00F320F7">
        <w:rPr>
          <w:rFonts w:asciiTheme="majorHAnsi" w:hAnsiTheme="majorHAnsi" w:cstheme="majorHAnsi"/>
          <w:szCs w:val="28"/>
        </w:rPr>
        <w:t>Điều chỉnh q</w:t>
      </w:r>
      <w:r w:rsidR="001D7EED" w:rsidRPr="00F320F7">
        <w:rPr>
          <w:rFonts w:asciiTheme="majorHAnsi" w:hAnsiTheme="majorHAnsi" w:cstheme="majorHAnsi"/>
          <w:szCs w:val="28"/>
          <w:lang w:val="nl-NL"/>
        </w:rPr>
        <w:t xml:space="preserve">uy hoạch </w:t>
      </w:r>
      <w:r w:rsidR="004756FB" w:rsidRPr="00F320F7">
        <w:rPr>
          <w:rFonts w:asciiTheme="majorHAnsi" w:hAnsiTheme="majorHAnsi" w:cstheme="majorHAnsi"/>
          <w:szCs w:val="28"/>
          <w:lang w:val="nl-NL"/>
        </w:rPr>
        <w:t xml:space="preserve">tài nguyên nước </w:t>
      </w:r>
      <w:r w:rsidR="001D7EED" w:rsidRPr="00F320F7">
        <w:rPr>
          <w:rFonts w:asciiTheme="majorHAnsi" w:hAnsiTheme="majorHAnsi" w:cstheme="majorHAnsi"/>
          <w:szCs w:val="28"/>
          <w:lang w:val="nl-NL"/>
        </w:rPr>
        <w:t>tỉnh Hà Tĩnh đến năm 2020</w:t>
      </w:r>
      <w:r w:rsidR="004756FB" w:rsidRPr="00F320F7">
        <w:rPr>
          <w:rFonts w:asciiTheme="majorHAnsi" w:hAnsiTheme="majorHAnsi" w:cstheme="majorHAnsi"/>
          <w:szCs w:val="28"/>
          <w:lang w:val="nl-NL"/>
        </w:rPr>
        <w:t xml:space="preserve">, tầm nhìn đến năm </w:t>
      </w:r>
      <w:r w:rsidR="001D7EED" w:rsidRPr="00F320F7">
        <w:rPr>
          <w:rFonts w:asciiTheme="majorHAnsi" w:hAnsiTheme="majorHAnsi" w:cstheme="majorHAnsi"/>
          <w:szCs w:val="28"/>
          <w:lang w:val="nl-NL"/>
        </w:rPr>
        <w:t>203</w:t>
      </w:r>
      <w:r w:rsidR="004756FB" w:rsidRPr="00F320F7">
        <w:rPr>
          <w:rFonts w:asciiTheme="majorHAnsi" w:hAnsiTheme="majorHAnsi" w:cstheme="majorHAnsi"/>
          <w:szCs w:val="28"/>
          <w:lang w:val="nl-NL"/>
        </w:rPr>
        <w:t>5</w:t>
      </w:r>
      <w:r w:rsidR="00B42DFF" w:rsidRPr="00F320F7">
        <w:rPr>
          <w:rFonts w:asciiTheme="majorHAnsi" w:hAnsiTheme="majorHAnsi" w:cstheme="majorHAnsi"/>
          <w:szCs w:val="28"/>
        </w:rPr>
        <w:t>.</w:t>
      </w:r>
    </w:p>
    <w:p w:rsidR="00AD2FB2" w:rsidRPr="00F320F7" w:rsidRDefault="00CD765A" w:rsidP="00F320F7">
      <w:pPr>
        <w:pStyle w:val="Body1"/>
        <w:spacing w:before="120" w:after="120"/>
        <w:ind w:firstLine="720"/>
        <w:jc w:val="both"/>
        <w:rPr>
          <w:rFonts w:asciiTheme="majorHAnsi" w:hAnsiTheme="majorHAnsi" w:cstheme="majorHAnsi"/>
          <w:color w:val="auto"/>
          <w:szCs w:val="28"/>
        </w:rPr>
      </w:pPr>
      <w:r w:rsidRPr="00F320F7">
        <w:rPr>
          <w:rFonts w:asciiTheme="majorHAnsi" w:hAnsiTheme="majorHAnsi" w:cstheme="majorHAnsi"/>
          <w:color w:val="auto"/>
          <w:szCs w:val="28"/>
        </w:rPr>
        <w:t xml:space="preserve">Ủy </w:t>
      </w:r>
      <w:r w:rsidR="00AD2FB2" w:rsidRPr="00F320F7">
        <w:rPr>
          <w:rFonts w:asciiTheme="majorHAnsi" w:hAnsiTheme="majorHAnsi" w:cstheme="majorHAnsi"/>
          <w:color w:val="auto"/>
          <w:szCs w:val="28"/>
        </w:rPr>
        <w:t xml:space="preserve">ban nhân dân tỉnh kính trình HĐND tỉnh thông qua </w:t>
      </w:r>
      <w:r w:rsidR="004756FB" w:rsidRPr="00F320F7">
        <w:rPr>
          <w:rFonts w:asciiTheme="majorHAnsi" w:hAnsiTheme="majorHAnsi" w:cstheme="majorHAnsi"/>
          <w:szCs w:val="28"/>
        </w:rPr>
        <w:t>Điều chỉnh q</w:t>
      </w:r>
      <w:r w:rsidR="004756FB" w:rsidRPr="00F320F7">
        <w:rPr>
          <w:rFonts w:asciiTheme="majorHAnsi" w:hAnsiTheme="majorHAnsi" w:cstheme="majorHAnsi"/>
          <w:szCs w:val="28"/>
          <w:lang w:val="nl-NL"/>
        </w:rPr>
        <w:t>uy hoạch tài nguyên nước tỉnh Hà Tĩnh đến năm 2020, tầm nhìn đến năm 2035</w:t>
      </w:r>
      <w:r w:rsidRPr="00F320F7">
        <w:rPr>
          <w:rFonts w:asciiTheme="majorHAnsi" w:hAnsiTheme="majorHAnsi" w:cstheme="majorHAnsi"/>
          <w:szCs w:val="28"/>
          <w:lang w:val="nl-NL"/>
        </w:rPr>
        <w:t>;</w:t>
      </w:r>
      <w:r w:rsidR="003B51CC" w:rsidRPr="00F320F7">
        <w:rPr>
          <w:rFonts w:asciiTheme="majorHAnsi" w:hAnsiTheme="majorHAnsi" w:cstheme="majorHAnsi"/>
          <w:szCs w:val="28"/>
        </w:rPr>
        <w:t xml:space="preserve"> </w:t>
      </w:r>
      <w:r w:rsidR="00AD2FB2" w:rsidRPr="00F320F7">
        <w:rPr>
          <w:rFonts w:asciiTheme="majorHAnsi" w:hAnsiTheme="majorHAnsi" w:cstheme="majorHAnsi"/>
          <w:color w:val="auto"/>
          <w:szCs w:val="28"/>
        </w:rPr>
        <w:t>với một số nội dung chính như sau:</w:t>
      </w:r>
    </w:p>
    <w:p w:rsidR="00311A1A" w:rsidRPr="00F320F7" w:rsidRDefault="00CD765A" w:rsidP="00F320F7">
      <w:pPr>
        <w:spacing w:before="120" w:after="120"/>
        <w:ind w:firstLine="720"/>
        <w:jc w:val="both"/>
        <w:rPr>
          <w:rFonts w:asciiTheme="majorHAnsi" w:hAnsiTheme="majorHAnsi" w:cstheme="majorHAnsi"/>
          <w:b/>
        </w:rPr>
      </w:pPr>
      <w:r w:rsidRPr="00F320F7">
        <w:rPr>
          <w:rFonts w:asciiTheme="majorHAnsi" w:hAnsiTheme="majorHAnsi" w:cstheme="majorHAnsi"/>
          <w:b/>
        </w:rPr>
        <w:t>I. MỤC TIÊU QUY HOẠCH</w:t>
      </w:r>
    </w:p>
    <w:p w:rsidR="00311A1A" w:rsidRPr="00F320F7" w:rsidRDefault="00311A1A" w:rsidP="00F320F7">
      <w:pPr>
        <w:spacing w:before="120" w:after="120"/>
        <w:ind w:firstLine="720"/>
        <w:jc w:val="both"/>
        <w:rPr>
          <w:rFonts w:asciiTheme="majorHAnsi" w:hAnsiTheme="majorHAnsi" w:cstheme="majorHAnsi"/>
          <w:b/>
        </w:rPr>
      </w:pPr>
      <w:r w:rsidRPr="00F320F7">
        <w:rPr>
          <w:rFonts w:asciiTheme="majorHAnsi" w:hAnsiTheme="majorHAnsi" w:cstheme="majorHAnsi"/>
          <w:b/>
        </w:rPr>
        <w:t>1. Mục tiêu tổng quát</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Điều chỉnh quy hoạch tài nguyên nước tỉnh Hà Tĩnh nhằm đáp ứng nhu cầu phát triển kinh tế xã hội của tỉnh Hà Tĩnh giai đoạn 2018</w:t>
      </w:r>
      <w:r w:rsidR="00CD765A" w:rsidRPr="00F320F7">
        <w:rPr>
          <w:rFonts w:asciiTheme="majorHAnsi" w:hAnsiTheme="majorHAnsi" w:cstheme="majorHAnsi"/>
        </w:rPr>
        <w:t>-</w:t>
      </w:r>
      <w:r w:rsidRPr="00F320F7">
        <w:rPr>
          <w:rFonts w:asciiTheme="majorHAnsi" w:hAnsiTheme="majorHAnsi" w:cstheme="majorHAnsi"/>
        </w:rPr>
        <w:t>2025, định hướng 2035 đối với lĩnh vực tài nguyên nước, đồng thời tạo lập các cơ sở pháp lý cấp thiết cần cho công tác quản lý nhà nước về tài nguyên nước trên địa bàn tỉnh Hà Tĩnh, thông qua các chỉ tiêu cụ thể như sau:</w:t>
      </w:r>
    </w:p>
    <w:p w:rsidR="00311A1A" w:rsidRPr="00F320F7" w:rsidRDefault="00CD765A" w:rsidP="00F320F7">
      <w:pPr>
        <w:spacing w:before="120" w:after="120"/>
        <w:ind w:firstLine="720"/>
        <w:jc w:val="both"/>
        <w:rPr>
          <w:rFonts w:asciiTheme="majorHAnsi" w:hAnsiTheme="majorHAnsi" w:cstheme="majorHAnsi"/>
        </w:rPr>
      </w:pPr>
      <w:r w:rsidRPr="00F320F7">
        <w:rPr>
          <w:rFonts w:asciiTheme="majorHAnsi" w:hAnsiTheme="majorHAnsi" w:cstheme="majorHAnsi"/>
        </w:rPr>
        <w:t>-</w:t>
      </w:r>
      <w:r w:rsidR="00311A1A" w:rsidRPr="00F320F7">
        <w:rPr>
          <w:rFonts w:asciiTheme="majorHAnsi" w:hAnsiTheme="majorHAnsi" w:cstheme="majorHAnsi"/>
        </w:rPr>
        <w:t xml:space="preserve"> Đảm bảo khai thác hợp lý, bền vững và sử dụng có hiệu quả nguồn tài nguyên nước tỉnh Hà Tĩnh</w:t>
      </w:r>
    </w:p>
    <w:p w:rsidR="00311A1A" w:rsidRPr="00F320F7" w:rsidRDefault="00CD765A" w:rsidP="00F320F7">
      <w:pPr>
        <w:spacing w:before="120" w:after="120"/>
        <w:ind w:firstLine="720"/>
        <w:jc w:val="both"/>
        <w:rPr>
          <w:rFonts w:asciiTheme="majorHAnsi" w:hAnsiTheme="majorHAnsi" w:cstheme="majorHAnsi"/>
        </w:rPr>
      </w:pPr>
      <w:r w:rsidRPr="00F320F7">
        <w:rPr>
          <w:rFonts w:asciiTheme="majorHAnsi" w:hAnsiTheme="majorHAnsi" w:cstheme="majorHAnsi"/>
        </w:rPr>
        <w:t>-</w:t>
      </w:r>
      <w:r w:rsidR="00311A1A" w:rsidRPr="00F320F7">
        <w:rPr>
          <w:rFonts w:asciiTheme="majorHAnsi" w:hAnsiTheme="majorHAnsi" w:cstheme="majorHAnsi"/>
        </w:rPr>
        <w:t xml:space="preserve"> Tạo lập các cơ sở pháp lý và khoa học cho việc ban hành các quyết định liên quan lĩnh vực tài nguyên nước trên địa bàn tỉnh; nâng cao hiệu quả việc quản lý khai thác và sử dụng tài nguyên nước phục vụ phát triển bền vững kinh tế - xã hội tỉnh Hà Tĩnh.</w:t>
      </w:r>
    </w:p>
    <w:p w:rsidR="00311A1A" w:rsidRPr="00F320F7" w:rsidRDefault="00311A1A" w:rsidP="00F320F7">
      <w:pPr>
        <w:spacing w:before="120" w:after="120"/>
        <w:ind w:firstLine="720"/>
        <w:jc w:val="both"/>
        <w:rPr>
          <w:rFonts w:asciiTheme="majorHAnsi" w:hAnsiTheme="majorHAnsi" w:cstheme="majorHAnsi"/>
          <w:b/>
        </w:rPr>
      </w:pPr>
      <w:r w:rsidRPr="00F320F7">
        <w:rPr>
          <w:rFonts w:asciiTheme="majorHAnsi" w:hAnsiTheme="majorHAnsi" w:cstheme="majorHAnsi"/>
          <w:b/>
        </w:rPr>
        <w:lastRenderedPageBreak/>
        <w:t>2. Mục tiêu cụ thể</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Phân bổ và chia sẻ tài nguyên nước phải hài hòa, hợp lý giữa các ngành, các địa phương, ưu tiên sử dụng nước cho sinh hoạt, sử dụng nước mang lại giá trị kinh tế cao, bảo đảm dòng chảy môi trường.</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Khai thác sử dụng hợp lý tài nguyên nước dưới đất, phối hợp với khai thác sử dụng tài nguyên nước mặt để cung cấp ổn định nước sinh hoạt, công nghiệp và nông nghiệp. Hạn chế xây dựng các công trình khai thác nước tại các nguồn nước không đảm bảo về chất lượng và trữ lượng.</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ml:space="preserve">- Đảm bảo cấp nước tối thiểu cho sinh hoạt và các vùng có tiềm năng phát triển về nông nghiệp mà hiện trạng đang thiếu nước. Đảm bảo nguồn nước cho sinh hoạt, nước phục vụ cho sản xuất nông nghiệp (đảm bảo đủ nước tưới cho toàn bộ diện tích ruộng lúa), du lịch, dịch vụ cho các vùng còn lại của tỉnh. </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Tăng cường tái sử dụng nước thải phục vụ sản xuất công nghiệp sau khi đã được xử lý và các ngành khác nếu chất lượng đảm bảo.</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Đảm bảo nước cho hệ sinh thái thủy sinh và duy trì môi trường các dòng sông.</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Nâng cao nhận thức của người dân trong việc chấp hành các quy định của pháp luật về khai thác, sử dụng tài nguyên nước.</w:t>
      </w:r>
    </w:p>
    <w:p w:rsidR="00311A1A" w:rsidRPr="00F320F7" w:rsidRDefault="00311A1A" w:rsidP="00F320F7">
      <w:pPr>
        <w:spacing w:before="120" w:after="120"/>
        <w:ind w:firstLine="720"/>
        <w:jc w:val="both"/>
        <w:rPr>
          <w:rFonts w:asciiTheme="majorHAnsi" w:hAnsiTheme="majorHAnsi" w:cstheme="majorHAnsi"/>
          <w:b/>
        </w:rPr>
      </w:pPr>
      <w:r w:rsidRPr="00F320F7">
        <w:rPr>
          <w:rFonts w:asciiTheme="majorHAnsi" w:hAnsiTheme="majorHAnsi" w:cstheme="majorHAnsi"/>
          <w:b/>
        </w:rPr>
        <w:t xml:space="preserve">3. </w:t>
      </w:r>
      <w:bookmarkStart w:id="1" w:name="bookmark3"/>
      <w:r w:rsidRPr="00F320F7">
        <w:rPr>
          <w:rFonts w:asciiTheme="majorHAnsi" w:hAnsiTheme="majorHAnsi" w:cstheme="majorHAnsi"/>
          <w:b/>
        </w:rPr>
        <w:t>Phân vùng quy hoạch</w:t>
      </w:r>
      <w:bookmarkEnd w:id="1"/>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Quy hoạch tài nguyên nước tỉnh Hà Tĩnh phân chia thành 03 vùng và phân nhỏ thành các tiểu vùng như sau:</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ml:space="preserve">Vùng I: </w:t>
      </w:r>
      <w:r w:rsidR="00CD765A" w:rsidRPr="00F320F7">
        <w:rPr>
          <w:rFonts w:asciiTheme="majorHAnsi" w:hAnsiTheme="majorHAnsi" w:cstheme="majorHAnsi"/>
        </w:rPr>
        <w:t>T</w:t>
      </w:r>
      <w:r w:rsidRPr="00F320F7">
        <w:rPr>
          <w:rFonts w:asciiTheme="majorHAnsi" w:hAnsiTheme="majorHAnsi" w:cstheme="majorHAnsi"/>
        </w:rPr>
        <w:t>huộc lưu vực sông Cả có diện tích tự nhiên 398.791ha và đã được Bộ Nông nghiệp và Phát tri</w:t>
      </w:r>
      <w:r w:rsidR="00A664E6" w:rsidRPr="00F320F7">
        <w:rPr>
          <w:rFonts w:asciiTheme="majorHAnsi" w:hAnsiTheme="majorHAnsi" w:cstheme="majorHAnsi"/>
        </w:rPr>
        <w:t>ể</w:t>
      </w:r>
      <w:r w:rsidRPr="00F320F7">
        <w:rPr>
          <w:rFonts w:asciiTheme="majorHAnsi" w:hAnsiTheme="majorHAnsi" w:cstheme="majorHAnsi"/>
        </w:rPr>
        <w:t xml:space="preserve">n nông thôn phê duyệt tại Quyết định số 3947 QĐ/BNN-KH ngày 08/11/2004, bao gồm 68 xã thuộc các huyện: Hương Sơn, Hương Khê, Vũ Quang, Đức Thọ, </w:t>
      </w:r>
      <w:r w:rsidR="00CD765A" w:rsidRPr="00F320F7">
        <w:rPr>
          <w:rFonts w:asciiTheme="majorHAnsi" w:hAnsiTheme="majorHAnsi" w:cstheme="majorHAnsi"/>
        </w:rPr>
        <w:t>t</w:t>
      </w:r>
      <w:r w:rsidRPr="00F320F7">
        <w:rPr>
          <w:rFonts w:asciiTheme="majorHAnsi" w:hAnsiTheme="majorHAnsi" w:cstheme="majorHAnsi"/>
        </w:rPr>
        <w:t xml:space="preserve">hị xã Hồng Lĩnh, Nghi Xuân, Can Lộc, Lộc Hà và 10 xã Bắc huyện Thạch Hà. </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ml:space="preserve">Vùng II: Bao gồm 16 xã, phường của </w:t>
      </w:r>
      <w:r w:rsidR="00CD765A" w:rsidRPr="00F320F7">
        <w:rPr>
          <w:rFonts w:asciiTheme="majorHAnsi" w:hAnsiTheme="majorHAnsi" w:cstheme="majorHAnsi"/>
        </w:rPr>
        <w:t>t</w:t>
      </w:r>
      <w:r w:rsidRPr="00F320F7">
        <w:rPr>
          <w:rFonts w:asciiTheme="majorHAnsi" w:hAnsiTheme="majorHAnsi" w:cstheme="majorHAnsi"/>
        </w:rPr>
        <w:t>hành phố Hà Tĩnh, 21 xã còn lại của huyện Thạch Hà và 24 xã của huyện Cẩm Xuyên.</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Vùng III: Bao gồm toàn bộ huyện Kỳ Anh</w:t>
      </w:r>
      <w:r w:rsidR="00CD765A" w:rsidRPr="00F320F7">
        <w:rPr>
          <w:rFonts w:asciiTheme="majorHAnsi" w:hAnsiTheme="majorHAnsi" w:cstheme="majorHAnsi"/>
        </w:rPr>
        <w:t>, thị xã Kỳ Anh</w:t>
      </w:r>
      <w:r w:rsidRPr="00F320F7">
        <w:rPr>
          <w:rFonts w:asciiTheme="majorHAnsi" w:hAnsiTheme="majorHAnsi" w:cstheme="majorHAnsi"/>
        </w:rPr>
        <w:t xml:space="preserve"> và </w:t>
      </w:r>
      <w:r w:rsidR="00CD765A" w:rsidRPr="00F320F7">
        <w:rPr>
          <w:rFonts w:asciiTheme="majorHAnsi" w:hAnsiTheme="majorHAnsi" w:cstheme="majorHAnsi"/>
        </w:rPr>
        <w:t>0</w:t>
      </w:r>
      <w:r w:rsidRPr="00F320F7">
        <w:rPr>
          <w:rFonts w:asciiTheme="majorHAnsi" w:hAnsiTheme="majorHAnsi" w:cstheme="majorHAnsi"/>
        </w:rPr>
        <w:t>3 xã phía Nam (Cẩm Minh, Cẩm Lạc, Cẩm Lĩnh) của huyện Cẩm Xuyên.</w:t>
      </w:r>
    </w:p>
    <w:p w:rsidR="00311A1A" w:rsidRPr="00F320F7" w:rsidRDefault="00311A1A" w:rsidP="00F320F7">
      <w:pPr>
        <w:spacing w:before="120" w:after="120"/>
        <w:ind w:firstLine="720"/>
        <w:jc w:val="both"/>
        <w:rPr>
          <w:rFonts w:asciiTheme="majorHAnsi" w:hAnsiTheme="majorHAnsi" w:cstheme="majorHAnsi"/>
          <w:i/>
        </w:rPr>
      </w:pPr>
      <w:r w:rsidRPr="00F320F7">
        <w:rPr>
          <w:rFonts w:asciiTheme="majorHAnsi" w:hAnsiTheme="majorHAnsi" w:cstheme="majorHAnsi"/>
          <w:i/>
        </w:rPr>
        <w:t>(Phụ lục 01)</w:t>
      </w:r>
    </w:p>
    <w:p w:rsidR="00311A1A" w:rsidRPr="00F320F7" w:rsidRDefault="00E4398F" w:rsidP="00F320F7">
      <w:pPr>
        <w:spacing w:before="120" w:after="120"/>
        <w:ind w:firstLine="720"/>
        <w:jc w:val="both"/>
        <w:rPr>
          <w:rFonts w:asciiTheme="majorHAnsi" w:hAnsiTheme="majorHAnsi" w:cstheme="majorHAnsi"/>
          <w:b/>
        </w:rPr>
      </w:pPr>
      <w:r w:rsidRPr="00F320F7">
        <w:rPr>
          <w:rFonts w:asciiTheme="majorHAnsi" w:hAnsiTheme="majorHAnsi" w:cstheme="majorHAnsi"/>
          <w:b/>
        </w:rPr>
        <w:t>II. QUY HOẠCH PHÂN BỔ TÀI NGUYÊN NƯỚC</w:t>
      </w:r>
    </w:p>
    <w:p w:rsidR="00311A1A" w:rsidRPr="00F320F7" w:rsidRDefault="00311A1A" w:rsidP="00F320F7">
      <w:pPr>
        <w:spacing w:before="120" w:after="120"/>
        <w:ind w:firstLine="720"/>
        <w:jc w:val="both"/>
        <w:rPr>
          <w:rFonts w:asciiTheme="majorHAnsi" w:hAnsiTheme="majorHAnsi" w:cstheme="majorHAnsi"/>
          <w:b/>
        </w:rPr>
      </w:pPr>
      <w:r w:rsidRPr="00F320F7">
        <w:rPr>
          <w:rFonts w:asciiTheme="majorHAnsi" w:hAnsiTheme="majorHAnsi" w:cstheme="majorHAnsi"/>
          <w:b/>
        </w:rPr>
        <w:t>1. Thứ tự ưu tiên trong phân bổ tài nguyên nước</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Đảm bảo đủ nước sử dụng cho sinh hoạt cả về số lượng và chất lượng;</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Đảm bảo cung cấp nước cho ngành nông nghiệp;</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Đảm bảo cung cấp nước cho nuôi trồng thủy sản;</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Đảm bảo cung cấp nước cho phát triển du lịch - dịch vụ;</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lastRenderedPageBreak/>
        <w:t>- Đảm bảo yêu cầu nước cho thủy điện, phát triển công nghiệp, ưu tiên các Khu công nghiệp, cụm công nghiệp tập trung.</w:t>
      </w:r>
    </w:p>
    <w:p w:rsidR="00311A1A" w:rsidRPr="00F320F7" w:rsidRDefault="00311A1A" w:rsidP="00F320F7">
      <w:pPr>
        <w:spacing w:before="120" w:after="120"/>
        <w:ind w:firstLine="720"/>
        <w:jc w:val="both"/>
        <w:rPr>
          <w:rFonts w:asciiTheme="majorHAnsi" w:hAnsiTheme="majorHAnsi" w:cstheme="majorHAnsi"/>
          <w:b/>
        </w:rPr>
      </w:pPr>
      <w:r w:rsidRPr="00F320F7">
        <w:rPr>
          <w:rFonts w:asciiTheme="majorHAnsi" w:hAnsiTheme="majorHAnsi" w:cstheme="majorHAnsi"/>
          <w:b/>
        </w:rPr>
        <w:t>2. Lượng nước sử dụng để phân bổ</w:t>
      </w:r>
    </w:p>
    <w:p w:rsidR="00311A1A" w:rsidRPr="00F320F7" w:rsidRDefault="00311A1A" w:rsidP="00F320F7">
      <w:pPr>
        <w:spacing w:before="120" w:after="120"/>
        <w:ind w:firstLine="720"/>
        <w:jc w:val="both"/>
        <w:rPr>
          <w:rFonts w:asciiTheme="majorHAnsi" w:hAnsiTheme="majorHAnsi" w:cstheme="majorHAnsi"/>
          <w:spacing w:val="-2"/>
        </w:rPr>
      </w:pPr>
      <w:r w:rsidRPr="00F320F7">
        <w:rPr>
          <w:rFonts w:asciiTheme="majorHAnsi" w:hAnsiTheme="majorHAnsi" w:cstheme="majorHAnsi"/>
          <w:spacing w:val="-2"/>
        </w:rPr>
        <w:t>- Tổng lượng nước mặt đến trên địa bàn tỉnh lên tới 10,7 tỷ m</w:t>
      </w:r>
      <w:r w:rsidRPr="00F320F7">
        <w:rPr>
          <w:rFonts w:asciiTheme="majorHAnsi" w:hAnsiTheme="majorHAnsi" w:cstheme="majorHAnsi"/>
          <w:spacing w:val="-2"/>
          <w:vertAlign w:val="superscript"/>
        </w:rPr>
        <w:t>3</w:t>
      </w:r>
      <w:r w:rsidRPr="00F320F7">
        <w:rPr>
          <w:rFonts w:asciiTheme="majorHAnsi" w:hAnsiTheme="majorHAnsi" w:cstheme="majorHAnsi"/>
          <w:spacing w:val="-2"/>
        </w:rPr>
        <w:t xml:space="preserve"> nước. Tuy nhiên, có tới gần 5,2 tỷ m</w:t>
      </w:r>
      <w:r w:rsidRPr="00F320F7">
        <w:rPr>
          <w:rFonts w:asciiTheme="majorHAnsi" w:hAnsiTheme="majorHAnsi" w:cstheme="majorHAnsi"/>
          <w:spacing w:val="-2"/>
          <w:vertAlign w:val="superscript"/>
        </w:rPr>
        <w:t>3</w:t>
      </w:r>
      <w:r w:rsidRPr="00F320F7">
        <w:rPr>
          <w:rFonts w:asciiTheme="majorHAnsi" w:hAnsiTheme="majorHAnsi" w:cstheme="majorHAnsi"/>
          <w:spacing w:val="-2"/>
        </w:rPr>
        <w:t xml:space="preserve"> nước là lượng nước lũ không thể kiểm soát được (trôi ra biển trong mùa lũ) và chỉ có khoảng 5,5 tỷ m</w:t>
      </w:r>
      <w:r w:rsidRPr="00F320F7">
        <w:rPr>
          <w:rFonts w:asciiTheme="majorHAnsi" w:hAnsiTheme="majorHAnsi" w:cstheme="majorHAnsi"/>
          <w:spacing w:val="-2"/>
          <w:vertAlign w:val="superscript"/>
        </w:rPr>
        <w:t>3</w:t>
      </w:r>
      <w:r w:rsidRPr="00F320F7">
        <w:rPr>
          <w:rFonts w:asciiTheme="majorHAnsi" w:hAnsiTheme="majorHAnsi" w:cstheme="majorHAnsi"/>
          <w:spacing w:val="-2"/>
        </w:rPr>
        <w:t xml:space="preserve"> nước, chiếm 51,4% là có thể sử dụng được.</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Tổng lượng nước dưới đất tiềm năng là 6.923.220 m</w:t>
      </w:r>
      <w:r w:rsidRPr="00F320F7">
        <w:rPr>
          <w:rFonts w:asciiTheme="majorHAnsi" w:hAnsiTheme="majorHAnsi" w:cstheme="majorHAnsi"/>
          <w:vertAlign w:val="superscript"/>
        </w:rPr>
        <w:t>3</w:t>
      </w:r>
      <w:r w:rsidRPr="00F320F7">
        <w:rPr>
          <w:rFonts w:asciiTheme="majorHAnsi" w:hAnsiTheme="majorHAnsi" w:cstheme="majorHAnsi"/>
        </w:rPr>
        <w:t>/ngày tương đương với khoảng 2,53 tỷ m</w:t>
      </w:r>
      <w:r w:rsidRPr="00F320F7">
        <w:rPr>
          <w:rFonts w:asciiTheme="majorHAnsi" w:hAnsiTheme="majorHAnsi" w:cstheme="majorHAnsi"/>
          <w:vertAlign w:val="superscript"/>
        </w:rPr>
        <w:t>3</w:t>
      </w:r>
      <w:r w:rsidRPr="00F320F7">
        <w:rPr>
          <w:rFonts w:asciiTheme="majorHAnsi" w:hAnsiTheme="majorHAnsi" w:cstheme="majorHAnsi"/>
        </w:rPr>
        <w:t>/năm và tổng trữ lượng có thể khai thác được khoảng 0,253 tỷ m</w:t>
      </w:r>
      <w:r w:rsidRPr="00F320F7">
        <w:rPr>
          <w:rFonts w:asciiTheme="majorHAnsi" w:hAnsiTheme="majorHAnsi" w:cstheme="majorHAnsi"/>
          <w:vertAlign w:val="superscript"/>
        </w:rPr>
        <w:t>3</w:t>
      </w:r>
      <w:r w:rsidRPr="00F320F7">
        <w:rPr>
          <w:rFonts w:asciiTheme="majorHAnsi" w:hAnsiTheme="majorHAnsi" w:cstheme="majorHAnsi"/>
        </w:rPr>
        <w:t>/năm.</w:t>
      </w:r>
    </w:p>
    <w:p w:rsidR="00311A1A" w:rsidRPr="00F320F7" w:rsidRDefault="00311A1A" w:rsidP="00F320F7">
      <w:pPr>
        <w:spacing w:before="120" w:after="120"/>
        <w:ind w:firstLine="720"/>
        <w:jc w:val="both"/>
        <w:rPr>
          <w:rFonts w:asciiTheme="majorHAnsi" w:hAnsiTheme="majorHAnsi" w:cstheme="majorHAnsi"/>
          <w:i/>
        </w:rPr>
      </w:pPr>
      <w:r w:rsidRPr="00F320F7">
        <w:rPr>
          <w:rFonts w:asciiTheme="majorHAnsi" w:hAnsiTheme="majorHAnsi" w:cstheme="majorHAnsi"/>
          <w:i/>
        </w:rPr>
        <w:t>(Phụ lục 02)</w:t>
      </w:r>
    </w:p>
    <w:p w:rsidR="00311A1A" w:rsidRPr="00F320F7" w:rsidRDefault="00311A1A" w:rsidP="00F320F7">
      <w:pPr>
        <w:spacing w:before="120" w:after="120"/>
        <w:ind w:firstLine="720"/>
        <w:jc w:val="both"/>
        <w:rPr>
          <w:rFonts w:asciiTheme="majorHAnsi" w:hAnsiTheme="majorHAnsi" w:cstheme="majorHAnsi"/>
          <w:b/>
        </w:rPr>
      </w:pPr>
      <w:r w:rsidRPr="00F320F7">
        <w:rPr>
          <w:rFonts w:asciiTheme="majorHAnsi" w:hAnsiTheme="majorHAnsi" w:cstheme="majorHAnsi"/>
          <w:b/>
        </w:rPr>
        <w:t>3. Phân bổ tài nguyên nước cho các đối tượng khai thác, sử dụng</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Trong những năm trung bình:</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Tổng lượng nước đến và tích trữ trên địa bàn toàn tỉnh là 11.360,44 triệu m</w:t>
      </w:r>
      <w:r w:rsidRPr="00F320F7">
        <w:rPr>
          <w:rFonts w:asciiTheme="majorHAnsi" w:hAnsiTheme="majorHAnsi" w:cstheme="majorHAnsi"/>
          <w:vertAlign w:val="superscript"/>
        </w:rPr>
        <w:t>3</w:t>
      </w:r>
      <w:r w:rsidRPr="00F320F7">
        <w:rPr>
          <w:rFonts w:asciiTheme="majorHAnsi" w:hAnsiTheme="majorHAnsi" w:cstheme="majorHAnsi"/>
        </w:rPr>
        <w:t>; nhu cầu nước sử dụng hiện tại là 2.303,69 triệu m</w:t>
      </w:r>
      <w:r w:rsidRPr="00F320F7">
        <w:rPr>
          <w:rFonts w:asciiTheme="majorHAnsi" w:hAnsiTheme="majorHAnsi" w:cstheme="majorHAnsi"/>
          <w:vertAlign w:val="superscript"/>
        </w:rPr>
        <w:t>3</w:t>
      </w:r>
      <w:r w:rsidRPr="00F320F7">
        <w:rPr>
          <w:rFonts w:asciiTheme="majorHAnsi" w:hAnsiTheme="majorHAnsi" w:cstheme="majorHAnsi"/>
        </w:rPr>
        <w:t>, lượng nước thiếu trong một số tháng là 91,37 triệu m</w:t>
      </w:r>
      <w:r w:rsidRPr="00F320F7">
        <w:rPr>
          <w:rFonts w:asciiTheme="majorHAnsi" w:hAnsiTheme="majorHAnsi" w:cstheme="majorHAnsi"/>
          <w:vertAlign w:val="superscript"/>
        </w:rPr>
        <w:t>3</w:t>
      </w:r>
      <w:r w:rsidRPr="00F320F7">
        <w:rPr>
          <w:rFonts w:asciiTheme="majorHAnsi" w:hAnsiTheme="majorHAnsi" w:cstheme="majorHAnsi"/>
        </w:rPr>
        <w:t>; đến năm 2025 lượng nước đến là 11.948,67 triệu m</w:t>
      </w:r>
      <w:r w:rsidRPr="00F320F7">
        <w:rPr>
          <w:rFonts w:asciiTheme="majorHAnsi" w:hAnsiTheme="majorHAnsi" w:cstheme="majorHAnsi"/>
          <w:vertAlign w:val="superscript"/>
        </w:rPr>
        <w:t>3</w:t>
      </w:r>
      <w:r w:rsidRPr="00F320F7">
        <w:rPr>
          <w:rFonts w:asciiTheme="majorHAnsi" w:hAnsiTheme="majorHAnsi" w:cstheme="majorHAnsi"/>
        </w:rPr>
        <w:t>, nhu cầu sử dụng là 2.638,31 triệu m</w:t>
      </w:r>
      <w:r w:rsidRPr="00F320F7">
        <w:rPr>
          <w:rFonts w:asciiTheme="majorHAnsi" w:hAnsiTheme="majorHAnsi" w:cstheme="majorHAnsi"/>
          <w:vertAlign w:val="superscript"/>
        </w:rPr>
        <w:t>3</w:t>
      </w:r>
      <w:r w:rsidRPr="00F320F7">
        <w:rPr>
          <w:rFonts w:asciiTheme="majorHAnsi" w:hAnsiTheme="majorHAnsi" w:cstheme="majorHAnsi"/>
        </w:rPr>
        <w:t>, lượng nước thiếu trong một số tháng là 21,38 triệu m</w:t>
      </w:r>
      <w:r w:rsidRPr="00F320F7">
        <w:rPr>
          <w:rFonts w:asciiTheme="majorHAnsi" w:hAnsiTheme="majorHAnsi" w:cstheme="majorHAnsi"/>
          <w:vertAlign w:val="superscript"/>
        </w:rPr>
        <w:t>3</w:t>
      </w:r>
      <w:r w:rsidRPr="00F320F7">
        <w:rPr>
          <w:rFonts w:asciiTheme="majorHAnsi" w:hAnsiTheme="majorHAnsi" w:cstheme="majorHAnsi"/>
        </w:rPr>
        <w:t>; đến năm 2035 lượng nước đến là 12228,07 triệu m</w:t>
      </w:r>
      <w:r w:rsidRPr="00F320F7">
        <w:rPr>
          <w:rFonts w:asciiTheme="majorHAnsi" w:hAnsiTheme="majorHAnsi" w:cstheme="majorHAnsi"/>
          <w:vertAlign w:val="superscript"/>
        </w:rPr>
        <w:t>3</w:t>
      </w:r>
      <w:r w:rsidRPr="00F320F7">
        <w:rPr>
          <w:rFonts w:asciiTheme="majorHAnsi" w:hAnsiTheme="majorHAnsi" w:cstheme="majorHAnsi"/>
        </w:rPr>
        <w:t>, nhu cầu sử dụng là 2760,37 triệu m</w:t>
      </w:r>
      <w:r w:rsidRPr="00F320F7">
        <w:rPr>
          <w:rFonts w:asciiTheme="majorHAnsi" w:hAnsiTheme="majorHAnsi" w:cstheme="majorHAnsi"/>
          <w:vertAlign w:val="superscript"/>
        </w:rPr>
        <w:t>3</w:t>
      </w:r>
      <w:r w:rsidRPr="00F320F7">
        <w:rPr>
          <w:rFonts w:asciiTheme="majorHAnsi" w:hAnsiTheme="majorHAnsi" w:cstheme="majorHAnsi"/>
        </w:rPr>
        <w:t>, lượng nước thiếu trong một số tháng là 19,17 triệu m</w:t>
      </w:r>
      <w:r w:rsidRPr="00F320F7">
        <w:rPr>
          <w:rFonts w:asciiTheme="majorHAnsi" w:hAnsiTheme="majorHAnsi" w:cstheme="majorHAnsi"/>
          <w:vertAlign w:val="superscript"/>
        </w:rPr>
        <w:t>3</w:t>
      </w:r>
      <w:r w:rsidRPr="00F320F7">
        <w:rPr>
          <w:rFonts w:asciiTheme="majorHAnsi" w:hAnsiTheme="majorHAnsi" w:cstheme="majorHAnsi"/>
        </w:rPr>
        <w:t xml:space="preserve">. </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Năm nước đến với tần suất P=85%:</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Tổng lượng nước đến và tích trữ trên địa bàn toàn tỉnh là 7.844,99 triệu m</w:t>
      </w:r>
      <w:r w:rsidRPr="00F320F7">
        <w:rPr>
          <w:rFonts w:asciiTheme="majorHAnsi" w:hAnsiTheme="majorHAnsi" w:cstheme="majorHAnsi"/>
          <w:vertAlign w:val="superscript"/>
        </w:rPr>
        <w:t>3</w:t>
      </w:r>
      <w:r w:rsidRPr="00F320F7">
        <w:rPr>
          <w:rFonts w:asciiTheme="majorHAnsi" w:hAnsiTheme="majorHAnsi" w:cstheme="majorHAnsi"/>
        </w:rPr>
        <w:t>; nhu cầu sử dụng hiện tại là 2.303,69 triệu m</w:t>
      </w:r>
      <w:r w:rsidRPr="00F320F7">
        <w:rPr>
          <w:rFonts w:asciiTheme="majorHAnsi" w:hAnsiTheme="majorHAnsi" w:cstheme="majorHAnsi"/>
          <w:vertAlign w:val="superscript"/>
        </w:rPr>
        <w:t>3,</w:t>
      </w:r>
      <w:r w:rsidRPr="00F320F7">
        <w:rPr>
          <w:rFonts w:asciiTheme="majorHAnsi" w:hAnsiTheme="majorHAnsi" w:cstheme="majorHAnsi"/>
        </w:rPr>
        <w:t xml:space="preserve"> lượng nước thiếu trong một số tháng là 137,87 triệu m</w:t>
      </w:r>
      <w:r w:rsidRPr="00F320F7">
        <w:rPr>
          <w:rFonts w:asciiTheme="majorHAnsi" w:hAnsiTheme="majorHAnsi" w:cstheme="majorHAnsi"/>
          <w:vertAlign w:val="superscript"/>
        </w:rPr>
        <w:t>3</w:t>
      </w:r>
      <w:r w:rsidRPr="00F320F7">
        <w:rPr>
          <w:rFonts w:asciiTheme="majorHAnsi" w:hAnsiTheme="majorHAnsi" w:cstheme="majorHAnsi"/>
        </w:rPr>
        <w:t>; đến năm 2025 lượng nước đến là 8.411,65 triệu m</w:t>
      </w:r>
      <w:r w:rsidRPr="00F320F7">
        <w:rPr>
          <w:rFonts w:asciiTheme="majorHAnsi" w:hAnsiTheme="majorHAnsi" w:cstheme="majorHAnsi"/>
          <w:vertAlign w:val="superscript"/>
        </w:rPr>
        <w:t>3</w:t>
      </w:r>
      <w:r w:rsidRPr="00F320F7">
        <w:rPr>
          <w:rFonts w:asciiTheme="majorHAnsi" w:hAnsiTheme="majorHAnsi" w:cstheme="majorHAnsi"/>
        </w:rPr>
        <w:t>, nhu cầu sử dụng là 2.638,31 triệu m</w:t>
      </w:r>
      <w:r w:rsidRPr="00F320F7">
        <w:rPr>
          <w:rFonts w:asciiTheme="majorHAnsi" w:hAnsiTheme="majorHAnsi" w:cstheme="majorHAnsi"/>
          <w:vertAlign w:val="superscript"/>
        </w:rPr>
        <w:t>3</w:t>
      </w:r>
      <w:r w:rsidRPr="00F320F7">
        <w:rPr>
          <w:rFonts w:asciiTheme="majorHAnsi" w:hAnsiTheme="majorHAnsi" w:cstheme="majorHAnsi"/>
        </w:rPr>
        <w:t>, lượng nước thiếu trong một số tháng là 63,51 triệu m</w:t>
      </w:r>
      <w:r w:rsidRPr="00F320F7">
        <w:rPr>
          <w:rFonts w:asciiTheme="majorHAnsi" w:hAnsiTheme="majorHAnsi" w:cstheme="majorHAnsi"/>
          <w:vertAlign w:val="superscript"/>
        </w:rPr>
        <w:t>3</w:t>
      </w:r>
      <w:r w:rsidRPr="00F320F7">
        <w:rPr>
          <w:rFonts w:asciiTheme="majorHAnsi" w:hAnsiTheme="majorHAnsi" w:cstheme="majorHAnsi"/>
        </w:rPr>
        <w:t>; đến năm 2035 lượng nước đến là 8635,03 triệu m</w:t>
      </w:r>
      <w:r w:rsidRPr="00F320F7">
        <w:rPr>
          <w:rFonts w:asciiTheme="majorHAnsi" w:hAnsiTheme="majorHAnsi" w:cstheme="majorHAnsi"/>
          <w:vertAlign w:val="superscript"/>
        </w:rPr>
        <w:t>3,</w:t>
      </w:r>
      <w:r w:rsidRPr="00F320F7">
        <w:rPr>
          <w:rFonts w:asciiTheme="majorHAnsi" w:hAnsiTheme="majorHAnsi" w:cstheme="majorHAnsi"/>
        </w:rPr>
        <w:t xml:space="preserve"> nhu cầu sử dụng là 2.760,37 triệu m</w:t>
      </w:r>
      <w:r w:rsidRPr="00F320F7">
        <w:rPr>
          <w:rFonts w:asciiTheme="majorHAnsi" w:hAnsiTheme="majorHAnsi" w:cstheme="majorHAnsi"/>
          <w:vertAlign w:val="superscript"/>
        </w:rPr>
        <w:t>3</w:t>
      </w:r>
      <w:r w:rsidRPr="00F320F7">
        <w:rPr>
          <w:rFonts w:asciiTheme="majorHAnsi" w:hAnsiTheme="majorHAnsi" w:cstheme="majorHAnsi"/>
        </w:rPr>
        <w:t>, lượng nước thiếu trong một số tháng là 55,73 triệu m</w:t>
      </w:r>
      <w:r w:rsidRPr="00F320F7">
        <w:rPr>
          <w:rFonts w:asciiTheme="majorHAnsi" w:hAnsiTheme="majorHAnsi" w:cstheme="majorHAnsi"/>
          <w:vertAlign w:val="superscript"/>
        </w:rPr>
        <w:t>3</w:t>
      </w:r>
      <w:r w:rsidRPr="00F320F7">
        <w:rPr>
          <w:rFonts w:asciiTheme="majorHAnsi" w:hAnsiTheme="majorHAnsi" w:cstheme="majorHAnsi"/>
        </w:rPr>
        <w:t>.</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Năm nước đến với tần suất P=95%:</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Tổng lượng nước đến và tích trữ trên địa bàn toàn tỉnh là 6.540,28 triệu m</w:t>
      </w:r>
      <w:r w:rsidRPr="00F320F7">
        <w:rPr>
          <w:rFonts w:asciiTheme="majorHAnsi" w:hAnsiTheme="majorHAnsi" w:cstheme="majorHAnsi"/>
          <w:vertAlign w:val="superscript"/>
        </w:rPr>
        <w:t>3</w:t>
      </w:r>
      <w:r w:rsidRPr="00F320F7">
        <w:rPr>
          <w:rFonts w:asciiTheme="majorHAnsi" w:hAnsiTheme="majorHAnsi" w:cstheme="majorHAnsi"/>
        </w:rPr>
        <w:t>; nhu cầu sử dụng hiện tại là 2.303,69 triệu m</w:t>
      </w:r>
      <w:r w:rsidRPr="00F320F7">
        <w:rPr>
          <w:rFonts w:asciiTheme="majorHAnsi" w:hAnsiTheme="majorHAnsi" w:cstheme="majorHAnsi"/>
          <w:vertAlign w:val="superscript"/>
        </w:rPr>
        <w:t>3</w:t>
      </w:r>
      <w:r w:rsidRPr="00F320F7">
        <w:rPr>
          <w:rFonts w:asciiTheme="majorHAnsi" w:hAnsiTheme="majorHAnsi" w:cstheme="majorHAnsi"/>
        </w:rPr>
        <w:t>, lượng nước thiếu trong một số tháng là 186,79 triệu m</w:t>
      </w:r>
      <w:r w:rsidRPr="00F320F7">
        <w:rPr>
          <w:rFonts w:asciiTheme="majorHAnsi" w:hAnsiTheme="majorHAnsi" w:cstheme="majorHAnsi"/>
          <w:vertAlign w:val="superscript"/>
        </w:rPr>
        <w:t>3</w:t>
      </w:r>
      <w:r w:rsidRPr="00F320F7">
        <w:rPr>
          <w:rFonts w:asciiTheme="majorHAnsi" w:hAnsiTheme="majorHAnsi" w:cstheme="majorHAnsi"/>
        </w:rPr>
        <w:t>; đến năm 2025 lượng nước đến là 6.917,23 triệu m</w:t>
      </w:r>
      <w:r w:rsidRPr="00F320F7">
        <w:rPr>
          <w:rFonts w:asciiTheme="majorHAnsi" w:hAnsiTheme="majorHAnsi" w:cstheme="majorHAnsi"/>
          <w:vertAlign w:val="superscript"/>
        </w:rPr>
        <w:t>3</w:t>
      </w:r>
      <w:r w:rsidRPr="00F320F7">
        <w:rPr>
          <w:rFonts w:asciiTheme="majorHAnsi" w:hAnsiTheme="majorHAnsi" w:cstheme="majorHAnsi"/>
        </w:rPr>
        <w:t>, nhu cầu sử dụng là 2.638,31 triệu m</w:t>
      </w:r>
      <w:r w:rsidRPr="00F320F7">
        <w:rPr>
          <w:rFonts w:asciiTheme="majorHAnsi" w:hAnsiTheme="majorHAnsi" w:cstheme="majorHAnsi"/>
          <w:vertAlign w:val="superscript"/>
        </w:rPr>
        <w:t>3</w:t>
      </w:r>
      <w:r w:rsidRPr="00F320F7">
        <w:rPr>
          <w:rFonts w:asciiTheme="majorHAnsi" w:hAnsiTheme="majorHAnsi" w:cstheme="majorHAnsi"/>
        </w:rPr>
        <w:t>, lượng nước thiếu trong một số tháng là 149,33 triệu m</w:t>
      </w:r>
      <w:r w:rsidRPr="00F320F7">
        <w:rPr>
          <w:rFonts w:asciiTheme="majorHAnsi" w:hAnsiTheme="majorHAnsi" w:cstheme="majorHAnsi"/>
          <w:vertAlign w:val="superscript"/>
        </w:rPr>
        <w:t>3</w:t>
      </w:r>
      <w:r w:rsidRPr="00F320F7">
        <w:rPr>
          <w:rFonts w:asciiTheme="majorHAnsi" w:hAnsiTheme="majorHAnsi" w:cstheme="majorHAnsi"/>
        </w:rPr>
        <w:t>; đến năm 2035 lượng nước đến là 6.923,44 triệu m</w:t>
      </w:r>
      <w:r w:rsidRPr="00F320F7">
        <w:rPr>
          <w:rFonts w:asciiTheme="majorHAnsi" w:hAnsiTheme="majorHAnsi" w:cstheme="majorHAnsi"/>
          <w:vertAlign w:val="superscript"/>
        </w:rPr>
        <w:t>3</w:t>
      </w:r>
      <w:r w:rsidRPr="00F320F7">
        <w:rPr>
          <w:rFonts w:asciiTheme="majorHAnsi" w:hAnsiTheme="majorHAnsi" w:cstheme="majorHAnsi"/>
        </w:rPr>
        <w:t>; nhu cầu sử dụng là 2.760,37 triệu m</w:t>
      </w:r>
      <w:r w:rsidRPr="00F320F7">
        <w:rPr>
          <w:rFonts w:asciiTheme="majorHAnsi" w:hAnsiTheme="majorHAnsi" w:cstheme="majorHAnsi"/>
          <w:vertAlign w:val="superscript"/>
        </w:rPr>
        <w:t>3</w:t>
      </w:r>
      <w:r w:rsidRPr="00F320F7">
        <w:rPr>
          <w:rFonts w:asciiTheme="majorHAnsi" w:hAnsiTheme="majorHAnsi" w:cstheme="majorHAnsi"/>
        </w:rPr>
        <w:t>, lượng nước thiếu trong một số tháng là 174,30 triệu m</w:t>
      </w:r>
      <w:r w:rsidRPr="00F320F7">
        <w:rPr>
          <w:rFonts w:asciiTheme="majorHAnsi" w:hAnsiTheme="majorHAnsi" w:cstheme="majorHAnsi"/>
          <w:vertAlign w:val="superscript"/>
        </w:rPr>
        <w:t>3</w:t>
      </w:r>
      <w:r w:rsidRPr="00F320F7">
        <w:rPr>
          <w:rFonts w:asciiTheme="majorHAnsi" w:hAnsiTheme="majorHAnsi" w:cstheme="majorHAnsi"/>
        </w:rPr>
        <w:t>.</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Theo tính toán thì lượng nước đến và tích trữ trên địa bàn toàn tỉnh là khá dồi dào, nhiều hơn lượng nước cần sử dụng rất lớn. Tuy nhiên, do phân bổ không đồng đều giữa các mùa trong năm và giữa các vùng, khu vực nên vẫn không đáp ứng hết các nhu cầu sử dụng nước cho các ngành kinh tế xã hội. Trong trường hợp này, cần ưu tiêu phân bổ nước cho sinh hoạt, dòng chảy môi trường, đảm bảo tỷ lệ 100%, ngành nông nghiệp đạt tỷ lệ phân bổ khoảng 85%.</w:t>
      </w:r>
    </w:p>
    <w:p w:rsidR="00311A1A" w:rsidRPr="00F320F7" w:rsidRDefault="00311A1A" w:rsidP="00F320F7">
      <w:pPr>
        <w:spacing w:before="120" w:after="120"/>
        <w:ind w:firstLine="720"/>
        <w:jc w:val="both"/>
        <w:rPr>
          <w:rFonts w:asciiTheme="majorHAnsi" w:hAnsiTheme="majorHAnsi" w:cstheme="majorHAnsi"/>
          <w:i/>
        </w:rPr>
      </w:pPr>
      <w:r w:rsidRPr="00F320F7">
        <w:rPr>
          <w:rFonts w:asciiTheme="majorHAnsi" w:hAnsiTheme="majorHAnsi" w:cstheme="majorHAnsi"/>
          <w:i/>
        </w:rPr>
        <w:t>(Phụ lục 03)</w:t>
      </w:r>
    </w:p>
    <w:p w:rsidR="00311A1A" w:rsidRPr="00F320F7" w:rsidRDefault="00311A1A" w:rsidP="00F320F7">
      <w:pPr>
        <w:spacing w:before="120" w:after="120"/>
        <w:ind w:firstLine="720"/>
        <w:jc w:val="both"/>
        <w:rPr>
          <w:rFonts w:asciiTheme="majorHAnsi" w:hAnsiTheme="majorHAnsi" w:cstheme="majorHAnsi"/>
          <w:b/>
        </w:rPr>
      </w:pPr>
      <w:r w:rsidRPr="00F320F7">
        <w:rPr>
          <w:rFonts w:asciiTheme="majorHAnsi" w:hAnsiTheme="majorHAnsi" w:cstheme="majorHAnsi"/>
          <w:b/>
        </w:rPr>
        <w:lastRenderedPageBreak/>
        <w:t>4. Phân vùng chức năng nguồn nước</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Chức năng của nguồn nước chính là mục đích khai thác, sử dụng của các sông, suối, hồ, đập được xác định theo nhiệm vụ cấp nước của từng đối tượng. Trên địa bàn tỉnh Hà Tĩnh các sông, suối, hồ, đập chủ yếu có các chức năng cấp nước sinh hoạt, sản xuất công nghiệp, tưới nước cho nông nghiệp hoặc cấp nước cho thủy sản. Một số ít con sông, hồ ngoài các chức năng trên còn được sử dụng để cấp nước thủy điện như sông Ngàn Sâu, Ngàn Phố, hồ Kẽ Gỗ, hồ Ngàn Trươi.</w:t>
      </w:r>
    </w:p>
    <w:p w:rsidR="00311A1A" w:rsidRPr="00F320F7" w:rsidRDefault="00311A1A" w:rsidP="00F320F7">
      <w:pPr>
        <w:spacing w:before="120" w:after="120"/>
        <w:ind w:firstLine="720"/>
        <w:jc w:val="both"/>
        <w:rPr>
          <w:rFonts w:asciiTheme="majorHAnsi" w:hAnsiTheme="majorHAnsi" w:cstheme="majorHAnsi"/>
          <w:i/>
        </w:rPr>
      </w:pPr>
      <w:r w:rsidRPr="00F320F7">
        <w:rPr>
          <w:rFonts w:asciiTheme="majorHAnsi" w:hAnsiTheme="majorHAnsi" w:cstheme="majorHAnsi"/>
          <w:i/>
        </w:rPr>
        <w:t>(Phụ lục 04)</w:t>
      </w:r>
    </w:p>
    <w:p w:rsidR="00311A1A" w:rsidRPr="00F320F7" w:rsidRDefault="00311A1A" w:rsidP="00F320F7">
      <w:pPr>
        <w:spacing w:before="120" w:after="120"/>
        <w:ind w:firstLine="720"/>
        <w:jc w:val="both"/>
        <w:rPr>
          <w:rFonts w:asciiTheme="majorHAnsi" w:hAnsiTheme="majorHAnsi" w:cstheme="majorHAnsi"/>
          <w:b/>
        </w:rPr>
      </w:pPr>
      <w:r w:rsidRPr="00F320F7">
        <w:rPr>
          <w:rFonts w:asciiTheme="majorHAnsi" w:hAnsiTheme="majorHAnsi" w:cstheme="majorHAnsi"/>
          <w:b/>
        </w:rPr>
        <w:t>5. Mạng giám sát tài nguyên nước</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Giai đoạn 2018-2020: Duy trì, quản lý 02 trạm thủy văn đo lưu lượng đã có (trạm Hòa Duyệt và Sơn Diệm), bổ sung 10 điểm giám sát phân.</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ml:space="preserve">- Giai đoạn 2020-2025: Duy trì, quản lý 02 trạm thủy văn đo lưu lượng, 10 điểm giám </w:t>
      </w:r>
      <w:r w:rsidR="00CD765A" w:rsidRPr="00F320F7">
        <w:rPr>
          <w:rFonts w:asciiTheme="majorHAnsi" w:hAnsiTheme="majorHAnsi" w:cstheme="majorHAnsi"/>
        </w:rPr>
        <w:t xml:space="preserve">sát </w:t>
      </w:r>
      <w:r w:rsidRPr="00F320F7">
        <w:rPr>
          <w:rFonts w:asciiTheme="majorHAnsi" w:hAnsiTheme="majorHAnsi" w:cstheme="majorHAnsi"/>
        </w:rPr>
        <w:t xml:space="preserve">phân bổ đã có; bổ sung thêm 02 trạm thủy văn đo lưu lượng và 04 điểm giám sát phân bổ. </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Giai đoạn 2025-2035: Duy trì, quản lý 04 trạm thủy văn đo lưu lượng, 14 điểm giám phân bổ đã có; bổ sung thêm 03 trạm thủy văn đo lưu lượng.</w:t>
      </w:r>
    </w:p>
    <w:p w:rsidR="00311A1A" w:rsidRPr="00F320F7" w:rsidRDefault="00311A1A" w:rsidP="00F320F7">
      <w:pPr>
        <w:spacing w:before="120" w:after="120"/>
        <w:ind w:firstLine="720"/>
        <w:jc w:val="both"/>
        <w:rPr>
          <w:rFonts w:asciiTheme="majorHAnsi" w:hAnsiTheme="majorHAnsi" w:cstheme="majorHAnsi"/>
          <w:i/>
        </w:rPr>
      </w:pPr>
      <w:r w:rsidRPr="00F320F7">
        <w:rPr>
          <w:rFonts w:asciiTheme="majorHAnsi" w:hAnsiTheme="majorHAnsi" w:cstheme="majorHAnsi"/>
          <w:i/>
        </w:rPr>
        <w:t>(Phụ lục 05)</w:t>
      </w:r>
    </w:p>
    <w:p w:rsidR="00311A1A" w:rsidRPr="00F320F7" w:rsidRDefault="001E1B92" w:rsidP="00F320F7">
      <w:pPr>
        <w:spacing w:before="120" w:after="120"/>
        <w:ind w:firstLine="720"/>
        <w:jc w:val="both"/>
        <w:rPr>
          <w:rFonts w:asciiTheme="majorHAnsi" w:hAnsiTheme="majorHAnsi" w:cstheme="majorHAnsi"/>
        </w:rPr>
      </w:pPr>
      <w:bookmarkStart w:id="2" w:name="bookmark5"/>
      <w:r w:rsidRPr="00F320F7">
        <w:rPr>
          <w:rFonts w:asciiTheme="majorHAnsi" w:hAnsiTheme="majorHAnsi" w:cstheme="majorHAnsi"/>
          <w:b/>
        </w:rPr>
        <w:t>III</w:t>
      </w:r>
      <w:r w:rsidR="00311A1A" w:rsidRPr="00F320F7">
        <w:rPr>
          <w:rFonts w:asciiTheme="majorHAnsi" w:hAnsiTheme="majorHAnsi" w:cstheme="majorHAnsi"/>
          <w:b/>
        </w:rPr>
        <w:t>.</w:t>
      </w:r>
      <w:r w:rsidR="00311A1A" w:rsidRPr="00F320F7">
        <w:rPr>
          <w:rFonts w:asciiTheme="majorHAnsi" w:hAnsiTheme="majorHAnsi" w:cstheme="majorHAnsi"/>
        </w:rPr>
        <w:t xml:space="preserve"> </w:t>
      </w:r>
      <w:bookmarkEnd w:id="2"/>
      <w:r w:rsidR="00E4398F" w:rsidRPr="00F320F7">
        <w:rPr>
          <w:rFonts w:asciiTheme="majorHAnsi" w:hAnsiTheme="majorHAnsi" w:cstheme="majorHAnsi"/>
          <w:b/>
        </w:rPr>
        <w:t>QUY HOẠCH BẢO VỆ TÀI NGUYÊN NƯỚC</w:t>
      </w:r>
    </w:p>
    <w:p w:rsidR="00311A1A" w:rsidRPr="00F320F7" w:rsidRDefault="00311A1A" w:rsidP="00F320F7">
      <w:pPr>
        <w:spacing w:before="120" w:after="120"/>
        <w:ind w:firstLine="720"/>
        <w:jc w:val="both"/>
        <w:rPr>
          <w:rFonts w:asciiTheme="majorHAnsi" w:hAnsiTheme="majorHAnsi" w:cstheme="majorHAnsi"/>
          <w:b/>
        </w:rPr>
      </w:pPr>
      <w:r w:rsidRPr="00F320F7">
        <w:rPr>
          <w:rFonts w:asciiTheme="majorHAnsi" w:hAnsiTheme="majorHAnsi" w:cstheme="majorHAnsi"/>
          <w:b/>
        </w:rPr>
        <w:t>1. Bảo vệ nguồn nước mặt</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a) Bảo vệ nguồn sinh thủy</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Bảo vệ và phát triển rừng:</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Tăng cường trồng và bảo vệ rừng đầu nguồn, diện tích rừng phòng hộ, rừng đặc dụng, đến năm 2020 nâng cao tỷ lệ che phủ rừng và chất lượng của độ che phủ đạt 57%; Đến năm 2020 nâng tổng số diện tích rừng phòng hộ (quy hoạch) lên tổng diện tích 113.218ha, trong đó rừng tự nhiên 80.806ha, rừng trồng 22.015ha, đất chưa có rừng 9.658ha và đất khác 739ha.</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Quy hoạch chuyển đổi hoặc bổ sung chức năng rừng đặc dụng ở một số khu rừng phòng hộ có giá trị đa dạng sinh học cao ở vùng thượng lưu sông Ngàn Phố, Ngàn Trươi, Ngàn Sâu</w:t>
      </w:r>
      <w:r w:rsidR="00CD765A" w:rsidRPr="00F320F7">
        <w:rPr>
          <w:rFonts w:asciiTheme="majorHAnsi" w:hAnsiTheme="majorHAnsi" w:cstheme="majorHAnsi"/>
        </w:rPr>
        <w:t>.</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Tăng cường diện tích trồng rừng phòng hộ ở các vùng/tiểu vùng có độ dốc lớn, đồng thời tích cực trồng rừng tại những nơi có độ dốc thấp, thảm thực bì thuộc đối tượng trồng rừng để nâng cao hiệu quả của rừng phòng hộ</w:t>
      </w:r>
      <w:r w:rsidR="00CD765A" w:rsidRPr="00F320F7">
        <w:rPr>
          <w:rFonts w:asciiTheme="majorHAnsi" w:hAnsiTheme="majorHAnsi" w:cstheme="majorHAnsi"/>
        </w:rPr>
        <w:t>.</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Quy hoạch rừng phòng hộ gắn liền với các công trình hồ chứa thủy lợi, thủy điện đầu nguồn: Kẻ Gỗ, Ngàn Trươi.v.v…</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Bảo vệ hồ chứa:</w:t>
      </w:r>
    </w:p>
    <w:p w:rsidR="00311A1A" w:rsidRPr="00F320F7" w:rsidRDefault="00311A1A" w:rsidP="00F320F7">
      <w:pPr>
        <w:spacing w:before="120" w:after="120"/>
        <w:ind w:firstLine="720"/>
        <w:jc w:val="both"/>
        <w:rPr>
          <w:rFonts w:asciiTheme="majorHAnsi" w:hAnsiTheme="majorHAnsi" w:cstheme="majorHAnsi"/>
          <w:spacing w:val="-4"/>
        </w:rPr>
      </w:pPr>
      <w:r w:rsidRPr="00F320F7">
        <w:rPr>
          <w:rFonts w:asciiTheme="majorHAnsi" w:hAnsiTheme="majorHAnsi" w:cstheme="majorHAnsi"/>
          <w:spacing w:val="-4"/>
        </w:rPr>
        <w:t>Tăng cường các biện pháp bảo vệ, duy trì diện tích rừng trong phạm vi lưu vực hồ, cắm mốc hành lang bảo vệ hồ chứa, ưu tiên các hồ đang cấp nước đa mục tiêu.</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Duy trì, phục hồi các nguồn nước</w:t>
      </w:r>
      <w:r w:rsidR="00CD765A" w:rsidRPr="00F320F7">
        <w:rPr>
          <w:rFonts w:asciiTheme="majorHAnsi" w:hAnsiTheme="majorHAnsi" w:cstheme="majorHAnsi"/>
        </w:rPr>
        <w:t>:</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lastRenderedPageBreak/>
        <w:t>Duy trì dòng chảy tối thiểu trên dòng chính sông Ngàn Phố, Ngàn Trươi, Ngàn Sâu, sông La, Nghèn và các sông độc lập ven biển;</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ml:space="preserve">Phục hồi các nguồn nước bị ô nhiễm không đáp ứng được cho mục đích sử dụng sinh hoạt trên các tại các vùng/tiểu vùng </w:t>
      </w:r>
      <w:r w:rsidR="00E4398F" w:rsidRPr="00F320F7">
        <w:rPr>
          <w:rFonts w:asciiTheme="majorHAnsi" w:hAnsiTheme="majorHAnsi" w:cstheme="majorHAnsi"/>
        </w:rPr>
        <w:t>(</w:t>
      </w:r>
      <w:r w:rsidRPr="00F320F7">
        <w:rPr>
          <w:rFonts w:asciiTheme="majorHAnsi" w:hAnsiTheme="majorHAnsi" w:cstheme="majorHAnsi"/>
        </w:rPr>
        <w:t>Vùng I</w:t>
      </w:r>
      <w:r w:rsidR="00E4398F" w:rsidRPr="00F320F7">
        <w:rPr>
          <w:rFonts w:asciiTheme="majorHAnsi" w:hAnsiTheme="majorHAnsi" w:cstheme="majorHAnsi"/>
        </w:rPr>
        <w:t xml:space="preserve">, </w:t>
      </w:r>
      <w:r w:rsidRPr="00F320F7">
        <w:rPr>
          <w:rFonts w:asciiTheme="majorHAnsi" w:hAnsiTheme="majorHAnsi" w:cstheme="majorHAnsi"/>
        </w:rPr>
        <w:t>Vùng II</w:t>
      </w:r>
      <w:r w:rsidR="00E4398F" w:rsidRPr="00F320F7">
        <w:rPr>
          <w:rFonts w:asciiTheme="majorHAnsi" w:hAnsiTheme="majorHAnsi" w:cstheme="majorHAnsi"/>
        </w:rPr>
        <w:t xml:space="preserve">, </w:t>
      </w:r>
      <w:r w:rsidRPr="00F320F7">
        <w:rPr>
          <w:rFonts w:asciiTheme="majorHAnsi" w:hAnsiTheme="majorHAnsi" w:cstheme="majorHAnsi"/>
        </w:rPr>
        <w:t>Vùng III</w:t>
      </w:r>
      <w:r w:rsidR="00E4398F" w:rsidRPr="00F320F7">
        <w:rPr>
          <w:rFonts w:asciiTheme="majorHAnsi" w:hAnsiTheme="majorHAnsi" w:cstheme="majorHAnsi"/>
        </w:rPr>
        <w:t>)</w:t>
      </w:r>
      <w:r w:rsidRPr="00F320F7">
        <w:rPr>
          <w:rFonts w:asciiTheme="majorHAnsi" w:hAnsiTheme="majorHAnsi" w:cstheme="majorHAnsi"/>
        </w:rPr>
        <w:t>.</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ml:space="preserve">Phục hồi các nguồn nước bị ô nhiễm không đáp ứng được cho mục đích tưới, nuôi trồng thủy sản trên các đoạn sông tại các vùng/tiểu vùng, đặc biệt là Vùng III. </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ml:space="preserve">- Lượng nước đảm bảo dòng chảy tối thiểu: </w:t>
      </w:r>
      <w:r w:rsidRPr="00F320F7">
        <w:rPr>
          <w:rFonts w:asciiTheme="majorHAnsi" w:hAnsiTheme="majorHAnsi" w:cstheme="majorHAnsi"/>
          <w:i/>
        </w:rPr>
        <w:t>(Phụ lục 06).</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b) Bảo vệ chất lượng nước mặt</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Xây dựng mạng quan trắc tài nguyên nước, giám sát khai thác, sử dụng tài nguyên nước trên các khu dùng nước, các sông suối chính, các hộ khai thác sử dụng nước lớn như các hồ thủy điện, thủy lợi, các khu công nghiệp… nhằm phát hiện sớm các vi phạm trong khai thác tài nguyên nước đặc biệt các khu vực có nguy cơ cạn kiệt nguồn nước.</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ml:space="preserve">- Xây dựng hành lang bảo vệ nguồn nước theo quy định của Nghị định số 43/2015/NĐ-CP ngày 06/5/2015 của Chính phủ </w:t>
      </w:r>
      <w:r w:rsidR="00E4398F" w:rsidRPr="00F320F7">
        <w:rPr>
          <w:rFonts w:asciiTheme="majorHAnsi" w:hAnsiTheme="majorHAnsi" w:cstheme="majorHAnsi"/>
        </w:rPr>
        <w:t>q</w:t>
      </w:r>
      <w:r w:rsidRPr="00F320F7">
        <w:rPr>
          <w:rFonts w:asciiTheme="majorHAnsi" w:hAnsiTheme="majorHAnsi" w:cstheme="majorHAnsi"/>
        </w:rPr>
        <w:t>uy định lập, quản lý hành lang bảo vệ nguồn nước.</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Thực hiện các biện pháp giảm thiểu ô nhiễm từ các nguồn thải. Các nguồn nước thải trước khi xả vào nguồn nước phải được xử lý đạt quy chuẩn cho phép.</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Xác định dòng chảy tối thiểu cho các sông, suối và cần giám sát chặt chẽ để duy trì được dòng chảy tối thiểu.</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Tăng cường bảo vệ nguồn sinh thủy bằng cách duy trì và phát triển diện tích rừng đầu nguồn. Nghiêm cấm khai thác rừng thuộc lưu vực các hồ chứa nước trên địa bàn tỉnh như Hồ Bộc Nguyên, Hồ Ngàn Trươi, Hồ Kẻ Gỗ, Hồ Sông Rác... Đối với các nguồn nước bị cạn kiệt do bồi lấp dòng sông như sông Nghèn, sông Già, sông Rào Cái... cần rà soát và tiến hành nạo vét, khơi thông dòng chảy.</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Xây dựng cơ sở dữ liệu chất lượng nước.</w:t>
      </w:r>
    </w:p>
    <w:p w:rsidR="00311A1A" w:rsidRPr="00F320F7" w:rsidRDefault="00311A1A" w:rsidP="00F320F7">
      <w:pPr>
        <w:spacing w:before="120" w:after="120"/>
        <w:ind w:firstLine="720"/>
        <w:jc w:val="both"/>
        <w:rPr>
          <w:rFonts w:asciiTheme="majorHAnsi" w:hAnsiTheme="majorHAnsi" w:cstheme="majorHAnsi"/>
          <w:b/>
        </w:rPr>
      </w:pPr>
      <w:r w:rsidRPr="00F320F7">
        <w:rPr>
          <w:rFonts w:asciiTheme="majorHAnsi" w:hAnsiTheme="majorHAnsi" w:cstheme="majorHAnsi"/>
          <w:b/>
        </w:rPr>
        <w:t>2</w:t>
      </w:r>
      <w:bookmarkStart w:id="3" w:name="_Toc516232985"/>
      <w:r w:rsidRPr="00F320F7">
        <w:rPr>
          <w:rFonts w:asciiTheme="majorHAnsi" w:hAnsiTheme="majorHAnsi" w:cstheme="majorHAnsi"/>
          <w:b/>
        </w:rPr>
        <w:t>. Bảo vệ nước dưới đất</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Xác định chỉ số hạ thấp mực nước; xác định mực nước hạ thấp cho phép của các tầng chứa nước, ngưỡng giới hạn khai thác nước dưới đất tại các khu vực có nguy cơ hạ thấp mực nước. Kiểm soát chặt chẽ hoạt động khai thác, sử dụng nước dưới đất, đảm bảo 100% các công trình khai thác, sử dụng nước dưới đất phải có giấy phép; các hộ gia đình khai thác phải đăng ký khai thác nước với chính quyền địa phương.</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ml:space="preserve">- Thực hiện bảo vệ nước dưới đất trong hoạt động khoan, đào, khai thác nước dưới đất theo quy định tại Thông tư số 75/2017/TT-BTNMT ngày 29/12/2017 </w:t>
      </w:r>
      <w:r w:rsidR="00E4398F" w:rsidRPr="00F320F7">
        <w:rPr>
          <w:rFonts w:asciiTheme="majorHAnsi" w:hAnsiTheme="majorHAnsi" w:cstheme="majorHAnsi"/>
        </w:rPr>
        <w:t xml:space="preserve">của Bộ Tài nguyên và Môi trường </w:t>
      </w:r>
      <w:r w:rsidRPr="00F320F7">
        <w:rPr>
          <w:rFonts w:asciiTheme="majorHAnsi" w:hAnsiTheme="majorHAnsi" w:cstheme="majorHAnsi"/>
        </w:rPr>
        <w:t xml:space="preserve">và </w:t>
      </w:r>
      <w:r w:rsidR="00E4398F" w:rsidRPr="00F320F7">
        <w:rPr>
          <w:rFonts w:asciiTheme="majorHAnsi" w:hAnsiTheme="majorHAnsi" w:cstheme="majorHAnsi"/>
        </w:rPr>
        <w:t>x</w:t>
      </w:r>
      <w:r w:rsidRPr="00F320F7">
        <w:rPr>
          <w:rFonts w:asciiTheme="majorHAnsi" w:hAnsiTheme="majorHAnsi" w:cstheme="majorHAnsi"/>
        </w:rPr>
        <w:t>ác định và công bố vùng bảo hộ vệ sinh khu vực lấy nước sinh hoạt theo Thông tư 24/2016/TT-BTNMT ngày 9/9/2016 của Bộ Tài nguyên và Môi trường.</w:t>
      </w:r>
    </w:p>
    <w:bookmarkEnd w:id="3"/>
    <w:p w:rsidR="00A664E6" w:rsidRPr="00F320F7" w:rsidRDefault="00A664E6" w:rsidP="00F320F7">
      <w:pPr>
        <w:spacing w:before="120" w:after="120"/>
        <w:ind w:firstLine="720"/>
        <w:jc w:val="both"/>
        <w:rPr>
          <w:rFonts w:asciiTheme="majorHAnsi" w:hAnsiTheme="majorHAnsi" w:cstheme="majorHAnsi"/>
          <w:b/>
        </w:rPr>
      </w:pPr>
    </w:p>
    <w:p w:rsidR="00311A1A" w:rsidRPr="00F320F7" w:rsidRDefault="00311A1A" w:rsidP="00F320F7">
      <w:pPr>
        <w:spacing w:before="120" w:after="120"/>
        <w:ind w:firstLine="720"/>
        <w:jc w:val="both"/>
        <w:rPr>
          <w:rFonts w:asciiTheme="majorHAnsi" w:hAnsiTheme="majorHAnsi" w:cstheme="majorHAnsi"/>
          <w:b/>
        </w:rPr>
      </w:pPr>
      <w:r w:rsidRPr="00F320F7">
        <w:rPr>
          <w:rFonts w:asciiTheme="majorHAnsi" w:hAnsiTheme="majorHAnsi" w:cstheme="majorHAnsi"/>
          <w:b/>
        </w:rPr>
        <w:lastRenderedPageBreak/>
        <w:t>3. Mạng giám sát chất lượng nước mặt, nước dưới đất và nước thải</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Giai đoạn năm 2018-2020: Tổng số điểm quan trắc, giám sát: 167 điểm</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Giai đoạn năm 2020-2025: Tổng số điểm quan trắc, giám sát: 173 điểm (tăng 06 điểm so với giai đoạn 2018-2020).</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Giai đoạn năm 2025- 2035: Tổng số điểm quan trắc, giám sát: 208 điểm quan trắc (tăng 35 điểm so với năm 2020-2025).</w:t>
      </w:r>
    </w:p>
    <w:p w:rsidR="00311A1A" w:rsidRPr="00F320F7" w:rsidRDefault="00E4398F" w:rsidP="00F320F7">
      <w:pPr>
        <w:spacing w:before="120" w:after="120"/>
        <w:ind w:firstLine="720"/>
        <w:jc w:val="both"/>
        <w:rPr>
          <w:rFonts w:asciiTheme="majorHAnsi" w:hAnsiTheme="majorHAnsi" w:cstheme="majorHAnsi"/>
          <w:b/>
        </w:rPr>
      </w:pPr>
      <w:r w:rsidRPr="00F320F7">
        <w:rPr>
          <w:rFonts w:asciiTheme="majorHAnsi" w:hAnsiTheme="majorHAnsi" w:cstheme="majorHAnsi"/>
          <w:b/>
        </w:rPr>
        <w:t>IV. CÁC GIẢI PHÁP THỰC HIỆN QUY HOẠCH</w:t>
      </w:r>
    </w:p>
    <w:p w:rsidR="00311A1A" w:rsidRPr="00F320F7" w:rsidRDefault="00311A1A" w:rsidP="00F320F7">
      <w:pPr>
        <w:spacing w:before="120" w:after="120"/>
        <w:ind w:firstLine="720"/>
        <w:jc w:val="both"/>
        <w:rPr>
          <w:rFonts w:asciiTheme="majorHAnsi" w:hAnsiTheme="majorHAnsi" w:cstheme="majorHAnsi"/>
          <w:b/>
        </w:rPr>
      </w:pPr>
      <w:r w:rsidRPr="00F320F7">
        <w:rPr>
          <w:rFonts w:asciiTheme="majorHAnsi" w:hAnsiTheme="majorHAnsi" w:cstheme="majorHAnsi"/>
          <w:b/>
        </w:rPr>
        <w:t>1. Giải pháp phi công trình</w:t>
      </w:r>
    </w:p>
    <w:p w:rsidR="00311A1A" w:rsidRPr="00F320F7" w:rsidRDefault="00311A1A" w:rsidP="00F320F7">
      <w:pPr>
        <w:spacing w:before="120" w:after="120"/>
        <w:ind w:firstLine="720"/>
        <w:jc w:val="both"/>
        <w:rPr>
          <w:rFonts w:asciiTheme="majorHAnsi" w:hAnsiTheme="majorHAnsi" w:cstheme="majorHAnsi"/>
        </w:rPr>
      </w:pPr>
      <w:bookmarkStart w:id="4" w:name="_Toc515433639"/>
      <w:bookmarkStart w:id="5" w:name="_Toc513559381"/>
      <w:r w:rsidRPr="00F320F7">
        <w:rPr>
          <w:rFonts w:asciiTheme="majorHAnsi" w:hAnsiTheme="majorHAnsi" w:cstheme="majorHAnsi"/>
        </w:rPr>
        <w:t>a. Giải pháp về thông tin tuyên truyền</w:t>
      </w:r>
      <w:bookmarkEnd w:id="4"/>
      <w:bookmarkEnd w:id="5"/>
      <w:r w:rsidR="00E4398F" w:rsidRPr="00F320F7">
        <w:rPr>
          <w:rFonts w:asciiTheme="majorHAnsi" w:hAnsiTheme="majorHAnsi" w:cstheme="majorHAnsi"/>
        </w:rPr>
        <w:t>:</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Công bố điều chỉnh quy hoạch tài nguyên nước tỉnh Hà Tĩnh đến năm 2025, tầm nhìn đến năm 2035 sau khi được phê duyệt.</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Xây dựng và tổ chức thực hiện ch</w:t>
      </w:r>
      <w:r w:rsidRPr="00F320F7">
        <w:rPr>
          <w:rFonts w:asciiTheme="majorHAnsi" w:hAnsiTheme="majorHAnsi" w:cstheme="majorHAnsi"/>
        </w:rPr>
        <w:softHyphen/>
        <w:t>ương trình phổ biến pháp luật về tài nguyên nước trong các cơ quan chuyên môn ở cấp cơ sở (cấp huyện và cấp xã).</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Thực hiện các biện pháp tuyên truyền giáo dục trong nhân dân: phát tờ rơi, phát động phong trào và khuyến khích người dân sử dụng nước tiết kiệm, bảo vệ nguồn nước...</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Công khai các thông tin về các cơ sở gây ô nhiễm và các nguồn nước bị ô nhiễm cho nhân dân biết và phát huy sức mạnh cộng đồng trong theo dõi, giám sát các hoạt động bảo vệ nguồn nước.</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Xây dựng các chương trình phổ biến kiến thức trong nhà trường: phát động cuộc thi tìm hiểu, nâng cao nhận thức về các hoạt động bảo vệ tài nguyên nước; tổ chức tham quan, dã ngoại đến các địa điểm ô nhiễm và các địa điểm làm tốt công tác bảo vệ tài nguyên nước.</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ml:space="preserve">b. Giải pháp tăng cường năng lực tổ chức bộ máy quản lý </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Bộ máy quản lý:</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Thống nhất và củng cố hệ thống quản lý tài nguyên nước từ cấp Sở đến các Phòng, ban của các huyện, thành phố, thị xã, bảo đảm phòng Tài nguyên và Môi trường cấp huyện có ít nhất 01 cán bộ có chuyên môn về tài nguyên nước phụ trách quản lý tài nguyên nước trên địa bàn huyện.</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ml:space="preserve">- Cơ chế chính sách: Ngoài các quy định về quản lý tài nguyên nước hiện hành, giao các cơ quan chức năng nghiên cứu hoàn thiện, bổ sung và xây dựng cơ chế chính sách đáp ứng nhu cầu của người dân, phù hợp với điều kiện tự nhiên </w:t>
      </w:r>
      <w:r w:rsidR="00E4398F" w:rsidRPr="00F320F7">
        <w:rPr>
          <w:rFonts w:asciiTheme="majorHAnsi" w:hAnsiTheme="majorHAnsi" w:cstheme="majorHAnsi"/>
        </w:rPr>
        <w:t>-</w:t>
      </w:r>
      <w:r w:rsidRPr="00F320F7">
        <w:rPr>
          <w:rFonts w:asciiTheme="majorHAnsi" w:hAnsiTheme="majorHAnsi" w:cstheme="majorHAnsi"/>
        </w:rPr>
        <w:t xml:space="preserve"> xã hội của tỉnh. </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ml:space="preserve">c. </w:t>
      </w:r>
      <w:bookmarkStart w:id="6" w:name="_Toc516233007"/>
      <w:bookmarkStart w:id="7" w:name="_Toc465703075"/>
      <w:bookmarkStart w:id="8" w:name="_Toc461713643"/>
      <w:bookmarkStart w:id="9" w:name="_Toc461654089"/>
      <w:r w:rsidRPr="00F320F7">
        <w:rPr>
          <w:rFonts w:asciiTheme="majorHAnsi" w:hAnsiTheme="majorHAnsi" w:cstheme="majorHAnsi"/>
        </w:rPr>
        <w:t>Tăng cường năng lực quản lý tài nguyên nước</w:t>
      </w:r>
      <w:bookmarkEnd w:id="6"/>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Nâng cao năng lực quản lý tài nguyên nước: Xây dựng chư</w:t>
      </w:r>
      <w:r w:rsidRPr="00F320F7">
        <w:rPr>
          <w:rFonts w:asciiTheme="majorHAnsi" w:hAnsiTheme="majorHAnsi" w:cstheme="majorHAnsi"/>
        </w:rPr>
        <w:softHyphen/>
        <w:t xml:space="preserve">ơng trình cụ thể để tuyển dụng cán bộ có trình độ và năng lực chuyên môn phù hợp. Tăng cường tập huấn cho các cán bộ về các văn bản liên quan đến quản lý tài nguyên nước: </w:t>
      </w:r>
      <w:r w:rsidRPr="00F320F7">
        <w:rPr>
          <w:rFonts w:asciiTheme="majorHAnsi" w:hAnsiTheme="majorHAnsi" w:cstheme="majorHAnsi"/>
        </w:rPr>
        <w:lastRenderedPageBreak/>
        <w:t xml:space="preserve">Luật </w:t>
      </w:r>
      <w:r w:rsidR="00E4398F" w:rsidRPr="00F320F7">
        <w:rPr>
          <w:rFonts w:asciiTheme="majorHAnsi" w:hAnsiTheme="majorHAnsi" w:cstheme="majorHAnsi"/>
        </w:rPr>
        <w:t>T</w:t>
      </w:r>
      <w:r w:rsidRPr="00F320F7">
        <w:rPr>
          <w:rFonts w:asciiTheme="majorHAnsi" w:hAnsiTheme="majorHAnsi" w:cstheme="majorHAnsi"/>
        </w:rPr>
        <w:t>ài nguyên nước, Luật Bảo vệ môi trường và các văn bản hướng dẫn dưới Luật; nâng cao năng lực chuyên môn về quản lý tài nguyên nước.</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Xây dựng cơ chế đối thoại, trao đổi thông tin, cơ chế trách nhiệm giữa các cộng đồng ven sông với các đơn vị khai thác sử dụng tài nguyên nước và cơ quan quản lý Nhà nước về tài nguyên nước.</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Tăng cường các hoạt động giám sát của các bên liên quan thông qua mạng giám sát khai thác sử dụng tài nguyên nước.</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ml:space="preserve">d. </w:t>
      </w:r>
      <w:bookmarkEnd w:id="7"/>
      <w:bookmarkEnd w:id="8"/>
      <w:bookmarkEnd w:id="9"/>
      <w:r w:rsidRPr="00F320F7">
        <w:rPr>
          <w:rFonts w:asciiTheme="majorHAnsi" w:hAnsiTheme="majorHAnsi" w:cstheme="majorHAnsi"/>
        </w:rPr>
        <w:t>Công tác quản lý và cấp phép về tài nguyên nước</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Đẩy mạnh công tác điều tra, đánh giá tài nguyên nước tập trung những vùng đang và có nguy cơ thiếu nước, những khu vực có nhu cầu khai thác nước tăng mạnh trong kỳ quy hoạch</w:t>
      </w:r>
      <w:r w:rsidR="00E4398F" w:rsidRPr="00F320F7">
        <w:rPr>
          <w:rFonts w:asciiTheme="majorHAnsi" w:hAnsiTheme="majorHAnsi" w:cstheme="majorHAnsi"/>
        </w:rPr>
        <w:t>.</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Thực hiện chương trình kiểm kê, đánh giá tài nguyên nước theo định kỳ: kiểm kê hiện trạng khai thác sử dụng nước.</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Hoàn thiện, nâng cấp hệ thống thông tin, cơ sở dữ liệu tài nguyên nước, gắn với cơ sở dữ liệu về môi tr</w:t>
      </w:r>
      <w:r w:rsidRPr="00F320F7">
        <w:rPr>
          <w:rFonts w:asciiTheme="majorHAnsi" w:hAnsiTheme="majorHAnsi" w:cstheme="majorHAnsi"/>
        </w:rPr>
        <w:softHyphen/>
        <w:t>ường, đất đai và các lĩnh vực khác thuộc phạm vi quản lý của Sở Tài nguyên và Môi trường, bảo đảm tích hợp với hệ thống thông tin cơ sở dữ liệu về tài nguyên n</w:t>
      </w:r>
      <w:r w:rsidRPr="00F320F7">
        <w:rPr>
          <w:rFonts w:asciiTheme="majorHAnsi" w:hAnsiTheme="majorHAnsi" w:cstheme="majorHAnsi"/>
        </w:rPr>
        <w:softHyphen/>
        <w:t>ước, cơ sở dữ liệu về tài nguyên và môi tr</w:t>
      </w:r>
      <w:r w:rsidRPr="00F320F7">
        <w:rPr>
          <w:rFonts w:asciiTheme="majorHAnsi" w:hAnsiTheme="majorHAnsi" w:cstheme="majorHAnsi"/>
        </w:rPr>
        <w:softHyphen/>
        <w:t xml:space="preserve">ường của Trung </w:t>
      </w:r>
      <w:r w:rsidRPr="00F320F7">
        <w:rPr>
          <w:rFonts w:asciiTheme="majorHAnsi" w:hAnsiTheme="majorHAnsi" w:cstheme="majorHAnsi"/>
        </w:rPr>
        <w:softHyphen/>
        <w:t>ương.</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Thực hiện việc quy hoạch chi tiết khai thác, sử dụng và bảo vệ tài nguyên nước ở từng địa bàn hành chính. Đồng thời, căn cứ diễn biến nguồn tài nguyên nước, tình hình thực tế về số l</w:t>
      </w:r>
      <w:r w:rsidRPr="00F320F7">
        <w:rPr>
          <w:rFonts w:asciiTheme="majorHAnsi" w:hAnsiTheme="majorHAnsi" w:cstheme="majorHAnsi"/>
        </w:rPr>
        <w:softHyphen/>
        <w:t>ượng, chất l</w:t>
      </w:r>
      <w:r w:rsidRPr="00F320F7">
        <w:rPr>
          <w:rFonts w:asciiTheme="majorHAnsi" w:hAnsiTheme="majorHAnsi" w:cstheme="majorHAnsi"/>
        </w:rPr>
        <w:softHyphen/>
        <w:t>ượng các nguồn nước và khai thác, sử dụng nước, định kỳ rà soát, điều chỉnh bổ sung quy hoạch cho phù hợp với yêu cầu thực tế.</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ml:space="preserve">- Xây dựng chương trình giám sát và báo cáo về tình hình khai thác sử dụng </w:t>
      </w:r>
      <w:r w:rsidR="00E4398F" w:rsidRPr="00F320F7">
        <w:rPr>
          <w:rFonts w:asciiTheme="majorHAnsi" w:hAnsiTheme="majorHAnsi" w:cstheme="majorHAnsi"/>
        </w:rPr>
        <w:t xml:space="preserve">tài nguyên nước </w:t>
      </w:r>
      <w:r w:rsidRPr="00F320F7">
        <w:rPr>
          <w:rFonts w:asciiTheme="majorHAnsi" w:hAnsiTheme="majorHAnsi" w:cstheme="majorHAnsi"/>
        </w:rPr>
        <w:t>trên các khu vực thuộc địa bàn tỉnh.</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Thực hiện việc rà soát, kiểm tra th</w:t>
      </w:r>
      <w:r w:rsidRPr="00F320F7">
        <w:rPr>
          <w:rFonts w:asciiTheme="majorHAnsi" w:hAnsiTheme="majorHAnsi" w:cstheme="majorHAnsi"/>
        </w:rPr>
        <w:softHyphen/>
        <w:t>ường xuyên, phát hiện các tổ chức, cá nhân khai thác nước mặt chư</w:t>
      </w:r>
      <w:r w:rsidRPr="00F320F7">
        <w:rPr>
          <w:rFonts w:asciiTheme="majorHAnsi" w:hAnsiTheme="majorHAnsi" w:cstheme="majorHAnsi"/>
        </w:rPr>
        <w:softHyphen/>
        <w:t>a có giấy phép hoặc ch</w:t>
      </w:r>
      <w:r w:rsidRPr="00F320F7">
        <w:rPr>
          <w:rFonts w:asciiTheme="majorHAnsi" w:hAnsiTheme="majorHAnsi" w:cstheme="majorHAnsi"/>
        </w:rPr>
        <w:softHyphen/>
        <w:t>ưa đăng ký.</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Định kỳ lập danh sách các tổ chức, cá nhân chưa có giấy phép, thông báo và công bố trên các ph</w:t>
      </w:r>
      <w:r w:rsidRPr="00F320F7">
        <w:rPr>
          <w:rFonts w:asciiTheme="majorHAnsi" w:hAnsiTheme="majorHAnsi" w:cstheme="majorHAnsi"/>
        </w:rPr>
        <w:softHyphen/>
        <w:t>ương tiện thông tin.</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Lập danh sách các tổ chức, cá nhân vi phạm pháp luật trong lĩnh vực tài nguyên nước bị kiểm tra, xử lý và thông báo trên các phương tiện thông tin đại chúng.</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Hoàn tất việc đăng ký, cấp phép, xử lý đối với các công trình khai thác tài nguyên nước đã có để đưa vào quản lý theo quy định.</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Xây dựng và thực hiện ch</w:t>
      </w:r>
      <w:r w:rsidRPr="00F320F7">
        <w:rPr>
          <w:rFonts w:asciiTheme="majorHAnsi" w:hAnsiTheme="majorHAnsi" w:cstheme="majorHAnsi"/>
        </w:rPr>
        <w:softHyphen/>
        <w:t>ương trình thanh tra, kiểm tra hằng năm, kết hợp với công tác kiểm tra đột xuất, chú trọng đối với các tổ chức, cá nhân khai thác sử dụng nước lớn, các công trình có quy mô khai thác lớn và đối với các khu vực nằm trong vùng hạn chế, vùng cấm khai thác.</w:t>
      </w:r>
    </w:p>
    <w:p w:rsidR="00311A1A" w:rsidRPr="00F320F7" w:rsidRDefault="00311A1A" w:rsidP="00F320F7">
      <w:pPr>
        <w:spacing w:before="120" w:after="120"/>
        <w:ind w:firstLine="720"/>
        <w:jc w:val="both"/>
        <w:rPr>
          <w:rFonts w:asciiTheme="majorHAnsi" w:hAnsiTheme="majorHAnsi" w:cstheme="majorHAnsi"/>
        </w:rPr>
      </w:pPr>
      <w:bookmarkStart w:id="10" w:name="_Toc465703077"/>
      <w:bookmarkStart w:id="11" w:name="_Toc461713645"/>
      <w:bookmarkStart w:id="12" w:name="_Toc461654091"/>
      <w:r w:rsidRPr="00F320F7">
        <w:rPr>
          <w:rFonts w:asciiTheme="majorHAnsi" w:hAnsiTheme="majorHAnsi" w:cstheme="majorHAnsi"/>
        </w:rPr>
        <w:t>e. Giải pháp trồng rừng và bảo vệ rừng đầu nguồn</w:t>
      </w:r>
      <w:bookmarkEnd w:id="10"/>
      <w:bookmarkEnd w:id="11"/>
      <w:bookmarkEnd w:id="12"/>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lastRenderedPageBreak/>
        <w:t>Rừng trên đầu nguồn các lưu vực sông có tác dụng ngăn lũ, chống xói mòn, tăng độ ẩm lưu vực nên có tác dụng điều tiết nước tự nhiên rất tốt. Vì vậy việc khôi phục lại thảm thực vật có ý nghĩa rất quan trọng. Trên mỗi lưu vực sông cần ưu tiên trồng vào rừng đầu nguồn, và những vùng đất dốc, có cường độ mưa lớn để giảm lượng dòng chảy mặt, tăng khả năng lưu trữ nước ngầm vào mùa lũ, bổ sung nước vào mùa kiệt, từ đó tăng hệ số khai thác nước.</w:t>
      </w:r>
    </w:p>
    <w:p w:rsidR="00311A1A" w:rsidRPr="00F320F7" w:rsidRDefault="00311A1A" w:rsidP="00F320F7">
      <w:pPr>
        <w:spacing w:before="120" w:after="120"/>
        <w:ind w:firstLine="720"/>
        <w:jc w:val="both"/>
        <w:rPr>
          <w:rFonts w:asciiTheme="majorHAnsi" w:hAnsiTheme="majorHAnsi" w:cstheme="majorHAnsi"/>
        </w:rPr>
      </w:pPr>
      <w:bookmarkStart w:id="13" w:name="_Toc465703078"/>
      <w:bookmarkStart w:id="14" w:name="_Toc461713646"/>
      <w:bookmarkStart w:id="15" w:name="_Toc461654092"/>
      <w:r w:rsidRPr="00F320F7">
        <w:rPr>
          <w:rFonts w:asciiTheme="majorHAnsi" w:hAnsiTheme="majorHAnsi" w:cstheme="majorHAnsi"/>
        </w:rPr>
        <w:t>f. Giải pháp xây dựng ngân hàng dữ liệu tài nguyên nước</w:t>
      </w:r>
      <w:bookmarkEnd w:id="13"/>
      <w:bookmarkEnd w:id="14"/>
      <w:bookmarkEnd w:id="15"/>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ml:space="preserve">- Để nâng cao hiệu quả quản lý tài nguyên nước, việc xây dựng ngân hàng dữ liệu </w:t>
      </w:r>
      <w:r w:rsidR="00E4398F" w:rsidRPr="00F320F7">
        <w:rPr>
          <w:rFonts w:asciiTheme="majorHAnsi" w:hAnsiTheme="majorHAnsi" w:cstheme="majorHAnsi"/>
        </w:rPr>
        <w:t xml:space="preserve">tài nguyên nước </w:t>
      </w:r>
      <w:r w:rsidRPr="00F320F7">
        <w:rPr>
          <w:rFonts w:asciiTheme="majorHAnsi" w:hAnsiTheme="majorHAnsi" w:cstheme="majorHAnsi"/>
        </w:rPr>
        <w:t>là rất cần thiết. Đây là công cụ đắc lực giúp cho nhà quản lý nắm bắt cũng như cập nhật thông tin liên quan đến tài nguyên nước một cách nhanh chóng, đầy đủ.</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ml:space="preserve">- Một ngân hàng dữ liệu tài nguyên nước của tỉnh bao gồm: thông tin về tình hình nguồn nước (số lượng chất lượng), thông tin về công trình khai thác, xả thải trên nguồn nước, thông tin về tình hình cấp phép, thông tin về mạng lưới quan trắc, giám sát tài nguyên nước... </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ml:space="preserve">g. Giải pháp về </w:t>
      </w:r>
      <w:r w:rsidR="00E4398F" w:rsidRPr="00F320F7">
        <w:rPr>
          <w:rFonts w:asciiTheme="majorHAnsi" w:hAnsiTheme="majorHAnsi" w:cstheme="majorHAnsi"/>
        </w:rPr>
        <w:t>k</w:t>
      </w:r>
      <w:r w:rsidRPr="00F320F7">
        <w:rPr>
          <w:rFonts w:asciiTheme="majorHAnsi" w:hAnsiTheme="majorHAnsi" w:cstheme="majorHAnsi"/>
        </w:rPr>
        <w:t>hoa học công nghệ</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Trong quan trắc, giám sát tài nguyên nước sử dụng công nghệ tự động và truyền số liệu kỹ thuật số từ các trạm quan trắc về trung tâm quản lý dữ liệu;</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Sử dụng công nghệ định vị vệ tinh toàn cầu (GPS) kết hợp với các công cụ ứng dụng hệ thống thông tin địa lý; công nghệ phân tích ảnh viễn thám;</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Triển khai kế hoạch hành động ứng phó với biến đổi khí hậu để phòng, chống, giảm nhẹ tác động của hạn hán;</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Sử dụng các biện pháp tiết kiệm nước trong nông nghiệp.</w:t>
      </w:r>
    </w:p>
    <w:p w:rsidR="00311A1A" w:rsidRPr="00F320F7" w:rsidRDefault="00311A1A" w:rsidP="00F320F7">
      <w:pPr>
        <w:spacing w:before="120" w:after="120"/>
        <w:ind w:firstLine="720"/>
        <w:jc w:val="both"/>
        <w:rPr>
          <w:rFonts w:asciiTheme="majorHAnsi" w:hAnsiTheme="majorHAnsi" w:cstheme="majorHAnsi"/>
          <w:b/>
        </w:rPr>
      </w:pPr>
      <w:r w:rsidRPr="00F320F7">
        <w:rPr>
          <w:rFonts w:asciiTheme="majorHAnsi" w:hAnsiTheme="majorHAnsi" w:cstheme="majorHAnsi"/>
          <w:b/>
        </w:rPr>
        <w:t>2. Giải pháp công trình</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a. Xây dựng mạng quan trắc giám sát khai thác sử dụng tài nguyên nước mặt, nước dưới đất và xả nước thải vào nguồn nước</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xml:space="preserve">Xây dựng và vận hành hiệu quả hệ thống mạng lưới giám sát tài nguyên nước có nhiệm vụ giám sát hoạt động khai thác sử dụng nước, xả nước thải vào nguồn nước trên khu vực; đồng thời theo dõi việc thực hiện quy hoạch phân bổ tài nguyên nước và phục vụ công tác quản lý tài nguyên nước. </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b. Cải tạo và nâng cấp xây dựng công trình điều hòa nguồn nước.</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Đầu tư kinh phí cho việc thực hiện các dự án, chương trình đề xuất của quy hoạch. Ưu tiên việc xây dựng, nâng cấp hoàn thiện hệ thống thủy lợi Ngàn Trươi, Cẩm Trang, sửa chữa các hồ chứa thuộc dự án WB8.</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c.</w:t>
      </w:r>
      <w:bookmarkStart w:id="16" w:name="_Toc516233014"/>
      <w:r w:rsidRPr="00F320F7">
        <w:rPr>
          <w:rFonts w:asciiTheme="majorHAnsi" w:hAnsiTheme="majorHAnsi" w:cstheme="majorHAnsi"/>
        </w:rPr>
        <w:t xml:space="preserve"> Xây dựng phương án và cắm mốc hành lang bảo vệ nguồn nước</w:t>
      </w:r>
      <w:bookmarkEnd w:id="16"/>
      <w:r w:rsidRPr="00F320F7">
        <w:rPr>
          <w:rFonts w:asciiTheme="majorHAnsi" w:hAnsiTheme="majorHAnsi" w:cstheme="majorHAnsi"/>
        </w:rPr>
        <w:t>.</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Các nguồn nước cần xây dựng phương án và căm mốc hành lang bảo vệ bao gồm:</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Hồ chứa thủy điện, thủy lợi và các hồ chứa nước khác;</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lastRenderedPageBreak/>
        <w:t>- Hồ tự nhiên, nhân tạo ở các đô thị, khu dân cư tập trung; hồ, ao lớn có chức năng điều hòa ở các khu vực khác; đầm, phá tự nhiên;</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Sông, suối, kênh, rạch là nguồn cấp nước, trục tiêu nước hoặc có tầm quan trọng đối với các hoạt động phát triển kinh tế - xã hội và bảo vệ môi trường;</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Các nguồn nước liên quan đến hoạt động tôn giáo, tín ngưỡng, có giá trị cao về đa dạng sinh học, bảo tồn văn hóa và bảo vệ, phát triển hệ sinh thái tự nhiên.</w:t>
      </w:r>
    </w:p>
    <w:p w:rsidR="00311A1A" w:rsidRPr="00F320F7" w:rsidRDefault="00A664E6" w:rsidP="00F320F7">
      <w:pPr>
        <w:spacing w:before="120" w:after="120"/>
        <w:ind w:firstLine="720"/>
        <w:jc w:val="both"/>
        <w:rPr>
          <w:rFonts w:asciiTheme="majorHAnsi" w:hAnsiTheme="majorHAnsi" w:cstheme="majorHAnsi"/>
        </w:rPr>
      </w:pPr>
      <w:r w:rsidRPr="00F320F7">
        <w:rPr>
          <w:rFonts w:asciiTheme="majorHAnsi" w:hAnsiTheme="majorHAnsi" w:cstheme="majorHAnsi"/>
          <w:b/>
        </w:rPr>
        <w:t>V. KINH PHÍ THỰC HIỆN</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b/>
        </w:rPr>
        <w:t>1.</w:t>
      </w:r>
      <w:r w:rsidRPr="00F320F7">
        <w:rPr>
          <w:rFonts w:asciiTheme="majorHAnsi" w:hAnsiTheme="majorHAnsi" w:cstheme="majorHAnsi"/>
        </w:rPr>
        <w:t xml:space="preserve"> Tổng kinh phí dự kiến thực hiện 17 dự án ưu tiên trong quy hoạch là 138,5 tỷ đồng. </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Giai đoạn từ 2018 đến 2025: tổng mức đầu tư là 86,0 tỷ đồng;</w:t>
      </w:r>
    </w:p>
    <w:p w:rsidR="00311A1A" w:rsidRPr="00F320F7"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rPr>
        <w:t>- Giai đoạn từ 2020 đến 2035: tổng mức đầu tư là 52,5 tỷ đồng.</w:t>
      </w:r>
    </w:p>
    <w:p w:rsidR="00311A1A" w:rsidRPr="00F320F7" w:rsidRDefault="00311A1A" w:rsidP="00F320F7">
      <w:pPr>
        <w:spacing w:before="120" w:after="120"/>
        <w:ind w:firstLine="720"/>
        <w:jc w:val="both"/>
        <w:rPr>
          <w:rFonts w:asciiTheme="majorHAnsi" w:hAnsiTheme="majorHAnsi" w:cstheme="majorHAnsi"/>
          <w:i/>
        </w:rPr>
      </w:pPr>
      <w:r w:rsidRPr="00F320F7">
        <w:rPr>
          <w:rFonts w:asciiTheme="majorHAnsi" w:hAnsiTheme="majorHAnsi" w:cstheme="majorHAnsi"/>
          <w:i/>
        </w:rPr>
        <w:t>(phụ lục 07)</w:t>
      </w:r>
    </w:p>
    <w:p w:rsidR="00311A1A" w:rsidRDefault="00311A1A" w:rsidP="00F320F7">
      <w:pPr>
        <w:spacing w:before="120" w:after="120"/>
        <w:ind w:firstLine="720"/>
        <w:jc w:val="both"/>
        <w:rPr>
          <w:rFonts w:asciiTheme="majorHAnsi" w:hAnsiTheme="majorHAnsi" w:cstheme="majorHAnsi"/>
        </w:rPr>
      </w:pPr>
      <w:r w:rsidRPr="00F320F7">
        <w:rPr>
          <w:rFonts w:asciiTheme="majorHAnsi" w:hAnsiTheme="majorHAnsi" w:cstheme="majorHAnsi"/>
          <w:b/>
        </w:rPr>
        <w:t>2.</w:t>
      </w:r>
      <w:r w:rsidRPr="00F320F7">
        <w:rPr>
          <w:rFonts w:asciiTheme="majorHAnsi" w:hAnsiTheme="majorHAnsi" w:cstheme="majorHAnsi"/>
        </w:rPr>
        <w:t xml:space="preserve"> Nguồn kinh phí thực hiện: Ngân sách Nhà nước từ các nguồn kinh phí sự nghiệp môi trường, sự nghiệp giáo dục, vốn đầu tư phát triển và các nguồn vốn huy động hợp pháp khác. </w:t>
      </w:r>
    </w:p>
    <w:p w:rsidR="00E51E25" w:rsidRPr="00F320F7" w:rsidRDefault="00E51E25" w:rsidP="00F320F7">
      <w:pPr>
        <w:spacing w:before="120" w:after="120"/>
        <w:ind w:firstLine="720"/>
        <w:jc w:val="both"/>
        <w:rPr>
          <w:rFonts w:asciiTheme="majorHAnsi" w:hAnsiTheme="majorHAnsi" w:cstheme="majorHAnsi"/>
          <w:i/>
        </w:rPr>
      </w:pPr>
      <w:r w:rsidRPr="00F320F7">
        <w:rPr>
          <w:rFonts w:asciiTheme="majorHAnsi" w:hAnsiTheme="majorHAnsi" w:cstheme="majorHAnsi"/>
          <w:i/>
        </w:rPr>
        <w:t xml:space="preserve">(Chi tiết có Báo cáo thuyết minh </w:t>
      </w:r>
      <w:r w:rsidRPr="00F320F7">
        <w:rPr>
          <w:rFonts w:asciiTheme="majorHAnsi" w:hAnsiTheme="majorHAnsi" w:cstheme="majorHAnsi"/>
          <w:i/>
          <w:szCs w:val="28"/>
        </w:rPr>
        <w:t>Điều chỉnh q</w:t>
      </w:r>
      <w:r w:rsidRPr="00F320F7">
        <w:rPr>
          <w:rFonts w:asciiTheme="majorHAnsi" w:hAnsiTheme="majorHAnsi" w:cstheme="majorHAnsi"/>
          <w:i/>
          <w:szCs w:val="28"/>
          <w:lang w:val="nl-NL"/>
        </w:rPr>
        <w:t>uy hoạch tài nguyên nước tỉnh Hà Tĩnh đến năm 2020, tầm nhìn đến năm 2035 kèm theo)</w:t>
      </w:r>
    </w:p>
    <w:p w:rsidR="00A664E6" w:rsidRPr="007F4535" w:rsidRDefault="00A664E6" w:rsidP="00F320F7">
      <w:pPr>
        <w:spacing w:before="120" w:after="120"/>
        <w:ind w:firstLine="567"/>
        <w:jc w:val="both"/>
        <w:outlineLvl w:val="8"/>
        <w:rPr>
          <w:rFonts w:asciiTheme="majorHAnsi" w:hAnsiTheme="majorHAnsi" w:cstheme="majorHAnsi"/>
          <w:lang w:val="vi-VN"/>
        </w:rPr>
      </w:pPr>
      <w:r w:rsidRPr="007F4535">
        <w:rPr>
          <w:rFonts w:asciiTheme="majorHAnsi" w:hAnsiTheme="majorHAnsi" w:cstheme="majorHAnsi"/>
          <w:lang w:val="vi-VN"/>
        </w:rPr>
        <w:t xml:space="preserve">Trên </w:t>
      </w:r>
      <w:r w:rsidRPr="007F4535">
        <w:rPr>
          <w:rFonts w:asciiTheme="majorHAnsi" w:hAnsiTheme="majorHAnsi" w:cstheme="majorHAnsi" w:hint="eastAsia"/>
          <w:lang w:val="vi-VN"/>
        </w:rPr>
        <w:t>đâ</w:t>
      </w:r>
      <w:r w:rsidRPr="007F4535">
        <w:rPr>
          <w:rFonts w:asciiTheme="majorHAnsi" w:hAnsiTheme="majorHAnsi" w:cstheme="majorHAnsi"/>
          <w:lang w:val="vi-VN"/>
        </w:rPr>
        <w:t>y là tóm tắt nội dung</w:t>
      </w:r>
      <w:r w:rsidRPr="007F4535">
        <w:rPr>
          <w:rFonts w:asciiTheme="majorHAnsi" w:hAnsiTheme="majorHAnsi" w:cstheme="majorHAnsi"/>
          <w:lang w:val="nl-NL"/>
        </w:rPr>
        <w:t xml:space="preserve"> </w:t>
      </w:r>
      <w:r w:rsidRPr="00F320F7">
        <w:rPr>
          <w:rFonts w:asciiTheme="majorHAnsi" w:hAnsiTheme="majorHAnsi" w:cstheme="majorHAnsi" w:hint="eastAsia"/>
          <w:szCs w:val="28"/>
        </w:rPr>
        <w:t>Đ</w:t>
      </w:r>
      <w:r w:rsidRPr="00F320F7">
        <w:rPr>
          <w:rFonts w:asciiTheme="majorHAnsi" w:hAnsiTheme="majorHAnsi" w:cstheme="majorHAnsi"/>
          <w:szCs w:val="28"/>
        </w:rPr>
        <w:t>iều chỉnh q</w:t>
      </w:r>
      <w:r w:rsidRPr="00F320F7">
        <w:rPr>
          <w:rFonts w:asciiTheme="majorHAnsi" w:hAnsiTheme="majorHAnsi" w:cstheme="majorHAnsi"/>
          <w:szCs w:val="28"/>
          <w:lang w:val="nl-NL"/>
        </w:rPr>
        <w:t>uy hoạch tài nguyên n</w:t>
      </w:r>
      <w:r w:rsidRPr="00F320F7">
        <w:rPr>
          <w:rFonts w:asciiTheme="majorHAnsi" w:hAnsiTheme="majorHAnsi" w:cstheme="majorHAnsi" w:hint="eastAsia"/>
          <w:szCs w:val="28"/>
          <w:lang w:val="nl-NL"/>
        </w:rPr>
        <w:t>ư</w:t>
      </w:r>
      <w:r w:rsidRPr="00F320F7">
        <w:rPr>
          <w:rFonts w:asciiTheme="majorHAnsi" w:hAnsiTheme="majorHAnsi" w:cstheme="majorHAnsi"/>
          <w:szCs w:val="28"/>
          <w:lang w:val="nl-NL"/>
        </w:rPr>
        <w:t xml:space="preserve">ớc tỉnh Hà Tĩnh </w:t>
      </w:r>
      <w:r w:rsidRPr="00F320F7">
        <w:rPr>
          <w:rFonts w:asciiTheme="majorHAnsi" w:hAnsiTheme="majorHAnsi" w:cstheme="majorHAnsi" w:hint="eastAsia"/>
          <w:szCs w:val="28"/>
          <w:lang w:val="nl-NL"/>
        </w:rPr>
        <w:t>đ</w:t>
      </w:r>
      <w:r w:rsidRPr="00F320F7">
        <w:rPr>
          <w:rFonts w:asciiTheme="majorHAnsi" w:hAnsiTheme="majorHAnsi" w:cstheme="majorHAnsi"/>
          <w:szCs w:val="28"/>
          <w:lang w:val="nl-NL"/>
        </w:rPr>
        <w:t>ến n</w:t>
      </w:r>
      <w:r w:rsidRPr="00F320F7">
        <w:rPr>
          <w:rFonts w:asciiTheme="majorHAnsi" w:hAnsiTheme="majorHAnsi" w:cstheme="majorHAnsi" w:hint="eastAsia"/>
          <w:szCs w:val="28"/>
          <w:lang w:val="nl-NL"/>
        </w:rPr>
        <w:t>ă</w:t>
      </w:r>
      <w:r w:rsidRPr="00F320F7">
        <w:rPr>
          <w:rFonts w:asciiTheme="majorHAnsi" w:hAnsiTheme="majorHAnsi" w:cstheme="majorHAnsi"/>
          <w:szCs w:val="28"/>
          <w:lang w:val="nl-NL"/>
        </w:rPr>
        <w:t xml:space="preserve">m 2020, tầm nhìn </w:t>
      </w:r>
      <w:r w:rsidRPr="00F320F7">
        <w:rPr>
          <w:rFonts w:asciiTheme="majorHAnsi" w:hAnsiTheme="majorHAnsi" w:cstheme="majorHAnsi" w:hint="eastAsia"/>
          <w:szCs w:val="28"/>
          <w:lang w:val="nl-NL"/>
        </w:rPr>
        <w:t>đ</w:t>
      </w:r>
      <w:r w:rsidRPr="00F320F7">
        <w:rPr>
          <w:rFonts w:asciiTheme="majorHAnsi" w:hAnsiTheme="majorHAnsi" w:cstheme="majorHAnsi"/>
          <w:szCs w:val="28"/>
          <w:lang w:val="nl-NL"/>
        </w:rPr>
        <w:t>ến n</w:t>
      </w:r>
      <w:r w:rsidRPr="00F320F7">
        <w:rPr>
          <w:rFonts w:asciiTheme="majorHAnsi" w:hAnsiTheme="majorHAnsi" w:cstheme="majorHAnsi" w:hint="eastAsia"/>
          <w:szCs w:val="28"/>
          <w:lang w:val="nl-NL"/>
        </w:rPr>
        <w:t>ă</w:t>
      </w:r>
      <w:r w:rsidRPr="00F320F7">
        <w:rPr>
          <w:rFonts w:asciiTheme="majorHAnsi" w:hAnsiTheme="majorHAnsi" w:cstheme="majorHAnsi"/>
          <w:szCs w:val="28"/>
          <w:lang w:val="nl-NL"/>
        </w:rPr>
        <w:t>m 2035;</w:t>
      </w:r>
      <w:r w:rsidRPr="00F320F7">
        <w:rPr>
          <w:rFonts w:asciiTheme="majorHAnsi" w:hAnsiTheme="majorHAnsi" w:cstheme="majorHAnsi"/>
          <w:lang w:val="vi-VN"/>
        </w:rPr>
        <w:t xml:space="preserve"> k</w:t>
      </w:r>
      <w:r w:rsidRPr="007F4535">
        <w:rPr>
          <w:rFonts w:asciiTheme="majorHAnsi" w:hAnsiTheme="majorHAnsi" w:cstheme="majorHAnsi"/>
          <w:lang w:val="vi-VN"/>
        </w:rPr>
        <w:t xml:space="preserve">ính trình Hội </w:t>
      </w:r>
      <w:r w:rsidRPr="007F4535">
        <w:rPr>
          <w:rFonts w:asciiTheme="majorHAnsi" w:hAnsiTheme="majorHAnsi" w:cstheme="majorHAnsi" w:hint="eastAsia"/>
          <w:lang w:val="vi-VN"/>
        </w:rPr>
        <w:t>đ</w:t>
      </w:r>
      <w:r w:rsidRPr="007F4535">
        <w:rPr>
          <w:rFonts w:asciiTheme="majorHAnsi" w:hAnsiTheme="majorHAnsi" w:cstheme="majorHAnsi"/>
          <w:lang w:val="vi-VN"/>
        </w:rPr>
        <w:t xml:space="preserve">ồng nhân dân tỉnh thông qua </w:t>
      </w:r>
      <w:r w:rsidRPr="007F4535">
        <w:rPr>
          <w:rFonts w:asciiTheme="majorHAnsi" w:hAnsiTheme="majorHAnsi" w:cstheme="majorHAnsi" w:hint="eastAsia"/>
          <w:lang w:val="vi-VN"/>
        </w:rPr>
        <w:t>đ</w:t>
      </w:r>
      <w:r w:rsidRPr="007F4535">
        <w:rPr>
          <w:rFonts w:asciiTheme="majorHAnsi" w:hAnsiTheme="majorHAnsi" w:cstheme="majorHAnsi"/>
          <w:lang w:val="vi-VN"/>
        </w:rPr>
        <w:t>ể Ủy ban nhân dân tỉnh triển khai thực hiện các b</w:t>
      </w:r>
      <w:r w:rsidRPr="007F4535">
        <w:rPr>
          <w:rFonts w:asciiTheme="majorHAnsi" w:hAnsiTheme="majorHAnsi" w:cstheme="majorHAnsi" w:hint="eastAsia"/>
          <w:lang w:val="vi-VN"/>
        </w:rPr>
        <w:t>ư</w:t>
      </w:r>
      <w:r w:rsidRPr="007F4535">
        <w:rPr>
          <w:rFonts w:asciiTheme="majorHAnsi" w:hAnsiTheme="majorHAnsi" w:cstheme="majorHAnsi"/>
          <w:lang w:val="vi-VN"/>
        </w:rPr>
        <w:t>ớc tiếp theo./.</w:t>
      </w:r>
    </w:p>
    <w:p w:rsidR="00A664E6" w:rsidRPr="007F4535" w:rsidRDefault="00A664E6" w:rsidP="00A664E6">
      <w:pPr>
        <w:ind w:firstLine="567"/>
        <w:outlineLvl w:val="8"/>
        <w:rPr>
          <w:rFonts w:asciiTheme="majorHAnsi" w:hAnsiTheme="majorHAnsi" w:cstheme="majorHAnsi"/>
          <w:sz w:val="2"/>
          <w:lang w:val="vi-VN"/>
        </w:rPr>
      </w:pPr>
    </w:p>
    <w:tbl>
      <w:tblPr>
        <w:tblW w:w="0" w:type="auto"/>
        <w:tblLook w:val="01E0" w:firstRow="1" w:lastRow="1" w:firstColumn="1" w:lastColumn="1" w:noHBand="0" w:noVBand="0"/>
      </w:tblPr>
      <w:tblGrid>
        <w:gridCol w:w="4643"/>
        <w:gridCol w:w="4821"/>
      </w:tblGrid>
      <w:tr w:rsidR="00A664E6" w:rsidRPr="007F4535" w:rsidTr="005F300F">
        <w:tc>
          <w:tcPr>
            <w:tcW w:w="4643" w:type="dxa"/>
          </w:tcPr>
          <w:p w:rsidR="00A664E6" w:rsidRPr="00F320F7" w:rsidRDefault="00A664E6" w:rsidP="00A664E6">
            <w:pPr>
              <w:rPr>
                <w:rFonts w:asciiTheme="majorHAnsi" w:hAnsiTheme="majorHAnsi" w:cstheme="majorHAnsi"/>
                <w:b/>
                <w:i/>
                <w:sz w:val="24"/>
                <w:lang w:val="es-MX"/>
              </w:rPr>
            </w:pPr>
            <w:r w:rsidRPr="00F320F7">
              <w:rPr>
                <w:rFonts w:asciiTheme="majorHAnsi" w:hAnsiTheme="majorHAnsi" w:cstheme="majorHAnsi"/>
                <w:b/>
                <w:i/>
                <w:sz w:val="24"/>
                <w:lang w:val="es-MX"/>
              </w:rPr>
              <w:t>N</w:t>
            </w:r>
            <w:r w:rsidRPr="00F320F7">
              <w:rPr>
                <w:rFonts w:asciiTheme="majorHAnsi" w:hAnsiTheme="majorHAnsi" w:cstheme="majorHAnsi" w:hint="eastAsia"/>
                <w:b/>
                <w:i/>
                <w:sz w:val="24"/>
                <w:lang w:val="es-MX"/>
              </w:rPr>
              <w:t>ơ</w:t>
            </w:r>
            <w:r w:rsidRPr="00F320F7">
              <w:rPr>
                <w:rFonts w:asciiTheme="majorHAnsi" w:hAnsiTheme="majorHAnsi" w:cstheme="majorHAnsi"/>
                <w:b/>
                <w:i/>
                <w:sz w:val="24"/>
                <w:lang w:val="es-MX"/>
              </w:rPr>
              <w:t>i nhận:</w:t>
            </w:r>
          </w:p>
          <w:p w:rsidR="00A664E6" w:rsidRPr="007F4535" w:rsidRDefault="00A664E6" w:rsidP="00A664E6">
            <w:pPr>
              <w:rPr>
                <w:rFonts w:asciiTheme="majorHAnsi" w:hAnsiTheme="majorHAnsi" w:cstheme="majorHAnsi"/>
                <w:sz w:val="22"/>
                <w:lang w:val="es-MX"/>
              </w:rPr>
            </w:pPr>
            <w:r w:rsidRPr="007F4535">
              <w:rPr>
                <w:rFonts w:asciiTheme="majorHAnsi" w:hAnsiTheme="majorHAnsi" w:cstheme="majorHAnsi"/>
                <w:sz w:val="22"/>
                <w:lang w:val="es-MX"/>
              </w:rPr>
              <w:t>- Nh</w:t>
            </w:r>
            <w:r w:rsidRPr="007F4535">
              <w:rPr>
                <w:rFonts w:asciiTheme="majorHAnsi" w:hAnsiTheme="majorHAnsi" w:cstheme="majorHAnsi" w:hint="eastAsia"/>
                <w:sz w:val="22"/>
                <w:lang w:val="es-MX"/>
              </w:rPr>
              <w:t>ư</w:t>
            </w:r>
            <w:r w:rsidRPr="007F4535">
              <w:rPr>
                <w:rFonts w:asciiTheme="majorHAnsi" w:hAnsiTheme="majorHAnsi" w:cstheme="majorHAnsi"/>
                <w:sz w:val="22"/>
                <w:lang w:val="es-MX"/>
              </w:rPr>
              <w:t xml:space="preserve"> trên;</w:t>
            </w:r>
          </w:p>
          <w:p w:rsidR="00A664E6" w:rsidRPr="007F4535" w:rsidRDefault="00A664E6" w:rsidP="00A664E6">
            <w:pPr>
              <w:rPr>
                <w:rFonts w:asciiTheme="majorHAnsi" w:hAnsiTheme="majorHAnsi" w:cstheme="majorHAnsi"/>
                <w:sz w:val="22"/>
                <w:lang w:val="es-MX"/>
              </w:rPr>
            </w:pPr>
            <w:r w:rsidRPr="007F4535">
              <w:rPr>
                <w:rFonts w:asciiTheme="majorHAnsi" w:hAnsiTheme="majorHAnsi" w:cstheme="majorHAnsi"/>
                <w:sz w:val="22"/>
                <w:lang w:val="es-MX"/>
              </w:rPr>
              <w:t>- Th</w:t>
            </w:r>
            <w:r w:rsidRPr="007F4535">
              <w:rPr>
                <w:rFonts w:asciiTheme="majorHAnsi" w:hAnsiTheme="majorHAnsi" w:cstheme="majorHAnsi" w:hint="eastAsia"/>
                <w:sz w:val="22"/>
                <w:lang w:val="es-MX"/>
              </w:rPr>
              <w:t>ư</w:t>
            </w:r>
            <w:r w:rsidRPr="007F4535">
              <w:rPr>
                <w:rFonts w:asciiTheme="majorHAnsi" w:hAnsiTheme="majorHAnsi" w:cstheme="majorHAnsi"/>
                <w:sz w:val="22"/>
                <w:lang w:val="es-MX"/>
              </w:rPr>
              <w:t>ờng trực Tỉnh ủy;</w:t>
            </w:r>
          </w:p>
          <w:p w:rsidR="00A664E6" w:rsidRPr="007F4535" w:rsidRDefault="00A664E6" w:rsidP="00A664E6">
            <w:pPr>
              <w:rPr>
                <w:rFonts w:asciiTheme="majorHAnsi" w:hAnsiTheme="majorHAnsi" w:cstheme="majorHAnsi"/>
                <w:sz w:val="22"/>
                <w:lang w:val="es-MX"/>
              </w:rPr>
            </w:pPr>
            <w:r w:rsidRPr="007F4535">
              <w:rPr>
                <w:rFonts w:asciiTheme="majorHAnsi" w:hAnsiTheme="majorHAnsi" w:cstheme="majorHAnsi"/>
                <w:sz w:val="22"/>
                <w:lang w:val="es-MX"/>
              </w:rPr>
              <w:t>- Th</w:t>
            </w:r>
            <w:r w:rsidRPr="007F4535">
              <w:rPr>
                <w:rFonts w:asciiTheme="majorHAnsi" w:hAnsiTheme="majorHAnsi" w:cstheme="majorHAnsi" w:hint="eastAsia"/>
                <w:sz w:val="22"/>
                <w:lang w:val="es-MX"/>
              </w:rPr>
              <w:t>ư</w:t>
            </w:r>
            <w:r w:rsidRPr="007F4535">
              <w:rPr>
                <w:rFonts w:asciiTheme="majorHAnsi" w:hAnsiTheme="majorHAnsi" w:cstheme="majorHAnsi"/>
                <w:sz w:val="22"/>
                <w:lang w:val="es-MX"/>
              </w:rPr>
              <w:t>ờng trực H</w:t>
            </w:r>
            <w:r w:rsidRPr="007F4535">
              <w:rPr>
                <w:rFonts w:asciiTheme="majorHAnsi" w:hAnsiTheme="majorHAnsi" w:cstheme="majorHAnsi" w:hint="eastAsia"/>
                <w:sz w:val="22"/>
                <w:lang w:val="es-MX"/>
              </w:rPr>
              <w:t>Đ</w:t>
            </w:r>
            <w:r w:rsidRPr="007F4535">
              <w:rPr>
                <w:rFonts w:asciiTheme="majorHAnsi" w:hAnsiTheme="majorHAnsi" w:cstheme="majorHAnsi"/>
                <w:sz w:val="22"/>
                <w:lang w:val="es-MX"/>
              </w:rPr>
              <w:t>ND tỉnh;</w:t>
            </w:r>
          </w:p>
          <w:p w:rsidR="00A664E6" w:rsidRPr="007F4535" w:rsidRDefault="00A664E6">
            <w:pPr>
              <w:rPr>
                <w:rFonts w:asciiTheme="majorHAnsi" w:hAnsiTheme="majorHAnsi" w:cstheme="majorHAnsi"/>
                <w:sz w:val="22"/>
                <w:lang w:val="es-MX"/>
              </w:rPr>
            </w:pPr>
            <w:r w:rsidRPr="007F4535">
              <w:rPr>
                <w:rFonts w:asciiTheme="majorHAnsi" w:hAnsiTheme="majorHAnsi" w:cstheme="majorHAnsi"/>
                <w:sz w:val="22"/>
                <w:lang w:val="es-MX"/>
              </w:rPr>
              <w:t>- Các Ban H</w:t>
            </w:r>
            <w:r w:rsidRPr="007F4535">
              <w:rPr>
                <w:rFonts w:asciiTheme="majorHAnsi" w:hAnsiTheme="majorHAnsi" w:cstheme="majorHAnsi" w:hint="eastAsia"/>
                <w:sz w:val="22"/>
                <w:lang w:val="es-MX"/>
              </w:rPr>
              <w:t>Đ</w:t>
            </w:r>
            <w:r w:rsidRPr="007F4535">
              <w:rPr>
                <w:rFonts w:asciiTheme="majorHAnsi" w:hAnsiTheme="majorHAnsi" w:cstheme="majorHAnsi"/>
                <w:sz w:val="22"/>
                <w:lang w:val="es-MX"/>
              </w:rPr>
              <w:t>ND tỉnh;</w:t>
            </w:r>
          </w:p>
          <w:p w:rsidR="00A664E6" w:rsidRPr="007F4535" w:rsidRDefault="00A664E6">
            <w:pPr>
              <w:rPr>
                <w:rFonts w:asciiTheme="majorHAnsi" w:hAnsiTheme="majorHAnsi" w:cstheme="majorHAnsi"/>
                <w:sz w:val="22"/>
                <w:lang w:val="es-MX"/>
              </w:rPr>
            </w:pPr>
            <w:r w:rsidRPr="007F4535">
              <w:rPr>
                <w:rFonts w:asciiTheme="majorHAnsi" w:hAnsiTheme="majorHAnsi" w:cstheme="majorHAnsi"/>
                <w:sz w:val="22"/>
                <w:lang w:val="es-MX"/>
              </w:rPr>
              <w:t xml:space="preserve">- Các </w:t>
            </w:r>
            <w:r w:rsidRPr="007F4535">
              <w:rPr>
                <w:rFonts w:asciiTheme="majorHAnsi" w:hAnsiTheme="majorHAnsi" w:cstheme="majorHAnsi" w:hint="eastAsia"/>
                <w:sz w:val="22"/>
                <w:lang w:val="es-MX"/>
              </w:rPr>
              <w:t>Đ</w:t>
            </w:r>
            <w:r w:rsidRPr="007F4535">
              <w:rPr>
                <w:rFonts w:asciiTheme="majorHAnsi" w:hAnsiTheme="majorHAnsi" w:cstheme="majorHAnsi"/>
                <w:sz w:val="22"/>
                <w:lang w:val="es-MX"/>
              </w:rPr>
              <w:t>ại biểu H</w:t>
            </w:r>
            <w:r w:rsidRPr="007F4535">
              <w:rPr>
                <w:rFonts w:asciiTheme="majorHAnsi" w:hAnsiTheme="majorHAnsi" w:cstheme="majorHAnsi" w:hint="eastAsia"/>
                <w:sz w:val="22"/>
                <w:lang w:val="es-MX"/>
              </w:rPr>
              <w:t>Đ</w:t>
            </w:r>
            <w:r w:rsidRPr="007F4535">
              <w:rPr>
                <w:rFonts w:asciiTheme="majorHAnsi" w:hAnsiTheme="majorHAnsi" w:cstheme="majorHAnsi"/>
                <w:sz w:val="22"/>
                <w:lang w:val="es-MX"/>
              </w:rPr>
              <w:t>ND tỉnh;</w:t>
            </w:r>
          </w:p>
          <w:p w:rsidR="00A664E6" w:rsidRPr="007F4535" w:rsidRDefault="00A664E6">
            <w:pPr>
              <w:rPr>
                <w:rFonts w:asciiTheme="majorHAnsi" w:hAnsiTheme="majorHAnsi" w:cstheme="majorHAnsi"/>
                <w:sz w:val="22"/>
                <w:lang w:val="es-MX"/>
              </w:rPr>
            </w:pPr>
            <w:r w:rsidRPr="007F4535">
              <w:rPr>
                <w:rFonts w:asciiTheme="majorHAnsi" w:hAnsiTheme="majorHAnsi" w:cstheme="majorHAnsi"/>
                <w:sz w:val="22"/>
                <w:lang w:val="es-MX"/>
              </w:rPr>
              <w:t>- Chủ tịch, các PCT UBND tỉnh;</w:t>
            </w:r>
          </w:p>
          <w:p w:rsidR="00A664E6" w:rsidRPr="007F4535" w:rsidRDefault="00A664E6">
            <w:pPr>
              <w:rPr>
                <w:rFonts w:asciiTheme="majorHAnsi" w:hAnsiTheme="majorHAnsi" w:cstheme="majorHAnsi"/>
                <w:sz w:val="22"/>
                <w:lang w:val="es-MX"/>
              </w:rPr>
            </w:pPr>
            <w:r w:rsidRPr="007F4535">
              <w:rPr>
                <w:rFonts w:asciiTheme="majorHAnsi" w:hAnsiTheme="majorHAnsi" w:cstheme="majorHAnsi"/>
                <w:sz w:val="22"/>
                <w:lang w:val="es-MX"/>
              </w:rPr>
              <w:t>- Sở Tài nguyên và Môi tr</w:t>
            </w:r>
            <w:r w:rsidRPr="007F4535">
              <w:rPr>
                <w:rFonts w:asciiTheme="majorHAnsi" w:hAnsiTheme="majorHAnsi" w:cstheme="majorHAnsi" w:hint="eastAsia"/>
                <w:sz w:val="22"/>
                <w:lang w:val="es-MX"/>
              </w:rPr>
              <w:t>ư</w:t>
            </w:r>
            <w:r w:rsidRPr="007F4535">
              <w:rPr>
                <w:rFonts w:asciiTheme="majorHAnsi" w:hAnsiTheme="majorHAnsi" w:cstheme="majorHAnsi"/>
                <w:sz w:val="22"/>
                <w:lang w:val="es-MX"/>
              </w:rPr>
              <w:t>ờng;</w:t>
            </w:r>
          </w:p>
          <w:p w:rsidR="00A664E6" w:rsidRPr="007F4535" w:rsidRDefault="00A664E6">
            <w:pPr>
              <w:rPr>
                <w:rFonts w:asciiTheme="majorHAnsi" w:hAnsiTheme="majorHAnsi" w:cstheme="majorHAnsi"/>
                <w:sz w:val="22"/>
                <w:szCs w:val="22"/>
                <w:lang w:val="es-MX"/>
              </w:rPr>
            </w:pPr>
            <w:r w:rsidRPr="007F4535">
              <w:rPr>
                <w:rFonts w:asciiTheme="majorHAnsi" w:hAnsiTheme="majorHAnsi" w:cstheme="majorHAnsi"/>
                <w:sz w:val="22"/>
                <w:szCs w:val="22"/>
                <w:lang w:val="es-MX"/>
              </w:rPr>
              <w:t>- Chánh, các PVP UBND tỉnh;</w:t>
            </w:r>
          </w:p>
          <w:p w:rsidR="00A664E6" w:rsidRPr="007F4535" w:rsidRDefault="00A664E6">
            <w:pPr>
              <w:rPr>
                <w:rFonts w:asciiTheme="majorHAnsi" w:hAnsiTheme="majorHAnsi" w:cstheme="majorHAnsi"/>
                <w:sz w:val="22"/>
                <w:szCs w:val="22"/>
                <w:lang w:val="es-MX"/>
              </w:rPr>
            </w:pPr>
            <w:r w:rsidRPr="007F4535">
              <w:rPr>
                <w:rFonts w:asciiTheme="majorHAnsi" w:hAnsiTheme="majorHAnsi" w:cstheme="majorHAnsi"/>
                <w:sz w:val="22"/>
                <w:szCs w:val="22"/>
                <w:lang w:val="es-MX"/>
              </w:rPr>
              <w:t>- L</w:t>
            </w:r>
            <w:r w:rsidRPr="007F4535">
              <w:rPr>
                <w:rFonts w:asciiTheme="majorHAnsi" w:hAnsiTheme="majorHAnsi" w:cstheme="majorHAnsi" w:hint="eastAsia"/>
                <w:sz w:val="22"/>
                <w:szCs w:val="22"/>
                <w:lang w:val="es-MX"/>
              </w:rPr>
              <w:t>ư</w:t>
            </w:r>
            <w:r w:rsidRPr="007F4535">
              <w:rPr>
                <w:rFonts w:asciiTheme="majorHAnsi" w:hAnsiTheme="majorHAnsi" w:cstheme="majorHAnsi"/>
                <w:sz w:val="22"/>
                <w:szCs w:val="22"/>
                <w:lang w:val="es-MX"/>
              </w:rPr>
              <w:t>u: VT, NL</w:t>
            </w:r>
            <w:r w:rsidRPr="007F4535">
              <w:rPr>
                <w:rFonts w:asciiTheme="majorHAnsi" w:hAnsiTheme="majorHAnsi" w:cstheme="majorHAnsi"/>
                <w:sz w:val="22"/>
                <w:szCs w:val="22"/>
                <w:vertAlign w:val="subscript"/>
                <w:lang w:val="es-MX"/>
              </w:rPr>
              <w:t>2</w:t>
            </w:r>
            <w:r w:rsidRPr="007F4535">
              <w:rPr>
                <w:rFonts w:asciiTheme="majorHAnsi" w:hAnsiTheme="majorHAnsi" w:cstheme="majorHAnsi"/>
                <w:sz w:val="22"/>
                <w:szCs w:val="22"/>
                <w:lang w:val="es-MX"/>
              </w:rPr>
              <w:t>.</w:t>
            </w:r>
          </w:p>
          <w:p w:rsidR="00A664E6" w:rsidRPr="007F4535" w:rsidRDefault="00A664E6">
            <w:pPr>
              <w:rPr>
                <w:rFonts w:asciiTheme="majorHAnsi" w:hAnsiTheme="majorHAnsi" w:cstheme="majorHAnsi"/>
                <w:lang w:val="es-MX"/>
              </w:rPr>
            </w:pPr>
          </w:p>
        </w:tc>
        <w:tc>
          <w:tcPr>
            <w:tcW w:w="4821" w:type="dxa"/>
          </w:tcPr>
          <w:p w:rsidR="00A664E6" w:rsidRPr="007F4535" w:rsidRDefault="00A664E6">
            <w:pPr>
              <w:jc w:val="center"/>
              <w:rPr>
                <w:rFonts w:asciiTheme="majorHAnsi" w:hAnsiTheme="majorHAnsi" w:cstheme="majorHAnsi"/>
                <w:b/>
                <w:sz w:val="26"/>
                <w:szCs w:val="26"/>
                <w:lang w:val="es-MX"/>
              </w:rPr>
            </w:pPr>
            <w:r w:rsidRPr="007F4535">
              <w:rPr>
                <w:rFonts w:asciiTheme="majorHAnsi" w:hAnsiTheme="majorHAnsi" w:cstheme="majorHAnsi"/>
                <w:b/>
                <w:sz w:val="26"/>
                <w:szCs w:val="26"/>
                <w:lang w:val="es-MX"/>
              </w:rPr>
              <w:t>TM. ỦY BAN NHÂN DÂN</w:t>
            </w:r>
          </w:p>
          <w:p w:rsidR="00A664E6" w:rsidRPr="007F4535" w:rsidRDefault="00A664E6">
            <w:pPr>
              <w:jc w:val="center"/>
              <w:rPr>
                <w:rFonts w:asciiTheme="majorHAnsi" w:hAnsiTheme="majorHAnsi" w:cstheme="majorHAnsi"/>
                <w:b/>
                <w:sz w:val="26"/>
                <w:szCs w:val="26"/>
                <w:lang w:val="es-MX"/>
              </w:rPr>
            </w:pPr>
            <w:r w:rsidRPr="007F4535">
              <w:rPr>
                <w:rFonts w:asciiTheme="majorHAnsi" w:hAnsiTheme="majorHAnsi" w:cstheme="majorHAnsi"/>
                <w:b/>
                <w:sz w:val="26"/>
                <w:szCs w:val="26"/>
                <w:lang w:val="es-MX"/>
              </w:rPr>
              <w:t>KT. CHỦ TỊCH</w:t>
            </w:r>
          </w:p>
          <w:p w:rsidR="00A664E6" w:rsidRPr="007F4535" w:rsidRDefault="00A664E6">
            <w:pPr>
              <w:jc w:val="center"/>
              <w:rPr>
                <w:rFonts w:asciiTheme="majorHAnsi" w:hAnsiTheme="majorHAnsi" w:cstheme="majorHAnsi"/>
                <w:b/>
                <w:sz w:val="26"/>
                <w:szCs w:val="26"/>
                <w:lang w:val="es-MX"/>
              </w:rPr>
            </w:pPr>
            <w:r w:rsidRPr="007F4535">
              <w:rPr>
                <w:rFonts w:asciiTheme="majorHAnsi" w:hAnsiTheme="majorHAnsi" w:cstheme="majorHAnsi"/>
                <w:b/>
                <w:sz w:val="26"/>
                <w:szCs w:val="26"/>
                <w:lang w:val="es-MX"/>
              </w:rPr>
              <w:t>PHÓ CHỦ TỊCH</w:t>
            </w:r>
          </w:p>
          <w:p w:rsidR="00A664E6" w:rsidRPr="007F4535" w:rsidRDefault="00A664E6">
            <w:pPr>
              <w:jc w:val="center"/>
              <w:rPr>
                <w:rFonts w:asciiTheme="majorHAnsi" w:hAnsiTheme="majorHAnsi" w:cstheme="majorHAnsi"/>
                <w:b/>
                <w:lang w:val="es-MX"/>
              </w:rPr>
            </w:pPr>
          </w:p>
          <w:p w:rsidR="00A664E6" w:rsidRPr="007F4535" w:rsidRDefault="00A664E6">
            <w:pPr>
              <w:jc w:val="center"/>
              <w:rPr>
                <w:rFonts w:asciiTheme="majorHAnsi" w:hAnsiTheme="majorHAnsi" w:cstheme="majorHAnsi"/>
                <w:b/>
                <w:lang w:val="es-MX"/>
              </w:rPr>
            </w:pPr>
          </w:p>
          <w:p w:rsidR="00A664E6" w:rsidRPr="00E4407B" w:rsidRDefault="00E4407B">
            <w:pPr>
              <w:jc w:val="center"/>
              <w:rPr>
                <w:rFonts w:asciiTheme="majorHAnsi" w:hAnsiTheme="majorHAnsi" w:cstheme="majorHAnsi"/>
                <w:i/>
                <w:sz w:val="24"/>
                <w:lang w:val="es-MX"/>
              </w:rPr>
            </w:pPr>
            <w:r w:rsidRPr="00E4407B">
              <w:rPr>
                <w:rFonts w:asciiTheme="majorHAnsi" w:hAnsiTheme="majorHAnsi" w:cstheme="majorHAnsi"/>
                <w:i/>
                <w:sz w:val="24"/>
                <w:lang w:val="es-MX"/>
              </w:rPr>
              <w:t>(đã ký)</w:t>
            </w:r>
          </w:p>
          <w:p w:rsidR="00A664E6" w:rsidRPr="007F4535" w:rsidRDefault="00A664E6">
            <w:pPr>
              <w:jc w:val="center"/>
              <w:rPr>
                <w:rFonts w:asciiTheme="majorHAnsi" w:hAnsiTheme="majorHAnsi" w:cstheme="majorHAnsi"/>
                <w:b/>
                <w:sz w:val="76"/>
                <w:lang w:val="es-MX"/>
              </w:rPr>
            </w:pPr>
          </w:p>
          <w:p w:rsidR="00A664E6" w:rsidRPr="007F4535" w:rsidRDefault="00A664E6">
            <w:pPr>
              <w:jc w:val="center"/>
              <w:rPr>
                <w:rFonts w:asciiTheme="majorHAnsi" w:hAnsiTheme="majorHAnsi" w:cstheme="majorHAnsi"/>
                <w:b/>
                <w:lang w:val="nl-NL"/>
              </w:rPr>
            </w:pPr>
            <w:r w:rsidRPr="007F4535">
              <w:rPr>
                <w:rFonts w:asciiTheme="majorHAnsi" w:hAnsiTheme="majorHAnsi" w:cstheme="majorHAnsi"/>
                <w:b/>
                <w:lang w:val="nl-NL"/>
              </w:rPr>
              <w:t xml:space="preserve"> </w:t>
            </w:r>
            <w:r w:rsidRPr="007F4535">
              <w:rPr>
                <w:rFonts w:asciiTheme="majorHAnsi" w:hAnsiTheme="majorHAnsi" w:cstheme="majorHAnsi" w:hint="eastAsia"/>
                <w:b/>
                <w:lang w:val="nl-NL"/>
              </w:rPr>
              <w:t>Đ</w:t>
            </w:r>
            <w:r w:rsidRPr="007F4535">
              <w:rPr>
                <w:rFonts w:asciiTheme="majorHAnsi" w:hAnsiTheme="majorHAnsi" w:cstheme="majorHAnsi"/>
                <w:b/>
                <w:lang w:val="nl-NL"/>
              </w:rPr>
              <w:t>ặng Ngọc S</w:t>
            </w:r>
            <w:r w:rsidRPr="007F4535">
              <w:rPr>
                <w:rFonts w:asciiTheme="majorHAnsi" w:hAnsiTheme="majorHAnsi" w:cstheme="majorHAnsi" w:hint="eastAsia"/>
                <w:b/>
                <w:lang w:val="nl-NL"/>
              </w:rPr>
              <w:t>ơ</w:t>
            </w:r>
            <w:r w:rsidRPr="007F4535">
              <w:rPr>
                <w:rFonts w:asciiTheme="majorHAnsi" w:hAnsiTheme="majorHAnsi" w:cstheme="majorHAnsi"/>
                <w:b/>
                <w:lang w:val="nl-NL"/>
              </w:rPr>
              <w:t>n</w:t>
            </w:r>
          </w:p>
        </w:tc>
      </w:tr>
    </w:tbl>
    <w:p w:rsidR="00A664E6" w:rsidRPr="00F320F7" w:rsidRDefault="00A664E6" w:rsidP="00F320F7">
      <w:pPr>
        <w:ind w:firstLine="601"/>
        <w:jc w:val="both"/>
        <w:rPr>
          <w:rFonts w:asciiTheme="majorHAnsi" w:hAnsiTheme="majorHAnsi" w:cstheme="majorHAnsi"/>
          <w:szCs w:val="28"/>
        </w:rPr>
      </w:pPr>
    </w:p>
    <w:p w:rsidR="007F4535" w:rsidRPr="00F320F7" w:rsidRDefault="007F4535" w:rsidP="00F320F7">
      <w:pPr>
        <w:ind w:firstLine="601"/>
        <w:jc w:val="both"/>
        <w:rPr>
          <w:rFonts w:asciiTheme="majorHAnsi" w:hAnsiTheme="majorHAnsi" w:cstheme="majorHAnsi"/>
          <w:szCs w:val="28"/>
        </w:rPr>
      </w:pPr>
    </w:p>
    <w:p w:rsidR="007F4535" w:rsidRPr="00F320F7" w:rsidRDefault="007F4535" w:rsidP="00F320F7">
      <w:pPr>
        <w:ind w:firstLine="601"/>
        <w:jc w:val="both"/>
        <w:rPr>
          <w:rFonts w:asciiTheme="majorHAnsi" w:hAnsiTheme="majorHAnsi" w:cstheme="majorHAnsi"/>
          <w:szCs w:val="28"/>
        </w:rPr>
      </w:pPr>
    </w:p>
    <w:p w:rsidR="007F4535" w:rsidRPr="00F320F7" w:rsidRDefault="007F4535" w:rsidP="00F320F7">
      <w:pPr>
        <w:ind w:firstLine="601"/>
        <w:jc w:val="both"/>
        <w:rPr>
          <w:rFonts w:asciiTheme="majorHAnsi" w:hAnsiTheme="majorHAnsi" w:cstheme="majorHAnsi"/>
          <w:szCs w:val="28"/>
        </w:rPr>
      </w:pPr>
    </w:p>
    <w:p w:rsidR="007F4535" w:rsidRPr="00F320F7" w:rsidRDefault="007F4535" w:rsidP="00F320F7">
      <w:pPr>
        <w:ind w:firstLine="601"/>
        <w:jc w:val="both"/>
        <w:rPr>
          <w:rFonts w:asciiTheme="majorHAnsi" w:hAnsiTheme="majorHAnsi" w:cstheme="majorHAnsi"/>
          <w:szCs w:val="28"/>
        </w:rPr>
      </w:pPr>
    </w:p>
    <w:p w:rsidR="007F4535" w:rsidRPr="00F320F7" w:rsidRDefault="007F4535" w:rsidP="00F320F7">
      <w:pPr>
        <w:ind w:firstLine="601"/>
        <w:jc w:val="both"/>
        <w:rPr>
          <w:rFonts w:asciiTheme="majorHAnsi" w:hAnsiTheme="majorHAnsi" w:cstheme="majorHAnsi"/>
          <w:szCs w:val="28"/>
        </w:rPr>
      </w:pPr>
    </w:p>
    <w:p w:rsidR="007F4535" w:rsidRPr="00F320F7" w:rsidRDefault="007F4535" w:rsidP="00F320F7">
      <w:pPr>
        <w:ind w:firstLine="601"/>
        <w:jc w:val="both"/>
        <w:rPr>
          <w:rFonts w:asciiTheme="majorHAnsi" w:hAnsiTheme="majorHAnsi" w:cstheme="majorHAnsi"/>
          <w:szCs w:val="28"/>
        </w:rPr>
      </w:pPr>
    </w:p>
    <w:p w:rsidR="007F4535" w:rsidRPr="00F320F7" w:rsidRDefault="007F4535" w:rsidP="00F320F7">
      <w:pPr>
        <w:ind w:firstLine="601"/>
        <w:jc w:val="both"/>
        <w:rPr>
          <w:rFonts w:asciiTheme="majorHAnsi" w:hAnsiTheme="majorHAnsi" w:cstheme="majorHAnsi"/>
          <w:szCs w:val="28"/>
        </w:rPr>
      </w:pPr>
    </w:p>
    <w:p w:rsidR="007F4535" w:rsidRPr="00F320F7" w:rsidRDefault="007F4535" w:rsidP="00F320F7">
      <w:pPr>
        <w:ind w:firstLine="601"/>
        <w:jc w:val="both"/>
        <w:rPr>
          <w:rFonts w:asciiTheme="majorHAnsi" w:hAnsiTheme="majorHAnsi" w:cstheme="majorHAnsi"/>
          <w:szCs w:val="28"/>
        </w:rPr>
      </w:pPr>
    </w:p>
    <w:p w:rsidR="007F4535" w:rsidRPr="00F320F7" w:rsidRDefault="007F4535" w:rsidP="00F320F7">
      <w:pPr>
        <w:ind w:firstLine="601"/>
        <w:jc w:val="both"/>
        <w:rPr>
          <w:rFonts w:asciiTheme="majorHAnsi" w:hAnsiTheme="majorHAnsi" w:cstheme="majorHAnsi"/>
          <w:szCs w:val="28"/>
        </w:rPr>
      </w:pPr>
    </w:p>
    <w:p w:rsidR="007F4535" w:rsidRDefault="007F4535" w:rsidP="00F320F7">
      <w:pPr>
        <w:ind w:firstLine="601"/>
        <w:jc w:val="both"/>
        <w:rPr>
          <w:rFonts w:asciiTheme="majorHAnsi" w:hAnsiTheme="majorHAnsi" w:cstheme="majorHAnsi"/>
          <w:szCs w:val="28"/>
        </w:rPr>
      </w:pPr>
    </w:p>
    <w:p w:rsidR="00E4407B" w:rsidRPr="00F320F7" w:rsidRDefault="00E4407B" w:rsidP="00F320F7">
      <w:pPr>
        <w:ind w:firstLine="601"/>
        <w:jc w:val="both"/>
        <w:rPr>
          <w:rFonts w:asciiTheme="majorHAnsi" w:hAnsiTheme="majorHAnsi" w:cstheme="majorHAnsi"/>
          <w:szCs w:val="28"/>
        </w:rPr>
      </w:pPr>
    </w:p>
    <w:p w:rsidR="007F4535" w:rsidRPr="00F320F7" w:rsidRDefault="007F4535" w:rsidP="00F320F7">
      <w:pPr>
        <w:ind w:firstLine="601"/>
        <w:jc w:val="both"/>
        <w:rPr>
          <w:rFonts w:asciiTheme="majorHAnsi" w:hAnsiTheme="majorHAnsi" w:cstheme="majorHAnsi"/>
          <w:szCs w:val="28"/>
        </w:rPr>
      </w:pPr>
    </w:p>
    <w:p w:rsidR="007F4535" w:rsidRPr="00F320F7" w:rsidRDefault="007F4535" w:rsidP="00F320F7">
      <w:pPr>
        <w:ind w:firstLine="601"/>
        <w:jc w:val="both"/>
        <w:rPr>
          <w:rFonts w:asciiTheme="majorHAnsi" w:hAnsiTheme="majorHAnsi" w:cstheme="majorHAnsi"/>
          <w:szCs w:val="28"/>
        </w:rPr>
      </w:pPr>
    </w:p>
    <w:p w:rsidR="007F4535" w:rsidRDefault="007F4535" w:rsidP="007F4535">
      <w:pPr>
        <w:tabs>
          <w:tab w:val="left" w:pos="3645"/>
        </w:tabs>
        <w:jc w:val="center"/>
        <w:rPr>
          <w:rFonts w:asciiTheme="majorHAnsi" w:hAnsiTheme="majorHAnsi" w:cstheme="majorHAnsi"/>
          <w:b/>
          <w:lang w:val="vi-VN"/>
        </w:rPr>
      </w:pPr>
      <w:r w:rsidRPr="00F320F7">
        <w:rPr>
          <w:rFonts w:asciiTheme="majorHAnsi" w:hAnsiTheme="majorHAnsi" w:cstheme="majorHAnsi"/>
          <w:b/>
          <w:lang w:val="vi-VN"/>
        </w:rPr>
        <w:t xml:space="preserve">Phụ lục 01. </w:t>
      </w:r>
      <w:r w:rsidRPr="00F320F7">
        <w:rPr>
          <w:rFonts w:asciiTheme="majorHAnsi" w:hAnsiTheme="majorHAnsi" w:cstheme="majorHAnsi"/>
          <w:b/>
        </w:rPr>
        <w:t>Bảng p</w:t>
      </w:r>
      <w:r w:rsidRPr="00F320F7">
        <w:rPr>
          <w:rFonts w:asciiTheme="majorHAnsi" w:hAnsiTheme="majorHAnsi" w:cstheme="majorHAnsi"/>
          <w:b/>
          <w:lang w:val="vi-VN"/>
        </w:rPr>
        <w:t>hân vùng dùng n</w:t>
      </w:r>
      <w:r w:rsidRPr="00F320F7">
        <w:rPr>
          <w:rFonts w:asciiTheme="majorHAnsi" w:hAnsiTheme="majorHAnsi" w:cstheme="majorHAnsi" w:hint="eastAsia"/>
          <w:b/>
          <w:lang w:val="vi-VN"/>
        </w:rPr>
        <w:t>ư</w:t>
      </w:r>
      <w:r w:rsidRPr="00F320F7">
        <w:rPr>
          <w:rFonts w:asciiTheme="majorHAnsi" w:hAnsiTheme="majorHAnsi" w:cstheme="majorHAnsi"/>
          <w:b/>
          <w:lang w:val="vi-VN"/>
        </w:rPr>
        <w:t>ớc tỉnh Hà Tĩnh</w:t>
      </w:r>
    </w:p>
    <w:p w:rsidR="007F4535" w:rsidRPr="005F300F" w:rsidRDefault="007F4535" w:rsidP="007F4535">
      <w:pPr>
        <w:jc w:val="center"/>
        <w:rPr>
          <w:rFonts w:asciiTheme="majorHAnsi" w:hAnsiTheme="majorHAnsi" w:cstheme="majorHAnsi"/>
          <w:i/>
          <w:sz w:val="24"/>
        </w:rPr>
      </w:pPr>
      <w:r w:rsidRPr="005F300F">
        <w:rPr>
          <w:rFonts w:asciiTheme="majorHAnsi" w:hAnsiTheme="majorHAnsi" w:cstheme="majorHAnsi"/>
          <w:i/>
          <w:sz w:val="24"/>
        </w:rPr>
        <w:t xml:space="preserve">(Kèm theo Tờ trình số </w:t>
      </w:r>
      <w:r w:rsidR="00E4407B">
        <w:rPr>
          <w:rFonts w:asciiTheme="majorHAnsi" w:hAnsiTheme="majorHAnsi" w:cstheme="majorHAnsi"/>
          <w:i/>
          <w:sz w:val="24"/>
        </w:rPr>
        <w:t>217</w:t>
      </w:r>
      <w:r w:rsidRPr="005F300F">
        <w:rPr>
          <w:rFonts w:asciiTheme="majorHAnsi" w:hAnsiTheme="majorHAnsi" w:cstheme="majorHAnsi"/>
          <w:i/>
          <w:sz w:val="24"/>
        </w:rPr>
        <w:t xml:space="preserve">/TTr-UBND ngày  </w:t>
      </w:r>
      <w:r w:rsidR="00E4407B">
        <w:rPr>
          <w:rFonts w:asciiTheme="majorHAnsi" w:hAnsiTheme="majorHAnsi" w:cstheme="majorHAnsi"/>
          <w:i/>
          <w:sz w:val="24"/>
        </w:rPr>
        <w:t>09</w:t>
      </w:r>
      <w:r w:rsidRPr="005F300F">
        <w:rPr>
          <w:rFonts w:asciiTheme="majorHAnsi" w:hAnsiTheme="majorHAnsi" w:cstheme="majorHAnsi"/>
          <w:i/>
          <w:sz w:val="24"/>
        </w:rPr>
        <w:t>/</w:t>
      </w:r>
      <w:r w:rsidR="00E51E25">
        <w:rPr>
          <w:rFonts w:asciiTheme="majorHAnsi" w:hAnsiTheme="majorHAnsi" w:cstheme="majorHAnsi"/>
          <w:i/>
          <w:sz w:val="24"/>
        </w:rPr>
        <w:t>7</w:t>
      </w:r>
      <w:r w:rsidRPr="005F300F">
        <w:rPr>
          <w:rFonts w:asciiTheme="majorHAnsi" w:hAnsiTheme="majorHAnsi" w:cstheme="majorHAnsi"/>
          <w:i/>
          <w:sz w:val="24"/>
        </w:rPr>
        <w:t>/2018 của UBND tỉnh)</w:t>
      </w:r>
    </w:p>
    <w:p w:rsidR="007F4535" w:rsidRPr="00F320F7" w:rsidRDefault="007F4535" w:rsidP="007F4535">
      <w:pPr>
        <w:tabs>
          <w:tab w:val="left" w:pos="3645"/>
        </w:tabs>
        <w:jc w:val="center"/>
        <w:rPr>
          <w:rFonts w:asciiTheme="majorHAnsi" w:hAnsiTheme="majorHAnsi" w:cstheme="majorHAnsi"/>
          <w:b/>
          <w:sz w:val="24"/>
          <w:lang w:val="vi-VN"/>
        </w:rPr>
      </w:pPr>
      <w:r w:rsidRPr="005B046F">
        <w:rPr>
          <w:rFonts w:ascii="Times New Roman" w:hAnsi="Times New Roman"/>
          <w:b/>
          <w:noProof/>
          <w:sz w:val="26"/>
        </w:rPr>
        <mc:AlternateContent>
          <mc:Choice Requires="wps">
            <w:drawing>
              <wp:anchor distT="0" distB="0" distL="114300" distR="114300" simplePos="0" relativeHeight="251662336" behindDoc="0" locked="0" layoutInCell="1" allowOverlap="1" wp14:anchorId="79251037" wp14:editId="1DEC0498">
                <wp:simplePos x="0" y="0"/>
                <wp:positionH relativeFrom="column">
                  <wp:posOffset>1943100</wp:posOffset>
                </wp:positionH>
                <wp:positionV relativeFrom="paragraph">
                  <wp:posOffset>27940</wp:posOffset>
                </wp:positionV>
                <wp:extent cx="2012315" cy="635"/>
                <wp:effectExtent l="0" t="0" r="26035" b="374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5540F2"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2pt" to="31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">
                <v:stroke startarrowwidth="narrow" startarrowlength="short" endarrowwidth="narrow" endarrowlength="short"/>
              </v:lin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1176"/>
        <w:gridCol w:w="1176"/>
        <w:gridCol w:w="1038"/>
        <w:gridCol w:w="1038"/>
        <w:gridCol w:w="1038"/>
        <w:gridCol w:w="1039"/>
      </w:tblGrid>
      <w:tr w:rsidR="007F4535" w:rsidRPr="007F4535" w:rsidTr="005F300F">
        <w:trPr>
          <w:trHeight w:val="850"/>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right"/>
              <w:rPr>
                <w:rFonts w:asciiTheme="majorHAnsi" w:hAnsiTheme="majorHAnsi" w:cstheme="majorHAnsi"/>
                <w:sz w:val="24"/>
              </w:rPr>
            </w:pPr>
            <w:r w:rsidRPr="00F320F7">
              <w:rPr>
                <w:rFonts w:asciiTheme="majorHAnsi" w:hAnsiTheme="majorHAnsi" w:cstheme="majorHAnsi"/>
                <w:b/>
                <w:noProof/>
                <w:sz w:val="24"/>
              </w:rPr>
              <mc:AlternateContent>
                <mc:Choice Requires="wps">
                  <w:drawing>
                    <wp:anchor distT="0" distB="0" distL="114300" distR="114300" simplePos="0" relativeHeight="251660288" behindDoc="0" locked="0" layoutInCell="1" allowOverlap="1" wp14:anchorId="02790361" wp14:editId="778350A4">
                      <wp:simplePos x="0" y="0"/>
                      <wp:positionH relativeFrom="column">
                        <wp:posOffset>-545465</wp:posOffset>
                      </wp:positionH>
                      <wp:positionV relativeFrom="paragraph">
                        <wp:posOffset>-113665</wp:posOffset>
                      </wp:positionV>
                      <wp:extent cx="1790065" cy="646430"/>
                      <wp:effectExtent l="6350" t="8255" r="13335" b="12065"/>
                      <wp:wrapThrough wrapText="bothSides">
                        <wp:wrapPolygon edited="0">
                          <wp:start x="-115" y="0"/>
                          <wp:lineTo x="-115" y="637"/>
                          <wp:lineTo x="4138" y="5092"/>
                          <wp:lineTo x="4597" y="5092"/>
                          <wp:lineTo x="9425" y="10163"/>
                          <wp:lineTo x="21025" y="21600"/>
                          <wp:lineTo x="21830" y="21600"/>
                          <wp:lineTo x="21370" y="20645"/>
                          <wp:lineTo x="575" y="0"/>
                          <wp:lineTo x="-115" y="0"/>
                        </wp:wrapPolygon>
                      </wp:wrapThrough>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646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6921645" id="_x0000_t32" coordsize="21600,21600" o:spt="32" o:oned="t" path="m,l21600,21600e" filled="f">
                      <v:path arrowok="t" fillok="f" o:connecttype="none"/>
                      <o:lock v:ext="edit" shapetype="t"/>
                    </v:shapetype>
                    <v:shape id="Straight Arrow Connector 4" o:spid="_x0000_s1026" type="#_x0000_t32" style="position:absolute;margin-left:-42.95pt;margin-top:-8.95pt;width:140.95pt;height: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HqKgIAAE8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">
                      <w10:wrap type="through"/>
                    </v:shape>
                  </w:pict>
                </mc:Fallback>
              </mc:AlternateContent>
            </w:r>
            <w:r w:rsidRPr="00F320F7">
              <w:rPr>
                <w:rFonts w:asciiTheme="majorHAnsi" w:hAnsiTheme="majorHAnsi" w:cstheme="majorHAnsi"/>
                <w:sz w:val="24"/>
              </w:rPr>
              <w:t xml:space="preserve">Diện tích </w:t>
            </w:r>
            <w:r w:rsidRPr="00F320F7">
              <w:rPr>
                <w:rFonts w:asciiTheme="majorHAnsi" w:hAnsiTheme="majorHAnsi" w:cstheme="majorHAnsi" w:hint="eastAsia"/>
                <w:sz w:val="24"/>
              </w:rPr>
              <w:t>đ</w:t>
            </w:r>
            <w:r w:rsidRPr="00F320F7">
              <w:rPr>
                <w:rFonts w:asciiTheme="majorHAnsi" w:hAnsiTheme="majorHAnsi" w:cstheme="majorHAnsi"/>
                <w:sz w:val="24"/>
              </w:rPr>
              <w:t>ất</w:t>
            </w:r>
          </w:p>
          <w:p w:rsidR="007F4535" w:rsidRPr="00F320F7" w:rsidRDefault="007F4535" w:rsidP="005F300F">
            <w:pPr>
              <w:rPr>
                <w:rFonts w:asciiTheme="majorHAnsi" w:hAnsiTheme="majorHAnsi" w:cstheme="majorHAnsi"/>
                <w:sz w:val="24"/>
              </w:rPr>
            </w:pPr>
          </w:p>
          <w:p w:rsidR="007F4535" w:rsidRPr="00F320F7" w:rsidRDefault="007F4535" w:rsidP="005F300F">
            <w:pPr>
              <w:rPr>
                <w:rFonts w:asciiTheme="majorHAnsi" w:hAnsiTheme="majorHAnsi" w:cstheme="majorHAnsi"/>
                <w:sz w:val="24"/>
              </w:rPr>
            </w:pPr>
          </w:p>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Vùng</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hint="eastAsia"/>
                <w:sz w:val="24"/>
              </w:rPr>
              <w:t>Đ</w:t>
            </w:r>
            <w:r w:rsidRPr="00F320F7">
              <w:rPr>
                <w:rFonts w:asciiTheme="majorHAnsi" w:hAnsiTheme="majorHAnsi" w:cstheme="majorHAnsi"/>
                <w:sz w:val="24"/>
              </w:rPr>
              <w:t>ất tự nhiên (ha)</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hint="eastAsia"/>
                <w:sz w:val="24"/>
              </w:rPr>
              <w:t>Đ</w:t>
            </w:r>
            <w:r w:rsidRPr="00F320F7">
              <w:rPr>
                <w:rFonts w:asciiTheme="majorHAnsi" w:hAnsiTheme="majorHAnsi" w:cstheme="majorHAnsi"/>
                <w:sz w:val="24"/>
              </w:rPr>
              <w:t>ất nông nghiệp</w:t>
            </w:r>
          </w:p>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(ha)</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Nuôi trồng thủy sản (ha)</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Hồ chứa</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Trạm b</w:t>
            </w:r>
            <w:r w:rsidRPr="00F320F7">
              <w:rPr>
                <w:rFonts w:asciiTheme="majorHAnsi" w:hAnsiTheme="majorHAnsi" w:cstheme="majorHAnsi" w:hint="eastAsia"/>
                <w:sz w:val="24"/>
              </w:rPr>
              <w:t>ơ</w:t>
            </w:r>
            <w:r w:rsidRPr="00F320F7">
              <w:rPr>
                <w:rFonts w:asciiTheme="majorHAnsi" w:hAnsiTheme="majorHAnsi" w:cstheme="majorHAnsi"/>
                <w:sz w:val="24"/>
              </w:rPr>
              <w:t>m</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hint="eastAsia"/>
                <w:sz w:val="24"/>
              </w:rPr>
              <w:t>Đ</w:t>
            </w:r>
            <w:r w:rsidRPr="00F320F7">
              <w:rPr>
                <w:rFonts w:asciiTheme="majorHAnsi" w:hAnsiTheme="majorHAnsi" w:cstheme="majorHAnsi"/>
                <w:sz w:val="24"/>
              </w:rPr>
              <w:t>ập dâng</w:t>
            </w:r>
          </w:p>
        </w:tc>
      </w:tr>
      <w:tr w:rsidR="007F4535" w:rsidRPr="007F4535" w:rsidTr="005F300F">
        <w:trPr>
          <w:trHeight w:val="567"/>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rPr>
                <w:rFonts w:asciiTheme="majorHAnsi" w:hAnsiTheme="majorHAnsi" w:cstheme="majorHAnsi"/>
                <w:b/>
                <w:sz w:val="24"/>
              </w:rPr>
            </w:pPr>
            <w:r w:rsidRPr="00F320F7">
              <w:rPr>
                <w:rFonts w:asciiTheme="majorHAnsi" w:hAnsiTheme="majorHAnsi" w:cstheme="majorHAnsi"/>
                <w:b/>
                <w:sz w:val="24"/>
              </w:rPr>
              <w:t>Vùng I</w:t>
            </w:r>
          </w:p>
        </w:tc>
        <w:tc>
          <w:tcPr>
            <w:tcW w:w="3492" w:type="pct"/>
            <w:gridSpan w:val="6"/>
            <w:tcBorders>
              <w:top w:val="single" w:sz="4" w:space="0" w:color="000000"/>
              <w:left w:val="single" w:sz="4" w:space="0" w:color="000000"/>
              <w:bottom w:val="single" w:sz="4" w:space="0" w:color="000000"/>
              <w:right w:val="single" w:sz="4" w:space="0" w:color="000000"/>
            </w:tcBorders>
            <w:vAlign w:val="center"/>
          </w:tcPr>
          <w:p w:rsidR="007F4535" w:rsidRPr="00F320F7" w:rsidRDefault="007F4535" w:rsidP="005F300F">
            <w:pPr>
              <w:jc w:val="center"/>
              <w:rPr>
                <w:rFonts w:asciiTheme="majorHAnsi" w:hAnsiTheme="majorHAnsi" w:cstheme="majorHAnsi"/>
                <w:sz w:val="24"/>
              </w:rPr>
            </w:pPr>
          </w:p>
        </w:tc>
      </w:tr>
      <w:tr w:rsidR="007F4535" w:rsidRPr="007F4535" w:rsidTr="005F300F">
        <w:trPr>
          <w:trHeight w:val="850"/>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rPr>
                <w:rFonts w:asciiTheme="majorHAnsi" w:hAnsiTheme="majorHAnsi" w:cstheme="majorHAnsi"/>
                <w:sz w:val="24"/>
              </w:rPr>
            </w:pPr>
            <w:r w:rsidRPr="00F320F7">
              <w:rPr>
                <w:rFonts w:asciiTheme="majorHAnsi" w:hAnsiTheme="majorHAnsi" w:cstheme="majorHAnsi"/>
                <w:i/>
                <w:sz w:val="24"/>
              </w:rPr>
              <w:t>Tiểu vùng 1.1</w:t>
            </w:r>
            <w:r w:rsidRPr="00F320F7">
              <w:rPr>
                <w:rFonts w:asciiTheme="majorHAnsi" w:hAnsiTheme="majorHAnsi" w:cstheme="majorHAnsi"/>
                <w:sz w:val="24"/>
              </w:rPr>
              <w:t>: Gồm toàn bộ huyện Nghi Xuân</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22.000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13.210,8</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563</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17</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8</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5</w:t>
            </w:r>
          </w:p>
        </w:tc>
      </w:tr>
      <w:tr w:rsidR="007F4535" w:rsidRPr="007F4535" w:rsidTr="005F300F">
        <w:trPr>
          <w:trHeight w:val="850"/>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rPr>
                <w:rFonts w:asciiTheme="majorHAnsi" w:hAnsiTheme="majorHAnsi" w:cstheme="majorHAnsi"/>
                <w:sz w:val="24"/>
              </w:rPr>
            </w:pPr>
            <w:r w:rsidRPr="00F320F7">
              <w:rPr>
                <w:rFonts w:asciiTheme="majorHAnsi" w:hAnsiTheme="majorHAnsi" w:cstheme="majorHAnsi"/>
                <w:i/>
                <w:sz w:val="24"/>
              </w:rPr>
              <w:t>Tiểu vùng 1.2</w:t>
            </w:r>
            <w:r w:rsidRPr="00F320F7">
              <w:rPr>
                <w:rFonts w:asciiTheme="majorHAnsi" w:hAnsiTheme="majorHAnsi" w:cstheme="majorHAnsi"/>
                <w:sz w:val="24"/>
              </w:rPr>
              <w:t xml:space="preserve">: Gồm toàn bộ huyện Can Lộc, Lộc Hà, thị xã Hồng Linh, 16 xã vùng giữa huyện </w:t>
            </w:r>
            <w:r w:rsidRPr="00F320F7">
              <w:rPr>
                <w:rFonts w:asciiTheme="majorHAnsi" w:hAnsiTheme="majorHAnsi" w:cstheme="majorHAnsi" w:hint="eastAsia"/>
                <w:sz w:val="24"/>
              </w:rPr>
              <w:t>Đ</w:t>
            </w:r>
            <w:r w:rsidRPr="00F320F7">
              <w:rPr>
                <w:rFonts w:asciiTheme="majorHAnsi" w:hAnsiTheme="majorHAnsi" w:cstheme="majorHAnsi"/>
                <w:sz w:val="24"/>
              </w:rPr>
              <w:t>ức Thọ, 10 xã vùng phía Bắc huyện Thạch Hà.</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66.372,73</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55.994,51</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eastAsia="Calibri" w:hAnsiTheme="majorHAnsi" w:cstheme="majorHAnsi"/>
                <w:sz w:val="24"/>
                <w:lang w:val="fr-FR"/>
              </w:rPr>
              <w:t>789,2</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36</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215</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3</w:t>
            </w:r>
          </w:p>
        </w:tc>
      </w:tr>
      <w:tr w:rsidR="007F4535" w:rsidRPr="007F4535" w:rsidTr="005F300F">
        <w:trPr>
          <w:trHeight w:val="850"/>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rPr>
                <w:rFonts w:asciiTheme="majorHAnsi" w:hAnsiTheme="majorHAnsi" w:cstheme="majorHAnsi"/>
                <w:sz w:val="24"/>
              </w:rPr>
            </w:pPr>
            <w:r w:rsidRPr="00F320F7">
              <w:rPr>
                <w:rFonts w:asciiTheme="majorHAnsi" w:hAnsiTheme="majorHAnsi" w:cstheme="majorHAnsi"/>
                <w:i/>
                <w:sz w:val="24"/>
              </w:rPr>
              <w:t xml:space="preserve">Tiểu vùng 1.3: </w:t>
            </w:r>
            <w:r w:rsidRPr="00F320F7">
              <w:rPr>
                <w:rFonts w:asciiTheme="majorHAnsi" w:hAnsiTheme="majorHAnsi" w:cstheme="majorHAnsi"/>
                <w:sz w:val="24"/>
              </w:rPr>
              <w:t>Gồm toàn bộ huyện H</w:t>
            </w:r>
            <w:r w:rsidRPr="00F320F7">
              <w:rPr>
                <w:rFonts w:asciiTheme="majorHAnsi" w:hAnsiTheme="majorHAnsi" w:cstheme="majorHAnsi" w:hint="eastAsia"/>
                <w:sz w:val="24"/>
              </w:rPr>
              <w:t>ươ</w:t>
            </w:r>
            <w:r w:rsidRPr="00F320F7">
              <w:rPr>
                <w:rFonts w:asciiTheme="majorHAnsi" w:hAnsiTheme="majorHAnsi" w:cstheme="majorHAnsi"/>
                <w:sz w:val="24"/>
              </w:rPr>
              <w:t>ng S</w:t>
            </w:r>
            <w:r w:rsidRPr="00F320F7">
              <w:rPr>
                <w:rFonts w:asciiTheme="majorHAnsi" w:hAnsiTheme="majorHAnsi" w:cstheme="majorHAnsi" w:hint="eastAsia"/>
                <w:sz w:val="24"/>
              </w:rPr>
              <w:t>ơ</w:t>
            </w:r>
            <w:r w:rsidRPr="00F320F7">
              <w:rPr>
                <w:rFonts w:asciiTheme="majorHAnsi" w:hAnsiTheme="majorHAnsi" w:cstheme="majorHAnsi"/>
                <w:sz w:val="24"/>
              </w:rPr>
              <w:t>n</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eastAsia="Calibri" w:hAnsiTheme="majorHAnsi" w:cstheme="majorHAnsi"/>
                <w:sz w:val="24"/>
              </w:rPr>
              <w:t>110.400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eastAsia="Calibri" w:hAnsiTheme="majorHAnsi" w:cstheme="majorHAnsi"/>
                <w:sz w:val="24"/>
              </w:rPr>
              <w:t>17.832</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lang w:val="fr-FR"/>
              </w:rPr>
              <w:t>369</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88</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22</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5</w:t>
            </w:r>
          </w:p>
        </w:tc>
      </w:tr>
      <w:tr w:rsidR="007F4535" w:rsidRPr="007F4535" w:rsidTr="005F300F">
        <w:trPr>
          <w:trHeight w:val="850"/>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rPr>
                <w:rFonts w:asciiTheme="majorHAnsi" w:hAnsiTheme="majorHAnsi" w:cstheme="majorHAnsi"/>
                <w:sz w:val="24"/>
              </w:rPr>
            </w:pPr>
            <w:r w:rsidRPr="00F320F7">
              <w:rPr>
                <w:rFonts w:asciiTheme="majorHAnsi" w:hAnsiTheme="majorHAnsi" w:cstheme="majorHAnsi"/>
                <w:i/>
                <w:sz w:val="24"/>
              </w:rPr>
              <w:t>Tiểu vùng 1.4:</w:t>
            </w:r>
            <w:r w:rsidRPr="00F320F7">
              <w:rPr>
                <w:rFonts w:asciiTheme="majorHAnsi" w:hAnsiTheme="majorHAnsi" w:cstheme="majorHAnsi"/>
                <w:sz w:val="24"/>
              </w:rPr>
              <w:t xml:space="preserve"> Gồm huyện H</w:t>
            </w:r>
            <w:r w:rsidRPr="00F320F7">
              <w:rPr>
                <w:rFonts w:asciiTheme="majorHAnsi" w:hAnsiTheme="majorHAnsi" w:cstheme="majorHAnsi" w:hint="eastAsia"/>
                <w:sz w:val="24"/>
              </w:rPr>
              <w:t>ươ</w:t>
            </w:r>
            <w:r w:rsidRPr="00F320F7">
              <w:rPr>
                <w:rFonts w:asciiTheme="majorHAnsi" w:hAnsiTheme="majorHAnsi" w:cstheme="majorHAnsi"/>
                <w:sz w:val="24"/>
              </w:rPr>
              <w:t>ng Khê, Vũ Quang và 05 xã vùng th</w:t>
            </w:r>
            <w:r w:rsidRPr="00F320F7">
              <w:rPr>
                <w:rFonts w:asciiTheme="majorHAnsi" w:hAnsiTheme="majorHAnsi" w:cstheme="majorHAnsi" w:hint="eastAsia"/>
                <w:sz w:val="24"/>
              </w:rPr>
              <w:t>ư</w:t>
            </w:r>
            <w:r w:rsidRPr="00F320F7">
              <w:rPr>
                <w:rFonts w:asciiTheme="majorHAnsi" w:hAnsiTheme="majorHAnsi" w:cstheme="majorHAnsi"/>
                <w:sz w:val="24"/>
              </w:rPr>
              <w:t xml:space="preserve">ợng huyện </w:t>
            </w:r>
            <w:r w:rsidRPr="00F320F7">
              <w:rPr>
                <w:rFonts w:asciiTheme="majorHAnsi" w:hAnsiTheme="majorHAnsi" w:cstheme="majorHAnsi" w:hint="eastAsia"/>
                <w:sz w:val="24"/>
              </w:rPr>
              <w:t>Đ</w:t>
            </w:r>
            <w:r w:rsidRPr="00F320F7">
              <w:rPr>
                <w:rFonts w:asciiTheme="majorHAnsi" w:hAnsiTheme="majorHAnsi" w:cstheme="majorHAnsi"/>
                <w:sz w:val="24"/>
              </w:rPr>
              <w:t>ức Thọ</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eastAsia="Calibri" w:hAnsiTheme="majorHAnsi" w:cstheme="majorHAnsi"/>
                <w:sz w:val="24"/>
              </w:rPr>
              <w:t>196.448</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eastAsia="Calibri" w:hAnsiTheme="majorHAnsi" w:cstheme="majorHAnsi"/>
                <w:sz w:val="24"/>
              </w:rPr>
              <w:t>182.012</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eastAsia="Calibri" w:hAnsiTheme="majorHAnsi" w:cstheme="majorHAnsi"/>
                <w:sz w:val="24"/>
                <w:lang w:val="fr-FR"/>
              </w:rPr>
              <w:t>173,2</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131</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12</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17</w:t>
            </w:r>
          </w:p>
        </w:tc>
      </w:tr>
      <w:tr w:rsidR="007F4535" w:rsidRPr="007F4535" w:rsidTr="005F300F">
        <w:trPr>
          <w:trHeight w:val="850"/>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rPr>
                <w:rFonts w:asciiTheme="majorHAnsi" w:hAnsiTheme="majorHAnsi" w:cstheme="majorHAnsi"/>
                <w:sz w:val="24"/>
              </w:rPr>
            </w:pPr>
            <w:r w:rsidRPr="00F320F7">
              <w:rPr>
                <w:rFonts w:asciiTheme="majorHAnsi" w:hAnsiTheme="majorHAnsi" w:cstheme="majorHAnsi"/>
                <w:i/>
                <w:sz w:val="24"/>
              </w:rPr>
              <w:t>Tiểu vùng 1.5</w:t>
            </w:r>
            <w:r w:rsidRPr="00F320F7">
              <w:rPr>
                <w:rFonts w:asciiTheme="majorHAnsi" w:hAnsiTheme="majorHAnsi" w:cstheme="majorHAnsi"/>
                <w:sz w:val="24"/>
              </w:rPr>
              <w:t>: G</w:t>
            </w:r>
            <w:r w:rsidRPr="00F320F7">
              <w:rPr>
                <w:rFonts w:asciiTheme="majorHAnsi" w:eastAsia="Calibri" w:hAnsiTheme="majorHAnsi" w:cstheme="majorHAnsi"/>
                <w:sz w:val="24"/>
              </w:rPr>
              <w:t xml:space="preserve">ồm 7 xã ngoài </w:t>
            </w:r>
            <w:r w:rsidRPr="00F320F7">
              <w:rPr>
                <w:rFonts w:asciiTheme="majorHAnsi" w:eastAsia="Calibri" w:hAnsiTheme="majorHAnsi" w:cstheme="majorHAnsi" w:hint="eastAsia"/>
                <w:sz w:val="24"/>
              </w:rPr>
              <w:t>đê</w:t>
            </w:r>
            <w:r w:rsidRPr="00F320F7">
              <w:rPr>
                <w:rFonts w:asciiTheme="majorHAnsi" w:eastAsia="Calibri" w:hAnsiTheme="majorHAnsi" w:cstheme="majorHAnsi"/>
                <w:sz w:val="24"/>
              </w:rPr>
              <w:t xml:space="preserve"> La Giang, huyện </w:t>
            </w:r>
            <w:r w:rsidRPr="00F320F7">
              <w:rPr>
                <w:rFonts w:asciiTheme="majorHAnsi" w:eastAsia="Calibri" w:hAnsiTheme="majorHAnsi" w:cstheme="majorHAnsi" w:hint="eastAsia"/>
                <w:sz w:val="24"/>
              </w:rPr>
              <w:t>Đ</w:t>
            </w:r>
            <w:r w:rsidRPr="00F320F7">
              <w:rPr>
                <w:rFonts w:asciiTheme="majorHAnsi" w:eastAsia="Calibri" w:hAnsiTheme="majorHAnsi" w:cstheme="majorHAnsi"/>
                <w:sz w:val="24"/>
              </w:rPr>
              <w:t>ức T</w:t>
            </w:r>
            <w:r w:rsidRPr="00F320F7">
              <w:rPr>
                <w:rFonts w:asciiTheme="majorHAnsi" w:hAnsiTheme="majorHAnsi" w:cstheme="majorHAnsi"/>
                <w:sz w:val="24"/>
              </w:rPr>
              <w:t>họ</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eastAsia="Calibri" w:hAnsiTheme="majorHAnsi" w:cstheme="majorHAnsi"/>
                <w:sz w:val="24"/>
              </w:rPr>
              <w:t>3.571</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eastAsia="Calibri" w:hAnsiTheme="majorHAnsi" w:cstheme="majorHAnsi"/>
                <w:sz w:val="24"/>
              </w:rPr>
              <w:t>2.731,67</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eastAsia="Calibri" w:hAnsiTheme="majorHAnsi" w:cstheme="majorHAnsi"/>
                <w:sz w:val="24"/>
                <w:lang w:val="fr-FR"/>
              </w:rPr>
              <w:t>65,17</w:t>
            </w:r>
          </w:p>
        </w:tc>
        <w:tc>
          <w:tcPr>
            <w:tcW w:w="582" w:type="pct"/>
            <w:tcBorders>
              <w:top w:val="single" w:sz="4" w:space="0" w:color="000000"/>
              <w:left w:val="single" w:sz="4" w:space="0" w:color="000000"/>
              <w:bottom w:val="single" w:sz="4" w:space="0" w:color="000000"/>
              <w:right w:val="single" w:sz="4" w:space="0" w:color="000000"/>
            </w:tcBorders>
            <w:vAlign w:val="center"/>
          </w:tcPr>
          <w:p w:rsidR="007F4535" w:rsidRPr="00F320F7" w:rsidRDefault="007F4535" w:rsidP="005F300F">
            <w:pPr>
              <w:jc w:val="center"/>
              <w:rPr>
                <w:rFonts w:asciiTheme="majorHAnsi" w:hAnsiTheme="majorHAnsi" w:cstheme="majorHAnsi"/>
                <w:sz w:val="24"/>
              </w:rPr>
            </w:pP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30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w:t>
            </w:r>
          </w:p>
        </w:tc>
      </w:tr>
      <w:tr w:rsidR="007F4535" w:rsidRPr="007F4535" w:rsidTr="005F300F">
        <w:trPr>
          <w:trHeight w:val="1609"/>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rPr>
                <w:rFonts w:asciiTheme="majorHAnsi" w:hAnsiTheme="majorHAnsi" w:cstheme="majorHAnsi"/>
                <w:b/>
                <w:sz w:val="24"/>
              </w:rPr>
            </w:pPr>
            <w:r w:rsidRPr="00F320F7">
              <w:rPr>
                <w:rFonts w:asciiTheme="majorHAnsi" w:hAnsiTheme="majorHAnsi" w:cstheme="majorHAnsi"/>
                <w:b/>
                <w:sz w:val="24"/>
              </w:rPr>
              <w:t>Vùng II:</w:t>
            </w:r>
          </w:p>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Gồm 16 xã, ph</w:t>
            </w:r>
            <w:r w:rsidRPr="00F320F7">
              <w:rPr>
                <w:rFonts w:asciiTheme="majorHAnsi" w:hAnsiTheme="majorHAnsi" w:cstheme="majorHAnsi" w:hint="eastAsia"/>
                <w:sz w:val="24"/>
              </w:rPr>
              <w:t>ư</w:t>
            </w:r>
            <w:r w:rsidRPr="00F320F7">
              <w:rPr>
                <w:rFonts w:asciiTheme="majorHAnsi" w:hAnsiTheme="majorHAnsi" w:cstheme="majorHAnsi"/>
                <w:sz w:val="24"/>
              </w:rPr>
              <w:t>ờng thành phố Hà Tĩnh, 21 xã huyện Thạch Hà và 24 xã huyện Cẩm Xuyên.</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88.323</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70.807,68</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lang w:val="fr-FR"/>
              </w:rPr>
              <w:t>1.174,6</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28</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82</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10</w:t>
            </w:r>
          </w:p>
        </w:tc>
      </w:tr>
      <w:tr w:rsidR="007F4535" w:rsidRPr="007F4535" w:rsidTr="005F300F">
        <w:trPr>
          <w:trHeight w:val="567"/>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rPr>
                <w:rFonts w:asciiTheme="majorHAnsi" w:hAnsiTheme="majorHAnsi" w:cstheme="majorHAnsi"/>
                <w:sz w:val="24"/>
              </w:rPr>
            </w:pPr>
            <w:r w:rsidRPr="00F320F7">
              <w:rPr>
                <w:rFonts w:asciiTheme="majorHAnsi" w:hAnsiTheme="majorHAnsi" w:cstheme="majorHAnsi"/>
                <w:b/>
                <w:sz w:val="24"/>
              </w:rPr>
              <w:t>Vùng III</w:t>
            </w:r>
          </w:p>
        </w:tc>
        <w:tc>
          <w:tcPr>
            <w:tcW w:w="3492" w:type="pct"/>
            <w:gridSpan w:val="6"/>
            <w:tcBorders>
              <w:top w:val="single" w:sz="4" w:space="0" w:color="000000"/>
              <w:left w:val="single" w:sz="4" w:space="0" w:color="000000"/>
              <w:bottom w:val="single" w:sz="4" w:space="0" w:color="000000"/>
              <w:right w:val="single" w:sz="4" w:space="0" w:color="000000"/>
            </w:tcBorders>
            <w:vAlign w:val="center"/>
          </w:tcPr>
          <w:p w:rsidR="007F4535" w:rsidRPr="00F320F7" w:rsidRDefault="007F4535" w:rsidP="005F300F">
            <w:pPr>
              <w:jc w:val="center"/>
              <w:rPr>
                <w:rFonts w:asciiTheme="majorHAnsi" w:hAnsiTheme="majorHAnsi" w:cstheme="majorHAnsi"/>
                <w:sz w:val="24"/>
              </w:rPr>
            </w:pPr>
          </w:p>
        </w:tc>
      </w:tr>
      <w:tr w:rsidR="007F4535" w:rsidRPr="007F4535" w:rsidTr="005F300F">
        <w:trPr>
          <w:trHeight w:val="850"/>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rPr>
                <w:rFonts w:asciiTheme="majorHAnsi" w:hAnsiTheme="majorHAnsi" w:cstheme="majorHAnsi"/>
                <w:sz w:val="24"/>
              </w:rPr>
            </w:pPr>
            <w:r w:rsidRPr="00F320F7">
              <w:rPr>
                <w:rFonts w:asciiTheme="majorHAnsi" w:hAnsiTheme="majorHAnsi" w:cstheme="majorHAnsi"/>
                <w:i/>
                <w:sz w:val="24"/>
              </w:rPr>
              <w:t xml:space="preserve">Tiểu vùng 3.1: </w:t>
            </w:r>
            <w:r w:rsidRPr="00F320F7">
              <w:rPr>
                <w:rFonts w:asciiTheme="majorHAnsi" w:hAnsiTheme="majorHAnsi" w:cstheme="majorHAnsi"/>
                <w:sz w:val="24"/>
              </w:rPr>
              <w:t>Gồm 03 xã phía Nam huyện Cẩm Xuyên, 07 xã phí Bắc huyện Kỳ Anh.</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22.133,97</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tabs>
                <w:tab w:val="left" w:pos="810"/>
              </w:tabs>
              <w:jc w:val="center"/>
              <w:rPr>
                <w:rFonts w:asciiTheme="majorHAnsi" w:hAnsiTheme="majorHAnsi" w:cstheme="majorHAnsi"/>
                <w:sz w:val="24"/>
              </w:rPr>
            </w:pPr>
            <w:r w:rsidRPr="00F320F7">
              <w:rPr>
                <w:rFonts w:asciiTheme="majorHAnsi" w:hAnsiTheme="majorHAnsi" w:cstheme="majorHAnsi"/>
                <w:sz w:val="24"/>
              </w:rPr>
              <w:t>18.272,39</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lang w:val="sv-SE"/>
              </w:rPr>
              <w:t>261,03</w:t>
            </w:r>
          </w:p>
        </w:tc>
        <w:tc>
          <w:tcPr>
            <w:tcW w:w="582" w:type="pct"/>
            <w:tcBorders>
              <w:top w:val="single" w:sz="4" w:space="0" w:color="000000"/>
              <w:left w:val="single" w:sz="4" w:space="0" w:color="000000"/>
              <w:bottom w:val="single" w:sz="4" w:space="0" w:color="000000"/>
              <w:right w:val="single" w:sz="4" w:space="0" w:color="000000"/>
            </w:tcBorders>
            <w:vAlign w:val="center"/>
          </w:tcPr>
          <w:p w:rsidR="007F4535" w:rsidRPr="00F320F7" w:rsidRDefault="007F4535" w:rsidP="005F300F">
            <w:pPr>
              <w:jc w:val="center"/>
              <w:rPr>
                <w:rFonts w:asciiTheme="majorHAnsi" w:hAnsiTheme="majorHAnsi" w:cstheme="majorHAnsi"/>
                <w:sz w:val="24"/>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7F4535" w:rsidRPr="00F320F7" w:rsidRDefault="007F4535" w:rsidP="005F300F">
            <w:pPr>
              <w:jc w:val="center"/>
              <w:rPr>
                <w:rFonts w:asciiTheme="majorHAnsi" w:hAnsiTheme="majorHAnsi" w:cstheme="majorHAnsi"/>
                <w:sz w:val="24"/>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7F4535" w:rsidRPr="00F320F7" w:rsidRDefault="007F4535" w:rsidP="005F300F">
            <w:pPr>
              <w:jc w:val="center"/>
              <w:rPr>
                <w:rFonts w:asciiTheme="majorHAnsi" w:hAnsiTheme="majorHAnsi" w:cstheme="majorHAnsi"/>
                <w:sz w:val="24"/>
              </w:rPr>
            </w:pPr>
          </w:p>
        </w:tc>
      </w:tr>
      <w:tr w:rsidR="007F4535" w:rsidRPr="007F4535" w:rsidTr="005F300F">
        <w:trPr>
          <w:trHeight w:val="850"/>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rPr>
                <w:rFonts w:asciiTheme="majorHAnsi" w:hAnsiTheme="majorHAnsi" w:cstheme="majorHAnsi"/>
                <w:sz w:val="24"/>
              </w:rPr>
            </w:pPr>
            <w:r w:rsidRPr="00F320F7">
              <w:rPr>
                <w:rFonts w:asciiTheme="majorHAnsi" w:hAnsiTheme="majorHAnsi" w:cstheme="majorHAnsi"/>
                <w:i/>
                <w:sz w:val="24"/>
              </w:rPr>
              <w:t>Tiểu vùng 3.2: Gồm 14 xã phí Nam huyện Kỳ Anh và 12 xã, ph</w:t>
            </w:r>
            <w:r w:rsidRPr="00F320F7">
              <w:rPr>
                <w:rFonts w:asciiTheme="majorHAnsi" w:hAnsiTheme="majorHAnsi" w:cstheme="majorHAnsi" w:hint="eastAsia"/>
                <w:i/>
                <w:sz w:val="24"/>
              </w:rPr>
              <w:t>ư</w:t>
            </w:r>
            <w:r w:rsidRPr="00F320F7">
              <w:rPr>
                <w:rFonts w:asciiTheme="majorHAnsi" w:hAnsiTheme="majorHAnsi" w:cstheme="majorHAnsi"/>
                <w:i/>
                <w:sz w:val="24"/>
              </w:rPr>
              <w:t>ờng thị xã Kỳ Anh.</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90.551</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66.321</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lang w:val="sv-SE"/>
              </w:rPr>
              <w:t>851</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45</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12</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16</w:t>
            </w:r>
          </w:p>
        </w:tc>
      </w:tr>
    </w:tbl>
    <w:p w:rsidR="007F4535" w:rsidRPr="00F320F7" w:rsidRDefault="007F4535" w:rsidP="007F4535">
      <w:pPr>
        <w:tabs>
          <w:tab w:val="left" w:pos="3645"/>
        </w:tabs>
        <w:jc w:val="center"/>
        <w:rPr>
          <w:rFonts w:asciiTheme="majorHAnsi" w:hAnsiTheme="majorHAnsi" w:cstheme="majorHAnsi"/>
          <w:b/>
          <w:lang w:val="vi-VN"/>
        </w:rPr>
      </w:pPr>
    </w:p>
    <w:p w:rsidR="007F4535" w:rsidRDefault="007F4535" w:rsidP="007F4535">
      <w:pPr>
        <w:tabs>
          <w:tab w:val="left" w:pos="3645"/>
        </w:tabs>
        <w:jc w:val="center"/>
        <w:rPr>
          <w:rFonts w:asciiTheme="majorHAnsi" w:hAnsiTheme="majorHAnsi" w:cstheme="majorHAnsi"/>
          <w:b/>
          <w:lang w:val="vi-VN"/>
        </w:rPr>
      </w:pPr>
    </w:p>
    <w:p w:rsidR="007F4535" w:rsidRPr="00F320F7" w:rsidRDefault="007F4535" w:rsidP="00F320F7">
      <w:pPr>
        <w:tabs>
          <w:tab w:val="left" w:pos="3645"/>
          <w:tab w:val="left" w:pos="7800"/>
        </w:tabs>
        <w:rPr>
          <w:rFonts w:asciiTheme="majorHAnsi" w:hAnsiTheme="majorHAnsi" w:cstheme="majorHAnsi"/>
          <w:b/>
        </w:rPr>
      </w:pPr>
      <w:r>
        <w:rPr>
          <w:rFonts w:asciiTheme="majorHAnsi" w:hAnsiTheme="majorHAnsi" w:cstheme="majorHAnsi"/>
          <w:lang w:val="vi-VN"/>
        </w:rPr>
        <w:tab/>
      </w:r>
      <w:r>
        <w:rPr>
          <w:rFonts w:asciiTheme="majorHAnsi" w:hAnsiTheme="majorHAnsi" w:cstheme="majorHAnsi"/>
        </w:rPr>
        <w:t xml:space="preserve">                        </w:t>
      </w:r>
      <w:r w:rsidRPr="00F320F7">
        <w:rPr>
          <w:rFonts w:asciiTheme="majorHAnsi" w:hAnsiTheme="majorHAnsi" w:cstheme="majorHAnsi"/>
          <w:b/>
        </w:rPr>
        <w:t>ỦY BAN NHÂN DÂN TỈNH</w:t>
      </w:r>
    </w:p>
    <w:p w:rsidR="007F4535" w:rsidRDefault="007F4535" w:rsidP="007F4535">
      <w:pPr>
        <w:tabs>
          <w:tab w:val="left" w:pos="3645"/>
        </w:tabs>
        <w:jc w:val="center"/>
        <w:rPr>
          <w:rFonts w:asciiTheme="majorHAnsi" w:hAnsiTheme="majorHAnsi" w:cstheme="majorHAnsi"/>
          <w:b/>
          <w:lang w:val="vi-VN"/>
        </w:rPr>
      </w:pPr>
      <w:r w:rsidRPr="00F320F7">
        <w:rPr>
          <w:rFonts w:asciiTheme="majorHAnsi" w:hAnsiTheme="majorHAnsi" w:cstheme="majorHAnsi"/>
          <w:lang w:val="vi-VN"/>
        </w:rPr>
        <w:br w:type="page"/>
      </w:r>
      <w:r w:rsidRPr="00F320F7">
        <w:rPr>
          <w:rFonts w:asciiTheme="majorHAnsi" w:hAnsiTheme="majorHAnsi" w:cstheme="majorHAnsi"/>
          <w:b/>
          <w:lang w:val="vi-VN"/>
        </w:rPr>
        <w:lastRenderedPageBreak/>
        <w:t>Phụ lục 02. L</w:t>
      </w:r>
      <w:r w:rsidRPr="00F320F7">
        <w:rPr>
          <w:rFonts w:asciiTheme="majorHAnsi" w:hAnsiTheme="majorHAnsi" w:cstheme="majorHAnsi" w:hint="eastAsia"/>
          <w:b/>
          <w:lang w:val="vi-VN"/>
        </w:rPr>
        <w:t>ư</w:t>
      </w:r>
      <w:r w:rsidRPr="00F320F7">
        <w:rPr>
          <w:rFonts w:asciiTheme="majorHAnsi" w:hAnsiTheme="majorHAnsi" w:cstheme="majorHAnsi"/>
          <w:b/>
          <w:lang w:val="vi-VN"/>
        </w:rPr>
        <w:t>ợng n</w:t>
      </w:r>
      <w:r w:rsidRPr="00F320F7">
        <w:rPr>
          <w:rFonts w:asciiTheme="majorHAnsi" w:hAnsiTheme="majorHAnsi" w:cstheme="majorHAnsi" w:hint="eastAsia"/>
          <w:b/>
          <w:lang w:val="vi-VN"/>
        </w:rPr>
        <w:t>ư</w:t>
      </w:r>
      <w:r w:rsidRPr="00F320F7">
        <w:rPr>
          <w:rFonts w:asciiTheme="majorHAnsi" w:hAnsiTheme="majorHAnsi" w:cstheme="majorHAnsi"/>
          <w:b/>
          <w:lang w:val="vi-VN"/>
        </w:rPr>
        <w:t xml:space="preserve">ớc sử dụng </w:t>
      </w:r>
      <w:r w:rsidRPr="00F320F7">
        <w:rPr>
          <w:rFonts w:asciiTheme="majorHAnsi" w:hAnsiTheme="majorHAnsi" w:cstheme="majorHAnsi" w:hint="eastAsia"/>
          <w:b/>
          <w:lang w:val="vi-VN"/>
        </w:rPr>
        <w:t>đ</w:t>
      </w:r>
      <w:r w:rsidRPr="00F320F7">
        <w:rPr>
          <w:rFonts w:asciiTheme="majorHAnsi" w:hAnsiTheme="majorHAnsi" w:cstheme="majorHAnsi"/>
          <w:b/>
          <w:lang w:val="vi-VN"/>
        </w:rPr>
        <w:t>ể phân bổ</w:t>
      </w:r>
    </w:p>
    <w:p w:rsidR="00E51E25" w:rsidRPr="005F300F" w:rsidRDefault="00E51E25" w:rsidP="00E51E25">
      <w:pPr>
        <w:jc w:val="center"/>
        <w:rPr>
          <w:rFonts w:asciiTheme="majorHAnsi" w:hAnsiTheme="majorHAnsi" w:cstheme="majorHAnsi"/>
          <w:i/>
          <w:sz w:val="24"/>
        </w:rPr>
      </w:pPr>
      <w:r w:rsidRPr="005F300F">
        <w:rPr>
          <w:rFonts w:asciiTheme="majorHAnsi" w:hAnsiTheme="majorHAnsi" w:cstheme="majorHAnsi"/>
          <w:i/>
          <w:sz w:val="24"/>
        </w:rPr>
        <w:t xml:space="preserve">(Kèm theo Tờ trình số </w:t>
      </w:r>
      <w:r w:rsidR="00E4407B">
        <w:rPr>
          <w:rFonts w:asciiTheme="majorHAnsi" w:hAnsiTheme="majorHAnsi" w:cstheme="majorHAnsi"/>
          <w:i/>
          <w:sz w:val="24"/>
        </w:rPr>
        <w:t>217</w:t>
      </w:r>
      <w:r w:rsidRPr="005F300F">
        <w:rPr>
          <w:rFonts w:asciiTheme="majorHAnsi" w:hAnsiTheme="majorHAnsi" w:cstheme="majorHAnsi"/>
          <w:i/>
          <w:sz w:val="24"/>
        </w:rPr>
        <w:t xml:space="preserve">/TTr-UBND ngày </w:t>
      </w:r>
      <w:r w:rsidR="00E4407B">
        <w:rPr>
          <w:rFonts w:asciiTheme="majorHAnsi" w:hAnsiTheme="majorHAnsi" w:cstheme="majorHAnsi"/>
          <w:i/>
          <w:sz w:val="24"/>
        </w:rPr>
        <w:t>09</w:t>
      </w:r>
      <w:r w:rsidRPr="005F300F">
        <w:rPr>
          <w:rFonts w:asciiTheme="majorHAnsi" w:hAnsiTheme="majorHAnsi" w:cstheme="majorHAnsi"/>
          <w:i/>
          <w:sz w:val="24"/>
        </w:rPr>
        <w:t>/</w:t>
      </w:r>
      <w:r>
        <w:rPr>
          <w:rFonts w:asciiTheme="majorHAnsi" w:hAnsiTheme="majorHAnsi" w:cstheme="majorHAnsi"/>
          <w:i/>
          <w:sz w:val="24"/>
        </w:rPr>
        <w:t>7</w:t>
      </w:r>
      <w:r w:rsidRPr="005F300F">
        <w:rPr>
          <w:rFonts w:asciiTheme="majorHAnsi" w:hAnsiTheme="majorHAnsi" w:cstheme="majorHAnsi"/>
          <w:i/>
          <w:sz w:val="24"/>
        </w:rPr>
        <w:t>/2018 của UBND tỉnh)</w:t>
      </w:r>
    </w:p>
    <w:p w:rsidR="00E51E25" w:rsidRPr="005F300F" w:rsidRDefault="00E51E25" w:rsidP="00E51E25">
      <w:pPr>
        <w:tabs>
          <w:tab w:val="left" w:pos="3645"/>
        </w:tabs>
        <w:jc w:val="center"/>
        <w:rPr>
          <w:rFonts w:asciiTheme="majorHAnsi" w:hAnsiTheme="majorHAnsi" w:cstheme="majorHAnsi"/>
          <w:b/>
          <w:sz w:val="24"/>
          <w:lang w:val="vi-VN"/>
        </w:rPr>
      </w:pPr>
      <w:r w:rsidRPr="005B046F">
        <w:rPr>
          <w:rFonts w:ascii="Times New Roman" w:hAnsi="Times New Roman"/>
          <w:b/>
          <w:noProof/>
          <w:sz w:val="26"/>
        </w:rPr>
        <mc:AlternateContent>
          <mc:Choice Requires="wps">
            <w:drawing>
              <wp:anchor distT="0" distB="0" distL="114300" distR="114300" simplePos="0" relativeHeight="251664384" behindDoc="0" locked="0" layoutInCell="1" allowOverlap="1" wp14:anchorId="03B98A76" wp14:editId="0001840C">
                <wp:simplePos x="0" y="0"/>
                <wp:positionH relativeFrom="column">
                  <wp:posOffset>1943100</wp:posOffset>
                </wp:positionH>
                <wp:positionV relativeFrom="paragraph">
                  <wp:posOffset>27940</wp:posOffset>
                </wp:positionV>
                <wp:extent cx="2012315" cy="635"/>
                <wp:effectExtent l="0" t="0" r="26035" b="3746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03A29BF" id="Lin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2pt" to="31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">
                <v:stroke startarrowwidth="narrow" startarrowlength="short" endarrowwidth="narrow" endarrowlength="short"/>
              </v:line>
            </w:pict>
          </mc:Fallback>
        </mc:AlternateContent>
      </w:r>
    </w:p>
    <w:p w:rsidR="007F4535" w:rsidRPr="00F320F7" w:rsidRDefault="007F4535" w:rsidP="007F4535">
      <w:pPr>
        <w:tabs>
          <w:tab w:val="left" w:pos="3645"/>
        </w:tabs>
        <w:jc w:val="center"/>
        <w:rPr>
          <w:rFonts w:asciiTheme="majorHAnsi" w:hAnsiTheme="majorHAnsi" w:cstheme="majorHAnsi"/>
          <w:b/>
          <w:lang w:val="vi-VN"/>
        </w:rPr>
      </w:pPr>
    </w:p>
    <w:p w:rsidR="007F4535" w:rsidRPr="00F320F7" w:rsidRDefault="007F4535" w:rsidP="007F4535">
      <w:pPr>
        <w:tabs>
          <w:tab w:val="left" w:pos="3645"/>
        </w:tabs>
        <w:jc w:val="center"/>
        <w:rPr>
          <w:rFonts w:asciiTheme="majorHAnsi" w:hAnsiTheme="majorHAnsi" w:cstheme="majorHAnsi"/>
          <w:b/>
          <w:lang w:val="vi-VN"/>
        </w:rPr>
      </w:pPr>
      <w:r w:rsidRPr="00F320F7">
        <w:rPr>
          <w:rFonts w:asciiTheme="majorHAnsi" w:hAnsiTheme="majorHAnsi" w:cstheme="majorHAnsi"/>
          <w:b/>
          <w:lang w:val="vi-VN"/>
        </w:rPr>
        <w:t>a) L</w:t>
      </w:r>
      <w:r w:rsidRPr="00F320F7">
        <w:rPr>
          <w:rFonts w:asciiTheme="majorHAnsi" w:hAnsiTheme="majorHAnsi" w:cstheme="majorHAnsi" w:hint="eastAsia"/>
          <w:b/>
          <w:lang w:val="vi-VN"/>
        </w:rPr>
        <w:t>ư</w:t>
      </w:r>
      <w:r w:rsidRPr="00F320F7">
        <w:rPr>
          <w:rFonts w:asciiTheme="majorHAnsi" w:hAnsiTheme="majorHAnsi" w:cstheme="majorHAnsi"/>
          <w:b/>
          <w:lang w:val="vi-VN"/>
        </w:rPr>
        <w:t>ợng n</w:t>
      </w:r>
      <w:r w:rsidRPr="00F320F7">
        <w:rPr>
          <w:rFonts w:asciiTheme="majorHAnsi" w:hAnsiTheme="majorHAnsi" w:cstheme="majorHAnsi" w:hint="eastAsia"/>
          <w:b/>
          <w:lang w:val="vi-VN"/>
        </w:rPr>
        <w:t>ư</w:t>
      </w:r>
      <w:r w:rsidRPr="00F320F7">
        <w:rPr>
          <w:rFonts w:asciiTheme="majorHAnsi" w:hAnsiTheme="majorHAnsi" w:cstheme="majorHAnsi"/>
          <w:b/>
          <w:lang w:val="vi-VN"/>
        </w:rPr>
        <w:t xml:space="preserve">ớc mặt sử dụng </w:t>
      </w:r>
      <w:r w:rsidRPr="00F320F7">
        <w:rPr>
          <w:rFonts w:asciiTheme="majorHAnsi" w:hAnsiTheme="majorHAnsi" w:cstheme="majorHAnsi" w:hint="eastAsia"/>
          <w:b/>
          <w:lang w:val="vi-VN"/>
        </w:rPr>
        <w:t>đ</w:t>
      </w:r>
      <w:r w:rsidRPr="00F320F7">
        <w:rPr>
          <w:rFonts w:asciiTheme="majorHAnsi" w:hAnsiTheme="majorHAnsi" w:cstheme="majorHAnsi"/>
          <w:b/>
          <w:lang w:val="vi-VN"/>
        </w:rPr>
        <w:t>ể phân bổ</w:t>
      </w:r>
    </w:p>
    <w:p w:rsidR="007F4535" w:rsidRPr="00F320F7" w:rsidRDefault="007F4535" w:rsidP="007F4535">
      <w:pPr>
        <w:tabs>
          <w:tab w:val="left" w:pos="3645"/>
        </w:tabs>
        <w:jc w:val="center"/>
        <w:rPr>
          <w:rFonts w:asciiTheme="majorHAnsi" w:hAnsiTheme="majorHAnsi" w:cstheme="majorHAnsi"/>
          <w:b/>
          <w:lang w:val="vi-VN"/>
        </w:rPr>
      </w:pPr>
    </w:p>
    <w:tbl>
      <w:tblPr>
        <w:tblW w:w="4865" w:type="pct"/>
        <w:jc w:val="center"/>
        <w:tblLayout w:type="fixed"/>
        <w:tblLook w:val="04A0" w:firstRow="1" w:lastRow="0" w:firstColumn="1" w:lastColumn="0" w:noHBand="0" w:noVBand="1"/>
      </w:tblPr>
      <w:tblGrid>
        <w:gridCol w:w="547"/>
        <w:gridCol w:w="2481"/>
        <w:gridCol w:w="2095"/>
        <w:gridCol w:w="2095"/>
        <w:gridCol w:w="2095"/>
      </w:tblGrid>
      <w:tr w:rsidR="007F4535" w:rsidRPr="007F4535" w:rsidTr="005F300F">
        <w:trPr>
          <w:trHeight w:val="300"/>
          <w:tblHeader/>
          <w:jc w:val="center"/>
        </w:trPr>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4"/>
              </w:rPr>
            </w:pPr>
            <w:r w:rsidRPr="00F320F7">
              <w:rPr>
                <w:rFonts w:asciiTheme="majorHAnsi" w:hAnsiTheme="majorHAnsi" w:cstheme="majorHAnsi"/>
                <w:b/>
                <w:color w:val="auto"/>
                <w:sz w:val="24"/>
              </w:rPr>
              <w:t>TT</w:t>
            </w:r>
          </w:p>
        </w:tc>
        <w:tc>
          <w:tcPr>
            <w:tcW w:w="1332" w:type="pct"/>
            <w:tcBorders>
              <w:top w:val="single" w:sz="4" w:space="0" w:color="auto"/>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4"/>
              </w:rPr>
            </w:pPr>
            <w:r w:rsidRPr="00F320F7">
              <w:rPr>
                <w:rFonts w:asciiTheme="majorHAnsi" w:hAnsiTheme="majorHAnsi" w:cstheme="majorHAnsi"/>
                <w:b/>
                <w:color w:val="auto"/>
                <w:sz w:val="24"/>
              </w:rPr>
              <w:t>Huyện/thị</w:t>
            </w:r>
          </w:p>
        </w:tc>
        <w:tc>
          <w:tcPr>
            <w:tcW w:w="1125" w:type="pct"/>
            <w:tcBorders>
              <w:top w:val="single" w:sz="4" w:space="0" w:color="auto"/>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4"/>
              </w:rPr>
            </w:pPr>
            <w:r w:rsidRPr="00F320F7">
              <w:rPr>
                <w:rFonts w:asciiTheme="majorHAnsi" w:hAnsiTheme="majorHAnsi" w:cstheme="majorHAnsi"/>
                <w:b/>
                <w:color w:val="auto"/>
                <w:sz w:val="24"/>
              </w:rPr>
              <w:t>Tổng lượng nước mặt (tr.m</w:t>
            </w:r>
            <w:r w:rsidRPr="00F320F7">
              <w:rPr>
                <w:rFonts w:asciiTheme="majorHAnsi" w:hAnsiTheme="majorHAnsi" w:cstheme="majorHAnsi"/>
                <w:b/>
                <w:color w:val="auto"/>
                <w:sz w:val="24"/>
                <w:vertAlign w:val="superscript"/>
              </w:rPr>
              <w:t>3</w:t>
            </w:r>
            <w:r w:rsidRPr="00F320F7">
              <w:rPr>
                <w:rFonts w:asciiTheme="majorHAnsi" w:hAnsiTheme="majorHAnsi" w:cstheme="majorHAnsi"/>
                <w:b/>
                <w:color w:val="auto"/>
                <w:sz w:val="24"/>
              </w:rPr>
              <w:t>)</w:t>
            </w:r>
          </w:p>
        </w:tc>
        <w:tc>
          <w:tcPr>
            <w:tcW w:w="1125" w:type="pct"/>
            <w:tcBorders>
              <w:top w:val="single" w:sz="4" w:space="0" w:color="auto"/>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4"/>
              </w:rPr>
            </w:pPr>
            <w:r w:rsidRPr="00F320F7">
              <w:rPr>
                <w:rFonts w:asciiTheme="majorHAnsi" w:hAnsiTheme="majorHAnsi" w:cstheme="majorHAnsi"/>
                <w:b/>
                <w:color w:val="auto"/>
                <w:sz w:val="24"/>
              </w:rPr>
              <w:t>Lượng nước lũ</w:t>
            </w:r>
          </w:p>
          <w:p w:rsidR="007F4535" w:rsidRPr="00F320F7" w:rsidRDefault="007F4535" w:rsidP="005F300F">
            <w:pPr>
              <w:pStyle w:val="BangV"/>
              <w:ind w:left="0" w:right="0"/>
              <w:rPr>
                <w:rFonts w:asciiTheme="majorHAnsi" w:hAnsiTheme="majorHAnsi" w:cstheme="majorHAnsi"/>
                <w:b/>
                <w:color w:val="auto"/>
                <w:sz w:val="24"/>
              </w:rPr>
            </w:pPr>
            <w:r w:rsidRPr="00F320F7">
              <w:rPr>
                <w:rFonts w:asciiTheme="majorHAnsi" w:hAnsiTheme="majorHAnsi" w:cstheme="majorHAnsi"/>
                <w:b/>
                <w:color w:val="auto"/>
                <w:sz w:val="24"/>
              </w:rPr>
              <w:t>không kiểm soát được (tr.m</w:t>
            </w:r>
            <w:r w:rsidRPr="00F320F7">
              <w:rPr>
                <w:rFonts w:asciiTheme="majorHAnsi" w:hAnsiTheme="majorHAnsi" w:cstheme="majorHAnsi"/>
                <w:b/>
                <w:color w:val="auto"/>
                <w:sz w:val="24"/>
                <w:vertAlign w:val="superscript"/>
              </w:rPr>
              <w:t>3</w:t>
            </w:r>
            <w:r w:rsidRPr="00F320F7">
              <w:rPr>
                <w:rFonts w:asciiTheme="majorHAnsi" w:hAnsiTheme="majorHAnsi" w:cstheme="majorHAnsi"/>
                <w:b/>
                <w:color w:val="auto"/>
                <w:sz w:val="24"/>
              </w:rPr>
              <w:t>)</w:t>
            </w:r>
          </w:p>
        </w:tc>
        <w:tc>
          <w:tcPr>
            <w:tcW w:w="1125" w:type="pct"/>
            <w:tcBorders>
              <w:top w:val="single" w:sz="4" w:space="0" w:color="auto"/>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4"/>
              </w:rPr>
            </w:pPr>
            <w:r w:rsidRPr="00F320F7">
              <w:rPr>
                <w:rFonts w:asciiTheme="majorHAnsi" w:hAnsiTheme="majorHAnsi" w:cstheme="majorHAnsi"/>
                <w:b/>
                <w:color w:val="auto"/>
                <w:sz w:val="24"/>
              </w:rPr>
              <w:t>Lượng nước mặt có thể sử dụng (tr.m</w:t>
            </w:r>
            <w:r w:rsidRPr="00F320F7">
              <w:rPr>
                <w:rFonts w:asciiTheme="majorHAnsi" w:hAnsiTheme="majorHAnsi" w:cstheme="majorHAnsi"/>
                <w:b/>
                <w:color w:val="auto"/>
                <w:sz w:val="24"/>
                <w:vertAlign w:val="superscript"/>
              </w:rPr>
              <w:t>3</w:t>
            </w:r>
            <w:r w:rsidRPr="00F320F7">
              <w:rPr>
                <w:rFonts w:asciiTheme="majorHAnsi" w:hAnsiTheme="majorHAnsi" w:cstheme="majorHAnsi"/>
                <w:b/>
                <w:color w:val="auto"/>
                <w:sz w:val="24"/>
              </w:rPr>
              <w:t>)</w:t>
            </w:r>
          </w:p>
        </w:tc>
      </w:tr>
      <w:tr w:rsidR="007F4535" w:rsidRPr="007F4535" w:rsidTr="005F300F">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1</w:t>
            </w:r>
          </w:p>
        </w:tc>
        <w:tc>
          <w:tcPr>
            <w:tcW w:w="1332"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jc w:val="both"/>
              <w:rPr>
                <w:rFonts w:asciiTheme="majorHAnsi" w:hAnsiTheme="majorHAnsi" w:cstheme="majorHAnsi"/>
                <w:color w:val="auto"/>
                <w:sz w:val="24"/>
              </w:rPr>
            </w:pPr>
            <w:r w:rsidRPr="00F320F7">
              <w:rPr>
                <w:rFonts w:asciiTheme="majorHAnsi" w:hAnsiTheme="majorHAnsi" w:cstheme="majorHAnsi"/>
                <w:color w:val="auto"/>
                <w:sz w:val="24"/>
              </w:rPr>
              <w:t>Tp. Hà Tĩnh</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112,75</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21,95</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90,80</w:t>
            </w:r>
          </w:p>
        </w:tc>
      </w:tr>
      <w:tr w:rsidR="007F4535" w:rsidRPr="007F4535" w:rsidTr="005F300F">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2</w:t>
            </w:r>
          </w:p>
        </w:tc>
        <w:tc>
          <w:tcPr>
            <w:tcW w:w="1332"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jc w:val="both"/>
              <w:rPr>
                <w:rFonts w:asciiTheme="majorHAnsi" w:hAnsiTheme="majorHAnsi" w:cstheme="majorHAnsi"/>
                <w:color w:val="auto"/>
                <w:sz w:val="24"/>
              </w:rPr>
            </w:pPr>
            <w:r w:rsidRPr="00F320F7">
              <w:rPr>
                <w:rFonts w:asciiTheme="majorHAnsi" w:hAnsiTheme="majorHAnsi" w:cstheme="majorHAnsi"/>
                <w:color w:val="auto"/>
                <w:sz w:val="24"/>
              </w:rPr>
              <w:t>Tx, Hồng Lĩnh</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83,38</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6,03</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77,34</w:t>
            </w:r>
          </w:p>
        </w:tc>
      </w:tr>
      <w:tr w:rsidR="007F4535" w:rsidRPr="007F4535" w:rsidTr="005F300F">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3</w:t>
            </w:r>
          </w:p>
        </w:tc>
        <w:tc>
          <w:tcPr>
            <w:tcW w:w="1332"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jc w:val="both"/>
              <w:rPr>
                <w:rFonts w:asciiTheme="majorHAnsi" w:hAnsiTheme="majorHAnsi" w:cstheme="majorHAnsi"/>
                <w:color w:val="auto"/>
                <w:sz w:val="24"/>
              </w:rPr>
            </w:pPr>
            <w:r w:rsidRPr="00F320F7">
              <w:rPr>
                <w:rFonts w:asciiTheme="majorHAnsi" w:hAnsiTheme="majorHAnsi" w:cstheme="majorHAnsi"/>
                <w:color w:val="auto"/>
                <w:sz w:val="24"/>
              </w:rPr>
              <w:t>Hương Sơn</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1.670,03</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1.079,62</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590,42</w:t>
            </w:r>
          </w:p>
        </w:tc>
      </w:tr>
      <w:tr w:rsidR="007F4535" w:rsidRPr="007F4535" w:rsidTr="005F300F">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4</w:t>
            </w:r>
          </w:p>
        </w:tc>
        <w:tc>
          <w:tcPr>
            <w:tcW w:w="1332"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jc w:val="both"/>
              <w:rPr>
                <w:rFonts w:asciiTheme="majorHAnsi" w:hAnsiTheme="majorHAnsi" w:cstheme="majorHAnsi"/>
                <w:color w:val="auto"/>
                <w:sz w:val="24"/>
              </w:rPr>
            </w:pPr>
            <w:r w:rsidRPr="00F320F7">
              <w:rPr>
                <w:rFonts w:asciiTheme="majorHAnsi" w:hAnsiTheme="majorHAnsi" w:cstheme="majorHAnsi"/>
                <w:color w:val="auto"/>
                <w:sz w:val="24"/>
              </w:rPr>
              <w:t>Đức Thọ</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301,93</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0,00</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301,93</w:t>
            </w:r>
          </w:p>
        </w:tc>
      </w:tr>
      <w:tr w:rsidR="007F4535" w:rsidRPr="007F4535" w:rsidTr="005F300F">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5</w:t>
            </w:r>
          </w:p>
        </w:tc>
        <w:tc>
          <w:tcPr>
            <w:tcW w:w="1332"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jc w:val="both"/>
              <w:rPr>
                <w:rFonts w:asciiTheme="majorHAnsi" w:hAnsiTheme="majorHAnsi" w:cstheme="majorHAnsi"/>
                <w:color w:val="auto"/>
                <w:sz w:val="24"/>
              </w:rPr>
            </w:pPr>
            <w:r w:rsidRPr="00F320F7">
              <w:rPr>
                <w:rFonts w:asciiTheme="majorHAnsi" w:hAnsiTheme="majorHAnsi" w:cstheme="majorHAnsi"/>
                <w:color w:val="auto"/>
                <w:sz w:val="24"/>
              </w:rPr>
              <w:t>Vũ Quang</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1.056,71</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778,97</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277,74</w:t>
            </w:r>
          </w:p>
        </w:tc>
      </w:tr>
      <w:tr w:rsidR="007F4535" w:rsidRPr="007F4535" w:rsidTr="005F300F">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6</w:t>
            </w:r>
          </w:p>
        </w:tc>
        <w:tc>
          <w:tcPr>
            <w:tcW w:w="1332"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jc w:val="both"/>
              <w:rPr>
                <w:rFonts w:asciiTheme="majorHAnsi" w:hAnsiTheme="majorHAnsi" w:cstheme="majorHAnsi"/>
                <w:color w:val="auto"/>
                <w:sz w:val="24"/>
              </w:rPr>
            </w:pPr>
            <w:r w:rsidRPr="00F320F7">
              <w:rPr>
                <w:rFonts w:asciiTheme="majorHAnsi" w:hAnsiTheme="majorHAnsi" w:cstheme="majorHAnsi"/>
                <w:color w:val="auto"/>
                <w:sz w:val="24"/>
              </w:rPr>
              <w:t>Nghi Xuân</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323,08</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127,90</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195,18</w:t>
            </w:r>
          </w:p>
        </w:tc>
      </w:tr>
      <w:tr w:rsidR="007F4535" w:rsidRPr="007F4535" w:rsidTr="005F300F">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7</w:t>
            </w:r>
          </w:p>
        </w:tc>
        <w:tc>
          <w:tcPr>
            <w:tcW w:w="1332"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jc w:val="both"/>
              <w:rPr>
                <w:rFonts w:asciiTheme="majorHAnsi" w:hAnsiTheme="majorHAnsi" w:cstheme="majorHAnsi"/>
                <w:color w:val="auto"/>
                <w:sz w:val="24"/>
              </w:rPr>
            </w:pPr>
            <w:r w:rsidRPr="00F320F7">
              <w:rPr>
                <w:rFonts w:asciiTheme="majorHAnsi" w:hAnsiTheme="majorHAnsi" w:cstheme="majorHAnsi"/>
                <w:color w:val="auto"/>
                <w:sz w:val="24"/>
              </w:rPr>
              <w:t>Can Lộc</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450,06</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0,00</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450,06</w:t>
            </w:r>
          </w:p>
        </w:tc>
      </w:tr>
      <w:tr w:rsidR="007F4535" w:rsidRPr="007F4535" w:rsidTr="005F300F">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8</w:t>
            </w:r>
          </w:p>
        </w:tc>
        <w:tc>
          <w:tcPr>
            <w:tcW w:w="1332"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jc w:val="both"/>
              <w:rPr>
                <w:rFonts w:asciiTheme="majorHAnsi" w:hAnsiTheme="majorHAnsi" w:cstheme="majorHAnsi"/>
                <w:color w:val="auto"/>
                <w:sz w:val="24"/>
              </w:rPr>
            </w:pPr>
            <w:r w:rsidRPr="00F320F7">
              <w:rPr>
                <w:rFonts w:asciiTheme="majorHAnsi" w:hAnsiTheme="majorHAnsi" w:cstheme="majorHAnsi"/>
                <w:color w:val="auto"/>
                <w:sz w:val="24"/>
              </w:rPr>
              <w:t>Hương Khê</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2.244,82</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1.556,54</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688,28</w:t>
            </w:r>
          </w:p>
        </w:tc>
      </w:tr>
      <w:tr w:rsidR="007F4535" w:rsidRPr="007F4535" w:rsidTr="005F300F">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9</w:t>
            </w:r>
          </w:p>
        </w:tc>
        <w:tc>
          <w:tcPr>
            <w:tcW w:w="1332"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jc w:val="both"/>
              <w:rPr>
                <w:rFonts w:asciiTheme="majorHAnsi" w:hAnsiTheme="majorHAnsi" w:cstheme="majorHAnsi"/>
                <w:color w:val="auto"/>
                <w:sz w:val="24"/>
              </w:rPr>
            </w:pPr>
            <w:r w:rsidRPr="00F320F7">
              <w:rPr>
                <w:rFonts w:asciiTheme="majorHAnsi" w:hAnsiTheme="majorHAnsi" w:cstheme="majorHAnsi"/>
                <w:color w:val="auto"/>
                <w:sz w:val="24"/>
              </w:rPr>
              <w:t>Thạch Hà</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692,46</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183,86</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508,60</w:t>
            </w:r>
          </w:p>
        </w:tc>
      </w:tr>
      <w:tr w:rsidR="007F4535" w:rsidRPr="007F4535" w:rsidTr="005F300F">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10</w:t>
            </w:r>
          </w:p>
        </w:tc>
        <w:tc>
          <w:tcPr>
            <w:tcW w:w="1332"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jc w:val="both"/>
              <w:rPr>
                <w:rFonts w:asciiTheme="majorHAnsi" w:hAnsiTheme="majorHAnsi" w:cstheme="majorHAnsi"/>
                <w:color w:val="auto"/>
                <w:sz w:val="24"/>
              </w:rPr>
            </w:pPr>
            <w:r w:rsidRPr="00F320F7">
              <w:rPr>
                <w:rFonts w:asciiTheme="majorHAnsi" w:hAnsiTheme="majorHAnsi" w:cstheme="majorHAnsi"/>
                <w:color w:val="auto"/>
                <w:sz w:val="24"/>
              </w:rPr>
              <w:t>Cẩm Xuyên</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1.323,52</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136,99</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1.186,54</w:t>
            </w:r>
          </w:p>
        </w:tc>
      </w:tr>
      <w:tr w:rsidR="007F4535" w:rsidRPr="007F4535" w:rsidTr="005F300F">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11</w:t>
            </w:r>
          </w:p>
        </w:tc>
        <w:tc>
          <w:tcPr>
            <w:tcW w:w="1332"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jc w:val="both"/>
              <w:rPr>
                <w:rFonts w:asciiTheme="majorHAnsi" w:hAnsiTheme="majorHAnsi" w:cstheme="majorHAnsi"/>
                <w:color w:val="auto"/>
                <w:sz w:val="24"/>
              </w:rPr>
            </w:pPr>
            <w:r w:rsidRPr="00F320F7">
              <w:rPr>
                <w:rFonts w:asciiTheme="majorHAnsi" w:hAnsiTheme="majorHAnsi" w:cstheme="majorHAnsi"/>
                <w:color w:val="auto"/>
                <w:sz w:val="24"/>
              </w:rPr>
              <w:t>Kỳ Anh</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1.621,74</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847,27</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774,47</w:t>
            </w:r>
          </w:p>
        </w:tc>
      </w:tr>
      <w:tr w:rsidR="007F4535" w:rsidRPr="007F4535" w:rsidTr="005F300F">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12</w:t>
            </w:r>
          </w:p>
        </w:tc>
        <w:tc>
          <w:tcPr>
            <w:tcW w:w="1332"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jc w:val="both"/>
              <w:rPr>
                <w:rFonts w:asciiTheme="majorHAnsi" w:hAnsiTheme="majorHAnsi" w:cstheme="majorHAnsi"/>
                <w:color w:val="auto"/>
                <w:sz w:val="24"/>
              </w:rPr>
            </w:pPr>
            <w:r w:rsidRPr="00F320F7">
              <w:rPr>
                <w:rFonts w:asciiTheme="majorHAnsi" w:hAnsiTheme="majorHAnsi" w:cstheme="majorHAnsi"/>
                <w:color w:val="auto"/>
                <w:sz w:val="24"/>
              </w:rPr>
              <w:t>Lộc Hà</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199,60</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19,89</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179,71</w:t>
            </w:r>
          </w:p>
        </w:tc>
      </w:tr>
      <w:tr w:rsidR="007F4535" w:rsidRPr="007F4535" w:rsidTr="005F300F">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13</w:t>
            </w:r>
          </w:p>
        </w:tc>
        <w:tc>
          <w:tcPr>
            <w:tcW w:w="1332"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jc w:val="both"/>
              <w:rPr>
                <w:rFonts w:asciiTheme="majorHAnsi" w:hAnsiTheme="majorHAnsi" w:cstheme="majorHAnsi"/>
                <w:color w:val="auto"/>
                <w:sz w:val="24"/>
              </w:rPr>
            </w:pPr>
            <w:r w:rsidRPr="00F320F7">
              <w:rPr>
                <w:rFonts w:asciiTheme="majorHAnsi" w:hAnsiTheme="majorHAnsi" w:cstheme="majorHAnsi"/>
                <w:color w:val="auto"/>
                <w:sz w:val="24"/>
              </w:rPr>
              <w:t>Tx. Kỳ Anh</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620,47</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439,75</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r w:rsidRPr="00F320F7">
              <w:rPr>
                <w:rFonts w:asciiTheme="majorHAnsi" w:hAnsiTheme="majorHAnsi" w:cstheme="majorHAnsi"/>
                <w:color w:val="auto"/>
                <w:sz w:val="24"/>
              </w:rPr>
              <w:t>180,72</w:t>
            </w:r>
          </w:p>
        </w:tc>
      </w:tr>
      <w:tr w:rsidR="007F4535" w:rsidRPr="007F4535" w:rsidTr="005F300F">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4"/>
              </w:rPr>
            </w:pPr>
          </w:p>
        </w:tc>
        <w:tc>
          <w:tcPr>
            <w:tcW w:w="1332"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4"/>
              </w:rPr>
            </w:pPr>
            <w:r w:rsidRPr="00F320F7">
              <w:rPr>
                <w:rFonts w:asciiTheme="majorHAnsi" w:hAnsiTheme="majorHAnsi" w:cstheme="majorHAnsi"/>
                <w:b/>
                <w:color w:val="auto"/>
                <w:sz w:val="24"/>
              </w:rPr>
              <w:t>Tổng</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b/>
                <w:bCs/>
                <w:color w:val="auto"/>
                <w:sz w:val="24"/>
              </w:rPr>
            </w:pPr>
            <w:r w:rsidRPr="00F320F7">
              <w:rPr>
                <w:rFonts w:asciiTheme="majorHAnsi" w:hAnsiTheme="majorHAnsi" w:cstheme="majorHAnsi"/>
                <w:b/>
                <w:bCs/>
                <w:color w:val="auto"/>
                <w:sz w:val="24"/>
              </w:rPr>
              <w:t>10.700,57</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b/>
                <w:bCs/>
                <w:color w:val="auto"/>
                <w:sz w:val="24"/>
              </w:rPr>
            </w:pPr>
            <w:r w:rsidRPr="00F320F7">
              <w:rPr>
                <w:rFonts w:asciiTheme="majorHAnsi" w:hAnsiTheme="majorHAnsi" w:cstheme="majorHAnsi"/>
                <w:b/>
                <w:bCs/>
                <w:color w:val="auto"/>
                <w:sz w:val="24"/>
              </w:rPr>
              <w:t>5.198,78</w:t>
            </w:r>
          </w:p>
        </w:tc>
        <w:tc>
          <w:tcPr>
            <w:tcW w:w="1125" w:type="pct"/>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b/>
                <w:bCs/>
                <w:color w:val="auto"/>
                <w:sz w:val="24"/>
              </w:rPr>
            </w:pPr>
            <w:r w:rsidRPr="00F320F7">
              <w:rPr>
                <w:rFonts w:asciiTheme="majorHAnsi" w:hAnsiTheme="majorHAnsi" w:cstheme="majorHAnsi"/>
                <w:b/>
                <w:bCs/>
                <w:color w:val="auto"/>
                <w:sz w:val="24"/>
              </w:rPr>
              <w:t>5.501,79</w:t>
            </w:r>
          </w:p>
        </w:tc>
      </w:tr>
    </w:tbl>
    <w:p w:rsidR="007F4535" w:rsidRPr="00F320F7" w:rsidRDefault="007F4535" w:rsidP="007F4535">
      <w:pPr>
        <w:tabs>
          <w:tab w:val="left" w:pos="3645"/>
        </w:tabs>
        <w:jc w:val="center"/>
        <w:rPr>
          <w:rFonts w:asciiTheme="majorHAnsi" w:hAnsiTheme="majorHAnsi" w:cstheme="majorHAnsi"/>
          <w:b/>
          <w:lang w:val="vi-VN"/>
        </w:rPr>
      </w:pPr>
    </w:p>
    <w:p w:rsidR="007F4535" w:rsidRPr="00F320F7" w:rsidRDefault="007F4535" w:rsidP="007F4535">
      <w:pPr>
        <w:tabs>
          <w:tab w:val="left" w:pos="3645"/>
        </w:tabs>
        <w:jc w:val="center"/>
        <w:rPr>
          <w:rFonts w:asciiTheme="majorHAnsi" w:hAnsiTheme="majorHAnsi" w:cstheme="majorHAnsi"/>
          <w:b/>
          <w:lang w:val="vi-VN"/>
        </w:rPr>
      </w:pPr>
      <w:r w:rsidRPr="00F320F7">
        <w:rPr>
          <w:rFonts w:asciiTheme="majorHAnsi" w:hAnsiTheme="majorHAnsi" w:cstheme="majorHAnsi"/>
          <w:b/>
          <w:lang w:val="vi-VN"/>
        </w:rPr>
        <w:t>b) L</w:t>
      </w:r>
      <w:r w:rsidRPr="00F320F7">
        <w:rPr>
          <w:rFonts w:asciiTheme="majorHAnsi" w:hAnsiTheme="majorHAnsi" w:cstheme="majorHAnsi" w:hint="eastAsia"/>
          <w:b/>
          <w:lang w:val="vi-VN"/>
        </w:rPr>
        <w:t>ư</w:t>
      </w:r>
      <w:r w:rsidRPr="00F320F7">
        <w:rPr>
          <w:rFonts w:asciiTheme="majorHAnsi" w:hAnsiTheme="majorHAnsi" w:cstheme="majorHAnsi"/>
          <w:b/>
          <w:lang w:val="vi-VN"/>
        </w:rPr>
        <w:t>ợng n</w:t>
      </w:r>
      <w:r w:rsidRPr="00F320F7">
        <w:rPr>
          <w:rFonts w:asciiTheme="majorHAnsi" w:hAnsiTheme="majorHAnsi" w:cstheme="majorHAnsi" w:hint="eastAsia"/>
          <w:b/>
          <w:lang w:val="vi-VN"/>
        </w:rPr>
        <w:t>ư</w:t>
      </w:r>
      <w:r w:rsidRPr="00F320F7">
        <w:rPr>
          <w:rFonts w:asciiTheme="majorHAnsi" w:hAnsiTheme="majorHAnsi" w:cstheme="majorHAnsi"/>
          <w:b/>
          <w:lang w:val="vi-VN"/>
        </w:rPr>
        <w:t xml:space="preserve">ớc ngầm sử dụng </w:t>
      </w:r>
      <w:r w:rsidRPr="00F320F7">
        <w:rPr>
          <w:rFonts w:asciiTheme="majorHAnsi" w:hAnsiTheme="majorHAnsi" w:cstheme="majorHAnsi" w:hint="eastAsia"/>
          <w:b/>
          <w:lang w:val="vi-VN"/>
        </w:rPr>
        <w:t>đ</w:t>
      </w:r>
      <w:r w:rsidRPr="00F320F7">
        <w:rPr>
          <w:rFonts w:asciiTheme="majorHAnsi" w:hAnsiTheme="majorHAnsi" w:cstheme="majorHAnsi"/>
          <w:b/>
          <w:lang w:val="vi-VN"/>
        </w:rPr>
        <w:t>ể phân bổ</w:t>
      </w:r>
    </w:p>
    <w:tbl>
      <w:tblPr>
        <w:tblW w:w="9072" w:type="dxa"/>
        <w:jc w:val="center"/>
        <w:tblLayout w:type="fixed"/>
        <w:tblLook w:val="04A0" w:firstRow="1" w:lastRow="0" w:firstColumn="1" w:lastColumn="0" w:noHBand="0" w:noVBand="1"/>
      </w:tblPr>
      <w:tblGrid>
        <w:gridCol w:w="708"/>
        <w:gridCol w:w="2788"/>
        <w:gridCol w:w="2788"/>
        <w:gridCol w:w="2788"/>
      </w:tblGrid>
      <w:tr w:rsidR="007F4535" w:rsidRPr="007F4535" w:rsidTr="005F300F">
        <w:trPr>
          <w:trHeight w:val="72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b/>
                <w:bCs/>
                <w:sz w:val="24"/>
              </w:rPr>
            </w:pPr>
            <w:r w:rsidRPr="00F320F7">
              <w:rPr>
                <w:rFonts w:asciiTheme="majorHAnsi" w:hAnsiTheme="majorHAnsi" w:cstheme="majorHAnsi"/>
                <w:b/>
                <w:bCs/>
                <w:sz w:val="24"/>
              </w:rPr>
              <w:t>STT</w:t>
            </w:r>
          </w:p>
        </w:tc>
        <w:tc>
          <w:tcPr>
            <w:tcW w:w="2788" w:type="dxa"/>
            <w:tcBorders>
              <w:top w:val="single" w:sz="4" w:space="0" w:color="auto"/>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b/>
                <w:bCs/>
                <w:sz w:val="24"/>
              </w:rPr>
            </w:pPr>
            <w:r w:rsidRPr="00F320F7">
              <w:rPr>
                <w:rFonts w:asciiTheme="majorHAnsi" w:hAnsiTheme="majorHAnsi" w:cstheme="majorHAnsi"/>
                <w:b/>
                <w:bCs/>
                <w:sz w:val="24"/>
              </w:rPr>
              <w:t>Huyện</w:t>
            </w:r>
          </w:p>
        </w:tc>
        <w:tc>
          <w:tcPr>
            <w:tcW w:w="2788" w:type="dxa"/>
            <w:tcBorders>
              <w:top w:val="single" w:sz="4" w:space="0" w:color="auto"/>
              <w:left w:val="nil"/>
              <w:bottom w:val="single" w:sz="4" w:space="0" w:color="auto"/>
              <w:right w:val="single" w:sz="4" w:space="0" w:color="auto"/>
            </w:tcBorders>
            <w:shd w:val="clear" w:color="auto" w:fill="auto"/>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Tổng tiềm n</w:t>
            </w:r>
            <w:r w:rsidRPr="00F320F7">
              <w:rPr>
                <w:rFonts w:asciiTheme="majorHAnsi" w:hAnsiTheme="majorHAnsi" w:cstheme="majorHAnsi" w:hint="eastAsia"/>
                <w:sz w:val="24"/>
              </w:rPr>
              <w:t>ă</w:t>
            </w:r>
            <w:r w:rsidRPr="00F320F7">
              <w:rPr>
                <w:rFonts w:asciiTheme="majorHAnsi" w:hAnsiTheme="majorHAnsi" w:cstheme="majorHAnsi"/>
                <w:sz w:val="24"/>
              </w:rPr>
              <w:t>ng ND</w:t>
            </w:r>
            <w:r w:rsidRPr="00F320F7">
              <w:rPr>
                <w:rFonts w:asciiTheme="majorHAnsi" w:hAnsiTheme="majorHAnsi" w:cstheme="majorHAnsi" w:hint="eastAsia"/>
                <w:sz w:val="24"/>
              </w:rPr>
              <w:t>Đ</w:t>
            </w:r>
            <w:r w:rsidRPr="00F320F7">
              <w:rPr>
                <w:rFonts w:asciiTheme="majorHAnsi" w:hAnsiTheme="majorHAnsi" w:cstheme="majorHAnsi"/>
                <w:sz w:val="24"/>
              </w:rPr>
              <w:t xml:space="preserve"> theo huyện (m</w:t>
            </w:r>
            <w:r w:rsidRPr="00F320F7">
              <w:rPr>
                <w:rFonts w:asciiTheme="majorHAnsi" w:hAnsiTheme="majorHAnsi" w:cstheme="majorHAnsi"/>
                <w:sz w:val="24"/>
                <w:vertAlign w:val="superscript"/>
              </w:rPr>
              <w:t>3</w:t>
            </w:r>
            <w:r w:rsidRPr="00F320F7">
              <w:rPr>
                <w:rFonts w:asciiTheme="majorHAnsi" w:hAnsiTheme="majorHAnsi" w:cstheme="majorHAnsi"/>
                <w:sz w:val="24"/>
              </w:rPr>
              <w:t>/ngày)</w:t>
            </w:r>
          </w:p>
        </w:tc>
        <w:tc>
          <w:tcPr>
            <w:tcW w:w="2788" w:type="dxa"/>
            <w:tcBorders>
              <w:top w:val="single" w:sz="4" w:space="0" w:color="auto"/>
              <w:left w:val="nil"/>
              <w:bottom w:val="single" w:sz="4" w:space="0" w:color="auto"/>
              <w:right w:val="single" w:sz="4" w:space="0" w:color="auto"/>
            </w:tcBorders>
            <w:shd w:val="clear" w:color="auto" w:fill="auto"/>
            <w:vAlign w:val="center"/>
            <w:hideMark/>
          </w:tcPr>
          <w:p w:rsidR="007F4535" w:rsidRPr="00F320F7" w:rsidRDefault="007F4535" w:rsidP="005F300F">
            <w:pPr>
              <w:ind w:right="34"/>
              <w:jc w:val="center"/>
              <w:rPr>
                <w:rFonts w:asciiTheme="majorHAnsi" w:hAnsiTheme="majorHAnsi" w:cstheme="majorHAnsi"/>
                <w:sz w:val="24"/>
              </w:rPr>
            </w:pPr>
            <w:r w:rsidRPr="00F320F7">
              <w:rPr>
                <w:rFonts w:asciiTheme="majorHAnsi" w:hAnsiTheme="majorHAnsi" w:cstheme="majorHAnsi"/>
                <w:sz w:val="24"/>
              </w:rPr>
              <w:t>Tổng trữ l</w:t>
            </w:r>
            <w:r w:rsidRPr="00F320F7">
              <w:rPr>
                <w:rFonts w:asciiTheme="majorHAnsi" w:hAnsiTheme="majorHAnsi" w:cstheme="majorHAnsi" w:hint="eastAsia"/>
                <w:sz w:val="24"/>
              </w:rPr>
              <w:t>ư</w:t>
            </w:r>
            <w:r w:rsidRPr="00F320F7">
              <w:rPr>
                <w:rFonts w:asciiTheme="majorHAnsi" w:hAnsiTheme="majorHAnsi" w:cstheme="majorHAnsi"/>
                <w:sz w:val="24"/>
              </w:rPr>
              <w:t>ợng có thể khai thác trong huyện (m</w:t>
            </w:r>
            <w:r w:rsidRPr="00F320F7">
              <w:rPr>
                <w:rFonts w:asciiTheme="majorHAnsi" w:hAnsiTheme="majorHAnsi" w:cstheme="majorHAnsi"/>
                <w:sz w:val="24"/>
                <w:vertAlign w:val="superscript"/>
              </w:rPr>
              <w:t>3</w:t>
            </w:r>
            <w:r w:rsidRPr="00F320F7">
              <w:rPr>
                <w:rFonts w:asciiTheme="majorHAnsi" w:hAnsiTheme="majorHAnsi" w:cstheme="majorHAnsi"/>
                <w:sz w:val="24"/>
              </w:rPr>
              <w:t>/ngày)</w:t>
            </w:r>
          </w:p>
        </w:tc>
      </w:tr>
      <w:tr w:rsidR="007F4535" w:rsidRPr="007F4535" w:rsidTr="005F300F">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H</w:t>
            </w:r>
            <w:r w:rsidRPr="00F320F7">
              <w:rPr>
                <w:rFonts w:asciiTheme="majorHAnsi" w:hAnsiTheme="majorHAnsi" w:cstheme="majorHAnsi" w:hint="eastAsia"/>
                <w:sz w:val="24"/>
              </w:rPr>
              <w:t>ươ</w:t>
            </w:r>
            <w:r w:rsidRPr="00F320F7">
              <w:rPr>
                <w:rFonts w:asciiTheme="majorHAnsi" w:hAnsiTheme="majorHAnsi" w:cstheme="majorHAnsi"/>
                <w:sz w:val="24"/>
              </w:rPr>
              <w:t>ng S</w:t>
            </w:r>
            <w:r w:rsidRPr="00F320F7">
              <w:rPr>
                <w:rFonts w:asciiTheme="majorHAnsi" w:hAnsiTheme="majorHAnsi" w:cstheme="majorHAnsi" w:hint="eastAsia"/>
                <w:sz w:val="24"/>
              </w:rPr>
              <w:t>ơ</w:t>
            </w:r>
            <w:r w:rsidRPr="00F320F7">
              <w:rPr>
                <w:rFonts w:asciiTheme="majorHAnsi" w:hAnsiTheme="majorHAnsi" w:cstheme="majorHAnsi"/>
                <w:sz w:val="24"/>
              </w:rPr>
              <w:t>n</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1.149.555</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114.955</w:t>
            </w:r>
          </w:p>
        </w:tc>
      </w:tr>
      <w:tr w:rsidR="007F4535" w:rsidRPr="007F4535" w:rsidTr="005F300F">
        <w:trPr>
          <w:trHeight w:val="33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2</w:t>
            </w:r>
          </w:p>
        </w:tc>
        <w:tc>
          <w:tcPr>
            <w:tcW w:w="2788" w:type="dxa"/>
            <w:tcBorders>
              <w:top w:val="nil"/>
              <w:left w:val="nil"/>
              <w:bottom w:val="single" w:sz="4" w:space="0" w:color="auto"/>
              <w:right w:val="single" w:sz="4" w:space="0" w:color="auto"/>
            </w:tcBorders>
            <w:shd w:val="clear" w:color="auto" w:fill="auto"/>
            <w:vAlign w:val="center"/>
            <w:hideMark/>
          </w:tcPr>
          <w:p w:rsidR="007F4535" w:rsidRPr="00F320F7" w:rsidRDefault="007F4535" w:rsidP="005F300F">
            <w:pPr>
              <w:rPr>
                <w:rFonts w:asciiTheme="majorHAnsi" w:hAnsiTheme="majorHAnsi" w:cstheme="majorHAnsi"/>
                <w:sz w:val="24"/>
              </w:rPr>
            </w:pPr>
            <w:r w:rsidRPr="00F320F7">
              <w:rPr>
                <w:rFonts w:asciiTheme="majorHAnsi" w:hAnsiTheme="majorHAnsi" w:cstheme="majorHAnsi" w:hint="eastAsia"/>
                <w:sz w:val="24"/>
              </w:rPr>
              <w:t>Đ</w:t>
            </w:r>
            <w:r w:rsidRPr="00F320F7">
              <w:rPr>
                <w:rFonts w:asciiTheme="majorHAnsi" w:hAnsiTheme="majorHAnsi" w:cstheme="majorHAnsi"/>
                <w:sz w:val="24"/>
              </w:rPr>
              <w:t>ức Thọ</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221.982</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22.198</w:t>
            </w:r>
          </w:p>
        </w:tc>
      </w:tr>
      <w:tr w:rsidR="007F4535" w:rsidRPr="007F4535" w:rsidTr="005F300F">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3</w:t>
            </w:r>
          </w:p>
        </w:tc>
        <w:tc>
          <w:tcPr>
            <w:tcW w:w="2788" w:type="dxa"/>
            <w:tcBorders>
              <w:top w:val="nil"/>
              <w:left w:val="nil"/>
              <w:bottom w:val="single" w:sz="4" w:space="0" w:color="auto"/>
              <w:right w:val="single" w:sz="4" w:space="0" w:color="auto"/>
            </w:tcBorders>
            <w:shd w:val="clear" w:color="auto" w:fill="auto"/>
            <w:vAlign w:val="center"/>
            <w:hideMark/>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TX Hồng Lĩnh</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59.551</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5.955</w:t>
            </w:r>
          </w:p>
        </w:tc>
      </w:tr>
      <w:tr w:rsidR="007F4535" w:rsidRPr="007F4535" w:rsidTr="005F300F">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4</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Nghi Xuân</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278.167</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27.817</w:t>
            </w:r>
          </w:p>
        </w:tc>
      </w:tr>
      <w:tr w:rsidR="007F4535" w:rsidRPr="007F4535" w:rsidTr="005F300F">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5</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Lộc Hà</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144.507</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14.451</w:t>
            </w:r>
          </w:p>
        </w:tc>
      </w:tr>
      <w:tr w:rsidR="007F4535" w:rsidRPr="007F4535" w:rsidTr="005F300F">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6</w:t>
            </w:r>
          </w:p>
        </w:tc>
        <w:tc>
          <w:tcPr>
            <w:tcW w:w="2788" w:type="dxa"/>
            <w:tcBorders>
              <w:top w:val="nil"/>
              <w:left w:val="nil"/>
              <w:bottom w:val="single" w:sz="4" w:space="0" w:color="auto"/>
              <w:right w:val="single" w:sz="4" w:space="0" w:color="auto"/>
            </w:tcBorders>
            <w:shd w:val="clear" w:color="auto" w:fill="auto"/>
            <w:vAlign w:val="center"/>
            <w:hideMark/>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Can Lộc</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235.323</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23.532</w:t>
            </w:r>
          </w:p>
        </w:tc>
      </w:tr>
      <w:tr w:rsidR="007F4535" w:rsidRPr="007F4535" w:rsidTr="005F300F">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7</w:t>
            </w:r>
          </w:p>
        </w:tc>
        <w:tc>
          <w:tcPr>
            <w:tcW w:w="2788" w:type="dxa"/>
            <w:tcBorders>
              <w:top w:val="nil"/>
              <w:left w:val="nil"/>
              <w:bottom w:val="single" w:sz="4" w:space="0" w:color="auto"/>
              <w:right w:val="single" w:sz="4" w:space="0" w:color="auto"/>
            </w:tcBorders>
            <w:shd w:val="clear" w:color="auto" w:fill="auto"/>
            <w:vAlign w:val="center"/>
            <w:hideMark/>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TP Hà Tĩnh</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105.391</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10.539</w:t>
            </w:r>
          </w:p>
        </w:tc>
      </w:tr>
      <w:tr w:rsidR="007F4535" w:rsidRPr="007F4535" w:rsidTr="005F300F">
        <w:trPr>
          <w:trHeight w:val="33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8</w:t>
            </w:r>
          </w:p>
        </w:tc>
        <w:tc>
          <w:tcPr>
            <w:tcW w:w="2788" w:type="dxa"/>
            <w:tcBorders>
              <w:top w:val="nil"/>
              <w:left w:val="nil"/>
              <w:bottom w:val="single" w:sz="4" w:space="0" w:color="auto"/>
              <w:right w:val="single" w:sz="4" w:space="0" w:color="auto"/>
            </w:tcBorders>
            <w:shd w:val="clear" w:color="auto" w:fill="auto"/>
            <w:vAlign w:val="center"/>
            <w:hideMark/>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Thạch Hà</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428.750</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42.875</w:t>
            </w:r>
          </w:p>
        </w:tc>
      </w:tr>
      <w:tr w:rsidR="007F4535" w:rsidRPr="007F4535" w:rsidTr="005F300F">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9</w:t>
            </w:r>
          </w:p>
        </w:tc>
        <w:tc>
          <w:tcPr>
            <w:tcW w:w="2788" w:type="dxa"/>
            <w:tcBorders>
              <w:top w:val="nil"/>
              <w:left w:val="nil"/>
              <w:bottom w:val="single" w:sz="4" w:space="0" w:color="auto"/>
              <w:right w:val="single" w:sz="4" w:space="0" w:color="auto"/>
            </w:tcBorders>
            <w:shd w:val="clear" w:color="auto" w:fill="auto"/>
            <w:vAlign w:val="center"/>
            <w:hideMark/>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Cẩm Xuyên</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478.265</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47.826</w:t>
            </w:r>
          </w:p>
        </w:tc>
      </w:tr>
      <w:tr w:rsidR="007F4535" w:rsidRPr="007F4535" w:rsidTr="005F300F">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10</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Huyện Kỳ Anh</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541.383</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54.138</w:t>
            </w:r>
          </w:p>
        </w:tc>
      </w:tr>
      <w:tr w:rsidR="007F4535" w:rsidRPr="007F4535" w:rsidTr="005F300F">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11</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TX Kỳ Anh</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161.559</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16.156</w:t>
            </w:r>
          </w:p>
        </w:tc>
      </w:tr>
      <w:tr w:rsidR="007F4535" w:rsidRPr="007F4535" w:rsidTr="005F300F">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12</w:t>
            </w:r>
          </w:p>
        </w:tc>
        <w:tc>
          <w:tcPr>
            <w:tcW w:w="2788" w:type="dxa"/>
            <w:tcBorders>
              <w:top w:val="nil"/>
              <w:left w:val="nil"/>
              <w:bottom w:val="single" w:sz="4" w:space="0" w:color="auto"/>
              <w:right w:val="single" w:sz="4" w:space="0" w:color="auto"/>
            </w:tcBorders>
            <w:shd w:val="clear" w:color="auto" w:fill="auto"/>
            <w:vAlign w:val="center"/>
            <w:hideMark/>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H</w:t>
            </w:r>
            <w:r w:rsidRPr="00F320F7">
              <w:rPr>
                <w:rFonts w:asciiTheme="majorHAnsi" w:hAnsiTheme="majorHAnsi" w:cstheme="majorHAnsi" w:hint="eastAsia"/>
                <w:sz w:val="24"/>
              </w:rPr>
              <w:t>ươ</w:t>
            </w:r>
            <w:r w:rsidRPr="00F320F7">
              <w:rPr>
                <w:rFonts w:asciiTheme="majorHAnsi" w:hAnsiTheme="majorHAnsi" w:cstheme="majorHAnsi"/>
                <w:sz w:val="24"/>
              </w:rPr>
              <w:t>ng Khê</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2.418.894</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241.889</w:t>
            </w:r>
          </w:p>
        </w:tc>
      </w:tr>
      <w:tr w:rsidR="007F4535" w:rsidRPr="007F4535" w:rsidTr="005F300F">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13</w:t>
            </w:r>
          </w:p>
        </w:tc>
        <w:tc>
          <w:tcPr>
            <w:tcW w:w="2788" w:type="dxa"/>
            <w:tcBorders>
              <w:top w:val="nil"/>
              <w:left w:val="nil"/>
              <w:bottom w:val="single" w:sz="4" w:space="0" w:color="auto"/>
              <w:right w:val="single" w:sz="4" w:space="0" w:color="auto"/>
            </w:tcBorders>
            <w:shd w:val="clear" w:color="auto" w:fill="auto"/>
            <w:vAlign w:val="center"/>
            <w:hideMark/>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Vũ Quang</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699.893</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69.989</w:t>
            </w:r>
          </w:p>
        </w:tc>
      </w:tr>
      <w:tr w:rsidR="007F4535" w:rsidRPr="007F4535" w:rsidTr="005F300F">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b/>
                <w:bCs/>
                <w:sz w:val="24"/>
              </w:rPr>
            </w:pPr>
          </w:p>
        </w:tc>
        <w:tc>
          <w:tcPr>
            <w:tcW w:w="2788" w:type="dxa"/>
            <w:tcBorders>
              <w:top w:val="nil"/>
              <w:left w:val="nil"/>
              <w:bottom w:val="single" w:sz="4" w:space="0" w:color="auto"/>
              <w:right w:val="single" w:sz="4" w:space="0" w:color="auto"/>
            </w:tcBorders>
            <w:shd w:val="clear" w:color="auto" w:fill="auto"/>
            <w:vAlign w:val="center"/>
            <w:hideMark/>
          </w:tcPr>
          <w:p w:rsidR="007F4535" w:rsidRPr="00F320F7" w:rsidRDefault="007F4535" w:rsidP="005F300F">
            <w:pPr>
              <w:rPr>
                <w:rFonts w:asciiTheme="majorHAnsi" w:hAnsiTheme="majorHAnsi" w:cstheme="majorHAnsi"/>
                <w:b/>
                <w:bCs/>
                <w:sz w:val="24"/>
              </w:rPr>
            </w:pPr>
            <w:r w:rsidRPr="00F320F7">
              <w:rPr>
                <w:rFonts w:asciiTheme="majorHAnsi" w:hAnsiTheme="majorHAnsi" w:cstheme="majorHAnsi"/>
                <w:b/>
                <w:bCs/>
                <w:sz w:val="24"/>
              </w:rPr>
              <w:t>Tổng</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b/>
                <w:bCs/>
                <w:sz w:val="24"/>
              </w:rPr>
            </w:pPr>
            <w:r w:rsidRPr="00F320F7">
              <w:rPr>
                <w:rFonts w:asciiTheme="majorHAnsi" w:hAnsiTheme="majorHAnsi" w:cstheme="majorHAnsi"/>
                <w:b/>
                <w:bCs/>
                <w:sz w:val="24"/>
              </w:rPr>
              <w:t>6.923.220</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b/>
                <w:bCs/>
                <w:sz w:val="24"/>
              </w:rPr>
            </w:pPr>
            <w:r w:rsidRPr="00F320F7">
              <w:rPr>
                <w:rFonts w:asciiTheme="majorHAnsi" w:hAnsiTheme="majorHAnsi" w:cstheme="majorHAnsi"/>
                <w:b/>
                <w:bCs/>
                <w:sz w:val="24"/>
              </w:rPr>
              <w:t>692.320</w:t>
            </w:r>
          </w:p>
        </w:tc>
      </w:tr>
      <w:tr w:rsidR="007F4535" w:rsidRPr="007F4535" w:rsidTr="005F300F">
        <w:trPr>
          <w:trHeight w:val="39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b/>
                <w:bCs/>
                <w:sz w:val="24"/>
              </w:rPr>
            </w:pPr>
          </w:p>
        </w:tc>
        <w:tc>
          <w:tcPr>
            <w:tcW w:w="2788" w:type="dxa"/>
            <w:tcBorders>
              <w:top w:val="nil"/>
              <w:left w:val="nil"/>
              <w:bottom w:val="single" w:sz="4" w:space="0" w:color="auto"/>
              <w:right w:val="single" w:sz="4" w:space="0" w:color="auto"/>
            </w:tcBorders>
            <w:shd w:val="clear" w:color="auto" w:fill="auto"/>
            <w:vAlign w:val="center"/>
            <w:hideMark/>
          </w:tcPr>
          <w:p w:rsidR="007F4535" w:rsidRPr="00F320F7" w:rsidRDefault="007F4535" w:rsidP="005F300F">
            <w:pPr>
              <w:rPr>
                <w:rFonts w:asciiTheme="majorHAnsi" w:hAnsiTheme="majorHAnsi" w:cstheme="majorHAnsi"/>
                <w:b/>
                <w:bCs/>
                <w:sz w:val="24"/>
              </w:rPr>
            </w:pPr>
            <w:r w:rsidRPr="00F320F7">
              <w:rPr>
                <w:rFonts w:asciiTheme="majorHAnsi" w:hAnsiTheme="majorHAnsi" w:cstheme="majorHAnsi"/>
                <w:b/>
                <w:bCs/>
                <w:sz w:val="24"/>
              </w:rPr>
              <w:t>(Tính ra tỷ m</w:t>
            </w:r>
            <w:r w:rsidRPr="00F320F7">
              <w:rPr>
                <w:rFonts w:asciiTheme="majorHAnsi" w:hAnsiTheme="majorHAnsi" w:cstheme="majorHAnsi"/>
                <w:b/>
                <w:bCs/>
                <w:sz w:val="24"/>
                <w:vertAlign w:val="superscript"/>
              </w:rPr>
              <w:t>3</w:t>
            </w:r>
            <w:r w:rsidRPr="00F320F7">
              <w:rPr>
                <w:rFonts w:asciiTheme="majorHAnsi" w:hAnsiTheme="majorHAnsi" w:cstheme="majorHAnsi"/>
                <w:b/>
                <w:bCs/>
                <w:sz w:val="24"/>
              </w:rPr>
              <w:t>/n</w:t>
            </w:r>
            <w:r w:rsidRPr="00F320F7">
              <w:rPr>
                <w:rFonts w:asciiTheme="majorHAnsi" w:hAnsiTheme="majorHAnsi" w:cstheme="majorHAnsi" w:hint="eastAsia"/>
                <w:b/>
                <w:bCs/>
                <w:sz w:val="24"/>
              </w:rPr>
              <w:t>ă</w:t>
            </w:r>
            <w:r w:rsidRPr="00F320F7">
              <w:rPr>
                <w:rFonts w:asciiTheme="majorHAnsi" w:hAnsiTheme="majorHAnsi" w:cstheme="majorHAnsi"/>
                <w:b/>
                <w:bCs/>
                <w:sz w:val="24"/>
              </w:rPr>
              <w:t>m)</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b/>
                <w:bCs/>
                <w:sz w:val="24"/>
              </w:rPr>
            </w:pPr>
            <w:r w:rsidRPr="00F320F7">
              <w:rPr>
                <w:rFonts w:asciiTheme="majorHAnsi" w:hAnsiTheme="majorHAnsi" w:cstheme="majorHAnsi"/>
                <w:b/>
                <w:bCs/>
                <w:sz w:val="24"/>
              </w:rPr>
              <w:t>2,527</w:t>
            </w:r>
          </w:p>
        </w:tc>
        <w:tc>
          <w:tcPr>
            <w:tcW w:w="2788" w:type="dxa"/>
            <w:tcBorders>
              <w:top w:val="nil"/>
              <w:left w:val="nil"/>
              <w:bottom w:val="single" w:sz="4" w:space="0" w:color="auto"/>
              <w:right w:val="single" w:sz="4" w:space="0" w:color="auto"/>
            </w:tcBorders>
            <w:shd w:val="clear" w:color="auto" w:fill="auto"/>
            <w:noWrap/>
            <w:vAlign w:val="center"/>
            <w:hideMark/>
          </w:tcPr>
          <w:p w:rsidR="007F4535" w:rsidRPr="00F320F7" w:rsidRDefault="007F4535" w:rsidP="005F300F">
            <w:pPr>
              <w:jc w:val="center"/>
              <w:rPr>
                <w:rFonts w:asciiTheme="majorHAnsi" w:hAnsiTheme="majorHAnsi" w:cstheme="majorHAnsi"/>
                <w:b/>
                <w:bCs/>
                <w:sz w:val="24"/>
              </w:rPr>
            </w:pPr>
            <w:r w:rsidRPr="00F320F7">
              <w:rPr>
                <w:rFonts w:asciiTheme="majorHAnsi" w:hAnsiTheme="majorHAnsi" w:cstheme="majorHAnsi"/>
                <w:b/>
                <w:bCs/>
                <w:sz w:val="24"/>
              </w:rPr>
              <w:t>0,253</w:t>
            </w:r>
          </w:p>
        </w:tc>
      </w:tr>
    </w:tbl>
    <w:p w:rsidR="007F4535" w:rsidRDefault="007F4535" w:rsidP="007F4535">
      <w:pPr>
        <w:tabs>
          <w:tab w:val="left" w:pos="3645"/>
        </w:tabs>
        <w:jc w:val="center"/>
        <w:rPr>
          <w:rFonts w:asciiTheme="majorHAnsi" w:hAnsiTheme="majorHAnsi" w:cstheme="majorHAnsi"/>
          <w:b/>
          <w:lang w:val="vi-VN"/>
        </w:rPr>
      </w:pPr>
    </w:p>
    <w:p w:rsidR="007F4535" w:rsidRDefault="007F4535" w:rsidP="00F320F7">
      <w:pPr>
        <w:tabs>
          <w:tab w:val="left" w:pos="3645"/>
          <w:tab w:val="left" w:pos="7470"/>
        </w:tabs>
        <w:rPr>
          <w:rFonts w:asciiTheme="majorHAnsi" w:hAnsiTheme="majorHAnsi" w:cstheme="majorHAnsi"/>
          <w:lang w:val="vi-VN"/>
        </w:rPr>
      </w:pPr>
      <w:r>
        <w:rPr>
          <w:rFonts w:asciiTheme="majorHAnsi" w:hAnsiTheme="majorHAnsi" w:cstheme="majorHAnsi"/>
        </w:rPr>
        <w:t xml:space="preserve">         </w:t>
      </w:r>
      <w:r>
        <w:rPr>
          <w:rFonts w:asciiTheme="majorHAnsi" w:hAnsiTheme="majorHAnsi" w:cstheme="majorHAnsi"/>
          <w:lang w:val="vi-VN"/>
        </w:rPr>
        <w:tab/>
      </w:r>
      <w:r>
        <w:rPr>
          <w:rFonts w:asciiTheme="majorHAnsi" w:hAnsiTheme="majorHAnsi" w:cstheme="majorHAnsi"/>
        </w:rPr>
        <w:t xml:space="preserve">                         </w:t>
      </w:r>
      <w:r w:rsidRPr="005F300F">
        <w:rPr>
          <w:rFonts w:asciiTheme="majorHAnsi" w:hAnsiTheme="majorHAnsi" w:cstheme="majorHAnsi"/>
          <w:b/>
        </w:rPr>
        <w:t>ỦY BAN NHÂN DÂN TỈNH</w:t>
      </w:r>
    </w:p>
    <w:p w:rsidR="007F4535" w:rsidRPr="00F320F7" w:rsidRDefault="007F4535" w:rsidP="007F4535">
      <w:pPr>
        <w:tabs>
          <w:tab w:val="left" w:pos="3645"/>
        </w:tabs>
        <w:jc w:val="center"/>
        <w:rPr>
          <w:rFonts w:asciiTheme="majorHAnsi" w:hAnsiTheme="majorHAnsi" w:cstheme="majorHAnsi"/>
          <w:b/>
          <w:lang w:val="vi-VN"/>
        </w:rPr>
      </w:pPr>
      <w:r w:rsidRPr="00F320F7">
        <w:rPr>
          <w:rFonts w:asciiTheme="majorHAnsi" w:hAnsiTheme="majorHAnsi" w:cstheme="majorHAnsi"/>
          <w:lang w:val="vi-VN"/>
        </w:rPr>
        <w:br w:type="page"/>
      </w:r>
      <w:r w:rsidRPr="00F320F7">
        <w:rPr>
          <w:rFonts w:asciiTheme="majorHAnsi" w:hAnsiTheme="majorHAnsi" w:cstheme="majorHAnsi"/>
          <w:b/>
          <w:lang w:val="vi-VN"/>
        </w:rPr>
        <w:lastRenderedPageBreak/>
        <w:t>Phụ lục 03. Tỉ lệ phân bổ n</w:t>
      </w:r>
      <w:r w:rsidRPr="00F320F7">
        <w:rPr>
          <w:rFonts w:asciiTheme="majorHAnsi" w:hAnsiTheme="majorHAnsi" w:cstheme="majorHAnsi" w:hint="eastAsia"/>
          <w:b/>
          <w:lang w:val="vi-VN"/>
        </w:rPr>
        <w:t>ư</w:t>
      </w:r>
      <w:r w:rsidRPr="00F320F7">
        <w:rPr>
          <w:rFonts w:asciiTheme="majorHAnsi" w:hAnsiTheme="majorHAnsi" w:cstheme="majorHAnsi"/>
          <w:b/>
          <w:lang w:val="vi-VN"/>
        </w:rPr>
        <w:t>ớc cho các vùng</w:t>
      </w:r>
    </w:p>
    <w:p w:rsidR="00E4407B" w:rsidRPr="005F300F" w:rsidRDefault="00E4407B" w:rsidP="00E4407B">
      <w:pPr>
        <w:jc w:val="center"/>
        <w:rPr>
          <w:rFonts w:asciiTheme="majorHAnsi" w:hAnsiTheme="majorHAnsi" w:cstheme="majorHAnsi"/>
          <w:i/>
          <w:sz w:val="24"/>
        </w:rPr>
      </w:pPr>
      <w:r w:rsidRPr="005F300F">
        <w:rPr>
          <w:rFonts w:asciiTheme="majorHAnsi" w:hAnsiTheme="majorHAnsi" w:cstheme="majorHAnsi"/>
          <w:i/>
          <w:sz w:val="24"/>
        </w:rPr>
        <w:t xml:space="preserve">(Kèm theo Tờ trình số </w:t>
      </w:r>
      <w:r>
        <w:rPr>
          <w:rFonts w:asciiTheme="majorHAnsi" w:hAnsiTheme="majorHAnsi" w:cstheme="majorHAnsi"/>
          <w:i/>
          <w:sz w:val="24"/>
        </w:rPr>
        <w:t>217</w:t>
      </w:r>
      <w:r w:rsidRPr="005F300F">
        <w:rPr>
          <w:rFonts w:asciiTheme="majorHAnsi" w:hAnsiTheme="majorHAnsi" w:cstheme="majorHAnsi"/>
          <w:i/>
          <w:sz w:val="24"/>
        </w:rPr>
        <w:t xml:space="preserve">/TTr-UBND ngày </w:t>
      </w:r>
      <w:r>
        <w:rPr>
          <w:rFonts w:asciiTheme="majorHAnsi" w:hAnsiTheme="majorHAnsi" w:cstheme="majorHAnsi"/>
          <w:i/>
          <w:sz w:val="24"/>
        </w:rPr>
        <w:t>09</w:t>
      </w:r>
      <w:r w:rsidRPr="005F300F">
        <w:rPr>
          <w:rFonts w:asciiTheme="majorHAnsi" w:hAnsiTheme="majorHAnsi" w:cstheme="majorHAnsi"/>
          <w:i/>
          <w:sz w:val="24"/>
        </w:rPr>
        <w:t>/</w:t>
      </w:r>
      <w:r>
        <w:rPr>
          <w:rFonts w:asciiTheme="majorHAnsi" w:hAnsiTheme="majorHAnsi" w:cstheme="majorHAnsi"/>
          <w:i/>
          <w:sz w:val="24"/>
        </w:rPr>
        <w:t>7</w:t>
      </w:r>
      <w:r w:rsidRPr="005F300F">
        <w:rPr>
          <w:rFonts w:asciiTheme="majorHAnsi" w:hAnsiTheme="majorHAnsi" w:cstheme="majorHAnsi"/>
          <w:i/>
          <w:sz w:val="24"/>
        </w:rPr>
        <w:t>/2018 của UBND tỉnh)</w:t>
      </w:r>
    </w:p>
    <w:p w:rsidR="00E51E25" w:rsidRPr="005F300F" w:rsidRDefault="00E51E25" w:rsidP="00E51E25">
      <w:pPr>
        <w:tabs>
          <w:tab w:val="left" w:pos="3645"/>
        </w:tabs>
        <w:jc w:val="center"/>
        <w:rPr>
          <w:rFonts w:asciiTheme="majorHAnsi" w:hAnsiTheme="majorHAnsi" w:cstheme="majorHAnsi"/>
          <w:b/>
          <w:sz w:val="24"/>
          <w:lang w:val="vi-VN"/>
        </w:rPr>
      </w:pPr>
      <w:r w:rsidRPr="005B046F">
        <w:rPr>
          <w:rFonts w:ascii="Times New Roman" w:hAnsi="Times New Roman"/>
          <w:b/>
          <w:noProof/>
          <w:sz w:val="26"/>
        </w:rPr>
        <mc:AlternateContent>
          <mc:Choice Requires="wps">
            <w:drawing>
              <wp:anchor distT="0" distB="0" distL="114300" distR="114300" simplePos="0" relativeHeight="251666432" behindDoc="0" locked="0" layoutInCell="1" allowOverlap="1" wp14:anchorId="55337628" wp14:editId="3248C668">
                <wp:simplePos x="0" y="0"/>
                <wp:positionH relativeFrom="column">
                  <wp:posOffset>1943100</wp:posOffset>
                </wp:positionH>
                <wp:positionV relativeFrom="paragraph">
                  <wp:posOffset>27940</wp:posOffset>
                </wp:positionV>
                <wp:extent cx="2012315" cy="635"/>
                <wp:effectExtent l="0" t="0" r="26035" b="3746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8C0BA8" id="Lin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2pt" to="31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">
                <v:stroke startarrowwidth="narrow" startarrowlength="short" endarrowwidth="narrow" endarrowlength="short"/>
              </v:line>
            </w:pict>
          </mc:Fallback>
        </mc:AlternateContent>
      </w:r>
    </w:p>
    <w:p w:rsidR="007F4535" w:rsidRPr="00F320F7" w:rsidRDefault="007F4535" w:rsidP="007F4535">
      <w:pPr>
        <w:tabs>
          <w:tab w:val="left" w:pos="3645"/>
        </w:tabs>
        <w:jc w:val="right"/>
        <w:rPr>
          <w:rFonts w:asciiTheme="majorHAnsi" w:hAnsiTheme="majorHAnsi" w:cstheme="majorHAnsi"/>
          <w:i/>
          <w:lang w:val="vi-VN"/>
        </w:rPr>
      </w:pPr>
      <w:r w:rsidRPr="00F320F7">
        <w:rPr>
          <w:rFonts w:asciiTheme="majorHAnsi" w:hAnsiTheme="majorHAnsi" w:cstheme="majorHAnsi"/>
          <w:i/>
          <w:lang w:val="vi-VN"/>
        </w:rPr>
        <w:t xml:space="preserve"> (</w:t>
      </w:r>
      <w:r w:rsidRPr="00F320F7">
        <w:rPr>
          <w:rFonts w:asciiTheme="majorHAnsi" w:hAnsiTheme="majorHAnsi" w:cstheme="majorHAnsi" w:hint="eastAsia"/>
          <w:i/>
          <w:lang w:val="vi-VN"/>
        </w:rPr>
        <w:t>đơ</w:t>
      </w:r>
      <w:r w:rsidRPr="00F320F7">
        <w:rPr>
          <w:rFonts w:asciiTheme="majorHAnsi" w:hAnsiTheme="majorHAnsi" w:cstheme="majorHAnsi"/>
          <w:i/>
          <w:lang w:val="vi-VN"/>
        </w:rPr>
        <w:t>n vị: triệu m</w:t>
      </w:r>
      <w:r w:rsidRPr="00F320F7">
        <w:rPr>
          <w:rFonts w:asciiTheme="majorHAnsi" w:hAnsiTheme="majorHAnsi" w:cstheme="majorHAnsi"/>
          <w:i/>
          <w:vertAlign w:val="superscript"/>
          <w:lang w:val="vi-VN"/>
        </w:rPr>
        <w:t>3</w:t>
      </w:r>
      <w:r w:rsidRPr="00F320F7">
        <w:rPr>
          <w:rFonts w:asciiTheme="majorHAnsi" w:hAnsiTheme="majorHAnsi" w:cstheme="majorHAnsi"/>
          <w:i/>
          <w:lang w:val="vi-VN"/>
        </w:rPr>
        <w:t>)</w:t>
      </w:r>
    </w:p>
    <w:tbl>
      <w:tblPr>
        <w:tblW w:w="5000" w:type="pct"/>
        <w:tblLook w:val="04A0" w:firstRow="1" w:lastRow="0" w:firstColumn="1" w:lastColumn="0" w:noHBand="0" w:noVBand="1"/>
      </w:tblPr>
      <w:tblGrid>
        <w:gridCol w:w="1048"/>
        <w:gridCol w:w="985"/>
        <w:gridCol w:w="819"/>
        <w:gridCol w:w="819"/>
        <w:gridCol w:w="819"/>
        <w:gridCol w:w="819"/>
        <w:gridCol w:w="819"/>
        <w:gridCol w:w="819"/>
        <w:gridCol w:w="819"/>
        <w:gridCol w:w="819"/>
        <w:gridCol w:w="986"/>
      </w:tblGrid>
      <w:tr w:rsidR="007F4535" w:rsidRPr="007F4535" w:rsidTr="005F300F">
        <w:trPr>
          <w:trHeight w:val="289"/>
          <w:tblHeader/>
        </w:trPr>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Kỳ QH</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Tháng</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I</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II</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III</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IV</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V</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VI</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VII</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XII</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Tổng</w:t>
            </w:r>
          </w:p>
        </w:tc>
      </w:tr>
      <w:tr w:rsidR="007F4535" w:rsidRPr="007F4535" w:rsidTr="005F300F">
        <w:trPr>
          <w:trHeight w:val="300"/>
        </w:trPr>
        <w:tc>
          <w:tcPr>
            <w:tcW w:w="5000" w:type="pct"/>
            <w:gridSpan w:val="11"/>
            <w:tcBorders>
              <w:top w:val="single" w:sz="4" w:space="0" w:color="auto"/>
              <w:left w:val="single" w:sz="4" w:space="0" w:color="auto"/>
              <w:bottom w:val="single" w:sz="4" w:space="0" w:color="auto"/>
              <w:right w:val="nil"/>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Năm nước đến Trung Bình</w:t>
            </w:r>
          </w:p>
        </w:tc>
      </w:tr>
      <w:tr w:rsidR="007F4535" w:rsidRPr="007F4535" w:rsidTr="005F300F">
        <w:trPr>
          <w:trHeight w:val="300"/>
        </w:trPr>
        <w:tc>
          <w:tcPr>
            <w:tcW w:w="547" w:type="pct"/>
            <w:vMerge w:val="restart"/>
            <w:tcBorders>
              <w:top w:val="nil"/>
              <w:left w:val="single" w:sz="4" w:space="0" w:color="auto"/>
              <w:bottom w:val="single" w:sz="4" w:space="0" w:color="auto"/>
              <w:right w:val="single" w:sz="4" w:space="0" w:color="auto"/>
            </w:tcBorders>
            <w:shd w:val="clear" w:color="auto" w:fill="auto"/>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Hiện trạng</w:t>
            </w: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Wđến</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10,74</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8,09</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9,74</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11,52</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24,42</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18,24</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20,10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11,42</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341,26</w:t>
            </w:r>
          </w:p>
        </w:tc>
      </w:tr>
      <w:tr w:rsidR="007F4535" w:rsidRPr="007F4535" w:rsidTr="005F300F">
        <w:trPr>
          <w:trHeight w:val="300"/>
        </w:trPr>
        <w:tc>
          <w:tcPr>
            <w:tcW w:w="547" w:type="pct"/>
            <w:vMerge/>
            <w:tcBorders>
              <w:top w:val="nil"/>
              <w:left w:val="single" w:sz="4" w:space="0" w:color="auto"/>
              <w:bottom w:val="single" w:sz="4" w:space="0" w:color="auto"/>
              <w:right w:val="single" w:sz="4" w:space="0" w:color="auto"/>
            </w:tcBorders>
            <w:vAlign w:val="center"/>
            <w:hideMark/>
          </w:tcPr>
          <w:p w:rsidR="007F4535" w:rsidRPr="00F320F7" w:rsidRDefault="007F4535" w:rsidP="005F300F">
            <w:pPr>
              <w:pStyle w:val="BangV"/>
              <w:rPr>
                <w:rFonts w:asciiTheme="majorHAnsi" w:hAnsiTheme="majorHAnsi" w:cstheme="majorHAnsi"/>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Wdùng</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9,09</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10,46</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11,47</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11,13</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8,35</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5,32</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5,75</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10,73</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95,73</w:t>
            </w:r>
          </w:p>
        </w:tc>
      </w:tr>
      <w:tr w:rsidR="007F4535" w:rsidRPr="007F4535" w:rsidTr="005F300F">
        <w:trPr>
          <w:trHeight w:val="300"/>
        </w:trPr>
        <w:tc>
          <w:tcPr>
            <w:tcW w:w="547" w:type="pct"/>
            <w:vMerge/>
            <w:tcBorders>
              <w:top w:val="nil"/>
              <w:left w:val="single" w:sz="4" w:space="0" w:color="auto"/>
              <w:bottom w:val="single" w:sz="4" w:space="0" w:color="auto"/>
              <w:right w:val="single" w:sz="4" w:space="0" w:color="auto"/>
            </w:tcBorders>
            <w:vAlign w:val="center"/>
            <w:hideMark/>
          </w:tcPr>
          <w:p w:rsidR="007F4535" w:rsidRPr="00F320F7" w:rsidRDefault="007F4535" w:rsidP="005F300F">
            <w:pPr>
              <w:pStyle w:val="BangV"/>
              <w:rPr>
                <w:rFonts w:asciiTheme="majorHAnsi" w:hAnsiTheme="majorHAnsi" w:cstheme="majorHAnsi"/>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Wđ-Wd</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1,65</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-2,37</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-1,73</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0,39</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16,07</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12,92</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14,35</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0,69</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245,53</w:t>
            </w:r>
          </w:p>
        </w:tc>
      </w:tr>
      <w:tr w:rsidR="007F4535" w:rsidRPr="007F4535" w:rsidTr="005F300F">
        <w:trPr>
          <w:trHeight w:val="300"/>
        </w:trPr>
        <w:tc>
          <w:tcPr>
            <w:tcW w:w="54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2025</w:t>
            </w: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Wđ</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11,68</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8,77</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10,16</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12,04</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25,60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17,61</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19,40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12,45</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342,75</w:t>
            </w:r>
          </w:p>
        </w:tc>
      </w:tr>
      <w:tr w:rsidR="007F4535" w:rsidRPr="007F4535" w:rsidTr="005F300F">
        <w:trPr>
          <w:trHeight w:val="300"/>
        </w:trPr>
        <w:tc>
          <w:tcPr>
            <w:tcW w:w="547" w:type="pct"/>
            <w:vMerge/>
            <w:tcBorders>
              <w:top w:val="nil"/>
              <w:left w:val="single" w:sz="4" w:space="0" w:color="auto"/>
              <w:bottom w:val="single" w:sz="4" w:space="0" w:color="auto"/>
              <w:right w:val="single" w:sz="4" w:space="0" w:color="auto"/>
            </w:tcBorders>
            <w:vAlign w:val="center"/>
            <w:hideMark/>
          </w:tcPr>
          <w:p w:rsidR="007F4535" w:rsidRPr="00F320F7" w:rsidRDefault="007F4535" w:rsidP="005F300F">
            <w:pPr>
              <w:pStyle w:val="BangV"/>
              <w:rPr>
                <w:rFonts w:asciiTheme="majorHAnsi" w:hAnsiTheme="majorHAnsi" w:cstheme="majorHAnsi"/>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Wd</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9,21</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10,61</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11,62</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11,28</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8,50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5,50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5,94</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10,91</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98,15</w:t>
            </w:r>
          </w:p>
        </w:tc>
      </w:tr>
      <w:tr w:rsidR="007F4535" w:rsidRPr="007F4535" w:rsidTr="005F300F">
        <w:trPr>
          <w:trHeight w:val="300"/>
        </w:trPr>
        <w:tc>
          <w:tcPr>
            <w:tcW w:w="547" w:type="pct"/>
            <w:vMerge/>
            <w:tcBorders>
              <w:top w:val="nil"/>
              <w:left w:val="single" w:sz="4" w:space="0" w:color="auto"/>
              <w:bottom w:val="single" w:sz="4" w:space="0" w:color="auto"/>
              <w:right w:val="single" w:sz="4" w:space="0" w:color="auto"/>
            </w:tcBorders>
            <w:vAlign w:val="center"/>
            <w:hideMark/>
          </w:tcPr>
          <w:p w:rsidR="007F4535" w:rsidRPr="00F320F7" w:rsidRDefault="007F4535" w:rsidP="005F300F">
            <w:pPr>
              <w:pStyle w:val="BangV"/>
              <w:rPr>
                <w:rFonts w:asciiTheme="majorHAnsi" w:hAnsiTheme="majorHAnsi" w:cstheme="majorHAnsi"/>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Wđ-Wd</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2,48</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-1,83</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-1,46</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0,75</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17,10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12,11</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13,46</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1,53</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244,60</w:t>
            </w:r>
          </w:p>
        </w:tc>
      </w:tr>
      <w:tr w:rsidR="007F4535" w:rsidRPr="007F4535" w:rsidTr="005F300F">
        <w:trPr>
          <w:trHeight w:val="300"/>
        </w:trPr>
        <w:tc>
          <w:tcPr>
            <w:tcW w:w="54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2035</w:t>
            </w: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Wđ</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12,71</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9,52</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10,66</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12,65</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27,00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17,14</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18,88</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13,56</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347,40</w:t>
            </w:r>
          </w:p>
        </w:tc>
      </w:tr>
      <w:tr w:rsidR="007F4535" w:rsidRPr="007F4535" w:rsidTr="005F300F">
        <w:trPr>
          <w:trHeight w:val="300"/>
        </w:trPr>
        <w:tc>
          <w:tcPr>
            <w:tcW w:w="547" w:type="pct"/>
            <w:vMerge/>
            <w:tcBorders>
              <w:top w:val="nil"/>
              <w:left w:val="single" w:sz="4" w:space="0" w:color="auto"/>
              <w:bottom w:val="single" w:sz="4" w:space="0" w:color="auto"/>
              <w:right w:val="single" w:sz="4" w:space="0" w:color="auto"/>
            </w:tcBorders>
            <w:vAlign w:val="center"/>
            <w:hideMark/>
          </w:tcPr>
          <w:p w:rsidR="007F4535" w:rsidRPr="00F320F7" w:rsidRDefault="007F4535" w:rsidP="005F300F">
            <w:pPr>
              <w:pStyle w:val="BangV"/>
              <w:rPr>
                <w:rFonts w:asciiTheme="majorHAnsi" w:hAnsiTheme="majorHAnsi" w:cstheme="majorHAnsi"/>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Wd</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9,40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10,80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11,81</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11,47</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8,69</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5,69</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6,13</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11,10</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100,44</w:t>
            </w:r>
          </w:p>
        </w:tc>
      </w:tr>
      <w:tr w:rsidR="007F4535" w:rsidRPr="007F4535" w:rsidTr="005F300F">
        <w:trPr>
          <w:trHeight w:val="300"/>
        </w:trPr>
        <w:tc>
          <w:tcPr>
            <w:tcW w:w="547" w:type="pct"/>
            <w:vMerge/>
            <w:tcBorders>
              <w:top w:val="nil"/>
              <w:left w:val="single" w:sz="4" w:space="0" w:color="auto"/>
              <w:bottom w:val="single" w:sz="4" w:space="0" w:color="auto"/>
              <w:right w:val="single" w:sz="4" w:space="0" w:color="auto"/>
            </w:tcBorders>
            <w:vAlign w:val="center"/>
            <w:hideMark/>
          </w:tcPr>
          <w:p w:rsidR="007F4535" w:rsidRPr="00F320F7" w:rsidRDefault="007F4535" w:rsidP="005F300F">
            <w:pPr>
              <w:pStyle w:val="BangV"/>
              <w:rPr>
                <w:rFonts w:asciiTheme="majorHAnsi" w:hAnsiTheme="majorHAnsi" w:cstheme="majorHAnsi"/>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Wđ-Wd</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3,31</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-1,28</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-1,15</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1,17</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18,31</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11,45</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12,75</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2,46</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246,96</w:t>
            </w:r>
          </w:p>
        </w:tc>
      </w:tr>
      <w:tr w:rsidR="007F4535" w:rsidRPr="007F4535" w:rsidTr="005F300F">
        <w:trPr>
          <w:trHeight w:val="300"/>
        </w:trPr>
        <w:tc>
          <w:tcPr>
            <w:tcW w:w="5000" w:type="pct"/>
            <w:gridSpan w:val="11"/>
            <w:tcBorders>
              <w:top w:val="single" w:sz="4" w:space="0" w:color="auto"/>
              <w:left w:val="single" w:sz="4" w:space="0" w:color="auto"/>
              <w:bottom w:val="single" w:sz="4" w:space="0" w:color="auto"/>
              <w:right w:val="nil"/>
            </w:tcBorders>
            <w:shd w:val="clear" w:color="auto" w:fill="auto"/>
            <w:noWrap/>
            <w:vAlign w:val="bottom"/>
            <w:hideMark/>
          </w:tcPr>
          <w:p w:rsidR="007F4535" w:rsidRPr="00F320F7" w:rsidRDefault="007F4535" w:rsidP="005F300F">
            <w:pPr>
              <w:pStyle w:val="BangV"/>
              <w:jc w:val="left"/>
              <w:rPr>
                <w:rFonts w:asciiTheme="majorHAnsi" w:hAnsiTheme="majorHAnsi" w:cstheme="majorHAnsi"/>
                <w:sz w:val="24"/>
              </w:rPr>
            </w:pPr>
            <w:r w:rsidRPr="00F320F7">
              <w:rPr>
                <w:rFonts w:asciiTheme="majorHAnsi" w:hAnsiTheme="majorHAnsi" w:cstheme="majorHAnsi"/>
                <w:sz w:val="24"/>
              </w:rPr>
              <w:t>Năm nước đến 85%</w:t>
            </w:r>
          </w:p>
        </w:tc>
      </w:tr>
      <w:tr w:rsidR="007F4535" w:rsidRPr="007F4535" w:rsidTr="005F300F">
        <w:trPr>
          <w:trHeight w:val="300"/>
        </w:trPr>
        <w:tc>
          <w:tcPr>
            <w:tcW w:w="547" w:type="pct"/>
            <w:vMerge w:val="restart"/>
            <w:tcBorders>
              <w:top w:val="nil"/>
              <w:left w:val="single" w:sz="4" w:space="0" w:color="auto"/>
              <w:bottom w:val="single" w:sz="4" w:space="0" w:color="auto"/>
              <w:right w:val="single" w:sz="4" w:space="0" w:color="auto"/>
            </w:tcBorders>
            <w:shd w:val="clear" w:color="auto" w:fill="auto"/>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Hiện trạng</w:t>
            </w: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Wđến</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7,80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5,96</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7,13</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8,31</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17,03</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12,81</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14,08</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8,22</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236,58</w:t>
            </w:r>
          </w:p>
        </w:tc>
      </w:tr>
      <w:tr w:rsidR="007F4535" w:rsidRPr="007F4535" w:rsidTr="005F300F">
        <w:trPr>
          <w:trHeight w:val="289"/>
        </w:trPr>
        <w:tc>
          <w:tcPr>
            <w:tcW w:w="547" w:type="pct"/>
            <w:vMerge/>
            <w:tcBorders>
              <w:top w:val="nil"/>
              <w:left w:val="single" w:sz="4" w:space="0" w:color="auto"/>
              <w:bottom w:val="single" w:sz="4" w:space="0" w:color="auto"/>
              <w:right w:val="single" w:sz="4" w:space="0" w:color="auto"/>
            </w:tcBorders>
            <w:vAlign w:val="center"/>
            <w:hideMark/>
          </w:tcPr>
          <w:p w:rsidR="007F4535" w:rsidRPr="00F320F7" w:rsidRDefault="007F4535" w:rsidP="005F300F">
            <w:pPr>
              <w:pStyle w:val="BangV"/>
              <w:rPr>
                <w:rFonts w:asciiTheme="majorHAnsi" w:hAnsiTheme="majorHAnsi" w:cstheme="majorHAnsi"/>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Wdùng</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9,09</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10,46</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11,47</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11,13</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8,35</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5,32</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5,75</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10,73</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95,73</w:t>
            </w:r>
          </w:p>
        </w:tc>
      </w:tr>
      <w:tr w:rsidR="007F4535" w:rsidRPr="007F4535" w:rsidTr="005F300F">
        <w:trPr>
          <w:trHeight w:val="300"/>
        </w:trPr>
        <w:tc>
          <w:tcPr>
            <w:tcW w:w="547" w:type="pct"/>
            <w:vMerge/>
            <w:tcBorders>
              <w:top w:val="nil"/>
              <w:left w:val="single" w:sz="4" w:space="0" w:color="auto"/>
              <w:bottom w:val="single" w:sz="4" w:space="0" w:color="auto"/>
              <w:right w:val="single" w:sz="4" w:space="0" w:color="auto"/>
            </w:tcBorders>
            <w:vAlign w:val="center"/>
            <w:hideMark/>
          </w:tcPr>
          <w:p w:rsidR="007F4535" w:rsidRPr="00F320F7" w:rsidRDefault="007F4535" w:rsidP="005F300F">
            <w:pPr>
              <w:pStyle w:val="BangV"/>
              <w:rPr>
                <w:rFonts w:asciiTheme="majorHAnsi" w:hAnsiTheme="majorHAnsi" w:cstheme="majorHAnsi"/>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Wđ-Wd</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-1,29</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-4,50</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-4,34</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-2,82</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8,68</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7,48</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8,33</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-2,51</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140,85</w:t>
            </w:r>
          </w:p>
        </w:tc>
      </w:tr>
      <w:tr w:rsidR="007F4535" w:rsidRPr="007F4535" w:rsidTr="005F300F">
        <w:trPr>
          <w:trHeight w:val="300"/>
        </w:trPr>
        <w:tc>
          <w:tcPr>
            <w:tcW w:w="54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2025</w:t>
            </w: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Wđ</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8,44</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6,42</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7,41</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8,66</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17,84</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12,39</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13,61</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8,92</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237,70</w:t>
            </w:r>
          </w:p>
        </w:tc>
      </w:tr>
      <w:tr w:rsidR="007F4535" w:rsidRPr="007F4535" w:rsidTr="005F300F">
        <w:trPr>
          <w:trHeight w:val="300"/>
        </w:trPr>
        <w:tc>
          <w:tcPr>
            <w:tcW w:w="547" w:type="pct"/>
            <w:vMerge/>
            <w:tcBorders>
              <w:top w:val="nil"/>
              <w:left w:val="single" w:sz="4" w:space="0" w:color="auto"/>
              <w:bottom w:val="single" w:sz="4" w:space="0" w:color="auto"/>
              <w:right w:val="single" w:sz="4" w:space="0" w:color="auto"/>
            </w:tcBorders>
            <w:vAlign w:val="center"/>
            <w:hideMark/>
          </w:tcPr>
          <w:p w:rsidR="007F4535" w:rsidRPr="00F320F7" w:rsidRDefault="007F4535" w:rsidP="005F300F">
            <w:pPr>
              <w:pStyle w:val="BangV"/>
              <w:rPr>
                <w:rFonts w:asciiTheme="majorHAnsi" w:hAnsiTheme="majorHAnsi" w:cstheme="majorHAnsi"/>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Wd</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9,21</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10,61</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11,62</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11,28</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8,50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5,50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5,94</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10,91</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98,15</w:t>
            </w:r>
          </w:p>
        </w:tc>
      </w:tr>
      <w:tr w:rsidR="007F4535" w:rsidRPr="007F4535" w:rsidTr="005F300F">
        <w:trPr>
          <w:trHeight w:val="300"/>
        </w:trPr>
        <w:tc>
          <w:tcPr>
            <w:tcW w:w="547" w:type="pct"/>
            <w:vMerge/>
            <w:tcBorders>
              <w:top w:val="nil"/>
              <w:left w:val="single" w:sz="4" w:space="0" w:color="auto"/>
              <w:bottom w:val="single" w:sz="4" w:space="0" w:color="auto"/>
              <w:right w:val="single" w:sz="4" w:space="0" w:color="auto"/>
            </w:tcBorders>
            <w:vAlign w:val="center"/>
            <w:hideMark/>
          </w:tcPr>
          <w:p w:rsidR="007F4535" w:rsidRPr="00F320F7" w:rsidRDefault="007F4535" w:rsidP="005F300F">
            <w:pPr>
              <w:pStyle w:val="BangV"/>
              <w:rPr>
                <w:rFonts w:asciiTheme="majorHAnsi" w:hAnsiTheme="majorHAnsi" w:cstheme="majorHAnsi"/>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Wđ-Wd</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-0,77</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-4,19</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-4,21</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-2,62</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9,34</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6,89</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7,67</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-1,99</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139,55</w:t>
            </w:r>
          </w:p>
        </w:tc>
      </w:tr>
      <w:tr w:rsidR="007F4535" w:rsidRPr="007F4535" w:rsidTr="005F300F">
        <w:trPr>
          <w:trHeight w:val="300"/>
        </w:trPr>
        <w:tc>
          <w:tcPr>
            <w:tcW w:w="54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2035</w:t>
            </w: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Wđ</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9,14</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6,93</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7,75</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9,08</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18,80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12,08</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13,27</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9,68</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240,96</w:t>
            </w:r>
          </w:p>
        </w:tc>
      </w:tr>
      <w:tr w:rsidR="007F4535" w:rsidRPr="007F4535" w:rsidTr="005F300F">
        <w:trPr>
          <w:trHeight w:val="300"/>
        </w:trPr>
        <w:tc>
          <w:tcPr>
            <w:tcW w:w="547" w:type="pct"/>
            <w:vMerge/>
            <w:tcBorders>
              <w:top w:val="nil"/>
              <w:left w:val="single" w:sz="4" w:space="0" w:color="auto"/>
              <w:bottom w:val="single" w:sz="4" w:space="0" w:color="auto"/>
              <w:right w:val="single" w:sz="4" w:space="0" w:color="auto"/>
            </w:tcBorders>
            <w:vAlign w:val="center"/>
            <w:hideMark/>
          </w:tcPr>
          <w:p w:rsidR="007F4535" w:rsidRPr="00F320F7" w:rsidRDefault="007F4535" w:rsidP="005F300F">
            <w:pPr>
              <w:pStyle w:val="BangV"/>
              <w:rPr>
                <w:rFonts w:asciiTheme="majorHAnsi" w:hAnsiTheme="majorHAnsi" w:cstheme="majorHAnsi"/>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Wd</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9,40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10,80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11,81</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11,47</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8,69</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5,69</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6,13</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11,10</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100,44</w:t>
            </w:r>
          </w:p>
        </w:tc>
      </w:tr>
      <w:tr w:rsidR="007F4535" w:rsidRPr="007F4535" w:rsidTr="005F300F">
        <w:trPr>
          <w:trHeight w:val="300"/>
        </w:trPr>
        <w:tc>
          <w:tcPr>
            <w:tcW w:w="547" w:type="pct"/>
            <w:vMerge/>
            <w:tcBorders>
              <w:top w:val="nil"/>
              <w:left w:val="single" w:sz="4" w:space="0" w:color="auto"/>
              <w:bottom w:val="single" w:sz="4" w:space="0" w:color="auto"/>
              <w:right w:val="single" w:sz="4" w:space="0" w:color="auto"/>
            </w:tcBorders>
            <w:vAlign w:val="center"/>
            <w:hideMark/>
          </w:tcPr>
          <w:p w:rsidR="007F4535" w:rsidRPr="00F320F7" w:rsidRDefault="007F4535" w:rsidP="005F300F">
            <w:pPr>
              <w:pStyle w:val="BangV"/>
              <w:rPr>
                <w:rFonts w:asciiTheme="majorHAnsi" w:hAnsiTheme="majorHAnsi" w:cstheme="majorHAnsi"/>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Wđ-Wd</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-0,26</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-3,87</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-4,06</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-2,40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10,11</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6,39</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7,14</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-1,43</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140,51</w:t>
            </w:r>
          </w:p>
        </w:tc>
      </w:tr>
      <w:tr w:rsidR="007F4535" w:rsidRPr="007F4535" w:rsidTr="005F300F">
        <w:trPr>
          <w:trHeight w:val="300"/>
        </w:trPr>
        <w:tc>
          <w:tcPr>
            <w:tcW w:w="5000" w:type="pct"/>
            <w:gridSpan w:val="11"/>
            <w:tcBorders>
              <w:top w:val="single" w:sz="4" w:space="0" w:color="auto"/>
              <w:left w:val="single" w:sz="4" w:space="0" w:color="auto"/>
              <w:bottom w:val="single" w:sz="4" w:space="0" w:color="auto"/>
              <w:right w:val="nil"/>
            </w:tcBorders>
            <w:shd w:val="clear" w:color="auto" w:fill="auto"/>
            <w:noWrap/>
            <w:vAlign w:val="bottom"/>
            <w:hideMark/>
          </w:tcPr>
          <w:p w:rsidR="007F4535" w:rsidRPr="00F320F7" w:rsidRDefault="007F4535" w:rsidP="005F300F">
            <w:pPr>
              <w:pStyle w:val="BangV"/>
              <w:jc w:val="left"/>
              <w:rPr>
                <w:rFonts w:asciiTheme="majorHAnsi" w:hAnsiTheme="majorHAnsi" w:cstheme="majorHAnsi"/>
                <w:sz w:val="24"/>
              </w:rPr>
            </w:pPr>
            <w:r w:rsidRPr="00F320F7">
              <w:rPr>
                <w:rFonts w:asciiTheme="majorHAnsi" w:hAnsiTheme="majorHAnsi" w:cstheme="majorHAnsi"/>
                <w:sz w:val="24"/>
              </w:rPr>
              <w:t>Năm nước đến 95%</w:t>
            </w:r>
          </w:p>
        </w:tc>
      </w:tr>
      <w:tr w:rsidR="007F4535" w:rsidRPr="007F4535" w:rsidTr="005F300F">
        <w:trPr>
          <w:trHeight w:val="300"/>
        </w:trPr>
        <w:tc>
          <w:tcPr>
            <w:tcW w:w="547" w:type="pct"/>
            <w:vMerge w:val="restart"/>
            <w:tcBorders>
              <w:top w:val="nil"/>
              <w:left w:val="single" w:sz="4" w:space="0" w:color="auto"/>
              <w:bottom w:val="single" w:sz="4" w:space="0" w:color="auto"/>
              <w:right w:val="single" w:sz="4" w:space="0" w:color="auto"/>
            </w:tcBorders>
            <w:shd w:val="clear" w:color="auto" w:fill="auto"/>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Hiện trạng</w:t>
            </w: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Wđến</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6,27</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4,85</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5,76</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6,63</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13,18</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9,97</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10,94</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6,55</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181,92</w:t>
            </w:r>
          </w:p>
        </w:tc>
      </w:tr>
      <w:tr w:rsidR="007F4535" w:rsidRPr="007F4535" w:rsidTr="005F300F">
        <w:trPr>
          <w:trHeight w:val="300"/>
        </w:trPr>
        <w:tc>
          <w:tcPr>
            <w:tcW w:w="547" w:type="pct"/>
            <w:vMerge/>
            <w:tcBorders>
              <w:top w:val="nil"/>
              <w:left w:val="single" w:sz="4" w:space="0" w:color="auto"/>
              <w:bottom w:val="single" w:sz="4" w:space="0" w:color="auto"/>
              <w:right w:val="single" w:sz="4" w:space="0" w:color="auto"/>
            </w:tcBorders>
            <w:vAlign w:val="center"/>
            <w:hideMark/>
          </w:tcPr>
          <w:p w:rsidR="007F4535" w:rsidRPr="00F320F7" w:rsidRDefault="007F4535" w:rsidP="005F300F">
            <w:pPr>
              <w:pStyle w:val="BangV"/>
              <w:rPr>
                <w:rFonts w:asciiTheme="majorHAnsi" w:hAnsiTheme="majorHAnsi" w:cstheme="majorHAnsi"/>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Wdùng</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9,09</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10,46</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11,47</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11,13</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8,35</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5,32</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5,75</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10,73</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95,73</w:t>
            </w:r>
          </w:p>
        </w:tc>
      </w:tr>
      <w:tr w:rsidR="007F4535" w:rsidRPr="007F4535" w:rsidTr="005F300F">
        <w:trPr>
          <w:trHeight w:val="300"/>
        </w:trPr>
        <w:tc>
          <w:tcPr>
            <w:tcW w:w="547" w:type="pct"/>
            <w:vMerge/>
            <w:tcBorders>
              <w:top w:val="nil"/>
              <w:left w:val="single" w:sz="4" w:space="0" w:color="auto"/>
              <w:bottom w:val="single" w:sz="4" w:space="0" w:color="auto"/>
              <w:right w:val="single" w:sz="4" w:space="0" w:color="auto"/>
            </w:tcBorders>
            <w:vAlign w:val="center"/>
            <w:hideMark/>
          </w:tcPr>
          <w:p w:rsidR="007F4535" w:rsidRPr="00F320F7" w:rsidRDefault="007F4535" w:rsidP="005F300F">
            <w:pPr>
              <w:pStyle w:val="BangV"/>
              <w:rPr>
                <w:rFonts w:asciiTheme="majorHAnsi" w:hAnsiTheme="majorHAnsi" w:cstheme="majorHAnsi"/>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Wđ-Wd</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-2,82</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-5,62</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-5,71</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-4,50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4,83</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4,65</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5,19</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-4,18</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86,19</w:t>
            </w:r>
          </w:p>
        </w:tc>
      </w:tr>
      <w:tr w:rsidR="007F4535" w:rsidRPr="007F4535" w:rsidTr="005F300F">
        <w:trPr>
          <w:trHeight w:val="300"/>
        </w:trPr>
        <w:tc>
          <w:tcPr>
            <w:tcW w:w="54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2025</w:t>
            </w: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Wđ</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6,75</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5,20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5,98</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6,90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13,79</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9,66</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10,59</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7,07</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182,82</w:t>
            </w:r>
          </w:p>
        </w:tc>
      </w:tr>
      <w:tr w:rsidR="007F4535" w:rsidRPr="007F4535" w:rsidTr="005F300F">
        <w:trPr>
          <w:trHeight w:val="289"/>
        </w:trPr>
        <w:tc>
          <w:tcPr>
            <w:tcW w:w="547" w:type="pct"/>
            <w:vMerge/>
            <w:tcBorders>
              <w:top w:val="nil"/>
              <w:left w:val="single" w:sz="4" w:space="0" w:color="auto"/>
              <w:bottom w:val="single" w:sz="4" w:space="0" w:color="auto"/>
              <w:right w:val="single" w:sz="4" w:space="0" w:color="auto"/>
            </w:tcBorders>
            <w:vAlign w:val="center"/>
            <w:hideMark/>
          </w:tcPr>
          <w:p w:rsidR="007F4535" w:rsidRPr="00F320F7" w:rsidRDefault="007F4535" w:rsidP="005F300F">
            <w:pPr>
              <w:pStyle w:val="BangV"/>
              <w:rPr>
                <w:rFonts w:asciiTheme="majorHAnsi" w:hAnsiTheme="majorHAnsi" w:cstheme="majorHAnsi"/>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Wd</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9,21</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10,61</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11,62</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11,28</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8,50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5,50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5,94</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10,91</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98,15</w:t>
            </w:r>
          </w:p>
        </w:tc>
      </w:tr>
      <w:tr w:rsidR="007F4535" w:rsidRPr="007F4535" w:rsidTr="005F300F">
        <w:trPr>
          <w:trHeight w:val="300"/>
        </w:trPr>
        <w:tc>
          <w:tcPr>
            <w:tcW w:w="547" w:type="pct"/>
            <w:vMerge/>
            <w:tcBorders>
              <w:top w:val="nil"/>
              <w:left w:val="single" w:sz="4" w:space="0" w:color="auto"/>
              <w:bottom w:val="single" w:sz="4" w:space="0" w:color="auto"/>
              <w:right w:val="single" w:sz="4" w:space="0" w:color="auto"/>
            </w:tcBorders>
            <w:vAlign w:val="center"/>
            <w:hideMark/>
          </w:tcPr>
          <w:p w:rsidR="007F4535" w:rsidRPr="00F320F7" w:rsidRDefault="007F4535" w:rsidP="005F300F">
            <w:pPr>
              <w:pStyle w:val="BangV"/>
              <w:rPr>
                <w:rFonts w:asciiTheme="majorHAnsi" w:hAnsiTheme="majorHAnsi" w:cstheme="majorHAnsi"/>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Wđ-Wd</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-2,46</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-5,41</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-5,64</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-4,38</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5,29</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4,16</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4,65</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-3,84</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84,67</w:t>
            </w:r>
          </w:p>
        </w:tc>
      </w:tr>
      <w:tr w:rsidR="007F4535" w:rsidRPr="007F4535" w:rsidTr="005F300F">
        <w:trPr>
          <w:trHeight w:val="300"/>
        </w:trPr>
        <w:tc>
          <w:tcPr>
            <w:tcW w:w="54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2035</w:t>
            </w: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Wđ</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6,75</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5,20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5,98</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6,90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13,79</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9,66</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10,59</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7,07</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182,82</w:t>
            </w:r>
          </w:p>
        </w:tc>
      </w:tr>
      <w:tr w:rsidR="007F4535" w:rsidRPr="007F4535" w:rsidTr="005F300F">
        <w:trPr>
          <w:trHeight w:val="300"/>
        </w:trPr>
        <w:tc>
          <w:tcPr>
            <w:tcW w:w="547" w:type="pct"/>
            <w:vMerge/>
            <w:tcBorders>
              <w:top w:val="nil"/>
              <w:left w:val="single" w:sz="4" w:space="0" w:color="auto"/>
              <w:bottom w:val="single" w:sz="4" w:space="0" w:color="auto"/>
              <w:right w:val="single" w:sz="4" w:space="0" w:color="auto"/>
            </w:tcBorders>
            <w:vAlign w:val="center"/>
            <w:hideMark/>
          </w:tcPr>
          <w:p w:rsidR="007F4535" w:rsidRPr="00F320F7" w:rsidRDefault="007F4535" w:rsidP="005F300F">
            <w:pPr>
              <w:pStyle w:val="BangV"/>
              <w:rPr>
                <w:rFonts w:asciiTheme="majorHAnsi" w:hAnsiTheme="majorHAnsi" w:cstheme="majorHAnsi"/>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Wd</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9,40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10,80</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11,81</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11,47</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8,69</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5,69</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6,13</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11,10</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100,44</w:t>
            </w:r>
          </w:p>
        </w:tc>
      </w:tr>
      <w:tr w:rsidR="007F4535" w:rsidRPr="007F4535" w:rsidTr="005F300F">
        <w:trPr>
          <w:trHeight w:val="300"/>
        </w:trPr>
        <w:tc>
          <w:tcPr>
            <w:tcW w:w="547" w:type="pct"/>
            <w:vMerge/>
            <w:tcBorders>
              <w:top w:val="nil"/>
              <w:left w:val="single" w:sz="4" w:space="0" w:color="auto"/>
              <w:bottom w:val="single" w:sz="4" w:space="0" w:color="auto"/>
              <w:right w:val="single" w:sz="4" w:space="0" w:color="auto"/>
            </w:tcBorders>
            <w:vAlign w:val="center"/>
            <w:hideMark/>
          </w:tcPr>
          <w:p w:rsidR="007F4535" w:rsidRPr="00F320F7" w:rsidRDefault="007F4535" w:rsidP="005F300F">
            <w:pPr>
              <w:pStyle w:val="BangV"/>
              <w:rPr>
                <w:rFonts w:asciiTheme="majorHAnsi" w:hAnsiTheme="majorHAnsi" w:cstheme="majorHAnsi"/>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Wđ-Wd</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-2,65</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-5,60</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-5,83</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-4,57</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5,09</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3,97</w:t>
            </w:r>
          </w:p>
        </w:tc>
        <w:tc>
          <w:tcPr>
            <w:tcW w:w="428"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4,46</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b/>
                <w:bCs/>
                <w:sz w:val="24"/>
              </w:rPr>
            </w:pPr>
            <w:r w:rsidRPr="00F320F7">
              <w:rPr>
                <w:rFonts w:asciiTheme="majorHAnsi" w:hAnsiTheme="majorHAnsi" w:cstheme="majorHAnsi"/>
                <w:b/>
                <w:bCs/>
                <w:sz w:val="24"/>
              </w:rPr>
              <w:t>-4,03</w:t>
            </w:r>
          </w:p>
        </w:tc>
        <w:tc>
          <w:tcPr>
            <w:tcW w:w="512" w:type="pct"/>
            <w:tcBorders>
              <w:top w:val="nil"/>
              <w:left w:val="nil"/>
              <w:bottom w:val="single" w:sz="4" w:space="0" w:color="auto"/>
              <w:right w:val="single" w:sz="4" w:space="0" w:color="auto"/>
            </w:tcBorders>
            <w:shd w:val="clear" w:color="auto" w:fill="auto"/>
            <w:noWrap/>
            <w:vAlign w:val="bottom"/>
            <w:hideMark/>
          </w:tcPr>
          <w:p w:rsidR="007F4535" w:rsidRPr="00F320F7" w:rsidRDefault="007F4535" w:rsidP="005F300F">
            <w:pPr>
              <w:pStyle w:val="BangV"/>
              <w:rPr>
                <w:rFonts w:asciiTheme="majorHAnsi" w:hAnsiTheme="majorHAnsi" w:cstheme="majorHAnsi"/>
                <w:sz w:val="24"/>
              </w:rPr>
            </w:pPr>
            <w:r w:rsidRPr="00F320F7">
              <w:rPr>
                <w:rFonts w:asciiTheme="majorHAnsi" w:hAnsiTheme="majorHAnsi" w:cstheme="majorHAnsi"/>
                <w:sz w:val="24"/>
              </w:rPr>
              <w:t>82,37</w:t>
            </w:r>
          </w:p>
        </w:tc>
      </w:tr>
    </w:tbl>
    <w:p w:rsidR="007F4535" w:rsidRPr="00F320F7" w:rsidRDefault="007F4535" w:rsidP="007F4535">
      <w:pPr>
        <w:tabs>
          <w:tab w:val="left" w:pos="3645"/>
        </w:tabs>
        <w:rPr>
          <w:rFonts w:asciiTheme="majorHAnsi" w:hAnsiTheme="majorHAnsi" w:cstheme="majorHAnsi"/>
          <w:i/>
          <w:lang w:val="vi-VN"/>
        </w:rPr>
      </w:pPr>
      <w:r w:rsidRPr="00F320F7">
        <w:rPr>
          <w:rFonts w:asciiTheme="majorHAnsi" w:hAnsiTheme="majorHAnsi" w:cstheme="majorHAnsi"/>
          <w:i/>
          <w:lang w:val="vi-VN"/>
        </w:rPr>
        <w:t>Ghi chú: L</w:t>
      </w:r>
      <w:r w:rsidRPr="00F320F7">
        <w:rPr>
          <w:rFonts w:asciiTheme="majorHAnsi" w:hAnsiTheme="majorHAnsi" w:cstheme="majorHAnsi" w:hint="eastAsia"/>
          <w:i/>
          <w:lang w:val="vi-VN"/>
        </w:rPr>
        <w:t>ư</w:t>
      </w:r>
      <w:r w:rsidRPr="00F320F7">
        <w:rPr>
          <w:rFonts w:asciiTheme="majorHAnsi" w:hAnsiTheme="majorHAnsi" w:cstheme="majorHAnsi"/>
          <w:i/>
          <w:lang w:val="vi-VN"/>
        </w:rPr>
        <w:t>ợng n</w:t>
      </w:r>
      <w:r w:rsidRPr="00F320F7">
        <w:rPr>
          <w:rFonts w:asciiTheme="majorHAnsi" w:hAnsiTheme="majorHAnsi" w:cstheme="majorHAnsi" w:hint="eastAsia"/>
          <w:i/>
          <w:lang w:val="vi-VN"/>
        </w:rPr>
        <w:t>ư</w:t>
      </w:r>
      <w:r w:rsidRPr="00F320F7">
        <w:rPr>
          <w:rFonts w:asciiTheme="majorHAnsi" w:hAnsiTheme="majorHAnsi" w:cstheme="majorHAnsi"/>
          <w:i/>
          <w:lang w:val="vi-VN"/>
        </w:rPr>
        <w:t xml:space="preserve">ớc </w:t>
      </w:r>
      <w:r w:rsidRPr="00F320F7">
        <w:rPr>
          <w:rFonts w:asciiTheme="majorHAnsi" w:hAnsiTheme="majorHAnsi" w:cstheme="majorHAnsi" w:hint="eastAsia"/>
          <w:i/>
          <w:lang w:val="vi-VN"/>
        </w:rPr>
        <w:t>đ</w:t>
      </w:r>
      <w:r w:rsidRPr="00F320F7">
        <w:rPr>
          <w:rFonts w:asciiTheme="majorHAnsi" w:hAnsiTheme="majorHAnsi" w:cstheme="majorHAnsi"/>
          <w:i/>
          <w:lang w:val="vi-VN"/>
        </w:rPr>
        <w:t>ến phân bổ ở bảng trên có kể thêm l</w:t>
      </w:r>
      <w:r w:rsidRPr="00F320F7">
        <w:rPr>
          <w:rFonts w:asciiTheme="majorHAnsi" w:hAnsiTheme="majorHAnsi" w:cstheme="majorHAnsi" w:hint="eastAsia"/>
          <w:i/>
          <w:lang w:val="vi-VN"/>
        </w:rPr>
        <w:t>ư</w:t>
      </w:r>
      <w:r w:rsidRPr="00F320F7">
        <w:rPr>
          <w:rFonts w:asciiTheme="majorHAnsi" w:hAnsiTheme="majorHAnsi" w:cstheme="majorHAnsi"/>
          <w:i/>
          <w:lang w:val="vi-VN"/>
        </w:rPr>
        <w:t>ợng n</w:t>
      </w:r>
      <w:r w:rsidRPr="00F320F7">
        <w:rPr>
          <w:rFonts w:asciiTheme="majorHAnsi" w:hAnsiTheme="majorHAnsi" w:cstheme="majorHAnsi" w:hint="eastAsia"/>
          <w:i/>
          <w:lang w:val="vi-VN"/>
        </w:rPr>
        <w:t>ư</w:t>
      </w:r>
      <w:r w:rsidRPr="00F320F7">
        <w:rPr>
          <w:rFonts w:asciiTheme="majorHAnsi" w:hAnsiTheme="majorHAnsi" w:cstheme="majorHAnsi"/>
          <w:i/>
          <w:lang w:val="vi-VN"/>
        </w:rPr>
        <w:t>ớc từ các hồ chứa và trạm b</w:t>
      </w:r>
      <w:r w:rsidRPr="00F320F7">
        <w:rPr>
          <w:rFonts w:asciiTheme="majorHAnsi" w:hAnsiTheme="majorHAnsi" w:cstheme="majorHAnsi" w:hint="eastAsia"/>
          <w:i/>
          <w:lang w:val="vi-VN"/>
        </w:rPr>
        <w:t>ơ</w:t>
      </w:r>
      <w:r w:rsidRPr="00F320F7">
        <w:rPr>
          <w:rFonts w:asciiTheme="majorHAnsi" w:hAnsiTheme="majorHAnsi" w:cstheme="majorHAnsi"/>
          <w:i/>
          <w:lang w:val="vi-VN"/>
        </w:rPr>
        <w:t>m lấy n</w:t>
      </w:r>
      <w:r w:rsidRPr="00F320F7">
        <w:rPr>
          <w:rFonts w:asciiTheme="majorHAnsi" w:hAnsiTheme="majorHAnsi" w:cstheme="majorHAnsi" w:hint="eastAsia"/>
          <w:i/>
          <w:lang w:val="vi-VN"/>
        </w:rPr>
        <w:t>ư</w:t>
      </w:r>
      <w:r w:rsidRPr="00F320F7">
        <w:rPr>
          <w:rFonts w:asciiTheme="majorHAnsi" w:hAnsiTheme="majorHAnsi" w:cstheme="majorHAnsi"/>
          <w:i/>
          <w:lang w:val="vi-VN"/>
        </w:rPr>
        <w:t>ớc trên sông Lam</w:t>
      </w:r>
    </w:p>
    <w:p w:rsidR="007F4535" w:rsidRDefault="007F4535" w:rsidP="007F4535">
      <w:pPr>
        <w:tabs>
          <w:tab w:val="left" w:pos="3645"/>
        </w:tabs>
        <w:jc w:val="center"/>
        <w:rPr>
          <w:rFonts w:asciiTheme="majorHAnsi" w:hAnsiTheme="majorHAnsi" w:cstheme="majorHAnsi"/>
          <w:b/>
          <w:lang w:val="vi-VN"/>
        </w:rPr>
      </w:pPr>
    </w:p>
    <w:p w:rsidR="007F4535" w:rsidRDefault="007F4535" w:rsidP="007F4535">
      <w:pPr>
        <w:tabs>
          <w:tab w:val="left" w:pos="3645"/>
          <w:tab w:val="left" w:pos="7470"/>
        </w:tabs>
        <w:rPr>
          <w:rFonts w:asciiTheme="majorHAnsi" w:hAnsiTheme="majorHAnsi" w:cstheme="majorHAnsi"/>
          <w:lang w:val="vi-VN"/>
        </w:rPr>
      </w:pPr>
      <w:r>
        <w:rPr>
          <w:rFonts w:asciiTheme="majorHAnsi" w:hAnsiTheme="majorHAnsi" w:cstheme="majorHAnsi"/>
        </w:rPr>
        <w:t xml:space="preserve">         </w:t>
      </w:r>
      <w:r>
        <w:rPr>
          <w:rFonts w:asciiTheme="majorHAnsi" w:hAnsiTheme="majorHAnsi" w:cstheme="majorHAnsi"/>
          <w:lang w:val="vi-VN"/>
        </w:rPr>
        <w:tab/>
      </w:r>
      <w:r>
        <w:rPr>
          <w:rFonts w:asciiTheme="majorHAnsi" w:hAnsiTheme="majorHAnsi" w:cstheme="majorHAnsi"/>
        </w:rPr>
        <w:t xml:space="preserve">                         </w:t>
      </w:r>
      <w:r w:rsidRPr="005F300F">
        <w:rPr>
          <w:rFonts w:asciiTheme="majorHAnsi" w:hAnsiTheme="majorHAnsi" w:cstheme="majorHAnsi"/>
          <w:b/>
        </w:rPr>
        <w:t>ỦY BAN NHÂN DÂN TỈNH</w:t>
      </w:r>
    </w:p>
    <w:p w:rsidR="007F4535" w:rsidRPr="00F320F7" w:rsidRDefault="007F4535" w:rsidP="007F4535">
      <w:pPr>
        <w:tabs>
          <w:tab w:val="left" w:pos="3645"/>
        </w:tabs>
        <w:jc w:val="center"/>
        <w:rPr>
          <w:rFonts w:asciiTheme="majorHAnsi" w:hAnsiTheme="majorHAnsi" w:cstheme="majorHAnsi"/>
          <w:b/>
          <w:lang w:val="vi-VN"/>
        </w:rPr>
      </w:pPr>
      <w:r w:rsidRPr="00F320F7">
        <w:rPr>
          <w:rFonts w:asciiTheme="majorHAnsi" w:hAnsiTheme="majorHAnsi" w:cstheme="majorHAnsi"/>
          <w:b/>
          <w:lang w:val="vi-VN"/>
        </w:rPr>
        <w:br w:type="page"/>
      </w:r>
      <w:r w:rsidRPr="00F320F7">
        <w:rPr>
          <w:rFonts w:asciiTheme="majorHAnsi" w:hAnsiTheme="majorHAnsi" w:cstheme="majorHAnsi"/>
          <w:b/>
          <w:lang w:val="vi-VN"/>
        </w:rPr>
        <w:lastRenderedPageBreak/>
        <w:t>Phụ lục 04. Phân vùng chức n</w:t>
      </w:r>
      <w:r w:rsidRPr="00F320F7">
        <w:rPr>
          <w:rFonts w:asciiTheme="majorHAnsi" w:hAnsiTheme="majorHAnsi" w:cstheme="majorHAnsi" w:hint="eastAsia"/>
          <w:b/>
          <w:lang w:val="vi-VN"/>
        </w:rPr>
        <w:t>ă</w:t>
      </w:r>
      <w:r w:rsidRPr="00F320F7">
        <w:rPr>
          <w:rFonts w:asciiTheme="majorHAnsi" w:hAnsiTheme="majorHAnsi" w:cstheme="majorHAnsi"/>
          <w:b/>
          <w:lang w:val="vi-VN"/>
        </w:rPr>
        <w:t>ng nguồn n</w:t>
      </w:r>
      <w:r w:rsidRPr="00F320F7">
        <w:rPr>
          <w:rFonts w:asciiTheme="majorHAnsi" w:hAnsiTheme="majorHAnsi" w:cstheme="majorHAnsi" w:hint="eastAsia"/>
          <w:b/>
          <w:lang w:val="vi-VN"/>
        </w:rPr>
        <w:t>ư</w:t>
      </w:r>
      <w:r w:rsidRPr="00F320F7">
        <w:rPr>
          <w:rFonts w:asciiTheme="majorHAnsi" w:hAnsiTheme="majorHAnsi" w:cstheme="majorHAnsi"/>
          <w:b/>
          <w:lang w:val="vi-VN"/>
        </w:rPr>
        <w:t>ớc</w:t>
      </w:r>
    </w:p>
    <w:p w:rsidR="00E4407B" w:rsidRPr="005F300F" w:rsidRDefault="00E4407B" w:rsidP="00E4407B">
      <w:pPr>
        <w:jc w:val="center"/>
        <w:rPr>
          <w:rFonts w:asciiTheme="majorHAnsi" w:hAnsiTheme="majorHAnsi" w:cstheme="majorHAnsi"/>
          <w:i/>
          <w:sz w:val="24"/>
        </w:rPr>
      </w:pPr>
      <w:r w:rsidRPr="005F300F">
        <w:rPr>
          <w:rFonts w:asciiTheme="majorHAnsi" w:hAnsiTheme="majorHAnsi" w:cstheme="majorHAnsi"/>
          <w:i/>
          <w:sz w:val="24"/>
        </w:rPr>
        <w:t xml:space="preserve">(Kèm theo Tờ trình số </w:t>
      </w:r>
      <w:r>
        <w:rPr>
          <w:rFonts w:asciiTheme="majorHAnsi" w:hAnsiTheme="majorHAnsi" w:cstheme="majorHAnsi"/>
          <w:i/>
          <w:sz w:val="24"/>
        </w:rPr>
        <w:t>217</w:t>
      </w:r>
      <w:r w:rsidRPr="005F300F">
        <w:rPr>
          <w:rFonts w:asciiTheme="majorHAnsi" w:hAnsiTheme="majorHAnsi" w:cstheme="majorHAnsi"/>
          <w:i/>
          <w:sz w:val="24"/>
        </w:rPr>
        <w:t xml:space="preserve">/TTr-UBND ngày </w:t>
      </w:r>
      <w:r>
        <w:rPr>
          <w:rFonts w:asciiTheme="majorHAnsi" w:hAnsiTheme="majorHAnsi" w:cstheme="majorHAnsi"/>
          <w:i/>
          <w:sz w:val="24"/>
        </w:rPr>
        <w:t>09</w:t>
      </w:r>
      <w:r w:rsidRPr="005F300F">
        <w:rPr>
          <w:rFonts w:asciiTheme="majorHAnsi" w:hAnsiTheme="majorHAnsi" w:cstheme="majorHAnsi"/>
          <w:i/>
          <w:sz w:val="24"/>
        </w:rPr>
        <w:t>/</w:t>
      </w:r>
      <w:r>
        <w:rPr>
          <w:rFonts w:asciiTheme="majorHAnsi" w:hAnsiTheme="majorHAnsi" w:cstheme="majorHAnsi"/>
          <w:i/>
          <w:sz w:val="24"/>
        </w:rPr>
        <w:t>7</w:t>
      </w:r>
      <w:r w:rsidRPr="005F300F">
        <w:rPr>
          <w:rFonts w:asciiTheme="majorHAnsi" w:hAnsiTheme="majorHAnsi" w:cstheme="majorHAnsi"/>
          <w:i/>
          <w:sz w:val="24"/>
        </w:rPr>
        <w:t>/2018 của UBND tỉnh)</w:t>
      </w:r>
    </w:p>
    <w:p w:rsidR="00E51E25" w:rsidRPr="005F300F" w:rsidRDefault="00E51E25" w:rsidP="00E51E25">
      <w:pPr>
        <w:tabs>
          <w:tab w:val="left" w:pos="3645"/>
        </w:tabs>
        <w:jc w:val="center"/>
        <w:rPr>
          <w:rFonts w:asciiTheme="majorHAnsi" w:hAnsiTheme="majorHAnsi" w:cstheme="majorHAnsi"/>
          <w:b/>
          <w:sz w:val="24"/>
          <w:lang w:val="vi-VN"/>
        </w:rPr>
      </w:pPr>
      <w:r w:rsidRPr="005B046F">
        <w:rPr>
          <w:rFonts w:ascii="Times New Roman" w:hAnsi="Times New Roman"/>
          <w:b/>
          <w:noProof/>
          <w:sz w:val="26"/>
        </w:rPr>
        <mc:AlternateContent>
          <mc:Choice Requires="wps">
            <w:drawing>
              <wp:anchor distT="0" distB="0" distL="114300" distR="114300" simplePos="0" relativeHeight="251668480" behindDoc="0" locked="0" layoutInCell="1" allowOverlap="1" wp14:anchorId="2CF05E5F" wp14:editId="1C612D25">
                <wp:simplePos x="0" y="0"/>
                <wp:positionH relativeFrom="column">
                  <wp:posOffset>1943100</wp:posOffset>
                </wp:positionH>
                <wp:positionV relativeFrom="paragraph">
                  <wp:posOffset>27940</wp:posOffset>
                </wp:positionV>
                <wp:extent cx="2012315" cy="635"/>
                <wp:effectExtent l="0" t="0" r="26035" b="3746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90C04E"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2pt" to="31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">
                <v:stroke startarrowwidth="narrow" startarrowlength="short" endarrowwidth="narrow" endarrowlength="short"/>
              </v:line>
            </w:pict>
          </mc:Fallback>
        </mc:AlternateContent>
      </w:r>
    </w:p>
    <w:p w:rsidR="007F4535" w:rsidRPr="00F320F7" w:rsidRDefault="007F4535" w:rsidP="007F4535">
      <w:pPr>
        <w:tabs>
          <w:tab w:val="left" w:pos="3645"/>
        </w:tabs>
        <w:jc w:val="center"/>
        <w:rPr>
          <w:rFonts w:asciiTheme="majorHAnsi" w:hAnsiTheme="majorHAnsi" w:cstheme="majorHAnsi"/>
          <w:b/>
          <w:lang w:val="vi-VN"/>
        </w:rPr>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5"/>
        <w:gridCol w:w="2168"/>
        <w:gridCol w:w="2009"/>
        <w:gridCol w:w="3447"/>
      </w:tblGrid>
      <w:tr w:rsidR="007F4535" w:rsidRPr="007F4535" w:rsidTr="005F300F">
        <w:trPr>
          <w:trHeight w:val="660"/>
          <w:tblHeader/>
          <w:jc w:val="center"/>
        </w:trPr>
        <w:tc>
          <w:tcPr>
            <w:tcW w:w="675" w:type="dxa"/>
            <w:shd w:val="clear" w:color="auto" w:fill="auto"/>
            <w:noWrap/>
            <w:vAlign w:val="center"/>
          </w:tcPr>
          <w:p w:rsidR="007F4535" w:rsidRPr="00F320F7" w:rsidRDefault="007F4535" w:rsidP="005F300F">
            <w:pPr>
              <w:jc w:val="center"/>
              <w:rPr>
                <w:rFonts w:asciiTheme="majorHAnsi" w:hAnsiTheme="majorHAnsi" w:cstheme="majorHAnsi"/>
                <w:b/>
                <w:sz w:val="24"/>
              </w:rPr>
            </w:pPr>
            <w:r w:rsidRPr="00F320F7">
              <w:rPr>
                <w:rFonts w:asciiTheme="majorHAnsi" w:hAnsiTheme="majorHAnsi" w:cstheme="majorHAnsi"/>
                <w:b/>
                <w:sz w:val="24"/>
              </w:rPr>
              <w:t>TT</w:t>
            </w:r>
          </w:p>
        </w:tc>
        <w:tc>
          <w:tcPr>
            <w:tcW w:w="1275" w:type="dxa"/>
            <w:shd w:val="clear" w:color="auto" w:fill="auto"/>
            <w:noWrap/>
            <w:vAlign w:val="center"/>
          </w:tcPr>
          <w:p w:rsidR="007F4535" w:rsidRPr="00F320F7" w:rsidRDefault="007F4535" w:rsidP="005F300F">
            <w:pPr>
              <w:jc w:val="center"/>
              <w:rPr>
                <w:rFonts w:asciiTheme="majorHAnsi" w:hAnsiTheme="majorHAnsi" w:cstheme="majorHAnsi"/>
                <w:b/>
                <w:sz w:val="24"/>
              </w:rPr>
            </w:pPr>
            <w:r w:rsidRPr="00F320F7">
              <w:rPr>
                <w:rFonts w:asciiTheme="majorHAnsi" w:hAnsiTheme="majorHAnsi" w:cstheme="majorHAnsi"/>
                <w:b/>
                <w:sz w:val="24"/>
              </w:rPr>
              <w:t>Tên sông</w:t>
            </w:r>
          </w:p>
        </w:tc>
        <w:tc>
          <w:tcPr>
            <w:tcW w:w="2168" w:type="dxa"/>
            <w:shd w:val="clear" w:color="auto" w:fill="auto"/>
            <w:noWrap/>
            <w:vAlign w:val="center"/>
          </w:tcPr>
          <w:p w:rsidR="007F4535" w:rsidRPr="00F320F7" w:rsidRDefault="007F4535" w:rsidP="005F300F">
            <w:pPr>
              <w:jc w:val="center"/>
              <w:rPr>
                <w:rFonts w:asciiTheme="majorHAnsi" w:hAnsiTheme="majorHAnsi" w:cstheme="majorHAnsi"/>
                <w:b/>
                <w:sz w:val="24"/>
              </w:rPr>
            </w:pPr>
            <w:r w:rsidRPr="00F320F7">
              <w:rPr>
                <w:rFonts w:asciiTheme="majorHAnsi" w:hAnsiTheme="majorHAnsi" w:cstheme="majorHAnsi"/>
                <w:b/>
                <w:sz w:val="24"/>
              </w:rPr>
              <w:t>Từ vị trí</w:t>
            </w:r>
          </w:p>
        </w:tc>
        <w:tc>
          <w:tcPr>
            <w:tcW w:w="2009" w:type="dxa"/>
            <w:shd w:val="clear" w:color="auto" w:fill="auto"/>
            <w:noWrap/>
            <w:vAlign w:val="center"/>
          </w:tcPr>
          <w:p w:rsidR="007F4535" w:rsidRPr="00F320F7" w:rsidRDefault="007F4535" w:rsidP="005F300F">
            <w:pPr>
              <w:jc w:val="center"/>
              <w:rPr>
                <w:rFonts w:asciiTheme="majorHAnsi" w:hAnsiTheme="majorHAnsi" w:cstheme="majorHAnsi"/>
                <w:b/>
                <w:sz w:val="24"/>
              </w:rPr>
            </w:pPr>
            <w:r w:rsidRPr="00F320F7">
              <w:rPr>
                <w:rFonts w:asciiTheme="majorHAnsi" w:hAnsiTheme="majorHAnsi" w:cstheme="majorHAnsi" w:hint="eastAsia"/>
                <w:b/>
                <w:sz w:val="24"/>
              </w:rPr>
              <w:t>Đ</w:t>
            </w:r>
            <w:r w:rsidRPr="00F320F7">
              <w:rPr>
                <w:rFonts w:asciiTheme="majorHAnsi" w:hAnsiTheme="majorHAnsi" w:cstheme="majorHAnsi"/>
                <w:b/>
                <w:sz w:val="24"/>
              </w:rPr>
              <w:t>ến vị trí</w:t>
            </w:r>
          </w:p>
        </w:tc>
        <w:tc>
          <w:tcPr>
            <w:tcW w:w="3447" w:type="dxa"/>
            <w:shd w:val="clear" w:color="auto" w:fill="auto"/>
            <w:noWrap/>
            <w:vAlign w:val="center"/>
          </w:tcPr>
          <w:p w:rsidR="007F4535" w:rsidRPr="00F320F7" w:rsidRDefault="007F4535" w:rsidP="005F300F">
            <w:pPr>
              <w:jc w:val="center"/>
              <w:rPr>
                <w:rFonts w:asciiTheme="majorHAnsi" w:hAnsiTheme="majorHAnsi" w:cstheme="majorHAnsi"/>
                <w:b/>
                <w:sz w:val="24"/>
              </w:rPr>
            </w:pPr>
            <w:r w:rsidRPr="00F320F7">
              <w:rPr>
                <w:rFonts w:asciiTheme="majorHAnsi" w:hAnsiTheme="majorHAnsi" w:cstheme="majorHAnsi"/>
                <w:b/>
                <w:sz w:val="24"/>
              </w:rPr>
              <w:t>Chức n</w:t>
            </w:r>
            <w:r w:rsidRPr="00F320F7">
              <w:rPr>
                <w:rFonts w:asciiTheme="majorHAnsi" w:hAnsiTheme="majorHAnsi" w:cstheme="majorHAnsi" w:hint="eastAsia"/>
                <w:b/>
                <w:sz w:val="24"/>
              </w:rPr>
              <w:t>ă</w:t>
            </w:r>
            <w:r w:rsidRPr="00F320F7">
              <w:rPr>
                <w:rFonts w:asciiTheme="majorHAnsi" w:hAnsiTheme="majorHAnsi" w:cstheme="majorHAnsi"/>
                <w:b/>
                <w:sz w:val="24"/>
              </w:rPr>
              <w:t>ng chính của nguồn n</w:t>
            </w:r>
            <w:r w:rsidRPr="00F320F7">
              <w:rPr>
                <w:rFonts w:asciiTheme="majorHAnsi" w:hAnsiTheme="majorHAnsi" w:cstheme="majorHAnsi" w:hint="eastAsia"/>
                <w:b/>
                <w:sz w:val="24"/>
              </w:rPr>
              <w:t>ư</w:t>
            </w:r>
            <w:r w:rsidRPr="00F320F7">
              <w:rPr>
                <w:rFonts w:asciiTheme="majorHAnsi" w:hAnsiTheme="majorHAnsi" w:cstheme="majorHAnsi"/>
                <w:b/>
                <w:sz w:val="24"/>
              </w:rPr>
              <w:t>ớc</w:t>
            </w:r>
          </w:p>
        </w:tc>
      </w:tr>
      <w:tr w:rsidR="007F4535" w:rsidRPr="007F4535" w:rsidTr="005F300F">
        <w:trPr>
          <w:trHeight w:val="1701"/>
          <w:jc w:val="center"/>
        </w:trPr>
        <w:tc>
          <w:tcPr>
            <w:tcW w:w="6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w:t>
            </w:r>
          </w:p>
        </w:tc>
        <w:tc>
          <w:tcPr>
            <w:tcW w:w="12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Sông Lam</w:t>
            </w:r>
          </w:p>
        </w:tc>
        <w:tc>
          <w:tcPr>
            <w:tcW w:w="2168"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Ngã 3 chợ Tràng (sông La </w:t>
            </w:r>
            <w:r w:rsidRPr="00F320F7">
              <w:rPr>
                <w:rFonts w:asciiTheme="majorHAnsi" w:hAnsiTheme="majorHAnsi" w:cstheme="majorHAnsi" w:hint="eastAsia"/>
                <w:sz w:val="24"/>
              </w:rPr>
              <w:t>đ</w:t>
            </w:r>
            <w:r w:rsidRPr="00F320F7">
              <w:rPr>
                <w:rFonts w:asciiTheme="majorHAnsi" w:hAnsiTheme="majorHAnsi" w:cstheme="majorHAnsi"/>
                <w:sz w:val="24"/>
              </w:rPr>
              <w:t>ổ vào sông Cả)</w:t>
            </w:r>
          </w:p>
        </w:tc>
        <w:tc>
          <w:tcPr>
            <w:tcW w:w="2009"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Cửa Hội</w:t>
            </w:r>
          </w:p>
        </w:tc>
        <w:tc>
          <w:tcPr>
            <w:tcW w:w="3447" w:type="dxa"/>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1. Cấp n</w:t>
            </w:r>
            <w:r w:rsidRPr="00F320F7">
              <w:rPr>
                <w:rFonts w:asciiTheme="majorHAnsi" w:hAnsiTheme="majorHAnsi" w:cstheme="majorHAnsi" w:hint="eastAsia"/>
                <w:sz w:val="24"/>
              </w:rPr>
              <w:t>ư</w:t>
            </w:r>
            <w:r w:rsidRPr="00F320F7">
              <w:rPr>
                <w:rFonts w:asciiTheme="majorHAnsi" w:hAnsiTheme="majorHAnsi" w:cstheme="majorHAnsi"/>
                <w:sz w:val="24"/>
              </w:rPr>
              <w:t>ớc cho sinh hoạt</w:t>
            </w:r>
            <w:r w:rsidRPr="00F320F7">
              <w:rPr>
                <w:rFonts w:asciiTheme="majorHAnsi" w:hAnsiTheme="majorHAnsi" w:cstheme="majorHAnsi"/>
                <w:sz w:val="24"/>
              </w:rPr>
              <w:br/>
              <w:t>2. Cấp n</w:t>
            </w:r>
            <w:r w:rsidRPr="00F320F7">
              <w:rPr>
                <w:rFonts w:asciiTheme="majorHAnsi" w:hAnsiTheme="majorHAnsi" w:cstheme="majorHAnsi" w:hint="eastAsia"/>
                <w:sz w:val="24"/>
              </w:rPr>
              <w:t>ư</w:t>
            </w:r>
            <w:r w:rsidRPr="00F320F7">
              <w:rPr>
                <w:rFonts w:asciiTheme="majorHAnsi" w:hAnsiTheme="majorHAnsi" w:cstheme="majorHAnsi"/>
                <w:sz w:val="24"/>
              </w:rPr>
              <w:t>ớc cho nông nghiệp</w:t>
            </w:r>
            <w:r w:rsidRPr="00F320F7">
              <w:rPr>
                <w:rFonts w:asciiTheme="majorHAnsi" w:hAnsiTheme="majorHAnsi" w:cstheme="majorHAnsi"/>
                <w:sz w:val="24"/>
              </w:rPr>
              <w:br/>
              <w:t>3. Cấp n</w:t>
            </w:r>
            <w:r w:rsidRPr="00F320F7">
              <w:rPr>
                <w:rFonts w:asciiTheme="majorHAnsi" w:hAnsiTheme="majorHAnsi" w:cstheme="majorHAnsi" w:hint="eastAsia"/>
                <w:sz w:val="24"/>
              </w:rPr>
              <w:t>ư</w:t>
            </w:r>
            <w:r w:rsidRPr="00F320F7">
              <w:rPr>
                <w:rFonts w:asciiTheme="majorHAnsi" w:hAnsiTheme="majorHAnsi" w:cstheme="majorHAnsi"/>
                <w:sz w:val="24"/>
              </w:rPr>
              <w:t>ớc cho công nghiệp</w:t>
            </w:r>
            <w:r w:rsidRPr="00F320F7">
              <w:rPr>
                <w:rFonts w:asciiTheme="majorHAnsi" w:hAnsiTheme="majorHAnsi" w:cstheme="majorHAnsi"/>
                <w:sz w:val="24"/>
              </w:rPr>
              <w:br/>
              <w:t>4. Cấp n</w:t>
            </w:r>
            <w:r w:rsidRPr="00F320F7">
              <w:rPr>
                <w:rFonts w:asciiTheme="majorHAnsi" w:hAnsiTheme="majorHAnsi" w:cstheme="majorHAnsi" w:hint="eastAsia"/>
                <w:sz w:val="24"/>
              </w:rPr>
              <w:t>ư</w:t>
            </w:r>
            <w:r w:rsidRPr="00F320F7">
              <w:rPr>
                <w:rFonts w:asciiTheme="majorHAnsi" w:hAnsiTheme="majorHAnsi" w:cstheme="majorHAnsi"/>
                <w:sz w:val="24"/>
              </w:rPr>
              <w:t>ớc cho giao thông thủy</w:t>
            </w:r>
            <w:r w:rsidRPr="00F320F7">
              <w:rPr>
                <w:rFonts w:asciiTheme="majorHAnsi" w:hAnsiTheme="majorHAnsi" w:cstheme="majorHAnsi"/>
                <w:sz w:val="24"/>
              </w:rPr>
              <w:br/>
              <w:t>5. Cấp n</w:t>
            </w:r>
            <w:r w:rsidRPr="00F320F7">
              <w:rPr>
                <w:rFonts w:asciiTheme="majorHAnsi" w:hAnsiTheme="majorHAnsi" w:cstheme="majorHAnsi" w:hint="eastAsia"/>
                <w:sz w:val="24"/>
              </w:rPr>
              <w:t>ư</w:t>
            </w:r>
            <w:r w:rsidRPr="00F320F7">
              <w:rPr>
                <w:rFonts w:asciiTheme="majorHAnsi" w:hAnsiTheme="majorHAnsi" w:cstheme="majorHAnsi"/>
                <w:sz w:val="24"/>
              </w:rPr>
              <w:t>ớc cho thủy sản</w:t>
            </w:r>
          </w:p>
        </w:tc>
      </w:tr>
      <w:tr w:rsidR="007F4535" w:rsidRPr="007F4535" w:rsidTr="005F300F">
        <w:trPr>
          <w:trHeight w:val="1701"/>
          <w:jc w:val="center"/>
        </w:trPr>
        <w:tc>
          <w:tcPr>
            <w:tcW w:w="6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2</w:t>
            </w:r>
          </w:p>
        </w:tc>
        <w:tc>
          <w:tcPr>
            <w:tcW w:w="12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Sông Ngàn Phố</w:t>
            </w:r>
          </w:p>
        </w:tc>
        <w:tc>
          <w:tcPr>
            <w:tcW w:w="2168"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Từ th</w:t>
            </w:r>
            <w:r w:rsidRPr="00F320F7">
              <w:rPr>
                <w:rFonts w:asciiTheme="majorHAnsi" w:hAnsiTheme="majorHAnsi" w:cstheme="majorHAnsi" w:hint="eastAsia"/>
                <w:sz w:val="24"/>
              </w:rPr>
              <w:t>ư</w:t>
            </w:r>
            <w:r w:rsidRPr="00F320F7">
              <w:rPr>
                <w:rFonts w:asciiTheme="majorHAnsi" w:hAnsiTheme="majorHAnsi" w:cstheme="majorHAnsi"/>
                <w:sz w:val="24"/>
              </w:rPr>
              <w:t>ợng nguồn tại xã S</w:t>
            </w:r>
            <w:r w:rsidRPr="00F320F7">
              <w:rPr>
                <w:rFonts w:asciiTheme="majorHAnsi" w:hAnsiTheme="majorHAnsi" w:cstheme="majorHAnsi" w:hint="eastAsia"/>
                <w:sz w:val="24"/>
              </w:rPr>
              <w:t>ơ</w:t>
            </w:r>
            <w:r w:rsidRPr="00F320F7">
              <w:rPr>
                <w:rFonts w:asciiTheme="majorHAnsi" w:hAnsiTheme="majorHAnsi" w:cstheme="majorHAnsi"/>
                <w:sz w:val="24"/>
              </w:rPr>
              <w:t>n Kim, huyện H</w:t>
            </w:r>
            <w:r w:rsidRPr="00F320F7">
              <w:rPr>
                <w:rFonts w:asciiTheme="majorHAnsi" w:hAnsiTheme="majorHAnsi" w:cstheme="majorHAnsi" w:hint="eastAsia"/>
                <w:sz w:val="24"/>
              </w:rPr>
              <w:t>ươ</w:t>
            </w:r>
            <w:r w:rsidRPr="00F320F7">
              <w:rPr>
                <w:rFonts w:asciiTheme="majorHAnsi" w:hAnsiTheme="majorHAnsi" w:cstheme="majorHAnsi"/>
                <w:sz w:val="24"/>
              </w:rPr>
              <w:t>ng S</w:t>
            </w:r>
            <w:r w:rsidRPr="00F320F7">
              <w:rPr>
                <w:rFonts w:asciiTheme="majorHAnsi" w:hAnsiTheme="majorHAnsi" w:cstheme="majorHAnsi" w:hint="eastAsia"/>
                <w:sz w:val="24"/>
              </w:rPr>
              <w:t>ơ</w:t>
            </w:r>
            <w:r w:rsidRPr="00F320F7">
              <w:rPr>
                <w:rFonts w:asciiTheme="majorHAnsi" w:hAnsiTheme="majorHAnsi" w:cstheme="majorHAnsi"/>
                <w:sz w:val="24"/>
              </w:rPr>
              <w:t>n</w:t>
            </w:r>
          </w:p>
        </w:tc>
        <w:tc>
          <w:tcPr>
            <w:tcW w:w="2009"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Ngã 3 Linh cảm (Ngàn Phố giao Ngàn Sâu)</w:t>
            </w:r>
          </w:p>
        </w:tc>
        <w:tc>
          <w:tcPr>
            <w:tcW w:w="3447" w:type="dxa"/>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1. Cấp n</w:t>
            </w:r>
            <w:r w:rsidRPr="00F320F7">
              <w:rPr>
                <w:rFonts w:asciiTheme="majorHAnsi" w:hAnsiTheme="majorHAnsi" w:cstheme="majorHAnsi" w:hint="eastAsia"/>
                <w:sz w:val="24"/>
              </w:rPr>
              <w:t>ư</w:t>
            </w:r>
            <w:r w:rsidRPr="00F320F7">
              <w:rPr>
                <w:rFonts w:asciiTheme="majorHAnsi" w:hAnsiTheme="majorHAnsi" w:cstheme="majorHAnsi"/>
                <w:sz w:val="24"/>
              </w:rPr>
              <w:t>ớc cho sinh hoạt</w:t>
            </w:r>
            <w:r w:rsidRPr="00F320F7">
              <w:rPr>
                <w:rFonts w:asciiTheme="majorHAnsi" w:hAnsiTheme="majorHAnsi" w:cstheme="majorHAnsi"/>
                <w:sz w:val="24"/>
              </w:rPr>
              <w:br/>
              <w:t>2. Cấp n</w:t>
            </w:r>
            <w:r w:rsidRPr="00F320F7">
              <w:rPr>
                <w:rFonts w:asciiTheme="majorHAnsi" w:hAnsiTheme="majorHAnsi" w:cstheme="majorHAnsi" w:hint="eastAsia"/>
                <w:sz w:val="24"/>
              </w:rPr>
              <w:t>ư</w:t>
            </w:r>
            <w:r w:rsidRPr="00F320F7">
              <w:rPr>
                <w:rFonts w:asciiTheme="majorHAnsi" w:hAnsiTheme="majorHAnsi" w:cstheme="majorHAnsi"/>
                <w:sz w:val="24"/>
              </w:rPr>
              <w:t>ớc cho nông nghiệp</w:t>
            </w:r>
            <w:r w:rsidRPr="00F320F7">
              <w:rPr>
                <w:rFonts w:asciiTheme="majorHAnsi" w:hAnsiTheme="majorHAnsi" w:cstheme="majorHAnsi"/>
                <w:sz w:val="24"/>
              </w:rPr>
              <w:br/>
              <w:t>3. Cấp n</w:t>
            </w:r>
            <w:r w:rsidRPr="00F320F7">
              <w:rPr>
                <w:rFonts w:asciiTheme="majorHAnsi" w:hAnsiTheme="majorHAnsi" w:cstheme="majorHAnsi" w:hint="eastAsia"/>
                <w:sz w:val="24"/>
              </w:rPr>
              <w:t>ư</w:t>
            </w:r>
            <w:r w:rsidRPr="00F320F7">
              <w:rPr>
                <w:rFonts w:asciiTheme="majorHAnsi" w:hAnsiTheme="majorHAnsi" w:cstheme="majorHAnsi"/>
                <w:sz w:val="24"/>
              </w:rPr>
              <w:t>ớc cho công nghiệp</w:t>
            </w:r>
            <w:r w:rsidRPr="00F320F7">
              <w:rPr>
                <w:rFonts w:asciiTheme="majorHAnsi" w:hAnsiTheme="majorHAnsi" w:cstheme="majorHAnsi"/>
                <w:sz w:val="24"/>
              </w:rPr>
              <w:br/>
              <w:t>4. Cấp n</w:t>
            </w:r>
            <w:r w:rsidRPr="00F320F7">
              <w:rPr>
                <w:rFonts w:asciiTheme="majorHAnsi" w:hAnsiTheme="majorHAnsi" w:cstheme="majorHAnsi" w:hint="eastAsia"/>
                <w:sz w:val="24"/>
              </w:rPr>
              <w:t>ư</w:t>
            </w:r>
            <w:r w:rsidRPr="00F320F7">
              <w:rPr>
                <w:rFonts w:asciiTheme="majorHAnsi" w:hAnsiTheme="majorHAnsi" w:cstheme="majorHAnsi"/>
                <w:sz w:val="24"/>
              </w:rPr>
              <w:t>ớc cho giao thông thủy</w:t>
            </w:r>
            <w:r w:rsidRPr="00F320F7">
              <w:rPr>
                <w:rFonts w:asciiTheme="majorHAnsi" w:hAnsiTheme="majorHAnsi" w:cstheme="majorHAnsi"/>
                <w:sz w:val="24"/>
              </w:rPr>
              <w:br/>
              <w:t>5. Cấp n</w:t>
            </w:r>
            <w:r w:rsidRPr="00F320F7">
              <w:rPr>
                <w:rFonts w:asciiTheme="majorHAnsi" w:hAnsiTheme="majorHAnsi" w:cstheme="majorHAnsi" w:hint="eastAsia"/>
                <w:sz w:val="24"/>
              </w:rPr>
              <w:t>ư</w:t>
            </w:r>
            <w:r w:rsidRPr="00F320F7">
              <w:rPr>
                <w:rFonts w:asciiTheme="majorHAnsi" w:hAnsiTheme="majorHAnsi" w:cstheme="majorHAnsi"/>
                <w:sz w:val="24"/>
              </w:rPr>
              <w:t>ớc cho thủy sản</w:t>
            </w:r>
          </w:p>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6. Cấp n</w:t>
            </w:r>
            <w:r w:rsidRPr="00F320F7">
              <w:rPr>
                <w:rFonts w:asciiTheme="majorHAnsi" w:hAnsiTheme="majorHAnsi" w:cstheme="majorHAnsi" w:hint="eastAsia"/>
                <w:sz w:val="24"/>
              </w:rPr>
              <w:t>ư</w:t>
            </w:r>
            <w:r w:rsidRPr="00F320F7">
              <w:rPr>
                <w:rFonts w:asciiTheme="majorHAnsi" w:hAnsiTheme="majorHAnsi" w:cstheme="majorHAnsi"/>
                <w:sz w:val="24"/>
              </w:rPr>
              <w:t xml:space="preserve">ớc cho thủy </w:t>
            </w:r>
            <w:r w:rsidRPr="00F320F7">
              <w:rPr>
                <w:rFonts w:asciiTheme="majorHAnsi" w:hAnsiTheme="majorHAnsi" w:cstheme="majorHAnsi" w:hint="eastAsia"/>
                <w:sz w:val="24"/>
              </w:rPr>
              <w:t>đ</w:t>
            </w:r>
            <w:r w:rsidRPr="00F320F7">
              <w:rPr>
                <w:rFonts w:asciiTheme="majorHAnsi" w:hAnsiTheme="majorHAnsi" w:cstheme="majorHAnsi"/>
                <w:sz w:val="24"/>
              </w:rPr>
              <w:t>iện</w:t>
            </w:r>
          </w:p>
        </w:tc>
      </w:tr>
      <w:tr w:rsidR="007F4535" w:rsidRPr="007F4535" w:rsidTr="005F300F">
        <w:trPr>
          <w:trHeight w:val="1701"/>
          <w:jc w:val="center"/>
        </w:trPr>
        <w:tc>
          <w:tcPr>
            <w:tcW w:w="6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3</w:t>
            </w:r>
          </w:p>
        </w:tc>
        <w:tc>
          <w:tcPr>
            <w:tcW w:w="12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Sông Ngàn Tr</w:t>
            </w:r>
            <w:r w:rsidRPr="00F320F7">
              <w:rPr>
                <w:rFonts w:asciiTheme="majorHAnsi" w:hAnsiTheme="majorHAnsi" w:cstheme="majorHAnsi" w:hint="eastAsia"/>
                <w:sz w:val="24"/>
              </w:rPr>
              <w:t>ươ</w:t>
            </w:r>
            <w:r w:rsidRPr="00F320F7">
              <w:rPr>
                <w:rFonts w:asciiTheme="majorHAnsi" w:hAnsiTheme="majorHAnsi" w:cstheme="majorHAnsi"/>
                <w:sz w:val="24"/>
              </w:rPr>
              <w:t>i</w:t>
            </w:r>
          </w:p>
        </w:tc>
        <w:tc>
          <w:tcPr>
            <w:tcW w:w="2168"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Từ sau hồ Ngàn Tr</w:t>
            </w:r>
            <w:r w:rsidRPr="00F320F7">
              <w:rPr>
                <w:rFonts w:asciiTheme="majorHAnsi" w:hAnsiTheme="majorHAnsi" w:cstheme="majorHAnsi" w:hint="eastAsia"/>
                <w:sz w:val="24"/>
              </w:rPr>
              <w:t>ươ</w:t>
            </w:r>
            <w:r w:rsidRPr="00F320F7">
              <w:rPr>
                <w:rFonts w:asciiTheme="majorHAnsi" w:hAnsiTheme="majorHAnsi" w:cstheme="majorHAnsi"/>
                <w:sz w:val="24"/>
              </w:rPr>
              <w:t>i</w:t>
            </w:r>
          </w:p>
        </w:tc>
        <w:tc>
          <w:tcPr>
            <w:tcW w:w="2009"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Ngã 3 Hòa Duyệt (Ngàn Tr</w:t>
            </w:r>
            <w:r w:rsidRPr="00F320F7">
              <w:rPr>
                <w:rFonts w:asciiTheme="majorHAnsi" w:hAnsiTheme="majorHAnsi" w:cstheme="majorHAnsi" w:hint="eastAsia"/>
                <w:sz w:val="24"/>
              </w:rPr>
              <w:t>ươ</w:t>
            </w:r>
            <w:r w:rsidRPr="00F320F7">
              <w:rPr>
                <w:rFonts w:asciiTheme="majorHAnsi" w:hAnsiTheme="majorHAnsi" w:cstheme="majorHAnsi"/>
                <w:sz w:val="24"/>
              </w:rPr>
              <w:t xml:space="preserve">i </w:t>
            </w:r>
            <w:r w:rsidRPr="00F320F7">
              <w:rPr>
                <w:rFonts w:asciiTheme="majorHAnsi" w:hAnsiTheme="majorHAnsi" w:cstheme="majorHAnsi" w:hint="eastAsia"/>
                <w:sz w:val="24"/>
              </w:rPr>
              <w:t>đ</w:t>
            </w:r>
            <w:r w:rsidRPr="00F320F7">
              <w:rPr>
                <w:rFonts w:asciiTheme="majorHAnsi" w:hAnsiTheme="majorHAnsi" w:cstheme="majorHAnsi"/>
                <w:sz w:val="24"/>
              </w:rPr>
              <w:t>ổ vào Ngàn Sâu)</w:t>
            </w:r>
          </w:p>
        </w:tc>
        <w:tc>
          <w:tcPr>
            <w:tcW w:w="3447" w:type="dxa"/>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1. Cấp n</w:t>
            </w:r>
            <w:r w:rsidRPr="00F320F7">
              <w:rPr>
                <w:rFonts w:asciiTheme="majorHAnsi" w:hAnsiTheme="majorHAnsi" w:cstheme="majorHAnsi" w:hint="eastAsia"/>
                <w:sz w:val="24"/>
              </w:rPr>
              <w:t>ư</w:t>
            </w:r>
            <w:r w:rsidRPr="00F320F7">
              <w:rPr>
                <w:rFonts w:asciiTheme="majorHAnsi" w:hAnsiTheme="majorHAnsi" w:cstheme="majorHAnsi"/>
                <w:sz w:val="24"/>
              </w:rPr>
              <w:t>ớc cho sinh hoạt</w:t>
            </w:r>
            <w:r w:rsidRPr="00F320F7">
              <w:rPr>
                <w:rFonts w:asciiTheme="majorHAnsi" w:hAnsiTheme="majorHAnsi" w:cstheme="majorHAnsi"/>
                <w:sz w:val="24"/>
              </w:rPr>
              <w:br/>
              <w:t>2. Cấp n</w:t>
            </w:r>
            <w:r w:rsidRPr="00F320F7">
              <w:rPr>
                <w:rFonts w:asciiTheme="majorHAnsi" w:hAnsiTheme="majorHAnsi" w:cstheme="majorHAnsi" w:hint="eastAsia"/>
                <w:sz w:val="24"/>
              </w:rPr>
              <w:t>ư</w:t>
            </w:r>
            <w:r w:rsidRPr="00F320F7">
              <w:rPr>
                <w:rFonts w:asciiTheme="majorHAnsi" w:hAnsiTheme="majorHAnsi" w:cstheme="majorHAnsi"/>
                <w:sz w:val="24"/>
              </w:rPr>
              <w:t>ớc cho nông nghiệp</w:t>
            </w:r>
            <w:r w:rsidRPr="00F320F7">
              <w:rPr>
                <w:rFonts w:asciiTheme="majorHAnsi" w:hAnsiTheme="majorHAnsi" w:cstheme="majorHAnsi"/>
                <w:sz w:val="24"/>
              </w:rPr>
              <w:br/>
              <w:t>3. Cấp n</w:t>
            </w:r>
            <w:r w:rsidRPr="00F320F7">
              <w:rPr>
                <w:rFonts w:asciiTheme="majorHAnsi" w:hAnsiTheme="majorHAnsi" w:cstheme="majorHAnsi" w:hint="eastAsia"/>
                <w:sz w:val="24"/>
              </w:rPr>
              <w:t>ư</w:t>
            </w:r>
            <w:r w:rsidRPr="00F320F7">
              <w:rPr>
                <w:rFonts w:asciiTheme="majorHAnsi" w:hAnsiTheme="majorHAnsi" w:cstheme="majorHAnsi"/>
                <w:sz w:val="24"/>
              </w:rPr>
              <w:t>ớc cho công nghiệp</w:t>
            </w:r>
            <w:r w:rsidRPr="00F320F7">
              <w:rPr>
                <w:rFonts w:asciiTheme="majorHAnsi" w:hAnsiTheme="majorHAnsi" w:cstheme="majorHAnsi"/>
                <w:sz w:val="24"/>
              </w:rPr>
              <w:br/>
              <w:t>4. Cấp n</w:t>
            </w:r>
            <w:r w:rsidRPr="00F320F7">
              <w:rPr>
                <w:rFonts w:asciiTheme="majorHAnsi" w:hAnsiTheme="majorHAnsi" w:cstheme="majorHAnsi" w:hint="eastAsia"/>
                <w:sz w:val="24"/>
              </w:rPr>
              <w:t>ư</w:t>
            </w:r>
            <w:r w:rsidRPr="00F320F7">
              <w:rPr>
                <w:rFonts w:asciiTheme="majorHAnsi" w:hAnsiTheme="majorHAnsi" w:cstheme="majorHAnsi"/>
                <w:sz w:val="24"/>
              </w:rPr>
              <w:t>ớc cho giao thông thủy</w:t>
            </w:r>
            <w:r w:rsidRPr="00F320F7">
              <w:rPr>
                <w:rFonts w:asciiTheme="majorHAnsi" w:hAnsiTheme="majorHAnsi" w:cstheme="majorHAnsi"/>
                <w:sz w:val="24"/>
              </w:rPr>
              <w:br/>
              <w:t>5. Cấp n</w:t>
            </w:r>
            <w:r w:rsidRPr="00F320F7">
              <w:rPr>
                <w:rFonts w:asciiTheme="majorHAnsi" w:hAnsiTheme="majorHAnsi" w:cstheme="majorHAnsi" w:hint="eastAsia"/>
                <w:sz w:val="24"/>
              </w:rPr>
              <w:t>ư</w:t>
            </w:r>
            <w:r w:rsidRPr="00F320F7">
              <w:rPr>
                <w:rFonts w:asciiTheme="majorHAnsi" w:hAnsiTheme="majorHAnsi" w:cstheme="majorHAnsi"/>
                <w:sz w:val="24"/>
              </w:rPr>
              <w:t>ớc cho thủy sản</w:t>
            </w:r>
          </w:p>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6. Cấp n</w:t>
            </w:r>
            <w:r w:rsidRPr="00F320F7">
              <w:rPr>
                <w:rFonts w:asciiTheme="majorHAnsi" w:hAnsiTheme="majorHAnsi" w:cstheme="majorHAnsi" w:hint="eastAsia"/>
                <w:sz w:val="24"/>
              </w:rPr>
              <w:t>ư</w:t>
            </w:r>
            <w:r w:rsidRPr="00F320F7">
              <w:rPr>
                <w:rFonts w:asciiTheme="majorHAnsi" w:hAnsiTheme="majorHAnsi" w:cstheme="majorHAnsi"/>
                <w:sz w:val="24"/>
              </w:rPr>
              <w:t xml:space="preserve">ớc cho thủy </w:t>
            </w:r>
            <w:r w:rsidRPr="00F320F7">
              <w:rPr>
                <w:rFonts w:asciiTheme="majorHAnsi" w:hAnsiTheme="majorHAnsi" w:cstheme="majorHAnsi" w:hint="eastAsia"/>
                <w:sz w:val="24"/>
              </w:rPr>
              <w:t>đ</w:t>
            </w:r>
            <w:r w:rsidRPr="00F320F7">
              <w:rPr>
                <w:rFonts w:asciiTheme="majorHAnsi" w:hAnsiTheme="majorHAnsi" w:cstheme="majorHAnsi"/>
                <w:sz w:val="24"/>
              </w:rPr>
              <w:t>iện</w:t>
            </w:r>
          </w:p>
        </w:tc>
      </w:tr>
      <w:tr w:rsidR="007F4535" w:rsidRPr="007F4535" w:rsidTr="005F300F">
        <w:trPr>
          <w:trHeight w:val="1701"/>
          <w:jc w:val="center"/>
        </w:trPr>
        <w:tc>
          <w:tcPr>
            <w:tcW w:w="6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4</w:t>
            </w:r>
          </w:p>
        </w:tc>
        <w:tc>
          <w:tcPr>
            <w:tcW w:w="12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Sông Ngàn Sâu</w:t>
            </w:r>
          </w:p>
        </w:tc>
        <w:tc>
          <w:tcPr>
            <w:tcW w:w="2168"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Từ th</w:t>
            </w:r>
            <w:r w:rsidRPr="00F320F7">
              <w:rPr>
                <w:rFonts w:asciiTheme="majorHAnsi" w:hAnsiTheme="majorHAnsi" w:cstheme="majorHAnsi" w:hint="eastAsia"/>
                <w:sz w:val="24"/>
              </w:rPr>
              <w:t>ư</w:t>
            </w:r>
            <w:r w:rsidRPr="00F320F7">
              <w:rPr>
                <w:rFonts w:asciiTheme="majorHAnsi" w:hAnsiTheme="majorHAnsi" w:cstheme="majorHAnsi"/>
                <w:sz w:val="24"/>
              </w:rPr>
              <w:t>ợng nguồn tại xã H</w:t>
            </w:r>
            <w:r w:rsidRPr="00F320F7">
              <w:rPr>
                <w:rFonts w:asciiTheme="majorHAnsi" w:hAnsiTheme="majorHAnsi" w:cstheme="majorHAnsi" w:hint="eastAsia"/>
                <w:sz w:val="24"/>
              </w:rPr>
              <w:t>ươ</w:t>
            </w:r>
            <w:r w:rsidRPr="00F320F7">
              <w:rPr>
                <w:rFonts w:asciiTheme="majorHAnsi" w:hAnsiTheme="majorHAnsi" w:cstheme="majorHAnsi"/>
                <w:sz w:val="24"/>
              </w:rPr>
              <w:t>ng Lâm</w:t>
            </w:r>
          </w:p>
        </w:tc>
        <w:tc>
          <w:tcPr>
            <w:tcW w:w="2009"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Ngã 3 Linh cảm (Ngàn Phố giao Ngàn Sâu)</w:t>
            </w:r>
          </w:p>
        </w:tc>
        <w:tc>
          <w:tcPr>
            <w:tcW w:w="3447" w:type="dxa"/>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1. Cấp n</w:t>
            </w:r>
            <w:r w:rsidRPr="00F320F7">
              <w:rPr>
                <w:rFonts w:asciiTheme="majorHAnsi" w:hAnsiTheme="majorHAnsi" w:cstheme="majorHAnsi" w:hint="eastAsia"/>
                <w:sz w:val="24"/>
              </w:rPr>
              <w:t>ư</w:t>
            </w:r>
            <w:r w:rsidRPr="00F320F7">
              <w:rPr>
                <w:rFonts w:asciiTheme="majorHAnsi" w:hAnsiTheme="majorHAnsi" w:cstheme="majorHAnsi"/>
                <w:sz w:val="24"/>
              </w:rPr>
              <w:t>ớc cho sinh hoạt</w:t>
            </w:r>
            <w:r w:rsidRPr="00F320F7">
              <w:rPr>
                <w:rFonts w:asciiTheme="majorHAnsi" w:hAnsiTheme="majorHAnsi" w:cstheme="majorHAnsi"/>
                <w:sz w:val="24"/>
              </w:rPr>
              <w:br/>
              <w:t>2. Cấp n</w:t>
            </w:r>
            <w:r w:rsidRPr="00F320F7">
              <w:rPr>
                <w:rFonts w:asciiTheme="majorHAnsi" w:hAnsiTheme="majorHAnsi" w:cstheme="majorHAnsi" w:hint="eastAsia"/>
                <w:sz w:val="24"/>
              </w:rPr>
              <w:t>ư</w:t>
            </w:r>
            <w:r w:rsidRPr="00F320F7">
              <w:rPr>
                <w:rFonts w:asciiTheme="majorHAnsi" w:hAnsiTheme="majorHAnsi" w:cstheme="majorHAnsi"/>
                <w:sz w:val="24"/>
              </w:rPr>
              <w:t>ớc cho nông nghiệp</w:t>
            </w:r>
            <w:r w:rsidRPr="00F320F7">
              <w:rPr>
                <w:rFonts w:asciiTheme="majorHAnsi" w:hAnsiTheme="majorHAnsi" w:cstheme="majorHAnsi"/>
                <w:sz w:val="24"/>
              </w:rPr>
              <w:br/>
              <w:t>3. Cấp n</w:t>
            </w:r>
            <w:r w:rsidRPr="00F320F7">
              <w:rPr>
                <w:rFonts w:asciiTheme="majorHAnsi" w:hAnsiTheme="majorHAnsi" w:cstheme="majorHAnsi" w:hint="eastAsia"/>
                <w:sz w:val="24"/>
              </w:rPr>
              <w:t>ư</w:t>
            </w:r>
            <w:r w:rsidRPr="00F320F7">
              <w:rPr>
                <w:rFonts w:asciiTheme="majorHAnsi" w:hAnsiTheme="majorHAnsi" w:cstheme="majorHAnsi"/>
                <w:sz w:val="24"/>
              </w:rPr>
              <w:t>ớc cho công nghiệp</w:t>
            </w:r>
            <w:r w:rsidRPr="00F320F7">
              <w:rPr>
                <w:rFonts w:asciiTheme="majorHAnsi" w:hAnsiTheme="majorHAnsi" w:cstheme="majorHAnsi"/>
                <w:sz w:val="24"/>
              </w:rPr>
              <w:br/>
              <w:t>4. Cấp n</w:t>
            </w:r>
            <w:r w:rsidRPr="00F320F7">
              <w:rPr>
                <w:rFonts w:asciiTheme="majorHAnsi" w:hAnsiTheme="majorHAnsi" w:cstheme="majorHAnsi" w:hint="eastAsia"/>
                <w:sz w:val="24"/>
              </w:rPr>
              <w:t>ư</w:t>
            </w:r>
            <w:r w:rsidRPr="00F320F7">
              <w:rPr>
                <w:rFonts w:asciiTheme="majorHAnsi" w:hAnsiTheme="majorHAnsi" w:cstheme="majorHAnsi"/>
                <w:sz w:val="24"/>
              </w:rPr>
              <w:t>ớc cho giao thông thủy</w:t>
            </w:r>
            <w:r w:rsidRPr="00F320F7">
              <w:rPr>
                <w:rFonts w:asciiTheme="majorHAnsi" w:hAnsiTheme="majorHAnsi" w:cstheme="majorHAnsi"/>
                <w:sz w:val="24"/>
              </w:rPr>
              <w:br/>
              <w:t>5. Cấp n</w:t>
            </w:r>
            <w:r w:rsidRPr="00F320F7">
              <w:rPr>
                <w:rFonts w:asciiTheme="majorHAnsi" w:hAnsiTheme="majorHAnsi" w:cstheme="majorHAnsi" w:hint="eastAsia"/>
                <w:sz w:val="24"/>
              </w:rPr>
              <w:t>ư</w:t>
            </w:r>
            <w:r w:rsidRPr="00F320F7">
              <w:rPr>
                <w:rFonts w:asciiTheme="majorHAnsi" w:hAnsiTheme="majorHAnsi" w:cstheme="majorHAnsi"/>
                <w:sz w:val="24"/>
              </w:rPr>
              <w:t>ớc cho thủy sản</w:t>
            </w:r>
          </w:p>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6. Cấp n</w:t>
            </w:r>
            <w:r w:rsidRPr="00F320F7">
              <w:rPr>
                <w:rFonts w:asciiTheme="majorHAnsi" w:hAnsiTheme="majorHAnsi" w:cstheme="majorHAnsi" w:hint="eastAsia"/>
                <w:sz w:val="24"/>
              </w:rPr>
              <w:t>ư</w:t>
            </w:r>
            <w:r w:rsidRPr="00F320F7">
              <w:rPr>
                <w:rFonts w:asciiTheme="majorHAnsi" w:hAnsiTheme="majorHAnsi" w:cstheme="majorHAnsi"/>
                <w:sz w:val="24"/>
              </w:rPr>
              <w:t xml:space="preserve">ớc cho thủy </w:t>
            </w:r>
            <w:r w:rsidRPr="00F320F7">
              <w:rPr>
                <w:rFonts w:asciiTheme="majorHAnsi" w:hAnsiTheme="majorHAnsi" w:cstheme="majorHAnsi" w:hint="eastAsia"/>
                <w:sz w:val="24"/>
              </w:rPr>
              <w:t>đ</w:t>
            </w:r>
            <w:r w:rsidRPr="00F320F7">
              <w:rPr>
                <w:rFonts w:asciiTheme="majorHAnsi" w:hAnsiTheme="majorHAnsi" w:cstheme="majorHAnsi"/>
                <w:sz w:val="24"/>
              </w:rPr>
              <w:t>iện</w:t>
            </w:r>
          </w:p>
        </w:tc>
      </w:tr>
      <w:tr w:rsidR="007F4535" w:rsidRPr="007F4535" w:rsidTr="005F300F">
        <w:trPr>
          <w:trHeight w:val="1701"/>
          <w:jc w:val="center"/>
        </w:trPr>
        <w:tc>
          <w:tcPr>
            <w:tcW w:w="6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5</w:t>
            </w:r>
          </w:p>
        </w:tc>
        <w:tc>
          <w:tcPr>
            <w:tcW w:w="12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Sông Nghèn</w:t>
            </w:r>
          </w:p>
        </w:tc>
        <w:tc>
          <w:tcPr>
            <w:tcW w:w="2168"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Cống Trung L</w:t>
            </w:r>
            <w:r w:rsidRPr="00F320F7">
              <w:rPr>
                <w:rFonts w:asciiTheme="majorHAnsi" w:hAnsiTheme="majorHAnsi" w:cstheme="majorHAnsi" w:hint="eastAsia"/>
                <w:sz w:val="24"/>
              </w:rPr>
              <w:t>ươ</w:t>
            </w:r>
            <w:r w:rsidRPr="00F320F7">
              <w:rPr>
                <w:rFonts w:asciiTheme="majorHAnsi" w:hAnsiTheme="majorHAnsi" w:cstheme="majorHAnsi"/>
                <w:sz w:val="24"/>
              </w:rPr>
              <w:t>ng</w:t>
            </w:r>
          </w:p>
        </w:tc>
        <w:tc>
          <w:tcPr>
            <w:tcW w:w="2009"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Nhập l</w:t>
            </w:r>
            <w:r w:rsidRPr="00F320F7">
              <w:rPr>
                <w:rFonts w:asciiTheme="majorHAnsi" w:hAnsiTheme="majorHAnsi" w:cstheme="majorHAnsi" w:hint="eastAsia"/>
                <w:sz w:val="24"/>
              </w:rPr>
              <w:t>ư</w:t>
            </w:r>
            <w:r w:rsidRPr="00F320F7">
              <w:rPr>
                <w:rFonts w:asciiTheme="majorHAnsi" w:hAnsiTheme="majorHAnsi" w:cstheme="majorHAnsi"/>
                <w:sz w:val="24"/>
              </w:rPr>
              <w:t xml:space="preserve">u sông Rào Cái (xã Hộ </w:t>
            </w:r>
            <w:r w:rsidRPr="00F320F7">
              <w:rPr>
                <w:rFonts w:asciiTheme="majorHAnsi" w:hAnsiTheme="majorHAnsi" w:cstheme="majorHAnsi" w:hint="eastAsia"/>
                <w:sz w:val="24"/>
              </w:rPr>
              <w:t>Đ</w:t>
            </w:r>
            <w:r w:rsidRPr="00F320F7">
              <w:rPr>
                <w:rFonts w:asciiTheme="majorHAnsi" w:hAnsiTheme="majorHAnsi" w:cstheme="majorHAnsi"/>
                <w:sz w:val="24"/>
              </w:rPr>
              <w:t>ộ)</w:t>
            </w:r>
          </w:p>
        </w:tc>
        <w:tc>
          <w:tcPr>
            <w:tcW w:w="3447" w:type="dxa"/>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1. Cấp n</w:t>
            </w:r>
            <w:r w:rsidRPr="00F320F7">
              <w:rPr>
                <w:rFonts w:asciiTheme="majorHAnsi" w:hAnsiTheme="majorHAnsi" w:cstheme="majorHAnsi" w:hint="eastAsia"/>
                <w:sz w:val="24"/>
              </w:rPr>
              <w:t>ư</w:t>
            </w:r>
            <w:r w:rsidRPr="00F320F7">
              <w:rPr>
                <w:rFonts w:asciiTheme="majorHAnsi" w:hAnsiTheme="majorHAnsi" w:cstheme="majorHAnsi"/>
                <w:sz w:val="24"/>
              </w:rPr>
              <w:t>ớc cho sinh hoạt</w:t>
            </w:r>
            <w:r w:rsidRPr="00F320F7">
              <w:rPr>
                <w:rFonts w:asciiTheme="majorHAnsi" w:hAnsiTheme="majorHAnsi" w:cstheme="majorHAnsi"/>
                <w:sz w:val="24"/>
              </w:rPr>
              <w:br/>
              <w:t>2. Cấp n</w:t>
            </w:r>
            <w:r w:rsidRPr="00F320F7">
              <w:rPr>
                <w:rFonts w:asciiTheme="majorHAnsi" w:hAnsiTheme="majorHAnsi" w:cstheme="majorHAnsi" w:hint="eastAsia"/>
                <w:sz w:val="24"/>
              </w:rPr>
              <w:t>ư</w:t>
            </w:r>
            <w:r w:rsidRPr="00F320F7">
              <w:rPr>
                <w:rFonts w:asciiTheme="majorHAnsi" w:hAnsiTheme="majorHAnsi" w:cstheme="majorHAnsi"/>
                <w:sz w:val="24"/>
              </w:rPr>
              <w:t>ớc cho nông nghiệp</w:t>
            </w:r>
            <w:r w:rsidRPr="00F320F7">
              <w:rPr>
                <w:rFonts w:asciiTheme="majorHAnsi" w:hAnsiTheme="majorHAnsi" w:cstheme="majorHAnsi"/>
                <w:sz w:val="24"/>
              </w:rPr>
              <w:br/>
              <w:t>3. Cấp n</w:t>
            </w:r>
            <w:r w:rsidRPr="00F320F7">
              <w:rPr>
                <w:rFonts w:asciiTheme="majorHAnsi" w:hAnsiTheme="majorHAnsi" w:cstheme="majorHAnsi" w:hint="eastAsia"/>
                <w:sz w:val="24"/>
              </w:rPr>
              <w:t>ư</w:t>
            </w:r>
            <w:r w:rsidRPr="00F320F7">
              <w:rPr>
                <w:rFonts w:asciiTheme="majorHAnsi" w:hAnsiTheme="majorHAnsi" w:cstheme="majorHAnsi"/>
                <w:sz w:val="24"/>
              </w:rPr>
              <w:t>ớc cho công nghiệp</w:t>
            </w:r>
            <w:r w:rsidRPr="00F320F7">
              <w:rPr>
                <w:rFonts w:asciiTheme="majorHAnsi" w:hAnsiTheme="majorHAnsi" w:cstheme="majorHAnsi"/>
                <w:sz w:val="24"/>
              </w:rPr>
              <w:br/>
              <w:t>4. Cấp n</w:t>
            </w:r>
            <w:r w:rsidRPr="00F320F7">
              <w:rPr>
                <w:rFonts w:asciiTheme="majorHAnsi" w:hAnsiTheme="majorHAnsi" w:cstheme="majorHAnsi" w:hint="eastAsia"/>
                <w:sz w:val="24"/>
              </w:rPr>
              <w:t>ư</w:t>
            </w:r>
            <w:r w:rsidRPr="00F320F7">
              <w:rPr>
                <w:rFonts w:asciiTheme="majorHAnsi" w:hAnsiTheme="majorHAnsi" w:cstheme="majorHAnsi"/>
                <w:sz w:val="24"/>
              </w:rPr>
              <w:t>ớc cho giao thông thủy</w:t>
            </w:r>
            <w:r w:rsidRPr="00F320F7">
              <w:rPr>
                <w:rFonts w:asciiTheme="majorHAnsi" w:hAnsiTheme="majorHAnsi" w:cstheme="majorHAnsi"/>
                <w:sz w:val="24"/>
              </w:rPr>
              <w:br/>
              <w:t>5. Cấp n</w:t>
            </w:r>
            <w:r w:rsidRPr="00F320F7">
              <w:rPr>
                <w:rFonts w:asciiTheme="majorHAnsi" w:hAnsiTheme="majorHAnsi" w:cstheme="majorHAnsi" w:hint="eastAsia"/>
                <w:sz w:val="24"/>
              </w:rPr>
              <w:t>ư</w:t>
            </w:r>
            <w:r w:rsidRPr="00F320F7">
              <w:rPr>
                <w:rFonts w:asciiTheme="majorHAnsi" w:hAnsiTheme="majorHAnsi" w:cstheme="majorHAnsi"/>
                <w:sz w:val="24"/>
              </w:rPr>
              <w:t>ớc cho thủy sản</w:t>
            </w:r>
          </w:p>
        </w:tc>
      </w:tr>
      <w:tr w:rsidR="007F4535" w:rsidRPr="007F4535" w:rsidTr="005F300F">
        <w:trPr>
          <w:trHeight w:val="1020"/>
          <w:jc w:val="center"/>
        </w:trPr>
        <w:tc>
          <w:tcPr>
            <w:tcW w:w="6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6</w:t>
            </w:r>
          </w:p>
        </w:tc>
        <w:tc>
          <w:tcPr>
            <w:tcW w:w="12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Sông Già</w:t>
            </w:r>
          </w:p>
        </w:tc>
        <w:tc>
          <w:tcPr>
            <w:tcW w:w="2168"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Núi </w:t>
            </w:r>
            <w:r w:rsidRPr="00F320F7">
              <w:rPr>
                <w:rFonts w:asciiTheme="majorHAnsi" w:hAnsiTheme="majorHAnsi" w:cstheme="majorHAnsi" w:hint="eastAsia"/>
                <w:sz w:val="24"/>
              </w:rPr>
              <w:t>Đ</w:t>
            </w:r>
            <w:r w:rsidRPr="00F320F7">
              <w:rPr>
                <w:rFonts w:asciiTheme="majorHAnsi" w:hAnsiTheme="majorHAnsi" w:cstheme="majorHAnsi"/>
                <w:sz w:val="24"/>
              </w:rPr>
              <w:t>ộng Bút</w:t>
            </w:r>
          </w:p>
        </w:tc>
        <w:tc>
          <w:tcPr>
            <w:tcW w:w="2009"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Nhập l</w:t>
            </w:r>
            <w:r w:rsidRPr="00F320F7">
              <w:rPr>
                <w:rFonts w:asciiTheme="majorHAnsi" w:hAnsiTheme="majorHAnsi" w:cstheme="majorHAnsi" w:hint="eastAsia"/>
                <w:sz w:val="24"/>
              </w:rPr>
              <w:t>ư</w:t>
            </w:r>
            <w:r w:rsidRPr="00F320F7">
              <w:rPr>
                <w:rFonts w:asciiTheme="majorHAnsi" w:hAnsiTheme="majorHAnsi" w:cstheme="majorHAnsi"/>
                <w:sz w:val="24"/>
              </w:rPr>
              <w:t>u sông Nghèn</w:t>
            </w:r>
          </w:p>
        </w:tc>
        <w:tc>
          <w:tcPr>
            <w:tcW w:w="3447" w:type="dxa"/>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1. Cấp n</w:t>
            </w:r>
            <w:r w:rsidRPr="00F320F7">
              <w:rPr>
                <w:rFonts w:asciiTheme="majorHAnsi" w:hAnsiTheme="majorHAnsi" w:cstheme="majorHAnsi" w:hint="eastAsia"/>
                <w:sz w:val="24"/>
              </w:rPr>
              <w:t>ư</w:t>
            </w:r>
            <w:r w:rsidRPr="00F320F7">
              <w:rPr>
                <w:rFonts w:asciiTheme="majorHAnsi" w:hAnsiTheme="majorHAnsi" w:cstheme="majorHAnsi"/>
                <w:sz w:val="24"/>
              </w:rPr>
              <w:t>ớc cho nông nghiệp</w:t>
            </w:r>
            <w:r w:rsidRPr="00F320F7">
              <w:rPr>
                <w:rFonts w:asciiTheme="majorHAnsi" w:hAnsiTheme="majorHAnsi" w:cstheme="majorHAnsi"/>
                <w:sz w:val="24"/>
              </w:rPr>
              <w:br/>
              <w:t>2. Cấp n</w:t>
            </w:r>
            <w:r w:rsidRPr="00F320F7">
              <w:rPr>
                <w:rFonts w:asciiTheme="majorHAnsi" w:hAnsiTheme="majorHAnsi" w:cstheme="majorHAnsi" w:hint="eastAsia"/>
                <w:sz w:val="24"/>
              </w:rPr>
              <w:t>ư</w:t>
            </w:r>
            <w:r w:rsidRPr="00F320F7">
              <w:rPr>
                <w:rFonts w:asciiTheme="majorHAnsi" w:hAnsiTheme="majorHAnsi" w:cstheme="majorHAnsi"/>
                <w:sz w:val="24"/>
              </w:rPr>
              <w:t>ớc cho thủy sản</w:t>
            </w:r>
          </w:p>
        </w:tc>
      </w:tr>
      <w:tr w:rsidR="007F4535" w:rsidRPr="007F4535" w:rsidTr="005F300F">
        <w:trPr>
          <w:trHeight w:val="1020"/>
          <w:jc w:val="center"/>
        </w:trPr>
        <w:tc>
          <w:tcPr>
            <w:tcW w:w="6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7</w:t>
            </w:r>
          </w:p>
        </w:tc>
        <w:tc>
          <w:tcPr>
            <w:tcW w:w="12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Sông Cày</w:t>
            </w:r>
          </w:p>
        </w:tc>
        <w:tc>
          <w:tcPr>
            <w:tcW w:w="2168"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Núi Tắc Cam</w:t>
            </w:r>
          </w:p>
        </w:tc>
        <w:tc>
          <w:tcPr>
            <w:tcW w:w="2009"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Nhập l</w:t>
            </w:r>
            <w:r w:rsidRPr="00F320F7">
              <w:rPr>
                <w:rFonts w:asciiTheme="majorHAnsi" w:hAnsiTheme="majorHAnsi" w:cstheme="majorHAnsi" w:hint="eastAsia"/>
                <w:sz w:val="24"/>
              </w:rPr>
              <w:t>ư</w:t>
            </w:r>
            <w:r w:rsidRPr="00F320F7">
              <w:rPr>
                <w:rFonts w:asciiTheme="majorHAnsi" w:hAnsiTheme="majorHAnsi" w:cstheme="majorHAnsi"/>
                <w:sz w:val="24"/>
              </w:rPr>
              <w:t>u sông Nghèn</w:t>
            </w:r>
          </w:p>
        </w:tc>
        <w:tc>
          <w:tcPr>
            <w:tcW w:w="3447" w:type="dxa"/>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1. Cấp n</w:t>
            </w:r>
            <w:r w:rsidRPr="00F320F7">
              <w:rPr>
                <w:rFonts w:asciiTheme="majorHAnsi" w:hAnsiTheme="majorHAnsi" w:cstheme="majorHAnsi" w:hint="eastAsia"/>
                <w:sz w:val="24"/>
              </w:rPr>
              <w:t>ư</w:t>
            </w:r>
            <w:r w:rsidRPr="00F320F7">
              <w:rPr>
                <w:rFonts w:asciiTheme="majorHAnsi" w:hAnsiTheme="majorHAnsi" w:cstheme="majorHAnsi"/>
                <w:sz w:val="24"/>
              </w:rPr>
              <w:t>ớc cho nông nghiệp</w:t>
            </w:r>
            <w:r w:rsidRPr="00F320F7">
              <w:rPr>
                <w:rFonts w:asciiTheme="majorHAnsi" w:hAnsiTheme="majorHAnsi" w:cstheme="majorHAnsi"/>
                <w:sz w:val="24"/>
              </w:rPr>
              <w:br/>
              <w:t>2. Cấp n</w:t>
            </w:r>
            <w:r w:rsidRPr="00F320F7">
              <w:rPr>
                <w:rFonts w:asciiTheme="majorHAnsi" w:hAnsiTheme="majorHAnsi" w:cstheme="majorHAnsi" w:hint="eastAsia"/>
                <w:sz w:val="24"/>
              </w:rPr>
              <w:t>ư</w:t>
            </w:r>
            <w:r w:rsidRPr="00F320F7">
              <w:rPr>
                <w:rFonts w:asciiTheme="majorHAnsi" w:hAnsiTheme="majorHAnsi" w:cstheme="majorHAnsi"/>
                <w:sz w:val="24"/>
              </w:rPr>
              <w:t>ớc cho thủy sản</w:t>
            </w:r>
          </w:p>
        </w:tc>
      </w:tr>
      <w:tr w:rsidR="007F4535" w:rsidRPr="007F4535" w:rsidTr="005F300F">
        <w:trPr>
          <w:trHeight w:val="1020"/>
          <w:jc w:val="center"/>
        </w:trPr>
        <w:tc>
          <w:tcPr>
            <w:tcW w:w="6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8</w:t>
            </w:r>
          </w:p>
        </w:tc>
        <w:tc>
          <w:tcPr>
            <w:tcW w:w="12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Sông Rào Cái</w:t>
            </w:r>
          </w:p>
        </w:tc>
        <w:tc>
          <w:tcPr>
            <w:tcW w:w="2168"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Hồ Kẻ Gỗ</w:t>
            </w:r>
          </w:p>
        </w:tc>
        <w:tc>
          <w:tcPr>
            <w:tcW w:w="2009"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hint="eastAsia"/>
                <w:sz w:val="24"/>
              </w:rPr>
              <w:t>Đ</w:t>
            </w:r>
            <w:r w:rsidRPr="00F320F7">
              <w:rPr>
                <w:rFonts w:asciiTheme="majorHAnsi" w:hAnsiTheme="majorHAnsi" w:cstheme="majorHAnsi"/>
                <w:sz w:val="24"/>
              </w:rPr>
              <w:t>ến sông Gia Hội</w:t>
            </w:r>
          </w:p>
        </w:tc>
        <w:tc>
          <w:tcPr>
            <w:tcW w:w="3447" w:type="dxa"/>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1. Cấp n</w:t>
            </w:r>
            <w:r w:rsidRPr="00F320F7">
              <w:rPr>
                <w:rFonts w:asciiTheme="majorHAnsi" w:hAnsiTheme="majorHAnsi" w:cstheme="majorHAnsi" w:hint="eastAsia"/>
                <w:sz w:val="24"/>
              </w:rPr>
              <w:t>ư</w:t>
            </w:r>
            <w:r w:rsidRPr="00F320F7">
              <w:rPr>
                <w:rFonts w:asciiTheme="majorHAnsi" w:hAnsiTheme="majorHAnsi" w:cstheme="majorHAnsi"/>
                <w:sz w:val="24"/>
              </w:rPr>
              <w:t>ớc cho sinh hoạt</w:t>
            </w:r>
            <w:r w:rsidRPr="00F320F7">
              <w:rPr>
                <w:rFonts w:asciiTheme="majorHAnsi" w:hAnsiTheme="majorHAnsi" w:cstheme="majorHAnsi"/>
                <w:sz w:val="24"/>
              </w:rPr>
              <w:br/>
              <w:t>2. Cấp n</w:t>
            </w:r>
            <w:r w:rsidRPr="00F320F7">
              <w:rPr>
                <w:rFonts w:asciiTheme="majorHAnsi" w:hAnsiTheme="majorHAnsi" w:cstheme="majorHAnsi" w:hint="eastAsia"/>
                <w:sz w:val="24"/>
              </w:rPr>
              <w:t>ư</w:t>
            </w:r>
            <w:r w:rsidRPr="00F320F7">
              <w:rPr>
                <w:rFonts w:asciiTheme="majorHAnsi" w:hAnsiTheme="majorHAnsi" w:cstheme="majorHAnsi"/>
                <w:sz w:val="24"/>
              </w:rPr>
              <w:t>ớc cho nông nghiệp</w:t>
            </w:r>
            <w:r w:rsidRPr="00F320F7">
              <w:rPr>
                <w:rFonts w:asciiTheme="majorHAnsi" w:hAnsiTheme="majorHAnsi" w:cstheme="majorHAnsi"/>
                <w:sz w:val="24"/>
              </w:rPr>
              <w:br/>
              <w:t>3. Cấp n</w:t>
            </w:r>
            <w:r w:rsidRPr="00F320F7">
              <w:rPr>
                <w:rFonts w:asciiTheme="majorHAnsi" w:hAnsiTheme="majorHAnsi" w:cstheme="majorHAnsi" w:hint="eastAsia"/>
                <w:sz w:val="24"/>
              </w:rPr>
              <w:t>ư</w:t>
            </w:r>
            <w:r w:rsidRPr="00F320F7">
              <w:rPr>
                <w:rFonts w:asciiTheme="majorHAnsi" w:hAnsiTheme="majorHAnsi" w:cstheme="majorHAnsi"/>
                <w:sz w:val="24"/>
              </w:rPr>
              <w:t>ớc cho thủy sản</w:t>
            </w:r>
          </w:p>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4. Giao thông thủy</w:t>
            </w:r>
          </w:p>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5. Cấp n</w:t>
            </w:r>
            <w:r w:rsidRPr="00F320F7">
              <w:rPr>
                <w:rFonts w:asciiTheme="majorHAnsi" w:hAnsiTheme="majorHAnsi" w:cstheme="majorHAnsi" w:hint="eastAsia"/>
                <w:sz w:val="24"/>
              </w:rPr>
              <w:t>ư</w:t>
            </w:r>
            <w:r w:rsidRPr="00F320F7">
              <w:rPr>
                <w:rFonts w:asciiTheme="majorHAnsi" w:hAnsiTheme="majorHAnsi" w:cstheme="majorHAnsi"/>
                <w:sz w:val="24"/>
              </w:rPr>
              <w:t xml:space="preserve">ớc cho thủy </w:t>
            </w:r>
            <w:r w:rsidRPr="00F320F7">
              <w:rPr>
                <w:rFonts w:asciiTheme="majorHAnsi" w:hAnsiTheme="majorHAnsi" w:cstheme="majorHAnsi" w:hint="eastAsia"/>
                <w:sz w:val="24"/>
              </w:rPr>
              <w:t>đ</w:t>
            </w:r>
            <w:r w:rsidRPr="00F320F7">
              <w:rPr>
                <w:rFonts w:asciiTheme="majorHAnsi" w:hAnsiTheme="majorHAnsi" w:cstheme="majorHAnsi"/>
                <w:sz w:val="24"/>
              </w:rPr>
              <w:t>iện</w:t>
            </w:r>
          </w:p>
        </w:tc>
      </w:tr>
      <w:tr w:rsidR="007F4535" w:rsidRPr="007F4535" w:rsidTr="005F300F">
        <w:trPr>
          <w:trHeight w:val="1020"/>
          <w:jc w:val="center"/>
        </w:trPr>
        <w:tc>
          <w:tcPr>
            <w:tcW w:w="6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lastRenderedPageBreak/>
              <w:t>9</w:t>
            </w:r>
          </w:p>
        </w:tc>
        <w:tc>
          <w:tcPr>
            <w:tcW w:w="12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Sông Gia Hội</w:t>
            </w:r>
          </w:p>
        </w:tc>
        <w:tc>
          <w:tcPr>
            <w:tcW w:w="2168"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Th</w:t>
            </w:r>
            <w:r w:rsidRPr="00F320F7">
              <w:rPr>
                <w:rFonts w:asciiTheme="majorHAnsi" w:hAnsiTheme="majorHAnsi" w:cstheme="majorHAnsi" w:hint="eastAsia"/>
                <w:sz w:val="24"/>
              </w:rPr>
              <w:t>ư</w:t>
            </w:r>
            <w:r w:rsidRPr="00F320F7">
              <w:rPr>
                <w:rFonts w:asciiTheme="majorHAnsi" w:hAnsiTheme="majorHAnsi" w:cstheme="majorHAnsi"/>
                <w:sz w:val="24"/>
              </w:rPr>
              <w:t>ợng nguồn tại xã Cẩm Thạch, Cẩm Xuyên</w:t>
            </w:r>
          </w:p>
        </w:tc>
        <w:tc>
          <w:tcPr>
            <w:tcW w:w="2009"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hint="eastAsia"/>
                <w:sz w:val="24"/>
              </w:rPr>
              <w:t>Đ</w:t>
            </w:r>
            <w:r w:rsidRPr="00F320F7">
              <w:rPr>
                <w:rFonts w:asciiTheme="majorHAnsi" w:hAnsiTheme="majorHAnsi" w:cstheme="majorHAnsi"/>
                <w:sz w:val="24"/>
              </w:rPr>
              <w:t>ổ vào sông Cửa Nh</w:t>
            </w:r>
            <w:r w:rsidRPr="00F320F7">
              <w:rPr>
                <w:rFonts w:asciiTheme="majorHAnsi" w:hAnsiTheme="majorHAnsi" w:cstheme="majorHAnsi" w:hint="eastAsia"/>
                <w:sz w:val="24"/>
              </w:rPr>
              <w:t>ư</w:t>
            </w:r>
            <w:r w:rsidRPr="00F320F7">
              <w:rPr>
                <w:rFonts w:asciiTheme="majorHAnsi" w:hAnsiTheme="majorHAnsi" w:cstheme="majorHAnsi"/>
                <w:sz w:val="24"/>
              </w:rPr>
              <w:t>ợng</w:t>
            </w:r>
          </w:p>
        </w:tc>
        <w:tc>
          <w:tcPr>
            <w:tcW w:w="3447" w:type="dxa"/>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1. Cấp n</w:t>
            </w:r>
            <w:r w:rsidRPr="00F320F7">
              <w:rPr>
                <w:rFonts w:asciiTheme="majorHAnsi" w:hAnsiTheme="majorHAnsi" w:cstheme="majorHAnsi" w:hint="eastAsia"/>
                <w:sz w:val="24"/>
              </w:rPr>
              <w:t>ư</w:t>
            </w:r>
            <w:r w:rsidRPr="00F320F7">
              <w:rPr>
                <w:rFonts w:asciiTheme="majorHAnsi" w:hAnsiTheme="majorHAnsi" w:cstheme="majorHAnsi"/>
                <w:sz w:val="24"/>
              </w:rPr>
              <w:t>ớc cho thủy sản</w:t>
            </w:r>
          </w:p>
        </w:tc>
      </w:tr>
      <w:tr w:rsidR="007F4535" w:rsidRPr="007F4535" w:rsidTr="005F300F">
        <w:trPr>
          <w:trHeight w:val="1020"/>
          <w:jc w:val="center"/>
        </w:trPr>
        <w:tc>
          <w:tcPr>
            <w:tcW w:w="6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10</w:t>
            </w:r>
          </w:p>
        </w:tc>
        <w:tc>
          <w:tcPr>
            <w:tcW w:w="12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Sông </w:t>
            </w:r>
            <w:r w:rsidRPr="00F320F7">
              <w:rPr>
                <w:rFonts w:asciiTheme="majorHAnsi" w:hAnsiTheme="majorHAnsi" w:cstheme="majorHAnsi" w:hint="eastAsia"/>
                <w:sz w:val="24"/>
              </w:rPr>
              <w:t>Đ</w:t>
            </w:r>
            <w:r w:rsidRPr="00F320F7">
              <w:rPr>
                <w:rFonts w:asciiTheme="majorHAnsi" w:hAnsiTheme="majorHAnsi" w:cstheme="majorHAnsi"/>
                <w:sz w:val="24"/>
              </w:rPr>
              <w:t>ồng Kèn</w:t>
            </w:r>
          </w:p>
        </w:tc>
        <w:tc>
          <w:tcPr>
            <w:tcW w:w="2168"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Núi Ông Bảng</w:t>
            </w:r>
          </w:p>
        </w:tc>
        <w:tc>
          <w:tcPr>
            <w:tcW w:w="2009"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Biển</w:t>
            </w:r>
          </w:p>
        </w:tc>
        <w:tc>
          <w:tcPr>
            <w:tcW w:w="3447" w:type="dxa"/>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1. Cấp n</w:t>
            </w:r>
            <w:r w:rsidRPr="00F320F7">
              <w:rPr>
                <w:rFonts w:asciiTheme="majorHAnsi" w:hAnsiTheme="majorHAnsi" w:cstheme="majorHAnsi" w:hint="eastAsia"/>
                <w:sz w:val="24"/>
              </w:rPr>
              <w:t>ư</w:t>
            </w:r>
            <w:r w:rsidRPr="00F320F7">
              <w:rPr>
                <w:rFonts w:asciiTheme="majorHAnsi" w:hAnsiTheme="majorHAnsi" w:cstheme="majorHAnsi"/>
                <w:sz w:val="24"/>
              </w:rPr>
              <w:t>ớc cho thủy sản</w:t>
            </w:r>
          </w:p>
        </w:tc>
      </w:tr>
      <w:tr w:rsidR="007F4535" w:rsidRPr="007F4535" w:rsidTr="005F300F">
        <w:trPr>
          <w:trHeight w:val="1020"/>
          <w:jc w:val="center"/>
        </w:trPr>
        <w:tc>
          <w:tcPr>
            <w:tcW w:w="6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11</w:t>
            </w:r>
          </w:p>
        </w:tc>
        <w:tc>
          <w:tcPr>
            <w:tcW w:w="12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Sông Cửa Sót</w:t>
            </w:r>
          </w:p>
        </w:tc>
        <w:tc>
          <w:tcPr>
            <w:tcW w:w="2168"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Từ Hộ </w:t>
            </w:r>
            <w:r w:rsidRPr="00F320F7">
              <w:rPr>
                <w:rFonts w:asciiTheme="majorHAnsi" w:hAnsiTheme="majorHAnsi" w:cstheme="majorHAnsi" w:hint="eastAsia"/>
                <w:sz w:val="24"/>
              </w:rPr>
              <w:t>Đ</w:t>
            </w:r>
            <w:r w:rsidRPr="00F320F7">
              <w:rPr>
                <w:rFonts w:asciiTheme="majorHAnsi" w:hAnsiTheme="majorHAnsi" w:cstheme="majorHAnsi"/>
                <w:sz w:val="24"/>
              </w:rPr>
              <w:t>ộ (hợp l</w:t>
            </w:r>
            <w:r w:rsidRPr="00F320F7">
              <w:rPr>
                <w:rFonts w:asciiTheme="majorHAnsi" w:hAnsiTheme="majorHAnsi" w:cstheme="majorHAnsi" w:hint="eastAsia"/>
                <w:sz w:val="24"/>
              </w:rPr>
              <w:t>ư</w:t>
            </w:r>
            <w:r w:rsidRPr="00F320F7">
              <w:rPr>
                <w:rFonts w:asciiTheme="majorHAnsi" w:hAnsiTheme="majorHAnsi" w:cstheme="majorHAnsi"/>
                <w:sz w:val="24"/>
              </w:rPr>
              <w:t>u Rào Cái và sông Nghèn)</w:t>
            </w:r>
          </w:p>
        </w:tc>
        <w:tc>
          <w:tcPr>
            <w:tcW w:w="2009"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Biển</w:t>
            </w:r>
          </w:p>
        </w:tc>
        <w:tc>
          <w:tcPr>
            <w:tcW w:w="3447" w:type="dxa"/>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1. Cấp n</w:t>
            </w:r>
            <w:r w:rsidRPr="00F320F7">
              <w:rPr>
                <w:rFonts w:asciiTheme="majorHAnsi" w:hAnsiTheme="majorHAnsi" w:cstheme="majorHAnsi" w:hint="eastAsia"/>
                <w:sz w:val="24"/>
              </w:rPr>
              <w:t>ư</w:t>
            </w:r>
            <w:r w:rsidRPr="00F320F7">
              <w:rPr>
                <w:rFonts w:asciiTheme="majorHAnsi" w:hAnsiTheme="majorHAnsi" w:cstheme="majorHAnsi"/>
                <w:sz w:val="24"/>
              </w:rPr>
              <w:t>ớc cho thủy sản</w:t>
            </w:r>
          </w:p>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2. Giao thông thủy</w:t>
            </w:r>
          </w:p>
        </w:tc>
      </w:tr>
      <w:tr w:rsidR="007F4535" w:rsidRPr="007F4535" w:rsidTr="005F300F">
        <w:trPr>
          <w:trHeight w:val="1701"/>
          <w:jc w:val="center"/>
        </w:trPr>
        <w:tc>
          <w:tcPr>
            <w:tcW w:w="6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12</w:t>
            </w:r>
          </w:p>
        </w:tc>
        <w:tc>
          <w:tcPr>
            <w:tcW w:w="12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Sông Rác</w:t>
            </w:r>
          </w:p>
        </w:tc>
        <w:tc>
          <w:tcPr>
            <w:tcW w:w="2168"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Sau hồ sông Rác huyện Kỳ Anh</w:t>
            </w:r>
          </w:p>
        </w:tc>
        <w:tc>
          <w:tcPr>
            <w:tcW w:w="2009"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Cửa Nh</w:t>
            </w:r>
            <w:r w:rsidRPr="00F320F7">
              <w:rPr>
                <w:rFonts w:asciiTheme="majorHAnsi" w:hAnsiTheme="majorHAnsi" w:cstheme="majorHAnsi" w:hint="eastAsia"/>
                <w:sz w:val="24"/>
              </w:rPr>
              <w:t>ư</w:t>
            </w:r>
            <w:r w:rsidRPr="00F320F7">
              <w:rPr>
                <w:rFonts w:asciiTheme="majorHAnsi" w:hAnsiTheme="majorHAnsi" w:cstheme="majorHAnsi"/>
                <w:sz w:val="24"/>
              </w:rPr>
              <w:t>ợng</w:t>
            </w:r>
          </w:p>
        </w:tc>
        <w:tc>
          <w:tcPr>
            <w:tcW w:w="3447" w:type="dxa"/>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1. Cấp n</w:t>
            </w:r>
            <w:r w:rsidRPr="00F320F7">
              <w:rPr>
                <w:rFonts w:asciiTheme="majorHAnsi" w:hAnsiTheme="majorHAnsi" w:cstheme="majorHAnsi" w:hint="eastAsia"/>
                <w:sz w:val="24"/>
              </w:rPr>
              <w:t>ư</w:t>
            </w:r>
            <w:r w:rsidRPr="00F320F7">
              <w:rPr>
                <w:rFonts w:asciiTheme="majorHAnsi" w:hAnsiTheme="majorHAnsi" w:cstheme="majorHAnsi"/>
                <w:sz w:val="24"/>
              </w:rPr>
              <w:t>ớc cho sinh hoạt</w:t>
            </w:r>
          </w:p>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2. Cấp n</w:t>
            </w:r>
            <w:r w:rsidRPr="00F320F7">
              <w:rPr>
                <w:rFonts w:asciiTheme="majorHAnsi" w:hAnsiTheme="majorHAnsi" w:cstheme="majorHAnsi" w:hint="eastAsia"/>
                <w:sz w:val="24"/>
              </w:rPr>
              <w:t>ư</w:t>
            </w:r>
            <w:r w:rsidRPr="00F320F7">
              <w:rPr>
                <w:rFonts w:asciiTheme="majorHAnsi" w:hAnsiTheme="majorHAnsi" w:cstheme="majorHAnsi"/>
                <w:sz w:val="24"/>
              </w:rPr>
              <w:t>ớc cho nông nghiệp</w:t>
            </w:r>
            <w:r w:rsidRPr="00F320F7">
              <w:rPr>
                <w:rFonts w:asciiTheme="majorHAnsi" w:hAnsiTheme="majorHAnsi" w:cstheme="majorHAnsi"/>
                <w:sz w:val="24"/>
              </w:rPr>
              <w:br/>
              <w:t>3. Cấp n</w:t>
            </w:r>
            <w:r w:rsidRPr="00F320F7">
              <w:rPr>
                <w:rFonts w:asciiTheme="majorHAnsi" w:hAnsiTheme="majorHAnsi" w:cstheme="majorHAnsi" w:hint="eastAsia"/>
                <w:sz w:val="24"/>
              </w:rPr>
              <w:t>ư</w:t>
            </w:r>
            <w:r w:rsidRPr="00F320F7">
              <w:rPr>
                <w:rFonts w:asciiTheme="majorHAnsi" w:hAnsiTheme="majorHAnsi" w:cstheme="majorHAnsi"/>
                <w:sz w:val="24"/>
              </w:rPr>
              <w:t>ớc cho thủy sản</w:t>
            </w:r>
            <w:r w:rsidRPr="00F320F7">
              <w:rPr>
                <w:rFonts w:asciiTheme="majorHAnsi" w:hAnsiTheme="majorHAnsi" w:cstheme="majorHAnsi"/>
                <w:sz w:val="24"/>
              </w:rPr>
              <w:br/>
              <w:t>4. Cấp n</w:t>
            </w:r>
            <w:r w:rsidRPr="00F320F7">
              <w:rPr>
                <w:rFonts w:asciiTheme="majorHAnsi" w:hAnsiTheme="majorHAnsi" w:cstheme="majorHAnsi" w:hint="eastAsia"/>
                <w:sz w:val="24"/>
              </w:rPr>
              <w:t>ư</w:t>
            </w:r>
            <w:r w:rsidRPr="00F320F7">
              <w:rPr>
                <w:rFonts w:asciiTheme="majorHAnsi" w:hAnsiTheme="majorHAnsi" w:cstheme="majorHAnsi"/>
                <w:sz w:val="24"/>
              </w:rPr>
              <w:t>ớc cho công nghiệp</w:t>
            </w:r>
          </w:p>
        </w:tc>
      </w:tr>
      <w:tr w:rsidR="007F4535" w:rsidRPr="007F4535" w:rsidTr="005F300F">
        <w:trPr>
          <w:trHeight w:val="1020"/>
          <w:jc w:val="center"/>
        </w:trPr>
        <w:tc>
          <w:tcPr>
            <w:tcW w:w="6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13</w:t>
            </w:r>
          </w:p>
        </w:tc>
        <w:tc>
          <w:tcPr>
            <w:tcW w:w="12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Sông Quyền</w:t>
            </w:r>
          </w:p>
        </w:tc>
        <w:tc>
          <w:tcPr>
            <w:tcW w:w="2168"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Núi Ph</w:t>
            </w:r>
            <w:r w:rsidRPr="00F320F7">
              <w:rPr>
                <w:rFonts w:asciiTheme="majorHAnsi" w:hAnsiTheme="majorHAnsi" w:cstheme="majorHAnsi" w:hint="eastAsia"/>
                <w:sz w:val="24"/>
              </w:rPr>
              <w:t>ư</w:t>
            </w:r>
            <w:r w:rsidRPr="00F320F7">
              <w:rPr>
                <w:rFonts w:asciiTheme="majorHAnsi" w:hAnsiTheme="majorHAnsi" w:cstheme="majorHAnsi"/>
                <w:sz w:val="24"/>
              </w:rPr>
              <w:t>ợng Hoàng, xã Cẩm S</w:t>
            </w:r>
            <w:r w:rsidRPr="00F320F7">
              <w:rPr>
                <w:rFonts w:asciiTheme="majorHAnsi" w:hAnsiTheme="majorHAnsi" w:cstheme="majorHAnsi" w:hint="eastAsia"/>
                <w:sz w:val="24"/>
              </w:rPr>
              <w:t>ơ</w:t>
            </w:r>
            <w:r w:rsidRPr="00F320F7">
              <w:rPr>
                <w:rFonts w:asciiTheme="majorHAnsi" w:hAnsiTheme="majorHAnsi" w:cstheme="majorHAnsi"/>
                <w:sz w:val="24"/>
              </w:rPr>
              <w:t>n</w:t>
            </w:r>
          </w:p>
        </w:tc>
        <w:tc>
          <w:tcPr>
            <w:tcW w:w="2009"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hint="eastAsia"/>
                <w:sz w:val="24"/>
              </w:rPr>
              <w:t>Đ</w:t>
            </w:r>
            <w:r w:rsidRPr="00F320F7">
              <w:rPr>
                <w:rFonts w:asciiTheme="majorHAnsi" w:hAnsiTheme="majorHAnsi" w:cstheme="majorHAnsi"/>
                <w:sz w:val="24"/>
              </w:rPr>
              <w:t>ổ vào sông Cửa Nh</w:t>
            </w:r>
            <w:r w:rsidRPr="00F320F7">
              <w:rPr>
                <w:rFonts w:asciiTheme="majorHAnsi" w:hAnsiTheme="majorHAnsi" w:cstheme="majorHAnsi" w:hint="eastAsia"/>
                <w:sz w:val="24"/>
              </w:rPr>
              <w:t>ư</w:t>
            </w:r>
            <w:r w:rsidRPr="00F320F7">
              <w:rPr>
                <w:rFonts w:asciiTheme="majorHAnsi" w:hAnsiTheme="majorHAnsi" w:cstheme="majorHAnsi"/>
                <w:sz w:val="24"/>
              </w:rPr>
              <w:t>ợng</w:t>
            </w:r>
          </w:p>
        </w:tc>
        <w:tc>
          <w:tcPr>
            <w:tcW w:w="3447" w:type="dxa"/>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1. Cấp n</w:t>
            </w:r>
            <w:r w:rsidRPr="00F320F7">
              <w:rPr>
                <w:rFonts w:asciiTheme="majorHAnsi" w:hAnsiTheme="majorHAnsi" w:cstheme="majorHAnsi" w:hint="eastAsia"/>
                <w:sz w:val="24"/>
              </w:rPr>
              <w:t>ư</w:t>
            </w:r>
            <w:r w:rsidRPr="00F320F7">
              <w:rPr>
                <w:rFonts w:asciiTheme="majorHAnsi" w:hAnsiTheme="majorHAnsi" w:cstheme="majorHAnsi"/>
                <w:sz w:val="24"/>
              </w:rPr>
              <w:t>ớc cho nông nghiệp</w:t>
            </w:r>
            <w:r w:rsidRPr="00F320F7">
              <w:rPr>
                <w:rFonts w:asciiTheme="majorHAnsi" w:hAnsiTheme="majorHAnsi" w:cstheme="majorHAnsi"/>
                <w:sz w:val="24"/>
              </w:rPr>
              <w:br/>
              <w:t>2. Cấp n</w:t>
            </w:r>
            <w:r w:rsidRPr="00F320F7">
              <w:rPr>
                <w:rFonts w:asciiTheme="majorHAnsi" w:hAnsiTheme="majorHAnsi" w:cstheme="majorHAnsi" w:hint="eastAsia"/>
                <w:sz w:val="24"/>
              </w:rPr>
              <w:t>ư</w:t>
            </w:r>
            <w:r w:rsidRPr="00F320F7">
              <w:rPr>
                <w:rFonts w:asciiTheme="majorHAnsi" w:hAnsiTheme="majorHAnsi" w:cstheme="majorHAnsi"/>
                <w:sz w:val="24"/>
              </w:rPr>
              <w:t>ớc cho thủy sản</w:t>
            </w:r>
          </w:p>
        </w:tc>
      </w:tr>
      <w:tr w:rsidR="007F4535" w:rsidRPr="007F4535" w:rsidTr="005F300F">
        <w:trPr>
          <w:trHeight w:val="1701"/>
          <w:jc w:val="center"/>
        </w:trPr>
        <w:tc>
          <w:tcPr>
            <w:tcW w:w="6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14</w:t>
            </w:r>
          </w:p>
        </w:tc>
        <w:tc>
          <w:tcPr>
            <w:tcW w:w="12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Sông Trí</w:t>
            </w:r>
          </w:p>
        </w:tc>
        <w:tc>
          <w:tcPr>
            <w:tcW w:w="2168"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Sau hồ Th</w:t>
            </w:r>
            <w:r w:rsidRPr="00F320F7">
              <w:rPr>
                <w:rFonts w:asciiTheme="majorHAnsi" w:hAnsiTheme="majorHAnsi" w:cstheme="majorHAnsi" w:hint="eastAsia"/>
                <w:sz w:val="24"/>
              </w:rPr>
              <w:t>ư</w:t>
            </w:r>
            <w:r w:rsidRPr="00F320F7">
              <w:rPr>
                <w:rFonts w:asciiTheme="majorHAnsi" w:hAnsiTheme="majorHAnsi" w:cstheme="majorHAnsi"/>
                <w:sz w:val="24"/>
              </w:rPr>
              <w:t>ợng Sông Trí</w:t>
            </w:r>
          </w:p>
        </w:tc>
        <w:tc>
          <w:tcPr>
            <w:tcW w:w="2009"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Cửa Khẩu, xã Kỳ Hải, Kỳ Anh</w:t>
            </w:r>
          </w:p>
        </w:tc>
        <w:tc>
          <w:tcPr>
            <w:tcW w:w="3447" w:type="dxa"/>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1. Cấp n</w:t>
            </w:r>
            <w:r w:rsidRPr="00F320F7">
              <w:rPr>
                <w:rFonts w:asciiTheme="majorHAnsi" w:hAnsiTheme="majorHAnsi" w:cstheme="majorHAnsi" w:hint="eastAsia"/>
                <w:sz w:val="24"/>
              </w:rPr>
              <w:t>ư</w:t>
            </w:r>
            <w:r w:rsidRPr="00F320F7">
              <w:rPr>
                <w:rFonts w:asciiTheme="majorHAnsi" w:hAnsiTheme="majorHAnsi" w:cstheme="majorHAnsi"/>
                <w:sz w:val="24"/>
              </w:rPr>
              <w:t>ớc cho sinh hoạt</w:t>
            </w:r>
          </w:p>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2. Cấp n</w:t>
            </w:r>
            <w:r w:rsidRPr="00F320F7">
              <w:rPr>
                <w:rFonts w:asciiTheme="majorHAnsi" w:hAnsiTheme="majorHAnsi" w:cstheme="majorHAnsi" w:hint="eastAsia"/>
                <w:sz w:val="24"/>
              </w:rPr>
              <w:t>ư</w:t>
            </w:r>
            <w:r w:rsidRPr="00F320F7">
              <w:rPr>
                <w:rFonts w:asciiTheme="majorHAnsi" w:hAnsiTheme="majorHAnsi" w:cstheme="majorHAnsi"/>
                <w:sz w:val="24"/>
              </w:rPr>
              <w:t>ớc cho nông nghiệp</w:t>
            </w:r>
            <w:r w:rsidRPr="00F320F7">
              <w:rPr>
                <w:rFonts w:asciiTheme="majorHAnsi" w:hAnsiTheme="majorHAnsi" w:cstheme="majorHAnsi"/>
                <w:sz w:val="24"/>
              </w:rPr>
              <w:br/>
              <w:t>3. Cấp n</w:t>
            </w:r>
            <w:r w:rsidRPr="00F320F7">
              <w:rPr>
                <w:rFonts w:asciiTheme="majorHAnsi" w:hAnsiTheme="majorHAnsi" w:cstheme="majorHAnsi" w:hint="eastAsia"/>
                <w:sz w:val="24"/>
              </w:rPr>
              <w:t>ư</w:t>
            </w:r>
            <w:r w:rsidRPr="00F320F7">
              <w:rPr>
                <w:rFonts w:asciiTheme="majorHAnsi" w:hAnsiTheme="majorHAnsi" w:cstheme="majorHAnsi"/>
                <w:sz w:val="24"/>
              </w:rPr>
              <w:t>ớc cho thủy sản</w:t>
            </w:r>
            <w:r w:rsidRPr="00F320F7">
              <w:rPr>
                <w:rFonts w:asciiTheme="majorHAnsi" w:hAnsiTheme="majorHAnsi" w:cstheme="majorHAnsi"/>
                <w:sz w:val="24"/>
              </w:rPr>
              <w:br/>
              <w:t>4. Cấp n</w:t>
            </w:r>
            <w:r w:rsidRPr="00F320F7">
              <w:rPr>
                <w:rFonts w:asciiTheme="majorHAnsi" w:hAnsiTheme="majorHAnsi" w:cstheme="majorHAnsi" w:hint="eastAsia"/>
                <w:sz w:val="24"/>
              </w:rPr>
              <w:t>ư</w:t>
            </w:r>
            <w:r w:rsidRPr="00F320F7">
              <w:rPr>
                <w:rFonts w:asciiTheme="majorHAnsi" w:hAnsiTheme="majorHAnsi" w:cstheme="majorHAnsi"/>
                <w:sz w:val="24"/>
              </w:rPr>
              <w:t>ớc cho công nghiệp</w:t>
            </w:r>
          </w:p>
        </w:tc>
      </w:tr>
      <w:tr w:rsidR="007F4535" w:rsidRPr="007F4535" w:rsidTr="005F300F">
        <w:trPr>
          <w:trHeight w:val="1701"/>
          <w:jc w:val="center"/>
        </w:trPr>
        <w:tc>
          <w:tcPr>
            <w:tcW w:w="6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15</w:t>
            </w:r>
          </w:p>
        </w:tc>
        <w:tc>
          <w:tcPr>
            <w:tcW w:w="12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Sông Rào Trổ</w:t>
            </w:r>
          </w:p>
        </w:tc>
        <w:tc>
          <w:tcPr>
            <w:tcW w:w="2168"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Sau hồ Rào Trổ (huyện Kỳ Anh)</w:t>
            </w:r>
          </w:p>
        </w:tc>
        <w:tc>
          <w:tcPr>
            <w:tcW w:w="2009"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Ranh giới tỉnh Hà Tĩnh, Quảng Bình</w:t>
            </w:r>
          </w:p>
        </w:tc>
        <w:tc>
          <w:tcPr>
            <w:tcW w:w="3447" w:type="dxa"/>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1. Cấp n</w:t>
            </w:r>
            <w:r w:rsidRPr="00F320F7">
              <w:rPr>
                <w:rFonts w:asciiTheme="majorHAnsi" w:hAnsiTheme="majorHAnsi" w:cstheme="majorHAnsi" w:hint="eastAsia"/>
                <w:sz w:val="24"/>
              </w:rPr>
              <w:t>ư</w:t>
            </w:r>
            <w:r w:rsidRPr="00F320F7">
              <w:rPr>
                <w:rFonts w:asciiTheme="majorHAnsi" w:hAnsiTheme="majorHAnsi" w:cstheme="majorHAnsi"/>
                <w:sz w:val="24"/>
              </w:rPr>
              <w:t>ớc cho sinh hoạt</w:t>
            </w:r>
          </w:p>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2. Cấp n</w:t>
            </w:r>
            <w:r w:rsidRPr="00F320F7">
              <w:rPr>
                <w:rFonts w:asciiTheme="majorHAnsi" w:hAnsiTheme="majorHAnsi" w:cstheme="majorHAnsi" w:hint="eastAsia"/>
                <w:sz w:val="24"/>
              </w:rPr>
              <w:t>ư</w:t>
            </w:r>
            <w:r w:rsidRPr="00F320F7">
              <w:rPr>
                <w:rFonts w:asciiTheme="majorHAnsi" w:hAnsiTheme="majorHAnsi" w:cstheme="majorHAnsi"/>
                <w:sz w:val="24"/>
              </w:rPr>
              <w:t>ớc cho nông nghiệp</w:t>
            </w:r>
            <w:r w:rsidRPr="00F320F7">
              <w:rPr>
                <w:rFonts w:asciiTheme="majorHAnsi" w:hAnsiTheme="majorHAnsi" w:cstheme="majorHAnsi"/>
                <w:sz w:val="24"/>
              </w:rPr>
              <w:br/>
              <w:t>3. Cấp n</w:t>
            </w:r>
            <w:r w:rsidRPr="00F320F7">
              <w:rPr>
                <w:rFonts w:asciiTheme="majorHAnsi" w:hAnsiTheme="majorHAnsi" w:cstheme="majorHAnsi" w:hint="eastAsia"/>
                <w:sz w:val="24"/>
              </w:rPr>
              <w:t>ư</w:t>
            </w:r>
            <w:r w:rsidRPr="00F320F7">
              <w:rPr>
                <w:rFonts w:asciiTheme="majorHAnsi" w:hAnsiTheme="majorHAnsi" w:cstheme="majorHAnsi"/>
                <w:sz w:val="24"/>
              </w:rPr>
              <w:t>ớc cho thủy sản</w:t>
            </w:r>
            <w:r w:rsidRPr="00F320F7">
              <w:rPr>
                <w:rFonts w:asciiTheme="majorHAnsi" w:hAnsiTheme="majorHAnsi" w:cstheme="majorHAnsi"/>
                <w:sz w:val="24"/>
              </w:rPr>
              <w:br/>
              <w:t>4. Cấp n</w:t>
            </w:r>
            <w:r w:rsidRPr="00F320F7">
              <w:rPr>
                <w:rFonts w:asciiTheme="majorHAnsi" w:hAnsiTheme="majorHAnsi" w:cstheme="majorHAnsi" w:hint="eastAsia"/>
                <w:sz w:val="24"/>
              </w:rPr>
              <w:t>ư</w:t>
            </w:r>
            <w:r w:rsidRPr="00F320F7">
              <w:rPr>
                <w:rFonts w:asciiTheme="majorHAnsi" w:hAnsiTheme="majorHAnsi" w:cstheme="majorHAnsi"/>
                <w:sz w:val="24"/>
              </w:rPr>
              <w:t>ớc cho công nghiệp</w:t>
            </w:r>
          </w:p>
        </w:tc>
      </w:tr>
      <w:tr w:rsidR="007F4535" w:rsidRPr="007F4535" w:rsidTr="005F300F">
        <w:trPr>
          <w:trHeight w:val="1701"/>
          <w:jc w:val="center"/>
        </w:trPr>
        <w:tc>
          <w:tcPr>
            <w:tcW w:w="6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16</w:t>
            </w:r>
          </w:p>
        </w:tc>
        <w:tc>
          <w:tcPr>
            <w:tcW w:w="1275"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Sông Quyền</w:t>
            </w:r>
          </w:p>
        </w:tc>
        <w:tc>
          <w:tcPr>
            <w:tcW w:w="2168"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Núi Hoành S</w:t>
            </w:r>
            <w:r w:rsidRPr="00F320F7">
              <w:rPr>
                <w:rFonts w:asciiTheme="majorHAnsi" w:hAnsiTheme="majorHAnsi" w:cstheme="majorHAnsi" w:hint="eastAsia"/>
                <w:sz w:val="24"/>
              </w:rPr>
              <w:t>ơ</w:t>
            </w:r>
            <w:r w:rsidRPr="00F320F7">
              <w:rPr>
                <w:rFonts w:asciiTheme="majorHAnsi" w:hAnsiTheme="majorHAnsi" w:cstheme="majorHAnsi"/>
                <w:sz w:val="24"/>
              </w:rPr>
              <w:t>n, Kỳ Anh</w:t>
            </w:r>
          </w:p>
        </w:tc>
        <w:tc>
          <w:tcPr>
            <w:tcW w:w="2009" w:type="dxa"/>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Cửa Khẩu, xã Kỳ Ninh, Kỳ Anh</w:t>
            </w:r>
          </w:p>
        </w:tc>
        <w:tc>
          <w:tcPr>
            <w:tcW w:w="3447" w:type="dxa"/>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1. Cấp n</w:t>
            </w:r>
            <w:r w:rsidRPr="00F320F7">
              <w:rPr>
                <w:rFonts w:asciiTheme="majorHAnsi" w:hAnsiTheme="majorHAnsi" w:cstheme="majorHAnsi" w:hint="eastAsia"/>
                <w:sz w:val="24"/>
              </w:rPr>
              <w:t>ư</w:t>
            </w:r>
            <w:r w:rsidRPr="00F320F7">
              <w:rPr>
                <w:rFonts w:asciiTheme="majorHAnsi" w:hAnsiTheme="majorHAnsi" w:cstheme="majorHAnsi"/>
                <w:sz w:val="24"/>
              </w:rPr>
              <w:t>ớc cho nông nghiệp</w:t>
            </w:r>
            <w:r w:rsidRPr="00F320F7">
              <w:rPr>
                <w:rFonts w:asciiTheme="majorHAnsi" w:hAnsiTheme="majorHAnsi" w:cstheme="majorHAnsi"/>
                <w:sz w:val="24"/>
              </w:rPr>
              <w:br/>
              <w:t>2. Cấp n</w:t>
            </w:r>
            <w:r w:rsidRPr="00F320F7">
              <w:rPr>
                <w:rFonts w:asciiTheme="majorHAnsi" w:hAnsiTheme="majorHAnsi" w:cstheme="majorHAnsi" w:hint="eastAsia"/>
                <w:sz w:val="24"/>
              </w:rPr>
              <w:t>ư</w:t>
            </w:r>
            <w:r w:rsidRPr="00F320F7">
              <w:rPr>
                <w:rFonts w:asciiTheme="majorHAnsi" w:hAnsiTheme="majorHAnsi" w:cstheme="majorHAnsi"/>
                <w:sz w:val="24"/>
              </w:rPr>
              <w:t>ớc cho thủy sản</w:t>
            </w:r>
            <w:r w:rsidRPr="00F320F7">
              <w:rPr>
                <w:rFonts w:asciiTheme="majorHAnsi" w:hAnsiTheme="majorHAnsi" w:cstheme="majorHAnsi"/>
                <w:sz w:val="24"/>
              </w:rPr>
              <w:br/>
              <w:t>3. Cấp n</w:t>
            </w:r>
            <w:r w:rsidRPr="00F320F7">
              <w:rPr>
                <w:rFonts w:asciiTheme="majorHAnsi" w:hAnsiTheme="majorHAnsi" w:cstheme="majorHAnsi" w:hint="eastAsia"/>
                <w:sz w:val="24"/>
              </w:rPr>
              <w:t>ư</w:t>
            </w:r>
            <w:r w:rsidRPr="00F320F7">
              <w:rPr>
                <w:rFonts w:asciiTheme="majorHAnsi" w:hAnsiTheme="majorHAnsi" w:cstheme="majorHAnsi"/>
                <w:sz w:val="24"/>
              </w:rPr>
              <w:t>ớc cho công nghiệp</w:t>
            </w:r>
          </w:p>
        </w:tc>
      </w:tr>
    </w:tbl>
    <w:p w:rsidR="007F4535" w:rsidRDefault="007F4535" w:rsidP="007F4535">
      <w:pPr>
        <w:tabs>
          <w:tab w:val="left" w:pos="3645"/>
          <w:tab w:val="left" w:pos="7470"/>
        </w:tabs>
        <w:rPr>
          <w:rFonts w:asciiTheme="majorHAnsi" w:hAnsiTheme="majorHAnsi" w:cstheme="majorHAnsi"/>
        </w:rPr>
      </w:pPr>
    </w:p>
    <w:p w:rsidR="007F4535" w:rsidRDefault="007F4535" w:rsidP="007F4535">
      <w:pPr>
        <w:tabs>
          <w:tab w:val="left" w:pos="3645"/>
          <w:tab w:val="left" w:pos="7470"/>
        </w:tabs>
        <w:rPr>
          <w:rFonts w:asciiTheme="majorHAnsi" w:hAnsiTheme="majorHAnsi" w:cstheme="majorHAnsi"/>
          <w:lang w:val="vi-VN"/>
        </w:rPr>
      </w:pPr>
      <w:r>
        <w:rPr>
          <w:rFonts w:asciiTheme="majorHAnsi" w:hAnsiTheme="majorHAnsi" w:cstheme="majorHAnsi"/>
        </w:rPr>
        <w:t xml:space="preserve">                                                                                    </w:t>
      </w:r>
      <w:r w:rsidRPr="005F300F">
        <w:rPr>
          <w:rFonts w:asciiTheme="majorHAnsi" w:hAnsiTheme="majorHAnsi" w:cstheme="majorHAnsi"/>
          <w:b/>
        </w:rPr>
        <w:t>ỦY BAN NHÂN DÂN TỈNH</w:t>
      </w:r>
    </w:p>
    <w:p w:rsidR="007F4535" w:rsidRDefault="007F4535" w:rsidP="00F320F7">
      <w:pPr>
        <w:tabs>
          <w:tab w:val="left" w:pos="3645"/>
          <w:tab w:val="left" w:pos="6615"/>
        </w:tabs>
        <w:rPr>
          <w:rFonts w:asciiTheme="majorHAnsi" w:hAnsiTheme="majorHAnsi" w:cstheme="majorHAnsi"/>
          <w:lang w:val="vi-VN"/>
        </w:rPr>
      </w:pPr>
    </w:p>
    <w:p w:rsidR="007F4535" w:rsidRDefault="007F4535" w:rsidP="007F4535">
      <w:pPr>
        <w:tabs>
          <w:tab w:val="left" w:pos="3645"/>
        </w:tabs>
        <w:jc w:val="center"/>
        <w:rPr>
          <w:rFonts w:asciiTheme="majorHAnsi" w:hAnsiTheme="majorHAnsi" w:cstheme="majorHAnsi"/>
          <w:b/>
          <w:lang w:val="vi-VN"/>
        </w:rPr>
      </w:pPr>
      <w:r w:rsidRPr="00F320F7">
        <w:rPr>
          <w:rFonts w:asciiTheme="majorHAnsi" w:hAnsiTheme="majorHAnsi" w:cstheme="majorHAnsi"/>
          <w:lang w:val="vi-VN"/>
        </w:rPr>
        <w:br w:type="page"/>
      </w:r>
      <w:r w:rsidRPr="00F320F7">
        <w:rPr>
          <w:rFonts w:asciiTheme="majorHAnsi" w:hAnsiTheme="majorHAnsi" w:cstheme="majorHAnsi"/>
          <w:b/>
          <w:lang w:val="vi-VN"/>
        </w:rPr>
        <w:lastRenderedPageBreak/>
        <w:t>Phụ lục 05. Mạng giám sát tài nguyên n</w:t>
      </w:r>
      <w:r w:rsidRPr="00F320F7">
        <w:rPr>
          <w:rFonts w:asciiTheme="majorHAnsi" w:hAnsiTheme="majorHAnsi" w:cstheme="majorHAnsi" w:hint="eastAsia"/>
          <w:b/>
          <w:lang w:val="vi-VN"/>
        </w:rPr>
        <w:t>ư</w:t>
      </w:r>
      <w:r w:rsidRPr="00F320F7">
        <w:rPr>
          <w:rFonts w:asciiTheme="majorHAnsi" w:hAnsiTheme="majorHAnsi" w:cstheme="majorHAnsi"/>
          <w:b/>
          <w:lang w:val="vi-VN"/>
        </w:rPr>
        <w:t>ớc</w:t>
      </w:r>
    </w:p>
    <w:p w:rsidR="00E4407B" w:rsidRPr="005F300F" w:rsidRDefault="00E4407B" w:rsidP="00E4407B">
      <w:pPr>
        <w:jc w:val="center"/>
        <w:rPr>
          <w:rFonts w:asciiTheme="majorHAnsi" w:hAnsiTheme="majorHAnsi" w:cstheme="majorHAnsi"/>
          <w:i/>
          <w:sz w:val="24"/>
        </w:rPr>
      </w:pPr>
      <w:r w:rsidRPr="005F300F">
        <w:rPr>
          <w:rFonts w:asciiTheme="majorHAnsi" w:hAnsiTheme="majorHAnsi" w:cstheme="majorHAnsi"/>
          <w:i/>
          <w:sz w:val="24"/>
        </w:rPr>
        <w:t xml:space="preserve">(Kèm theo Tờ trình số </w:t>
      </w:r>
      <w:r>
        <w:rPr>
          <w:rFonts w:asciiTheme="majorHAnsi" w:hAnsiTheme="majorHAnsi" w:cstheme="majorHAnsi"/>
          <w:i/>
          <w:sz w:val="24"/>
        </w:rPr>
        <w:t>217</w:t>
      </w:r>
      <w:r w:rsidRPr="005F300F">
        <w:rPr>
          <w:rFonts w:asciiTheme="majorHAnsi" w:hAnsiTheme="majorHAnsi" w:cstheme="majorHAnsi"/>
          <w:i/>
          <w:sz w:val="24"/>
        </w:rPr>
        <w:t xml:space="preserve">/TTr-UBND ngày </w:t>
      </w:r>
      <w:r>
        <w:rPr>
          <w:rFonts w:asciiTheme="majorHAnsi" w:hAnsiTheme="majorHAnsi" w:cstheme="majorHAnsi"/>
          <w:i/>
          <w:sz w:val="24"/>
        </w:rPr>
        <w:t>09</w:t>
      </w:r>
      <w:r w:rsidRPr="005F300F">
        <w:rPr>
          <w:rFonts w:asciiTheme="majorHAnsi" w:hAnsiTheme="majorHAnsi" w:cstheme="majorHAnsi"/>
          <w:i/>
          <w:sz w:val="24"/>
        </w:rPr>
        <w:t>/</w:t>
      </w:r>
      <w:r>
        <w:rPr>
          <w:rFonts w:asciiTheme="majorHAnsi" w:hAnsiTheme="majorHAnsi" w:cstheme="majorHAnsi"/>
          <w:i/>
          <w:sz w:val="24"/>
        </w:rPr>
        <w:t>7</w:t>
      </w:r>
      <w:r w:rsidRPr="005F300F">
        <w:rPr>
          <w:rFonts w:asciiTheme="majorHAnsi" w:hAnsiTheme="majorHAnsi" w:cstheme="majorHAnsi"/>
          <w:i/>
          <w:sz w:val="24"/>
        </w:rPr>
        <w:t>/2018 của UBND tỉnh)</w:t>
      </w:r>
    </w:p>
    <w:p w:rsidR="00E51E25" w:rsidRPr="005F300F" w:rsidRDefault="00E51E25" w:rsidP="00E51E25">
      <w:pPr>
        <w:tabs>
          <w:tab w:val="left" w:pos="3645"/>
        </w:tabs>
        <w:jc w:val="center"/>
        <w:rPr>
          <w:rFonts w:asciiTheme="majorHAnsi" w:hAnsiTheme="majorHAnsi" w:cstheme="majorHAnsi"/>
          <w:b/>
          <w:sz w:val="24"/>
          <w:lang w:val="vi-VN"/>
        </w:rPr>
      </w:pPr>
      <w:r w:rsidRPr="005B046F">
        <w:rPr>
          <w:rFonts w:ascii="Times New Roman" w:hAnsi="Times New Roman"/>
          <w:b/>
          <w:noProof/>
          <w:sz w:val="26"/>
        </w:rPr>
        <mc:AlternateContent>
          <mc:Choice Requires="wps">
            <w:drawing>
              <wp:anchor distT="0" distB="0" distL="114300" distR="114300" simplePos="0" relativeHeight="251670528" behindDoc="0" locked="0" layoutInCell="1" allowOverlap="1" wp14:anchorId="570D949F" wp14:editId="3F0B69BC">
                <wp:simplePos x="0" y="0"/>
                <wp:positionH relativeFrom="column">
                  <wp:posOffset>1943100</wp:posOffset>
                </wp:positionH>
                <wp:positionV relativeFrom="paragraph">
                  <wp:posOffset>27940</wp:posOffset>
                </wp:positionV>
                <wp:extent cx="2012315" cy="635"/>
                <wp:effectExtent l="0" t="0" r="26035" b="3746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85D293" id="Line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2pt" to="31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">
                <v:stroke startarrowwidth="narrow" startarrowlength="short" endarrowwidth="narrow" endarrowlength="short"/>
              </v:line>
            </w:pict>
          </mc:Fallback>
        </mc:AlternateContent>
      </w:r>
    </w:p>
    <w:p w:rsidR="007F4535" w:rsidRPr="00F320F7" w:rsidRDefault="007F4535" w:rsidP="007F4535">
      <w:pPr>
        <w:tabs>
          <w:tab w:val="left" w:pos="3645"/>
        </w:tabs>
        <w:jc w:val="center"/>
        <w:rPr>
          <w:rFonts w:asciiTheme="majorHAnsi" w:hAnsiTheme="majorHAnsi" w:cstheme="majorHAnsi"/>
          <w:b/>
          <w:lang w:val="vi-VN"/>
        </w:rPr>
      </w:pPr>
      <w:r w:rsidRPr="00F320F7">
        <w:rPr>
          <w:rFonts w:asciiTheme="majorHAnsi" w:hAnsiTheme="majorHAnsi" w:cstheme="majorHAnsi"/>
          <w:b/>
          <w:lang w:val="vi-VN"/>
        </w:rPr>
        <w:t xml:space="preserve"> a) Mạng giám sát phân bổ nguồn n</w:t>
      </w:r>
      <w:r w:rsidRPr="00F320F7">
        <w:rPr>
          <w:rFonts w:asciiTheme="majorHAnsi" w:hAnsiTheme="majorHAnsi" w:cstheme="majorHAnsi" w:hint="eastAsia"/>
          <w:b/>
          <w:lang w:val="vi-VN"/>
        </w:rPr>
        <w:t>ướ</w:t>
      </w:r>
      <w:r w:rsidRPr="00F320F7">
        <w:rPr>
          <w:rFonts w:asciiTheme="majorHAnsi" w:hAnsiTheme="majorHAnsi" w:cstheme="majorHAnsi"/>
          <w:b/>
          <w:lang w:val="vi-VN"/>
        </w:rPr>
        <w:t>c tại các trạm thuỷ v</w:t>
      </w:r>
      <w:r w:rsidRPr="00F320F7">
        <w:rPr>
          <w:rFonts w:asciiTheme="majorHAnsi" w:hAnsiTheme="majorHAnsi" w:cstheme="majorHAnsi" w:hint="eastAsia"/>
          <w:b/>
          <w:lang w:val="vi-VN"/>
        </w:rPr>
        <w:t>ă</w:t>
      </w:r>
      <w:r w:rsidRPr="00F320F7">
        <w:rPr>
          <w:rFonts w:asciiTheme="majorHAnsi" w:hAnsiTheme="majorHAnsi" w:cstheme="majorHAnsi"/>
          <w:b/>
          <w:lang w:val="vi-VN"/>
        </w:rPr>
        <w:t xml:space="preserve">n </w:t>
      </w:r>
      <w:r w:rsidRPr="00F320F7">
        <w:rPr>
          <w:rFonts w:asciiTheme="majorHAnsi" w:hAnsiTheme="majorHAnsi" w:cstheme="majorHAnsi" w:hint="eastAsia"/>
          <w:b/>
          <w:lang w:val="vi-VN"/>
        </w:rPr>
        <w:t>đ</w:t>
      </w:r>
      <w:r w:rsidRPr="00F320F7">
        <w:rPr>
          <w:rFonts w:asciiTheme="majorHAnsi" w:hAnsiTheme="majorHAnsi" w:cstheme="majorHAnsi"/>
          <w:b/>
          <w:lang w:val="vi-VN"/>
        </w:rPr>
        <w:t>o l</w:t>
      </w:r>
      <w:r w:rsidRPr="00F320F7">
        <w:rPr>
          <w:rFonts w:asciiTheme="majorHAnsi" w:hAnsiTheme="majorHAnsi" w:cstheme="majorHAnsi" w:hint="eastAsia"/>
          <w:b/>
          <w:lang w:val="vi-VN"/>
        </w:rPr>
        <w:t>ư</w:t>
      </w:r>
      <w:r w:rsidRPr="00F320F7">
        <w:rPr>
          <w:rFonts w:asciiTheme="majorHAnsi" w:hAnsiTheme="majorHAnsi" w:cstheme="majorHAnsi"/>
          <w:b/>
          <w:lang w:val="vi-VN"/>
        </w:rPr>
        <w:t>u l</w:t>
      </w:r>
      <w:r w:rsidRPr="00F320F7">
        <w:rPr>
          <w:rFonts w:asciiTheme="majorHAnsi" w:hAnsiTheme="majorHAnsi" w:cstheme="majorHAnsi" w:hint="eastAsia"/>
          <w:b/>
          <w:lang w:val="vi-VN"/>
        </w:rPr>
        <w:t>ượ</w:t>
      </w:r>
      <w:r w:rsidRPr="00F320F7">
        <w:rPr>
          <w:rFonts w:asciiTheme="majorHAnsi" w:hAnsiTheme="majorHAnsi" w:cstheme="majorHAnsi"/>
          <w:b/>
          <w:lang w:val="vi-VN"/>
        </w:rPr>
        <w:t>ng</w:t>
      </w:r>
    </w:p>
    <w:p w:rsidR="007F4535" w:rsidRPr="00F320F7" w:rsidRDefault="007F4535" w:rsidP="007F4535">
      <w:pPr>
        <w:tabs>
          <w:tab w:val="left" w:pos="3645"/>
        </w:tabs>
        <w:jc w:val="center"/>
        <w:rPr>
          <w:rFonts w:asciiTheme="majorHAnsi" w:hAnsiTheme="majorHAnsi" w:cstheme="majorHAnsi"/>
          <w:b/>
          <w:sz w:val="10"/>
          <w:lang w:val="vi-VN"/>
        </w:rPr>
      </w:pPr>
    </w:p>
    <w:tbl>
      <w:tblPr>
        <w:tblW w:w="9850" w:type="dxa"/>
        <w:jc w:val="center"/>
        <w:tblLook w:val="04A0" w:firstRow="1" w:lastRow="0" w:firstColumn="1" w:lastColumn="0" w:noHBand="0" w:noVBand="1"/>
      </w:tblPr>
      <w:tblGrid>
        <w:gridCol w:w="529"/>
        <w:gridCol w:w="1060"/>
        <w:gridCol w:w="884"/>
        <w:gridCol w:w="1118"/>
        <w:gridCol w:w="1116"/>
        <w:gridCol w:w="1029"/>
        <w:gridCol w:w="913"/>
        <w:gridCol w:w="791"/>
        <w:gridCol w:w="769"/>
        <w:gridCol w:w="769"/>
        <w:gridCol w:w="872"/>
      </w:tblGrid>
      <w:tr w:rsidR="007F4535" w:rsidRPr="00E51E25" w:rsidTr="005F300F">
        <w:trPr>
          <w:trHeight w:val="283"/>
          <w:tblHeader/>
          <w:jc w:val="center"/>
        </w:trPr>
        <w:tc>
          <w:tcPr>
            <w:tcW w:w="5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TT</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Tên trạm</w:t>
            </w:r>
          </w:p>
        </w:tc>
        <w:tc>
          <w:tcPr>
            <w:tcW w:w="8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Tên Sông</w:t>
            </w:r>
          </w:p>
        </w:tc>
        <w:tc>
          <w:tcPr>
            <w:tcW w:w="2234" w:type="dxa"/>
            <w:gridSpan w:val="2"/>
            <w:tcBorders>
              <w:top w:val="single" w:sz="4" w:space="0" w:color="auto"/>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Địa điểm</w:t>
            </w:r>
          </w:p>
        </w:tc>
        <w:tc>
          <w:tcPr>
            <w:tcW w:w="1942" w:type="dxa"/>
            <w:gridSpan w:val="2"/>
            <w:tcBorders>
              <w:top w:val="single" w:sz="4" w:space="0" w:color="auto"/>
              <w:left w:val="nil"/>
              <w:bottom w:val="single" w:sz="4" w:space="0" w:color="auto"/>
              <w:right w:val="single" w:sz="4" w:space="0" w:color="000000"/>
            </w:tcBorders>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Vị trí</w:t>
            </w:r>
          </w:p>
        </w:tc>
        <w:tc>
          <w:tcPr>
            <w:tcW w:w="2329" w:type="dxa"/>
            <w:gridSpan w:val="3"/>
            <w:tcBorders>
              <w:top w:val="single" w:sz="4" w:space="0" w:color="auto"/>
              <w:left w:val="nil"/>
              <w:bottom w:val="single" w:sz="4" w:space="0" w:color="auto"/>
              <w:right w:val="single" w:sz="4" w:space="0" w:color="auto"/>
            </w:tcBorders>
            <w:shd w:val="clear" w:color="auto" w:fill="auto"/>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 xml:space="preserve">Kỳ quy hoạch </w:t>
            </w:r>
          </w:p>
        </w:tc>
        <w:tc>
          <w:tcPr>
            <w:tcW w:w="872" w:type="dxa"/>
            <w:vMerge w:val="restart"/>
            <w:tcBorders>
              <w:top w:val="single" w:sz="4" w:space="0" w:color="auto"/>
              <w:left w:val="nil"/>
              <w:right w:val="single" w:sz="4" w:space="0" w:color="auto"/>
            </w:tcBorders>
            <w:shd w:val="clear" w:color="auto" w:fill="auto"/>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Ghi chú</w:t>
            </w:r>
          </w:p>
        </w:tc>
      </w:tr>
      <w:tr w:rsidR="007F4535" w:rsidRPr="00E51E25" w:rsidTr="005F300F">
        <w:trPr>
          <w:trHeight w:val="283"/>
          <w:tblHeader/>
          <w:jc w:val="center"/>
        </w:trPr>
        <w:tc>
          <w:tcPr>
            <w:tcW w:w="529" w:type="dxa"/>
            <w:vMerge/>
            <w:tcBorders>
              <w:top w:val="single" w:sz="4" w:space="0" w:color="auto"/>
              <w:left w:val="single" w:sz="4" w:space="0" w:color="auto"/>
              <w:bottom w:val="single" w:sz="4" w:space="0" w:color="000000"/>
              <w:right w:val="single" w:sz="4" w:space="0" w:color="auto"/>
            </w:tcBorders>
            <w:vAlign w:val="center"/>
          </w:tcPr>
          <w:p w:rsidR="007F4535" w:rsidRPr="00F320F7" w:rsidRDefault="007F4535" w:rsidP="005F300F">
            <w:pPr>
              <w:pStyle w:val="BangV"/>
              <w:ind w:left="0" w:right="0"/>
              <w:rPr>
                <w:rFonts w:asciiTheme="majorHAnsi" w:hAnsiTheme="majorHAnsi" w:cstheme="majorHAnsi"/>
                <w:b/>
                <w:color w:val="auto"/>
                <w:sz w:val="22"/>
              </w:rPr>
            </w:pPr>
          </w:p>
        </w:tc>
        <w:tc>
          <w:tcPr>
            <w:tcW w:w="1060" w:type="dxa"/>
            <w:vMerge/>
            <w:tcBorders>
              <w:top w:val="single" w:sz="4" w:space="0" w:color="auto"/>
              <w:left w:val="single" w:sz="4" w:space="0" w:color="auto"/>
              <w:bottom w:val="single" w:sz="4" w:space="0" w:color="000000"/>
              <w:right w:val="single" w:sz="4" w:space="0" w:color="auto"/>
            </w:tcBorders>
            <w:vAlign w:val="center"/>
          </w:tcPr>
          <w:p w:rsidR="007F4535" w:rsidRPr="00F320F7" w:rsidRDefault="007F4535" w:rsidP="005F300F">
            <w:pPr>
              <w:pStyle w:val="BangV"/>
              <w:ind w:left="0" w:right="0"/>
              <w:rPr>
                <w:rFonts w:asciiTheme="majorHAnsi" w:hAnsiTheme="majorHAnsi" w:cstheme="majorHAnsi"/>
                <w:b/>
                <w:color w:val="auto"/>
                <w:sz w:val="22"/>
              </w:rPr>
            </w:pPr>
          </w:p>
        </w:tc>
        <w:tc>
          <w:tcPr>
            <w:tcW w:w="884" w:type="dxa"/>
            <w:vMerge/>
            <w:tcBorders>
              <w:top w:val="single" w:sz="4" w:space="0" w:color="auto"/>
              <w:left w:val="single" w:sz="4" w:space="0" w:color="auto"/>
              <w:bottom w:val="single" w:sz="4" w:space="0" w:color="000000"/>
              <w:right w:val="single" w:sz="4" w:space="0" w:color="auto"/>
            </w:tcBorders>
            <w:vAlign w:val="center"/>
          </w:tcPr>
          <w:p w:rsidR="007F4535" w:rsidRPr="00F320F7" w:rsidRDefault="007F4535" w:rsidP="005F300F">
            <w:pPr>
              <w:pStyle w:val="BangV"/>
              <w:ind w:left="0" w:right="0"/>
              <w:rPr>
                <w:rFonts w:asciiTheme="majorHAnsi" w:hAnsiTheme="majorHAnsi" w:cstheme="majorHAnsi"/>
                <w:b/>
                <w:color w:val="auto"/>
                <w:sz w:val="22"/>
              </w:rPr>
            </w:pPr>
          </w:p>
        </w:tc>
        <w:tc>
          <w:tcPr>
            <w:tcW w:w="1118"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 xml:space="preserve">Xã </w:t>
            </w:r>
          </w:p>
        </w:tc>
        <w:tc>
          <w:tcPr>
            <w:tcW w:w="1116"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Huyện</w:t>
            </w:r>
          </w:p>
        </w:tc>
        <w:tc>
          <w:tcPr>
            <w:tcW w:w="1029"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Kinh độ</w:t>
            </w:r>
          </w:p>
        </w:tc>
        <w:tc>
          <w:tcPr>
            <w:tcW w:w="913"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Vĩ độ</w:t>
            </w:r>
          </w:p>
        </w:tc>
        <w:tc>
          <w:tcPr>
            <w:tcW w:w="791"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đến 2020</w:t>
            </w:r>
          </w:p>
        </w:tc>
        <w:tc>
          <w:tcPr>
            <w:tcW w:w="769"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đến 2025</w:t>
            </w:r>
          </w:p>
        </w:tc>
        <w:tc>
          <w:tcPr>
            <w:tcW w:w="769"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đến 2035</w:t>
            </w:r>
          </w:p>
        </w:tc>
        <w:tc>
          <w:tcPr>
            <w:tcW w:w="872" w:type="dxa"/>
            <w:vMerge/>
            <w:tcBorders>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2"/>
              </w:rPr>
            </w:pPr>
          </w:p>
        </w:tc>
      </w:tr>
      <w:tr w:rsidR="007F4535" w:rsidRPr="00E51E25" w:rsidTr="005F300F">
        <w:trPr>
          <w:trHeight w:val="283"/>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1</w:t>
            </w:r>
          </w:p>
        </w:tc>
        <w:tc>
          <w:tcPr>
            <w:tcW w:w="1060" w:type="dxa"/>
            <w:tcBorders>
              <w:top w:val="nil"/>
              <w:left w:val="nil"/>
              <w:bottom w:val="single" w:sz="4" w:space="0" w:color="auto"/>
              <w:right w:val="single" w:sz="4" w:space="0" w:color="auto"/>
            </w:tcBorders>
            <w:shd w:val="clear" w:color="000000"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Chu Lễ</w:t>
            </w:r>
          </w:p>
        </w:tc>
        <w:tc>
          <w:tcPr>
            <w:tcW w:w="884" w:type="dxa"/>
            <w:tcBorders>
              <w:top w:val="nil"/>
              <w:left w:val="nil"/>
              <w:bottom w:val="single" w:sz="4" w:space="0" w:color="auto"/>
              <w:right w:val="single" w:sz="4" w:space="0" w:color="auto"/>
            </w:tcBorders>
            <w:shd w:val="clear" w:color="000000"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Ngàn Sâu</w:t>
            </w:r>
          </w:p>
        </w:tc>
        <w:tc>
          <w:tcPr>
            <w:tcW w:w="1118" w:type="dxa"/>
            <w:tcBorders>
              <w:top w:val="nil"/>
              <w:left w:val="nil"/>
              <w:bottom w:val="single" w:sz="4" w:space="0" w:color="auto"/>
              <w:right w:val="single" w:sz="4" w:space="0" w:color="auto"/>
            </w:tcBorders>
            <w:shd w:val="clear" w:color="000000"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Hương Thuỷ</w:t>
            </w:r>
          </w:p>
        </w:tc>
        <w:tc>
          <w:tcPr>
            <w:tcW w:w="1116" w:type="dxa"/>
            <w:tcBorders>
              <w:top w:val="nil"/>
              <w:left w:val="nil"/>
              <w:bottom w:val="single" w:sz="4" w:space="0" w:color="auto"/>
              <w:right w:val="single" w:sz="4" w:space="0" w:color="auto"/>
            </w:tcBorders>
            <w:shd w:val="clear" w:color="000000"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Hương Khê</w:t>
            </w:r>
          </w:p>
        </w:tc>
        <w:tc>
          <w:tcPr>
            <w:tcW w:w="1029" w:type="dxa"/>
            <w:tcBorders>
              <w:top w:val="nil"/>
              <w:left w:val="nil"/>
              <w:bottom w:val="single" w:sz="4" w:space="0" w:color="auto"/>
              <w:right w:val="single" w:sz="4" w:space="0" w:color="auto"/>
            </w:tcBorders>
            <w:shd w:val="clear" w:color="000000"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1054300</w:t>
            </w:r>
          </w:p>
        </w:tc>
        <w:tc>
          <w:tcPr>
            <w:tcW w:w="913" w:type="dxa"/>
            <w:tcBorders>
              <w:top w:val="nil"/>
              <w:left w:val="nil"/>
              <w:bottom w:val="single" w:sz="4" w:space="0" w:color="auto"/>
              <w:right w:val="single" w:sz="4" w:space="0" w:color="auto"/>
            </w:tcBorders>
            <w:shd w:val="clear" w:color="000000"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181100</w:t>
            </w:r>
          </w:p>
        </w:tc>
        <w:tc>
          <w:tcPr>
            <w:tcW w:w="791" w:type="dxa"/>
            <w:tcBorders>
              <w:top w:val="nil"/>
              <w:left w:val="nil"/>
              <w:bottom w:val="single" w:sz="4" w:space="0" w:color="auto"/>
              <w:right w:val="single" w:sz="4" w:space="0" w:color="auto"/>
            </w:tcBorders>
            <w:shd w:val="clear" w:color="000000"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 </w:t>
            </w:r>
          </w:p>
        </w:tc>
        <w:tc>
          <w:tcPr>
            <w:tcW w:w="769"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 </w:t>
            </w:r>
          </w:p>
        </w:tc>
        <w:tc>
          <w:tcPr>
            <w:tcW w:w="769"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872"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KP-XM</w:t>
            </w:r>
          </w:p>
        </w:tc>
      </w:tr>
      <w:tr w:rsidR="007F4535" w:rsidRPr="00E51E25" w:rsidTr="005F300F">
        <w:trPr>
          <w:trHeight w:val="283"/>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2</w:t>
            </w:r>
          </w:p>
        </w:tc>
        <w:tc>
          <w:tcPr>
            <w:tcW w:w="1060" w:type="dxa"/>
            <w:tcBorders>
              <w:top w:val="single" w:sz="4" w:space="0" w:color="auto"/>
              <w:left w:val="nil"/>
              <w:bottom w:val="single" w:sz="4" w:space="0" w:color="auto"/>
              <w:right w:val="single" w:sz="4" w:space="0" w:color="auto"/>
            </w:tcBorders>
            <w:shd w:val="clear" w:color="000000"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Hoà Duyệt</w:t>
            </w:r>
          </w:p>
        </w:tc>
        <w:tc>
          <w:tcPr>
            <w:tcW w:w="884" w:type="dxa"/>
            <w:tcBorders>
              <w:top w:val="single" w:sz="4" w:space="0" w:color="auto"/>
              <w:left w:val="nil"/>
              <w:bottom w:val="single" w:sz="4" w:space="0" w:color="auto"/>
              <w:right w:val="single" w:sz="4" w:space="0" w:color="auto"/>
            </w:tcBorders>
            <w:shd w:val="clear" w:color="000000"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Ngàn Sâu</w:t>
            </w:r>
          </w:p>
        </w:tc>
        <w:tc>
          <w:tcPr>
            <w:tcW w:w="1118" w:type="dxa"/>
            <w:tcBorders>
              <w:top w:val="single" w:sz="4" w:space="0" w:color="auto"/>
              <w:left w:val="nil"/>
              <w:bottom w:val="single" w:sz="4" w:space="0" w:color="auto"/>
              <w:right w:val="single" w:sz="4" w:space="0" w:color="auto"/>
            </w:tcBorders>
            <w:shd w:val="clear" w:color="000000"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Đức Liên</w:t>
            </w:r>
          </w:p>
        </w:tc>
        <w:tc>
          <w:tcPr>
            <w:tcW w:w="1116" w:type="dxa"/>
            <w:tcBorders>
              <w:top w:val="single" w:sz="4" w:space="0" w:color="auto"/>
              <w:left w:val="nil"/>
              <w:bottom w:val="single" w:sz="4" w:space="0" w:color="auto"/>
              <w:right w:val="single" w:sz="4" w:space="0" w:color="auto"/>
            </w:tcBorders>
            <w:shd w:val="clear" w:color="000000"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Đức Thọ</w:t>
            </w:r>
          </w:p>
        </w:tc>
        <w:tc>
          <w:tcPr>
            <w:tcW w:w="1029" w:type="dxa"/>
            <w:tcBorders>
              <w:top w:val="single" w:sz="4" w:space="0" w:color="auto"/>
              <w:left w:val="nil"/>
              <w:bottom w:val="single" w:sz="4" w:space="0" w:color="auto"/>
              <w:right w:val="single" w:sz="4" w:space="0" w:color="auto"/>
            </w:tcBorders>
            <w:shd w:val="clear" w:color="000000"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1053556</w:t>
            </w:r>
          </w:p>
        </w:tc>
        <w:tc>
          <w:tcPr>
            <w:tcW w:w="913" w:type="dxa"/>
            <w:tcBorders>
              <w:top w:val="single" w:sz="4" w:space="0" w:color="auto"/>
              <w:left w:val="nil"/>
              <w:bottom w:val="single" w:sz="4" w:space="0" w:color="auto"/>
              <w:right w:val="single" w:sz="4" w:space="0" w:color="auto"/>
            </w:tcBorders>
            <w:shd w:val="clear" w:color="000000"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182244</w:t>
            </w:r>
          </w:p>
        </w:tc>
        <w:tc>
          <w:tcPr>
            <w:tcW w:w="791" w:type="dxa"/>
            <w:tcBorders>
              <w:top w:val="single" w:sz="4" w:space="0" w:color="auto"/>
              <w:left w:val="nil"/>
              <w:bottom w:val="single" w:sz="4" w:space="0" w:color="auto"/>
              <w:right w:val="single" w:sz="4" w:space="0" w:color="auto"/>
            </w:tcBorders>
            <w:shd w:val="clear" w:color="000000"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769"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769"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872"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ĐHĐ</w:t>
            </w:r>
          </w:p>
        </w:tc>
      </w:tr>
      <w:tr w:rsidR="007F4535" w:rsidRPr="00E51E25" w:rsidTr="005F300F">
        <w:trPr>
          <w:trHeight w:val="283"/>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3</w:t>
            </w:r>
          </w:p>
        </w:tc>
        <w:tc>
          <w:tcPr>
            <w:tcW w:w="1060" w:type="dxa"/>
            <w:tcBorders>
              <w:top w:val="nil"/>
              <w:left w:val="nil"/>
              <w:bottom w:val="single" w:sz="4" w:space="0" w:color="auto"/>
              <w:right w:val="single" w:sz="4" w:space="0" w:color="auto"/>
            </w:tcBorders>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Kẻ Gỗ</w:t>
            </w:r>
          </w:p>
        </w:tc>
        <w:tc>
          <w:tcPr>
            <w:tcW w:w="884"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Rào Cái</w:t>
            </w:r>
          </w:p>
        </w:tc>
        <w:tc>
          <w:tcPr>
            <w:tcW w:w="1118"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Cẩm Mỹ</w:t>
            </w:r>
          </w:p>
        </w:tc>
        <w:tc>
          <w:tcPr>
            <w:tcW w:w="1116"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Cẩm Xuyên</w:t>
            </w:r>
          </w:p>
        </w:tc>
        <w:tc>
          <w:tcPr>
            <w:tcW w:w="1029"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1055507</w:t>
            </w:r>
          </w:p>
        </w:tc>
        <w:tc>
          <w:tcPr>
            <w:tcW w:w="913"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181226</w:t>
            </w:r>
          </w:p>
        </w:tc>
        <w:tc>
          <w:tcPr>
            <w:tcW w:w="791"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 </w:t>
            </w:r>
          </w:p>
        </w:tc>
        <w:tc>
          <w:tcPr>
            <w:tcW w:w="769"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769"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872"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KP-XM</w:t>
            </w:r>
          </w:p>
        </w:tc>
      </w:tr>
      <w:tr w:rsidR="007F4535" w:rsidRPr="00E51E25" w:rsidTr="005F300F">
        <w:trPr>
          <w:trHeight w:val="283"/>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4</w:t>
            </w:r>
          </w:p>
        </w:tc>
        <w:tc>
          <w:tcPr>
            <w:tcW w:w="1060" w:type="dxa"/>
            <w:tcBorders>
              <w:top w:val="nil"/>
              <w:left w:val="nil"/>
              <w:bottom w:val="single" w:sz="4" w:space="0" w:color="auto"/>
              <w:right w:val="single" w:sz="4" w:space="0" w:color="auto"/>
            </w:tcBorders>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La Khê</w:t>
            </w:r>
          </w:p>
        </w:tc>
        <w:tc>
          <w:tcPr>
            <w:tcW w:w="884"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Ngàn Sâu</w:t>
            </w:r>
          </w:p>
        </w:tc>
        <w:tc>
          <w:tcPr>
            <w:tcW w:w="1118"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Hương Trạch</w:t>
            </w:r>
          </w:p>
        </w:tc>
        <w:tc>
          <w:tcPr>
            <w:tcW w:w="1116"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Hương Khê</w:t>
            </w:r>
          </w:p>
        </w:tc>
        <w:tc>
          <w:tcPr>
            <w:tcW w:w="1029"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1054900</w:t>
            </w:r>
          </w:p>
        </w:tc>
        <w:tc>
          <w:tcPr>
            <w:tcW w:w="913"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180400</w:t>
            </w:r>
          </w:p>
        </w:tc>
        <w:tc>
          <w:tcPr>
            <w:tcW w:w="791"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 </w:t>
            </w:r>
          </w:p>
        </w:tc>
        <w:tc>
          <w:tcPr>
            <w:tcW w:w="769"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 </w:t>
            </w:r>
          </w:p>
        </w:tc>
        <w:tc>
          <w:tcPr>
            <w:tcW w:w="769"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872"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KP-XM</w:t>
            </w:r>
          </w:p>
        </w:tc>
      </w:tr>
      <w:tr w:rsidR="007F4535" w:rsidRPr="00E51E25" w:rsidTr="005F300F">
        <w:trPr>
          <w:trHeight w:val="283"/>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5</w:t>
            </w:r>
          </w:p>
        </w:tc>
        <w:tc>
          <w:tcPr>
            <w:tcW w:w="1060" w:type="dxa"/>
            <w:tcBorders>
              <w:top w:val="nil"/>
              <w:left w:val="nil"/>
              <w:bottom w:val="single" w:sz="4" w:space="0" w:color="auto"/>
              <w:right w:val="single" w:sz="4" w:space="0" w:color="auto"/>
            </w:tcBorders>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Sông Rác</w:t>
            </w:r>
          </w:p>
        </w:tc>
        <w:tc>
          <w:tcPr>
            <w:tcW w:w="884"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Rác</w:t>
            </w:r>
          </w:p>
        </w:tc>
        <w:tc>
          <w:tcPr>
            <w:tcW w:w="1118"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Cẩm Lạc</w:t>
            </w:r>
          </w:p>
        </w:tc>
        <w:tc>
          <w:tcPr>
            <w:tcW w:w="1116"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Cẩm Xuyên</w:t>
            </w:r>
          </w:p>
        </w:tc>
        <w:tc>
          <w:tcPr>
            <w:tcW w:w="1029"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1060500</w:t>
            </w:r>
          </w:p>
        </w:tc>
        <w:tc>
          <w:tcPr>
            <w:tcW w:w="913"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181100</w:t>
            </w:r>
          </w:p>
        </w:tc>
        <w:tc>
          <w:tcPr>
            <w:tcW w:w="791"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 </w:t>
            </w:r>
          </w:p>
        </w:tc>
        <w:tc>
          <w:tcPr>
            <w:tcW w:w="769"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 </w:t>
            </w:r>
          </w:p>
        </w:tc>
        <w:tc>
          <w:tcPr>
            <w:tcW w:w="769"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872"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KP-XM</w:t>
            </w:r>
          </w:p>
        </w:tc>
      </w:tr>
      <w:tr w:rsidR="007F4535" w:rsidRPr="00E51E25" w:rsidTr="005F300F">
        <w:trPr>
          <w:trHeight w:val="283"/>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6</w:t>
            </w:r>
          </w:p>
        </w:tc>
        <w:tc>
          <w:tcPr>
            <w:tcW w:w="1060" w:type="dxa"/>
            <w:tcBorders>
              <w:top w:val="single" w:sz="4" w:space="0" w:color="auto"/>
              <w:left w:val="nil"/>
              <w:bottom w:val="single" w:sz="4" w:space="0" w:color="auto"/>
              <w:right w:val="single" w:sz="4" w:space="0" w:color="auto"/>
            </w:tcBorders>
            <w:shd w:val="clear" w:color="000000"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Sơn Diệm</w:t>
            </w:r>
          </w:p>
        </w:tc>
        <w:tc>
          <w:tcPr>
            <w:tcW w:w="884" w:type="dxa"/>
            <w:tcBorders>
              <w:top w:val="single" w:sz="4" w:space="0" w:color="auto"/>
              <w:left w:val="nil"/>
              <w:bottom w:val="single" w:sz="4" w:space="0" w:color="auto"/>
              <w:right w:val="single" w:sz="4" w:space="0" w:color="auto"/>
            </w:tcBorders>
            <w:shd w:val="clear" w:color="000000"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Ngàn Phố</w:t>
            </w:r>
          </w:p>
        </w:tc>
        <w:tc>
          <w:tcPr>
            <w:tcW w:w="1118" w:type="dxa"/>
            <w:tcBorders>
              <w:top w:val="single" w:sz="4" w:space="0" w:color="auto"/>
              <w:left w:val="nil"/>
              <w:bottom w:val="single" w:sz="4" w:space="0" w:color="auto"/>
              <w:right w:val="single" w:sz="4" w:space="0" w:color="auto"/>
            </w:tcBorders>
            <w:shd w:val="clear" w:color="000000"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Sơn Diệm</w:t>
            </w:r>
          </w:p>
        </w:tc>
        <w:tc>
          <w:tcPr>
            <w:tcW w:w="1116" w:type="dxa"/>
            <w:tcBorders>
              <w:top w:val="single" w:sz="4" w:space="0" w:color="auto"/>
              <w:left w:val="nil"/>
              <w:bottom w:val="single" w:sz="4" w:space="0" w:color="auto"/>
              <w:right w:val="single" w:sz="4" w:space="0" w:color="auto"/>
            </w:tcBorders>
            <w:shd w:val="clear" w:color="000000"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Hương Sơn</w:t>
            </w:r>
          </w:p>
        </w:tc>
        <w:tc>
          <w:tcPr>
            <w:tcW w:w="1029" w:type="dxa"/>
            <w:tcBorders>
              <w:top w:val="single" w:sz="4" w:space="0" w:color="auto"/>
              <w:left w:val="nil"/>
              <w:bottom w:val="single" w:sz="4" w:space="0" w:color="auto"/>
              <w:right w:val="single" w:sz="4" w:space="0" w:color="auto"/>
            </w:tcBorders>
            <w:shd w:val="clear" w:color="000000"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1052140</w:t>
            </w:r>
          </w:p>
        </w:tc>
        <w:tc>
          <w:tcPr>
            <w:tcW w:w="913" w:type="dxa"/>
            <w:tcBorders>
              <w:top w:val="single" w:sz="4" w:space="0" w:color="auto"/>
              <w:left w:val="nil"/>
              <w:bottom w:val="single" w:sz="4" w:space="0" w:color="auto"/>
              <w:right w:val="single" w:sz="4" w:space="0" w:color="auto"/>
            </w:tcBorders>
            <w:shd w:val="clear" w:color="000000"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183027</w:t>
            </w:r>
          </w:p>
        </w:tc>
        <w:tc>
          <w:tcPr>
            <w:tcW w:w="791" w:type="dxa"/>
            <w:tcBorders>
              <w:top w:val="single" w:sz="4" w:space="0" w:color="auto"/>
              <w:left w:val="nil"/>
              <w:bottom w:val="single" w:sz="4" w:space="0" w:color="auto"/>
              <w:right w:val="single" w:sz="4" w:space="0" w:color="auto"/>
            </w:tcBorders>
            <w:shd w:val="clear" w:color="000000"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769"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769"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872"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ĐHĐ</w:t>
            </w:r>
          </w:p>
        </w:tc>
      </w:tr>
      <w:tr w:rsidR="007F4535" w:rsidRPr="00E51E25" w:rsidTr="005F300F">
        <w:trPr>
          <w:trHeight w:val="283"/>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7</w:t>
            </w:r>
          </w:p>
        </w:tc>
        <w:tc>
          <w:tcPr>
            <w:tcW w:w="1060" w:type="dxa"/>
            <w:tcBorders>
              <w:top w:val="nil"/>
              <w:left w:val="nil"/>
              <w:bottom w:val="single" w:sz="4" w:space="0" w:color="auto"/>
              <w:right w:val="single" w:sz="4" w:space="0" w:color="auto"/>
            </w:tcBorders>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Trại Trụ</w:t>
            </w:r>
          </w:p>
        </w:tc>
        <w:tc>
          <w:tcPr>
            <w:tcW w:w="884"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Tiêm</w:t>
            </w:r>
          </w:p>
        </w:tc>
        <w:tc>
          <w:tcPr>
            <w:tcW w:w="1118"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Hương Phú</w:t>
            </w:r>
          </w:p>
        </w:tc>
        <w:tc>
          <w:tcPr>
            <w:tcW w:w="1116"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Hương Khê</w:t>
            </w:r>
          </w:p>
        </w:tc>
        <w:tc>
          <w:tcPr>
            <w:tcW w:w="1029"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1053452</w:t>
            </w:r>
          </w:p>
        </w:tc>
        <w:tc>
          <w:tcPr>
            <w:tcW w:w="913"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181056</w:t>
            </w:r>
          </w:p>
        </w:tc>
        <w:tc>
          <w:tcPr>
            <w:tcW w:w="791"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 </w:t>
            </w:r>
          </w:p>
        </w:tc>
        <w:tc>
          <w:tcPr>
            <w:tcW w:w="769"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769"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872"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KP-XM</w:t>
            </w:r>
          </w:p>
        </w:tc>
      </w:tr>
      <w:tr w:rsidR="007F4535" w:rsidRPr="00E51E25" w:rsidTr="005F300F">
        <w:trPr>
          <w:trHeight w:val="283"/>
          <w:jc w:val="center"/>
        </w:trPr>
        <w:tc>
          <w:tcPr>
            <w:tcW w:w="6649" w:type="dxa"/>
            <w:gridSpan w:val="7"/>
            <w:tcBorders>
              <w:top w:val="nil"/>
              <w:left w:val="single" w:sz="4" w:space="0" w:color="auto"/>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Tổng công</w:t>
            </w:r>
          </w:p>
        </w:tc>
        <w:tc>
          <w:tcPr>
            <w:tcW w:w="791" w:type="dxa"/>
            <w:tcBorders>
              <w:top w:val="single" w:sz="4" w:space="0" w:color="auto"/>
              <w:left w:val="nil"/>
              <w:bottom w:val="single" w:sz="4" w:space="0" w:color="auto"/>
              <w:right w:val="single" w:sz="4" w:space="0" w:color="auto"/>
            </w:tcBorders>
            <w:shd w:val="clear" w:color="000000" w:fill="auto"/>
            <w:noWrap/>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02</w:t>
            </w:r>
          </w:p>
        </w:tc>
        <w:tc>
          <w:tcPr>
            <w:tcW w:w="769"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04</w:t>
            </w:r>
          </w:p>
        </w:tc>
        <w:tc>
          <w:tcPr>
            <w:tcW w:w="769"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07</w:t>
            </w:r>
          </w:p>
        </w:tc>
        <w:tc>
          <w:tcPr>
            <w:tcW w:w="872" w:type="dxa"/>
            <w:tcBorders>
              <w:top w:val="nil"/>
              <w:left w:val="nil"/>
              <w:bottom w:val="single" w:sz="4" w:space="0" w:color="auto"/>
              <w:right w:val="single" w:sz="4" w:space="0" w:color="auto"/>
            </w:tcBorders>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p>
        </w:tc>
      </w:tr>
    </w:tbl>
    <w:p w:rsidR="007F4535" w:rsidRPr="00F320F7" w:rsidRDefault="007F4535" w:rsidP="007F4535">
      <w:pPr>
        <w:tabs>
          <w:tab w:val="left" w:pos="3645"/>
        </w:tabs>
        <w:jc w:val="center"/>
        <w:rPr>
          <w:rFonts w:asciiTheme="majorHAnsi" w:hAnsiTheme="majorHAnsi" w:cstheme="majorHAnsi"/>
          <w:b/>
          <w:sz w:val="18"/>
        </w:rPr>
      </w:pPr>
    </w:p>
    <w:p w:rsidR="007F4535" w:rsidRPr="00F320F7" w:rsidRDefault="007F4535" w:rsidP="007F4535">
      <w:pPr>
        <w:tabs>
          <w:tab w:val="left" w:pos="3645"/>
        </w:tabs>
        <w:jc w:val="center"/>
        <w:rPr>
          <w:rFonts w:asciiTheme="majorHAnsi" w:hAnsiTheme="majorHAnsi" w:cstheme="majorHAnsi"/>
          <w:b/>
          <w:lang w:val="vi-VN"/>
        </w:rPr>
      </w:pPr>
      <w:r w:rsidRPr="00F320F7">
        <w:rPr>
          <w:rFonts w:asciiTheme="majorHAnsi" w:hAnsiTheme="majorHAnsi" w:cstheme="majorHAnsi"/>
          <w:b/>
          <w:lang w:val="vi-VN"/>
        </w:rPr>
        <w:t>b) Mạng giám sát phân bổ nguồn n</w:t>
      </w:r>
      <w:r w:rsidRPr="00F320F7">
        <w:rPr>
          <w:rFonts w:asciiTheme="majorHAnsi" w:hAnsiTheme="majorHAnsi" w:cstheme="majorHAnsi" w:hint="eastAsia"/>
          <w:b/>
          <w:lang w:val="vi-VN"/>
        </w:rPr>
        <w:t>ướ</w:t>
      </w:r>
      <w:r w:rsidRPr="00F320F7">
        <w:rPr>
          <w:rFonts w:asciiTheme="majorHAnsi" w:hAnsiTheme="majorHAnsi" w:cstheme="majorHAnsi"/>
          <w:b/>
          <w:lang w:val="vi-VN"/>
        </w:rPr>
        <w:t>c tại các công trình khai thác, sử dụng và phát triển nguồn n</w:t>
      </w:r>
      <w:r w:rsidRPr="00F320F7">
        <w:rPr>
          <w:rFonts w:asciiTheme="majorHAnsi" w:hAnsiTheme="majorHAnsi" w:cstheme="majorHAnsi" w:hint="eastAsia"/>
          <w:b/>
          <w:lang w:val="vi-VN"/>
        </w:rPr>
        <w:t>ư</w:t>
      </w:r>
      <w:r w:rsidRPr="00F320F7">
        <w:rPr>
          <w:rFonts w:asciiTheme="majorHAnsi" w:hAnsiTheme="majorHAnsi" w:cstheme="majorHAnsi"/>
          <w:b/>
          <w:lang w:val="vi-VN"/>
        </w:rPr>
        <w:t>ớc</w:t>
      </w: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2641"/>
        <w:gridCol w:w="1522"/>
        <w:gridCol w:w="1447"/>
        <w:gridCol w:w="8"/>
        <w:gridCol w:w="938"/>
        <w:gridCol w:w="779"/>
        <w:gridCol w:w="1033"/>
        <w:gridCol w:w="8"/>
      </w:tblGrid>
      <w:tr w:rsidR="007F4535" w:rsidRPr="00E51E25" w:rsidTr="007F4535">
        <w:trPr>
          <w:gridAfter w:val="1"/>
          <w:wAfter w:w="4" w:type="pct"/>
          <w:trHeight w:val="397"/>
          <w:jc w:val="center"/>
        </w:trPr>
        <w:tc>
          <w:tcPr>
            <w:tcW w:w="669" w:type="pct"/>
            <w:vMerge w:val="restart"/>
            <w:shd w:val="clear" w:color="auto" w:fill="auto"/>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 xml:space="preserve">Ký hiệu </w:t>
            </w:r>
          </w:p>
        </w:tc>
        <w:tc>
          <w:tcPr>
            <w:tcW w:w="1365" w:type="pct"/>
            <w:vMerge w:val="restart"/>
            <w:shd w:val="clear" w:color="auto" w:fill="auto"/>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 xml:space="preserve">Vị trí </w:t>
            </w:r>
          </w:p>
        </w:tc>
        <w:tc>
          <w:tcPr>
            <w:tcW w:w="1535" w:type="pct"/>
            <w:gridSpan w:val="2"/>
            <w:shd w:val="clear" w:color="auto" w:fill="auto"/>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Địa điểm</w:t>
            </w:r>
          </w:p>
        </w:tc>
        <w:tc>
          <w:tcPr>
            <w:tcW w:w="1426" w:type="pct"/>
            <w:gridSpan w:val="4"/>
            <w:shd w:val="clear" w:color="auto" w:fill="auto"/>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Giai đoạn</w:t>
            </w:r>
          </w:p>
        </w:tc>
      </w:tr>
      <w:tr w:rsidR="007F4535" w:rsidRPr="00E51E25" w:rsidTr="007F4535">
        <w:trPr>
          <w:trHeight w:val="397"/>
          <w:jc w:val="center"/>
        </w:trPr>
        <w:tc>
          <w:tcPr>
            <w:tcW w:w="669" w:type="pct"/>
            <w:vMerge/>
            <w:shd w:val="clear" w:color="auto" w:fill="auto"/>
            <w:vAlign w:val="center"/>
          </w:tcPr>
          <w:p w:rsidR="007F4535" w:rsidRPr="00F320F7" w:rsidRDefault="007F4535" w:rsidP="005F300F">
            <w:pPr>
              <w:pStyle w:val="BangV"/>
              <w:ind w:left="0" w:right="0"/>
              <w:rPr>
                <w:rFonts w:asciiTheme="majorHAnsi" w:hAnsiTheme="majorHAnsi" w:cstheme="majorHAnsi"/>
                <w:b/>
                <w:color w:val="auto"/>
                <w:sz w:val="22"/>
              </w:rPr>
            </w:pPr>
          </w:p>
        </w:tc>
        <w:tc>
          <w:tcPr>
            <w:tcW w:w="1365" w:type="pct"/>
            <w:vMerge/>
            <w:shd w:val="clear" w:color="auto" w:fill="auto"/>
            <w:vAlign w:val="center"/>
          </w:tcPr>
          <w:p w:rsidR="007F4535" w:rsidRPr="00F320F7" w:rsidRDefault="007F4535" w:rsidP="005F300F">
            <w:pPr>
              <w:pStyle w:val="BangV"/>
              <w:ind w:left="0" w:right="0"/>
              <w:rPr>
                <w:rFonts w:asciiTheme="majorHAnsi" w:hAnsiTheme="majorHAnsi" w:cstheme="majorHAnsi"/>
                <w:b/>
                <w:color w:val="auto"/>
                <w:sz w:val="22"/>
              </w:rPr>
            </w:pPr>
          </w:p>
        </w:tc>
        <w:tc>
          <w:tcPr>
            <w:tcW w:w="787" w:type="pct"/>
            <w:shd w:val="clear" w:color="auto" w:fill="auto"/>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Xã</w:t>
            </w:r>
          </w:p>
        </w:tc>
        <w:tc>
          <w:tcPr>
            <w:tcW w:w="752" w:type="pct"/>
            <w:gridSpan w:val="2"/>
            <w:shd w:val="clear" w:color="auto" w:fill="auto"/>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Huyện</w:t>
            </w:r>
          </w:p>
        </w:tc>
        <w:tc>
          <w:tcPr>
            <w:tcW w:w="485" w:type="pct"/>
            <w:shd w:val="clear" w:color="auto" w:fill="auto"/>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2018-2020</w:t>
            </w:r>
          </w:p>
        </w:tc>
        <w:tc>
          <w:tcPr>
            <w:tcW w:w="403" w:type="pct"/>
            <w:shd w:val="clear" w:color="auto" w:fill="auto"/>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2020-2025</w:t>
            </w:r>
          </w:p>
        </w:tc>
        <w:tc>
          <w:tcPr>
            <w:tcW w:w="538" w:type="pct"/>
            <w:gridSpan w:val="2"/>
            <w:shd w:val="clear" w:color="auto" w:fill="auto"/>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2025- 2035</w:t>
            </w:r>
          </w:p>
        </w:tc>
      </w:tr>
      <w:tr w:rsidR="007F4535" w:rsidRPr="00E51E25" w:rsidTr="007F4535">
        <w:trPr>
          <w:trHeight w:val="397"/>
          <w:jc w:val="center"/>
        </w:trPr>
        <w:tc>
          <w:tcPr>
            <w:tcW w:w="669"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PB1</w:t>
            </w:r>
          </w:p>
        </w:tc>
        <w:tc>
          <w:tcPr>
            <w:tcW w:w="1365" w:type="pct"/>
            <w:shd w:val="clear" w:color="auto" w:fill="auto"/>
            <w:vAlign w:val="center"/>
          </w:tcPr>
          <w:p w:rsidR="007F4535" w:rsidRPr="00F320F7" w:rsidRDefault="007F4535" w:rsidP="005F300F">
            <w:pPr>
              <w:pStyle w:val="BangV"/>
              <w:ind w:left="0" w:right="0"/>
              <w:jc w:val="left"/>
              <w:rPr>
                <w:rFonts w:asciiTheme="majorHAnsi" w:hAnsiTheme="majorHAnsi" w:cstheme="majorHAnsi"/>
                <w:color w:val="auto"/>
                <w:sz w:val="22"/>
              </w:rPr>
            </w:pPr>
            <w:r w:rsidRPr="00F320F7">
              <w:rPr>
                <w:rFonts w:asciiTheme="majorHAnsi" w:hAnsiTheme="majorHAnsi" w:cstheme="majorHAnsi"/>
                <w:color w:val="auto"/>
                <w:sz w:val="22"/>
              </w:rPr>
              <w:t>Hồ Bộc Nguyên</w:t>
            </w:r>
          </w:p>
        </w:tc>
        <w:tc>
          <w:tcPr>
            <w:tcW w:w="787"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Cẩm Thạch</w:t>
            </w:r>
          </w:p>
        </w:tc>
        <w:tc>
          <w:tcPr>
            <w:tcW w:w="752"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Cẩm Xuyên</w:t>
            </w:r>
          </w:p>
        </w:tc>
        <w:tc>
          <w:tcPr>
            <w:tcW w:w="485"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403"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538"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r>
      <w:tr w:rsidR="007F4535" w:rsidRPr="00E51E25" w:rsidTr="007F4535">
        <w:trPr>
          <w:trHeight w:val="397"/>
          <w:jc w:val="center"/>
        </w:trPr>
        <w:tc>
          <w:tcPr>
            <w:tcW w:w="669"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PB2</w:t>
            </w:r>
          </w:p>
        </w:tc>
        <w:tc>
          <w:tcPr>
            <w:tcW w:w="1365" w:type="pct"/>
            <w:shd w:val="clear" w:color="auto" w:fill="auto"/>
            <w:vAlign w:val="center"/>
          </w:tcPr>
          <w:p w:rsidR="007F4535" w:rsidRPr="00F320F7" w:rsidRDefault="007F4535" w:rsidP="005F300F">
            <w:pPr>
              <w:pStyle w:val="BangV"/>
              <w:ind w:left="0" w:right="0"/>
              <w:jc w:val="left"/>
              <w:rPr>
                <w:rFonts w:asciiTheme="majorHAnsi" w:hAnsiTheme="majorHAnsi" w:cstheme="majorHAnsi"/>
                <w:color w:val="auto"/>
                <w:sz w:val="22"/>
              </w:rPr>
            </w:pPr>
            <w:r w:rsidRPr="00F320F7">
              <w:rPr>
                <w:rFonts w:asciiTheme="majorHAnsi" w:hAnsiTheme="majorHAnsi" w:cstheme="majorHAnsi"/>
                <w:color w:val="auto"/>
                <w:sz w:val="22"/>
              </w:rPr>
              <w:t>Hồ Kẻ Gỗ</w:t>
            </w:r>
          </w:p>
        </w:tc>
        <w:tc>
          <w:tcPr>
            <w:tcW w:w="787"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Cẩm Mỹ</w:t>
            </w:r>
          </w:p>
        </w:tc>
        <w:tc>
          <w:tcPr>
            <w:tcW w:w="752"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Cẩm Xuyên</w:t>
            </w:r>
          </w:p>
        </w:tc>
        <w:tc>
          <w:tcPr>
            <w:tcW w:w="485"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403"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538"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r>
      <w:tr w:rsidR="007F4535" w:rsidRPr="00E51E25" w:rsidTr="007F4535">
        <w:trPr>
          <w:trHeight w:val="397"/>
          <w:jc w:val="center"/>
        </w:trPr>
        <w:tc>
          <w:tcPr>
            <w:tcW w:w="669"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PB3</w:t>
            </w:r>
          </w:p>
        </w:tc>
        <w:tc>
          <w:tcPr>
            <w:tcW w:w="1365" w:type="pct"/>
            <w:shd w:val="clear" w:color="auto" w:fill="auto"/>
            <w:vAlign w:val="center"/>
          </w:tcPr>
          <w:p w:rsidR="007F4535" w:rsidRPr="00F320F7" w:rsidRDefault="007F4535" w:rsidP="005F300F">
            <w:pPr>
              <w:pStyle w:val="BangV"/>
              <w:ind w:left="0" w:right="0"/>
              <w:jc w:val="left"/>
              <w:rPr>
                <w:rFonts w:asciiTheme="majorHAnsi" w:hAnsiTheme="majorHAnsi" w:cstheme="majorHAnsi"/>
                <w:color w:val="auto"/>
                <w:sz w:val="22"/>
              </w:rPr>
            </w:pPr>
            <w:r w:rsidRPr="00F320F7">
              <w:rPr>
                <w:rFonts w:asciiTheme="majorHAnsi" w:hAnsiTheme="majorHAnsi" w:cstheme="majorHAnsi"/>
                <w:color w:val="auto"/>
                <w:sz w:val="22"/>
              </w:rPr>
              <w:t>Hồ Sông Rác</w:t>
            </w:r>
          </w:p>
        </w:tc>
        <w:tc>
          <w:tcPr>
            <w:tcW w:w="787"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Cẩm Minh</w:t>
            </w:r>
          </w:p>
        </w:tc>
        <w:tc>
          <w:tcPr>
            <w:tcW w:w="752"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Cẩm Xuyên</w:t>
            </w:r>
          </w:p>
        </w:tc>
        <w:tc>
          <w:tcPr>
            <w:tcW w:w="485"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403"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538"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r>
      <w:tr w:rsidR="007F4535" w:rsidRPr="00E51E25" w:rsidTr="007F4535">
        <w:trPr>
          <w:trHeight w:val="397"/>
          <w:jc w:val="center"/>
        </w:trPr>
        <w:tc>
          <w:tcPr>
            <w:tcW w:w="669"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PB4</w:t>
            </w:r>
          </w:p>
        </w:tc>
        <w:tc>
          <w:tcPr>
            <w:tcW w:w="1365" w:type="pct"/>
            <w:shd w:val="clear" w:color="auto" w:fill="auto"/>
            <w:vAlign w:val="center"/>
          </w:tcPr>
          <w:p w:rsidR="007F4535" w:rsidRPr="00F320F7" w:rsidRDefault="007F4535" w:rsidP="005F300F">
            <w:pPr>
              <w:pStyle w:val="BangV"/>
              <w:ind w:left="0" w:right="0"/>
              <w:jc w:val="left"/>
              <w:rPr>
                <w:rFonts w:asciiTheme="majorHAnsi" w:hAnsiTheme="majorHAnsi" w:cstheme="majorHAnsi"/>
                <w:color w:val="auto"/>
                <w:sz w:val="22"/>
              </w:rPr>
            </w:pPr>
            <w:r w:rsidRPr="00F320F7">
              <w:rPr>
                <w:rFonts w:asciiTheme="majorHAnsi" w:hAnsiTheme="majorHAnsi" w:cstheme="majorHAnsi"/>
                <w:color w:val="auto"/>
                <w:sz w:val="22"/>
              </w:rPr>
              <w:t>Hồ Thượng Tuy</w:t>
            </w:r>
          </w:p>
        </w:tc>
        <w:tc>
          <w:tcPr>
            <w:tcW w:w="787"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 xml:space="preserve">Cẩm Sơn </w:t>
            </w:r>
          </w:p>
        </w:tc>
        <w:tc>
          <w:tcPr>
            <w:tcW w:w="752"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Cẩm Xuyên</w:t>
            </w:r>
          </w:p>
        </w:tc>
        <w:tc>
          <w:tcPr>
            <w:tcW w:w="485"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403"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538"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r>
      <w:tr w:rsidR="007F4535" w:rsidRPr="00E51E25" w:rsidTr="007F4535">
        <w:trPr>
          <w:trHeight w:val="397"/>
          <w:jc w:val="center"/>
        </w:trPr>
        <w:tc>
          <w:tcPr>
            <w:tcW w:w="669"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PB5</w:t>
            </w:r>
          </w:p>
        </w:tc>
        <w:tc>
          <w:tcPr>
            <w:tcW w:w="1365" w:type="pct"/>
            <w:shd w:val="clear" w:color="auto" w:fill="auto"/>
            <w:vAlign w:val="center"/>
          </w:tcPr>
          <w:p w:rsidR="007F4535" w:rsidRPr="00F320F7" w:rsidRDefault="007F4535" w:rsidP="005F300F">
            <w:pPr>
              <w:pStyle w:val="BangV"/>
              <w:ind w:left="0" w:right="0"/>
              <w:jc w:val="left"/>
              <w:rPr>
                <w:rFonts w:asciiTheme="majorHAnsi" w:hAnsiTheme="majorHAnsi" w:cstheme="majorHAnsi"/>
                <w:color w:val="auto"/>
                <w:sz w:val="22"/>
              </w:rPr>
            </w:pPr>
            <w:r w:rsidRPr="00F320F7">
              <w:rPr>
                <w:rFonts w:asciiTheme="majorHAnsi" w:hAnsiTheme="majorHAnsi" w:cstheme="majorHAnsi"/>
                <w:color w:val="auto"/>
                <w:sz w:val="22"/>
              </w:rPr>
              <w:t>Hồ Thượng Sông Trí</w:t>
            </w:r>
          </w:p>
        </w:tc>
        <w:tc>
          <w:tcPr>
            <w:tcW w:w="787"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 xml:space="preserve">Kỳ Hoa </w:t>
            </w:r>
          </w:p>
        </w:tc>
        <w:tc>
          <w:tcPr>
            <w:tcW w:w="752"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Kỳ Anh</w:t>
            </w:r>
          </w:p>
        </w:tc>
        <w:tc>
          <w:tcPr>
            <w:tcW w:w="485"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 </w:t>
            </w:r>
          </w:p>
        </w:tc>
        <w:tc>
          <w:tcPr>
            <w:tcW w:w="403"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538"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r>
      <w:tr w:rsidR="007F4535" w:rsidRPr="00E51E25" w:rsidTr="007F4535">
        <w:trPr>
          <w:trHeight w:val="397"/>
          <w:jc w:val="center"/>
        </w:trPr>
        <w:tc>
          <w:tcPr>
            <w:tcW w:w="669"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PB6</w:t>
            </w:r>
          </w:p>
        </w:tc>
        <w:tc>
          <w:tcPr>
            <w:tcW w:w="1365" w:type="pct"/>
            <w:shd w:val="clear" w:color="auto" w:fill="auto"/>
            <w:vAlign w:val="center"/>
          </w:tcPr>
          <w:p w:rsidR="007F4535" w:rsidRPr="00F320F7" w:rsidRDefault="007F4535" w:rsidP="005F300F">
            <w:pPr>
              <w:pStyle w:val="BangV"/>
              <w:ind w:left="0" w:right="0"/>
              <w:jc w:val="left"/>
              <w:rPr>
                <w:rFonts w:asciiTheme="majorHAnsi" w:hAnsiTheme="majorHAnsi" w:cstheme="majorHAnsi"/>
                <w:color w:val="auto"/>
                <w:sz w:val="22"/>
              </w:rPr>
            </w:pPr>
            <w:r w:rsidRPr="00F320F7">
              <w:rPr>
                <w:rFonts w:asciiTheme="majorHAnsi" w:hAnsiTheme="majorHAnsi" w:cstheme="majorHAnsi"/>
                <w:color w:val="auto"/>
                <w:sz w:val="22"/>
              </w:rPr>
              <w:t>Hồ Kim Sơn</w:t>
            </w:r>
          </w:p>
        </w:tc>
        <w:tc>
          <w:tcPr>
            <w:tcW w:w="787"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 xml:space="preserve">Kỳ Hoa </w:t>
            </w:r>
          </w:p>
        </w:tc>
        <w:tc>
          <w:tcPr>
            <w:tcW w:w="752"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Kỳ Anh</w:t>
            </w:r>
          </w:p>
        </w:tc>
        <w:tc>
          <w:tcPr>
            <w:tcW w:w="485"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 </w:t>
            </w:r>
          </w:p>
        </w:tc>
        <w:tc>
          <w:tcPr>
            <w:tcW w:w="403"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538"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r>
      <w:tr w:rsidR="007F4535" w:rsidRPr="00E51E25" w:rsidTr="007F4535">
        <w:trPr>
          <w:trHeight w:val="397"/>
          <w:jc w:val="center"/>
        </w:trPr>
        <w:tc>
          <w:tcPr>
            <w:tcW w:w="669"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PB7</w:t>
            </w:r>
          </w:p>
        </w:tc>
        <w:tc>
          <w:tcPr>
            <w:tcW w:w="1365" w:type="pct"/>
            <w:shd w:val="clear" w:color="auto" w:fill="auto"/>
            <w:vAlign w:val="center"/>
          </w:tcPr>
          <w:p w:rsidR="007F4535" w:rsidRPr="00F320F7" w:rsidRDefault="007F4535" w:rsidP="005F300F">
            <w:pPr>
              <w:pStyle w:val="BangV"/>
              <w:ind w:left="0" w:right="0"/>
              <w:jc w:val="left"/>
              <w:rPr>
                <w:rFonts w:asciiTheme="majorHAnsi" w:hAnsiTheme="majorHAnsi" w:cstheme="majorHAnsi"/>
                <w:color w:val="auto"/>
                <w:sz w:val="22"/>
              </w:rPr>
            </w:pPr>
            <w:r w:rsidRPr="00F320F7">
              <w:rPr>
                <w:rFonts w:asciiTheme="majorHAnsi" w:hAnsiTheme="majorHAnsi" w:cstheme="majorHAnsi"/>
                <w:color w:val="auto"/>
                <w:sz w:val="22"/>
              </w:rPr>
              <w:t>Hồ Đá Hàn</w:t>
            </w:r>
          </w:p>
        </w:tc>
        <w:tc>
          <w:tcPr>
            <w:tcW w:w="787"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 xml:space="preserve">Hòa Hải </w:t>
            </w:r>
          </w:p>
        </w:tc>
        <w:tc>
          <w:tcPr>
            <w:tcW w:w="752"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Hương Khê</w:t>
            </w:r>
          </w:p>
        </w:tc>
        <w:tc>
          <w:tcPr>
            <w:tcW w:w="485"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 </w:t>
            </w:r>
          </w:p>
        </w:tc>
        <w:tc>
          <w:tcPr>
            <w:tcW w:w="403"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538"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r>
      <w:tr w:rsidR="007F4535" w:rsidRPr="00E51E25" w:rsidTr="007F4535">
        <w:trPr>
          <w:trHeight w:val="397"/>
          <w:jc w:val="center"/>
        </w:trPr>
        <w:tc>
          <w:tcPr>
            <w:tcW w:w="669"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PB8</w:t>
            </w:r>
          </w:p>
        </w:tc>
        <w:tc>
          <w:tcPr>
            <w:tcW w:w="1365" w:type="pct"/>
            <w:shd w:val="clear" w:color="auto" w:fill="auto"/>
            <w:vAlign w:val="center"/>
          </w:tcPr>
          <w:p w:rsidR="007F4535" w:rsidRPr="00F320F7" w:rsidRDefault="007F4535" w:rsidP="005F300F">
            <w:pPr>
              <w:pStyle w:val="BangV"/>
              <w:ind w:left="0" w:right="0"/>
              <w:jc w:val="left"/>
              <w:rPr>
                <w:rFonts w:asciiTheme="majorHAnsi" w:hAnsiTheme="majorHAnsi" w:cstheme="majorHAnsi"/>
                <w:color w:val="auto"/>
                <w:sz w:val="22"/>
              </w:rPr>
            </w:pPr>
            <w:r w:rsidRPr="00F320F7">
              <w:rPr>
                <w:rFonts w:asciiTheme="majorHAnsi" w:hAnsiTheme="majorHAnsi" w:cstheme="majorHAnsi"/>
                <w:color w:val="auto"/>
                <w:sz w:val="22"/>
              </w:rPr>
              <w:t>Hồ Cửa Thờ-Trại Tiểu</w:t>
            </w:r>
          </w:p>
        </w:tc>
        <w:tc>
          <w:tcPr>
            <w:tcW w:w="787"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Đồng Lộc, Mỹ Lộc</w:t>
            </w:r>
          </w:p>
        </w:tc>
        <w:tc>
          <w:tcPr>
            <w:tcW w:w="752"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Can Lộc</w:t>
            </w:r>
          </w:p>
        </w:tc>
        <w:tc>
          <w:tcPr>
            <w:tcW w:w="485"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 </w:t>
            </w:r>
          </w:p>
        </w:tc>
        <w:tc>
          <w:tcPr>
            <w:tcW w:w="403"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538"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r>
      <w:tr w:rsidR="007F4535" w:rsidRPr="00E51E25" w:rsidTr="007F4535">
        <w:trPr>
          <w:trHeight w:val="397"/>
          <w:jc w:val="center"/>
        </w:trPr>
        <w:tc>
          <w:tcPr>
            <w:tcW w:w="669"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PB9</w:t>
            </w:r>
          </w:p>
        </w:tc>
        <w:tc>
          <w:tcPr>
            <w:tcW w:w="1365" w:type="pct"/>
            <w:shd w:val="clear" w:color="auto" w:fill="auto"/>
            <w:vAlign w:val="center"/>
          </w:tcPr>
          <w:p w:rsidR="007F4535" w:rsidRPr="00F320F7" w:rsidRDefault="007F4535" w:rsidP="005F300F">
            <w:pPr>
              <w:pStyle w:val="BangV"/>
              <w:ind w:left="0" w:right="0"/>
              <w:jc w:val="left"/>
              <w:rPr>
                <w:rFonts w:asciiTheme="majorHAnsi" w:hAnsiTheme="majorHAnsi" w:cstheme="majorHAnsi"/>
                <w:color w:val="auto"/>
                <w:sz w:val="22"/>
              </w:rPr>
            </w:pPr>
            <w:r w:rsidRPr="00F320F7">
              <w:rPr>
                <w:rFonts w:asciiTheme="majorHAnsi" w:hAnsiTheme="majorHAnsi" w:cstheme="majorHAnsi"/>
                <w:color w:val="auto"/>
                <w:sz w:val="22"/>
              </w:rPr>
              <w:t>Hồ Vực Trống</w:t>
            </w:r>
          </w:p>
        </w:tc>
        <w:tc>
          <w:tcPr>
            <w:tcW w:w="787"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 xml:space="preserve">Phú Lộc </w:t>
            </w:r>
          </w:p>
        </w:tc>
        <w:tc>
          <w:tcPr>
            <w:tcW w:w="752"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Can Lộc</w:t>
            </w:r>
          </w:p>
        </w:tc>
        <w:tc>
          <w:tcPr>
            <w:tcW w:w="485"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 </w:t>
            </w:r>
          </w:p>
        </w:tc>
        <w:tc>
          <w:tcPr>
            <w:tcW w:w="403"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538"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r>
      <w:tr w:rsidR="007F4535" w:rsidRPr="00E51E25" w:rsidTr="007F4535">
        <w:trPr>
          <w:trHeight w:val="397"/>
          <w:jc w:val="center"/>
        </w:trPr>
        <w:tc>
          <w:tcPr>
            <w:tcW w:w="669"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PB10</w:t>
            </w:r>
          </w:p>
        </w:tc>
        <w:tc>
          <w:tcPr>
            <w:tcW w:w="1365" w:type="pct"/>
            <w:shd w:val="clear" w:color="auto" w:fill="auto"/>
            <w:vAlign w:val="center"/>
          </w:tcPr>
          <w:p w:rsidR="007F4535" w:rsidRPr="00F320F7" w:rsidRDefault="007F4535" w:rsidP="005F300F">
            <w:pPr>
              <w:pStyle w:val="BangV"/>
              <w:ind w:left="0" w:right="0"/>
              <w:jc w:val="left"/>
              <w:rPr>
                <w:rFonts w:asciiTheme="majorHAnsi" w:hAnsiTheme="majorHAnsi" w:cstheme="majorHAnsi"/>
                <w:color w:val="auto"/>
                <w:sz w:val="22"/>
              </w:rPr>
            </w:pPr>
            <w:r w:rsidRPr="00F320F7">
              <w:rPr>
                <w:rFonts w:asciiTheme="majorHAnsi" w:hAnsiTheme="majorHAnsi" w:cstheme="majorHAnsi"/>
                <w:color w:val="auto"/>
                <w:sz w:val="22"/>
              </w:rPr>
              <w:t>Hồ Cu Lây-Trường Lão</w:t>
            </w:r>
          </w:p>
        </w:tc>
        <w:tc>
          <w:tcPr>
            <w:tcW w:w="787"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 xml:space="preserve">Phúc Lộc </w:t>
            </w:r>
          </w:p>
        </w:tc>
        <w:tc>
          <w:tcPr>
            <w:tcW w:w="752"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Can Lộc</w:t>
            </w:r>
          </w:p>
        </w:tc>
        <w:tc>
          <w:tcPr>
            <w:tcW w:w="485"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 </w:t>
            </w:r>
          </w:p>
        </w:tc>
        <w:tc>
          <w:tcPr>
            <w:tcW w:w="403"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538"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r>
      <w:tr w:rsidR="007F4535" w:rsidRPr="00E51E25" w:rsidTr="007F4535">
        <w:trPr>
          <w:trHeight w:val="397"/>
          <w:jc w:val="center"/>
        </w:trPr>
        <w:tc>
          <w:tcPr>
            <w:tcW w:w="669"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PB11</w:t>
            </w:r>
          </w:p>
        </w:tc>
        <w:tc>
          <w:tcPr>
            <w:tcW w:w="1365" w:type="pct"/>
            <w:shd w:val="clear" w:color="auto" w:fill="auto"/>
            <w:vAlign w:val="center"/>
          </w:tcPr>
          <w:p w:rsidR="007F4535" w:rsidRPr="00F320F7" w:rsidRDefault="007F4535" w:rsidP="005F300F">
            <w:pPr>
              <w:pStyle w:val="BangV"/>
              <w:ind w:left="0" w:right="0"/>
              <w:jc w:val="left"/>
              <w:rPr>
                <w:rFonts w:asciiTheme="majorHAnsi" w:hAnsiTheme="majorHAnsi" w:cstheme="majorHAnsi"/>
                <w:color w:val="auto"/>
                <w:sz w:val="22"/>
              </w:rPr>
            </w:pPr>
            <w:r w:rsidRPr="00F320F7">
              <w:rPr>
                <w:rFonts w:asciiTheme="majorHAnsi" w:hAnsiTheme="majorHAnsi" w:cstheme="majorHAnsi"/>
                <w:color w:val="auto"/>
                <w:sz w:val="22"/>
              </w:rPr>
              <w:t>Hồ Bình Hà</w:t>
            </w:r>
          </w:p>
        </w:tc>
        <w:tc>
          <w:tcPr>
            <w:tcW w:w="787"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 xml:space="preserve">Thường Nga </w:t>
            </w:r>
          </w:p>
        </w:tc>
        <w:tc>
          <w:tcPr>
            <w:tcW w:w="752"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Can Lộc</w:t>
            </w:r>
          </w:p>
        </w:tc>
        <w:tc>
          <w:tcPr>
            <w:tcW w:w="485"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 </w:t>
            </w:r>
          </w:p>
        </w:tc>
        <w:tc>
          <w:tcPr>
            <w:tcW w:w="403"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538"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r>
      <w:tr w:rsidR="007F4535" w:rsidRPr="00E51E25" w:rsidTr="00F320F7">
        <w:trPr>
          <w:trHeight w:val="207"/>
          <w:jc w:val="center"/>
        </w:trPr>
        <w:tc>
          <w:tcPr>
            <w:tcW w:w="669" w:type="pct"/>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PB12 </w:t>
            </w:r>
          </w:p>
        </w:tc>
        <w:tc>
          <w:tcPr>
            <w:tcW w:w="1365" w:type="pct"/>
            <w:shd w:val="clear" w:color="auto" w:fill="auto"/>
            <w:vAlign w:val="center"/>
          </w:tcPr>
          <w:p w:rsidR="007F4535" w:rsidRPr="00F320F7" w:rsidRDefault="007F4535" w:rsidP="005F300F">
            <w:pPr>
              <w:pStyle w:val="BangV"/>
              <w:ind w:left="0" w:right="0"/>
              <w:jc w:val="left"/>
              <w:rPr>
                <w:rFonts w:asciiTheme="majorHAnsi" w:hAnsiTheme="majorHAnsi" w:cstheme="majorHAnsi"/>
                <w:color w:val="auto"/>
                <w:sz w:val="22"/>
              </w:rPr>
            </w:pPr>
            <w:r w:rsidRPr="00F320F7">
              <w:rPr>
                <w:rFonts w:asciiTheme="majorHAnsi" w:hAnsiTheme="majorHAnsi" w:cstheme="majorHAnsi"/>
                <w:color w:val="auto"/>
                <w:sz w:val="22"/>
              </w:rPr>
              <w:t>Hồ Ngàn Trươi</w:t>
            </w:r>
          </w:p>
        </w:tc>
        <w:tc>
          <w:tcPr>
            <w:tcW w:w="787"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w:t>
            </w:r>
          </w:p>
        </w:tc>
        <w:tc>
          <w:tcPr>
            <w:tcW w:w="752"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Vũ Quang</w:t>
            </w:r>
          </w:p>
        </w:tc>
        <w:tc>
          <w:tcPr>
            <w:tcW w:w="485"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 </w:t>
            </w:r>
          </w:p>
        </w:tc>
        <w:tc>
          <w:tcPr>
            <w:tcW w:w="403"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538"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r>
      <w:tr w:rsidR="007F4535" w:rsidRPr="00E51E25" w:rsidTr="007F4535">
        <w:trPr>
          <w:trHeight w:val="397"/>
          <w:jc w:val="center"/>
        </w:trPr>
        <w:tc>
          <w:tcPr>
            <w:tcW w:w="669" w:type="pct"/>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 PB13</w:t>
            </w:r>
          </w:p>
        </w:tc>
        <w:tc>
          <w:tcPr>
            <w:tcW w:w="1365" w:type="pct"/>
            <w:shd w:val="clear" w:color="auto" w:fill="auto"/>
            <w:vAlign w:val="center"/>
          </w:tcPr>
          <w:p w:rsidR="007F4535" w:rsidRPr="00F320F7" w:rsidRDefault="007F4535" w:rsidP="005F300F">
            <w:pPr>
              <w:pStyle w:val="BangV"/>
              <w:ind w:left="0" w:right="0"/>
              <w:jc w:val="left"/>
              <w:rPr>
                <w:rFonts w:asciiTheme="majorHAnsi" w:hAnsiTheme="majorHAnsi" w:cstheme="majorHAnsi"/>
                <w:color w:val="auto"/>
                <w:sz w:val="22"/>
              </w:rPr>
            </w:pPr>
            <w:r w:rsidRPr="00F320F7">
              <w:rPr>
                <w:rFonts w:asciiTheme="majorHAnsi" w:hAnsiTheme="majorHAnsi" w:cstheme="majorHAnsi"/>
                <w:color w:val="auto"/>
                <w:sz w:val="22"/>
              </w:rPr>
              <w:t>Đập Vũ Quang</w:t>
            </w:r>
          </w:p>
        </w:tc>
        <w:tc>
          <w:tcPr>
            <w:tcW w:w="787" w:type="pct"/>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w:t>
            </w:r>
          </w:p>
        </w:tc>
        <w:tc>
          <w:tcPr>
            <w:tcW w:w="752"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Vũ Quang</w:t>
            </w:r>
          </w:p>
        </w:tc>
        <w:tc>
          <w:tcPr>
            <w:tcW w:w="485"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 </w:t>
            </w:r>
          </w:p>
        </w:tc>
        <w:tc>
          <w:tcPr>
            <w:tcW w:w="403"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538"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r>
      <w:tr w:rsidR="007F4535" w:rsidRPr="00E51E25" w:rsidTr="007F4535">
        <w:trPr>
          <w:trHeight w:val="397"/>
          <w:jc w:val="center"/>
        </w:trPr>
        <w:tc>
          <w:tcPr>
            <w:tcW w:w="669" w:type="pct"/>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PB14 </w:t>
            </w:r>
          </w:p>
        </w:tc>
        <w:tc>
          <w:tcPr>
            <w:tcW w:w="1365" w:type="pct"/>
            <w:shd w:val="clear" w:color="auto" w:fill="auto"/>
            <w:vAlign w:val="center"/>
          </w:tcPr>
          <w:p w:rsidR="007F4535" w:rsidRPr="00F320F7" w:rsidRDefault="007F4535" w:rsidP="005F300F">
            <w:pPr>
              <w:pStyle w:val="BangV"/>
              <w:ind w:left="0" w:right="0"/>
              <w:jc w:val="left"/>
              <w:rPr>
                <w:rFonts w:asciiTheme="majorHAnsi" w:hAnsiTheme="majorHAnsi" w:cstheme="majorHAnsi"/>
                <w:color w:val="auto"/>
                <w:sz w:val="22"/>
              </w:rPr>
            </w:pPr>
            <w:r w:rsidRPr="00F320F7">
              <w:rPr>
                <w:rFonts w:asciiTheme="majorHAnsi" w:hAnsiTheme="majorHAnsi" w:cstheme="majorHAnsi"/>
                <w:color w:val="auto"/>
                <w:sz w:val="22"/>
              </w:rPr>
              <w:t>Hồ Rào Trổ</w:t>
            </w:r>
          </w:p>
        </w:tc>
        <w:tc>
          <w:tcPr>
            <w:tcW w:w="787" w:type="pct"/>
            <w:shd w:val="clear" w:color="auto" w:fill="auto"/>
            <w:noWrap/>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w:t>
            </w:r>
          </w:p>
        </w:tc>
        <w:tc>
          <w:tcPr>
            <w:tcW w:w="752"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TX Kỳ Anh</w:t>
            </w:r>
          </w:p>
        </w:tc>
        <w:tc>
          <w:tcPr>
            <w:tcW w:w="485"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 </w:t>
            </w:r>
          </w:p>
        </w:tc>
        <w:tc>
          <w:tcPr>
            <w:tcW w:w="403" w:type="pct"/>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c>
          <w:tcPr>
            <w:tcW w:w="538" w:type="pct"/>
            <w:gridSpan w:val="2"/>
            <w:shd w:val="clear" w:color="auto" w:fill="auto"/>
            <w:vAlign w:val="center"/>
          </w:tcPr>
          <w:p w:rsidR="007F4535" w:rsidRPr="00F320F7" w:rsidRDefault="007F4535" w:rsidP="005F300F">
            <w:pPr>
              <w:pStyle w:val="BangV"/>
              <w:ind w:left="0" w:right="0"/>
              <w:rPr>
                <w:rFonts w:asciiTheme="majorHAnsi" w:hAnsiTheme="majorHAnsi" w:cstheme="majorHAnsi"/>
                <w:color w:val="auto"/>
                <w:sz w:val="22"/>
              </w:rPr>
            </w:pPr>
            <w:r w:rsidRPr="00F320F7">
              <w:rPr>
                <w:rFonts w:asciiTheme="majorHAnsi" w:hAnsiTheme="majorHAnsi" w:cstheme="majorHAnsi"/>
                <w:color w:val="auto"/>
                <w:sz w:val="22"/>
              </w:rPr>
              <w:t>x</w:t>
            </w:r>
          </w:p>
        </w:tc>
      </w:tr>
      <w:tr w:rsidR="007F4535" w:rsidRPr="00E51E25" w:rsidTr="00F320F7">
        <w:trPr>
          <w:trHeight w:val="81"/>
          <w:jc w:val="center"/>
        </w:trPr>
        <w:tc>
          <w:tcPr>
            <w:tcW w:w="669" w:type="pct"/>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Tổng cộng</w:t>
            </w:r>
          </w:p>
        </w:tc>
        <w:tc>
          <w:tcPr>
            <w:tcW w:w="1365" w:type="pct"/>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 </w:t>
            </w:r>
          </w:p>
        </w:tc>
        <w:tc>
          <w:tcPr>
            <w:tcW w:w="787" w:type="pct"/>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 </w:t>
            </w:r>
          </w:p>
        </w:tc>
        <w:tc>
          <w:tcPr>
            <w:tcW w:w="752" w:type="pct"/>
            <w:gridSpan w:val="2"/>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 </w:t>
            </w:r>
          </w:p>
        </w:tc>
        <w:tc>
          <w:tcPr>
            <w:tcW w:w="485" w:type="pct"/>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10</w:t>
            </w:r>
          </w:p>
        </w:tc>
        <w:tc>
          <w:tcPr>
            <w:tcW w:w="403" w:type="pct"/>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14</w:t>
            </w:r>
          </w:p>
        </w:tc>
        <w:tc>
          <w:tcPr>
            <w:tcW w:w="538" w:type="pct"/>
            <w:gridSpan w:val="2"/>
            <w:shd w:val="clear" w:color="auto" w:fill="auto"/>
            <w:noWrap/>
            <w:vAlign w:val="center"/>
          </w:tcPr>
          <w:p w:rsidR="007F4535" w:rsidRPr="00F320F7" w:rsidRDefault="007F4535" w:rsidP="005F300F">
            <w:pPr>
              <w:pStyle w:val="BangV"/>
              <w:ind w:left="0" w:right="0"/>
              <w:rPr>
                <w:rFonts w:asciiTheme="majorHAnsi" w:hAnsiTheme="majorHAnsi" w:cstheme="majorHAnsi"/>
                <w:b/>
                <w:color w:val="auto"/>
                <w:sz w:val="22"/>
              </w:rPr>
            </w:pPr>
            <w:r w:rsidRPr="00F320F7">
              <w:rPr>
                <w:rFonts w:asciiTheme="majorHAnsi" w:hAnsiTheme="majorHAnsi" w:cstheme="majorHAnsi"/>
                <w:b/>
                <w:color w:val="auto"/>
                <w:sz w:val="22"/>
              </w:rPr>
              <w:t>14</w:t>
            </w:r>
          </w:p>
        </w:tc>
      </w:tr>
    </w:tbl>
    <w:p w:rsidR="007F4535" w:rsidRDefault="007F4535" w:rsidP="00F320F7">
      <w:pPr>
        <w:tabs>
          <w:tab w:val="left" w:pos="3645"/>
          <w:tab w:val="left" w:pos="7470"/>
        </w:tabs>
        <w:ind w:left="5040"/>
        <w:rPr>
          <w:rFonts w:asciiTheme="majorHAnsi" w:hAnsiTheme="majorHAnsi" w:cstheme="majorHAnsi"/>
          <w:lang w:val="vi-VN"/>
        </w:rPr>
      </w:pPr>
      <w:r>
        <w:rPr>
          <w:rFonts w:asciiTheme="majorHAnsi" w:hAnsiTheme="majorHAnsi" w:cstheme="majorHAnsi"/>
        </w:rPr>
        <w:t xml:space="preserve">    </w:t>
      </w:r>
      <w:r>
        <w:rPr>
          <w:rFonts w:asciiTheme="majorHAnsi" w:hAnsiTheme="majorHAnsi" w:cstheme="majorHAnsi"/>
          <w:lang w:val="vi-VN"/>
        </w:rPr>
        <w:tab/>
      </w:r>
      <w:r>
        <w:rPr>
          <w:rFonts w:asciiTheme="majorHAnsi" w:hAnsiTheme="majorHAnsi" w:cstheme="majorHAnsi"/>
        </w:rPr>
        <w:t xml:space="preserve">                                                                                                       </w:t>
      </w:r>
      <w:r w:rsidR="00E51E25">
        <w:rPr>
          <w:rFonts w:asciiTheme="majorHAnsi" w:hAnsiTheme="majorHAnsi" w:cstheme="majorHAnsi"/>
        </w:rPr>
        <w:t xml:space="preserve">                </w:t>
      </w:r>
      <w:r w:rsidRPr="005F300F">
        <w:rPr>
          <w:rFonts w:asciiTheme="majorHAnsi" w:hAnsiTheme="majorHAnsi" w:cstheme="majorHAnsi"/>
          <w:b/>
        </w:rPr>
        <w:t>ỦY BAN NHÂN DÂN TỈNH</w:t>
      </w:r>
    </w:p>
    <w:p w:rsidR="007F4535" w:rsidRDefault="007F4535" w:rsidP="007F4535">
      <w:pPr>
        <w:tabs>
          <w:tab w:val="left" w:pos="3645"/>
        </w:tabs>
        <w:jc w:val="center"/>
        <w:rPr>
          <w:rFonts w:asciiTheme="majorHAnsi" w:hAnsiTheme="majorHAnsi" w:cstheme="majorHAnsi"/>
          <w:b/>
          <w:lang w:val="vi-VN"/>
        </w:rPr>
      </w:pPr>
      <w:r w:rsidRPr="00F320F7">
        <w:rPr>
          <w:rFonts w:asciiTheme="majorHAnsi" w:hAnsiTheme="majorHAnsi" w:cstheme="majorHAnsi"/>
          <w:b/>
          <w:lang w:val="vi-VN"/>
        </w:rPr>
        <w:br w:type="page"/>
      </w:r>
      <w:r w:rsidRPr="00F320F7">
        <w:rPr>
          <w:rFonts w:asciiTheme="majorHAnsi" w:hAnsiTheme="majorHAnsi" w:cstheme="majorHAnsi"/>
          <w:b/>
          <w:lang w:val="vi-VN"/>
        </w:rPr>
        <w:lastRenderedPageBreak/>
        <w:t>Phụ lục 06. L</w:t>
      </w:r>
      <w:r w:rsidRPr="00F320F7">
        <w:rPr>
          <w:rFonts w:asciiTheme="majorHAnsi" w:hAnsiTheme="majorHAnsi" w:cstheme="majorHAnsi" w:hint="eastAsia"/>
          <w:b/>
          <w:lang w:val="vi-VN"/>
        </w:rPr>
        <w:t>ư</w:t>
      </w:r>
      <w:r w:rsidRPr="00F320F7">
        <w:rPr>
          <w:rFonts w:asciiTheme="majorHAnsi" w:hAnsiTheme="majorHAnsi" w:cstheme="majorHAnsi"/>
          <w:b/>
          <w:lang w:val="vi-VN"/>
        </w:rPr>
        <w:t>ợng n</w:t>
      </w:r>
      <w:r w:rsidRPr="00F320F7">
        <w:rPr>
          <w:rFonts w:asciiTheme="majorHAnsi" w:hAnsiTheme="majorHAnsi" w:cstheme="majorHAnsi" w:hint="eastAsia"/>
          <w:b/>
          <w:lang w:val="vi-VN"/>
        </w:rPr>
        <w:t>ư</w:t>
      </w:r>
      <w:r w:rsidRPr="00F320F7">
        <w:rPr>
          <w:rFonts w:asciiTheme="majorHAnsi" w:hAnsiTheme="majorHAnsi" w:cstheme="majorHAnsi"/>
          <w:b/>
          <w:lang w:val="vi-VN"/>
        </w:rPr>
        <w:t xml:space="preserve">ớc </w:t>
      </w:r>
      <w:r w:rsidRPr="00F320F7">
        <w:rPr>
          <w:rFonts w:asciiTheme="majorHAnsi" w:hAnsiTheme="majorHAnsi" w:cstheme="majorHAnsi" w:hint="eastAsia"/>
          <w:b/>
          <w:lang w:val="vi-VN"/>
        </w:rPr>
        <w:t>đ</w:t>
      </w:r>
      <w:r w:rsidRPr="00F320F7">
        <w:rPr>
          <w:rFonts w:asciiTheme="majorHAnsi" w:hAnsiTheme="majorHAnsi" w:cstheme="majorHAnsi"/>
          <w:b/>
          <w:lang w:val="vi-VN"/>
        </w:rPr>
        <w:t>ảm bảo dòng chảy tối thiểu</w:t>
      </w:r>
    </w:p>
    <w:p w:rsidR="00E4407B" w:rsidRPr="005F300F" w:rsidRDefault="00E4407B" w:rsidP="00E4407B">
      <w:pPr>
        <w:jc w:val="center"/>
        <w:rPr>
          <w:rFonts w:asciiTheme="majorHAnsi" w:hAnsiTheme="majorHAnsi" w:cstheme="majorHAnsi"/>
          <w:i/>
          <w:sz w:val="24"/>
        </w:rPr>
      </w:pPr>
      <w:r w:rsidRPr="005F300F">
        <w:rPr>
          <w:rFonts w:asciiTheme="majorHAnsi" w:hAnsiTheme="majorHAnsi" w:cstheme="majorHAnsi"/>
          <w:i/>
          <w:sz w:val="24"/>
        </w:rPr>
        <w:t xml:space="preserve">(Kèm theo Tờ trình số </w:t>
      </w:r>
      <w:r>
        <w:rPr>
          <w:rFonts w:asciiTheme="majorHAnsi" w:hAnsiTheme="majorHAnsi" w:cstheme="majorHAnsi"/>
          <w:i/>
          <w:sz w:val="24"/>
        </w:rPr>
        <w:t>217</w:t>
      </w:r>
      <w:r w:rsidRPr="005F300F">
        <w:rPr>
          <w:rFonts w:asciiTheme="majorHAnsi" w:hAnsiTheme="majorHAnsi" w:cstheme="majorHAnsi"/>
          <w:i/>
          <w:sz w:val="24"/>
        </w:rPr>
        <w:t xml:space="preserve">/TTr-UBND ngày </w:t>
      </w:r>
      <w:r>
        <w:rPr>
          <w:rFonts w:asciiTheme="majorHAnsi" w:hAnsiTheme="majorHAnsi" w:cstheme="majorHAnsi"/>
          <w:i/>
          <w:sz w:val="24"/>
        </w:rPr>
        <w:t>09</w:t>
      </w:r>
      <w:r w:rsidRPr="005F300F">
        <w:rPr>
          <w:rFonts w:asciiTheme="majorHAnsi" w:hAnsiTheme="majorHAnsi" w:cstheme="majorHAnsi"/>
          <w:i/>
          <w:sz w:val="24"/>
        </w:rPr>
        <w:t>/</w:t>
      </w:r>
      <w:r>
        <w:rPr>
          <w:rFonts w:asciiTheme="majorHAnsi" w:hAnsiTheme="majorHAnsi" w:cstheme="majorHAnsi"/>
          <w:i/>
          <w:sz w:val="24"/>
        </w:rPr>
        <w:t>7</w:t>
      </w:r>
      <w:r w:rsidRPr="005F300F">
        <w:rPr>
          <w:rFonts w:asciiTheme="majorHAnsi" w:hAnsiTheme="majorHAnsi" w:cstheme="majorHAnsi"/>
          <w:i/>
          <w:sz w:val="24"/>
        </w:rPr>
        <w:t>/2018 của UBND tỉnh)</w:t>
      </w:r>
    </w:p>
    <w:p w:rsidR="00E51E25" w:rsidRPr="005F300F" w:rsidRDefault="00E51E25" w:rsidP="00E51E25">
      <w:pPr>
        <w:tabs>
          <w:tab w:val="left" w:pos="3645"/>
        </w:tabs>
        <w:jc w:val="center"/>
        <w:rPr>
          <w:rFonts w:asciiTheme="majorHAnsi" w:hAnsiTheme="majorHAnsi" w:cstheme="majorHAnsi"/>
          <w:b/>
          <w:sz w:val="24"/>
          <w:lang w:val="vi-VN"/>
        </w:rPr>
      </w:pPr>
      <w:r w:rsidRPr="005B046F">
        <w:rPr>
          <w:rFonts w:ascii="Times New Roman" w:hAnsi="Times New Roman"/>
          <w:b/>
          <w:noProof/>
          <w:sz w:val="26"/>
        </w:rPr>
        <mc:AlternateContent>
          <mc:Choice Requires="wps">
            <w:drawing>
              <wp:anchor distT="0" distB="0" distL="114300" distR="114300" simplePos="0" relativeHeight="251672576" behindDoc="0" locked="0" layoutInCell="1" allowOverlap="1" wp14:anchorId="33E42033" wp14:editId="51B40244">
                <wp:simplePos x="0" y="0"/>
                <wp:positionH relativeFrom="column">
                  <wp:posOffset>1943100</wp:posOffset>
                </wp:positionH>
                <wp:positionV relativeFrom="paragraph">
                  <wp:posOffset>27940</wp:posOffset>
                </wp:positionV>
                <wp:extent cx="2012315" cy="635"/>
                <wp:effectExtent l="0" t="0" r="26035" b="3746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C2E4F6" id="Line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2pt" to="31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">
                <v:stroke startarrowwidth="narrow" startarrowlength="short" endarrowwidth="narrow" endarrowlength="short"/>
              </v:line>
            </w:pict>
          </mc:Fallback>
        </mc:AlternateContent>
      </w:r>
    </w:p>
    <w:p w:rsidR="007F4535" w:rsidRPr="00F320F7" w:rsidRDefault="007F4535" w:rsidP="007F4535">
      <w:pPr>
        <w:tabs>
          <w:tab w:val="left" w:pos="3645"/>
        </w:tabs>
        <w:jc w:val="center"/>
        <w:rPr>
          <w:rFonts w:asciiTheme="majorHAnsi" w:hAnsiTheme="majorHAnsi" w:cstheme="majorHAnsi"/>
          <w:b/>
          <w:lang w:val="vi-VN"/>
        </w:rPr>
      </w:pPr>
      <w:r w:rsidRPr="00F320F7">
        <w:rPr>
          <w:rFonts w:asciiTheme="majorHAnsi" w:hAnsiTheme="majorHAnsi" w:cstheme="majorHAnsi"/>
          <w:b/>
          <w:lang w:val="vi-VN"/>
        </w:rPr>
        <w:t>a) L</w:t>
      </w:r>
      <w:r w:rsidRPr="00F320F7">
        <w:rPr>
          <w:rFonts w:asciiTheme="majorHAnsi" w:hAnsiTheme="majorHAnsi" w:cstheme="majorHAnsi" w:hint="eastAsia"/>
          <w:b/>
          <w:lang w:val="vi-VN"/>
        </w:rPr>
        <w:t>ư</w:t>
      </w:r>
      <w:r w:rsidRPr="00F320F7">
        <w:rPr>
          <w:rFonts w:asciiTheme="majorHAnsi" w:hAnsiTheme="majorHAnsi" w:cstheme="majorHAnsi"/>
          <w:b/>
          <w:lang w:val="vi-VN"/>
        </w:rPr>
        <w:t>ợng n</w:t>
      </w:r>
      <w:r w:rsidRPr="00F320F7">
        <w:rPr>
          <w:rFonts w:asciiTheme="majorHAnsi" w:hAnsiTheme="majorHAnsi" w:cstheme="majorHAnsi" w:hint="eastAsia"/>
          <w:b/>
          <w:lang w:val="vi-VN"/>
        </w:rPr>
        <w:t>ư</w:t>
      </w:r>
      <w:r w:rsidRPr="00F320F7">
        <w:rPr>
          <w:rFonts w:asciiTheme="majorHAnsi" w:hAnsiTheme="majorHAnsi" w:cstheme="majorHAnsi"/>
          <w:b/>
          <w:lang w:val="vi-VN"/>
        </w:rPr>
        <w:t xml:space="preserve">ớc </w:t>
      </w:r>
      <w:r w:rsidRPr="00F320F7">
        <w:rPr>
          <w:rFonts w:asciiTheme="majorHAnsi" w:hAnsiTheme="majorHAnsi" w:cstheme="majorHAnsi" w:hint="eastAsia"/>
          <w:b/>
          <w:lang w:val="vi-VN"/>
        </w:rPr>
        <w:t>đ</w:t>
      </w:r>
      <w:r w:rsidRPr="00F320F7">
        <w:rPr>
          <w:rFonts w:asciiTheme="majorHAnsi" w:hAnsiTheme="majorHAnsi" w:cstheme="majorHAnsi"/>
          <w:b/>
          <w:lang w:val="vi-VN"/>
        </w:rPr>
        <w:t xml:space="preserve">ảm bảo dòng chảy tối thiêu theo </w:t>
      </w:r>
      <w:r w:rsidRPr="00F320F7">
        <w:rPr>
          <w:rFonts w:asciiTheme="majorHAnsi" w:hAnsiTheme="majorHAnsi" w:cstheme="majorHAnsi" w:hint="eastAsia"/>
          <w:b/>
          <w:lang w:val="vi-VN"/>
        </w:rPr>
        <w:t>đ</w:t>
      </w:r>
      <w:r w:rsidRPr="00F320F7">
        <w:rPr>
          <w:rFonts w:asciiTheme="majorHAnsi" w:hAnsiTheme="majorHAnsi" w:cstheme="majorHAnsi"/>
          <w:b/>
          <w:lang w:val="vi-VN"/>
        </w:rPr>
        <w:t>ịa giới hành chính</w:t>
      </w:r>
    </w:p>
    <w:p w:rsidR="007F4535" w:rsidRPr="00F320F7" w:rsidRDefault="007F4535" w:rsidP="007F4535">
      <w:pPr>
        <w:tabs>
          <w:tab w:val="left" w:pos="3645"/>
        </w:tabs>
        <w:jc w:val="right"/>
        <w:rPr>
          <w:rFonts w:asciiTheme="majorHAnsi" w:hAnsiTheme="majorHAnsi" w:cstheme="majorHAnsi"/>
          <w:i/>
        </w:rPr>
      </w:pPr>
      <w:r w:rsidRPr="00F320F7">
        <w:rPr>
          <w:rFonts w:asciiTheme="majorHAnsi" w:hAnsiTheme="majorHAnsi" w:cstheme="majorHAnsi"/>
          <w:i/>
        </w:rPr>
        <w:t>(</w:t>
      </w:r>
      <w:r w:rsidRPr="00F320F7">
        <w:rPr>
          <w:rFonts w:asciiTheme="majorHAnsi" w:hAnsiTheme="majorHAnsi" w:cstheme="majorHAnsi" w:hint="eastAsia"/>
          <w:i/>
        </w:rPr>
        <w:t>Đơ</w:t>
      </w:r>
      <w:r w:rsidRPr="00F320F7">
        <w:rPr>
          <w:rFonts w:asciiTheme="majorHAnsi" w:hAnsiTheme="majorHAnsi" w:cstheme="majorHAnsi"/>
          <w:i/>
        </w:rPr>
        <w:t>n vị: m</w:t>
      </w:r>
      <w:r w:rsidRPr="00F320F7">
        <w:rPr>
          <w:rFonts w:asciiTheme="majorHAnsi" w:hAnsiTheme="majorHAnsi" w:cstheme="majorHAnsi"/>
          <w:i/>
          <w:vertAlign w:val="superscript"/>
        </w:rPr>
        <w:t>3</w:t>
      </w:r>
      <w:r w:rsidRPr="00F320F7">
        <w:rPr>
          <w:rFonts w:asciiTheme="majorHAnsi" w:hAnsiTheme="majorHAnsi" w:cstheme="majorHAnsi"/>
          <w:i/>
        </w:rPr>
        <w:t>/s)</w:t>
      </w:r>
    </w:p>
    <w:tbl>
      <w:tblPr>
        <w:tblW w:w="54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08"/>
        <w:gridCol w:w="666"/>
        <w:gridCol w:w="666"/>
        <w:gridCol w:w="666"/>
        <w:gridCol w:w="666"/>
        <w:gridCol w:w="668"/>
        <w:gridCol w:w="668"/>
        <w:gridCol w:w="680"/>
        <w:gridCol w:w="693"/>
        <w:gridCol w:w="668"/>
        <w:gridCol w:w="670"/>
        <w:gridCol w:w="668"/>
        <w:gridCol w:w="668"/>
        <w:gridCol w:w="786"/>
      </w:tblGrid>
      <w:tr w:rsidR="007F4535" w:rsidRPr="007F4535" w:rsidTr="005F300F">
        <w:trPr>
          <w:trHeight w:val="454"/>
          <w:jc w:val="center"/>
        </w:trPr>
        <w:tc>
          <w:tcPr>
            <w:tcW w:w="729" w:type="pct"/>
            <w:shd w:val="clear" w:color="auto" w:fill="auto"/>
            <w:vAlign w:val="center"/>
          </w:tcPr>
          <w:p w:rsidR="007F4535" w:rsidRPr="00F320F7" w:rsidRDefault="007F4535" w:rsidP="005F300F">
            <w:pPr>
              <w:jc w:val="center"/>
              <w:rPr>
                <w:rFonts w:asciiTheme="majorHAnsi" w:hAnsiTheme="majorHAnsi" w:cstheme="majorHAnsi"/>
                <w:b/>
                <w:sz w:val="24"/>
                <w:lang w:eastAsia="x-none"/>
              </w:rPr>
            </w:pPr>
            <w:r w:rsidRPr="00F320F7">
              <w:rPr>
                <w:rFonts w:asciiTheme="majorHAnsi" w:hAnsiTheme="majorHAnsi" w:cstheme="majorHAnsi"/>
                <w:b/>
                <w:sz w:val="24"/>
                <w:lang w:eastAsia="x-none"/>
              </w:rPr>
              <w:t>Huyện</w:t>
            </w:r>
          </w:p>
        </w:tc>
        <w:tc>
          <w:tcPr>
            <w:tcW w:w="322" w:type="pct"/>
            <w:shd w:val="clear" w:color="auto" w:fill="auto"/>
            <w:vAlign w:val="center"/>
          </w:tcPr>
          <w:p w:rsidR="007F4535" w:rsidRPr="00F320F7" w:rsidRDefault="007F4535" w:rsidP="005F300F">
            <w:pPr>
              <w:jc w:val="center"/>
              <w:rPr>
                <w:rFonts w:asciiTheme="majorHAnsi" w:hAnsiTheme="majorHAnsi" w:cstheme="majorHAnsi"/>
                <w:b/>
                <w:sz w:val="24"/>
                <w:lang w:eastAsia="x-none"/>
              </w:rPr>
            </w:pPr>
            <w:r w:rsidRPr="00F320F7">
              <w:rPr>
                <w:rFonts w:asciiTheme="majorHAnsi" w:hAnsiTheme="majorHAnsi" w:cstheme="majorHAnsi"/>
                <w:b/>
                <w:sz w:val="24"/>
                <w:lang w:eastAsia="x-none"/>
              </w:rPr>
              <w:t>I</w:t>
            </w:r>
          </w:p>
        </w:tc>
        <w:tc>
          <w:tcPr>
            <w:tcW w:w="322" w:type="pct"/>
            <w:shd w:val="clear" w:color="auto" w:fill="auto"/>
            <w:vAlign w:val="center"/>
          </w:tcPr>
          <w:p w:rsidR="007F4535" w:rsidRPr="00F320F7" w:rsidRDefault="007F4535" w:rsidP="005F300F">
            <w:pPr>
              <w:jc w:val="center"/>
              <w:rPr>
                <w:rFonts w:asciiTheme="majorHAnsi" w:hAnsiTheme="majorHAnsi" w:cstheme="majorHAnsi"/>
                <w:b/>
                <w:sz w:val="24"/>
                <w:lang w:eastAsia="x-none"/>
              </w:rPr>
            </w:pPr>
            <w:r w:rsidRPr="00F320F7">
              <w:rPr>
                <w:rFonts w:asciiTheme="majorHAnsi" w:hAnsiTheme="majorHAnsi" w:cstheme="majorHAnsi"/>
                <w:b/>
                <w:sz w:val="24"/>
                <w:lang w:eastAsia="x-none"/>
              </w:rPr>
              <w:t>II</w:t>
            </w:r>
          </w:p>
        </w:tc>
        <w:tc>
          <w:tcPr>
            <w:tcW w:w="322" w:type="pct"/>
            <w:shd w:val="clear" w:color="auto" w:fill="auto"/>
            <w:vAlign w:val="center"/>
          </w:tcPr>
          <w:p w:rsidR="007F4535" w:rsidRPr="00F320F7" w:rsidRDefault="007F4535" w:rsidP="005F300F">
            <w:pPr>
              <w:jc w:val="center"/>
              <w:rPr>
                <w:rFonts w:asciiTheme="majorHAnsi" w:hAnsiTheme="majorHAnsi" w:cstheme="majorHAnsi"/>
                <w:b/>
                <w:sz w:val="24"/>
                <w:lang w:eastAsia="x-none"/>
              </w:rPr>
            </w:pPr>
            <w:r w:rsidRPr="00F320F7">
              <w:rPr>
                <w:rFonts w:asciiTheme="majorHAnsi" w:hAnsiTheme="majorHAnsi" w:cstheme="majorHAnsi"/>
                <w:b/>
                <w:sz w:val="24"/>
                <w:lang w:eastAsia="x-none"/>
              </w:rPr>
              <w:t>III</w:t>
            </w:r>
          </w:p>
        </w:tc>
        <w:tc>
          <w:tcPr>
            <w:tcW w:w="322" w:type="pct"/>
            <w:shd w:val="clear" w:color="auto" w:fill="auto"/>
            <w:vAlign w:val="center"/>
          </w:tcPr>
          <w:p w:rsidR="007F4535" w:rsidRPr="00F320F7" w:rsidRDefault="007F4535" w:rsidP="005F300F">
            <w:pPr>
              <w:jc w:val="center"/>
              <w:rPr>
                <w:rFonts w:asciiTheme="majorHAnsi" w:hAnsiTheme="majorHAnsi" w:cstheme="majorHAnsi"/>
                <w:b/>
                <w:sz w:val="24"/>
                <w:lang w:eastAsia="x-none"/>
              </w:rPr>
            </w:pPr>
            <w:r w:rsidRPr="00F320F7">
              <w:rPr>
                <w:rFonts w:asciiTheme="majorHAnsi" w:hAnsiTheme="majorHAnsi" w:cstheme="majorHAnsi"/>
                <w:b/>
                <w:sz w:val="24"/>
                <w:lang w:eastAsia="x-none"/>
              </w:rPr>
              <w:t>IV</w:t>
            </w:r>
          </w:p>
        </w:tc>
        <w:tc>
          <w:tcPr>
            <w:tcW w:w="323" w:type="pct"/>
            <w:shd w:val="clear" w:color="auto" w:fill="auto"/>
            <w:vAlign w:val="center"/>
          </w:tcPr>
          <w:p w:rsidR="007F4535" w:rsidRPr="00F320F7" w:rsidRDefault="007F4535" w:rsidP="005F300F">
            <w:pPr>
              <w:jc w:val="center"/>
              <w:rPr>
                <w:rFonts w:asciiTheme="majorHAnsi" w:hAnsiTheme="majorHAnsi" w:cstheme="majorHAnsi"/>
                <w:b/>
                <w:sz w:val="24"/>
                <w:lang w:eastAsia="x-none"/>
              </w:rPr>
            </w:pPr>
            <w:r w:rsidRPr="00F320F7">
              <w:rPr>
                <w:rFonts w:asciiTheme="majorHAnsi" w:hAnsiTheme="majorHAnsi" w:cstheme="majorHAnsi"/>
                <w:b/>
                <w:sz w:val="24"/>
                <w:lang w:eastAsia="x-none"/>
              </w:rPr>
              <w:t>V</w:t>
            </w:r>
          </w:p>
        </w:tc>
        <w:tc>
          <w:tcPr>
            <w:tcW w:w="323" w:type="pct"/>
            <w:shd w:val="clear" w:color="auto" w:fill="auto"/>
            <w:vAlign w:val="center"/>
          </w:tcPr>
          <w:p w:rsidR="007F4535" w:rsidRPr="00F320F7" w:rsidRDefault="007F4535" w:rsidP="005F300F">
            <w:pPr>
              <w:jc w:val="center"/>
              <w:rPr>
                <w:rFonts w:asciiTheme="majorHAnsi" w:hAnsiTheme="majorHAnsi" w:cstheme="majorHAnsi"/>
                <w:b/>
                <w:sz w:val="24"/>
                <w:lang w:eastAsia="x-none"/>
              </w:rPr>
            </w:pPr>
            <w:r w:rsidRPr="00F320F7">
              <w:rPr>
                <w:rFonts w:asciiTheme="majorHAnsi" w:hAnsiTheme="majorHAnsi" w:cstheme="majorHAnsi"/>
                <w:b/>
                <w:sz w:val="24"/>
                <w:lang w:eastAsia="x-none"/>
              </w:rPr>
              <w:t>VI</w:t>
            </w:r>
          </w:p>
        </w:tc>
        <w:tc>
          <w:tcPr>
            <w:tcW w:w="329" w:type="pct"/>
            <w:shd w:val="clear" w:color="auto" w:fill="auto"/>
            <w:vAlign w:val="center"/>
          </w:tcPr>
          <w:p w:rsidR="007F4535" w:rsidRPr="00F320F7" w:rsidRDefault="007F4535" w:rsidP="005F300F">
            <w:pPr>
              <w:jc w:val="center"/>
              <w:rPr>
                <w:rFonts w:asciiTheme="majorHAnsi" w:hAnsiTheme="majorHAnsi" w:cstheme="majorHAnsi"/>
                <w:b/>
                <w:sz w:val="24"/>
                <w:lang w:eastAsia="x-none"/>
              </w:rPr>
            </w:pPr>
            <w:r w:rsidRPr="00F320F7">
              <w:rPr>
                <w:rFonts w:asciiTheme="majorHAnsi" w:hAnsiTheme="majorHAnsi" w:cstheme="majorHAnsi"/>
                <w:b/>
                <w:sz w:val="24"/>
                <w:lang w:eastAsia="x-none"/>
              </w:rPr>
              <w:t>VII</w:t>
            </w:r>
          </w:p>
        </w:tc>
        <w:tc>
          <w:tcPr>
            <w:tcW w:w="335" w:type="pct"/>
            <w:shd w:val="clear" w:color="auto" w:fill="auto"/>
            <w:vAlign w:val="center"/>
          </w:tcPr>
          <w:p w:rsidR="007F4535" w:rsidRPr="00F320F7" w:rsidRDefault="007F4535" w:rsidP="005F300F">
            <w:pPr>
              <w:jc w:val="center"/>
              <w:rPr>
                <w:rFonts w:asciiTheme="majorHAnsi" w:hAnsiTheme="majorHAnsi" w:cstheme="majorHAnsi"/>
                <w:b/>
                <w:sz w:val="24"/>
                <w:lang w:eastAsia="x-none"/>
              </w:rPr>
            </w:pPr>
            <w:r w:rsidRPr="00F320F7">
              <w:rPr>
                <w:rFonts w:asciiTheme="majorHAnsi" w:hAnsiTheme="majorHAnsi" w:cstheme="majorHAnsi"/>
                <w:b/>
                <w:sz w:val="24"/>
                <w:lang w:eastAsia="x-none"/>
              </w:rPr>
              <w:t>VIII</w:t>
            </w:r>
          </w:p>
        </w:tc>
        <w:tc>
          <w:tcPr>
            <w:tcW w:w="323" w:type="pct"/>
            <w:shd w:val="clear" w:color="auto" w:fill="auto"/>
            <w:vAlign w:val="center"/>
          </w:tcPr>
          <w:p w:rsidR="007F4535" w:rsidRPr="00F320F7" w:rsidRDefault="007F4535" w:rsidP="005F300F">
            <w:pPr>
              <w:jc w:val="center"/>
              <w:rPr>
                <w:rFonts w:asciiTheme="majorHAnsi" w:hAnsiTheme="majorHAnsi" w:cstheme="majorHAnsi"/>
                <w:b/>
                <w:sz w:val="24"/>
                <w:lang w:eastAsia="x-none"/>
              </w:rPr>
            </w:pPr>
            <w:r w:rsidRPr="00F320F7">
              <w:rPr>
                <w:rFonts w:asciiTheme="majorHAnsi" w:hAnsiTheme="majorHAnsi" w:cstheme="majorHAnsi"/>
                <w:b/>
                <w:sz w:val="24"/>
                <w:lang w:eastAsia="x-none"/>
              </w:rPr>
              <w:t>IX</w:t>
            </w:r>
          </w:p>
        </w:tc>
        <w:tc>
          <w:tcPr>
            <w:tcW w:w="324" w:type="pct"/>
            <w:shd w:val="clear" w:color="auto" w:fill="auto"/>
            <w:vAlign w:val="center"/>
          </w:tcPr>
          <w:p w:rsidR="007F4535" w:rsidRPr="00F320F7" w:rsidRDefault="007F4535" w:rsidP="005F300F">
            <w:pPr>
              <w:jc w:val="center"/>
              <w:rPr>
                <w:rFonts w:asciiTheme="majorHAnsi" w:hAnsiTheme="majorHAnsi" w:cstheme="majorHAnsi"/>
                <w:b/>
                <w:sz w:val="24"/>
                <w:lang w:eastAsia="x-none"/>
              </w:rPr>
            </w:pPr>
            <w:r w:rsidRPr="00F320F7">
              <w:rPr>
                <w:rFonts w:asciiTheme="majorHAnsi" w:hAnsiTheme="majorHAnsi" w:cstheme="majorHAnsi"/>
                <w:b/>
                <w:sz w:val="24"/>
                <w:lang w:eastAsia="x-none"/>
              </w:rPr>
              <w:t>X</w:t>
            </w:r>
          </w:p>
        </w:tc>
        <w:tc>
          <w:tcPr>
            <w:tcW w:w="323" w:type="pct"/>
            <w:shd w:val="clear" w:color="auto" w:fill="auto"/>
            <w:vAlign w:val="center"/>
          </w:tcPr>
          <w:p w:rsidR="007F4535" w:rsidRPr="00F320F7" w:rsidRDefault="007F4535" w:rsidP="005F300F">
            <w:pPr>
              <w:jc w:val="center"/>
              <w:rPr>
                <w:rFonts w:asciiTheme="majorHAnsi" w:hAnsiTheme="majorHAnsi" w:cstheme="majorHAnsi"/>
                <w:b/>
                <w:sz w:val="24"/>
                <w:lang w:eastAsia="x-none"/>
              </w:rPr>
            </w:pPr>
            <w:r w:rsidRPr="00F320F7">
              <w:rPr>
                <w:rFonts w:asciiTheme="majorHAnsi" w:hAnsiTheme="majorHAnsi" w:cstheme="majorHAnsi"/>
                <w:b/>
                <w:sz w:val="24"/>
                <w:lang w:eastAsia="x-none"/>
              </w:rPr>
              <w:t>XI</w:t>
            </w:r>
          </w:p>
        </w:tc>
        <w:tc>
          <w:tcPr>
            <w:tcW w:w="323" w:type="pct"/>
            <w:shd w:val="clear" w:color="auto" w:fill="auto"/>
            <w:vAlign w:val="center"/>
          </w:tcPr>
          <w:p w:rsidR="007F4535" w:rsidRPr="00F320F7" w:rsidRDefault="007F4535" w:rsidP="005F300F">
            <w:pPr>
              <w:jc w:val="center"/>
              <w:rPr>
                <w:rFonts w:asciiTheme="majorHAnsi" w:hAnsiTheme="majorHAnsi" w:cstheme="majorHAnsi"/>
                <w:b/>
                <w:sz w:val="24"/>
                <w:lang w:eastAsia="x-none"/>
              </w:rPr>
            </w:pPr>
            <w:r w:rsidRPr="00F320F7">
              <w:rPr>
                <w:rFonts w:asciiTheme="majorHAnsi" w:hAnsiTheme="majorHAnsi" w:cstheme="majorHAnsi"/>
                <w:b/>
                <w:sz w:val="24"/>
                <w:lang w:eastAsia="x-none"/>
              </w:rPr>
              <w:t>XII</w:t>
            </w:r>
          </w:p>
        </w:tc>
        <w:tc>
          <w:tcPr>
            <w:tcW w:w="381" w:type="pct"/>
            <w:shd w:val="clear" w:color="auto" w:fill="auto"/>
            <w:vAlign w:val="center"/>
          </w:tcPr>
          <w:p w:rsidR="007F4535" w:rsidRPr="00F320F7" w:rsidRDefault="007F4535" w:rsidP="005F300F">
            <w:pPr>
              <w:jc w:val="center"/>
              <w:rPr>
                <w:rFonts w:asciiTheme="majorHAnsi" w:hAnsiTheme="majorHAnsi" w:cstheme="majorHAnsi"/>
                <w:b/>
                <w:sz w:val="24"/>
                <w:lang w:eastAsia="x-none"/>
              </w:rPr>
            </w:pPr>
            <w:r w:rsidRPr="00F320F7">
              <w:rPr>
                <w:rFonts w:asciiTheme="majorHAnsi" w:hAnsiTheme="majorHAnsi" w:cstheme="majorHAnsi"/>
                <w:b/>
                <w:sz w:val="24"/>
                <w:lang w:eastAsia="x-none"/>
              </w:rPr>
              <w:t>Tổng</w:t>
            </w:r>
          </w:p>
        </w:tc>
      </w:tr>
      <w:tr w:rsidR="007F4535" w:rsidRPr="007F4535" w:rsidTr="005F300F">
        <w:trPr>
          <w:trHeight w:val="454"/>
          <w:jc w:val="center"/>
        </w:trPr>
        <w:tc>
          <w:tcPr>
            <w:tcW w:w="729" w:type="pct"/>
            <w:shd w:val="clear" w:color="auto" w:fill="auto"/>
            <w:vAlign w:val="center"/>
          </w:tcPr>
          <w:p w:rsidR="007F4535" w:rsidRPr="00F320F7" w:rsidRDefault="007F4535" w:rsidP="005F300F">
            <w:pPr>
              <w:rPr>
                <w:rFonts w:asciiTheme="majorHAnsi" w:hAnsiTheme="majorHAnsi" w:cstheme="majorHAnsi"/>
                <w:sz w:val="24"/>
                <w:lang w:eastAsia="x-none"/>
              </w:rPr>
            </w:pPr>
            <w:r w:rsidRPr="00F320F7">
              <w:rPr>
                <w:rFonts w:asciiTheme="majorHAnsi" w:hAnsiTheme="majorHAnsi" w:cstheme="majorHAnsi"/>
                <w:sz w:val="24"/>
                <w:lang w:eastAsia="x-none"/>
              </w:rPr>
              <w:t>Tp. Hà Tĩnh</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0,80</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0,72</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0,80</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0,78</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0,80</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0,78</w:t>
            </w:r>
          </w:p>
        </w:tc>
        <w:tc>
          <w:tcPr>
            <w:tcW w:w="329"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0,80</w:t>
            </w:r>
          </w:p>
        </w:tc>
        <w:tc>
          <w:tcPr>
            <w:tcW w:w="335"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0,80</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0,78</w:t>
            </w:r>
          </w:p>
        </w:tc>
        <w:tc>
          <w:tcPr>
            <w:tcW w:w="324"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0,80</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0,78</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0,80</w:t>
            </w:r>
          </w:p>
        </w:tc>
        <w:tc>
          <w:tcPr>
            <w:tcW w:w="381" w:type="pct"/>
            <w:shd w:val="clear" w:color="auto" w:fill="auto"/>
            <w:vAlign w:val="center"/>
          </w:tcPr>
          <w:p w:rsidR="007F4535" w:rsidRPr="00F320F7" w:rsidRDefault="007F4535" w:rsidP="005F300F">
            <w:pPr>
              <w:ind w:left="-113"/>
              <w:jc w:val="right"/>
              <w:rPr>
                <w:rFonts w:asciiTheme="majorHAnsi" w:hAnsiTheme="majorHAnsi" w:cstheme="majorHAnsi"/>
                <w:b/>
                <w:sz w:val="24"/>
                <w:lang w:eastAsia="x-none"/>
              </w:rPr>
            </w:pPr>
            <w:r w:rsidRPr="00F320F7">
              <w:rPr>
                <w:rFonts w:asciiTheme="majorHAnsi" w:hAnsiTheme="majorHAnsi" w:cstheme="majorHAnsi"/>
                <w:b/>
                <w:sz w:val="24"/>
                <w:lang w:eastAsia="x-none"/>
              </w:rPr>
              <w:t>9,44</w:t>
            </w:r>
          </w:p>
        </w:tc>
      </w:tr>
      <w:tr w:rsidR="007F4535" w:rsidRPr="007F4535" w:rsidTr="005F300F">
        <w:trPr>
          <w:trHeight w:val="454"/>
          <w:jc w:val="center"/>
        </w:trPr>
        <w:tc>
          <w:tcPr>
            <w:tcW w:w="729" w:type="pct"/>
            <w:shd w:val="clear" w:color="auto" w:fill="auto"/>
            <w:vAlign w:val="center"/>
          </w:tcPr>
          <w:p w:rsidR="007F4535" w:rsidRPr="00F320F7" w:rsidRDefault="007F4535" w:rsidP="005F300F">
            <w:pPr>
              <w:rPr>
                <w:rFonts w:asciiTheme="majorHAnsi" w:hAnsiTheme="majorHAnsi" w:cstheme="majorHAnsi"/>
                <w:sz w:val="24"/>
                <w:lang w:eastAsia="x-none"/>
              </w:rPr>
            </w:pPr>
            <w:r w:rsidRPr="00F320F7">
              <w:rPr>
                <w:rFonts w:asciiTheme="majorHAnsi" w:hAnsiTheme="majorHAnsi" w:cstheme="majorHAnsi"/>
                <w:sz w:val="24"/>
                <w:lang w:eastAsia="x-none"/>
              </w:rPr>
              <w:t>Hồng Lĩnh</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0,56</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0,51</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0,56</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0,54</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0,56</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0,54</w:t>
            </w:r>
          </w:p>
        </w:tc>
        <w:tc>
          <w:tcPr>
            <w:tcW w:w="329"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0,56</w:t>
            </w:r>
          </w:p>
        </w:tc>
        <w:tc>
          <w:tcPr>
            <w:tcW w:w="335"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0,56</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0,54</w:t>
            </w:r>
          </w:p>
        </w:tc>
        <w:tc>
          <w:tcPr>
            <w:tcW w:w="324"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0,56</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0,54</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0,56</w:t>
            </w:r>
          </w:p>
        </w:tc>
        <w:tc>
          <w:tcPr>
            <w:tcW w:w="381" w:type="pct"/>
            <w:shd w:val="clear" w:color="auto" w:fill="auto"/>
            <w:vAlign w:val="center"/>
          </w:tcPr>
          <w:p w:rsidR="007F4535" w:rsidRPr="00F320F7" w:rsidRDefault="007F4535" w:rsidP="005F300F">
            <w:pPr>
              <w:ind w:left="-113"/>
              <w:jc w:val="right"/>
              <w:rPr>
                <w:rFonts w:asciiTheme="majorHAnsi" w:hAnsiTheme="majorHAnsi" w:cstheme="majorHAnsi"/>
                <w:b/>
                <w:sz w:val="24"/>
                <w:lang w:eastAsia="x-none"/>
              </w:rPr>
            </w:pPr>
            <w:r w:rsidRPr="00F320F7">
              <w:rPr>
                <w:rFonts w:asciiTheme="majorHAnsi" w:hAnsiTheme="majorHAnsi" w:cstheme="majorHAnsi"/>
                <w:b/>
                <w:sz w:val="24"/>
                <w:lang w:eastAsia="x-none"/>
              </w:rPr>
              <w:t>6,58</w:t>
            </w:r>
          </w:p>
        </w:tc>
      </w:tr>
      <w:tr w:rsidR="007F4535" w:rsidRPr="007F4535" w:rsidTr="005F300F">
        <w:trPr>
          <w:trHeight w:val="454"/>
          <w:jc w:val="center"/>
        </w:trPr>
        <w:tc>
          <w:tcPr>
            <w:tcW w:w="729" w:type="pct"/>
            <w:shd w:val="clear" w:color="auto" w:fill="auto"/>
            <w:vAlign w:val="center"/>
          </w:tcPr>
          <w:p w:rsidR="007F4535" w:rsidRPr="00F320F7" w:rsidRDefault="007F4535" w:rsidP="005F300F">
            <w:pPr>
              <w:rPr>
                <w:rFonts w:asciiTheme="majorHAnsi" w:hAnsiTheme="majorHAnsi" w:cstheme="majorHAnsi"/>
                <w:sz w:val="24"/>
                <w:lang w:eastAsia="x-none"/>
              </w:rPr>
            </w:pPr>
            <w:r w:rsidRPr="00F320F7">
              <w:rPr>
                <w:rFonts w:asciiTheme="majorHAnsi" w:hAnsiTheme="majorHAnsi" w:cstheme="majorHAnsi"/>
                <w:sz w:val="24"/>
                <w:lang w:eastAsia="x-none"/>
              </w:rPr>
              <w:t>H</w:t>
            </w:r>
            <w:r w:rsidRPr="00F320F7">
              <w:rPr>
                <w:rFonts w:asciiTheme="majorHAnsi" w:hAnsiTheme="majorHAnsi" w:cstheme="majorHAnsi" w:hint="eastAsia"/>
                <w:sz w:val="24"/>
                <w:lang w:eastAsia="x-none"/>
              </w:rPr>
              <w:t>ươ</w:t>
            </w:r>
            <w:r w:rsidRPr="00F320F7">
              <w:rPr>
                <w:rFonts w:asciiTheme="majorHAnsi" w:hAnsiTheme="majorHAnsi" w:cstheme="majorHAnsi"/>
                <w:sz w:val="24"/>
                <w:lang w:eastAsia="x-none"/>
              </w:rPr>
              <w:t>ng S</w:t>
            </w:r>
            <w:r w:rsidRPr="00F320F7">
              <w:rPr>
                <w:rFonts w:asciiTheme="majorHAnsi" w:hAnsiTheme="majorHAnsi" w:cstheme="majorHAnsi" w:hint="eastAsia"/>
                <w:sz w:val="24"/>
                <w:lang w:eastAsia="x-none"/>
              </w:rPr>
              <w:t>ơ</w:t>
            </w:r>
            <w:r w:rsidRPr="00F320F7">
              <w:rPr>
                <w:rFonts w:asciiTheme="majorHAnsi" w:hAnsiTheme="majorHAnsi" w:cstheme="majorHAnsi"/>
                <w:sz w:val="24"/>
                <w:lang w:eastAsia="x-none"/>
              </w:rPr>
              <w:t>n</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11,35</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10,25</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11,35</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10,99</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11,35</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10,99</w:t>
            </w:r>
          </w:p>
        </w:tc>
        <w:tc>
          <w:tcPr>
            <w:tcW w:w="329"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11,35</w:t>
            </w:r>
          </w:p>
        </w:tc>
        <w:tc>
          <w:tcPr>
            <w:tcW w:w="335"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11,35</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10,99</w:t>
            </w:r>
          </w:p>
        </w:tc>
        <w:tc>
          <w:tcPr>
            <w:tcW w:w="324"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11,35</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10,99</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11,35</w:t>
            </w:r>
          </w:p>
        </w:tc>
        <w:tc>
          <w:tcPr>
            <w:tcW w:w="381" w:type="pct"/>
            <w:shd w:val="clear" w:color="auto" w:fill="auto"/>
            <w:vAlign w:val="center"/>
          </w:tcPr>
          <w:p w:rsidR="007F4535" w:rsidRPr="00F320F7" w:rsidRDefault="007F4535" w:rsidP="005F300F">
            <w:pPr>
              <w:ind w:left="-113"/>
              <w:jc w:val="right"/>
              <w:rPr>
                <w:rFonts w:asciiTheme="majorHAnsi" w:hAnsiTheme="majorHAnsi" w:cstheme="majorHAnsi"/>
                <w:b/>
                <w:sz w:val="24"/>
                <w:lang w:eastAsia="x-none"/>
              </w:rPr>
            </w:pPr>
            <w:r w:rsidRPr="00F320F7">
              <w:rPr>
                <w:rFonts w:asciiTheme="majorHAnsi" w:hAnsiTheme="majorHAnsi" w:cstheme="majorHAnsi"/>
                <w:b/>
                <w:sz w:val="24"/>
                <w:lang w:eastAsia="x-none"/>
              </w:rPr>
              <w:t>133,65</w:t>
            </w:r>
          </w:p>
        </w:tc>
      </w:tr>
      <w:tr w:rsidR="007F4535" w:rsidRPr="007F4535" w:rsidTr="005F300F">
        <w:trPr>
          <w:trHeight w:val="454"/>
          <w:jc w:val="center"/>
        </w:trPr>
        <w:tc>
          <w:tcPr>
            <w:tcW w:w="729" w:type="pct"/>
            <w:shd w:val="clear" w:color="auto" w:fill="auto"/>
            <w:vAlign w:val="center"/>
          </w:tcPr>
          <w:p w:rsidR="007F4535" w:rsidRPr="00F320F7" w:rsidRDefault="007F4535" w:rsidP="005F300F">
            <w:pPr>
              <w:rPr>
                <w:rFonts w:asciiTheme="majorHAnsi" w:hAnsiTheme="majorHAnsi" w:cstheme="majorHAnsi"/>
                <w:sz w:val="24"/>
                <w:lang w:eastAsia="x-none"/>
              </w:rPr>
            </w:pPr>
            <w:r w:rsidRPr="00F320F7">
              <w:rPr>
                <w:rFonts w:asciiTheme="majorHAnsi" w:hAnsiTheme="majorHAnsi" w:cstheme="majorHAnsi" w:hint="eastAsia"/>
                <w:sz w:val="24"/>
                <w:lang w:eastAsia="x-none"/>
              </w:rPr>
              <w:t>Đ</w:t>
            </w:r>
            <w:r w:rsidRPr="00F320F7">
              <w:rPr>
                <w:rFonts w:asciiTheme="majorHAnsi" w:hAnsiTheme="majorHAnsi" w:cstheme="majorHAnsi"/>
                <w:sz w:val="24"/>
                <w:lang w:eastAsia="x-none"/>
              </w:rPr>
              <w:t>ức Thọ</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2,04</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1,85</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2,04</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1,98</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2,04</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1,98</w:t>
            </w:r>
          </w:p>
        </w:tc>
        <w:tc>
          <w:tcPr>
            <w:tcW w:w="329"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2,04</w:t>
            </w:r>
          </w:p>
        </w:tc>
        <w:tc>
          <w:tcPr>
            <w:tcW w:w="335"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2,04</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1,98</w:t>
            </w:r>
          </w:p>
        </w:tc>
        <w:tc>
          <w:tcPr>
            <w:tcW w:w="324"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2,04</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1,98</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2,04</w:t>
            </w:r>
          </w:p>
        </w:tc>
        <w:tc>
          <w:tcPr>
            <w:tcW w:w="381" w:type="pct"/>
            <w:shd w:val="clear" w:color="auto" w:fill="auto"/>
            <w:vAlign w:val="center"/>
          </w:tcPr>
          <w:p w:rsidR="007F4535" w:rsidRPr="00F320F7" w:rsidRDefault="007F4535" w:rsidP="005F300F">
            <w:pPr>
              <w:ind w:left="-113"/>
              <w:jc w:val="right"/>
              <w:rPr>
                <w:rFonts w:asciiTheme="majorHAnsi" w:hAnsiTheme="majorHAnsi" w:cstheme="majorHAnsi"/>
                <w:b/>
                <w:sz w:val="24"/>
                <w:lang w:eastAsia="x-none"/>
              </w:rPr>
            </w:pPr>
            <w:r w:rsidRPr="00F320F7">
              <w:rPr>
                <w:rFonts w:asciiTheme="majorHAnsi" w:hAnsiTheme="majorHAnsi" w:cstheme="majorHAnsi"/>
                <w:b/>
                <w:sz w:val="24"/>
                <w:lang w:eastAsia="x-none"/>
              </w:rPr>
              <w:t>24,05</w:t>
            </w:r>
          </w:p>
        </w:tc>
      </w:tr>
      <w:tr w:rsidR="007F4535" w:rsidRPr="007F4535" w:rsidTr="005F300F">
        <w:trPr>
          <w:trHeight w:val="454"/>
          <w:jc w:val="center"/>
        </w:trPr>
        <w:tc>
          <w:tcPr>
            <w:tcW w:w="729" w:type="pct"/>
            <w:shd w:val="clear" w:color="auto" w:fill="auto"/>
            <w:vAlign w:val="center"/>
          </w:tcPr>
          <w:p w:rsidR="007F4535" w:rsidRPr="00F320F7" w:rsidRDefault="007F4535" w:rsidP="005F300F">
            <w:pPr>
              <w:rPr>
                <w:rFonts w:asciiTheme="majorHAnsi" w:hAnsiTheme="majorHAnsi" w:cstheme="majorHAnsi"/>
                <w:sz w:val="24"/>
                <w:lang w:eastAsia="x-none"/>
              </w:rPr>
            </w:pPr>
            <w:r w:rsidRPr="00F320F7">
              <w:rPr>
                <w:rFonts w:asciiTheme="majorHAnsi" w:hAnsiTheme="majorHAnsi" w:cstheme="majorHAnsi"/>
                <w:sz w:val="24"/>
                <w:lang w:eastAsia="x-none"/>
              </w:rPr>
              <w:t>Vũ Quang</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7,29</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6,58</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7,29</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7,05</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7,29</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7,05</w:t>
            </w:r>
          </w:p>
        </w:tc>
        <w:tc>
          <w:tcPr>
            <w:tcW w:w="329"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7,29</w:t>
            </w:r>
          </w:p>
        </w:tc>
        <w:tc>
          <w:tcPr>
            <w:tcW w:w="335"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7,29</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7,05</w:t>
            </w:r>
          </w:p>
        </w:tc>
        <w:tc>
          <w:tcPr>
            <w:tcW w:w="324"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7,29</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7,05</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7,29</w:t>
            </w:r>
          </w:p>
        </w:tc>
        <w:tc>
          <w:tcPr>
            <w:tcW w:w="381" w:type="pct"/>
            <w:shd w:val="clear" w:color="auto" w:fill="auto"/>
            <w:vAlign w:val="center"/>
          </w:tcPr>
          <w:p w:rsidR="007F4535" w:rsidRPr="00F320F7" w:rsidRDefault="007F4535" w:rsidP="005F300F">
            <w:pPr>
              <w:ind w:left="-113"/>
              <w:jc w:val="right"/>
              <w:rPr>
                <w:rFonts w:asciiTheme="majorHAnsi" w:hAnsiTheme="majorHAnsi" w:cstheme="majorHAnsi"/>
                <w:b/>
                <w:sz w:val="24"/>
                <w:lang w:eastAsia="x-none"/>
              </w:rPr>
            </w:pPr>
            <w:r w:rsidRPr="00F320F7">
              <w:rPr>
                <w:rFonts w:asciiTheme="majorHAnsi" w:hAnsiTheme="majorHAnsi" w:cstheme="majorHAnsi"/>
                <w:b/>
                <w:sz w:val="24"/>
                <w:lang w:eastAsia="x-none"/>
              </w:rPr>
              <w:t>85,83</w:t>
            </w:r>
          </w:p>
        </w:tc>
      </w:tr>
      <w:tr w:rsidR="007F4535" w:rsidRPr="007F4535" w:rsidTr="005F300F">
        <w:trPr>
          <w:trHeight w:val="454"/>
          <w:jc w:val="center"/>
        </w:trPr>
        <w:tc>
          <w:tcPr>
            <w:tcW w:w="729" w:type="pct"/>
            <w:shd w:val="clear" w:color="auto" w:fill="auto"/>
            <w:vAlign w:val="center"/>
          </w:tcPr>
          <w:p w:rsidR="007F4535" w:rsidRPr="00F320F7" w:rsidRDefault="007F4535" w:rsidP="005F300F">
            <w:pPr>
              <w:rPr>
                <w:rFonts w:asciiTheme="majorHAnsi" w:hAnsiTheme="majorHAnsi" w:cstheme="majorHAnsi"/>
                <w:sz w:val="24"/>
                <w:lang w:eastAsia="x-none"/>
              </w:rPr>
            </w:pPr>
            <w:r w:rsidRPr="00F320F7">
              <w:rPr>
                <w:rFonts w:asciiTheme="majorHAnsi" w:hAnsiTheme="majorHAnsi" w:cstheme="majorHAnsi"/>
                <w:sz w:val="24"/>
                <w:lang w:eastAsia="x-none"/>
              </w:rPr>
              <w:t>Nghi Xuân</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2,18</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1,97</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2,18</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2,11</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2,18</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2,11</w:t>
            </w:r>
          </w:p>
        </w:tc>
        <w:tc>
          <w:tcPr>
            <w:tcW w:w="329"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2,18</w:t>
            </w:r>
          </w:p>
        </w:tc>
        <w:tc>
          <w:tcPr>
            <w:tcW w:w="335"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2,18</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2,11</w:t>
            </w:r>
          </w:p>
        </w:tc>
        <w:tc>
          <w:tcPr>
            <w:tcW w:w="324"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2,18</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2,11</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2,18</w:t>
            </w:r>
          </w:p>
        </w:tc>
        <w:tc>
          <w:tcPr>
            <w:tcW w:w="381" w:type="pct"/>
            <w:shd w:val="clear" w:color="auto" w:fill="auto"/>
            <w:vAlign w:val="center"/>
          </w:tcPr>
          <w:p w:rsidR="007F4535" w:rsidRPr="00F320F7" w:rsidRDefault="007F4535" w:rsidP="005F300F">
            <w:pPr>
              <w:ind w:left="-113"/>
              <w:jc w:val="right"/>
              <w:rPr>
                <w:rFonts w:asciiTheme="majorHAnsi" w:hAnsiTheme="majorHAnsi" w:cstheme="majorHAnsi"/>
                <w:b/>
                <w:sz w:val="24"/>
                <w:lang w:eastAsia="x-none"/>
              </w:rPr>
            </w:pPr>
            <w:r w:rsidRPr="00F320F7">
              <w:rPr>
                <w:rFonts w:asciiTheme="majorHAnsi" w:hAnsiTheme="majorHAnsi" w:cstheme="majorHAnsi"/>
                <w:b/>
                <w:sz w:val="24"/>
                <w:lang w:eastAsia="x-none"/>
              </w:rPr>
              <w:t>25,64</w:t>
            </w:r>
          </w:p>
        </w:tc>
      </w:tr>
      <w:tr w:rsidR="007F4535" w:rsidRPr="007F4535" w:rsidTr="005F300F">
        <w:trPr>
          <w:trHeight w:val="454"/>
          <w:jc w:val="center"/>
        </w:trPr>
        <w:tc>
          <w:tcPr>
            <w:tcW w:w="729" w:type="pct"/>
            <w:shd w:val="clear" w:color="auto" w:fill="auto"/>
            <w:vAlign w:val="center"/>
          </w:tcPr>
          <w:p w:rsidR="007F4535" w:rsidRPr="00F320F7" w:rsidRDefault="007F4535" w:rsidP="005F300F">
            <w:pPr>
              <w:rPr>
                <w:rFonts w:asciiTheme="majorHAnsi" w:hAnsiTheme="majorHAnsi" w:cstheme="majorHAnsi"/>
                <w:sz w:val="24"/>
                <w:lang w:eastAsia="x-none"/>
              </w:rPr>
            </w:pPr>
            <w:r w:rsidRPr="00F320F7">
              <w:rPr>
                <w:rFonts w:asciiTheme="majorHAnsi" w:hAnsiTheme="majorHAnsi" w:cstheme="majorHAnsi"/>
                <w:sz w:val="24"/>
                <w:lang w:eastAsia="x-none"/>
              </w:rPr>
              <w:t>Can Lộc</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3,05</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2,75</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3,05</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2,95</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3,05</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2,95</w:t>
            </w:r>
          </w:p>
        </w:tc>
        <w:tc>
          <w:tcPr>
            <w:tcW w:w="329"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3,05</w:t>
            </w:r>
          </w:p>
        </w:tc>
        <w:tc>
          <w:tcPr>
            <w:tcW w:w="335"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3,05</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2,95</w:t>
            </w:r>
          </w:p>
        </w:tc>
        <w:tc>
          <w:tcPr>
            <w:tcW w:w="324"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3,05</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2,95</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3,05</w:t>
            </w:r>
          </w:p>
        </w:tc>
        <w:tc>
          <w:tcPr>
            <w:tcW w:w="381" w:type="pct"/>
            <w:shd w:val="clear" w:color="auto" w:fill="auto"/>
            <w:vAlign w:val="center"/>
          </w:tcPr>
          <w:p w:rsidR="007F4535" w:rsidRPr="00F320F7" w:rsidRDefault="007F4535" w:rsidP="005F300F">
            <w:pPr>
              <w:ind w:left="-113"/>
              <w:jc w:val="right"/>
              <w:rPr>
                <w:rFonts w:asciiTheme="majorHAnsi" w:hAnsiTheme="majorHAnsi" w:cstheme="majorHAnsi"/>
                <w:b/>
                <w:sz w:val="24"/>
                <w:lang w:eastAsia="x-none"/>
              </w:rPr>
            </w:pPr>
            <w:r w:rsidRPr="00F320F7">
              <w:rPr>
                <w:rFonts w:asciiTheme="majorHAnsi" w:hAnsiTheme="majorHAnsi" w:cstheme="majorHAnsi"/>
                <w:b/>
                <w:sz w:val="24"/>
                <w:lang w:eastAsia="x-none"/>
              </w:rPr>
              <w:t>35,88</w:t>
            </w:r>
          </w:p>
        </w:tc>
      </w:tr>
      <w:tr w:rsidR="007F4535" w:rsidRPr="007F4535" w:rsidTr="005F300F">
        <w:trPr>
          <w:trHeight w:val="454"/>
          <w:jc w:val="center"/>
        </w:trPr>
        <w:tc>
          <w:tcPr>
            <w:tcW w:w="729" w:type="pct"/>
            <w:shd w:val="clear" w:color="auto" w:fill="auto"/>
            <w:vAlign w:val="center"/>
          </w:tcPr>
          <w:p w:rsidR="007F4535" w:rsidRPr="00F320F7" w:rsidRDefault="007F4535" w:rsidP="005F300F">
            <w:pPr>
              <w:rPr>
                <w:rFonts w:asciiTheme="majorHAnsi" w:hAnsiTheme="majorHAnsi" w:cstheme="majorHAnsi"/>
                <w:sz w:val="24"/>
                <w:lang w:eastAsia="x-none"/>
              </w:rPr>
            </w:pPr>
            <w:r w:rsidRPr="00F320F7">
              <w:rPr>
                <w:rFonts w:asciiTheme="majorHAnsi" w:hAnsiTheme="majorHAnsi" w:cstheme="majorHAnsi"/>
                <w:sz w:val="24"/>
                <w:lang w:eastAsia="x-none"/>
              </w:rPr>
              <w:t>H</w:t>
            </w:r>
            <w:r w:rsidRPr="00F320F7">
              <w:rPr>
                <w:rFonts w:asciiTheme="majorHAnsi" w:hAnsiTheme="majorHAnsi" w:cstheme="majorHAnsi" w:hint="eastAsia"/>
                <w:sz w:val="24"/>
                <w:lang w:eastAsia="x-none"/>
              </w:rPr>
              <w:t>ươ</w:t>
            </w:r>
            <w:r w:rsidRPr="00F320F7">
              <w:rPr>
                <w:rFonts w:asciiTheme="majorHAnsi" w:hAnsiTheme="majorHAnsi" w:cstheme="majorHAnsi"/>
                <w:sz w:val="24"/>
                <w:lang w:eastAsia="x-none"/>
              </w:rPr>
              <w:t>ng Khê</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15,67</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14,15</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15,67</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15,16</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15,67</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15,16</w:t>
            </w:r>
          </w:p>
        </w:tc>
        <w:tc>
          <w:tcPr>
            <w:tcW w:w="329"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15,67</w:t>
            </w:r>
          </w:p>
        </w:tc>
        <w:tc>
          <w:tcPr>
            <w:tcW w:w="335"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15,67</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15,16</w:t>
            </w:r>
          </w:p>
        </w:tc>
        <w:tc>
          <w:tcPr>
            <w:tcW w:w="324"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15,67</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15,16</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15,67</w:t>
            </w:r>
          </w:p>
        </w:tc>
        <w:tc>
          <w:tcPr>
            <w:tcW w:w="381" w:type="pct"/>
            <w:shd w:val="clear" w:color="auto" w:fill="auto"/>
            <w:vAlign w:val="center"/>
          </w:tcPr>
          <w:p w:rsidR="007F4535" w:rsidRPr="00F320F7" w:rsidRDefault="007F4535" w:rsidP="005F300F">
            <w:pPr>
              <w:ind w:left="-113"/>
              <w:jc w:val="right"/>
              <w:rPr>
                <w:rFonts w:asciiTheme="majorHAnsi" w:hAnsiTheme="majorHAnsi" w:cstheme="majorHAnsi"/>
                <w:b/>
                <w:sz w:val="24"/>
                <w:lang w:eastAsia="x-none"/>
              </w:rPr>
            </w:pPr>
            <w:r w:rsidRPr="00F320F7">
              <w:rPr>
                <w:rFonts w:asciiTheme="majorHAnsi" w:hAnsiTheme="majorHAnsi" w:cstheme="majorHAnsi"/>
                <w:b/>
                <w:sz w:val="24"/>
                <w:lang w:eastAsia="x-none"/>
              </w:rPr>
              <w:t>184,47</w:t>
            </w:r>
          </w:p>
        </w:tc>
      </w:tr>
      <w:tr w:rsidR="007F4535" w:rsidRPr="007F4535" w:rsidTr="005F300F">
        <w:trPr>
          <w:trHeight w:val="454"/>
          <w:jc w:val="center"/>
        </w:trPr>
        <w:tc>
          <w:tcPr>
            <w:tcW w:w="729" w:type="pct"/>
            <w:shd w:val="clear" w:color="auto" w:fill="auto"/>
            <w:vAlign w:val="center"/>
          </w:tcPr>
          <w:p w:rsidR="007F4535" w:rsidRPr="00F320F7" w:rsidRDefault="007F4535" w:rsidP="005F300F">
            <w:pPr>
              <w:rPr>
                <w:rFonts w:asciiTheme="majorHAnsi" w:hAnsiTheme="majorHAnsi" w:cstheme="majorHAnsi"/>
                <w:sz w:val="24"/>
                <w:lang w:eastAsia="x-none"/>
              </w:rPr>
            </w:pPr>
            <w:r w:rsidRPr="00F320F7">
              <w:rPr>
                <w:rFonts w:asciiTheme="majorHAnsi" w:hAnsiTheme="majorHAnsi" w:cstheme="majorHAnsi"/>
                <w:sz w:val="24"/>
                <w:lang w:eastAsia="x-none"/>
              </w:rPr>
              <w:t>Thạch Hà</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4,91</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4,43</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4,91</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4,75</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4,91</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4,75</w:t>
            </w:r>
          </w:p>
        </w:tc>
        <w:tc>
          <w:tcPr>
            <w:tcW w:w="329"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4,91</w:t>
            </w:r>
          </w:p>
        </w:tc>
        <w:tc>
          <w:tcPr>
            <w:tcW w:w="335"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4,91</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4,75</w:t>
            </w:r>
          </w:p>
        </w:tc>
        <w:tc>
          <w:tcPr>
            <w:tcW w:w="324"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4,91</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4,75</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4,91</w:t>
            </w:r>
          </w:p>
        </w:tc>
        <w:tc>
          <w:tcPr>
            <w:tcW w:w="381" w:type="pct"/>
            <w:shd w:val="clear" w:color="auto" w:fill="auto"/>
            <w:vAlign w:val="center"/>
          </w:tcPr>
          <w:p w:rsidR="007F4535" w:rsidRPr="00F320F7" w:rsidRDefault="007F4535" w:rsidP="005F300F">
            <w:pPr>
              <w:ind w:left="-113"/>
              <w:jc w:val="right"/>
              <w:rPr>
                <w:rFonts w:asciiTheme="majorHAnsi" w:hAnsiTheme="majorHAnsi" w:cstheme="majorHAnsi"/>
                <w:b/>
                <w:sz w:val="24"/>
                <w:lang w:eastAsia="x-none"/>
              </w:rPr>
            </w:pPr>
            <w:r w:rsidRPr="00F320F7">
              <w:rPr>
                <w:rFonts w:asciiTheme="majorHAnsi" w:hAnsiTheme="majorHAnsi" w:cstheme="majorHAnsi"/>
                <w:b/>
                <w:sz w:val="24"/>
                <w:lang w:eastAsia="x-none"/>
              </w:rPr>
              <w:t>57,78</w:t>
            </w:r>
          </w:p>
        </w:tc>
      </w:tr>
      <w:tr w:rsidR="007F4535" w:rsidRPr="007F4535" w:rsidTr="005F300F">
        <w:trPr>
          <w:trHeight w:val="454"/>
          <w:jc w:val="center"/>
        </w:trPr>
        <w:tc>
          <w:tcPr>
            <w:tcW w:w="729" w:type="pct"/>
            <w:shd w:val="clear" w:color="auto" w:fill="auto"/>
            <w:vAlign w:val="center"/>
          </w:tcPr>
          <w:p w:rsidR="007F4535" w:rsidRPr="00F320F7" w:rsidRDefault="007F4535" w:rsidP="005F300F">
            <w:pPr>
              <w:rPr>
                <w:rFonts w:asciiTheme="majorHAnsi" w:hAnsiTheme="majorHAnsi" w:cstheme="majorHAnsi"/>
                <w:sz w:val="24"/>
                <w:lang w:eastAsia="x-none"/>
              </w:rPr>
            </w:pPr>
            <w:r w:rsidRPr="00F320F7">
              <w:rPr>
                <w:rFonts w:asciiTheme="majorHAnsi" w:hAnsiTheme="majorHAnsi" w:cstheme="majorHAnsi"/>
                <w:sz w:val="24"/>
                <w:lang w:eastAsia="x-none"/>
              </w:rPr>
              <w:t>Cẩm Xuyên</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9,47</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8,55</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9,47</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9,16</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9,47</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9,16</w:t>
            </w:r>
          </w:p>
        </w:tc>
        <w:tc>
          <w:tcPr>
            <w:tcW w:w="329"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9,47</w:t>
            </w:r>
          </w:p>
        </w:tc>
        <w:tc>
          <w:tcPr>
            <w:tcW w:w="335"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9,47</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9,16</w:t>
            </w:r>
          </w:p>
        </w:tc>
        <w:tc>
          <w:tcPr>
            <w:tcW w:w="324"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9,47</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9,16</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9,47</w:t>
            </w:r>
          </w:p>
        </w:tc>
        <w:tc>
          <w:tcPr>
            <w:tcW w:w="381" w:type="pct"/>
            <w:shd w:val="clear" w:color="auto" w:fill="auto"/>
            <w:vAlign w:val="center"/>
          </w:tcPr>
          <w:p w:rsidR="007F4535" w:rsidRPr="00F320F7" w:rsidRDefault="007F4535" w:rsidP="005F300F">
            <w:pPr>
              <w:ind w:left="-113"/>
              <w:jc w:val="right"/>
              <w:rPr>
                <w:rFonts w:asciiTheme="majorHAnsi" w:hAnsiTheme="majorHAnsi" w:cstheme="majorHAnsi"/>
                <w:b/>
                <w:sz w:val="24"/>
                <w:lang w:eastAsia="x-none"/>
              </w:rPr>
            </w:pPr>
            <w:r w:rsidRPr="00F320F7">
              <w:rPr>
                <w:rFonts w:asciiTheme="majorHAnsi" w:hAnsiTheme="majorHAnsi" w:cstheme="majorHAnsi"/>
                <w:b/>
                <w:sz w:val="24"/>
                <w:lang w:eastAsia="x-none"/>
              </w:rPr>
              <w:t>111,47</w:t>
            </w:r>
          </w:p>
        </w:tc>
      </w:tr>
      <w:tr w:rsidR="007F4535" w:rsidRPr="007F4535" w:rsidTr="005F300F">
        <w:trPr>
          <w:trHeight w:val="454"/>
          <w:jc w:val="center"/>
        </w:trPr>
        <w:tc>
          <w:tcPr>
            <w:tcW w:w="729" w:type="pct"/>
            <w:shd w:val="clear" w:color="auto" w:fill="auto"/>
            <w:vAlign w:val="center"/>
          </w:tcPr>
          <w:p w:rsidR="007F4535" w:rsidRPr="00F320F7" w:rsidRDefault="007F4535" w:rsidP="005F300F">
            <w:pPr>
              <w:rPr>
                <w:rFonts w:asciiTheme="majorHAnsi" w:hAnsiTheme="majorHAnsi" w:cstheme="majorHAnsi"/>
                <w:sz w:val="24"/>
                <w:lang w:eastAsia="x-none"/>
              </w:rPr>
            </w:pPr>
            <w:r w:rsidRPr="00F320F7">
              <w:rPr>
                <w:rFonts w:asciiTheme="majorHAnsi" w:hAnsiTheme="majorHAnsi" w:cstheme="majorHAnsi"/>
                <w:sz w:val="24"/>
                <w:lang w:eastAsia="x-none"/>
              </w:rPr>
              <w:t>Kỳ Anh</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11,65</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10,52</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11,65</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11,27</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11,65</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11,27</w:t>
            </w:r>
          </w:p>
        </w:tc>
        <w:tc>
          <w:tcPr>
            <w:tcW w:w="329"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11,65</w:t>
            </w:r>
          </w:p>
        </w:tc>
        <w:tc>
          <w:tcPr>
            <w:tcW w:w="335"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11,65</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11,27</w:t>
            </w:r>
          </w:p>
        </w:tc>
        <w:tc>
          <w:tcPr>
            <w:tcW w:w="324"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11,65</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11,27</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11,65</w:t>
            </w:r>
          </w:p>
        </w:tc>
        <w:tc>
          <w:tcPr>
            <w:tcW w:w="381" w:type="pct"/>
            <w:shd w:val="clear" w:color="auto" w:fill="auto"/>
            <w:vAlign w:val="center"/>
          </w:tcPr>
          <w:p w:rsidR="007F4535" w:rsidRPr="00F320F7" w:rsidRDefault="007F4535" w:rsidP="005F300F">
            <w:pPr>
              <w:ind w:left="-113"/>
              <w:jc w:val="right"/>
              <w:rPr>
                <w:rFonts w:asciiTheme="majorHAnsi" w:hAnsiTheme="majorHAnsi" w:cstheme="majorHAnsi"/>
                <w:b/>
                <w:sz w:val="24"/>
                <w:lang w:eastAsia="x-none"/>
              </w:rPr>
            </w:pPr>
            <w:r w:rsidRPr="00F320F7">
              <w:rPr>
                <w:rFonts w:asciiTheme="majorHAnsi" w:hAnsiTheme="majorHAnsi" w:cstheme="majorHAnsi"/>
                <w:b/>
                <w:sz w:val="24"/>
                <w:lang w:eastAsia="x-none"/>
              </w:rPr>
              <w:t>137,12</w:t>
            </w:r>
          </w:p>
        </w:tc>
      </w:tr>
      <w:tr w:rsidR="007F4535" w:rsidRPr="007F4535" w:rsidTr="005F300F">
        <w:trPr>
          <w:trHeight w:val="454"/>
          <w:jc w:val="center"/>
        </w:trPr>
        <w:tc>
          <w:tcPr>
            <w:tcW w:w="729" w:type="pct"/>
            <w:shd w:val="clear" w:color="auto" w:fill="auto"/>
            <w:vAlign w:val="center"/>
          </w:tcPr>
          <w:p w:rsidR="007F4535" w:rsidRPr="00F320F7" w:rsidRDefault="007F4535" w:rsidP="005F300F">
            <w:pPr>
              <w:rPr>
                <w:rFonts w:asciiTheme="majorHAnsi" w:hAnsiTheme="majorHAnsi" w:cstheme="majorHAnsi"/>
                <w:sz w:val="24"/>
                <w:lang w:eastAsia="x-none"/>
              </w:rPr>
            </w:pPr>
            <w:r w:rsidRPr="00F320F7">
              <w:rPr>
                <w:rFonts w:asciiTheme="majorHAnsi" w:hAnsiTheme="majorHAnsi" w:cstheme="majorHAnsi"/>
                <w:sz w:val="24"/>
                <w:lang w:eastAsia="x-none"/>
              </w:rPr>
              <w:t>Lộc Hà</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1,38</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1,25</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1,38</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1,34</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1,38</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1,34</w:t>
            </w:r>
          </w:p>
        </w:tc>
        <w:tc>
          <w:tcPr>
            <w:tcW w:w="329"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1,38</w:t>
            </w:r>
          </w:p>
        </w:tc>
        <w:tc>
          <w:tcPr>
            <w:tcW w:w="335"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1,38</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1,34</w:t>
            </w:r>
          </w:p>
        </w:tc>
        <w:tc>
          <w:tcPr>
            <w:tcW w:w="324"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1,38</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1,34</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1,38</w:t>
            </w:r>
          </w:p>
        </w:tc>
        <w:tc>
          <w:tcPr>
            <w:tcW w:w="381" w:type="pct"/>
            <w:shd w:val="clear" w:color="auto" w:fill="auto"/>
            <w:vAlign w:val="center"/>
          </w:tcPr>
          <w:p w:rsidR="007F4535" w:rsidRPr="00F320F7" w:rsidRDefault="007F4535" w:rsidP="005F300F">
            <w:pPr>
              <w:ind w:left="-113"/>
              <w:jc w:val="right"/>
              <w:rPr>
                <w:rFonts w:asciiTheme="majorHAnsi" w:hAnsiTheme="majorHAnsi" w:cstheme="majorHAnsi"/>
                <w:b/>
                <w:sz w:val="24"/>
                <w:lang w:eastAsia="x-none"/>
              </w:rPr>
            </w:pPr>
            <w:r w:rsidRPr="00F320F7">
              <w:rPr>
                <w:rFonts w:asciiTheme="majorHAnsi" w:hAnsiTheme="majorHAnsi" w:cstheme="majorHAnsi"/>
                <w:b/>
                <w:sz w:val="24"/>
                <w:lang w:eastAsia="x-none"/>
              </w:rPr>
              <w:t>16,28</w:t>
            </w:r>
          </w:p>
        </w:tc>
      </w:tr>
      <w:tr w:rsidR="007F4535" w:rsidRPr="007F4535" w:rsidTr="005F300F">
        <w:trPr>
          <w:trHeight w:val="454"/>
          <w:jc w:val="center"/>
        </w:trPr>
        <w:tc>
          <w:tcPr>
            <w:tcW w:w="729" w:type="pct"/>
            <w:shd w:val="clear" w:color="auto" w:fill="auto"/>
            <w:vAlign w:val="center"/>
          </w:tcPr>
          <w:p w:rsidR="007F4535" w:rsidRPr="00F320F7" w:rsidRDefault="007F4535" w:rsidP="005F300F">
            <w:pPr>
              <w:rPr>
                <w:rFonts w:asciiTheme="majorHAnsi" w:hAnsiTheme="majorHAnsi" w:cstheme="majorHAnsi"/>
                <w:sz w:val="24"/>
                <w:lang w:eastAsia="x-none"/>
              </w:rPr>
            </w:pPr>
            <w:r w:rsidRPr="00F320F7">
              <w:rPr>
                <w:rFonts w:asciiTheme="majorHAnsi" w:hAnsiTheme="majorHAnsi" w:cstheme="majorHAnsi"/>
                <w:sz w:val="24"/>
                <w:lang w:eastAsia="x-none"/>
              </w:rPr>
              <w:t>Tx, Kỳ Anh</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4,47</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4,04</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4,47</w:t>
            </w:r>
          </w:p>
        </w:tc>
        <w:tc>
          <w:tcPr>
            <w:tcW w:w="322"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4,33</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4,47</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4,33</w:t>
            </w:r>
          </w:p>
        </w:tc>
        <w:tc>
          <w:tcPr>
            <w:tcW w:w="329"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4,47</w:t>
            </w:r>
          </w:p>
        </w:tc>
        <w:tc>
          <w:tcPr>
            <w:tcW w:w="335"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4,47</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4,33</w:t>
            </w:r>
          </w:p>
        </w:tc>
        <w:tc>
          <w:tcPr>
            <w:tcW w:w="324"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4,47</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4,33</w:t>
            </w:r>
          </w:p>
        </w:tc>
        <w:tc>
          <w:tcPr>
            <w:tcW w:w="323" w:type="pct"/>
            <w:shd w:val="clear" w:color="auto" w:fill="auto"/>
            <w:vAlign w:val="center"/>
          </w:tcPr>
          <w:p w:rsidR="007F4535" w:rsidRPr="00F320F7" w:rsidRDefault="007F4535" w:rsidP="005F300F">
            <w:pPr>
              <w:ind w:left="-113"/>
              <w:jc w:val="right"/>
              <w:rPr>
                <w:rFonts w:asciiTheme="majorHAnsi" w:hAnsiTheme="majorHAnsi" w:cstheme="majorHAnsi"/>
                <w:sz w:val="24"/>
                <w:lang w:eastAsia="x-none"/>
              </w:rPr>
            </w:pPr>
            <w:r w:rsidRPr="00F320F7">
              <w:rPr>
                <w:rFonts w:asciiTheme="majorHAnsi" w:hAnsiTheme="majorHAnsi" w:cstheme="majorHAnsi"/>
                <w:sz w:val="24"/>
                <w:lang w:eastAsia="x-none"/>
              </w:rPr>
              <w:t>4,47</w:t>
            </w:r>
          </w:p>
        </w:tc>
        <w:tc>
          <w:tcPr>
            <w:tcW w:w="381" w:type="pct"/>
            <w:shd w:val="clear" w:color="auto" w:fill="auto"/>
            <w:vAlign w:val="center"/>
          </w:tcPr>
          <w:p w:rsidR="007F4535" w:rsidRPr="00F320F7" w:rsidRDefault="007F4535" w:rsidP="005F300F">
            <w:pPr>
              <w:ind w:left="-113"/>
              <w:jc w:val="right"/>
              <w:rPr>
                <w:rFonts w:asciiTheme="majorHAnsi" w:hAnsiTheme="majorHAnsi" w:cstheme="majorHAnsi"/>
                <w:b/>
                <w:sz w:val="24"/>
                <w:lang w:eastAsia="x-none"/>
              </w:rPr>
            </w:pPr>
            <w:r w:rsidRPr="00F320F7">
              <w:rPr>
                <w:rFonts w:asciiTheme="majorHAnsi" w:hAnsiTheme="majorHAnsi" w:cstheme="majorHAnsi"/>
                <w:b/>
                <w:sz w:val="24"/>
                <w:lang w:eastAsia="x-none"/>
              </w:rPr>
              <w:t>52,69</w:t>
            </w:r>
          </w:p>
        </w:tc>
      </w:tr>
    </w:tbl>
    <w:p w:rsidR="007F4535" w:rsidRPr="00F320F7" w:rsidRDefault="007F4535" w:rsidP="007F4535">
      <w:pPr>
        <w:tabs>
          <w:tab w:val="left" w:pos="3645"/>
        </w:tabs>
        <w:jc w:val="center"/>
        <w:rPr>
          <w:rFonts w:asciiTheme="majorHAnsi" w:hAnsiTheme="majorHAnsi" w:cstheme="majorHAnsi"/>
          <w:b/>
          <w:sz w:val="10"/>
          <w:lang w:val="vi-VN"/>
        </w:rPr>
      </w:pPr>
    </w:p>
    <w:p w:rsidR="007F4535" w:rsidRPr="00F320F7" w:rsidRDefault="007F4535" w:rsidP="007F4535">
      <w:pPr>
        <w:tabs>
          <w:tab w:val="left" w:pos="3645"/>
        </w:tabs>
        <w:jc w:val="center"/>
        <w:rPr>
          <w:rFonts w:asciiTheme="majorHAnsi" w:hAnsiTheme="majorHAnsi" w:cstheme="majorHAnsi"/>
          <w:b/>
          <w:lang w:val="vi-VN"/>
        </w:rPr>
      </w:pPr>
      <w:bookmarkStart w:id="17" w:name="_Toc512524747"/>
      <w:bookmarkStart w:id="18" w:name="_Toc515723554"/>
      <w:r w:rsidRPr="00F320F7">
        <w:rPr>
          <w:rFonts w:asciiTheme="majorHAnsi" w:hAnsiTheme="majorHAnsi" w:cstheme="majorHAnsi"/>
          <w:b/>
          <w:lang w:val="vi-VN"/>
        </w:rPr>
        <w:t>b) L</w:t>
      </w:r>
      <w:r w:rsidRPr="00F320F7">
        <w:rPr>
          <w:rFonts w:asciiTheme="majorHAnsi" w:hAnsiTheme="majorHAnsi" w:cstheme="majorHAnsi" w:hint="eastAsia"/>
          <w:b/>
          <w:lang w:val="vi-VN"/>
        </w:rPr>
        <w:t>ư</w:t>
      </w:r>
      <w:r w:rsidRPr="00F320F7">
        <w:rPr>
          <w:rFonts w:asciiTheme="majorHAnsi" w:hAnsiTheme="majorHAnsi" w:cstheme="majorHAnsi"/>
          <w:b/>
          <w:lang w:val="vi-VN"/>
        </w:rPr>
        <w:t>ợng n</w:t>
      </w:r>
      <w:r w:rsidRPr="00F320F7">
        <w:rPr>
          <w:rFonts w:asciiTheme="majorHAnsi" w:hAnsiTheme="majorHAnsi" w:cstheme="majorHAnsi" w:hint="eastAsia"/>
          <w:b/>
          <w:lang w:val="vi-VN"/>
        </w:rPr>
        <w:t>ư</w:t>
      </w:r>
      <w:r w:rsidRPr="00F320F7">
        <w:rPr>
          <w:rFonts w:asciiTheme="majorHAnsi" w:hAnsiTheme="majorHAnsi" w:cstheme="majorHAnsi"/>
          <w:b/>
          <w:lang w:val="vi-VN"/>
        </w:rPr>
        <w:t xml:space="preserve">ớc </w:t>
      </w:r>
      <w:r w:rsidRPr="00F320F7">
        <w:rPr>
          <w:rFonts w:asciiTheme="majorHAnsi" w:hAnsiTheme="majorHAnsi" w:cstheme="majorHAnsi" w:hint="eastAsia"/>
          <w:b/>
          <w:lang w:val="vi-VN"/>
        </w:rPr>
        <w:t>đ</w:t>
      </w:r>
      <w:r w:rsidRPr="00F320F7">
        <w:rPr>
          <w:rFonts w:asciiTheme="majorHAnsi" w:hAnsiTheme="majorHAnsi" w:cstheme="majorHAnsi"/>
          <w:b/>
          <w:lang w:val="vi-VN"/>
        </w:rPr>
        <w:t>ảm bảo dòng chảy tối thiểu theo phân vùng sử dụng n</w:t>
      </w:r>
      <w:r w:rsidRPr="00F320F7">
        <w:rPr>
          <w:rFonts w:asciiTheme="majorHAnsi" w:hAnsiTheme="majorHAnsi" w:cstheme="majorHAnsi" w:hint="eastAsia"/>
          <w:b/>
          <w:lang w:val="vi-VN"/>
        </w:rPr>
        <w:t>ư</w:t>
      </w:r>
      <w:r w:rsidRPr="00F320F7">
        <w:rPr>
          <w:rFonts w:asciiTheme="majorHAnsi" w:hAnsiTheme="majorHAnsi" w:cstheme="majorHAnsi"/>
          <w:b/>
          <w:lang w:val="vi-VN"/>
        </w:rPr>
        <w:t>ớc</w:t>
      </w:r>
      <w:bookmarkEnd w:id="17"/>
      <w:bookmarkEnd w:id="18"/>
    </w:p>
    <w:p w:rsidR="007F4535" w:rsidRDefault="007F4535" w:rsidP="007F4535">
      <w:pPr>
        <w:tabs>
          <w:tab w:val="left" w:pos="3645"/>
        </w:tabs>
        <w:jc w:val="right"/>
        <w:rPr>
          <w:rFonts w:asciiTheme="majorHAnsi" w:hAnsiTheme="majorHAnsi" w:cstheme="majorHAnsi"/>
          <w:i/>
        </w:rPr>
      </w:pPr>
      <w:r w:rsidRPr="00F320F7">
        <w:rPr>
          <w:rFonts w:asciiTheme="majorHAnsi" w:hAnsiTheme="majorHAnsi" w:cstheme="majorHAnsi"/>
          <w:i/>
        </w:rPr>
        <w:t>(</w:t>
      </w:r>
      <w:r w:rsidRPr="00F320F7">
        <w:rPr>
          <w:rFonts w:asciiTheme="majorHAnsi" w:hAnsiTheme="majorHAnsi" w:cstheme="majorHAnsi" w:hint="eastAsia"/>
          <w:i/>
        </w:rPr>
        <w:t>Đơ</w:t>
      </w:r>
      <w:r w:rsidRPr="00F320F7">
        <w:rPr>
          <w:rFonts w:asciiTheme="majorHAnsi" w:hAnsiTheme="majorHAnsi" w:cstheme="majorHAnsi"/>
          <w:i/>
        </w:rPr>
        <w:t>n vị: m</w:t>
      </w:r>
      <w:r w:rsidRPr="00F320F7">
        <w:rPr>
          <w:rFonts w:asciiTheme="majorHAnsi" w:hAnsiTheme="majorHAnsi" w:cstheme="majorHAnsi"/>
          <w:i/>
          <w:vertAlign w:val="superscript"/>
        </w:rPr>
        <w:t>3</w:t>
      </w:r>
      <w:r w:rsidRPr="00F320F7">
        <w:rPr>
          <w:rFonts w:asciiTheme="majorHAnsi" w:hAnsiTheme="majorHAnsi" w:cstheme="majorHAnsi"/>
          <w:i/>
        </w:rPr>
        <w:t>/s)</w:t>
      </w:r>
    </w:p>
    <w:tbl>
      <w:tblPr>
        <w:tblW w:w="54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683"/>
        <w:gridCol w:w="683"/>
        <w:gridCol w:w="683"/>
        <w:gridCol w:w="683"/>
        <w:gridCol w:w="683"/>
        <w:gridCol w:w="683"/>
        <w:gridCol w:w="683"/>
        <w:gridCol w:w="683"/>
        <w:gridCol w:w="683"/>
        <w:gridCol w:w="683"/>
        <w:gridCol w:w="683"/>
        <w:gridCol w:w="683"/>
        <w:gridCol w:w="772"/>
      </w:tblGrid>
      <w:tr w:rsidR="00F320F7" w:rsidRPr="007F4535" w:rsidTr="00F320F7">
        <w:trPr>
          <w:trHeight w:val="591"/>
          <w:jc w:val="center"/>
        </w:trPr>
        <w:tc>
          <w:tcPr>
            <w:tcW w:w="6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5F300F">
            <w:pPr>
              <w:jc w:val="center"/>
              <w:rPr>
                <w:rFonts w:asciiTheme="majorHAnsi" w:hAnsiTheme="majorHAnsi" w:cstheme="majorHAnsi"/>
                <w:b/>
                <w:sz w:val="20"/>
              </w:rPr>
            </w:pPr>
            <w:r w:rsidRPr="00F320F7">
              <w:rPr>
                <w:rFonts w:asciiTheme="majorHAnsi" w:hAnsiTheme="majorHAnsi" w:cstheme="majorHAnsi"/>
                <w:b/>
                <w:sz w:val="20"/>
              </w:rPr>
              <w:t>Tiểu vùng</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5F300F">
            <w:pPr>
              <w:jc w:val="center"/>
              <w:rPr>
                <w:rFonts w:asciiTheme="majorHAnsi" w:hAnsiTheme="majorHAnsi" w:cstheme="majorHAnsi"/>
                <w:b/>
                <w:sz w:val="20"/>
              </w:rPr>
            </w:pPr>
            <w:r w:rsidRPr="00F320F7">
              <w:rPr>
                <w:rFonts w:asciiTheme="majorHAnsi" w:hAnsiTheme="majorHAnsi" w:cstheme="majorHAnsi"/>
                <w:b/>
                <w:sz w:val="20"/>
              </w:rPr>
              <w:t>I</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5F300F">
            <w:pPr>
              <w:jc w:val="center"/>
              <w:rPr>
                <w:rFonts w:asciiTheme="majorHAnsi" w:hAnsiTheme="majorHAnsi" w:cstheme="majorHAnsi"/>
                <w:b/>
                <w:sz w:val="20"/>
              </w:rPr>
            </w:pPr>
            <w:r w:rsidRPr="00F320F7">
              <w:rPr>
                <w:rFonts w:asciiTheme="majorHAnsi" w:hAnsiTheme="majorHAnsi" w:cstheme="majorHAnsi"/>
                <w:b/>
                <w:sz w:val="20"/>
              </w:rPr>
              <w:t>II</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5F300F">
            <w:pPr>
              <w:jc w:val="center"/>
              <w:rPr>
                <w:rFonts w:asciiTheme="majorHAnsi" w:hAnsiTheme="majorHAnsi" w:cstheme="majorHAnsi"/>
                <w:b/>
                <w:sz w:val="20"/>
              </w:rPr>
            </w:pPr>
            <w:r w:rsidRPr="00F320F7">
              <w:rPr>
                <w:rFonts w:asciiTheme="majorHAnsi" w:hAnsiTheme="majorHAnsi" w:cstheme="majorHAnsi"/>
                <w:b/>
                <w:sz w:val="20"/>
              </w:rPr>
              <w:t>III</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5F300F">
            <w:pPr>
              <w:jc w:val="center"/>
              <w:rPr>
                <w:rFonts w:asciiTheme="majorHAnsi" w:hAnsiTheme="majorHAnsi" w:cstheme="majorHAnsi"/>
                <w:b/>
                <w:sz w:val="20"/>
              </w:rPr>
            </w:pPr>
            <w:r w:rsidRPr="00F320F7">
              <w:rPr>
                <w:rFonts w:asciiTheme="majorHAnsi" w:hAnsiTheme="majorHAnsi" w:cstheme="majorHAnsi"/>
                <w:b/>
                <w:sz w:val="20"/>
              </w:rPr>
              <w:t>IV</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5F300F">
            <w:pPr>
              <w:jc w:val="center"/>
              <w:rPr>
                <w:rFonts w:asciiTheme="majorHAnsi" w:hAnsiTheme="majorHAnsi" w:cstheme="majorHAnsi"/>
                <w:b/>
                <w:sz w:val="20"/>
              </w:rPr>
            </w:pPr>
            <w:r w:rsidRPr="00F320F7">
              <w:rPr>
                <w:rFonts w:asciiTheme="majorHAnsi" w:hAnsiTheme="majorHAnsi" w:cstheme="majorHAnsi"/>
                <w:b/>
                <w:sz w:val="20"/>
              </w:rPr>
              <w:t>V</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5F300F">
            <w:pPr>
              <w:jc w:val="center"/>
              <w:rPr>
                <w:rFonts w:asciiTheme="majorHAnsi" w:hAnsiTheme="majorHAnsi" w:cstheme="majorHAnsi"/>
                <w:b/>
                <w:sz w:val="20"/>
              </w:rPr>
            </w:pPr>
            <w:r w:rsidRPr="00F320F7">
              <w:rPr>
                <w:rFonts w:asciiTheme="majorHAnsi" w:hAnsiTheme="majorHAnsi" w:cstheme="majorHAnsi"/>
                <w:b/>
                <w:sz w:val="20"/>
              </w:rPr>
              <w:t>VI</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5F300F">
            <w:pPr>
              <w:jc w:val="center"/>
              <w:rPr>
                <w:rFonts w:asciiTheme="majorHAnsi" w:hAnsiTheme="majorHAnsi" w:cstheme="majorHAnsi"/>
                <w:b/>
                <w:sz w:val="20"/>
              </w:rPr>
            </w:pPr>
            <w:r w:rsidRPr="00F320F7">
              <w:rPr>
                <w:rFonts w:asciiTheme="majorHAnsi" w:hAnsiTheme="majorHAnsi" w:cstheme="majorHAnsi"/>
                <w:b/>
                <w:sz w:val="20"/>
              </w:rPr>
              <w:t>VII</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5F300F">
            <w:pPr>
              <w:jc w:val="center"/>
              <w:rPr>
                <w:rFonts w:asciiTheme="majorHAnsi" w:hAnsiTheme="majorHAnsi" w:cstheme="majorHAnsi"/>
                <w:b/>
                <w:sz w:val="20"/>
              </w:rPr>
            </w:pPr>
            <w:r w:rsidRPr="00F320F7">
              <w:rPr>
                <w:rFonts w:asciiTheme="majorHAnsi" w:hAnsiTheme="majorHAnsi" w:cstheme="majorHAnsi"/>
                <w:b/>
                <w:sz w:val="20"/>
              </w:rPr>
              <w:t>VIII</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5F300F">
            <w:pPr>
              <w:jc w:val="center"/>
              <w:rPr>
                <w:rFonts w:asciiTheme="majorHAnsi" w:hAnsiTheme="majorHAnsi" w:cstheme="majorHAnsi"/>
                <w:b/>
                <w:sz w:val="20"/>
              </w:rPr>
            </w:pPr>
            <w:r w:rsidRPr="00F320F7">
              <w:rPr>
                <w:rFonts w:asciiTheme="majorHAnsi" w:hAnsiTheme="majorHAnsi" w:cstheme="majorHAnsi"/>
                <w:b/>
                <w:sz w:val="20"/>
              </w:rPr>
              <w:t>IX</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5F300F">
            <w:pPr>
              <w:jc w:val="center"/>
              <w:rPr>
                <w:rFonts w:asciiTheme="majorHAnsi" w:hAnsiTheme="majorHAnsi" w:cstheme="majorHAnsi"/>
                <w:b/>
                <w:sz w:val="20"/>
              </w:rPr>
            </w:pPr>
            <w:r w:rsidRPr="00F320F7">
              <w:rPr>
                <w:rFonts w:asciiTheme="majorHAnsi" w:hAnsiTheme="majorHAnsi" w:cstheme="majorHAnsi"/>
                <w:b/>
                <w:sz w:val="20"/>
              </w:rPr>
              <w:t>X</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5F300F">
            <w:pPr>
              <w:jc w:val="center"/>
              <w:rPr>
                <w:rFonts w:asciiTheme="majorHAnsi" w:hAnsiTheme="majorHAnsi" w:cstheme="majorHAnsi"/>
                <w:b/>
                <w:sz w:val="20"/>
              </w:rPr>
            </w:pPr>
            <w:r w:rsidRPr="00F320F7">
              <w:rPr>
                <w:rFonts w:asciiTheme="majorHAnsi" w:hAnsiTheme="majorHAnsi" w:cstheme="majorHAnsi"/>
                <w:b/>
                <w:sz w:val="20"/>
              </w:rPr>
              <w:t>XI</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5F300F">
            <w:pPr>
              <w:jc w:val="center"/>
              <w:rPr>
                <w:rFonts w:asciiTheme="majorHAnsi" w:hAnsiTheme="majorHAnsi" w:cstheme="majorHAnsi"/>
                <w:b/>
                <w:sz w:val="20"/>
              </w:rPr>
            </w:pPr>
            <w:r w:rsidRPr="00F320F7">
              <w:rPr>
                <w:rFonts w:asciiTheme="majorHAnsi" w:hAnsiTheme="majorHAnsi" w:cstheme="majorHAnsi"/>
                <w:b/>
                <w:sz w:val="20"/>
              </w:rPr>
              <w:t>XII</w:t>
            </w:r>
          </w:p>
        </w:tc>
        <w:tc>
          <w:tcPr>
            <w:tcW w:w="3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5F300F">
            <w:pPr>
              <w:jc w:val="center"/>
              <w:rPr>
                <w:rFonts w:asciiTheme="majorHAnsi" w:hAnsiTheme="majorHAnsi" w:cstheme="majorHAnsi"/>
                <w:b/>
                <w:sz w:val="20"/>
              </w:rPr>
            </w:pPr>
            <w:r w:rsidRPr="00F320F7">
              <w:rPr>
                <w:rFonts w:asciiTheme="majorHAnsi" w:hAnsiTheme="majorHAnsi" w:cstheme="majorHAnsi"/>
                <w:b/>
                <w:sz w:val="20"/>
              </w:rPr>
              <w:t>Tổng</w:t>
            </w:r>
          </w:p>
        </w:tc>
      </w:tr>
      <w:tr w:rsidR="00F320F7" w:rsidRPr="007F4535" w:rsidTr="00F320F7">
        <w:trPr>
          <w:trHeight w:val="591"/>
          <w:jc w:val="center"/>
        </w:trPr>
        <w:tc>
          <w:tcPr>
            <w:tcW w:w="6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Tiểu vùng 1.1</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2,71</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2,44</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2,71</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2,62</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2,71</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2,62</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2,71</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2,71</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2,62</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2,71</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2,62</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2,71</w:t>
            </w:r>
          </w:p>
        </w:tc>
        <w:tc>
          <w:tcPr>
            <w:tcW w:w="3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31,86</w:t>
            </w:r>
          </w:p>
        </w:tc>
      </w:tr>
      <w:tr w:rsidR="00F320F7" w:rsidRPr="007F4535" w:rsidTr="00F320F7">
        <w:trPr>
          <w:trHeight w:val="591"/>
          <w:jc w:val="center"/>
        </w:trPr>
        <w:tc>
          <w:tcPr>
            <w:tcW w:w="6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Tiểu vùng 1.2</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8,65</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7,81</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8,65</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8,37</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8,65</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8,37</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8,65</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8,65</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8,37</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8,65</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8,37</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8,65</w:t>
            </w:r>
          </w:p>
        </w:tc>
        <w:tc>
          <w:tcPr>
            <w:tcW w:w="3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101,84</w:t>
            </w:r>
          </w:p>
        </w:tc>
      </w:tr>
      <w:tr w:rsidR="00F320F7" w:rsidRPr="007F4535" w:rsidTr="00F320F7">
        <w:trPr>
          <w:trHeight w:val="591"/>
          <w:jc w:val="center"/>
        </w:trPr>
        <w:tc>
          <w:tcPr>
            <w:tcW w:w="6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Tiểu vùng 1.3</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14,26</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12,88</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14,26</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13,80</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14,26</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13,80</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14,26</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14,26</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13,80</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14,26</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13,80</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14,26</w:t>
            </w:r>
          </w:p>
        </w:tc>
        <w:tc>
          <w:tcPr>
            <w:tcW w:w="3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167,93</w:t>
            </w:r>
          </w:p>
        </w:tc>
      </w:tr>
      <w:tr w:rsidR="00F320F7" w:rsidRPr="007F4535" w:rsidTr="00F320F7">
        <w:trPr>
          <w:trHeight w:val="591"/>
          <w:jc w:val="center"/>
        </w:trPr>
        <w:tc>
          <w:tcPr>
            <w:tcW w:w="6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Tiểu vùng 1.4</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28,89</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26,09</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28,89</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27,96</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28,89</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27,96</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28,89</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28,89</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27,96</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28,89</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27,96</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28,89</w:t>
            </w:r>
          </w:p>
        </w:tc>
        <w:tc>
          <w:tcPr>
            <w:tcW w:w="3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340,15</w:t>
            </w:r>
          </w:p>
        </w:tc>
      </w:tr>
      <w:tr w:rsidR="00F320F7" w:rsidRPr="007F4535" w:rsidTr="00F320F7">
        <w:trPr>
          <w:trHeight w:val="591"/>
          <w:jc w:val="center"/>
        </w:trPr>
        <w:tc>
          <w:tcPr>
            <w:tcW w:w="6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Tiểu vùng 1.5</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0,43</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0,39</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0,43</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0,41</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0,43</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0,41</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0,43</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0,43</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0,41</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0,43</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0,41</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0,43</w:t>
            </w:r>
          </w:p>
        </w:tc>
        <w:tc>
          <w:tcPr>
            <w:tcW w:w="3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5,02</w:t>
            </w:r>
          </w:p>
        </w:tc>
      </w:tr>
      <w:tr w:rsidR="00F320F7" w:rsidRPr="007F4535" w:rsidTr="00F320F7">
        <w:trPr>
          <w:trHeight w:val="591"/>
          <w:jc w:val="center"/>
        </w:trPr>
        <w:tc>
          <w:tcPr>
            <w:tcW w:w="6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Tiểu vùng 2</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15,51</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14,01</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15,51</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15,01</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15,51</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15,01</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15,51</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15,51</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15,01</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15,51</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15,01</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15,51</w:t>
            </w:r>
          </w:p>
        </w:tc>
        <w:tc>
          <w:tcPr>
            <w:tcW w:w="3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182,64</w:t>
            </w:r>
          </w:p>
        </w:tc>
      </w:tr>
      <w:tr w:rsidR="00F320F7" w:rsidRPr="007F4535" w:rsidTr="00F320F7">
        <w:trPr>
          <w:trHeight w:val="329"/>
          <w:jc w:val="center"/>
        </w:trPr>
        <w:tc>
          <w:tcPr>
            <w:tcW w:w="6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Tiểu vùng 3.1</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3,84</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3,47</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3,84</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3,72</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3,84</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3,72</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3,84</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3,84</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3,72</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3,84</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3,72</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3,84</w:t>
            </w:r>
          </w:p>
        </w:tc>
        <w:tc>
          <w:tcPr>
            <w:tcW w:w="3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45,25</w:t>
            </w:r>
          </w:p>
        </w:tc>
      </w:tr>
      <w:tr w:rsidR="00F320F7" w:rsidRPr="007F4535" w:rsidTr="00F320F7">
        <w:trPr>
          <w:trHeight w:val="423"/>
          <w:jc w:val="center"/>
        </w:trPr>
        <w:tc>
          <w:tcPr>
            <w:tcW w:w="6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Tiểu vùng 3.2</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16,50</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14,90</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16,50</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15,96</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16,50</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15,96</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16,50</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16,50</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15,96</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16,50</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15,96</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16,50</w:t>
            </w:r>
          </w:p>
        </w:tc>
        <w:tc>
          <w:tcPr>
            <w:tcW w:w="3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4535" w:rsidRPr="00F320F7" w:rsidRDefault="007F4535" w:rsidP="007F4535">
            <w:pPr>
              <w:jc w:val="center"/>
              <w:rPr>
                <w:rFonts w:asciiTheme="majorHAnsi" w:hAnsiTheme="majorHAnsi" w:cstheme="majorHAnsi"/>
                <w:b/>
                <w:sz w:val="20"/>
              </w:rPr>
            </w:pPr>
            <w:r w:rsidRPr="00F320F7">
              <w:rPr>
                <w:rFonts w:asciiTheme="majorHAnsi" w:hAnsiTheme="majorHAnsi" w:cstheme="majorHAnsi"/>
                <w:b/>
                <w:sz w:val="20"/>
              </w:rPr>
              <w:t>194,22</w:t>
            </w:r>
          </w:p>
        </w:tc>
      </w:tr>
    </w:tbl>
    <w:p w:rsidR="00E51E25" w:rsidRDefault="007F4535" w:rsidP="007F4535">
      <w:pPr>
        <w:tabs>
          <w:tab w:val="left" w:pos="3645"/>
          <w:tab w:val="left" w:pos="7470"/>
        </w:tabs>
        <w:rPr>
          <w:rFonts w:asciiTheme="majorHAnsi" w:hAnsiTheme="majorHAnsi" w:cstheme="majorHAnsi"/>
        </w:rPr>
      </w:pPr>
      <w:r>
        <w:rPr>
          <w:rFonts w:asciiTheme="majorHAnsi" w:hAnsiTheme="majorHAnsi" w:cstheme="majorHAnsi"/>
        </w:rPr>
        <w:t xml:space="preserve">                                                                                </w:t>
      </w:r>
    </w:p>
    <w:p w:rsidR="007F4535" w:rsidRDefault="00E51E25" w:rsidP="007F4535">
      <w:pPr>
        <w:tabs>
          <w:tab w:val="left" w:pos="3645"/>
          <w:tab w:val="left" w:pos="7470"/>
        </w:tabs>
        <w:rPr>
          <w:rFonts w:asciiTheme="majorHAnsi" w:hAnsiTheme="majorHAnsi" w:cstheme="majorHAnsi"/>
          <w:lang w:val="vi-VN"/>
        </w:rPr>
      </w:pPr>
      <w:r>
        <w:rPr>
          <w:rFonts w:asciiTheme="majorHAnsi" w:hAnsiTheme="majorHAnsi" w:cstheme="majorHAnsi"/>
        </w:rPr>
        <w:t xml:space="preserve">                                                                                </w:t>
      </w:r>
      <w:r w:rsidR="007F4535">
        <w:rPr>
          <w:rFonts w:asciiTheme="majorHAnsi" w:hAnsiTheme="majorHAnsi" w:cstheme="majorHAnsi"/>
        </w:rPr>
        <w:t xml:space="preserve">   </w:t>
      </w:r>
      <w:r w:rsidR="007F4535" w:rsidRPr="005F300F">
        <w:rPr>
          <w:rFonts w:asciiTheme="majorHAnsi" w:hAnsiTheme="majorHAnsi" w:cstheme="majorHAnsi"/>
          <w:b/>
        </w:rPr>
        <w:t>ỦY BAN NHÂN DÂN TỈNH</w:t>
      </w:r>
    </w:p>
    <w:p w:rsidR="007F4535" w:rsidRDefault="007F4535" w:rsidP="007F4535">
      <w:pPr>
        <w:tabs>
          <w:tab w:val="left" w:pos="3645"/>
        </w:tabs>
        <w:jc w:val="center"/>
        <w:rPr>
          <w:rFonts w:asciiTheme="majorHAnsi" w:hAnsiTheme="majorHAnsi" w:cstheme="majorHAnsi"/>
          <w:b/>
          <w:lang w:val="vi-VN"/>
        </w:rPr>
      </w:pPr>
    </w:p>
    <w:p w:rsidR="007F4535" w:rsidRDefault="007F4535" w:rsidP="007F4535">
      <w:pPr>
        <w:tabs>
          <w:tab w:val="left" w:pos="3645"/>
        </w:tabs>
        <w:jc w:val="center"/>
        <w:rPr>
          <w:rFonts w:asciiTheme="majorHAnsi" w:hAnsiTheme="majorHAnsi" w:cstheme="majorHAnsi"/>
          <w:b/>
          <w:sz w:val="26"/>
          <w:lang w:val="vi-VN"/>
        </w:rPr>
      </w:pPr>
      <w:r w:rsidRPr="00F320F7">
        <w:rPr>
          <w:rFonts w:asciiTheme="majorHAnsi" w:hAnsiTheme="majorHAnsi" w:cstheme="majorHAnsi"/>
          <w:b/>
          <w:sz w:val="26"/>
          <w:lang w:val="vi-VN"/>
        </w:rPr>
        <w:t xml:space="preserve">Phụ lục 07. Danh mục dự án thực hiện và kế hoạch thực hiện các dự án </w:t>
      </w:r>
      <w:r w:rsidRPr="00F320F7">
        <w:rPr>
          <w:rFonts w:asciiTheme="majorHAnsi" w:hAnsiTheme="majorHAnsi" w:cstheme="majorHAnsi" w:hint="eastAsia"/>
          <w:b/>
          <w:sz w:val="26"/>
          <w:lang w:val="vi-VN"/>
        </w:rPr>
        <w:t>ư</w:t>
      </w:r>
      <w:r w:rsidRPr="00F320F7">
        <w:rPr>
          <w:rFonts w:asciiTheme="majorHAnsi" w:hAnsiTheme="majorHAnsi" w:cstheme="majorHAnsi"/>
          <w:b/>
          <w:sz w:val="26"/>
          <w:lang w:val="vi-VN"/>
        </w:rPr>
        <w:t>u tiên</w:t>
      </w:r>
    </w:p>
    <w:p w:rsidR="00E4407B" w:rsidRPr="005F300F" w:rsidRDefault="00E4407B" w:rsidP="00E4407B">
      <w:pPr>
        <w:jc w:val="center"/>
        <w:rPr>
          <w:rFonts w:asciiTheme="majorHAnsi" w:hAnsiTheme="majorHAnsi" w:cstheme="majorHAnsi"/>
          <w:i/>
          <w:sz w:val="24"/>
        </w:rPr>
      </w:pPr>
      <w:r w:rsidRPr="005F300F">
        <w:rPr>
          <w:rFonts w:asciiTheme="majorHAnsi" w:hAnsiTheme="majorHAnsi" w:cstheme="majorHAnsi"/>
          <w:i/>
          <w:sz w:val="24"/>
        </w:rPr>
        <w:t xml:space="preserve">(Kèm theo Tờ trình số </w:t>
      </w:r>
      <w:r>
        <w:rPr>
          <w:rFonts w:asciiTheme="majorHAnsi" w:hAnsiTheme="majorHAnsi" w:cstheme="majorHAnsi"/>
          <w:i/>
          <w:sz w:val="24"/>
        </w:rPr>
        <w:t>217</w:t>
      </w:r>
      <w:r w:rsidRPr="005F300F">
        <w:rPr>
          <w:rFonts w:asciiTheme="majorHAnsi" w:hAnsiTheme="majorHAnsi" w:cstheme="majorHAnsi"/>
          <w:i/>
          <w:sz w:val="24"/>
        </w:rPr>
        <w:t xml:space="preserve">/TTr-UBND ngày </w:t>
      </w:r>
      <w:r>
        <w:rPr>
          <w:rFonts w:asciiTheme="majorHAnsi" w:hAnsiTheme="majorHAnsi" w:cstheme="majorHAnsi"/>
          <w:i/>
          <w:sz w:val="24"/>
        </w:rPr>
        <w:t>09</w:t>
      </w:r>
      <w:r w:rsidRPr="005F300F">
        <w:rPr>
          <w:rFonts w:asciiTheme="majorHAnsi" w:hAnsiTheme="majorHAnsi" w:cstheme="majorHAnsi"/>
          <w:i/>
          <w:sz w:val="24"/>
        </w:rPr>
        <w:t>/</w:t>
      </w:r>
      <w:r>
        <w:rPr>
          <w:rFonts w:asciiTheme="majorHAnsi" w:hAnsiTheme="majorHAnsi" w:cstheme="majorHAnsi"/>
          <w:i/>
          <w:sz w:val="24"/>
        </w:rPr>
        <w:t>7</w:t>
      </w:r>
      <w:r w:rsidRPr="005F300F">
        <w:rPr>
          <w:rFonts w:asciiTheme="majorHAnsi" w:hAnsiTheme="majorHAnsi" w:cstheme="majorHAnsi"/>
          <w:i/>
          <w:sz w:val="24"/>
        </w:rPr>
        <w:t>/2018 của UBND tỉnh)</w:t>
      </w:r>
    </w:p>
    <w:p w:rsidR="00E51E25" w:rsidRPr="005F300F" w:rsidRDefault="00E51E25" w:rsidP="00E51E25">
      <w:pPr>
        <w:tabs>
          <w:tab w:val="left" w:pos="3645"/>
        </w:tabs>
        <w:jc w:val="center"/>
        <w:rPr>
          <w:rFonts w:asciiTheme="majorHAnsi" w:hAnsiTheme="majorHAnsi" w:cstheme="majorHAnsi"/>
          <w:b/>
          <w:sz w:val="24"/>
          <w:lang w:val="vi-VN"/>
        </w:rPr>
      </w:pPr>
      <w:r w:rsidRPr="005B046F">
        <w:rPr>
          <w:rFonts w:ascii="Times New Roman" w:hAnsi="Times New Roman"/>
          <w:b/>
          <w:noProof/>
          <w:sz w:val="26"/>
        </w:rPr>
        <mc:AlternateContent>
          <mc:Choice Requires="wps">
            <w:drawing>
              <wp:anchor distT="0" distB="0" distL="114300" distR="114300" simplePos="0" relativeHeight="251674624" behindDoc="0" locked="0" layoutInCell="1" allowOverlap="1" wp14:anchorId="01C7DE52" wp14:editId="6BA8ADAD">
                <wp:simplePos x="0" y="0"/>
                <wp:positionH relativeFrom="column">
                  <wp:posOffset>1943100</wp:posOffset>
                </wp:positionH>
                <wp:positionV relativeFrom="paragraph">
                  <wp:posOffset>27940</wp:posOffset>
                </wp:positionV>
                <wp:extent cx="2012315" cy="635"/>
                <wp:effectExtent l="0" t="0" r="26035" b="3746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FD5A4D5" id="Line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2pt" to="31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">
                <v:stroke startarrowwidth="narrow" startarrowlength="short" endarrowwidth="narrow" endarrowlength="short"/>
              </v:line>
            </w:pict>
          </mc:Fallback>
        </mc:AlternateContent>
      </w:r>
    </w:p>
    <w:p w:rsidR="007F4535" w:rsidRPr="00F320F7" w:rsidRDefault="007F4535" w:rsidP="007F4535">
      <w:pPr>
        <w:tabs>
          <w:tab w:val="left" w:pos="3645"/>
        </w:tabs>
        <w:jc w:val="center"/>
        <w:rPr>
          <w:rFonts w:asciiTheme="majorHAnsi" w:hAnsiTheme="majorHAnsi" w:cstheme="majorHAnsi"/>
          <w:b/>
          <w:lang w:val="vi-VN"/>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134"/>
        <w:gridCol w:w="1359"/>
        <w:gridCol w:w="1176"/>
        <w:gridCol w:w="1610"/>
        <w:gridCol w:w="933"/>
        <w:gridCol w:w="1020"/>
      </w:tblGrid>
      <w:tr w:rsidR="007F4535" w:rsidRPr="007F4535" w:rsidTr="005F300F">
        <w:trPr>
          <w:trHeight w:val="567"/>
          <w:tblHeader/>
        </w:trPr>
        <w:tc>
          <w:tcPr>
            <w:tcW w:w="328" w:type="pct"/>
            <w:vMerge w:val="restart"/>
            <w:shd w:val="clear" w:color="auto" w:fill="auto"/>
            <w:noWrap/>
            <w:vAlign w:val="center"/>
          </w:tcPr>
          <w:p w:rsidR="007F4535" w:rsidRPr="00F320F7" w:rsidRDefault="007F4535" w:rsidP="005F300F">
            <w:pPr>
              <w:jc w:val="center"/>
              <w:rPr>
                <w:rFonts w:asciiTheme="majorHAnsi" w:hAnsiTheme="majorHAnsi" w:cstheme="majorHAnsi"/>
                <w:b/>
                <w:bCs/>
                <w:sz w:val="24"/>
              </w:rPr>
            </w:pPr>
            <w:r w:rsidRPr="00F320F7">
              <w:rPr>
                <w:rFonts w:asciiTheme="majorHAnsi" w:hAnsiTheme="majorHAnsi" w:cstheme="majorHAnsi"/>
                <w:b/>
                <w:bCs/>
                <w:sz w:val="24"/>
              </w:rPr>
              <w:t>STT</w:t>
            </w:r>
          </w:p>
        </w:tc>
        <w:tc>
          <w:tcPr>
            <w:tcW w:w="1586" w:type="pct"/>
            <w:vMerge w:val="restart"/>
            <w:shd w:val="clear" w:color="auto" w:fill="auto"/>
            <w:vAlign w:val="center"/>
          </w:tcPr>
          <w:p w:rsidR="007F4535" w:rsidRPr="00F320F7" w:rsidRDefault="007F4535" w:rsidP="005F300F">
            <w:pPr>
              <w:jc w:val="center"/>
              <w:rPr>
                <w:rFonts w:asciiTheme="majorHAnsi" w:hAnsiTheme="majorHAnsi" w:cstheme="majorHAnsi"/>
                <w:b/>
                <w:bCs/>
                <w:sz w:val="24"/>
              </w:rPr>
            </w:pPr>
            <w:r w:rsidRPr="00F320F7">
              <w:rPr>
                <w:rFonts w:asciiTheme="majorHAnsi" w:hAnsiTheme="majorHAnsi" w:cstheme="majorHAnsi"/>
                <w:b/>
                <w:bCs/>
                <w:sz w:val="24"/>
              </w:rPr>
              <w:t>Tên dự án</w:t>
            </w:r>
          </w:p>
        </w:tc>
        <w:tc>
          <w:tcPr>
            <w:tcW w:w="688" w:type="pct"/>
            <w:vMerge w:val="restart"/>
            <w:shd w:val="clear" w:color="auto" w:fill="auto"/>
            <w:vAlign w:val="center"/>
          </w:tcPr>
          <w:p w:rsidR="007F4535" w:rsidRPr="00F320F7" w:rsidRDefault="007F4535" w:rsidP="005F300F">
            <w:pPr>
              <w:jc w:val="center"/>
              <w:rPr>
                <w:rFonts w:asciiTheme="majorHAnsi" w:hAnsiTheme="majorHAnsi" w:cstheme="majorHAnsi"/>
                <w:b/>
                <w:bCs/>
                <w:sz w:val="24"/>
              </w:rPr>
            </w:pPr>
            <w:r w:rsidRPr="00F320F7">
              <w:rPr>
                <w:rFonts w:asciiTheme="majorHAnsi" w:hAnsiTheme="majorHAnsi" w:cstheme="majorHAnsi"/>
                <w:b/>
                <w:bCs/>
                <w:sz w:val="24"/>
              </w:rPr>
              <w:t>Nguồn kinh phí</w:t>
            </w:r>
          </w:p>
        </w:tc>
        <w:tc>
          <w:tcPr>
            <w:tcW w:w="595" w:type="pct"/>
            <w:vMerge w:val="restart"/>
            <w:shd w:val="clear" w:color="auto" w:fill="auto"/>
            <w:vAlign w:val="center"/>
          </w:tcPr>
          <w:p w:rsidR="007F4535" w:rsidRPr="00F320F7" w:rsidRDefault="007F4535" w:rsidP="005F300F">
            <w:pPr>
              <w:jc w:val="center"/>
              <w:rPr>
                <w:rFonts w:asciiTheme="majorHAnsi" w:hAnsiTheme="majorHAnsi" w:cstheme="majorHAnsi"/>
                <w:b/>
                <w:bCs/>
                <w:sz w:val="24"/>
              </w:rPr>
            </w:pPr>
            <w:r w:rsidRPr="00F320F7">
              <w:rPr>
                <w:rFonts w:asciiTheme="majorHAnsi" w:hAnsiTheme="majorHAnsi" w:cstheme="majorHAnsi"/>
                <w:b/>
                <w:bCs/>
                <w:sz w:val="24"/>
              </w:rPr>
              <w:t>C</w:t>
            </w:r>
            <w:r w:rsidRPr="00F320F7">
              <w:rPr>
                <w:rFonts w:asciiTheme="majorHAnsi" w:hAnsiTheme="majorHAnsi" w:cstheme="majorHAnsi" w:hint="eastAsia"/>
                <w:b/>
                <w:bCs/>
                <w:sz w:val="24"/>
              </w:rPr>
              <w:t>ơ</w:t>
            </w:r>
            <w:r w:rsidRPr="00F320F7">
              <w:rPr>
                <w:rFonts w:asciiTheme="majorHAnsi" w:hAnsiTheme="majorHAnsi" w:cstheme="majorHAnsi"/>
                <w:b/>
                <w:bCs/>
                <w:sz w:val="24"/>
              </w:rPr>
              <w:t xml:space="preserve"> quan chủ trì</w:t>
            </w:r>
          </w:p>
        </w:tc>
        <w:tc>
          <w:tcPr>
            <w:tcW w:w="815" w:type="pct"/>
            <w:vMerge w:val="restart"/>
            <w:shd w:val="clear" w:color="auto" w:fill="auto"/>
            <w:vAlign w:val="center"/>
          </w:tcPr>
          <w:p w:rsidR="007F4535" w:rsidRPr="00F320F7" w:rsidRDefault="007F4535" w:rsidP="005F300F">
            <w:pPr>
              <w:jc w:val="center"/>
              <w:rPr>
                <w:rFonts w:asciiTheme="majorHAnsi" w:hAnsiTheme="majorHAnsi" w:cstheme="majorHAnsi"/>
                <w:b/>
                <w:bCs/>
                <w:sz w:val="24"/>
              </w:rPr>
            </w:pPr>
            <w:r w:rsidRPr="00F320F7">
              <w:rPr>
                <w:rFonts w:asciiTheme="majorHAnsi" w:hAnsiTheme="majorHAnsi" w:cstheme="majorHAnsi"/>
                <w:b/>
                <w:bCs/>
                <w:sz w:val="24"/>
              </w:rPr>
              <w:t>C</w:t>
            </w:r>
            <w:r w:rsidRPr="00F320F7">
              <w:rPr>
                <w:rFonts w:asciiTheme="majorHAnsi" w:hAnsiTheme="majorHAnsi" w:cstheme="majorHAnsi" w:hint="eastAsia"/>
                <w:b/>
                <w:bCs/>
                <w:sz w:val="24"/>
              </w:rPr>
              <w:t>ơ</w:t>
            </w:r>
            <w:r w:rsidRPr="00F320F7">
              <w:rPr>
                <w:rFonts w:asciiTheme="majorHAnsi" w:hAnsiTheme="majorHAnsi" w:cstheme="majorHAnsi"/>
                <w:b/>
                <w:bCs/>
                <w:sz w:val="24"/>
              </w:rPr>
              <w:t xml:space="preserve"> quan phối hợp</w:t>
            </w:r>
          </w:p>
        </w:tc>
        <w:tc>
          <w:tcPr>
            <w:tcW w:w="988" w:type="pct"/>
            <w:gridSpan w:val="2"/>
            <w:shd w:val="clear" w:color="auto" w:fill="auto"/>
            <w:noWrap/>
            <w:vAlign w:val="center"/>
          </w:tcPr>
          <w:p w:rsidR="007F4535" w:rsidRPr="00F320F7" w:rsidRDefault="007F4535" w:rsidP="005F300F">
            <w:pPr>
              <w:jc w:val="center"/>
              <w:rPr>
                <w:rFonts w:asciiTheme="majorHAnsi" w:hAnsiTheme="majorHAnsi" w:cstheme="majorHAnsi"/>
                <w:b/>
                <w:bCs/>
                <w:sz w:val="24"/>
              </w:rPr>
            </w:pPr>
            <w:r w:rsidRPr="00F320F7">
              <w:rPr>
                <w:rFonts w:asciiTheme="majorHAnsi" w:hAnsiTheme="majorHAnsi" w:cstheme="majorHAnsi"/>
                <w:b/>
                <w:bCs/>
                <w:sz w:val="24"/>
              </w:rPr>
              <w:t>Kinh phí</w:t>
            </w:r>
          </w:p>
        </w:tc>
      </w:tr>
      <w:tr w:rsidR="007F4535" w:rsidRPr="007F4535" w:rsidTr="005F300F">
        <w:trPr>
          <w:trHeight w:val="567"/>
          <w:tblHeader/>
        </w:trPr>
        <w:tc>
          <w:tcPr>
            <w:tcW w:w="328" w:type="pct"/>
            <w:vMerge/>
            <w:vAlign w:val="center"/>
          </w:tcPr>
          <w:p w:rsidR="007F4535" w:rsidRPr="00F320F7" w:rsidRDefault="007F4535" w:rsidP="005F300F">
            <w:pPr>
              <w:rPr>
                <w:rFonts w:asciiTheme="majorHAnsi" w:hAnsiTheme="majorHAnsi" w:cstheme="majorHAnsi"/>
                <w:b/>
                <w:bCs/>
                <w:sz w:val="24"/>
              </w:rPr>
            </w:pPr>
          </w:p>
        </w:tc>
        <w:tc>
          <w:tcPr>
            <w:tcW w:w="1586" w:type="pct"/>
            <w:vMerge/>
            <w:vAlign w:val="center"/>
          </w:tcPr>
          <w:p w:rsidR="007F4535" w:rsidRPr="00F320F7" w:rsidRDefault="007F4535" w:rsidP="005F300F">
            <w:pPr>
              <w:rPr>
                <w:rFonts w:asciiTheme="majorHAnsi" w:hAnsiTheme="majorHAnsi" w:cstheme="majorHAnsi"/>
                <w:b/>
                <w:bCs/>
                <w:sz w:val="24"/>
              </w:rPr>
            </w:pPr>
          </w:p>
        </w:tc>
        <w:tc>
          <w:tcPr>
            <w:tcW w:w="688" w:type="pct"/>
            <w:vMerge/>
            <w:vAlign w:val="center"/>
          </w:tcPr>
          <w:p w:rsidR="007F4535" w:rsidRPr="00F320F7" w:rsidRDefault="007F4535" w:rsidP="005F300F">
            <w:pPr>
              <w:rPr>
                <w:rFonts w:asciiTheme="majorHAnsi" w:hAnsiTheme="majorHAnsi" w:cstheme="majorHAnsi"/>
                <w:b/>
                <w:bCs/>
                <w:sz w:val="24"/>
              </w:rPr>
            </w:pPr>
          </w:p>
        </w:tc>
        <w:tc>
          <w:tcPr>
            <w:tcW w:w="595" w:type="pct"/>
            <w:vMerge/>
            <w:vAlign w:val="center"/>
          </w:tcPr>
          <w:p w:rsidR="007F4535" w:rsidRPr="00F320F7" w:rsidRDefault="007F4535" w:rsidP="005F300F">
            <w:pPr>
              <w:rPr>
                <w:rFonts w:asciiTheme="majorHAnsi" w:hAnsiTheme="majorHAnsi" w:cstheme="majorHAnsi"/>
                <w:b/>
                <w:bCs/>
                <w:sz w:val="24"/>
              </w:rPr>
            </w:pPr>
          </w:p>
        </w:tc>
        <w:tc>
          <w:tcPr>
            <w:tcW w:w="815" w:type="pct"/>
            <w:vMerge/>
            <w:shd w:val="clear" w:color="auto" w:fill="auto"/>
            <w:vAlign w:val="center"/>
          </w:tcPr>
          <w:p w:rsidR="007F4535" w:rsidRPr="00F320F7" w:rsidRDefault="007F4535" w:rsidP="005F300F">
            <w:pPr>
              <w:jc w:val="center"/>
              <w:rPr>
                <w:rFonts w:asciiTheme="majorHAnsi" w:hAnsiTheme="majorHAnsi" w:cstheme="majorHAnsi"/>
                <w:b/>
                <w:bCs/>
                <w:sz w:val="24"/>
              </w:rPr>
            </w:pPr>
          </w:p>
        </w:tc>
        <w:tc>
          <w:tcPr>
            <w:tcW w:w="472" w:type="pct"/>
            <w:shd w:val="clear" w:color="auto" w:fill="auto"/>
            <w:noWrap/>
            <w:vAlign w:val="center"/>
          </w:tcPr>
          <w:p w:rsidR="007F4535" w:rsidRPr="00F320F7" w:rsidRDefault="007F4535" w:rsidP="005F300F">
            <w:pPr>
              <w:jc w:val="center"/>
              <w:rPr>
                <w:rFonts w:asciiTheme="majorHAnsi" w:hAnsiTheme="majorHAnsi" w:cstheme="majorHAnsi"/>
                <w:b/>
                <w:bCs/>
                <w:sz w:val="24"/>
              </w:rPr>
            </w:pPr>
            <w:r w:rsidRPr="00F320F7">
              <w:rPr>
                <w:rFonts w:asciiTheme="majorHAnsi" w:hAnsiTheme="majorHAnsi" w:cstheme="majorHAnsi" w:hint="eastAsia"/>
                <w:b/>
                <w:bCs/>
                <w:sz w:val="24"/>
              </w:rPr>
              <w:t>Đ</w:t>
            </w:r>
            <w:r w:rsidRPr="00F320F7">
              <w:rPr>
                <w:rFonts w:asciiTheme="majorHAnsi" w:hAnsiTheme="majorHAnsi" w:cstheme="majorHAnsi"/>
                <w:b/>
                <w:bCs/>
                <w:sz w:val="24"/>
              </w:rPr>
              <w:t>ến 2025</w:t>
            </w:r>
          </w:p>
        </w:tc>
        <w:tc>
          <w:tcPr>
            <w:tcW w:w="516" w:type="pct"/>
            <w:shd w:val="clear" w:color="auto" w:fill="auto"/>
            <w:vAlign w:val="center"/>
          </w:tcPr>
          <w:p w:rsidR="007F4535" w:rsidRPr="00F320F7" w:rsidRDefault="007F4535" w:rsidP="005F300F">
            <w:pPr>
              <w:jc w:val="center"/>
              <w:rPr>
                <w:rFonts w:asciiTheme="majorHAnsi" w:hAnsiTheme="majorHAnsi" w:cstheme="majorHAnsi"/>
                <w:b/>
                <w:bCs/>
                <w:sz w:val="24"/>
              </w:rPr>
            </w:pPr>
            <w:r w:rsidRPr="00F320F7">
              <w:rPr>
                <w:rFonts w:asciiTheme="majorHAnsi" w:hAnsiTheme="majorHAnsi" w:cstheme="majorHAnsi" w:hint="eastAsia"/>
                <w:b/>
                <w:bCs/>
                <w:sz w:val="24"/>
              </w:rPr>
              <w:t>Đ</w:t>
            </w:r>
            <w:r w:rsidRPr="00F320F7">
              <w:rPr>
                <w:rFonts w:asciiTheme="majorHAnsi" w:hAnsiTheme="majorHAnsi" w:cstheme="majorHAnsi"/>
                <w:b/>
                <w:bCs/>
                <w:sz w:val="24"/>
              </w:rPr>
              <w:t>ến 2035</w:t>
            </w:r>
          </w:p>
        </w:tc>
      </w:tr>
      <w:tr w:rsidR="007F4535" w:rsidRPr="007F4535" w:rsidTr="005F300F">
        <w:trPr>
          <w:trHeight w:val="567"/>
        </w:trPr>
        <w:tc>
          <w:tcPr>
            <w:tcW w:w="328" w:type="pct"/>
            <w:shd w:val="clear" w:color="auto" w:fill="auto"/>
            <w:noWrap/>
            <w:vAlign w:val="center"/>
          </w:tcPr>
          <w:p w:rsidR="007F4535" w:rsidRPr="00F320F7" w:rsidRDefault="007F4535" w:rsidP="005F300F">
            <w:pPr>
              <w:jc w:val="center"/>
              <w:rPr>
                <w:rFonts w:asciiTheme="majorHAnsi" w:hAnsiTheme="majorHAnsi" w:cstheme="majorHAnsi"/>
                <w:b/>
                <w:bCs/>
                <w:sz w:val="24"/>
              </w:rPr>
            </w:pPr>
            <w:r w:rsidRPr="00F320F7">
              <w:rPr>
                <w:rFonts w:asciiTheme="majorHAnsi" w:hAnsiTheme="majorHAnsi" w:cstheme="majorHAnsi"/>
                <w:b/>
                <w:bCs/>
                <w:sz w:val="24"/>
              </w:rPr>
              <w:t>I</w:t>
            </w:r>
          </w:p>
        </w:tc>
        <w:tc>
          <w:tcPr>
            <w:tcW w:w="3684" w:type="pct"/>
            <w:gridSpan w:val="4"/>
            <w:shd w:val="clear" w:color="auto" w:fill="auto"/>
            <w:vAlign w:val="center"/>
          </w:tcPr>
          <w:p w:rsidR="007F4535" w:rsidRPr="00F320F7" w:rsidRDefault="007F4535" w:rsidP="005F300F">
            <w:pPr>
              <w:rPr>
                <w:rFonts w:asciiTheme="majorHAnsi" w:hAnsiTheme="majorHAnsi" w:cstheme="majorHAnsi"/>
                <w:b/>
                <w:bCs/>
                <w:sz w:val="24"/>
              </w:rPr>
            </w:pPr>
            <w:r w:rsidRPr="00F320F7">
              <w:rPr>
                <w:rFonts w:asciiTheme="majorHAnsi" w:hAnsiTheme="majorHAnsi" w:cstheme="majorHAnsi"/>
                <w:b/>
                <w:bCs/>
                <w:sz w:val="24"/>
              </w:rPr>
              <w:t>NHÓM GIẢI PHÁP PHI CÔNG TRÌNH</w:t>
            </w:r>
          </w:p>
        </w:tc>
        <w:tc>
          <w:tcPr>
            <w:tcW w:w="472" w:type="pct"/>
            <w:shd w:val="clear" w:color="auto" w:fill="auto"/>
            <w:vAlign w:val="center"/>
          </w:tcPr>
          <w:p w:rsidR="007F4535" w:rsidRPr="00F320F7" w:rsidRDefault="007F4535" w:rsidP="005F300F">
            <w:pPr>
              <w:jc w:val="center"/>
              <w:rPr>
                <w:rFonts w:asciiTheme="majorHAnsi" w:hAnsiTheme="majorHAnsi" w:cstheme="majorHAnsi"/>
                <w:b/>
                <w:bCs/>
                <w:sz w:val="24"/>
              </w:rPr>
            </w:pPr>
            <w:r w:rsidRPr="00F320F7">
              <w:rPr>
                <w:rFonts w:asciiTheme="majorHAnsi" w:hAnsiTheme="majorHAnsi" w:cstheme="majorHAnsi"/>
                <w:b/>
                <w:bCs/>
                <w:sz w:val="24"/>
              </w:rPr>
              <w:t>70.000</w:t>
            </w:r>
          </w:p>
        </w:tc>
        <w:tc>
          <w:tcPr>
            <w:tcW w:w="516" w:type="pct"/>
            <w:shd w:val="clear" w:color="auto" w:fill="auto"/>
            <w:vAlign w:val="center"/>
          </w:tcPr>
          <w:p w:rsidR="007F4535" w:rsidRPr="00F320F7" w:rsidRDefault="007F4535" w:rsidP="005F300F">
            <w:pPr>
              <w:jc w:val="center"/>
              <w:rPr>
                <w:rFonts w:asciiTheme="majorHAnsi" w:hAnsiTheme="majorHAnsi" w:cstheme="majorHAnsi"/>
                <w:b/>
                <w:bCs/>
                <w:sz w:val="24"/>
              </w:rPr>
            </w:pPr>
            <w:r w:rsidRPr="00F320F7">
              <w:rPr>
                <w:rFonts w:asciiTheme="majorHAnsi" w:hAnsiTheme="majorHAnsi" w:cstheme="majorHAnsi"/>
                <w:b/>
                <w:bCs/>
                <w:sz w:val="24"/>
              </w:rPr>
              <w:t>39.500</w:t>
            </w:r>
          </w:p>
        </w:tc>
      </w:tr>
      <w:tr w:rsidR="007F4535" w:rsidRPr="007F4535" w:rsidTr="005F300F">
        <w:trPr>
          <w:trHeight w:val="567"/>
        </w:trPr>
        <w:tc>
          <w:tcPr>
            <w:tcW w:w="328"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w:t>
            </w:r>
          </w:p>
        </w:tc>
        <w:tc>
          <w:tcPr>
            <w:tcW w:w="1586" w:type="pct"/>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Ch</w:t>
            </w:r>
            <w:r w:rsidRPr="00F320F7">
              <w:rPr>
                <w:rFonts w:asciiTheme="majorHAnsi" w:hAnsiTheme="majorHAnsi" w:cstheme="majorHAnsi" w:hint="eastAsia"/>
                <w:sz w:val="24"/>
              </w:rPr>
              <w:t>ươ</w:t>
            </w:r>
            <w:r w:rsidRPr="00F320F7">
              <w:rPr>
                <w:rFonts w:asciiTheme="majorHAnsi" w:hAnsiTheme="majorHAnsi" w:cstheme="majorHAnsi"/>
                <w:sz w:val="24"/>
              </w:rPr>
              <w:t>ng trình phổ biến, tuyên truyền pháp luật về TNN</w:t>
            </w:r>
          </w:p>
        </w:tc>
        <w:tc>
          <w:tcPr>
            <w:tcW w:w="688"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NSNN</w:t>
            </w:r>
          </w:p>
        </w:tc>
        <w:tc>
          <w:tcPr>
            <w:tcW w:w="59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Sở TN&amp;MT</w:t>
            </w:r>
          </w:p>
        </w:tc>
        <w:tc>
          <w:tcPr>
            <w:tcW w:w="81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Các sở, ngành, </w:t>
            </w:r>
            <w:r w:rsidRPr="00F320F7">
              <w:rPr>
                <w:rFonts w:asciiTheme="majorHAnsi" w:hAnsiTheme="majorHAnsi" w:cstheme="majorHAnsi" w:hint="eastAsia"/>
                <w:sz w:val="24"/>
              </w:rPr>
              <w:t>đ</w:t>
            </w:r>
            <w:r w:rsidRPr="00F320F7">
              <w:rPr>
                <w:rFonts w:asciiTheme="majorHAnsi" w:hAnsiTheme="majorHAnsi" w:cstheme="majorHAnsi"/>
                <w:sz w:val="24"/>
              </w:rPr>
              <w:t>ịa ph</w:t>
            </w:r>
            <w:r w:rsidRPr="00F320F7">
              <w:rPr>
                <w:rFonts w:asciiTheme="majorHAnsi" w:hAnsiTheme="majorHAnsi" w:cstheme="majorHAnsi" w:hint="eastAsia"/>
                <w:sz w:val="24"/>
              </w:rPr>
              <w:t>ươ</w:t>
            </w:r>
            <w:r w:rsidRPr="00F320F7">
              <w:rPr>
                <w:rFonts w:asciiTheme="majorHAnsi" w:hAnsiTheme="majorHAnsi" w:cstheme="majorHAnsi"/>
                <w:sz w:val="24"/>
              </w:rPr>
              <w:t>ng liên quan</w:t>
            </w:r>
          </w:p>
        </w:tc>
        <w:tc>
          <w:tcPr>
            <w:tcW w:w="472"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1.000</w:t>
            </w:r>
          </w:p>
        </w:tc>
        <w:tc>
          <w:tcPr>
            <w:tcW w:w="516"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1.000</w:t>
            </w:r>
          </w:p>
        </w:tc>
      </w:tr>
      <w:tr w:rsidR="007F4535" w:rsidRPr="007F4535" w:rsidTr="005F300F">
        <w:trPr>
          <w:trHeight w:val="567"/>
        </w:trPr>
        <w:tc>
          <w:tcPr>
            <w:tcW w:w="328"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2</w:t>
            </w:r>
          </w:p>
        </w:tc>
        <w:tc>
          <w:tcPr>
            <w:tcW w:w="1586" w:type="pct"/>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Xây dựng c</w:t>
            </w:r>
            <w:r w:rsidRPr="00F320F7">
              <w:rPr>
                <w:rFonts w:asciiTheme="majorHAnsi" w:hAnsiTheme="majorHAnsi" w:cstheme="majorHAnsi" w:hint="eastAsia"/>
                <w:sz w:val="24"/>
              </w:rPr>
              <w:t>ơ</w:t>
            </w:r>
            <w:r w:rsidRPr="00F320F7">
              <w:rPr>
                <w:rFonts w:asciiTheme="majorHAnsi" w:hAnsiTheme="majorHAnsi" w:cstheme="majorHAnsi"/>
                <w:sz w:val="24"/>
              </w:rPr>
              <w:t xml:space="preserve"> sở dữ liệu về TNN phục vụ công tác quản lý TNN tỉnh Hà Tĩnh</w:t>
            </w:r>
          </w:p>
        </w:tc>
        <w:tc>
          <w:tcPr>
            <w:tcW w:w="688"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NSNN, các nguồn huy </w:t>
            </w:r>
            <w:r w:rsidRPr="00F320F7">
              <w:rPr>
                <w:rFonts w:asciiTheme="majorHAnsi" w:hAnsiTheme="majorHAnsi" w:cstheme="majorHAnsi" w:hint="eastAsia"/>
                <w:sz w:val="24"/>
              </w:rPr>
              <w:t>đ</w:t>
            </w:r>
            <w:r w:rsidRPr="00F320F7">
              <w:rPr>
                <w:rFonts w:asciiTheme="majorHAnsi" w:hAnsiTheme="majorHAnsi" w:cstheme="majorHAnsi"/>
                <w:sz w:val="24"/>
              </w:rPr>
              <w:t>ộng/tài trợ khác</w:t>
            </w:r>
          </w:p>
        </w:tc>
        <w:tc>
          <w:tcPr>
            <w:tcW w:w="59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Sở TN&amp;MT</w:t>
            </w:r>
          </w:p>
        </w:tc>
        <w:tc>
          <w:tcPr>
            <w:tcW w:w="81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Các sở, ngành, </w:t>
            </w:r>
            <w:r w:rsidRPr="00F320F7">
              <w:rPr>
                <w:rFonts w:asciiTheme="majorHAnsi" w:hAnsiTheme="majorHAnsi" w:cstheme="majorHAnsi" w:hint="eastAsia"/>
                <w:sz w:val="24"/>
              </w:rPr>
              <w:t>đ</w:t>
            </w:r>
            <w:r w:rsidRPr="00F320F7">
              <w:rPr>
                <w:rFonts w:asciiTheme="majorHAnsi" w:hAnsiTheme="majorHAnsi" w:cstheme="majorHAnsi"/>
                <w:sz w:val="24"/>
              </w:rPr>
              <w:t>ịa ph</w:t>
            </w:r>
            <w:r w:rsidRPr="00F320F7">
              <w:rPr>
                <w:rFonts w:asciiTheme="majorHAnsi" w:hAnsiTheme="majorHAnsi" w:cstheme="majorHAnsi" w:hint="eastAsia"/>
                <w:sz w:val="24"/>
              </w:rPr>
              <w:t>ươ</w:t>
            </w:r>
            <w:r w:rsidRPr="00F320F7">
              <w:rPr>
                <w:rFonts w:asciiTheme="majorHAnsi" w:hAnsiTheme="majorHAnsi" w:cstheme="majorHAnsi"/>
                <w:sz w:val="24"/>
              </w:rPr>
              <w:t>ng liên quan</w:t>
            </w:r>
          </w:p>
        </w:tc>
        <w:tc>
          <w:tcPr>
            <w:tcW w:w="472"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8.000</w:t>
            </w:r>
          </w:p>
        </w:tc>
        <w:tc>
          <w:tcPr>
            <w:tcW w:w="516"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w:t>
            </w:r>
          </w:p>
        </w:tc>
      </w:tr>
      <w:tr w:rsidR="007F4535" w:rsidRPr="007F4535" w:rsidTr="005F300F">
        <w:trPr>
          <w:trHeight w:val="567"/>
        </w:trPr>
        <w:tc>
          <w:tcPr>
            <w:tcW w:w="328"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3</w:t>
            </w:r>
          </w:p>
        </w:tc>
        <w:tc>
          <w:tcPr>
            <w:tcW w:w="1586" w:type="pct"/>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Thống kê, kiểm kê hiện trạng khai thác, sử dụng tài nguyên n</w:t>
            </w:r>
            <w:r w:rsidRPr="00F320F7">
              <w:rPr>
                <w:rFonts w:asciiTheme="majorHAnsi" w:hAnsiTheme="majorHAnsi" w:cstheme="majorHAnsi" w:hint="eastAsia"/>
                <w:sz w:val="24"/>
              </w:rPr>
              <w:t>ư</w:t>
            </w:r>
            <w:r w:rsidRPr="00F320F7">
              <w:rPr>
                <w:rFonts w:asciiTheme="majorHAnsi" w:hAnsiTheme="majorHAnsi" w:cstheme="majorHAnsi"/>
                <w:sz w:val="24"/>
              </w:rPr>
              <w:t>ớc, xả n</w:t>
            </w:r>
            <w:r w:rsidRPr="00F320F7">
              <w:rPr>
                <w:rFonts w:asciiTheme="majorHAnsi" w:hAnsiTheme="majorHAnsi" w:cstheme="majorHAnsi" w:hint="eastAsia"/>
                <w:sz w:val="24"/>
              </w:rPr>
              <w:t>ư</w:t>
            </w:r>
            <w:r w:rsidRPr="00F320F7">
              <w:rPr>
                <w:rFonts w:asciiTheme="majorHAnsi" w:hAnsiTheme="majorHAnsi" w:cstheme="majorHAnsi"/>
                <w:sz w:val="24"/>
              </w:rPr>
              <w:t>ớc thải vào nguồn n</w:t>
            </w:r>
            <w:r w:rsidRPr="00F320F7">
              <w:rPr>
                <w:rFonts w:asciiTheme="majorHAnsi" w:hAnsiTheme="majorHAnsi" w:cstheme="majorHAnsi" w:hint="eastAsia"/>
                <w:sz w:val="24"/>
              </w:rPr>
              <w:t>ư</w:t>
            </w:r>
            <w:r w:rsidRPr="00F320F7">
              <w:rPr>
                <w:rFonts w:asciiTheme="majorHAnsi" w:hAnsiTheme="majorHAnsi" w:cstheme="majorHAnsi"/>
                <w:sz w:val="24"/>
              </w:rPr>
              <w:t xml:space="preserve">ớc trên </w:t>
            </w:r>
            <w:r w:rsidRPr="00F320F7">
              <w:rPr>
                <w:rFonts w:asciiTheme="majorHAnsi" w:hAnsiTheme="majorHAnsi" w:cstheme="majorHAnsi" w:hint="eastAsia"/>
                <w:sz w:val="24"/>
              </w:rPr>
              <w:t>đ</w:t>
            </w:r>
            <w:r w:rsidRPr="00F320F7">
              <w:rPr>
                <w:rFonts w:asciiTheme="majorHAnsi" w:hAnsiTheme="majorHAnsi" w:cstheme="majorHAnsi"/>
                <w:sz w:val="24"/>
              </w:rPr>
              <w:t>ịa bàn tỉnh Hà Tĩnh</w:t>
            </w:r>
          </w:p>
        </w:tc>
        <w:tc>
          <w:tcPr>
            <w:tcW w:w="688"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NSNN, các nguồn huy </w:t>
            </w:r>
            <w:r w:rsidRPr="00F320F7">
              <w:rPr>
                <w:rFonts w:asciiTheme="majorHAnsi" w:hAnsiTheme="majorHAnsi" w:cstheme="majorHAnsi" w:hint="eastAsia"/>
                <w:sz w:val="24"/>
              </w:rPr>
              <w:t>đ</w:t>
            </w:r>
            <w:r w:rsidRPr="00F320F7">
              <w:rPr>
                <w:rFonts w:asciiTheme="majorHAnsi" w:hAnsiTheme="majorHAnsi" w:cstheme="majorHAnsi"/>
                <w:sz w:val="24"/>
              </w:rPr>
              <w:t>ộng/tài trợ khác</w:t>
            </w:r>
          </w:p>
        </w:tc>
        <w:tc>
          <w:tcPr>
            <w:tcW w:w="59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Sở TN&amp;MT</w:t>
            </w:r>
          </w:p>
        </w:tc>
        <w:tc>
          <w:tcPr>
            <w:tcW w:w="81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Các sở, ngành, </w:t>
            </w:r>
            <w:r w:rsidRPr="00F320F7">
              <w:rPr>
                <w:rFonts w:asciiTheme="majorHAnsi" w:hAnsiTheme="majorHAnsi" w:cstheme="majorHAnsi" w:hint="eastAsia"/>
                <w:sz w:val="24"/>
              </w:rPr>
              <w:t>đ</w:t>
            </w:r>
            <w:r w:rsidRPr="00F320F7">
              <w:rPr>
                <w:rFonts w:asciiTheme="majorHAnsi" w:hAnsiTheme="majorHAnsi" w:cstheme="majorHAnsi"/>
                <w:sz w:val="24"/>
              </w:rPr>
              <w:t>ịa ph</w:t>
            </w:r>
            <w:r w:rsidRPr="00F320F7">
              <w:rPr>
                <w:rFonts w:asciiTheme="majorHAnsi" w:hAnsiTheme="majorHAnsi" w:cstheme="majorHAnsi" w:hint="eastAsia"/>
                <w:sz w:val="24"/>
              </w:rPr>
              <w:t>ươ</w:t>
            </w:r>
            <w:r w:rsidRPr="00F320F7">
              <w:rPr>
                <w:rFonts w:asciiTheme="majorHAnsi" w:hAnsiTheme="majorHAnsi" w:cstheme="majorHAnsi"/>
                <w:sz w:val="24"/>
              </w:rPr>
              <w:t>ng liên quan</w:t>
            </w:r>
          </w:p>
        </w:tc>
        <w:tc>
          <w:tcPr>
            <w:tcW w:w="472"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8.000</w:t>
            </w:r>
          </w:p>
        </w:tc>
        <w:tc>
          <w:tcPr>
            <w:tcW w:w="516"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w:t>
            </w:r>
          </w:p>
        </w:tc>
      </w:tr>
      <w:tr w:rsidR="007F4535" w:rsidRPr="007F4535" w:rsidTr="005F300F">
        <w:trPr>
          <w:trHeight w:val="567"/>
        </w:trPr>
        <w:tc>
          <w:tcPr>
            <w:tcW w:w="328"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4</w:t>
            </w:r>
          </w:p>
        </w:tc>
        <w:tc>
          <w:tcPr>
            <w:tcW w:w="1586" w:type="pct"/>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hint="eastAsia"/>
                <w:sz w:val="24"/>
              </w:rPr>
              <w:t>Đá</w:t>
            </w:r>
            <w:r w:rsidRPr="00F320F7">
              <w:rPr>
                <w:rFonts w:asciiTheme="majorHAnsi" w:hAnsiTheme="majorHAnsi" w:cstheme="majorHAnsi"/>
                <w:sz w:val="24"/>
              </w:rPr>
              <w:t xml:space="preserve">nh giá tình hình </w:t>
            </w:r>
            <w:r w:rsidRPr="00F320F7">
              <w:rPr>
                <w:rFonts w:asciiTheme="majorHAnsi" w:hAnsiTheme="majorHAnsi" w:cstheme="majorHAnsi" w:hint="eastAsia"/>
                <w:sz w:val="24"/>
              </w:rPr>
              <w:t>ô</w:t>
            </w:r>
            <w:r w:rsidRPr="00F320F7">
              <w:rPr>
                <w:rFonts w:asciiTheme="majorHAnsi" w:hAnsiTheme="majorHAnsi" w:cstheme="majorHAnsi"/>
                <w:sz w:val="24"/>
              </w:rPr>
              <w:t xml:space="preserve"> nhiễm, suy thoái, cạn kiệt, nguồn n</w:t>
            </w:r>
            <w:r w:rsidRPr="00F320F7">
              <w:rPr>
                <w:rFonts w:asciiTheme="majorHAnsi" w:hAnsiTheme="majorHAnsi" w:cstheme="majorHAnsi" w:hint="eastAsia"/>
                <w:sz w:val="24"/>
              </w:rPr>
              <w:t>ư</w:t>
            </w:r>
            <w:r w:rsidRPr="00F320F7">
              <w:rPr>
                <w:rFonts w:asciiTheme="majorHAnsi" w:hAnsiTheme="majorHAnsi" w:cstheme="majorHAnsi"/>
                <w:sz w:val="24"/>
              </w:rPr>
              <w:t>ớc mặt</w:t>
            </w:r>
          </w:p>
        </w:tc>
        <w:tc>
          <w:tcPr>
            <w:tcW w:w="688"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NSNN, các nguồn huy </w:t>
            </w:r>
            <w:r w:rsidRPr="00F320F7">
              <w:rPr>
                <w:rFonts w:asciiTheme="majorHAnsi" w:hAnsiTheme="majorHAnsi" w:cstheme="majorHAnsi" w:hint="eastAsia"/>
                <w:sz w:val="24"/>
              </w:rPr>
              <w:t>đ</w:t>
            </w:r>
            <w:r w:rsidRPr="00F320F7">
              <w:rPr>
                <w:rFonts w:asciiTheme="majorHAnsi" w:hAnsiTheme="majorHAnsi" w:cstheme="majorHAnsi"/>
                <w:sz w:val="24"/>
              </w:rPr>
              <w:t>ộng/tài trợ khác</w:t>
            </w:r>
          </w:p>
        </w:tc>
        <w:tc>
          <w:tcPr>
            <w:tcW w:w="59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Sở TN&amp;MT</w:t>
            </w:r>
          </w:p>
        </w:tc>
        <w:tc>
          <w:tcPr>
            <w:tcW w:w="81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Các sở, ngành, </w:t>
            </w:r>
            <w:r w:rsidRPr="00F320F7">
              <w:rPr>
                <w:rFonts w:asciiTheme="majorHAnsi" w:hAnsiTheme="majorHAnsi" w:cstheme="majorHAnsi" w:hint="eastAsia"/>
                <w:sz w:val="24"/>
              </w:rPr>
              <w:t>đ</w:t>
            </w:r>
            <w:r w:rsidRPr="00F320F7">
              <w:rPr>
                <w:rFonts w:asciiTheme="majorHAnsi" w:hAnsiTheme="majorHAnsi" w:cstheme="majorHAnsi"/>
                <w:sz w:val="24"/>
              </w:rPr>
              <w:t>ịa ph</w:t>
            </w:r>
            <w:r w:rsidRPr="00F320F7">
              <w:rPr>
                <w:rFonts w:asciiTheme="majorHAnsi" w:hAnsiTheme="majorHAnsi" w:cstheme="majorHAnsi" w:hint="eastAsia"/>
                <w:sz w:val="24"/>
              </w:rPr>
              <w:t>ươ</w:t>
            </w:r>
            <w:r w:rsidRPr="00F320F7">
              <w:rPr>
                <w:rFonts w:asciiTheme="majorHAnsi" w:hAnsiTheme="majorHAnsi" w:cstheme="majorHAnsi"/>
                <w:sz w:val="24"/>
              </w:rPr>
              <w:t>ng liên quan</w:t>
            </w:r>
          </w:p>
        </w:tc>
        <w:tc>
          <w:tcPr>
            <w:tcW w:w="472"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2.000</w:t>
            </w:r>
          </w:p>
        </w:tc>
        <w:tc>
          <w:tcPr>
            <w:tcW w:w="516"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2.000</w:t>
            </w:r>
          </w:p>
        </w:tc>
      </w:tr>
      <w:tr w:rsidR="007F4535" w:rsidRPr="007F4535" w:rsidTr="005F300F">
        <w:trPr>
          <w:trHeight w:val="567"/>
        </w:trPr>
        <w:tc>
          <w:tcPr>
            <w:tcW w:w="328"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5</w:t>
            </w:r>
          </w:p>
        </w:tc>
        <w:tc>
          <w:tcPr>
            <w:tcW w:w="1586" w:type="pct"/>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 xml:space="preserve">Khoanh </w:t>
            </w:r>
            <w:r w:rsidRPr="00F320F7">
              <w:rPr>
                <w:rFonts w:asciiTheme="majorHAnsi" w:hAnsiTheme="majorHAnsi" w:cstheme="majorHAnsi" w:hint="eastAsia"/>
                <w:sz w:val="24"/>
              </w:rPr>
              <w:t>đ</w:t>
            </w:r>
            <w:r w:rsidRPr="00F320F7">
              <w:rPr>
                <w:rFonts w:asciiTheme="majorHAnsi" w:hAnsiTheme="majorHAnsi" w:cstheme="majorHAnsi"/>
                <w:sz w:val="24"/>
              </w:rPr>
              <w:t xml:space="preserve">ịnh khu vực cấm, hạn chế khai thác và khu vực phải </w:t>
            </w:r>
            <w:r w:rsidRPr="00F320F7">
              <w:rPr>
                <w:rFonts w:asciiTheme="majorHAnsi" w:hAnsiTheme="majorHAnsi" w:cstheme="majorHAnsi" w:hint="eastAsia"/>
                <w:sz w:val="24"/>
              </w:rPr>
              <w:t>đă</w:t>
            </w:r>
            <w:r w:rsidRPr="00F320F7">
              <w:rPr>
                <w:rFonts w:asciiTheme="majorHAnsi" w:hAnsiTheme="majorHAnsi" w:cstheme="majorHAnsi"/>
                <w:sz w:val="24"/>
              </w:rPr>
              <w:t>ng ký khai thác n</w:t>
            </w:r>
            <w:r w:rsidRPr="00F320F7">
              <w:rPr>
                <w:rFonts w:asciiTheme="majorHAnsi" w:hAnsiTheme="majorHAnsi" w:cstheme="majorHAnsi" w:hint="eastAsia"/>
                <w:sz w:val="24"/>
              </w:rPr>
              <w:t>ư</w:t>
            </w:r>
            <w:r w:rsidRPr="00F320F7">
              <w:rPr>
                <w:rFonts w:asciiTheme="majorHAnsi" w:hAnsiTheme="majorHAnsi" w:cstheme="majorHAnsi"/>
                <w:sz w:val="24"/>
              </w:rPr>
              <w:t>ớc d</w:t>
            </w:r>
            <w:r w:rsidRPr="00F320F7">
              <w:rPr>
                <w:rFonts w:asciiTheme="majorHAnsi" w:hAnsiTheme="majorHAnsi" w:cstheme="majorHAnsi" w:hint="eastAsia"/>
                <w:sz w:val="24"/>
              </w:rPr>
              <w:t>ư</w:t>
            </w:r>
            <w:r w:rsidRPr="00F320F7">
              <w:rPr>
                <w:rFonts w:asciiTheme="majorHAnsi" w:hAnsiTheme="majorHAnsi" w:cstheme="majorHAnsi"/>
                <w:sz w:val="24"/>
              </w:rPr>
              <w:t xml:space="preserve">ới </w:t>
            </w:r>
            <w:r w:rsidRPr="00F320F7">
              <w:rPr>
                <w:rFonts w:asciiTheme="majorHAnsi" w:hAnsiTheme="majorHAnsi" w:cstheme="majorHAnsi" w:hint="eastAsia"/>
                <w:sz w:val="24"/>
              </w:rPr>
              <w:t>đ</w:t>
            </w:r>
            <w:r w:rsidRPr="00F320F7">
              <w:rPr>
                <w:rFonts w:asciiTheme="majorHAnsi" w:hAnsiTheme="majorHAnsi" w:cstheme="majorHAnsi"/>
                <w:sz w:val="24"/>
              </w:rPr>
              <w:t xml:space="preserve">ất trên </w:t>
            </w:r>
            <w:r w:rsidRPr="00F320F7">
              <w:rPr>
                <w:rFonts w:asciiTheme="majorHAnsi" w:hAnsiTheme="majorHAnsi" w:cstheme="majorHAnsi" w:hint="eastAsia"/>
                <w:sz w:val="24"/>
              </w:rPr>
              <w:t>đ</w:t>
            </w:r>
            <w:r w:rsidRPr="00F320F7">
              <w:rPr>
                <w:rFonts w:asciiTheme="majorHAnsi" w:hAnsiTheme="majorHAnsi" w:cstheme="majorHAnsi"/>
                <w:sz w:val="24"/>
              </w:rPr>
              <w:t>ịa bàn tỉnh</w:t>
            </w:r>
          </w:p>
        </w:tc>
        <w:tc>
          <w:tcPr>
            <w:tcW w:w="688"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NSNN, các nguồn huy </w:t>
            </w:r>
            <w:r w:rsidRPr="00F320F7">
              <w:rPr>
                <w:rFonts w:asciiTheme="majorHAnsi" w:hAnsiTheme="majorHAnsi" w:cstheme="majorHAnsi" w:hint="eastAsia"/>
                <w:sz w:val="24"/>
              </w:rPr>
              <w:t>đ</w:t>
            </w:r>
            <w:r w:rsidRPr="00F320F7">
              <w:rPr>
                <w:rFonts w:asciiTheme="majorHAnsi" w:hAnsiTheme="majorHAnsi" w:cstheme="majorHAnsi"/>
                <w:sz w:val="24"/>
              </w:rPr>
              <w:t>ộng/tài trợ khác</w:t>
            </w:r>
          </w:p>
        </w:tc>
        <w:tc>
          <w:tcPr>
            <w:tcW w:w="59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Sở TN&amp;MT</w:t>
            </w:r>
          </w:p>
        </w:tc>
        <w:tc>
          <w:tcPr>
            <w:tcW w:w="81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Các sở, ngành, </w:t>
            </w:r>
            <w:r w:rsidRPr="00F320F7">
              <w:rPr>
                <w:rFonts w:asciiTheme="majorHAnsi" w:hAnsiTheme="majorHAnsi" w:cstheme="majorHAnsi" w:hint="eastAsia"/>
                <w:sz w:val="24"/>
              </w:rPr>
              <w:t>đ</w:t>
            </w:r>
            <w:r w:rsidRPr="00F320F7">
              <w:rPr>
                <w:rFonts w:asciiTheme="majorHAnsi" w:hAnsiTheme="majorHAnsi" w:cstheme="majorHAnsi"/>
                <w:sz w:val="24"/>
              </w:rPr>
              <w:t>ịa ph</w:t>
            </w:r>
            <w:r w:rsidRPr="00F320F7">
              <w:rPr>
                <w:rFonts w:asciiTheme="majorHAnsi" w:hAnsiTheme="majorHAnsi" w:cstheme="majorHAnsi" w:hint="eastAsia"/>
                <w:sz w:val="24"/>
              </w:rPr>
              <w:t>ươ</w:t>
            </w:r>
            <w:r w:rsidRPr="00F320F7">
              <w:rPr>
                <w:rFonts w:asciiTheme="majorHAnsi" w:hAnsiTheme="majorHAnsi" w:cstheme="majorHAnsi"/>
                <w:sz w:val="24"/>
              </w:rPr>
              <w:t>ng liên quan</w:t>
            </w:r>
          </w:p>
        </w:tc>
        <w:tc>
          <w:tcPr>
            <w:tcW w:w="472"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4.000</w:t>
            </w:r>
          </w:p>
        </w:tc>
        <w:tc>
          <w:tcPr>
            <w:tcW w:w="516"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4.000</w:t>
            </w:r>
          </w:p>
        </w:tc>
      </w:tr>
      <w:tr w:rsidR="007F4535" w:rsidRPr="007F4535" w:rsidTr="005F300F">
        <w:trPr>
          <w:trHeight w:val="567"/>
        </w:trPr>
        <w:tc>
          <w:tcPr>
            <w:tcW w:w="328"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6</w:t>
            </w:r>
          </w:p>
        </w:tc>
        <w:tc>
          <w:tcPr>
            <w:tcW w:w="1586" w:type="pct"/>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Quy hoạch l</w:t>
            </w:r>
            <w:r w:rsidRPr="00F320F7">
              <w:rPr>
                <w:rFonts w:asciiTheme="majorHAnsi" w:hAnsiTheme="majorHAnsi" w:cstheme="majorHAnsi" w:hint="eastAsia"/>
                <w:sz w:val="24"/>
              </w:rPr>
              <w:t>ư</w:t>
            </w:r>
            <w:r w:rsidRPr="00F320F7">
              <w:rPr>
                <w:rFonts w:asciiTheme="majorHAnsi" w:hAnsiTheme="majorHAnsi" w:cstheme="majorHAnsi"/>
                <w:sz w:val="24"/>
              </w:rPr>
              <w:t>u vực sông tỉnh Hà Tĩnh</w:t>
            </w:r>
          </w:p>
        </w:tc>
        <w:tc>
          <w:tcPr>
            <w:tcW w:w="688"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NSNN, các nguồn huy </w:t>
            </w:r>
            <w:r w:rsidRPr="00F320F7">
              <w:rPr>
                <w:rFonts w:asciiTheme="majorHAnsi" w:hAnsiTheme="majorHAnsi" w:cstheme="majorHAnsi" w:hint="eastAsia"/>
                <w:sz w:val="24"/>
              </w:rPr>
              <w:t>đ</w:t>
            </w:r>
            <w:r w:rsidRPr="00F320F7">
              <w:rPr>
                <w:rFonts w:asciiTheme="majorHAnsi" w:hAnsiTheme="majorHAnsi" w:cstheme="majorHAnsi"/>
                <w:sz w:val="24"/>
              </w:rPr>
              <w:t>ộng/tài trợ khác</w:t>
            </w:r>
          </w:p>
        </w:tc>
        <w:tc>
          <w:tcPr>
            <w:tcW w:w="59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Sở TN&amp;MT</w:t>
            </w:r>
          </w:p>
        </w:tc>
        <w:tc>
          <w:tcPr>
            <w:tcW w:w="81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Các sở, ngành, </w:t>
            </w:r>
            <w:r w:rsidRPr="00F320F7">
              <w:rPr>
                <w:rFonts w:asciiTheme="majorHAnsi" w:hAnsiTheme="majorHAnsi" w:cstheme="majorHAnsi" w:hint="eastAsia"/>
                <w:sz w:val="24"/>
              </w:rPr>
              <w:t>đ</w:t>
            </w:r>
            <w:r w:rsidRPr="00F320F7">
              <w:rPr>
                <w:rFonts w:asciiTheme="majorHAnsi" w:hAnsiTheme="majorHAnsi" w:cstheme="majorHAnsi"/>
                <w:sz w:val="24"/>
              </w:rPr>
              <w:t>ịa ph</w:t>
            </w:r>
            <w:r w:rsidRPr="00F320F7">
              <w:rPr>
                <w:rFonts w:asciiTheme="majorHAnsi" w:hAnsiTheme="majorHAnsi" w:cstheme="majorHAnsi" w:hint="eastAsia"/>
                <w:sz w:val="24"/>
              </w:rPr>
              <w:t>ươ</w:t>
            </w:r>
            <w:r w:rsidRPr="00F320F7">
              <w:rPr>
                <w:rFonts w:asciiTheme="majorHAnsi" w:hAnsiTheme="majorHAnsi" w:cstheme="majorHAnsi"/>
                <w:sz w:val="24"/>
              </w:rPr>
              <w:t xml:space="preserve">ng liên quan </w:t>
            </w:r>
          </w:p>
        </w:tc>
        <w:tc>
          <w:tcPr>
            <w:tcW w:w="472"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5.000</w:t>
            </w:r>
          </w:p>
        </w:tc>
        <w:tc>
          <w:tcPr>
            <w:tcW w:w="516"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w:t>
            </w:r>
          </w:p>
        </w:tc>
      </w:tr>
      <w:tr w:rsidR="007F4535" w:rsidRPr="007F4535" w:rsidTr="005F300F">
        <w:trPr>
          <w:trHeight w:val="567"/>
        </w:trPr>
        <w:tc>
          <w:tcPr>
            <w:tcW w:w="328"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7</w:t>
            </w:r>
          </w:p>
        </w:tc>
        <w:tc>
          <w:tcPr>
            <w:tcW w:w="1586" w:type="pct"/>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Xây dựng ch</w:t>
            </w:r>
            <w:r w:rsidRPr="00F320F7">
              <w:rPr>
                <w:rFonts w:asciiTheme="majorHAnsi" w:hAnsiTheme="majorHAnsi" w:cstheme="majorHAnsi" w:hint="eastAsia"/>
                <w:sz w:val="24"/>
              </w:rPr>
              <w:t>ươ</w:t>
            </w:r>
            <w:r w:rsidRPr="00F320F7">
              <w:rPr>
                <w:rFonts w:asciiTheme="majorHAnsi" w:hAnsiTheme="majorHAnsi" w:cstheme="majorHAnsi"/>
                <w:sz w:val="24"/>
              </w:rPr>
              <w:t>ng trình nâng cao n</w:t>
            </w:r>
            <w:r w:rsidRPr="00F320F7">
              <w:rPr>
                <w:rFonts w:asciiTheme="majorHAnsi" w:hAnsiTheme="majorHAnsi" w:cstheme="majorHAnsi" w:hint="eastAsia"/>
                <w:sz w:val="24"/>
              </w:rPr>
              <w:t>ă</w:t>
            </w:r>
            <w:r w:rsidRPr="00F320F7">
              <w:rPr>
                <w:rFonts w:asciiTheme="majorHAnsi" w:hAnsiTheme="majorHAnsi" w:cstheme="majorHAnsi"/>
                <w:sz w:val="24"/>
              </w:rPr>
              <w:t>ng lực quản lý tài nguyên n</w:t>
            </w:r>
            <w:r w:rsidRPr="00F320F7">
              <w:rPr>
                <w:rFonts w:asciiTheme="majorHAnsi" w:hAnsiTheme="majorHAnsi" w:cstheme="majorHAnsi" w:hint="eastAsia"/>
                <w:sz w:val="24"/>
              </w:rPr>
              <w:t>ư</w:t>
            </w:r>
            <w:r w:rsidRPr="00F320F7">
              <w:rPr>
                <w:rFonts w:asciiTheme="majorHAnsi" w:hAnsiTheme="majorHAnsi" w:cstheme="majorHAnsi"/>
                <w:sz w:val="24"/>
              </w:rPr>
              <w:t>ớc tỉnh Hà Tĩnh</w:t>
            </w:r>
          </w:p>
        </w:tc>
        <w:tc>
          <w:tcPr>
            <w:tcW w:w="688"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NSNN, các nguồn huy </w:t>
            </w:r>
            <w:r w:rsidRPr="00F320F7">
              <w:rPr>
                <w:rFonts w:asciiTheme="majorHAnsi" w:hAnsiTheme="majorHAnsi" w:cstheme="majorHAnsi" w:hint="eastAsia"/>
                <w:sz w:val="24"/>
              </w:rPr>
              <w:t>đ</w:t>
            </w:r>
            <w:r w:rsidRPr="00F320F7">
              <w:rPr>
                <w:rFonts w:asciiTheme="majorHAnsi" w:hAnsiTheme="majorHAnsi" w:cstheme="majorHAnsi"/>
                <w:sz w:val="24"/>
              </w:rPr>
              <w:t>ộng/tài trợ khác</w:t>
            </w:r>
          </w:p>
        </w:tc>
        <w:tc>
          <w:tcPr>
            <w:tcW w:w="59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Sở TN&amp;MT</w:t>
            </w:r>
          </w:p>
        </w:tc>
        <w:tc>
          <w:tcPr>
            <w:tcW w:w="81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Các sở, ngành, </w:t>
            </w:r>
            <w:r w:rsidRPr="00F320F7">
              <w:rPr>
                <w:rFonts w:asciiTheme="majorHAnsi" w:hAnsiTheme="majorHAnsi" w:cstheme="majorHAnsi" w:hint="eastAsia"/>
                <w:sz w:val="24"/>
              </w:rPr>
              <w:t>đ</w:t>
            </w:r>
            <w:r w:rsidRPr="00F320F7">
              <w:rPr>
                <w:rFonts w:asciiTheme="majorHAnsi" w:hAnsiTheme="majorHAnsi" w:cstheme="majorHAnsi"/>
                <w:sz w:val="24"/>
              </w:rPr>
              <w:t>ịa ph</w:t>
            </w:r>
            <w:r w:rsidRPr="00F320F7">
              <w:rPr>
                <w:rFonts w:asciiTheme="majorHAnsi" w:hAnsiTheme="majorHAnsi" w:cstheme="majorHAnsi" w:hint="eastAsia"/>
                <w:sz w:val="24"/>
              </w:rPr>
              <w:t>ươ</w:t>
            </w:r>
            <w:r w:rsidRPr="00F320F7">
              <w:rPr>
                <w:rFonts w:asciiTheme="majorHAnsi" w:hAnsiTheme="majorHAnsi" w:cstheme="majorHAnsi"/>
                <w:sz w:val="24"/>
              </w:rPr>
              <w:t>ng liên quan</w:t>
            </w:r>
          </w:p>
        </w:tc>
        <w:tc>
          <w:tcPr>
            <w:tcW w:w="472"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2.000</w:t>
            </w:r>
          </w:p>
        </w:tc>
        <w:tc>
          <w:tcPr>
            <w:tcW w:w="516"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w:t>
            </w:r>
          </w:p>
        </w:tc>
      </w:tr>
      <w:tr w:rsidR="007F4535" w:rsidRPr="007F4535" w:rsidTr="005F300F">
        <w:trPr>
          <w:trHeight w:val="567"/>
        </w:trPr>
        <w:tc>
          <w:tcPr>
            <w:tcW w:w="328"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8</w:t>
            </w:r>
          </w:p>
        </w:tc>
        <w:tc>
          <w:tcPr>
            <w:tcW w:w="1586" w:type="pct"/>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 xml:space="preserve">Xây dựng, hoàn chỉnh quy trình vận hành hồ chứa của một số hồ chính trên </w:t>
            </w:r>
            <w:r w:rsidRPr="00F320F7">
              <w:rPr>
                <w:rFonts w:asciiTheme="majorHAnsi" w:hAnsiTheme="majorHAnsi" w:cstheme="majorHAnsi" w:hint="eastAsia"/>
                <w:sz w:val="24"/>
              </w:rPr>
              <w:t>đ</w:t>
            </w:r>
            <w:r w:rsidRPr="00F320F7">
              <w:rPr>
                <w:rFonts w:asciiTheme="majorHAnsi" w:hAnsiTheme="majorHAnsi" w:cstheme="majorHAnsi"/>
                <w:sz w:val="24"/>
              </w:rPr>
              <w:t>ịa bàn tỉnh</w:t>
            </w:r>
          </w:p>
        </w:tc>
        <w:tc>
          <w:tcPr>
            <w:tcW w:w="688"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NSNN, các nguồn huy </w:t>
            </w:r>
            <w:r w:rsidRPr="00F320F7">
              <w:rPr>
                <w:rFonts w:asciiTheme="majorHAnsi" w:hAnsiTheme="majorHAnsi" w:cstheme="majorHAnsi" w:hint="eastAsia"/>
                <w:sz w:val="24"/>
              </w:rPr>
              <w:t>đ</w:t>
            </w:r>
            <w:r w:rsidRPr="00F320F7">
              <w:rPr>
                <w:rFonts w:asciiTheme="majorHAnsi" w:hAnsiTheme="majorHAnsi" w:cstheme="majorHAnsi"/>
                <w:sz w:val="24"/>
              </w:rPr>
              <w:t>ộng/tài trợ khác</w:t>
            </w:r>
          </w:p>
        </w:tc>
        <w:tc>
          <w:tcPr>
            <w:tcW w:w="59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Sở NN&amp;PTNT</w:t>
            </w:r>
          </w:p>
        </w:tc>
        <w:tc>
          <w:tcPr>
            <w:tcW w:w="81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Các sở, ngành, </w:t>
            </w:r>
            <w:r w:rsidRPr="00F320F7">
              <w:rPr>
                <w:rFonts w:asciiTheme="majorHAnsi" w:hAnsiTheme="majorHAnsi" w:cstheme="majorHAnsi" w:hint="eastAsia"/>
                <w:sz w:val="24"/>
              </w:rPr>
              <w:t>đ</w:t>
            </w:r>
            <w:r w:rsidRPr="00F320F7">
              <w:rPr>
                <w:rFonts w:asciiTheme="majorHAnsi" w:hAnsiTheme="majorHAnsi" w:cstheme="majorHAnsi"/>
                <w:sz w:val="24"/>
              </w:rPr>
              <w:t>ịa ph</w:t>
            </w:r>
            <w:r w:rsidRPr="00F320F7">
              <w:rPr>
                <w:rFonts w:asciiTheme="majorHAnsi" w:hAnsiTheme="majorHAnsi" w:cstheme="majorHAnsi" w:hint="eastAsia"/>
                <w:sz w:val="24"/>
              </w:rPr>
              <w:t>ươ</w:t>
            </w:r>
            <w:r w:rsidRPr="00F320F7">
              <w:rPr>
                <w:rFonts w:asciiTheme="majorHAnsi" w:hAnsiTheme="majorHAnsi" w:cstheme="majorHAnsi"/>
                <w:sz w:val="24"/>
              </w:rPr>
              <w:t>ng liên quan</w:t>
            </w:r>
          </w:p>
        </w:tc>
        <w:tc>
          <w:tcPr>
            <w:tcW w:w="472"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2.000</w:t>
            </w:r>
          </w:p>
        </w:tc>
        <w:tc>
          <w:tcPr>
            <w:tcW w:w="516"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w:t>
            </w:r>
          </w:p>
        </w:tc>
      </w:tr>
      <w:tr w:rsidR="007F4535" w:rsidRPr="007F4535" w:rsidTr="005F300F">
        <w:trPr>
          <w:trHeight w:val="567"/>
        </w:trPr>
        <w:tc>
          <w:tcPr>
            <w:tcW w:w="328"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9</w:t>
            </w:r>
          </w:p>
        </w:tc>
        <w:tc>
          <w:tcPr>
            <w:tcW w:w="1586" w:type="pct"/>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hint="eastAsia"/>
                <w:sz w:val="24"/>
              </w:rPr>
              <w:t>Đ</w:t>
            </w:r>
            <w:r w:rsidRPr="00F320F7">
              <w:rPr>
                <w:rFonts w:asciiTheme="majorHAnsi" w:hAnsiTheme="majorHAnsi" w:cstheme="majorHAnsi"/>
                <w:sz w:val="24"/>
              </w:rPr>
              <w:t xml:space="preserve">iều tra, </w:t>
            </w:r>
            <w:r w:rsidRPr="00F320F7">
              <w:rPr>
                <w:rFonts w:asciiTheme="majorHAnsi" w:hAnsiTheme="majorHAnsi" w:cstheme="majorHAnsi" w:hint="eastAsia"/>
                <w:sz w:val="24"/>
              </w:rPr>
              <w:t>đá</w:t>
            </w:r>
            <w:r w:rsidRPr="00F320F7">
              <w:rPr>
                <w:rFonts w:asciiTheme="majorHAnsi" w:hAnsiTheme="majorHAnsi" w:cstheme="majorHAnsi"/>
                <w:sz w:val="24"/>
              </w:rPr>
              <w:t>nh giá chi tiết TNN d</w:t>
            </w:r>
            <w:r w:rsidRPr="00F320F7">
              <w:rPr>
                <w:rFonts w:asciiTheme="majorHAnsi" w:hAnsiTheme="majorHAnsi" w:cstheme="majorHAnsi" w:hint="eastAsia"/>
                <w:sz w:val="24"/>
              </w:rPr>
              <w:t>ư</w:t>
            </w:r>
            <w:r w:rsidRPr="00F320F7">
              <w:rPr>
                <w:rFonts w:asciiTheme="majorHAnsi" w:hAnsiTheme="majorHAnsi" w:cstheme="majorHAnsi"/>
                <w:sz w:val="24"/>
              </w:rPr>
              <w:t xml:space="preserve">ới </w:t>
            </w:r>
            <w:r w:rsidRPr="00F320F7">
              <w:rPr>
                <w:rFonts w:asciiTheme="majorHAnsi" w:hAnsiTheme="majorHAnsi" w:cstheme="majorHAnsi" w:hint="eastAsia"/>
                <w:sz w:val="24"/>
              </w:rPr>
              <w:t>đ</w:t>
            </w:r>
            <w:r w:rsidRPr="00F320F7">
              <w:rPr>
                <w:rFonts w:asciiTheme="majorHAnsi" w:hAnsiTheme="majorHAnsi" w:cstheme="majorHAnsi"/>
                <w:sz w:val="24"/>
              </w:rPr>
              <w:t>ất phục vụ xây dựng công trình cấp n</w:t>
            </w:r>
            <w:r w:rsidRPr="00F320F7">
              <w:rPr>
                <w:rFonts w:asciiTheme="majorHAnsi" w:hAnsiTheme="majorHAnsi" w:cstheme="majorHAnsi" w:hint="eastAsia"/>
                <w:sz w:val="24"/>
              </w:rPr>
              <w:t>ư</w:t>
            </w:r>
            <w:r w:rsidRPr="00F320F7">
              <w:rPr>
                <w:rFonts w:asciiTheme="majorHAnsi" w:hAnsiTheme="majorHAnsi" w:cstheme="majorHAnsi"/>
                <w:sz w:val="24"/>
              </w:rPr>
              <w:t>ớc cho vùng núi tỉnh Hà Tĩnh</w:t>
            </w:r>
          </w:p>
        </w:tc>
        <w:tc>
          <w:tcPr>
            <w:tcW w:w="688"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NSNN, các nguồn huy </w:t>
            </w:r>
            <w:r w:rsidRPr="00F320F7">
              <w:rPr>
                <w:rFonts w:asciiTheme="majorHAnsi" w:hAnsiTheme="majorHAnsi" w:cstheme="majorHAnsi" w:hint="eastAsia"/>
                <w:sz w:val="24"/>
              </w:rPr>
              <w:t>đ</w:t>
            </w:r>
            <w:r w:rsidRPr="00F320F7">
              <w:rPr>
                <w:rFonts w:asciiTheme="majorHAnsi" w:hAnsiTheme="majorHAnsi" w:cstheme="majorHAnsi"/>
                <w:sz w:val="24"/>
              </w:rPr>
              <w:t>ộng/tài trợ khác</w:t>
            </w:r>
          </w:p>
        </w:tc>
        <w:tc>
          <w:tcPr>
            <w:tcW w:w="59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Sở TN&amp;MT</w:t>
            </w:r>
          </w:p>
        </w:tc>
        <w:tc>
          <w:tcPr>
            <w:tcW w:w="81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Các sở, ngành, </w:t>
            </w:r>
            <w:r w:rsidRPr="00F320F7">
              <w:rPr>
                <w:rFonts w:asciiTheme="majorHAnsi" w:hAnsiTheme="majorHAnsi" w:cstheme="majorHAnsi" w:hint="eastAsia"/>
                <w:sz w:val="24"/>
              </w:rPr>
              <w:t>đ</w:t>
            </w:r>
            <w:r w:rsidRPr="00F320F7">
              <w:rPr>
                <w:rFonts w:asciiTheme="majorHAnsi" w:hAnsiTheme="majorHAnsi" w:cstheme="majorHAnsi"/>
                <w:sz w:val="24"/>
              </w:rPr>
              <w:t>ịa ph</w:t>
            </w:r>
            <w:r w:rsidRPr="00F320F7">
              <w:rPr>
                <w:rFonts w:asciiTheme="majorHAnsi" w:hAnsiTheme="majorHAnsi" w:cstheme="majorHAnsi" w:hint="eastAsia"/>
                <w:sz w:val="24"/>
              </w:rPr>
              <w:t>ươ</w:t>
            </w:r>
            <w:r w:rsidRPr="00F320F7">
              <w:rPr>
                <w:rFonts w:asciiTheme="majorHAnsi" w:hAnsiTheme="majorHAnsi" w:cstheme="majorHAnsi"/>
                <w:sz w:val="24"/>
              </w:rPr>
              <w:t>ng liên quan</w:t>
            </w:r>
          </w:p>
        </w:tc>
        <w:tc>
          <w:tcPr>
            <w:tcW w:w="472"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10.000</w:t>
            </w:r>
          </w:p>
        </w:tc>
        <w:tc>
          <w:tcPr>
            <w:tcW w:w="516"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w:t>
            </w:r>
          </w:p>
        </w:tc>
      </w:tr>
      <w:tr w:rsidR="007F4535" w:rsidRPr="007F4535" w:rsidTr="005F300F">
        <w:trPr>
          <w:trHeight w:val="567"/>
        </w:trPr>
        <w:tc>
          <w:tcPr>
            <w:tcW w:w="328"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10</w:t>
            </w:r>
          </w:p>
        </w:tc>
        <w:tc>
          <w:tcPr>
            <w:tcW w:w="1586" w:type="pct"/>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Xây dựng hành lang bảo vệ nguồn n</w:t>
            </w:r>
            <w:r w:rsidRPr="00F320F7">
              <w:rPr>
                <w:rFonts w:asciiTheme="majorHAnsi" w:hAnsiTheme="majorHAnsi" w:cstheme="majorHAnsi" w:hint="eastAsia"/>
                <w:sz w:val="24"/>
              </w:rPr>
              <w:t>ư</w:t>
            </w:r>
            <w:r w:rsidRPr="00F320F7">
              <w:rPr>
                <w:rFonts w:asciiTheme="majorHAnsi" w:hAnsiTheme="majorHAnsi" w:cstheme="majorHAnsi"/>
                <w:sz w:val="24"/>
              </w:rPr>
              <w:t xml:space="preserve">ớc mặt chính, quan trọng trên </w:t>
            </w:r>
            <w:r w:rsidRPr="00F320F7">
              <w:rPr>
                <w:rFonts w:asciiTheme="majorHAnsi" w:hAnsiTheme="majorHAnsi" w:cstheme="majorHAnsi" w:hint="eastAsia"/>
                <w:sz w:val="24"/>
              </w:rPr>
              <w:t>đ</w:t>
            </w:r>
            <w:r w:rsidRPr="00F320F7">
              <w:rPr>
                <w:rFonts w:asciiTheme="majorHAnsi" w:hAnsiTheme="majorHAnsi" w:cstheme="majorHAnsi"/>
                <w:sz w:val="24"/>
              </w:rPr>
              <w:t xml:space="preserve">ịa bàn tỉnh Hà </w:t>
            </w:r>
            <w:r w:rsidRPr="00F320F7">
              <w:rPr>
                <w:rFonts w:asciiTheme="majorHAnsi" w:hAnsiTheme="majorHAnsi" w:cstheme="majorHAnsi"/>
                <w:sz w:val="24"/>
              </w:rPr>
              <w:lastRenderedPageBreak/>
              <w:t>Tĩnh</w:t>
            </w:r>
          </w:p>
        </w:tc>
        <w:tc>
          <w:tcPr>
            <w:tcW w:w="688"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lastRenderedPageBreak/>
              <w:t xml:space="preserve">NSNN, các nguồn huy </w:t>
            </w:r>
            <w:r w:rsidRPr="00F320F7">
              <w:rPr>
                <w:rFonts w:asciiTheme="majorHAnsi" w:hAnsiTheme="majorHAnsi" w:cstheme="majorHAnsi" w:hint="eastAsia"/>
                <w:sz w:val="24"/>
              </w:rPr>
              <w:t>đ</w:t>
            </w:r>
            <w:r w:rsidRPr="00F320F7">
              <w:rPr>
                <w:rFonts w:asciiTheme="majorHAnsi" w:hAnsiTheme="majorHAnsi" w:cstheme="majorHAnsi"/>
                <w:sz w:val="24"/>
              </w:rPr>
              <w:t xml:space="preserve">ộng/tài trợ </w:t>
            </w:r>
            <w:r w:rsidRPr="00F320F7">
              <w:rPr>
                <w:rFonts w:asciiTheme="majorHAnsi" w:hAnsiTheme="majorHAnsi" w:cstheme="majorHAnsi"/>
                <w:sz w:val="24"/>
              </w:rPr>
              <w:lastRenderedPageBreak/>
              <w:t>khác</w:t>
            </w:r>
          </w:p>
        </w:tc>
        <w:tc>
          <w:tcPr>
            <w:tcW w:w="59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lastRenderedPageBreak/>
              <w:t>Sở TN&amp;MT</w:t>
            </w:r>
          </w:p>
        </w:tc>
        <w:tc>
          <w:tcPr>
            <w:tcW w:w="81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Các sở, ngành, </w:t>
            </w:r>
            <w:r w:rsidRPr="00F320F7">
              <w:rPr>
                <w:rFonts w:asciiTheme="majorHAnsi" w:hAnsiTheme="majorHAnsi" w:cstheme="majorHAnsi" w:hint="eastAsia"/>
                <w:sz w:val="24"/>
              </w:rPr>
              <w:t>đ</w:t>
            </w:r>
            <w:r w:rsidRPr="00F320F7">
              <w:rPr>
                <w:rFonts w:asciiTheme="majorHAnsi" w:hAnsiTheme="majorHAnsi" w:cstheme="majorHAnsi"/>
                <w:sz w:val="24"/>
              </w:rPr>
              <w:t>ịa ph</w:t>
            </w:r>
            <w:r w:rsidRPr="00F320F7">
              <w:rPr>
                <w:rFonts w:asciiTheme="majorHAnsi" w:hAnsiTheme="majorHAnsi" w:cstheme="majorHAnsi" w:hint="eastAsia"/>
                <w:sz w:val="24"/>
              </w:rPr>
              <w:t>ươ</w:t>
            </w:r>
            <w:r w:rsidRPr="00F320F7">
              <w:rPr>
                <w:rFonts w:asciiTheme="majorHAnsi" w:hAnsiTheme="majorHAnsi" w:cstheme="majorHAnsi"/>
                <w:sz w:val="24"/>
              </w:rPr>
              <w:t xml:space="preserve">ng liên </w:t>
            </w:r>
            <w:r w:rsidRPr="00F320F7">
              <w:rPr>
                <w:rFonts w:asciiTheme="majorHAnsi" w:hAnsiTheme="majorHAnsi" w:cstheme="majorHAnsi"/>
                <w:sz w:val="24"/>
              </w:rPr>
              <w:lastRenderedPageBreak/>
              <w:t>quan</w:t>
            </w:r>
          </w:p>
        </w:tc>
        <w:tc>
          <w:tcPr>
            <w:tcW w:w="472"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lastRenderedPageBreak/>
              <w:t>8.000</w:t>
            </w:r>
          </w:p>
        </w:tc>
        <w:tc>
          <w:tcPr>
            <w:tcW w:w="516"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8.000</w:t>
            </w:r>
          </w:p>
        </w:tc>
      </w:tr>
      <w:tr w:rsidR="007F4535" w:rsidRPr="007F4535" w:rsidTr="005F300F">
        <w:trPr>
          <w:trHeight w:val="567"/>
        </w:trPr>
        <w:tc>
          <w:tcPr>
            <w:tcW w:w="328"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lastRenderedPageBreak/>
              <w:t>11</w:t>
            </w:r>
          </w:p>
        </w:tc>
        <w:tc>
          <w:tcPr>
            <w:tcW w:w="1586" w:type="pct"/>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hint="eastAsia"/>
                <w:sz w:val="24"/>
              </w:rPr>
              <w:t>Đ</w:t>
            </w:r>
            <w:r w:rsidRPr="00F320F7">
              <w:rPr>
                <w:rFonts w:asciiTheme="majorHAnsi" w:hAnsiTheme="majorHAnsi" w:cstheme="majorHAnsi"/>
                <w:sz w:val="24"/>
              </w:rPr>
              <w:t xml:space="preserve">iều tra, </w:t>
            </w:r>
            <w:r w:rsidRPr="00F320F7">
              <w:rPr>
                <w:rFonts w:asciiTheme="majorHAnsi" w:hAnsiTheme="majorHAnsi" w:cstheme="majorHAnsi" w:hint="eastAsia"/>
                <w:sz w:val="24"/>
              </w:rPr>
              <w:t>đá</w:t>
            </w:r>
            <w:r w:rsidRPr="00F320F7">
              <w:rPr>
                <w:rFonts w:asciiTheme="majorHAnsi" w:hAnsiTheme="majorHAnsi" w:cstheme="majorHAnsi"/>
                <w:sz w:val="24"/>
              </w:rPr>
              <w:t>nh giá thực trạng về trữ l</w:t>
            </w:r>
            <w:r w:rsidRPr="00F320F7">
              <w:rPr>
                <w:rFonts w:asciiTheme="majorHAnsi" w:hAnsiTheme="majorHAnsi" w:cstheme="majorHAnsi" w:hint="eastAsia"/>
                <w:sz w:val="24"/>
              </w:rPr>
              <w:t>ư</w:t>
            </w:r>
            <w:r w:rsidRPr="00F320F7">
              <w:rPr>
                <w:rFonts w:asciiTheme="majorHAnsi" w:hAnsiTheme="majorHAnsi" w:cstheme="majorHAnsi"/>
                <w:sz w:val="24"/>
              </w:rPr>
              <w:t>ợng, chất l</w:t>
            </w:r>
            <w:r w:rsidRPr="00F320F7">
              <w:rPr>
                <w:rFonts w:asciiTheme="majorHAnsi" w:hAnsiTheme="majorHAnsi" w:cstheme="majorHAnsi" w:hint="eastAsia"/>
                <w:sz w:val="24"/>
              </w:rPr>
              <w:t>ư</w:t>
            </w:r>
            <w:r w:rsidRPr="00F320F7">
              <w:rPr>
                <w:rFonts w:asciiTheme="majorHAnsi" w:hAnsiTheme="majorHAnsi" w:cstheme="majorHAnsi"/>
                <w:sz w:val="24"/>
              </w:rPr>
              <w:t>ợng tài nguyên n</w:t>
            </w:r>
            <w:r w:rsidRPr="00F320F7">
              <w:rPr>
                <w:rFonts w:asciiTheme="majorHAnsi" w:hAnsiTheme="majorHAnsi" w:cstheme="majorHAnsi" w:hint="eastAsia"/>
                <w:sz w:val="24"/>
              </w:rPr>
              <w:t>ư</w:t>
            </w:r>
            <w:r w:rsidRPr="00F320F7">
              <w:rPr>
                <w:rFonts w:asciiTheme="majorHAnsi" w:hAnsiTheme="majorHAnsi" w:cstheme="majorHAnsi"/>
                <w:sz w:val="24"/>
              </w:rPr>
              <w:t>ớc d</w:t>
            </w:r>
            <w:r w:rsidRPr="00F320F7">
              <w:rPr>
                <w:rFonts w:asciiTheme="majorHAnsi" w:hAnsiTheme="majorHAnsi" w:cstheme="majorHAnsi" w:hint="eastAsia"/>
                <w:sz w:val="24"/>
              </w:rPr>
              <w:t>ư</w:t>
            </w:r>
            <w:r w:rsidRPr="00F320F7">
              <w:rPr>
                <w:rFonts w:asciiTheme="majorHAnsi" w:hAnsiTheme="majorHAnsi" w:cstheme="majorHAnsi"/>
                <w:sz w:val="24"/>
              </w:rPr>
              <w:t xml:space="preserve">ới </w:t>
            </w:r>
            <w:r w:rsidRPr="00F320F7">
              <w:rPr>
                <w:rFonts w:asciiTheme="majorHAnsi" w:hAnsiTheme="majorHAnsi" w:cstheme="majorHAnsi" w:hint="eastAsia"/>
                <w:sz w:val="24"/>
              </w:rPr>
              <w:t>đ</w:t>
            </w:r>
            <w:r w:rsidRPr="00F320F7">
              <w:rPr>
                <w:rFonts w:asciiTheme="majorHAnsi" w:hAnsiTheme="majorHAnsi" w:cstheme="majorHAnsi"/>
                <w:sz w:val="24"/>
              </w:rPr>
              <w:t>ất tại các giếng khoan, lập kế hoạch khai thác sử dụng n</w:t>
            </w:r>
            <w:r w:rsidRPr="00F320F7">
              <w:rPr>
                <w:rFonts w:asciiTheme="majorHAnsi" w:hAnsiTheme="majorHAnsi" w:cstheme="majorHAnsi" w:hint="eastAsia"/>
                <w:sz w:val="24"/>
              </w:rPr>
              <w:t>ư</w:t>
            </w:r>
            <w:r w:rsidRPr="00F320F7">
              <w:rPr>
                <w:rFonts w:asciiTheme="majorHAnsi" w:hAnsiTheme="majorHAnsi" w:cstheme="majorHAnsi"/>
                <w:sz w:val="24"/>
              </w:rPr>
              <w:t>ớc d</w:t>
            </w:r>
            <w:r w:rsidRPr="00F320F7">
              <w:rPr>
                <w:rFonts w:asciiTheme="majorHAnsi" w:hAnsiTheme="majorHAnsi" w:cstheme="majorHAnsi" w:hint="eastAsia"/>
                <w:sz w:val="24"/>
              </w:rPr>
              <w:t>ư</w:t>
            </w:r>
            <w:r w:rsidRPr="00F320F7">
              <w:rPr>
                <w:rFonts w:asciiTheme="majorHAnsi" w:hAnsiTheme="majorHAnsi" w:cstheme="majorHAnsi"/>
                <w:sz w:val="24"/>
              </w:rPr>
              <w:t xml:space="preserve">ới </w:t>
            </w:r>
            <w:r w:rsidRPr="00F320F7">
              <w:rPr>
                <w:rFonts w:asciiTheme="majorHAnsi" w:hAnsiTheme="majorHAnsi" w:cstheme="majorHAnsi" w:hint="eastAsia"/>
                <w:sz w:val="24"/>
              </w:rPr>
              <w:t>đ</w:t>
            </w:r>
            <w:r w:rsidRPr="00F320F7">
              <w:rPr>
                <w:rFonts w:asciiTheme="majorHAnsi" w:hAnsiTheme="majorHAnsi" w:cstheme="majorHAnsi"/>
                <w:sz w:val="24"/>
              </w:rPr>
              <w:t xml:space="preserve">ất tại các giếng khoan trên </w:t>
            </w:r>
            <w:r w:rsidRPr="00F320F7">
              <w:rPr>
                <w:rFonts w:asciiTheme="majorHAnsi" w:hAnsiTheme="majorHAnsi" w:cstheme="majorHAnsi" w:hint="eastAsia"/>
                <w:sz w:val="24"/>
              </w:rPr>
              <w:t>đ</w:t>
            </w:r>
            <w:r w:rsidRPr="00F320F7">
              <w:rPr>
                <w:rFonts w:asciiTheme="majorHAnsi" w:hAnsiTheme="majorHAnsi" w:cstheme="majorHAnsi"/>
                <w:sz w:val="24"/>
              </w:rPr>
              <w:t>ịa bàn tỉnh</w:t>
            </w:r>
            <w:r w:rsidR="00E51E25">
              <w:rPr>
                <w:rFonts w:asciiTheme="majorHAnsi" w:hAnsiTheme="majorHAnsi" w:cstheme="majorHAnsi"/>
                <w:sz w:val="24"/>
              </w:rPr>
              <w:t xml:space="preserve"> </w:t>
            </w:r>
            <w:r w:rsidRPr="00F320F7">
              <w:rPr>
                <w:rFonts w:asciiTheme="majorHAnsi" w:hAnsiTheme="majorHAnsi" w:cstheme="majorHAnsi"/>
                <w:sz w:val="24"/>
              </w:rPr>
              <w:t>Hà Tĩnh</w:t>
            </w:r>
          </w:p>
        </w:tc>
        <w:tc>
          <w:tcPr>
            <w:tcW w:w="688"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NSNN, các nguồn huy </w:t>
            </w:r>
            <w:r w:rsidRPr="00F320F7">
              <w:rPr>
                <w:rFonts w:asciiTheme="majorHAnsi" w:hAnsiTheme="majorHAnsi" w:cstheme="majorHAnsi" w:hint="eastAsia"/>
                <w:sz w:val="24"/>
              </w:rPr>
              <w:t>đ</w:t>
            </w:r>
            <w:r w:rsidRPr="00F320F7">
              <w:rPr>
                <w:rFonts w:asciiTheme="majorHAnsi" w:hAnsiTheme="majorHAnsi" w:cstheme="majorHAnsi"/>
                <w:sz w:val="24"/>
              </w:rPr>
              <w:t>ộng/tài trợ khác</w:t>
            </w:r>
          </w:p>
        </w:tc>
        <w:tc>
          <w:tcPr>
            <w:tcW w:w="59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Sở TN&amp;MT</w:t>
            </w:r>
          </w:p>
        </w:tc>
        <w:tc>
          <w:tcPr>
            <w:tcW w:w="81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Các sở, ngành, </w:t>
            </w:r>
            <w:r w:rsidRPr="00F320F7">
              <w:rPr>
                <w:rFonts w:asciiTheme="majorHAnsi" w:hAnsiTheme="majorHAnsi" w:cstheme="majorHAnsi" w:hint="eastAsia"/>
                <w:sz w:val="24"/>
              </w:rPr>
              <w:t>đ</w:t>
            </w:r>
            <w:r w:rsidRPr="00F320F7">
              <w:rPr>
                <w:rFonts w:asciiTheme="majorHAnsi" w:hAnsiTheme="majorHAnsi" w:cstheme="majorHAnsi"/>
                <w:sz w:val="24"/>
              </w:rPr>
              <w:t>ịa ph</w:t>
            </w:r>
            <w:r w:rsidRPr="00F320F7">
              <w:rPr>
                <w:rFonts w:asciiTheme="majorHAnsi" w:hAnsiTheme="majorHAnsi" w:cstheme="majorHAnsi" w:hint="eastAsia"/>
                <w:sz w:val="24"/>
              </w:rPr>
              <w:t>ươ</w:t>
            </w:r>
            <w:r w:rsidRPr="00F320F7">
              <w:rPr>
                <w:rFonts w:asciiTheme="majorHAnsi" w:hAnsiTheme="majorHAnsi" w:cstheme="majorHAnsi"/>
                <w:sz w:val="24"/>
              </w:rPr>
              <w:t>ng liên quan</w:t>
            </w:r>
          </w:p>
        </w:tc>
        <w:tc>
          <w:tcPr>
            <w:tcW w:w="472"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10.000</w:t>
            </w:r>
          </w:p>
        </w:tc>
        <w:tc>
          <w:tcPr>
            <w:tcW w:w="516"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20.000</w:t>
            </w:r>
          </w:p>
        </w:tc>
      </w:tr>
      <w:tr w:rsidR="007F4535" w:rsidRPr="007F4535" w:rsidTr="005F300F">
        <w:trPr>
          <w:trHeight w:val="567"/>
        </w:trPr>
        <w:tc>
          <w:tcPr>
            <w:tcW w:w="328"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12</w:t>
            </w:r>
          </w:p>
        </w:tc>
        <w:tc>
          <w:tcPr>
            <w:tcW w:w="1586" w:type="pct"/>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 xml:space="preserve">Phát triển rừng phòng hộ các </w:t>
            </w:r>
            <w:r w:rsidRPr="00F320F7">
              <w:rPr>
                <w:rFonts w:asciiTheme="majorHAnsi" w:hAnsiTheme="majorHAnsi" w:cstheme="majorHAnsi" w:hint="eastAsia"/>
                <w:sz w:val="24"/>
              </w:rPr>
              <w:t>đ</w:t>
            </w:r>
            <w:r w:rsidRPr="00F320F7">
              <w:rPr>
                <w:rFonts w:asciiTheme="majorHAnsi" w:hAnsiTheme="majorHAnsi" w:cstheme="majorHAnsi"/>
                <w:sz w:val="24"/>
              </w:rPr>
              <w:t xml:space="preserve">ịa bàn </w:t>
            </w:r>
            <w:r w:rsidRPr="00F320F7">
              <w:rPr>
                <w:rFonts w:asciiTheme="majorHAnsi" w:hAnsiTheme="majorHAnsi" w:cstheme="majorHAnsi" w:hint="eastAsia"/>
                <w:sz w:val="24"/>
              </w:rPr>
              <w:t>đ</w:t>
            </w:r>
            <w:r w:rsidRPr="00F320F7">
              <w:rPr>
                <w:rFonts w:asciiTheme="majorHAnsi" w:hAnsiTheme="majorHAnsi" w:cstheme="majorHAnsi"/>
                <w:sz w:val="24"/>
              </w:rPr>
              <w:t xml:space="preserve">ầu nguồn quan trọng trên </w:t>
            </w:r>
            <w:r w:rsidRPr="00F320F7">
              <w:rPr>
                <w:rFonts w:asciiTheme="majorHAnsi" w:hAnsiTheme="majorHAnsi" w:cstheme="majorHAnsi" w:hint="eastAsia"/>
                <w:sz w:val="24"/>
              </w:rPr>
              <w:t>đ</w:t>
            </w:r>
            <w:r w:rsidRPr="00F320F7">
              <w:rPr>
                <w:rFonts w:asciiTheme="majorHAnsi" w:hAnsiTheme="majorHAnsi" w:cstheme="majorHAnsi"/>
                <w:sz w:val="24"/>
              </w:rPr>
              <w:t>ịa bàn tỉnh</w:t>
            </w:r>
            <w:r w:rsidR="00E51E25">
              <w:rPr>
                <w:rFonts w:asciiTheme="majorHAnsi" w:hAnsiTheme="majorHAnsi" w:cstheme="majorHAnsi"/>
                <w:sz w:val="24"/>
              </w:rPr>
              <w:t xml:space="preserve"> </w:t>
            </w:r>
            <w:r w:rsidRPr="00F320F7">
              <w:rPr>
                <w:rFonts w:asciiTheme="majorHAnsi" w:hAnsiTheme="majorHAnsi" w:cstheme="majorHAnsi"/>
                <w:sz w:val="24"/>
              </w:rPr>
              <w:t>Hà Tĩnh</w:t>
            </w:r>
          </w:p>
        </w:tc>
        <w:tc>
          <w:tcPr>
            <w:tcW w:w="688"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NSNN, các nguồn huy </w:t>
            </w:r>
            <w:r w:rsidRPr="00F320F7">
              <w:rPr>
                <w:rFonts w:asciiTheme="majorHAnsi" w:hAnsiTheme="majorHAnsi" w:cstheme="majorHAnsi" w:hint="eastAsia"/>
                <w:sz w:val="24"/>
              </w:rPr>
              <w:t>đ</w:t>
            </w:r>
            <w:r w:rsidRPr="00F320F7">
              <w:rPr>
                <w:rFonts w:asciiTheme="majorHAnsi" w:hAnsiTheme="majorHAnsi" w:cstheme="majorHAnsi"/>
                <w:sz w:val="24"/>
              </w:rPr>
              <w:t>ộng/tài trợ khác</w:t>
            </w:r>
          </w:p>
        </w:tc>
        <w:tc>
          <w:tcPr>
            <w:tcW w:w="59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Sở NN&amp;PTNT</w:t>
            </w:r>
          </w:p>
        </w:tc>
        <w:tc>
          <w:tcPr>
            <w:tcW w:w="81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Các sở, ngành, </w:t>
            </w:r>
            <w:r w:rsidRPr="00F320F7">
              <w:rPr>
                <w:rFonts w:asciiTheme="majorHAnsi" w:hAnsiTheme="majorHAnsi" w:cstheme="majorHAnsi" w:hint="eastAsia"/>
                <w:sz w:val="24"/>
              </w:rPr>
              <w:t>đ</w:t>
            </w:r>
            <w:r w:rsidRPr="00F320F7">
              <w:rPr>
                <w:rFonts w:asciiTheme="majorHAnsi" w:hAnsiTheme="majorHAnsi" w:cstheme="majorHAnsi"/>
                <w:sz w:val="24"/>
              </w:rPr>
              <w:t>ịa ph</w:t>
            </w:r>
            <w:r w:rsidRPr="00F320F7">
              <w:rPr>
                <w:rFonts w:asciiTheme="majorHAnsi" w:hAnsiTheme="majorHAnsi" w:cstheme="majorHAnsi" w:hint="eastAsia"/>
                <w:sz w:val="24"/>
              </w:rPr>
              <w:t>ươ</w:t>
            </w:r>
            <w:r w:rsidRPr="00F320F7">
              <w:rPr>
                <w:rFonts w:asciiTheme="majorHAnsi" w:hAnsiTheme="majorHAnsi" w:cstheme="majorHAnsi"/>
                <w:sz w:val="24"/>
              </w:rPr>
              <w:t>ng liên quan</w:t>
            </w:r>
          </w:p>
        </w:tc>
        <w:tc>
          <w:tcPr>
            <w:tcW w:w="472"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10.000</w:t>
            </w:r>
          </w:p>
        </w:tc>
        <w:tc>
          <w:tcPr>
            <w:tcW w:w="516"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w:t>
            </w:r>
          </w:p>
        </w:tc>
      </w:tr>
      <w:tr w:rsidR="007F4535" w:rsidRPr="007F4535" w:rsidTr="005F300F">
        <w:trPr>
          <w:trHeight w:val="567"/>
        </w:trPr>
        <w:tc>
          <w:tcPr>
            <w:tcW w:w="328"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13</w:t>
            </w:r>
          </w:p>
        </w:tc>
        <w:tc>
          <w:tcPr>
            <w:tcW w:w="1586" w:type="pct"/>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hint="eastAsia"/>
                <w:sz w:val="24"/>
              </w:rPr>
              <w:t>Đ</w:t>
            </w:r>
            <w:r w:rsidRPr="00F320F7">
              <w:rPr>
                <w:rFonts w:asciiTheme="majorHAnsi" w:hAnsiTheme="majorHAnsi" w:cstheme="majorHAnsi"/>
                <w:sz w:val="24"/>
              </w:rPr>
              <w:t>iều tra cập nhật c</w:t>
            </w:r>
            <w:r w:rsidRPr="00F320F7">
              <w:rPr>
                <w:rFonts w:asciiTheme="majorHAnsi" w:hAnsiTheme="majorHAnsi" w:cstheme="majorHAnsi" w:hint="eastAsia"/>
                <w:sz w:val="24"/>
              </w:rPr>
              <w:t>ơ</w:t>
            </w:r>
            <w:r w:rsidRPr="00F320F7">
              <w:rPr>
                <w:rFonts w:asciiTheme="majorHAnsi" w:hAnsiTheme="majorHAnsi" w:cstheme="majorHAnsi"/>
                <w:sz w:val="24"/>
              </w:rPr>
              <w:t xml:space="preserve"> sở dữ liệu TNN tỉnh</w:t>
            </w:r>
            <w:r w:rsidR="00E51E25">
              <w:rPr>
                <w:rFonts w:asciiTheme="majorHAnsi" w:hAnsiTheme="majorHAnsi" w:cstheme="majorHAnsi"/>
                <w:sz w:val="24"/>
              </w:rPr>
              <w:t xml:space="preserve"> </w:t>
            </w:r>
            <w:r w:rsidRPr="00F320F7">
              <w:rPr>
                <w:rFonts w:asciiTheme="majorHAnsi" w:hAnsiTheme="majorHAnsi" w:cstheme="majorHAnsi"/>
                <w:sz w:val="24"/>
              </w:rPr>
              <w:t>Hà Tĩnh phục vụ công tác quản lý</w:t>
            </w:r>
          </w:p>
        </w:tc>
        <w:tc>
          <w:tcPr>
            <w:tcW w:w="688"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NSNN, các nguồn huy </w:t>
            </w:r>
            <w:r w:rsidRPr="00F320F7">
              <w:rPr>
                <w:rFonts w:asciiTheme="majorHAnsi" w:hAnsiTheme="majorHAnsi" w:cstheme="majorHAnsi" w:hint="eastAsia"/>
                <w:sz w:val="24"/>
              </w:rPr>
              <w:t>đ</w:t>
            </w:r>
            <w:r w:rsidRPr="00F320F7">
              <w:rPr>
                <w:rFonts w:asciiTheme="majorHAnsi" w:hAnsiTheme="majorHAnsi" w:cstheme="majorHAnsi"/>
                <w:sz w:val="24"/>
              </w:rPr>
              <w:t>ộng/tài trợ khác</w:t>
            </w:r>
          </w:p>
        </w:tc>
        <w:tc>
          <w:tcPr>
            <w:tcW w:w="59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Sở TN&amp;MT</w:t>
            </w:r>
          </w:p>
        </w:tc>
        <w:tc>
          <w:tcPr>
            <w:tcW w:w="81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Các sở, ngành, </w:t>
            </w:r>
            <w:r w:rsidRPr="00F320F7">
              <w:rPr>
                <w:rFonts w:asciiTheme="majorHAnsi" w:hAnsiTheme="majorHAnsi" w:cstheme="majorHAnsi" w:hint="eastAsia"/>
                <w:sz w:val="24"/>
              </w:rPr>
              <w:t>đ</w:t>
            </w:r>
            <w:r w:rsidRPr="00F320F7">
              <w:rPr>
                <w:rFonts w:asciiTheme="majorHAnsi" w:hAnsiTheme="majorHAnsi" w:cstheme="majorHAnsi"/>
                <w:sz w:val="24"/>
              </w:rPr>
              <w:t>ịa ph</w:t>
            </w:r>
            <w:r w:rsidRPr="00F320F7">
              <w:rPr>
                <w:rFonts w:asciiTheme="majorHAnsi" w:hAnsiTheme="majorHAnsi" w:cstheme="majorHAnsi" w:hint="eastAsia"/>
                <w:sz w:val="24"/>
              </w:rPr>
              <w:t>ươ</w:t>
            </w:r>
            <w:r w:rsidRPr="00F320F7">
              <w:rPr>
                <w:rFonts w:asciiTheme="majorHAnsi" w:hAnsiTheme="majorHAnsi" w:cstheme="majorHAnsi"/>
                <w:sz w:val="24"/>
              </w:rPr>
              <w:t>ng liên quan</w:t>
            </w:r>
          </w:p>
        </w:tc>
        <w:tc>
          <w:tcPr>
            <w:tcW w:w="472"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w:t>
            </w:r>
          </w:p>
        </w:tc>
        <w:tc>
          <w:tcPr>
            <w:tcW w:w="516"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2.000</w:t>
            </w:r>
          </w:p>
        </w:tc>
      </w:tr>
      <w:tr w:rsidR="007F4535" w:rsidRPr="007F4535" w:rsidTr="005F300F">
        <w:trPr>
          <w:trHeight w:val="567"/>
        </w:trPr>
        <w:tc>
          <w:tcPr>
            <w:tcW w:w="328"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14</w:t>
            </w:r>
          </w:p>
        </w:tc>
        <w:tc>
          <w:tcPr>
            <w:tcW w:w="1586" w:type="pct"/>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hint="eastAsia"/>
                <w:sz w:val="24"/>
              </w:rPr>
              <w:t>Đá</w:t>
            </w:r>
            <w:r w:rsidRPr="00F320F7">
              <w:rPr>
                <w:rFonts w:asciiTheme="majorHAnsi" w:hAnsiTheme="majorHAnsi" w:cstheme="majorHAnsi"/>
                <w:sz w:val="24"/>
              </w:rPr>
              <w:t>nh giá ảnh h</w:t>
            </w:r>
            <w:r w:rsidRPr="00F320F7">
              <w:rPr>
                <w:rFonts w:asciiTheme="majorHAnsi" w:hAnsiTheme="majorHAnsi" w:cstheme="majorHAnsi" w:hint="eastAsia"/>
                <w:sz w:val="24"/>
              </w:rPr>
              <w:t>ư</w:t>
            </w:r>
            <w:r w:rsidRPr="00F320F7">
              <w:rPr>
                <w:rFonts w:asciiTheme="majorHAnsi" w:hAnsiTheme="majorHAnsi" w:cstheme="majorHAnsi"/>
                <w:sz w:val="24"/>
              </w:rPr>
              <w:t xml:space="preserve">ởng của biến </w:t>
            </w:r>
            <w:r w:rsidRPr="00F320F7">
              <w:rPr>
                <w:rFonts w:asciiTheme="majorHAnsi" w:hAnsiTheme="majorHAnsi" w:cstheme="majorHAnsi" w:hint="eastAsia"/>
                <w:sz w:val="24"/>
              </w:rPr>
              <w:t>đ</w:t>
            </w:r>
            <w:r w:rsidRPr="00F320F7">
              <w:rPr>
                <w:rFonts w:asciiTheme="majorHAnsi" w:hAnsiTheme="majorHAnsi" w:cstheme="majorHAnsi"/>
                <w:sz w:val="24"/>
              </w:rPr>
              <w:t xml:space="preserve">ổi khí hậu </w:t>
            </w:r>
            <w:r w:rsidRPr="00F320F7">
              <w:rPr>
                <w:rFonts w:asciiTheme="majorHAnsi" w:hAnsiTheme="majorHAnsi" w:cstheme="majorHAnsi" w:hint="eastAsia"/>
                <w:sz w:val="24"/>
              </w:rPr>
              <w:t>đ</w:t>
            </w:r>
            <w:r w:rsidRPr="00F320F7">
              <w:rPr>
                <w:rFonts w:asciiTheme="majorHAnsi" w:hAnsiTheme="majorHAnsi" w:cstheme="majorHAnsi"/>
                <w:sz w:val="24"/>
              </w:rPr>
              <w:t>ến TNNM, và khả n</w:t>
            </w:r>
            <w:r w:rsidRPr="00F320F7">
              <w:rPr>
                <w:rFonts w:asciiTheme="majorHAnsi" w:hAnsiTheme="majorHAnsi" w:cstheme="majorHAnsi" w:hint="eastAsia"/>
                <w:sz w:val="24"/>
              </w:rPr>
              <w:t>ă</w:t>
            </w:r>
            <w:r w:rsidRPr="00F320F7">
              <w:rPr>
                <w:rFonts w:asciiTheme="majorHAnsi" w:hAnsiTheme="majorHAnsi" w:cstheme="majorHAnsi"/>
                <w:sz w:val="24"/>
              </w:rPr>
              <w:t xml:space="preserve">ng </w:t>
            </w:r>
            <w:r w:rsidRPr="00F320F7">
              <w:rPr>
                <w:rFonts w:asciiTheme="majorHAnsi" w:hAnsiTheme="majorHAnsi" w:cstheme="majorHAnsi" w:hint="eastAsia"/>
                <w:sz w:val="24"/>
              </w:rPr>
              <w:t>đá</w:t>
            </w:r>
            <w:r w:rsidRPr="00F320F7">
              <w:rPr>
                <w:rFonts w:asciiTheme="majorHAnsi" w:hAnsiTheme="majorHAnsi" w:cstheme="majorHAnsi"/>
                <w:sz w:val="24"/>
              </w:rPr>
              <w:t xml:space="preserve">p ứng nhu cầu khai thác, sử dụng TNNM trong </w:t>
            </w:r>
            <w:r w:rsidRPr="00F320F7">
              <w:rPr>
                <w:rFonts w:asciiTheme="majorHAnsi" w:hAnsiTheme="majorHAnsi" w:cstheme="majorHAnsi" w:hint="eastAsia"/>
                <w:sz w:val="24"/>
              </w:rPr>
              <w:t>đ</w:t>
            </w:r>
            <w:r w:rsidRPr="00F320F7">
              <w:rPr>
                <w:rFonts w:asciiTheme="majorHAnsi" w:hAnsiTheme="majorHAnsi" w:cstheme="majorHAnsi"/>
                <w:sz w:val="24"/>
              </w:rPr>
              <w:t xml:space="preserve">iều kiện biến </w:t>
            </w:r>
            <w:r w:rsidRPr="00F320F7">
              <w:rPr>
                <w:rFonts w:asciiTheme="majorHAnsi" w:hAnsiTheme="majorHAnsi" w:cstheme="majorHAnsi" w:hint="eastAsia"/>
                <w:sz w:val="24"/>
              </w:rPr>
              <w:t>đ</w:t>
            </w:r>
            <w:r w:rsidRPr="00F320F7">
              <w:rPr>
                <w:rFonts w:asciiTheme="majorHAnsi" w:hAnsiTheme="majorHAnsi" w:cstheme="majorHAnsi"/>
                <w:sz w:val="24"/>
              </w:rPr>
              <w:t>ổi khí hậu</w:t>
            </w:r>
          </w:p>
        </w:tc>
        <w:tc>
          <w:tcPr>
            <w:tcW w:w="688"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NSNN, các nguồn huy </w:t>
            </w:r>
            <w:r w:rsidRPr="00F320F7">
              <w:rPr>
                <w:rFonts w:asciiTheme="majorHAnsi" w:hAnsiTheme="majorHAnsi" w:cstheme="majorHAnsi" w:hint="eastAsia"/>
                <w:sz w:val="24"/>
              </w:rPr>
              <w:t>đ</w:t>
            </w:r>
            <w:r w:rsidRPr="00F320F7">
              <w:rPr>
                <w:rFonts w:asciiTheme="majorHAnsi" w:hAnsiTheme="majorHAnsi" w:cstheme="majorHAnsi"/>
                <w:sz w:val="24"/>
              </w:rPr>
              <w:t>ộng/tài trợ khác</w:t>
            </w:r>
          </w:p>
        </w:tc>
        <w:tc>
          <w:tcPr>
            <w:tcW w:w="59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Sở TN&amp;MT</w:t>
            </w:r>
          </w:p>
        </w:tc>
        <w:tc>
          <w:tcPr>
            <w:tcW w:w="81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Các sở, ngành, </w:t>
            </w:r>
            <w:r w:rsidRPr="00F320F7">
              <w:rPr>
                <w:rFonts w:asciiTheme="majorHAnsi" w:hAnsiTheme="majorHAnsi" w:cstheme="majorHAnsi" w:hint="eastAsia"/>
                <w:sz w:val="24"/>
              </w:rPr>
              <w:t>đ</w:t>
            </w:r>
            <w:r w:rsidRPr="00F320F7">
              <w:rPr>
                <w:rFonts w:asciiTheme="majorHAnsi" w:hAnsiTheme="majorHAnsi" w:cstheme="majorHAnsi"/>
                <w:sz w:val="24"/>
              </w:rPr>
              <w:t>ịa ph</w:t>
            </w:r>
            <w:r w:rsidRPr="00F320F7">
              <w:rPr>
                <w:rFonts w:asciiTheme="majorHAnsi" w:hAnsiTheme="majorHAnsi" w:cstheme="majorHAnsi" w:hint="eastAsia"/>
                <w:sz w:val="24"/>
              </w:rPr>
              <w:t>ươ</w:t>
            </w:r>
            <w:r w:rsidRPr="00F320F7">
              <w:rPr>
                <w:rFonts w:asciiTheme="majorHAnsi" w:hAnsiTheme="majorHAnsi" w:cstheme="majorHAnsi"/>
                <w:sz w:val="24"/>
              </w:rPr>
              <w:t>ng liên quan</w:t>
            </w:r>
          </w:p>
        </w:tc>
        <w:tc>
          <w:tcPr>
            <w:tcW w:w="472"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w:t>
            </w:r>
          </w:p>
        </w:tc>
        <w:tc>
          <w:tcPr>
            <w:tcW w:w="516"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1.500</w:t>
            </w:r>
          </w:p>
        </w:tc>
      </w:tr>
      <w:tr w:rsidR="007F4535" w:rsidRPr="007F4535" w:rsidTr="005F300F">
        <w:trPr>
          <w:trHeight w:val="567"/>
        </w:trPr>
        <w:tc>
          <w:tcPr>
            <w:tcW w:w="328"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15</w:t>
            </w:r>
          </w:p>
        </w:tc>
        <w:tc>
          <w:tcPr>
            <w:tcW w:w="1586" w:type="pct"/>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Nghiên cứu, xây dựng mô hình dự báo hạn hán nhằm khai thác n</w:t>
            </w:r>
            <w:r w:rsidRPr="00F320F7">
              <w:rPr>
                <w:rFonts w:asciiTheme="majorHAnsi" w:hAnsiTheme="majorHAnsi" w:cstheme="majorHAnsi" w:hint="eastAsia"/>
                <w:sz w:val="24"/>
              </w:rPr>
              <w:t>ư</w:t>
            </w:r>
            <w:r w:rsidRPr="00F320F7">
              <w:rPr>
                <w:rFonts w:asciiTheme="majorHAnsi" w:hAnsiTheme="majorHAnsi" w:cstheme="majorHAnsi"/>
                <w:sz w:val="24"/>
              </w:rPr>
              <w:t>ớc hợp lý cho nông nghiệp khu vực Lộc Hà</w:t>
            </w:r>
          </w:p>
        </w:tc>
        <w:tc>
          <w:tcPr>
            <w:tcW w:w="688"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NSNN, các nguồn huy </w:t>
            </w:r>
            <w:r w:rsidRPr="00F320F7">
              <w:rPr>
                <w:rFonts w:asciiTheme="majorHAnsi" w:hAnsiTheme="majorHAnsi" w:cstheme="majorHAnsi" w:hint="eastAsia"/>
                <w:sz w:val="24"/>
              </w:rPr>
              <w:t>đ</w:t>
            </w:r>
            <w:r w:rsidRPr="00F320F7">
              <w:rPr>
                <w:rFonts w:asciiTheme="majorHAnsi" w:hAnsiTheme="majorHAnsi" w:cstheme="majorHAnsi"/>
                <w:sz w:val="24"/>
              </w:rPr>
              <w:t>ộng/tài trợ khác</w:t>
            </w:r>
          </w:p>
        </w:tc>
        <w:tc>
          <w:tcPr>
            <w:tcW w:w="59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Sở TN&amp;MT</w:t>
            </w:r>
          </w:p>
        </w:tc>
        <w:tc>
          <w:tcPr>
            <w:tcW w:w="81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Các sở, ngành, </w:t>
            </w:r>
            <w:r w:rsidRPr="00F320F7">
              <w:rPr>
                <w:rFonts w:asciiTheme="majorHAnsi" w:hAnsiTheme="majorHAnsi" w:cstheme="majorHAnsi" w:hint="eastAsia"/>
                <w:sz w:val="24"/>
              </w:rPr>
              <w:t>đ</w:t>
            </w:r>
            <w:r w:rsidRPr="00F320F7">
              <w:rPr>
                <w:rFonts w:asciiTheme="majorHAnsi" w:hAnsiTheme="majorHAnsi" w:cstheme="majorHAnsi"/>
                <w:sz w:val="24"/>
              </w:rPr>
              <w:t>ịa ph</w:t>
            </w:r>
            <w:r w:rsidRPr="00F320F7">
              <w:rPr>
                <w:rFonts w:asciiTheme="majorHAnsi" w:hAnsiTheme="majorHAnsi" w:cstheme="majorHAnsi" w:hint="eastAsia"/>
                <w:sz w:val="24"/>
              </w:rPr>
              <w:t>ươ</w:t>
            </w:r>
            <w:r w:rsidRPr="00F320F7">
              <w:rPr>
                <w:rFonts w:asciiTheme="majorHAnsi" w:hAnsiTheme="majorHAnsi" w:cstheme="majorHAnsi"/>
                <w:sz w:val="24"/>
              </w:rPr>
              <w:t>ng liên quan</w:t>
            </w:r>
          </w:p>
        </w:tc>
        <w:tc>
          <w:tcPr>
            <w:tcW w:w="472"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w:t>
            </w:r>
          </w:p>
        </w:tc>
        <w:tc>
          <w:tcPr>
            <w:tcW w:w="516"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1.000</w:t>
            </w:r>
          </w:p>
        </w:tc>
      </w:tr>
      <w:tr w:rsidR="007F4535" w:rsidRPr="007F4535" w:rsidTr="005F300F">
        <w:trPr>
          <w:trHeight w:val="567"/>
        </w:trPr>
        <w:tc>
          <w:tcPr>
            <w:tcW w:w="328" w:type="pct"/>
            <w:shd w:val="clear" w:color="auto" w:fill="auto"/>
            <w:noWrap/>
            <w:vAlign w:val="center"/>
          </w:tcPr>
          <w:p w:rsidR="007F4535" w:rsidRPr="00F320F7" w:rsidRDefault="007F4535" w:rsidP="005F300F">
            <w:pPr>
              <w:jc w:val="center"/>
              <w:rPr>
                <w:rFonts w:asciiTheme="majorHAnsi" w:hAnsiTheme="majorHAnsi" w:cstheme="majorHAnsi"/>
                <w:b/>
                <w:bCs/>
                <w:sz w:val="24"/>
              </w:rPr>
            </w:pPr>
            <w:r w:rsidRPr="00F320F7">
              <w:rPr>
                <w:rFonts w:asciiTheme="majorHAnsi" w:hAnsiTheme="majorHAnsi" w:cstheme="majorHAnsi"/>
                <w:b/>
                <w:bCs/>
                <w:sz w:val="24"/>
              </w:rPr>
              <w:t>II</w:t>
            </w:r>
          </w:p>
        </w:tc>
        <w:tc>
          <w:tcPr>
            <w:tcW w:w="3684" w:type="pct"/>
            <w:gridSpan w:val="4"/>
            <w:shd w:val="clear" w:color="auto" w:fill="auto"/>
            <w:vAlign w:val="center"/>
          </w:tcPr>
          <w:p w:rsidR="007F4535" w:rsidRPr="00F320F7" w:rsidRDefault="007F4535" w:rsidP="005F300F">
            <w:pPr>
              <w:rPr>
                <w:rFonts w:asciiTheme="majorHAnsi" w:hAnsiTheme="majorHAnsi" w:cstheme="majorHAnsi"/>
                <w:b/>
                <w:bCs/>
                <w:sz w:val="24"/>
              </w:rPr>
            </w:pPr>
            <w:r w:rsidRPr="00F320F7">
              <w:rPr>
                <w:rFonts w:asciiTheme="majorHAnsi" w:hAnsiTheme="majorHAnsi" w:cstheme="majorHAnsi"/>
                <w:b/>
                <w:bCs/>
                <w:sz w:val="24"/>
              </w:rPr>
              <w:t>NHÓM GIẢI PHÁP CÔNG TRÌNH</w:t>
            </w:r>
          </w:p>
        </w:tc>
        <w:tc>
          <w:tcPr>
            <w:tcW w:w="472" w:type="pct"/>
            <w:shd w:val="clear" w:color="auto" w:fill="auto"/>
            <w:vAlign w:val="center"/>
          </w:tcPr>
          <w:p w:rsidR="007F4535" w:rsidRPr="00F320F7" w:rsidRDefault="007F4535" w:rsidP="005F300F">
            <w:pPr>
              <w:jc w:val="center"/>
              <w:rPr>
                <w:rFonts w:asciiTheme="majorHAnsi" w:hAnsiTheme="majorHAnsi" w:cstheme="majorHAnsi"/>
                <w:b/>
                <w:bCs/>
                <w:sz w:val="24"/>
              </w:rPr>
            </w:pPr>
            <w:r w:rsidRPr="00F320F7">
              <w:rPr>
                <w:rFonts w:asciiTheme="majorHAnsi" w:hAnsiTheme="majorHAnsi" w:cstheme="majorHAnsi"/>
                <w:b/>
                <w:bCs/>
                <w:sz w:val="24"/>
              </w:rPr>
              <w:t>16.000</w:t>
            </w:r>
          </w:p>
        </w:tc>
        <w:tc>
          <w:tcPr>
            <w:tcW w:w="516" w:type="pct"/>
            <w:shd w:val="clear" w:color="auto" w:fill="auto"/>
            <w:vAlign w:val="center"/>
          </w:tcPr>
          <w:p w:rsidR="007F4535" w:rsidRPr="00F320F7" w:rsidRDefault="007F4535" w:rsidP="005F300F">
            <w:pPr>
              <w:jc w:val="center"/>
              <w:rPr>
                <w:rFonts w:asciiTheme="majorHAnsi" w:hAnsiTheme="majorHAnsi" w:cstheme="majorHAnsi"/>
                <w:b/>
                <w:bCs/>
                <w:sz w:val="24"/>
              </w:rPr>
            </w:pPr>
            <w:r w:rsidRPr="00F320F7">
              <w:rPr>
                <w:rFonts w:asciiTheme="majorHAnsi" w:hAnsiTheme="majorHAnsi" w:cstheme="majorHAnsi"/>
                <w:b/>
                <w:bCs/>
                <w:sz w:val="24"/>
              </w:rPr>
              <w:t>13.000</w:t>
            </w:r>
          </w:p>
        </w:tc>
      </w:tr>
      <w:tr w:rsidR="007F4535" w:rsidRPr="007F4535" w:rsidTr="005F300F">
        <w:trPr>
          <w:trHeight w:val="567"/>
        </w:trPr>
        <w:tc>
          <w:tcPr>
            <w:tcW w:w="328"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w:t>
            </w:r>
          </w:p>
        </w:tc>
        <w:tc>
          <w:tcPr>
            <w:tcW w:w="1586" w:type="pct"/>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Xây dựng bể, lu chứa n</w:t>
            </w:r>
            <w:r w:rsidRPr="00F320F7">
              <w:rPr>
                <w:rFonts w:asciiTheme="majorHAnsi" w:hAnsiTheme="majorHAnsi" w:cstheme="majorHAnsi" w:hint="eastAsia"/>
                <w:sz w:val="24"/>
              </w:rPr>
              <w:t>ư</w:t>
            </w:r>
            <w:r w:rsidRPr="00F320F7">
              <w:rPr>
                <w:rFonts w:asciiTheme="majorHAnsi" w:hAnsiTheme="majorHAnsi" w:cstheme="majorHAnsi"/>
                <w:sz w:val="24"/>
              </w:rPr>
              <w:t>ớc theo quy mô làng xã phục vụ cấp n</w:t>
            </w:r>
            <w:r w:rsidRPr="00F320F7">
              <w:rPr>
                <w:rFonts w:asciiTheme="majorHAnsi" w:hAnsiTheme="majorHAnsi" w:cstheme="majorHAnsi" w:hint="eastAsia"/>
                <w:sz w:val="24"/>
              </w:rPr>
              <w:t>ư</w:t>
            </w:r>
            <w:r w:rsidRPr="00F320F7">
              <w:rPr>
                <w:rFonts w:asciiTheme="majorHAnsi" w:hAnsiTheme="majorHAnsi" w:cstheme="majorHAnsi"/>
                <w:sz w:val="24"/>
              </w:rPr>
              <w:t>ớc khu vực vùng cao khan hiếm n</w:t>
            </w:r>
            <w:r w:rsidRPr="00F320F7">
              <w:rPr>
                <w:rFonts w:asciiTheme="majorHAnsi" w:hAnsiTheme="majorHAnsi" w:cstheme="majorHAnsi" w:hint="eastAsia"/>
                <w:sz w:val="24"/>
              </w:rPr>
              <w:t>ư</w:t>
            </w:r>
            <w:r w:rsidRPr="00F320F7">
              <w:rPr>
                <w:rFonts w:asciiTheme="majorHAnsi" w:hAnsiTheme="majorHAnsi" w:cstheme="majorHAnsi"/>
                <w:sz w:val="24"/>
              </w:rPr>
              <w:t>ớc tỉnh Hà Tĩnh</w:t>
            </w:r>
          </w:p>
        </w:tc>
        <w:tc>
          <w:tcPr>
            <w:tcW w:w="688"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NSNN, các nguồn huy </w:t>
            </w:r>
            <w:r w:rsidRPr="00F320F7">
              <w:rPr>
                <w:rFonts w:asciiTheme="majorHAnsi" w:hAnsiTheme="majorHAnsi" w:cstheme="majorHAnsi" w:hint="eastAsia"/>
                <w:sz w:val="24"/>
              </w:rPr>
              <w:t>đ</w:t>
            </w:r>
            <w:r w:rsidRPr="00F320F7">
              <w:rPr>
                <w:rFonts w:asciiTheme="majorHAnsi" w:hAnsiTheme="majorHAnsi" w:cstheme="majorHAnsi"/>
                <w:sz w:val="24"/>
              </w:rPr>
              <w:t>ộng/tài trợ khác</w:t>
            </w:r>
          </w:p>
        </w:tc>
        <w:tc>
          <w:tcPr>
            <w:tcW w:w="59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Sở NN&amp;PTNT</w:t>
            </w:r>
          </w:p>
        </w:tc>
        <w:tc>
          <w:tcPr>
            <w:tcW w:w="81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Các sở, ngành, </w:t>
            </w:r>
            <w:r w:rsidRPr="00F320F7">
              <w:rPr>
                <w:rFonts w:asciiTheme="majorHAnsi" w:hAnsiTheme="majorHAnsi" w:cstheme="majorHAnsi" w:hint="eastAsia"/>
                <w:sz w:val="24"/>
              </w:rPr>
              <w:t>đ</w:t>
            </w:r>
            <w:r w:rsidRPr="00F320F7">
              <w:rPr>
                <w:rFonts w:asciiTheme="majorHAnsi" w:hAnsiTheme="majorHAnsi" w:cstheme="majorHAnsi"/>
                <w:sz w:val="24"/>
              </w:rPr>
              <w:t>ịa ph</w:t>
            </w:r>
            <w:r w:rsidRPr="00F320F7">
              <w:rPr>
                <w:rFonts w:asciiTheme="majorHAnsi" w:hAnsiTheme="majorHAnsi" w:cstheme="majorHAnsi" w:hint="eastAsia"/>
                <w:sz w:val="24"/>
              </w:rPr>
              <w:t>ươ</w:t>
            </w:r>
            <w:r w:rsidRPr="00F320F7">
              <w:rPr>
                <w:rFonts w:asciiTheme="majorHAnsi" w:hAnsiTheme="majorHAnsi" w:cstheme="majorHAnsi"/>
                <w:sz w:val="24"/>
              </w:rPr>
              <w:t>ng liên quan</w:t>
            </w:r>
          </w:p>
        </w:tc>
        <w:tc>
          <w:tcPr>
            <w:tcW w:w="472"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16.000</w:t>
            </w:r>
          </w:p>
        </w:tc>
        <w:tc>
          <w:tcPr>
            <w:tcW w:w="516"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10.000</w:t>
            </w:r>
          </w:p>
        </w:tc>
      </w:tr>
      <w:tr w:rsidR="007F4535" w:rsidRPr="007F4535" w:rsidTr="005F300F">
        <w:trPr>
          <w:trHeight w:val="567"/>
        </w:trPr>
        <w:tc>
          <w:tcPr>
            <w:tcW w:w="328"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lang w:val="vi-VN"/>
              </w:rPr>
              <w:t>2</w:t>
            </w:r>
          </w:p>
        </w:tc>
        <w:tc>
          <w:tcPr>
            <w:tcW w:w="1586" w:type="pct"/>
            <w:shd w:val="clear" w:color="auto" w:fill="auto"/>
            <w:vAlign w:val="center"/>
          </w:tcPr>
          <w:p w:rsidR="007F4535" w:rsidRPr="00F320F7" w:rsidRDefault="007F4535" w:rsidP="005F300F">
            <w:pPr>
              <w:rPr>
                <w:rFonts w:asciiTheme="majorHAnsi" w:hAnsiTheme="majorHAnsi" w:cstheme="majorHAnsi"/>
                <w:sz w:val="24"/>
              </w:rPr>
            </w:pPr>
            <w:r w:rsidRPr="00F320F7">
              <w:rPr>
                <w:rFonts w:asciiTheme="majorHAnsi" w:hAnsiTheme="majorHAnsi" w:cstheme="majorHAnsi"/>
                <w:sz w:val="24"/>
              </w:rPr>
              <w:t>Xây dựng mạng quan trắc, giám sát TNN tỉnh Hà Tĩnh</w:t>
            </w:r>
          </w:p>
        </w:tc>
        <w:tc>
          <w:tcPr>
            <w:tcW w:w="688"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NSNN, các nguồn huy </w:t>
            </w:r>
            <w:r w:rsidRPr="00F320F7">
              <w:rPr>
                <w:rFonts w:asciiTheme="majorHAnsi" w:hAnsiTheme="majorHAnsi" w:cstheme="majorHAnsi" w:hint="eastAsia"/>
                <w:sz w:val="24"/>
              </w:rPr>
              <w:t>đ</w:t>
            </w:r>
            <w:r w:rsidRPr="00F320F7">
              <w:rPr>
                <w:rFonts w:asciiTheme="majorHAnsi" w:hAnsiTheme="majorHAnsi" w:cstheme="majorHAnsi"/>
                <w:sz w:val="24"/>
              </w:rPr>
              <w:t>ộng/tài trợ khác</w:t>
            </w:r>
          </w:p>
        </w:tc>
        <w:tc>
          <w:tcPr>
            <w:tcW w:w="59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Sở TN&amp;MT</w:t>
            </w:r>
          </w:p>
        </w:tc>
        <w:tc>
          <w:tcPr>
            <w:tcW w:w="815" w:type="pct"/>
            <w:shd w:val="clear" w:color="auto" w:fill="auto"/>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xml:space="preserve">Các sở, ngành, </w:t>
            </w:r>
            <w:r w:rsidRPr="00F320F7">
              <w:rPr>
                <w:rFonts w:asciiTheme="majorHAnsi" w:hAnsiTheme="majorHAnsi" w:cstheme="majorHAnsi" w:hint="eastAsia"/>
                <w:sz w:val="24"/>
              </w:rPr>
              <w:t>đ</w:t>
            </w:r>
            <w:r w:rsidRPr="00F320F7">
              <w:rPr>
                <w:rFonts w:asciiTheme="majorHAnsi" w:hAnsiTheme="majorHAnsi" w:cstheme="majorHAnsi"/>
                <w:sz w:val="24"/>
              </w:rPr>
              <w:t>ịa ph</w:t>
            </w:r>
            <w:r w:rsidRPr="00F320F7">
              <w:rPr>
                <w:rFonts w:asciiTheme="majorHAnsi" w:hAnsiTheme="majorHAnsi" w:cstheme="majorHAnsi" w:hint="eastAsia"/>
                <w:sz w:val="24"/>
              </w:rPr>
              <w:t>ươ</w:t>
            </w:r>
            <w:r w:rsidRPr="00F320F7">
              <w:rPr>
                <w:rFonts w:asciiTheme="majorHAnsi" w:hAnsiTheme="majorHAnsi" w:cstheme="majorHAnsi"/>
                <w:sz w:val="24"/>
              </w:rPr>
              <w:t>ng liên quan</w:t>
            </w:r>
          </w:p>
        </w:tc>
        <w:tc>
          <w:tcPr>
            <w:tcW w:w="472"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 </w:t>
            </w:r>
          </w:p>
        </w:tc>
        <w:tc>
          <w:tcPr>
            <w:tcW w:w="516" w:type="pct"/>
            <w:shd w:val="clear" w:color="auto" w:fill="auto"/>
            <w:noWrap/>
            <w:vAlign w:val="center"/>
          </w:tcPr>
          <w:p w:rsidR="007F4535" w:rsidRPr="00F320F7" w:rsidRDefault="007F4535" w:rsidP="005F300F">
            <w:pPr>
              <w:jc w:val="center"/>
              <w:rPr>
                <w:rFonts w:asciiTheme="majorHAnsi" w:hAnsiTheme="majorHAnsi" w:cstheme="majorHAnsi"/>
                <w:sz w:val="24"/>
              </w:rPr>
            </w:pPr>
            <w:r w:rsidRPr="00F320F7">
              <w:rPr>
                <w:rFonts w:asciiTheme="majorHAnsi" w:hAnsiTheme="majorHAnsi" w:cstheme="majorHAnsi"/>
                <w:sz w:val="24"/>
              </w:rPr>
              <w:t>3.000</w:t>
            </w:r>
          </w:p>
        </w:tc>
      </w:tr>
    </w:tbl>
    <w:p w:rsidR="007F4535" w:rsidRPr="00F320F7" w:rsidRDefault="007F4535" w:rsidP="00F320F7">
      <w:pPr>
        <w:ind w:firstLine="601"/>
        <w:jc w:val="both"/>
        <w:rPr>
          <w:rFonts w:asciiTheme="majorHAnsi" w:hAnsiTheme="majorHAnsi" w:cstheme="majorHAnsi"/>
          <w:szCs w:val="28"/>
        </w:rPr>
      </w:pPr>
    </w:p>
    <w:p w:rsidR="007F4535" w:rsidRDefault="007F4535" w:rsidP="007F4535">
      <w:pPr>
        <w:tabs>
          <w:tab w:val="left" w:pos="3645"/>
          <w:tab w:val="left" w:pos="7470"/>
        </w:tabs>
        <w:rPr>
          <w:rFonts w:asciiTheme="majorHAnsi" w:hAnsiTheme="majorHAnsi" w:cstheme="majorHAnsi"/>
          <w:lang w:val="vi-VN"/>
        </w:rPr>
      </w:pPr>
      <w:r>
        <w:rPr>
          <w:rFonts w:asciiTheme="majorHAnsi" w:hAnsiTheme="majorHAnsi" w:cstheme="majorHAnsi"/>
        </w:rPr>
        <w:t xml:space="preserve">                                                                                   </w:t>
      </w:r>
      <w:r w:rsidRPr="005F300F">
        <w:rPr>
          <w:rFonts w:asciiTheme="majorHAnsi" w:hAnsiTheme="majorHAnsi" w:cstheme="majorHAnsi"/>
          <w:b/>
        </w:rPr>
        <w:t>ỦY BAN NHÂN DÂN TỈNH</w:t>
      </w:r>
    </w:p>
    <w:p w:rsidR="007F4535" w:rsidRPr="00F320F7" w:rsidRDefault="007F4535" w:rsidP="00F320F7">
      <w:pPr>
        <w:ind w:firstLine="601"/>
        <w:jc w:val="both"/>
        <w:rPr>
          <w:rFonts w:asciiTheme="majorHAnsi" w:hAnsiTheme="majorHAnsi" w:cstheme="majorHAnsi"/>
          <w:szCs w:val="28"/>
        </w:rPr>
      </w:pPr>
    </w:p>
    <w:p w:rsidR="007F4535" w:rsidRPr="00F320F7" w:rsidRDefault="007F4535" w:rsidP="00F320F7">
      <w:pPr>
        <w:ind w:firstLine="601"/>
        <w:jc w:val="both"/>
        <w:rPr>
          <w:rFonts w:asciiTheme="majorHAnsi" w:hAnsiTheme="majorHAnsi" w:cstheme="majorHAnsi"/>
          <w:szCs w:val="28"/>
        </w:rPr>
      </w:pPr>
    </w:p>
    <w:p w:rsidR="006C0BCA" w:rsidRPr="00F320F7" w:rsidRDefault="006C0BCA" w:rsidP="00A664E6">
      <w:pPr>
        <w:jc w:val="center"/>
        <w:rPr>
          <w:rFonts w:asciiTheme="majorHAnsi" w:hAnsiTheme="majorHAnsi" w:cstheme="majorHAnsi"/>
          <w:sz w:val="24"/>
        </w:rPr>
      </w:pPr>
    </w:p>
    <w:sectPr w:rsidR="006C0BCA" w:rsidRPr="00F320F7" w:rsidSect="00F320F7">
      <w:footerReference w:type="even" r:id="rId9"/>
      <w:footerReference w:type="default" r:id="rId10"/>
      <w:pgSz w:w="11907" w:h="16840" w:code="9"/>
      <w:pgMar w:top="851" w:right="851" w:bottom="1418"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66" w:rsidRDefault="00290266">
      <w:r>
        <w:separator/>
      </w:r>
    </w:p>
  </w:endnote>
  <w:endnote w:type="continuationSeparator" w:id="0">
    <w:p w:rsidR="00290266" w:rsidRDefault="0029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CA" w:rsidRDefault="006C0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0BCA" w:rsidRDefault="006C0B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CA" w:rsidRPr="009916CD" w:rsidRDefault="005A1ACA">
    <w:pPr>
      <w:pStyle w:val="Footer"/>
      <w:jc w:val="right"/>
      <w:rPr>
        <w:rFonts w:ascii="Times New Roman" w:hAnsi="Times New Roman"/>
      </w:rPr>
    </w:pPr>
    <w:r w:rsidRPr="009916CD">
      <w:rPr>
        <w:rFonts w:ascii="Times New Roman" w:hAnsi="Times New Roman"/>
      </w:rPr>
      <w:fldChar w:fldCharType="begin"/>
    </w:r>
    <w:r w:rsidRPr="009916CD">
      <w:rPr>
        <w:rFonts w:ascii="Times New Roman" w:hAnsi="Times New Roman"/>
      </w:rPr>
      <w:instrText xml:space="preserve"> PAGE   \* MERGEFORMAT </w:instrText>
    </w:r>
    <w:r w:rsidRPr="009916CD">
      <w:rPr>
        <w:rFonts w:ascii="Times New Roman" w:hAnsi="Times New Roman"/>
      </w:rPr>
      <w:fldChar w:fldCharType="separate"/>
    </w:r>
    <w:r w:rsidR="007205FF">
      <w:rPr>
        <w:rFonts w:ascii="Times New Roman" w:hAnsi="Times New Roman"/>
        <w:noProof/>
      </w:rPr>
      <w:t>18</w:t>
    </w:r>
    <w:r w:rsidRPr="009916CD">
      <w:rPr>
        <w:rFonts w:ascii="Times New Roman" w:hAnsi="Times New Roman"/>
        <w:noProof/>
      </w:rPr>
      <w:fldChar w:fldCharType="end"/>
    </w:r>
  </w:p>
  <w:p w:rsidR="006C0BCA" w:rsidRDefault="006C0B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66" w:rsidRDefault="00290266">
      <w:r>
        <w:separator/>
      </w:r>
    </w:p>
  </w:footnote>
  <w:footnote w:type="continuationSeparator" w:id="0">
    <w:p w:rsidR="00290266" w:rsidRDefault="00290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DF1"/>
    <w:multiLevelType w:val="hybridMultilevel"/>
    <w:tmpl w:val="707238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B45CC"/>
    <w:multiLevelType w:val="multilevel"/>
    <w:tmpl w:val="C400E9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81D6C"/>
    <w:multiLevelType w:val="multilevel"/>
    <w:tmpl w:val="F456447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2625C"/>
    <w:multiLevelType w:val="hybridMultilevel"/>
    <w:tmpl w:val="3934E36A"/>
    <w:lvl w:ilvl="0" w:tplc="DAAEF61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6408B"/>
    <w:multiLevelType w:val="multilevel"/>
    <w:tmpl w:val="A336EA1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9121B"/>
    <w:multiLevelType w:val="hybridMultilevel"/>
    <w:tmpl w:val="A04865CE"/>
    <w:lvl w:ilvl="0" w:tplc="9DA4396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1940BA5"/>
    <w:multiLevelType w:val="multilevel"/>
    <w:tmpl w:val="B1907070"/>
    <w:lvl w:ilvl="0">
      <w:start w:val="1"/>
      <w:numFmt w:val="lowerLetter"/>
      <w:lvlText w:val="%1)"/>
      <w:lvlJc w:val="left"/>
      <w:pPr>
        <w:ind w:left="0" w:firstLine="0"/>
      </w:pPr>
      <w:rPr>
        <w:rFonts w:hint="default"/>
        <w:b/>
        <w:bCs/>
        <w:i w:val="0"/>
        <w:iCs w:val="0"/>
        <w:smallCaps w:val="0"/>
        <w:strike w:val="0"/>
        <w:color w:val="000000"/>
        <w:spacing w:val="0"/>
        <w:w w:val="100"/>
        <w:position w:val="0"/>
        <w:sz w:val="26"/>
        <w:szCs w:val="26"/>
        <w:u w:val="none"/>
        <w:lang w:val="vi-VN" w:eastAsia="vi-VN" w:bidi="vi-VN"/>
      </w:rPr>
    </w:lvl>
    <w:lvl w:ilvl="1">
      <w:start w:val="1"/>
      <w:numFmt w:val="decimal"/>
      <w:lvlText w:val="%1.%2.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vi-VN" w:eastAsia="vi-VN" w:bidi="vi-VN"/>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vi-VN" w:eastAsia="vi-VN" w:bidi="vi-VN"/>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2AD197A"/>
    <w:multiLevelType w:val="multilevel"/>
    <w:tmpl w:val="4C782D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9C73F2"/>
    <w:multiLevelType w:val="hybridMultilevel"/>
    <w:tmpl w:val="C664A26E"/>
    <w:lvl w:ilvl="0" w:tplc="0809000F">
      <w:start w:val="1"/>
      <w:numFmt w:val="decimal"/>
      <w:lvlText w:val="%1."/>
      <w:lvlJc w:val="left"/>
      <w:pPr>
        <w:ind w:left="1117" w:hanging="360"/>
      </w:pPr>
    </w:lvl>
    <w:lvl w:ilvl="1" w:tplc="08090019">
      <w:start w:val="1"/>
      <w:numFmt w:val="lowerLetter"/>
      <w:lvlText w:val="%2."/>
      <w:lvlJc w:val="left"/>
      <w:pPr>
        <w:ind w:left="1837" w:hanging="360"/>
      </w:pPr>
    </w:lvl>
    <w:lvl w:ilvl="2" w:tplc="0809001B">
      <w:start w:val="1"/>
      <w:numFmt w:val="lowerRoman"/>
      <w:lvlText w:val="%3."/>
      <w:lvlJc w:val="right"/>
      <w:pPr>
        <w:ind w:left="2557" w:hanging="180"/>
      </w:pPr>
    </w:lvl>
    <w:lvl w:ilvl="3" w:tplc="0809000F">
      <w:start w:val="1"/>
      <w:numFmt w:val="decimal"/>
      <w:lvlText w:val="%4."/>
      <w:lvlJc w:val="left"/>
      <w:pPr>
        <w:ind w:left="3277" w:hanging="360"/>
      </w:pPr>
    </w:lvl>
    <w:lvl w:ilvl="4" w:tplc="08090019">
      <w:start w:val="1"/>
      <w:numFmt w:val="lowerLetter"/>
      <w:lvlText w:val="%5."/>
      <w:lvlJc w:val="left"/>
      <w:pPr>
        <w:ind w:left="3997" w:hanging="360"/>
      </w:pPr>
    </w:lvl>
    <w:lvl w:ilvl="5" w:tplc="0809001B">
      <w:start w:val="1"/>
      <w:numFmt w:val="lowerRoman"/>
      <w:lvlText w:val="%6."/>
      <w:lvlJc w:val="right"/>
      <w:pPr>
        <w:ind w:left="4717" w:hanging="180"/>
      </w:pPr>
    </w:lvl>
    <w:lvl w:ilvl="6" w:tplc="0809000F">
      <w:start w:val="1"/>
      <w:numFmt w:val="decimal"/>
      <w:lvlText w:val="%7."/>
      <w:lvlJc w:val="left"/>
      <w:pPr>
        <w:ind w:left="5437" w:hanging="360"/>
      </w:pPr>
    </w:lvl>
    <w:lvl w:ilvl="7" w:tplc="08090019">
      <w:start w:val="1"/>
      <w:numFmt w:val="lowerLetter"/>
      <w:lvlText w:val="%8."/>
      <w:lvlJc w:val="left"/>
      <w:pPr>
        <w:ind w:left="6157" w:hanging="360"/>
      </w:pPr>
    </w:lvl>
    <w:lvl w:ilvl="8" w:tplc="0809001B">
      <w:start w:val="1"/>
      <w:numFmt w:val="lowerRoman"/>
      <w:lvlText w:val="%9."/>
      <w:lvlJc w:val="right"/>
      <w:pPr>
        <w:ind w:left="6877" w:hanging="180"/>
      </w:pPr>
    </w:lvl>
  </w:abstractNum>
  <w:abstractNum w:abstractNumId="9">
    <w:nsid w:val="13D3356A"/>
    <w:multiLevelType w:val="hybridMultilevel"/>
    <w:tmpl w:val="63924848"/>
    <w:lvl w:ilvl="0" w:tplc="31C25EF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234FC7"/>
    <w:multiLevelType w:val="multilevel"/>
    <w:tmpl w:val="AB045ED0"/>
    <w:lvl w:ilvl="0">
      <w:start w:val="3"/>
      <w:numFmt w:val="decimal"/>
      <w:lvlText w:val="%1."/>
      <w:lvlJc w:val="left"/>
      <w:pPr>
        <w:ind w:left="450" w:hanging="450"/>
      </w:pPr>
      <w:rPr>
        <w:rFonts w:hint="default"/>
      </w:rPr>
    </w:lvl>
    <w:lvl w:ilvl="1">
      <w:start w:val="1"/>
      <w:numFmt w:val="decimal"/>
      <w:lvlText w:val="%1.%2."/>
      <w:lvlJc w:val="left"/>
      <w:pPr>
        <w:ind w:left="2166" w:hanging="720"/>
      </w:pPr>
      <w:rPr>
        <w:rFonts w:hint="default"/>
      </w:rPr>
    </w:lvl>
    <w:lvl w:ilvl="2">
      <w:start w:val="1"/>
      <w:numFmt w:val="decimal"/>
      <w:lvlText w:val="%1.%2.%3."/>
      <w:lvlJc w:val="left"/>
      <w:pPr>
        <w:ind w:left="3612" w:hanging="720"/>
      </w:pPr>
      <w:rPr>
        <w:rFonts w:hint="default"/>
      </w:rPr>
    </w:lvl>
    <w:lvl w:ilvl="3">
      <w:start w:val="1"/>
      <w:numFmt w:val="decimal"/>
      <w:lvlText w:val="%1.%2.%3.%4."/>
      <w:lvlJc w:val="left"/>
      <w:pPr>
        <w:ind w:left="5418" w:hanging="1080"/>
      </w:pPr>
      <w:rPr>
        <w:rFonts w:hint="default"/>
      </w:rPr>
    </w:lvl>
    <w:lvl w:ilvl="4">
      <w:start w:val="1"/>
      <w:numFmt w:val="decimal"/>
      <w:lvlText w:val="%1.%2.%3.%4.%5."/>
      <w:lvlJc w:val="left"/>
      <w:pPr>
        <w:ind w:left="6864" w:hanging="1080"/>
      </w:pPr>
      <w:rPr>
        <w:rFonts w:hint="default"/>
      </w:rPr>
    </w:lvl>
    <w:lvl w:ilvl="5">
      <w:start w:val="1"/>
      <w:numFmt w:val="decimal"/>
      <w:lvlText w:val="%1.%2.%3.%4.%5.%6."/>
      <w:lvlJc w:val="left"/>
      <w:pPr>
        <w:ind w:left="8670" w:hanging="1440"/>
      </w:pPr>
      <w:rPr>
        <w:rFonts w:hint="default"/>
      </w:rPr>
    </w:lvl>
    <w:lvl w:ilvl="6">
      <w:start w:val="1"/>
      <w:numFmt w:val="decimal"/>
      <w:lvlText w:val="%1.%2.%3.%4.%5.%6.%7."/>
      <w:lvlJc w:val="left"/>
      <w:pPr>
        <w:ind w:left="10476" w:hanging="1800"/>
      </w:pPr>
      <w:rPr>
        <w:rFonts w:hint="default"/>
      </w:rPr>
    </w:lvl>
    <w:lvl w:ilvl="7">
      <w:start w:val="1"/>
      <w:numFmt w:val="decimal"/>
      <w:lvlText w:val="%1.%2.%3.%4.%5.%6.%7.%8."/>
      <w:lvlJc w:val="left"/>
      <w:pPr>
        <w:ind w:left="11922" w:hanging="1800"/>
      </w:pPr>
      <w:rPr>
        <w:rFonts w:hint="default"/>
      </w:rPr>
    </w:lvl>
    <w:lvl w:ilvl="8">
      <w:start w:val="1"/>
      <w:numFmt w:val="decimal"/>
      <w:lvlText w:val="%1.%2.%3.%4.%5.%6.%7.%8.%9."/>
      <w:lvlJc w:val="left"/>
      <w:pPr>
        <w:ind w:left="13728" w:hanging="2160"/>
      </w:pPr>
      <w:rPr>
        <w:rFonts w:hint="default"/>
      </w:rPr>
    </w:lvl>
  </w:abstractNum>
  <w:abstractNum w:abstractNumId="11">
    <w:nsid w:val="17A725C8"/>
    <w:multiLevelType w:val="hybridMultilevel"/>
    <w:tmpl w:val="A1E8DB9C"/>
    <w:lvl w:ilvl="0" w:tplc="D2F6C8B0">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2">
    <w:nsid w:val="1A707AB9"/>
    <w:multiLevelType w:val="hybridMultilevel"/>
    <w:tmpl w:val="EA2634AC"/>
    <w:lvl w:ilvl="0" w:tplc="7C04413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660945"/>
    <w:multiLevelType w:val="multilevel"/>
    <w:tmpl w:val="46160F4E"/>
    <w:lvl w:ilvl="0">
      <w:start w:val="1"/>
      <w:numFmt w:val="decimal"/>
      <w:suff w:val="nothing"/>
      <w:lvlText w:val="CHƯƠNG %1. "/>
      <w:lvlJc w:val="left"/>
      <w:pPr>
        <w:ind w:left="432" w:hanging="432"/>
      </w:pPr>
      <w:rPr>
        <w:rFonts w:ascii="Times New Roman" w:hAnsi="Times New Roman" w:hint="default"/>
        <w:b/>
        <w:i w:val="0"/>
        <w:sz w:val="26"/>
      </w:rPr>
    </w:lvl>
    <w:lvl w:ilvl="1">
      <w:start w:val="1"/>
      <w:numFmt w:val="decimal"/>
      <w:suff w:val="nothing"/>
      <w:lvlText w:val="%1.%2. "/>
      <w:lvlJc w:val="left"/>
      <w:pPr>
        <w:ind w:left="1144" w:hanging="576"/>
      </w:pPr>
      <w:rPr>
        <w:rFonts w:ascii="Times New Roman Bold" w:hAnsi="Times New Roman Bold" w:hint="default"/>
        <w:b/>
        <w:i w:val="0"/>
        <w:sz w:val="26"/>
      </w:rPr>
    </w:lvl>
    <w:lvl w:ilvl="2">
      <w:start w:val="1"/>
      <w:numFmt w:val="decimal"/>
      <w:suff w:val="nothing"/>
      <w:lvlText w:val="%1.%2.%3. "/>
      <w:lvlJc w:val="left"/>
      <w:pPr>
        <w:ind w:left="720" w:hanging="720"/>
      </w:pPr>
      <w:rPr>
        <w:rFonts w:ascii="Times New Roman Bold" w:hAnsi="Times New Roman Bold" w:hint="default"/>
        <w:b/>
        <w:i w:val="0"/>
        <w:sz w:val="26"/>
      </w:rPr>
    </w:lvl>
    <w:lvl w:ilvl="3">
      <w:start w:val="1"/>
      <w:numFmt w:val="decimal"/>
      <w:suff w:val="nothing"/>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lowerLetter"/>
      <w:suff w:val="nothing"/>
      <w:lvlText w:val="%5."/>
      <w:lvlJc w:val="left"/>
      <w:pPr>
        <w:ind w:left="1008" w:hanging="1008"/>
      </w:pPr>
      <w:rPr>
        <w:rFonts w:ascii="Times New Roman" w:hAnsi="Times New Roman" w:hint="default"/>
        <w:b w:val="0"/>
        <w:i/>
        <w:sz w:val="26"/>
      </w:rPr>
    </w:lvl>
    <w:lvl w:ilvl="5">
      <w:start w:val="1"/>
      <w:numFmt w:val="decimal"/>
      <w:lvlRestart w:val="1"/>
      <w:suff w:val="nothing"/>
      <w:lvlText w:val="Hình %1.%6. "/>
      <w:lvlJc w:val="left"/>
      <w:pPr>
        <w:ind w:left="1152" w:hanging="1152"/>
      </w:pPr>
      <w:rPr>
        <w:rFonts w:ascii="Times New Roman" w:hAnsi="Times New Roman" w:hint="default"/>
        <w:b w:val="0"/>
        <w:i w:val="0"/>
        <w:sz w:val="26"/>
      </w:rPr>
    </w:lvl>
    <w:lvl w:ilvl="6">
      <w:start w:val="1"/>
      <w:numFmt w:val="decimal"/>
      <w:lvlRestart w:val="1"/>
      <w:suff w:val="nothing"/>
      <w:lvlText w:val="Bảng %1.%7. "/>
      <w:lvlJc w:val="left"/>
      <w:pPr>
        <w:ind w:left="9802" w:hanging="129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29F5F99"/>
    <w:multiLevelType w:val="hybridMultilevel"/>
    <w:tmpl w:val="387C7C8E"/>
    <w:lvl w:ilvl="0" w:tplc="2BFCB0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2E19D0"/>
    <w:multiLevelType w:val="multilevel"/>
    <w:tmpl w:val="7CAE7E04"/>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vi-VN" w:eastAsia="vi-VN" w:bidi="vi-VN"/>
      </w:rPr>
    </w:lvl>
    <w:lvl w:ilvl="1">
      <w:start w:val="1"/>
      <w:numFmt w:val="decimal"/>
      <w:lvlText w:val="%1.%2.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vi-VN" w:eastAsia="vi-VN" w:bidi="vi-VN"/>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vi-VN" w:eastAsia="vi-VN" w:bidi="vi-VN"/>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5C171D3"/>
    <w:multiLevelType w:val="hybridMultilevel"/>
    <w:tmpl w:val="18E8E11E"/>
    <w:lvl w:ilvl="0" w:tplc="315E4194">
      <w:start w:val="2"/>
      <w:numFmt w:val="bullet"/>
      <w:lvlText w:val="-"/>
      <w:lvlJc w:val="left"/>
      <w:pPr>
        <w:ind w:left="1041" w:hanging="360"/>
      </w:pPr>
      <w:rPr>
        <w:rFonts w:ascii="Times New Roman" w:eastAsia="Calibri" w:hAnsi="Times New Roman" w:cs="Times New Roman"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17">
    <w:nsid w:val="38DB5B82"/>
    <w:multiLevelType w:val="hybridMultilevel"/>
    <w:tmpl w:val="8354AAAA"/>
    <w:lvl w:ilvl="0" w:tplc="9DA43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7C3F13"/>
    <w:multiLevelType w:val="hybridMultilevel"/>
    <w:tmpl w:val="D4D4586E"/>
    <w:lvl w:ilvl="0" w:tplc="C8668BC6">
      <w:start w:val="1"/>
      <w:numFmt w:val="decimal"/>
      <w:lvlText w:val="%1."/>
      <w:lvlJc w:val="left"/>
      <w:pPr>
        <w:ind w:left="1638" w:hanging="360"/>
      </w:pPr>
      <w:rPr>
        <w:rFonts w:hint="default"/>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9">
    <w:nsid w:val="431828B0"/>
    <w:multiLevelType w:val="hybridMultilevel"/>
    <w:tmpl w:val="4FE0C3B0"/>
    <w:lvl w:ilvl="0" w:tplc="74E4CE9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F52E90"/>
    <w:multiLevelType w:val="multilevel"/>
    <w:tmpl w:val="EF58A9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F539FD"/>
    <w:multiLevelType w:val="multilevel"/>
    <w:tmpl w:val="A2504D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3A727E"/>
    <w:multiLevelType w:val="hybridMultilevel"/>
    <w:tmpl w:val="42005B1E"/>
    <w:lvl w:ilvl="0" w:tplc="6BAC215C">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23">
    <w:nsid w:val="4AE15305"/>
    <w:multiLevelType w:val="multilevel"/>
    <w:tmpl w:val="41FE1B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00727A"/>
    <w:multiLevelType w:val="hybridMultilevel"/>
    <w:tmpl w:val="265E4FD0"/>
    <w:lvl w:ilvl="0" w:tplc="9DA43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F93B32"/>
    <w:multiLevelType w:val="hybridMultilevel"/>
    <w:tmpl w:val="925C710E"/>
    <w:lvl w:ilvl="0" w:tplc="46F0FBF6">
      <w:start w:val="1"/>
      <w:numFmt w:val="decimal"/>
      <w:lvlText w:val="%1."/>
      <w:lvlJc w:val="left"/>
      <w:pPr>
        <w:ind w:left="961" w:hanging="360"/>
      </w:pPr>
      <w:rPr>
        <w:rFonts w:hint="default"/>
        <w:color w:val="0000FF"/>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6">
    <w:nsid w:val="52597135"/>
    <w:multiLevelType w:val="hybridMultilevel"/>
    <w:tmpl w:val="8F1EE818"/>
    <w:lvl w:ilvl="0" w:tplc="841CA1BE">
      <w:start w:val="1"/>
      <w:numFmt w:val="decimal"/>
      <w:lvlText w:val="%1."/>
      <w:lvlJc w:val="left"/>
      <w:pPr>
        <w:ind w:left="1080" w:hanging="360"/>
      </w:pPr>
      <w:rPr>
        <w:rFonts w:hint="default"/>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5C5B3E"/>
    <w:multiLevelType w:val="multilevel"/>
    <w:tmpl w:val="661EFFE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CC06B6"/>
    <w:multiLevelType w:val="multilevel"/>
    <w:tmpl w:val="23C21D26"/>
    <w:lvl w:ilvl="0">
      <w:start w:val="3"/>
      <w:numFmt w:val="decimal"/>
      <w:lvlText w:val="%1."/>
      <w:lvlJc w:val="left"/>
      <w:pPr>
        <w:ind w:left="450" w:hanging="45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29">
    <w:nsid w:val="5408047A"/>
    <w:multiLevelType w:val="hybridMultilevel"/>
    <w:tmpl w:val="1F72A7C0"/>
    <w:lvl w:ilvl="0" w:tplc="AD6CA98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DEE7C5"/>
    <w:multiLevelType w:val="multilevel"/>
    <w:tmpl w:val="4BBCBD88"/>
    <w:name w:val="Numbered list 8"/>
    <w:lvl w:ilvl="0">
      <w:start w:val="1"/>
      <w:numFmt w:val="decimal"/>
      <w:suff w:val="nothing"/>
      <w:lvlText w:val="CHƯƠNG %1. "/>
      <w:lvlJc w:val="left"/>
      <w:pPr>
        <w:ind w:left="0" w:firstLine="0"/>
      </w:pPr>
      <w:rPr>
        <w:rFonts w:ascii="Calibri" w:hAnsi="Calibri" w:hint="default"/>
        <w:b/>
        <w:i w:val="0"/>
        <w:sz w:val="28"/>
      </w:rPr>
    </w:lvl>
    <w:lvl w:ilvl="1">
      <w:start w:val="1"/>
      <w:numFmt w:val="decimal"/>
      <w:suff w:val="nothing"/>
      <w:lvlText w:val="%1.%2. "/>
      <w:lvlJc w:val="left"/>
      <w:pPr>
        <w:ind w:left="0" w:firstLine="0"/>
      </w:pPr>
      <w:rPr>
        <w:rFonts w:ascii="Calibri" w:hAnsi="Calibri" w:hint="default"/>
        <w:b/>
        <w:i w:val="0"/>
        <w:sz w:val="26"/>
      </w:rPr>
    </w:lvl>
    <w:lvl w:ilvl="2">
      <w:start w:val="1"/>
      <w:numFmt w:val="decimal"/>
      <w:suff w:val="nothing"/>
      <w:lvlText w:val="%1.%2.%3. "/>
      <w:lvlJc w:val="left"/>
      <w:pPr>
        <w:ind w:left="710" w:hanging="284"/>
      </w:pPr>
      <w:rPr>
        <w:rFonts w:ascii="Times New Roman Bold" w:hAnsi="Times New Roman Bold" w:hint="default"/>
        <w:b w:val="0"/>
        <w:i w:val="0"/>
        <w:sz w:val="26"/>
      </w:rPr>
    </w:lvl>
    <w:lvl w:ilvl="3">
      <w:start w:val="1"/>
      <w:numFmt w:val="decimal"/>
      <w:suff w:val="nothing"/>
      <w:lvlText w:val="%1.%2.%3.%4."/>
      <w:lvlJc w:val="left"/>
      <w:pPr>
        <w:ind w:left="0" w:firstLine="0"/>
      </w:pPr>
      <w:rPr>
        <w:rFonts w:hint="default"/>
        <w:b w:val="0"/>
        <w:i w:val="0"/>
        <w:caps w:val="0"/>
        <w:smallCaps w:val="0"/>
        <w:strike w:val="0"/>
        <w:vanish w:val="0"/>
        <w:spacing w:val="0"/>
        <w:kern w:val="0"/>
        <w:position w:val="0"/>
        <w:u w:val="none"/>
        <w:vertAlign w:val="baseline"/>
      </w:rPr>
    </w:lvl>
    <w:lvl w:ilvl="4">
      <w:start w:val="1"/>
      <w:numFmt w:val="lowerLetter"/>
      <w:suff w:val="nothing"/>
      <w:lvlText w:val="%5."/>
      <w:lvlJc w:val="left"/>
      <w:pPr>
        <w:ind w:left="0" w:firstLine="0"/>
      </w:pPr>
      <w:rPr>
        <w:rFonts w:ascii="Times New Roman" w:hAnsi="Times New Roman" w:hint="default"/>
        <w:b w:val="0"/>
        <w:i/>
        <w:sz w:val="26"/>
      </w:rPr>
    </w:lvl>
    <w:lvl w:ilvl="5">
      <w:start w:val="1"/>
      <w:numFmt w:val="decimal"/>
      <w:lvlRestart w:val="1"/>
      <w:suff w:val="nothing"/>
      <w:lvlText w:val="Hình %1.%6. "/>
      <w:lvlJc w:val="left"/>
      <w:pPr>
        <w:ind w:left="2976" w:firstLine="0"/>
      </w:pPr>
      <w:rPr>
        <w:rFonts w:ascii="Times New Roman" w:hAnsi="Times New Roman" w:hint="default"/>
        <w:b w:val="0"/>
        <w:i w:val="0"/>
        <w:sz w:val="26"/>
      </w:rPr>
    </w:lvl>
    <w:lvl w:ilvl="6">
      <w:start w:val="1"/>
      <w:numFmt w:val="decimal"/>
      <w:lvlRestart w:val="1"/>
      <w:suff w:val="nothing"/>
      <w:lvlText w:val="Bảng %1.%7. "/>
      <w:lvlJc w:val="left"/>
      <w:pPr>
        <w:ind w:left="1844"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Restart w:val="0"/>
      <w:suff w:val="nothing"/>
      <w:lvlText w:val="PL %8"/>
      <w:lvlJc w:val="left"/>
      <w:pPr>
        <w:ind w:left="0" w:firstLine="0"/>
      </w:pPr>
      <w:rPr>
        <w:rFonts w:ascii="Times New Roman" w:hAnsi="Times New Roman" w:hint="default"/>
        <w:b w:val="0"/>
        <w:i w:val="0"/>
        <w:sz w:val="26"/>
      </w:rPr>
    </w:lvl>
    <w:lvl w:ilvl="8">
      <w:start w:val="1"/>
      <w:numFmt w:val="decimal"/>
      <w:lvlText w:val="%1.%2.%3.%4.%5.%6.%7.%8.%9"/>
      <w:lvlJc w:val="left"/>
      <w:pPr>
        <w:ind w:left="0" w:firstLine="0"/>
      </w:pPr>
      <w:rPr>
        <w:rFonts w:hint="default"/>
      </w:rPr>
    </w:lvl>
  </w:abstractNum>
  <w:abstractNum w:abstractNumId="31">
    <w:nsid w:val="66B57A80"/>
    <w:multiLevelType w:val="multilevel"/>
    <w:tmpl w:val="6B68DE1A"/>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vi-VN" w:eastAsia="vi-VN" w:bidi="vi-VN"/>
      </w:rPr>
    </w:lvl>
    <w:lvl w:ilvl="1">
      <w:start w:val="1"/>
      <w:numFmt w:val="decimal"/>
      <w:lvlText w:val="%1.%2.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vi-VN" w:eastAsia="vi-VN" w:bidi="vi-VN"/>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vi-VN" w:eastAsia="vi-VN" w:bidi="vi-VN"/>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D5D53C5"/>
    <w:multiLevelType w:val="multilevel"/>
    <w:tmpl w:val="FA3447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4D7865"/>
    <w:multiLevelType w:val="multilevel"/>
    <w:tmpl w:val="22789F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0F712B"/>
    <w:multiLevelType w:val="hybridMultilevel"/>
    <w:tmpl w:val="A8EE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1267AB"/>
    <w:multiLevelType w:val="hybridMultilevel"/>
    <w:tmpl w:val="B010C874"/>
    <w:lvl w:ilvl="0" w:tplc="F2E4A2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3"/>
  </w:num>
  <w:num w:numId="4">
    <w:abstractNumId w:val="15"/>
  </w:num>
  <w:num w:numId="5">
    <w:abstractNumId w:val="33"/>
  </w:num>
  <w:num w:numId="6">
    <w:abstractNumId w:val="20"/>
  </w:num>
  <w:num w:numId="7">
    <w:abstractNumId w:val="7"/>
  </w:num>
  <w:num w:numId="8">
    <w:abstractNumId w:val="4"/>
  </w:num>
  <w:num w:numId="9">
    <w:abstractNumId w:val="32"/>
  </w:num>
  <w:num w:numId="10">
    <w:abstractNumId w:val="1"/>
  </w:num>
  <w:num w:numId="11">
    <w:abstractNumId w:val="23"/>
  </w:num>
  <w:num w:numId="12">
    <w:abstractNumId w:val="2"/>
  </w:num>
  <w:num w:numId="13">
    <w:abstractNumId w:val="21"/>
  </w:num>
  <w:num w:numId="14">
    <w:abstractNumId w:val="3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0"/>
  </w:num>
  <w:num w:numId="20">
    <w:abstractNumId w:val="17"/>
  </w:num>
  <w:num w:numId="21">
    <w:abstractNumId w:val="29"/>
  </w:num>
  <w:num w:numId="22">
    <w:abstractNumId w:val="24"/>
  </w:num>
  <w:num w:numId="23">
    <w:abstractNumId w:val="12"/>
  </w:num>
  <w:num w:numId="24">
    <w:abstractNumId w:val="5"/>
  </w:num>
  <w:num w:numId="25">
    <w:abstractNumId w:val="27"/>
  </w:num>
  <w:num w:numId="26">
    <w:abstractNumId w:val="23"/>
  </w:num>
  <w:num w:numId="27">
    <w:abstractNumId w:val="35"/>
  </w:num>
  <w:num w:numId="28">
    <w:abstractNumId w:val="9"/>
  </w:num>
  <w:num w:numId="29">
    <w:abstractNumId w:val="18"/>
  </w:num>
  <w:num w:numId="30">
    <w:abstractNumId w:val="14"/>
  </w:num>
  <w:num w:numId="31">
    <w:abstractNumId w:val="3"/>
  </w:num>
  <w:num w:numId="32">
    <w:abstractNumId w:val="30"/>
  </w:num>
  <w:num w:numId="33">
    <w:abstractNumId w:val="34"/>
  </w:num>
  <w:num w:numId="34">
    <w:abstractNumId w:val="5"/>
  </w:num>
  <w:num w:numId="35">
    <w:abstractNumId w:val="16"/>
  </w:num>
  <w:num w:numId="36">
    <w:abstractNumId w:val="10"/>
  </w:num>
  <w:num w:numId="37">
    <w:abstractNumId w:val="28"/>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09"/>
    <w:rsid w:val="0000165D"/>
    <w:rsid w:val="00004C84"/>
    <w:rsid w:val="0000579B"/>
    <w:rsid w:val="00005FDE"/>
    <w:rsid w:val="00006CD1"/>
    <w:rsid w:val="0000744C"/>
    <w:rsid w:val="0001175D"/>
    <w:rsid w:val="00014238"/>
    <w:rsid w:val="00016B75"/>
    <w:rsid w:val="00017358"/>
    <w:rsid w:val="000205E8"/>
    <w:rsid w:val="0002084D"/>
    <w:rsid w:val="000306AF"/>
    <w:rsid w:val="00030A45"/>
    <w:rsid w:val="00030B50"/>
    <w:rsid w:val="00037D53"/>
    <w:rsid w:val="0004168A"/>
    <w:rsid w:val="00052541"/>
    <w:rsid w:val="00053EA8"/>
    <w:rsid w:val="00054718"/>
    <w:rsid w:val="00061FB2"/>
    <w:rsid w:val="00066220"/>
    <w:rsid w:val="00072185"/>
    <w:rsid w:val="0007242D"/>
    <w:rsid w:val="00074455"/>
    <w:rsid w:val="00075833"/>
    <w:rsid w:val="00080503"/>
    <w:rsid w:val="00083521"/>
    <w:rsid w:val="00086079"/>
    <w:rsid w:val="00094289"/>
    <w:rsid w:val="0009554B"/>
    <w:rsid w:val="000B0C86"/>
    <w:rsid w:val="000B2BFE"/>
    <w:rsid w:val="000B5C7A"/>
    <w:rsid w:val="000B5C9D"/>
    <w:rsid w:val="000B7C5E"/>
    <w:rsid w:val="000C0D66"/>
    <w:rsid w:val="000C3F87"/>
    <w:rsid w:val="000C6218"/>
    <w:rsid w:val="000C6E83"/>
    <w:rsid w:val="000D0D0D"/>
    <w:rsid w:val="000D23E3"/>
    <w:rsid w:val="000D358A"/>
    <w:rsid w:val="000D7883"/>
    <w:rsid w:val="000E5250"/>
    <w:rsid w:val="000E728D"/>
    <w:rsid w:val="000F0A60"/>
    <w:rsid w:val="000F60A5"/>
    <w:rsid w:val="000F7A26"/>
    <w:rsid w:val="001043AE"/>
    <w:rsid w:val="001046B7"/>
    <w:rsid w:val="00104FF3"/>
    <w:rsid w:val="00115212"/>
    <w:rsid w:val="00130F4A"/>
    <w:rsid w:val="00135186"/>
    <w:rsid w:val="001360DD"/>
    <w:rsid w:val="001459BA"/>
    <w:rsid w:val="00146145"/>
    <w:rsid w:val="00154D01"/>
    <w:rsid w:val="00161DC7"/>
    <w:rsid w:val="00164032"/>
    <w:rsid w:val="00170B1C"/>
    <w:rsid w:val="00171216"/>
    <w:rsid w:val="0017160C"/>
    <w:rsid w:val="00173224"/>
    <w:rsid w:val="001744EC"/>
    <w:rsid w:val="00183D12"/>
    <w:rsid w:val="0019229D"/>
    <w:rsid w:val="00194753"/>
    <w:rsid w:val="0019479C"/>
    <w:rsid w:val="001A3480"/>
    <w:rsid w:val="001B3811"/>
    <w:rsid w:val="001B3868"/>
    <w:rsid w:val="001B4BB6"/>
    <w:rsid w:val="001C0EB5"/>
    <w:rsid w:val="001C4FE7"/>
    <w:rsid w:val="001C6357"/>
    <w:rsid w:val="001C6523"/>
    <w:rsid w:val="001C67FB"/>
    <w:rsid w:val="001C78AD"/>
    <w:rsid w:val="001D7EED"/>
    <w:rsid w:val="001E1B92"/>
    <w:rsid w:val="001F1FCA"/>
    <w:rsid w:val="001F5E98"/>
    <w:rsid w:val="00203A12"/>
    <w:rsid w:val="002045AD"/>
    <w:rsid w:val="00206297"/>
    <w:rsid w:val="0020664E"/>
    <w:rsid w:val="00211332"/>
    <w:rsid w:val="00221CA2"/>
    <w:rsid w:val="002233E3"/>
    <w:rsid w:val="00225E3B"/>
    <w:rsid w:val="002315B3"/>
    <w:rsid w:val="00231724"/>
    <w:rsid w:val="00234879"/>
    <w:rsid w:val="00237BC2"/>
    <w:rsid w:val="00237D98"/>
    <w:rsid w:val="0024228D"/>
    <w:rsid w:val="00243EA5"/>
    <w:rsid w:val="00252075"/>
    <w:rsid w:val="0025228C"/>
    <w:rsid w:val="002528F5"/>
    <w:rsid w:val="00252EFE"/>
    <w:rsid w:val="002530EF"/>
    <w:rsid w:val="00255D45"/>
    <w:rsid w:val="00260768"/>
    <w:rsid w:val="00265AA9"/>
    <w:rsid w:val="00266C3D"/>
    <w:rsid w:val="00267DAF"/>
    <w:rsid w:val="00275886"/>
    <w:rsid w:val="002762E3"/>
    <w:rsid w:val="00277AB1"/>
    <w:rsid w:val="002816FA"/>
    <w:rsid w:val="00281D43"/>
    <w:rsid w:val="0028347D"/>
    <w:rsid w:val="00283D72"/>
    <w:rsid w:val="002855A4"/>
    <w:rsid w:val="00290266"/>
    <w:rsid w:val="00297E83"/>
    <w:rsid w:val="002A4CFE"/>
    <w:rsid w:val="002A4DB8"/>
    <w:rsid w:val="002A5761"/>
    <w:rsid w:val="002B56EA"/>
    <w:rsid w:val="002C023F"/>
    <w:rsid w:val="002C2BF2"/>
    <w:rsid w:val="002D3D79"/>
    <w:rsid w:val="002D401A"/>
    <w:rsid w:val="002D43D3"/>
    <w:rsid w:val="002E1A6F"/>
    <w:rsid w:val="002E24F7"/>
    <w:rsid w:val="002E3890"/>
    <w:rsid w:val="002E4361"/>
    <w:rsid w:val="002F0BC4"/>
    <w:rsid w:val="002F359C"/>
    <w:rsid w:val="002F6110"/>
    <w:rsid w:val="0030463F"/>
    <w:rsid w:val="0030581D"/>
    <w:rsid w:val="00311531"/>
    <w:rsid w:val="00311A1A"/>
    <w:rsid w:val="0031295D"/>
    <w:rsid w:val="00326D0E"/>
    <w:rsid w:val="003331E4"/>
    <w:rsid w:val="00335134"/>
    <w:rsid w:val="00336489"/>
    <w:rsid w:val="00336AD5"/>
    <w:rsid w:val="00341D28"/>
    <w:rsid w:val="00360EB0"/>
    <w:rsid w:val="003772D5"/>
    <w:rsid w:val="00380BCB"/>
    <w:rsid w:val="00382271"/>
    <w:rsid w:val="00385418"/>
    <w:rsid w:val="003920FD"/>
    <w:rsid w:val="00393FAE"/>
    <w:rsid w:val="00396E22"/>
    <w:rsid w:val="003B51CC"/>
    <w:rsid w:val="003C0380"/>
    <w:rsid w:val="003D7407"/>
    <w:rsid w:val="003E5835"/>
    <w:rsid w:val="003F4432"/>
    <w:rsid w:val="003F58A5"/>
    <w:rsid w:val="003F5D66"/>
    <w:rsid w:val="0040101B"/>
    <w:rsid w:val="00401921"/>
    <w:rsid w:val="00402F6A"/>
    <w:rsid w:val="00402FE7"/>
    <w:rsid w:val="00403215"/>
    <w:rsid w:val="00403AF8"/>
    <w:rsid w:val="004042B7"/>
    <w:rsid w:val="00410A0A"/>
    <w:rsid w:val="00414AE5"/>
    <w:rsid w:val="004158CC"/>
    <w:rsid w:val="00420CD5"/>
    <w:rsid w:val="004259F1"/>
    <w:rsid w:val="00425D8A"/>
    <w:rsid w:val="00431151"/>
    <w:rsid w:val="00432293"/>
    <w:rsid w:val="00440BB4"/>
    <w:rsid w:val="00441DE8"/>
    <w:rsid w:val="004442EC"/>
    <w:rsid w:val="004628C8"/>
    <w:rsid w:val="00467613"/>
    <w:rsid w:val="00470467"/>
    <w:rsid w:val="00471A98"/>
    <w:rsid w:val="00471F15"/>
    <w:rsid w:val="004756FB"/>
    <w:rsid w:val="004757D4"/>
    <w:rsid w:val="00477844"/>
    <w:rsid w:val="004813D7"/>
    <w:rsid w:val="00486B62"/>
    <w:rsid w:val="004A47D6"/>
    <w:rsid w:val="004A7C5E"/>
    <w:rsid w:val="004B21BC"/>
    <w:rsid w:val="004B5014"/>
    <w:rsid w:val="004C0544"/>
    <w:rsid w:val="004D3FB4"/>
    <w:rsid w:val="004E23D0"/>
    <w:rsid w:val="004E49D9"/>
    <w:rsid w:val="004F1579"/>
    <w:rsid w:val="004F25DA"/>
    <w:rsid w:val="004F25E9"/>
    <w:rsid w:val="004F4B41"/>
    <w:rsid w:val="004F72BC"/>
    <w:rsid w:val="005040D7"/>
    <w:rsid w:val="00511F4F"/>
    <w:rsid w:val="00514179"/>
    <w:rsid w:val="00514B3C"/>
    <w:rsid w:val="00523703"/>
    <w:rsid w:val="00526806"/>
    <w:rsid w:val="00530AB5"/>
    <w:rsid w:val="00531BC4"/>
    <w:rsid w:val="00544700"/>
    <w:rsid w:val="005458BB"/>
    <w:rsid w:val="00546B89"/>
    <w:rsid w:val="00551062"/>
    <w:rsid w:val="005538A2"/>
    <w:rsid w:val="00553FA4"/>
    <w:rsid w:val="005555EF"/>
    <w:rsid w:val="00562AA5"/>
    <w:rsid w:val="005675BA"/>
    <w:rsid w:val="0057580E"/>
    <w:rsid w:val="0057599F"/>
    <w:rsid w:val="00577B35"/>
    <w:rsid w:val="00580F33"/>
    <w:rsid w:val="00583FCF"/>
    <w:rsid w:val="00585AE3"/>
    <w:rsid w:val="00591C81"/>
    <w:rsid w:val="005A1ACA"/>
    <w:rsid w:val="005A5BC6"/>
    <w:rsid w:val="005B52CD"/>
    <w:rsid w:val="005B5D66"/>
    <w:rsid w:val="005B73B7"/>
    <w:rsid w:val="005C7C27"/>
    <w:rsid w:val="005D1A3E"/>
    <w:rsid w:val="005D48AC"/>
    <w:rsid w:val="005D5695"/>
    <w:rsid w:val="005D690E"/>
    <w:rsid w:val="005E4F9B"/>
    <w:rsid w:val="005F2040"/>
    <w:rsid w:val="005F2613"/>
    <w:rsid w:val="005F6452"/>
    <w:rsid w:val="006003E3"/>
    <w:rsid w:val="00601115"/>
    <w:rsid w:val="006046E4"/>
    <w:rsid w:val="00605AA3"/>
    <w:rsid w:val="00605EFC"/>
    <w:rsid w:val="006109FC"/>
    <w:rsid w:val="006128B2"/>
    <w:rsid w:val="006220C4"/>
    <w:rsid w:val="0062297D"/>
    <w:rsid w:val="00631F42"/>
    <w:rsid w:val="006321F9"/>
    <w:rsid w:val="0063436B"/>
    <w:rsid w:val="006365FE"/>
    <w:rsid w:val="0064049A"/>
    <w:rsid w:val="00646A19"/>
    <w:rsid w:val="00657678"/>
    <w:rsid w:val="006627B6"/>
    <w:rsid w:val="006631D9"/>
    <w:rsid w:val="0066713D"/>
    <w:rsid w:val="0067127B"/>
    <w:rsid w:val="00674B5D"/>
    <w:rsid w:val="00675DA7"/>
    <w:rsid w:val="00676413"/>
    <w:rsid w:val="006871DF"/>
    <w:rsid w:val="0069453B"/>
    <w:rsid w:val="00696800"/>
    <w:rsid w:val="006A75EF"/>
    <w:rsid w:val="006B6947"/>
    <w:rsid w:val="006B7191"/>
    <w:rsid w:val="006C088A"/>
    <w:rsid w:val="006C0BCA"/>
    <w:rsid w:val="006C1718"/>
    <w:rsid w:val="006C73F7"/>
    <w:rsid w:val="006C7BFE"/>
    <w:rsid w:val="006D0085"/>
    <w:rsid w:val="006D4E59"/>
    <w:rsid w:val="006D5C96"/>
    <w:rsid w:val="006E0BA1"/>
    <w:rsid w:val="006E1683"/>
    <w:rsid w:val="006F08F8"/>
    <w:rsid w:val="006F1703"/>
    <w:rsid w:val="006F373B"/>
    <w:rsid w:val="006F38DC"/>
    <w:rsid w:val="006F4058"/>
    <w:rsid w:val="006F4228"/>
    <w:rsid w:val="006F45DF"/>
    <w:rsid w:val="007001B7"/>
    <w:rsid w:val="00703BF0"/>
    <w:rsid w:val="00707CED"/>
    <w:rsid w:val="007205FF"/>
    <w:rsid w:val="007257F0"/>
    <w:rsid w:val="00725EDB"/>
    <w:rsid w:val="00731E05"/>
    <w:rsid w:val="00734559"/>
    <w:rsid w:val="0073756A"/>
    <w:rsid w:val="00737F09"/>
    <w:rsid w:val="00744CED"/>
    <w:rsid w:val="00747A99"/>
    <w:rsid w:val="00750173"/>
    <w:rsid w:val="00750F4F"/>
    <w:rsid w:val="00756BA8"/>
    <w:rsid w:val="00757B2C"/>
    <w:rsid w:val="00770F0A"/>
    <w:rsid w:val="0077688D"/>
    <w:rsid w:val="007874C5"/>
    <w:rsid w:val="00790C20"/>
    <w:rsid w:val="00792A7B"/>
    <w:rsid w:val="007A4D9B"/>
    <w:rsid w:val="007A63D9"/>
    <w:rsid w:val="007B0E3A"/>
    <w:rsid w:val="007B153C"/>
    <w:rsid w:val="007B1A71"/>
    <w:rsid w:val="007B2649"/>
    <w:rsid w:val="007B7B9E"/>
    <w:rsid w:val="007C13AC"/>
    <w:rsid w:val="007C7936"/>
    <w:rsid w:val="007D0FC8"/>
    <w:rsid w:val="007D1775"/>
    <w:rsid w:val="007D3606"/>
    <w:rsid w:val="007D66C4"/>
    <w:rsid w:val="007E06D7"/>
    <w:rsid w:val="007E0924"/>
    <w:rsid w:val="007E1975"/>
    <w:rsid w:val="007E60FA"/>
    <w:rsid w:val="007F0022"/>
    <w:rsid w:val="007F1D7E"/>
    <w:rsid w:val="007F29F8"/>
    <w:rsid w:val="007F315C"/>
    <w:rsid w:val="007F4535"/>
    <w:rsid w:val="007F5B6C"/>
    <w:rsid w:val="007F6222"/>
    <w:rsid w:val="00801B56"/>
    <w:rsid w:val="00812B2F"/>
    <w:rsid w:val="008145D8"/>
    <w:rsid w:val="00826494"/>
    <w:rsid w:val="00831B65"/>
    <w:rsid w:val="00836182"/>
    <w:rsid w:val="00843F4A"/>
    <w:rsid w:val="00846F35"/>
    <w:rsid w:val="00860414"/>
    <w:rsid w:val="00862A4C"/>
    <w:rsid w:val="00862E8C"/>
    <w:rsid w:val="0086379C"/>
    <w:rsid w:val="008649D4"/>
    <w:rsid w:val="008701C2"/>
    <w:rsid w:val="00872A8C"/>
    <w:rsid w:val="008760B7"/>
    <w:rsid w:val="00880054"/>
    <w:rsid w:val="00884633"/>
    <w:rsid w:val="00892A85"/>
    <w:rsid w:val="00893DD5"/>
    <w:rsid w:val="0089665C"/>
    <w:rsid w:val="008A16BE"/>
    <w:rsid w:val="008A5858"/>
    <w:rsid w:val="008B1C22"/>
    <w:rsid w:val="008C0A9F"/>
    <w:rsid w:val="008C12E8"/>
    <w:rsid w:val="008C1C05"/>
    <w:rsid w:val="008C5FE2"/>
    <w:rsid w:val="008D1963"/>
    <w:rsid w:val="008D2025"/>
    <w:rsid w:val="008D3008"/>
    <w:rsid w:val="008D66F6"/>
    <w:rsid w:val="008E3C8F"/>
    <w:rsid w:val="008E5393"/>
    <w:rsid w:val="008F1995"/>
    <w:rsid w:val="00904170"/>
    <w:rsid w:val="00905F0E"/>
    <w:rsid w:val="009116F4"/>
    <w:rsid w:val="009123DC"/>
    <w:rsid w:val="00914393"/>
    <w:rsid w:val="00921C8E"/>
    <w:rsid w:val="00940C79"/>
    <w:rsid w:val="00942475"/>
    <w:rsid w:val="00945D98"/>
    <w:rsid w:val="00950D4E"/>
    <w:rsid w:val="00965464"/>
    <w:rsid w:val="00965AC7"/>
    <w:rsid w:val="00973577"/>
    <w:rsid w:val="00973843"/>
    <w:rsid w:val="00980E51"/>
    <w:rsid w:val="00981575"/>
    <w:rsid w:val="00981D70"/>
    <w:rsid w:val="009916CD"/>
    <w:rsid w:val="009922F6"/>
    <w:rsid w:val="009925B3"/>
    <w:rsid w:val="0099297D"/>
    <w:rsid w:val="00994284"/>
    <w:rsid w:val="009A00AE"/>
    <w:rsid w:val="009A276C"/>
    <w:rsid w:val="009A2B5F"/>
    <w:rsid w:val="009A3EB8"/>
    <w:rsid w:val="009A6F1B"/>
    <w:rsid w:val="009B0054"/>
    <w:rsid w:val="009B06FF"/>
    <w:rsid w:val="009B0E3B"/>
    <w:rsid w:val="009B735C"/>
    <w:rsid w:val="009C25FC"/>
    <w:rsid w:val="009C7EE7"/>
    <w:rsid w:val="009D1039"/>
    <w:rsid w:val="009D6CAB"/>
    <w:rsid w:val="009D7F9B"/>
    <w:rsid w:val="009E01A6"/>
    <w:rsid w:val="009E1CB1"/>
    <w:rsid w:val="009E312D"/>
    <w:rsid w:val="009E5980"/>
    <w:rsid w:val="009E7094"/>
    <w:rsid w:val="009E7756"/>
    <w:rsid w:val="009F0664"/>
    <w:rsid w:val="00A01E18"/>
    <w:rsid w:val="00A12856"/>
    <w:rsid w:val="00A12CA2"/>
    <w:rsid w:val="00A155BB"/>
    <w:rsid w:val="00A16468"/>
    <w:rsid w:val="00A21B42"/>
    <w:rsid w:val="00A220CB"/>
    <w:rsid w:val="00A22842"/>
    <w:rsid w:val="00A23763"/>
    <w:rsid w:val="00A25696"/>
    <w:rsid w:val="00A25725"/>
    <w:rsid w:val="00A27435"/>
    <w:rsid w:val="00A30CBA"/>
    <w:rsid w:val="00A33A50"/>
    <w:rsid w:val="00A4204D"/>
    <w:rsid w:val="00A4423A"/>
    <w:rsid w:val="00A45F21"/>
    <w:rsid w:val="00A506B3"/>
    <w:rsid w:val="00A50932"/>
    <w:rsid w:val="00A527CC"/>
    <w:rsid w:val="00A6431D"/>
    <w:rsid w:val="00A65E10"/>
    <w:rsid w:val="00A664E6"/>
    <w:rsid w:val="00A7137B"/>
    <w:rsid w:val="00A75BE6"/>
    <w:rsid w:val="00A82A18"/>
    <w:rsid w:val="00A902F8"/>
    <w:rsid w:val="00A90E76"/>
    <w:rsid w:val="00A95512"/>
    <w:rsid w:val="00A95754"/>
    <w:rsid w:val="00AA16E4"/>
    <w:rsid w:val="00AA4285"/>
    <w:rsid w:val="00AA4891"/>
    <w:rsid w:val="00AA5829"/>
    <w:rsid w:val="00AA72A5"/>
    <w:rsid w:val="00AA72D3"/>
    <w:rsid w:val="00AA7BC1"/>
    <w:rsid w:val="00AB5A30"/>
    <w:rsid w:val="00AC0A13"/>
    <w:rsid w:val="00AD2FB2"/>
    <w:rsid w:val="00AD36A5"/>
    <w:rsid w:val="00AE6A84"/>
    <w:rsid w:val="00AF188C"/>
    <w:rsid w:val="00AF4109"/>
    <w:rsid w:val="00B075C6"/>
    <w:rsid w:val="00B1455E"/>
    <w:rsid w:val="00B162C5"/>
    <w:rsid w:val="00B17CF3"/>
    <w:rsid w:val="00B22BC2"/>
    <w:rsid w:val="00B2485B"/>
    <w:rsid w:val="00B24F11"/>
    <w:rsid w:val="00B42DFF"/>
    <w:rsid w:val="00B53DA1"/>
    <w:rsid w:val="00B662A0"/>
    <w:rsid w:val="00B710EF"/>
    <w:rsid w:val="00B73E55"/>
    <w:rsid w:val="00B805B9"/>
    <w:rsid w:val="00B80B51"/>
    <w:rsid w:val="00B83301"/>
    <w:rsid w:val="00B926D2"/>
    <w:rsid w:val="00B96268"/>
    <w:rsid w:val="00BA3E53"/>
    <w:rsid w:val="00BB1ED5"/>
    <w:rsid w:val="00BB46AD"/>
    <w:rsid w:val="00BB4F3F"/>
    <w:rsid w:val="00BB620B"/>
    <w:rsid w:val="00BC00E8"/>
    <w:rsid w:val="00BC3033"/>
    <w:rsid w:val="00BC30BD"/>
    <w:rsid w:val="00BC3890"/>
    <w:rsid w:val="00BC54F1"/>
    <w:rsid w:val="00BC5934"/>
    <w:rsid w:val="00BD07F0"/>
    <w:rsid w:val="00BD5785"/>
    <w:rsid w:val="00BD5B67"/>
    <w:rsid w:val="00BE6260"/>
    <w:rsid w:val="00BE641D"/>
    <w:rsid w:val="00BF1B74"/>
    <w:rsid w:val="00BF2C84"/>
    <w:rsid w:val="00BF35EE"/>
    <w:rsid w:val="00C026C6"/>
    <w:rsid w:val="00C113F5"/>
    <w:rsid w:val="00C12583"/>
    <w:rsid w:val="00C12EC3"/>
    <w:rsid w:val="00C225C4"/>
    <w:rsid w:val="00C34B58"/>
    <w:rsid w:val="00C400FF"/>
    <w:rsid w:val="00C42CFA"/>
    <w:rsid w:val="00C4486A"/>
    <w:rsid w:val="00C5259F"/>
    <w:rsid w:val="00C52D96"/>
    <w:rsid w:val="00C60196"/>
    <w:rsid w:val="00C64BAE"/>
    <w:rsid w:val="00C73BF1"/>
    <w:rsid w:val="00C7612A"/>
    <w:rsid w:val="00C8150E"/>
    <w:rsid w:val="00C823E1"/>
    <w:rsid w:val="00C82BAC"/>
    <w:rsid w:val="00C87376"/>
    <w:rsid w:val="00C90AE0"/>
    <w:rsid w:val="00C9550C"/>
    <w:rsid w:val="00CA5FF3"/>
    <w:rsid w:val="00CA6C38"/>
    <w:rsid w:val="00CB18ED"/>
    <w:rsid w:val="00CB51DC"/>
    <w:rsid w:val="00CB730B"/>
    <w:rsid w:val="00CB7FDA"/>
    <w:rsid w:val="00CD2815"/>
    <w:rsid w:val="00CD765A"/>
    <w:rsid w:val="00CE0DD6"/>
    <w:rsid w:val="00CE22C8"/>
    <w:rsid w:val="00CE44CD"/>
    <w:rsid w:val="00CE458B"/>
    <w:rsid w:val="00CF7631"/>
    <w:rsid w:val="00D02651"/>
    <w:rsid w:val="00D16119"/>
    <w:rsid w:val="00D2493C"/>
    <w:rsid w:val="00D24B42"/>
    <w:rsid w:val="00D36016"/>
    <w:rsid w:val="00D37583"/>
    <w:rsid w:val="00D44D97"/>
    <w:rsid w:val="00D46394"/>
    <w:rsid w:val="00D54E3A"/>
    <w:rsid w:val="00D661AE"/>
    <w:rsid w:val="00D7035A"/>
    <w:rsid w:val="00D7709C"/>
    <w:rsid w:val="00D87E61"/>
    <w:rsid w:val="00DA32D9"/>
    <w:rsid w:val="00DA442F"/>
    <w:rsid w:val="00DA555E"/>
    <w:rsid w:val="00DC0B2E"/>
    <w:rsid w:val="00DC3BB9"/>
    <w:rsid w:val="00DC57A2"/>
    <w:rsid w:val="00DC658E"/>
    <w:rsid w:val="00DD4317"/>
    <w:rsid w:val="00DD570F"/>
    <w:rsid w:val="00DD78BE"/>
    <w:rsid w:val="00DE60AA"/>
    <w:rsid w:val="00DE75DA"/>
    <w:rsid w:val="00DF0111"/>
    <w:rsid w:val="00DF101B"/>
    <w:rsid w:val="00E02D35"/>
    <w:rsid w:val="00E07B2B"/>
    <w:rsid w:val="00E1215B"/>
    <w:rsid w:val="00E14C35"/>
    <w:rsid w:val="00E158A5"/>
    <w:rsid w:val="00E24C65"/>
    <w:rsid w:val="00E3389B"/>
    <w:rsid w:val="00E35E7D"/>
    <w:rsid w:val="00E37C05"/>
    <w:rsid w:val="00E41EB0"/>
    <w:rsid w:val="00E4398F"/>
    <w:rsid w:val="00E4407B"/>
    <w:rsid w:val="00E47DEF"/>
    <w:rsid w:val="00E5025D"/>
    <w:rsid w:val="00E51E25"/>
    <w:rsid w:val="00E52F59"/>
    <w:rsid w:val="00E52FE7"/>
    <w:rsid w:val="00E5410B"/>
    <w:rsid w:val="00E55A35"/>
    <w:rsid w:val="00E56061"/>
    <w:rsid w:val="00E578EF"/>
    <w:rsid w:val="00E6014A"/>
    <w:rsid w:val="00E62BFF"/>
    <w:rsid w:val="00E64C31"/>
    <w:rsid w:val="00E64FE0"/>
    <w:rsid w:val="00E66E0E"/>
    <w:rsid w:val="00E70D9B"/>
    <w:rsid w:val="00E743BC"/>
    <w:rsid w:val="00E74ECA"/>
    <w:rsid w:val="00E774F6"/>
    <w:rsid w:val="00E81A76"/>
    <w:rsid w:val="00E82622"/>
    <w:rsid w:val="00E82F6D"/>
    <w:rsid w:val="00E901DC"/>
    <w:rsid w:val="00E92063"/>
    <w:rsid w:val="00E9793E"/>
    <w:rsid w:val="00EC1256"/>
    <w:rsid w:val="00ED0193"/>
    <w:rsid w:val="00ED1372"/>
    <w:rsid w:val="00ED2222"/>
    <w:rsid w:val="00EE1B22"/>
    <w:rsid w:val="00EE31C5"/>
    <w:rsid w:val="00F01D66"/>
    <w:rsid w:val="00F02DEA"/>
    <w:rsid w:val="00F05260"/>
    <w:rsid w:val="00F05F5F"/>
    <w:rsid w:val="00F10A97"/>
    <w:rsid w:val="00F1647C"/>
    <w:rsid w:val="00F1690F"/>
    <w:rsid w:val="00F17DA9"/>
    <w:rsid w:val="00F20CA3"/>
    <w:rsid w:val="00F2737E"/>
    <w:rsid w:val="00F320F7"/>
    <w:rsid w:val="00F356A1"/>
    <w:rsid w:val="00F4049D"/>
    <w:rsid w:val="00F41F8E"/>
    <w:rsid w:val="00F46045"/>
    <w:rsid w:val="00F50EEC"/>
    <w:rsid w:val="00F54373"/>
    <w:rsid w:val="00F6683C"/>
    <w:rsid w:val="00F73221"/>
    <w:rsid w:val="00F776D3"/>
    <w:rsid w:val="00F811DE"/>
    <w:rsid w:val="00F8153B"/>
    <w:rsid w:val="00F83E3F"/>
    <w:rsid w:val="00F85422"/>
    <w:rsid w:val="00F85A35"/>
    <w:rsid w:val="00F93C99"/>
    <w:rsid w:val="00F94E91"/>
    <w:rsid w:val="00F954D0"/>
    <w:rsid w:val="00FA0483"/>
    <w:rsid w:val="00FA127A"/>
    <w:rsid w:val="00FA2EAB"/>
    <w:rsid w:val="00FA5FB5"/>
    <w:rsid w:val="00FB0FB5"/>
    <w:rsid w:val="00FB15A9"/>
    <w:rsid w:val="00FB2471"/>
    <w:rsid w:val="00FB5E61"/>
    <w:rsid w:val="00FB7201"/>
    <w:rsid w:val="00FC194D"/>
    <w:rsid w:val="00FC1D76"/>
    <w:rsid w:val="00FD41A2"/>
    <w:rsid w:val="00FD635F"/>
    <w:rsid w:val="00FE375E"/>
    <w:rsid w:val="00FE575D"/>
    <w:rsid w:val="00FE59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Times New Roman" w:hAnsi=".VnTime"/>
      <w:sz w:val="28"/>
      <w:szCs w:val="24"/>
      <w:lang w:val="en-US" w:eastAsia="en-US"/>
    </w:rPr>
  </w:style>
  <w:style w:type="paragraph" w:styleId="Heading1">
    <w:name w:val="heading 1"/>
    <w:aliases w:val="Ten chương,1.1,ch­¬ng Char,Chương 1,Heading,heading,MVA,VN,h1,Heading 11,heading1,proj,proj1,proj5,proj6,proj7,proj8,proj9,proj10,proj11,proj12,proj13,proj14,proj15,proj51,proj61,proj71,proj81,proj91,proj101,proj111,proj121,proj131,proj141"/>
    <w:basedOn w:val="Normal"/>
    <w:next w:val="Normal"/>
    <w:link w:val="Heading1Char"/>
    <w:qFormat/>
    <w:rsid w:val="007F4535"/>
    <w:pPr>
      <w:keepNext/>
      <w:keepLines/>
      <w:pageBreakBefore/>
      <w:spacing w:before="240" w:after="60" w:line="264" w:lineRule="auto"/>
      <w:jc w:val="center"/>
      <w:outlineLvl w:val="0"/>
    </w:pPr>
    <w:rPr>
      <w:rFonts w:ascii="Times New Roman Bold" w:hAnsi="Times New Roman Bold"/>
      <w:b/>
      <w:spacing w:val="-8"/>
      <w:szCs w:val="32"/>
      <w:lang w:val="x-none" w:eastAsia="x-none"/>
    </w:rPr>
  </w:style>
  <w:style w:type="paragraph" w:styleId="Heading2">
    <w:name w:val="heading 2"/>
    <w:aliases w:val="MỤC LON,1.1.1,2 headline,h,Heading 2 Char Char Char,Ten chuong,I,MUC LON,MyHeading2,Mystyle2,Mystyle21,Mystyle22,Mystyle23,Mystyle211,Mystyle221,muc1,Tieude2,H 2 Char Char,h2,MVA2,BVI2,Heading 2-BVI,RepHead2,Muc 11,Muc 11 Char,Tua2,7.1,l2,H2,H"/>
    <w:basedOn w:val="Normal"/>
    <w:next w:val="Normal"/>
    <w:link w:val="Heading2Char"/>
    <w:qFormat/>
    <w:rsid w:val="007F4535"/>
    <w:pPr>
      <w:keepNext/>
      <w:spacing w:before="240" w:after="60"/>
      <w:jc w:val="both"/>
      <w:outlineLvl w:val="1"/>
    </w:pPr>
    <w:rPr>
      <w:rFonts w:ascii="Calibri Light" w:hAnsi="Calibri Light"/>
      <w:b/>
      <w:bCs/>
      <w:i/>
      <w:iCs/>
      <w:szCs w:val="28"/>
      <w:lang w:val="x-none" w:eastAsia="x-none"/>
    </w:rPr>
  </w:style>
  <w:style w:type="paragraph" w:styleId="Heading3">
    <w:name w:val="heading 3"/>
    <w:aliases w:val="muc nho,1.1.1.1,Heading 3 Char Char Char Char,muc11,Wroclaw3,Appendix 1- Titre 3,Heading 3 Char Char Char Char1,Heading 3 Char Char Char Char2,Heading 3 Char Char Char Char3"/>
    <w:basedOn w:val="Normal"/>
    <w:next w:val="Normal"/>
    <w:link w:val="Heading3Char"/>
    <w:qFormat/>
    <w:rsid w:val="007F4535"/>
    <w:pPr>
      <w:keepNext/>
      <w:spacing w:before="240" w:after="60"/>
      <w:jc w:val="both"/>
      <w:outlineLvl w:val="2"/>
    </w:pPr>
    <w:rPr>
      <w:rFonts w:ascii="Arial" w:hAnsi="Arial"/>
      <w:b/>
      <w:bCs/>
      <w:sz w:val="26"/>
      <w:szCs w:val="26"/>
      <w:lang w:val="x-none" w:eastAsia="x-none"/>
    </w:rPr>
  </w:style>
  <w:style w:type="paragraph" w:styleId="Heading4">
    <w:name w:val="heading 4"/>
    <w:aliases w:val="tieu muc,bang,Muc 1.1,muc111"/>
    <w:basedOn w:val="Normal"/>
    <w:next w:val="Normal"/>
    <w:link w:val="Heading4Char"/>
    <w:qFormat/>
    <w:rsid w:val="007F4535"/>
    <w:pPr>
      <w:keepNext/>
      <w:keepLines/>
      <w:spacing w:before="60" w:after="60" w:line="264" w:lineRule="auto"/>
      <w:ind w:left="864" w:hanging="864"/>
      <w:jc w:val="both"/>
      <w:outlineLvl w:val="3"/>
    </w:pPr>
    <w:rPr>
      <w:rFonts w:ascii="Times New Roman" w:hAnsi="Times New Roman"/>
      <w:iCs/>
      <w:spacing w:val="-8"/>
      <w:sz w:val="26"/>
      <w:szCs w:val="26"/>
      <w:lang w:val="x-none" w:eastAsia="x-none"/>
    </w:rPr>
  </w:style>
  <w:style w:type="paragraph" w:styleId="Heading5">
    <w:name w:val="heading 5"/>
    <w:aliases w:val="hinh,MUC NHO NHAT,1)"/>
    <w:basedOn w:val="Normal"/>
    <w:next w:val="Normal"/>
    <w:link w:val="Heading5Char"/>
    <w:qFormat/>
    <w:rsid w:val="00893DD5"/>
    <w:pPr>
      <w:keepNext/>
      <w:spacing w:before="240" w:after="240"/>
      <w:ind w:firstLine="902"/>
      <w:jc w:val="both"/>
      <w:outlineLvl w:val="4"/>
    </w:pPr>
    <w:rPr>
      <w:rFonts w:ascii="Times New Roman" w:hAnsi="Times New Roman"/>
      <w:b/>
      <w:bCs/>
      <w:szCs w:val="26"/>
      <w:lang w:val="en-GB" w:eastAsia="x-none"/>
    </w:rPr>
  </w:style>
  <w:style w:type="paragraph" w:styleId="Heading6">
    <w:name w:val="heading 6"/>
    <w:aliases w:val="Hình,Table"/>
    <w:basedOn w:val="Normal"/>
    <w:next w:val="Normal"/>
    <w:link w:val="Heading6Char"/>
    <w:qFormat/>
    <w:rsid w:val="007F4535"/>
    <w:pPr>
      <w:keepNext/>
      <w:jc w:val="center"/>
      <w:outlineLvl w:val="5"/>
    </w:pPr>
    <w:rPr>
      <w:rFonts w:ascii="Times New Roman" w:hAnsi="Times New Roman"/>
      <w:b/>
      <w:bCs/>
      <w:sz w:val="24"/>
      <w:lang w:val="x-none" w:eastAsia="x-none"/>
    </w:rPr>
  </w:style>
  <w:style w:type="paragraph" w:styleId="Heading7">
    <w:name w:val="heading 7"/>
    <w:aliases w:val="Bảng,chu thich,Figure"/>
    <w:basedOn w:val="Normal"/>
    <w:next w:val="Normal"/>
    <w:link w:val="Heading7Char"/>
    <w:qFormat/>
    <w:rsid w:val="007F4535"/>
    <w:pPr>
      <w:keepNext/>
      <w:jc w:val="center"/>
      <w:outlineLvl w:val="6"/>
    </w:pPr>
    <w:rPr>
      <w:rFonts w:ascii="Times New Roman" w:hAnsi="Times New Roman"/>
      <w:b/>
      <w:bCs/>
      <w:spacing w:val="4"/>
      <w:sz w:val="22"/>
      <w:szCs w:val="22"/>
      <w:lang w:val="x-none" w:eastAsia="x-none"/>
    </w:rPr>
  </w:style>
  <w:style w:type="paragraph" w:styleId="Heading8">
    <w:name w:val="heading 8"/>
    <w:basedOn w:val="Normal"/>
    <w:next w:val="Normal"/>
    <w:link w:val="Heading8Char"/>
    <w:qFormat/>
    <w:rsid w:val="007F4535"/>
    <w:pPr>
      <w:keepNext/>
      <w:keepLines/>
      <w:spacing w:before="40" w:after="60" w:line="264" w:lineRule="auto"/>
      <w:ind w:left="1440" w:hanging="1440"/>
      <w:jc w:val="both"/>
      <w:outlineLvl w:val="7"/>
    </w:pPr>
    <w:rPr>
      <w:rFonts w:ascii="Calibri Light" w:hAnsi="Calibri Light"/>
      <w:color w:val="272727"/>
      <w:spacing w:val="-8"/>
      <w:sz w:val="21"/>
      <w:szCs w:val="21"/>
      <w:lang w:val="x-none" w:eastAsia="x-none"/>
    </w:rPr>
  </w:style>
  <w:style w:type="paragraph" w:styleId="Heading9">
    <w:name w:val="heading 9"/>
    <w:basedOn w:val="Normal"/>
    <w:next w:val="Normal"/>
    <w:link w:val="Heading9Char"/>
    <w:qFormat/>
    <w:rsid w:val="007F4535"/>
    <w:pPr>
      <w:keepNext/>
      <w:keepLines/>
      <w:spacing w:before="40" w:after="60" w:line="264" w:lineRule="auto"/>
      <w:ind w:left="1584" w:hanging="1584"/>
      <w:jc w:val="both"/>
      <w:outlineLvl w:val="8"/>
    </w:pPr>
    <w:rPr>
      <w:rFonts w:ascii="Calibri Light" w:hAnsi="Calibri Light"/>
      <w:i/>
      <w:iCs/>
      <w:color w:val="272727"/>
      <w:spacing w:val="-8"/>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Pr>
      <w:rFonts w:ascii=".VnTime" w:eastAsia="Times New Roman" w:hAnsi=".VnTime" w:cs="Times New Roman"/>
      <w:sz w:val="28"/>
      <w:szCs w:val="24"/>
    </w:rPr>
  </w:style>
  <w:style w:type="character" w:styleId="PageNumber">
    <w:name w:val="page number"/>
    <w:basedOn w:val="DefaultParagraphFont"/>
  </w:style>
  <w:style w:type="paragraph" w:styleId="BalloonText">
    <w:name w:val="Balloon Text"/>
    <w:basedOn w:val="Normal"/>
    <w:link w:val="BalloonTextChar"/>
    <w:unhideWhenUsed/>
    <w:rsid w:val="00744CED"/>
    <w:rPr>
      <w:rFonts w:ascii="Tahoma" w:hAnsi="Tahoma"/>
      <w:sz w:val="16"/>
      <w:szCs w:val="16"/>
      <w:lang w:val="x-none" w:eastAsia="x-none"/>
    </w:rPr>
  </w:style>
  <w:style w:type="character" w:customStyle="1" w:styleId="BalloonTextChar">
    <w:name w:val="Balloon Text Char"/>
    <w:link w:val="BalloonText"/>
    <w:rsid w:val="00744CED"/>
    <w:rPr>
      <w:rFonts w:ascii="Tahoma" w:eastAsia="Times New Roman" w:hAnsi="Tahoma" w:cs="Tahoma"/>
      <w:sz w:val="16"/>
      <w:szCs w:val="16"/>
    </w:rPr>
  </w:style>
  <w:style w:type="paragraph" w:styleId="Header">
    <w:name w:val="header"/>
    <w:basedOn w:val="Normal"/>
    <w:link w:val="HeaderChar"/>
    <w:unhideWhenUsed/>
    <w:rsid w:val="00030A45"/>
    <w:pPr>
      <w:tabs>
        <w:tab w:val="center" w:pos="4680"/>
        <w:tab w:val="right" w:pos="9360"/>
      </w:tabs>
    </w:pPr>
    <w:rPr>
      <w:lang w:val="x-none" w:eastAsia="x-none"/>
    </w:rPr>
  </w:style>
  <w:style w:type="character" w:customStyle="1" w:styleId="HeaderChar">
    <w:name w:val="Header Char"/>
    <w:link w:val="Header"/>
    <w:rsid w:val="00030A45"/>
    <w:rPr>
      <w:rFonts w:ascii=".VnTime" w:eastAsia="Times New Roman" w:hAnsi=".VnTime"/>
      <w:sz w:val="28"/>
      <w:szCs w:val="24"/>
    </w:rPr>
  </w:style>
  <w:style w:type="paragraph" w:customStyle="1" w:styleId="Body1">
    <w:name w:val="Body 1"/>
    <w:rsid w:val="00AD2FB2"/>
    <w:pPr>
      <w:outlineLvl w:val="0"/>
    </w:pPr>
    <w:rPr>
      <w:rFonts w:ascii="Times New Roman" w:eastAsia="Arial Unicode MS" w:hAnsi="Times New Roman"/>
      <w:color w:val="000000"/>
      <w:sz w:val="28"/>
      <w:u w:color="000000"/>
      <w:lang w:val="en-US" w:eastAsia="en-US"/>
    </w:rPr>
  </w:style>
  <w:style w:type="paragraph" w:styleId="NormalWeb">
    <w:name w:val="Normal (Web)"/>
    <w:basedOn w:val="Normal"/>
    <w:link w:val="NormalWebChar"/>
    <w:rsid w:val="00C42CFA"/>
    <w:pPr>
      <w:spacing w:before="100" w:beforeAutospacing="1" w:after="100" w:afterAutospacing="1"/>
    </w:pPr>
    <w:rPr>
      <w:rFonts w:ascii="Verdana" w:eastAsia="Arial Unicode MS" w:hAnsi="Verdana"/>
      <w:color w:val="000000"/>
      <w:sz w:val="14"/>
      <w:szCs w:val="14"/>
      <w:lang w:val="x-none" w:eastAsia="x-none"/>
    </w:rPr>
  </w:style>
  <w:style w:type="paragraph" w:styleId="ListParagraph">
    <w:name w:val="List Paragraph"/>
    <w:basedOn w:val="Normal"/>
    <w:uiPriority w:val="34"/>
    <w:qFormat/>
    <w:rsid w:val="00C42CFA"/>
    <w:pPr>
      <w:ind w:left="720"/>
      <w:contextualSpacing/>
    </w:pPr>
    <w:rPr>
      <w:rFonts w:ascii="Times New Roman" w:hAnsi="Times New Roman"/>
      <w:sz w:val="24"/>
      <w:lang w:val="en-GB"/>
    </w:rPr>
  </w:style>
  <w:style w:type="character" w:customStyle="1" w:styleId="NormalWebChar">
    <w:name w:val="Normal (Web) Char"/>
    <w:link w:val="NormalWeb"/>
    <w:rsid w:val="00C42CFA"/>
    <w:rPr>
      <w:rFonts w:ascii="Verdana" w:eastAsia="Arial Unicode MS" w:hAnsi="Verdana" w:cs="Arial Unicode MS"/>
      <w:color w:val="000000"/>
      <w:sz w:val="14"/>
      <w:szCs w:val="14"/>
    </w:rPr>
  </w:style>
  <w:style w:type="paragraph" w:styleId="BodyTextIndent2">
    <w:name w:val="Body Text Indent 2"/>
    <w:basedOn w:val="Normal"/>
    <w:link w:val="BodyTextIndent2Char"/>
    <w:rsid w:val="0000744C"/>
    <w:pPr>
      <w:tabs>
        <w:tab w:val="center" w:pos="993"/>
        <w:tab w:val="center" w:pos="6379"/>
      </w:tabs>
      <w:ind w:firstLine="900"/>
      <w:jc w:val="both"/>
    </w:pPr>
    <w:rPr>
      <w:rFonts w:ascii="Times New Roman" w:hAnsi="Times New Roman"/>
      <w:bCs/>
      <w:szCs w:val="26"/>
      <w:lang w:val="en-GB" w:eastAsia="x-none"/>
    </w:rPr>
  </w:style>
  <w:style w:type="character" w:customStyle="1" w:styleId="BodyTextIndent2Char">
    <w:name w:val="Body Text Indent 2 Char"/>
    <w:link w:val="BodyTextIndent2"/>
    <w:rsid w:val="0000744C"/>
    <w:rPr>
      <w:rFonts w:ascii="Times New Roman" w:eastAsia="Times New Roman" w:hAnsi="Times New Roman"/>
      <w:bCs/>
      <w:sz w:val="28"/>
      <w:szCs w:val="26"/>
      <w:lang w:val="en-GB"/>
    </w:rPr>
  </w:style>
  <w:style w:type="paragraph" w:styleId="CommentText">
    <w:name w:val="annotation text"/>
    <w:basedOn w:val="Normal"/>
    <w:link w:val="CommentTextChar"/>
    <w:rsid w:val="00AB5A30"/>
    <w:rPr>
      <w:rFonts w:ascii="Times New Roman" w:hAnsi="Times New Roman"/>
      <w:sz w:val="20"/>
      <w:szCs w:val="20"/>
      <w:lang w:val="x-none" w:eastAsia="x-none"/>
    </w:rPr>
  </w:style>
  <w:style w:type="character" w:customStyle="1" w:styleId="CommentTextChar">
    <w:name w:val="Comment Text Char"/>
    <w:link w:val="CommentText"/>
    <w:rsid w:val="00AB5A30"/>
    <w:rPr>
      <w:rFonts w:ascii="Times New Roman" w:eastAsia="Times New Roman" w:hAnsi="Times New Roman"/>
    </w:rPr>
  </w:style>
  <w:style w:type="character" w:styleId="CommentReference">
    <w:name w:val="annotation reference"/>
    <w:unhideWhenUsed/>
    <w:rsid w:val="00AB5A30"/>
    <w:rPr>
      <w:sz w:val="16"/>
      <w:szCs w:val="16"/>
    </w:rPr>
  </w:style>
  <w:style w:type="character" w:customStyle="1" w:styleId="Heading5Char">
    <w:name w:val="Heading 5 Char"/>
    <w:aliases w:val="hinh Char,MUC NHO NHAT Char,1) Char"/>
    <w:link w:val="Heading5"/>
    <w:rsid w:val="00893DD5"/>
    <w:rPr>
      <w:rFonts w:ascii="Times New Roman" w:eastAsia="Times New Roman" w:hAnsi="Times New Roman"/>
      <w:b/>
      <w:bCs/>
      <w:sz w:val="28"/>
      <w:szCs w:val="26"/>
      <w:lang w:val="en-GB"/>
    </w:rPr>
  </w:style>
  <w:style w:type="paragraph" w:customStyle="1" w:styleId="3B">
    <w:name w:val="3B"/>
    <w:basedOn w:val="Normal"/>
    <w:qFormat/>
    <w:rsid w:val="00893DD5"/>
    <w:pPr>
      <w:spacing w:line="360" w:lineRule="atLeast"/>
      <w:jc w:val="both"/>
    </w:pPr>
    <w:rPr>
      <w:rFonts w:ascii="Times New Roman" w:hAnsi="Times New Roman"/>
      <w:b/>
      <w:sz w:val="26"/>
      <w:szCs w:val="26"/>
      <w:lang w:val="pt-BR"/>
    </w:rPr>
  </w:style>
  <w:style w:type="paragraph" w:customStyle="1" w:styleId="4B">
    <w:name w:val="4B"/>
    <w:basedOn w:val="Normal"/>
    <w:qFormat/>
    <w:rsid w:val="00893DD5"/>
    <w:pPr>
      <w:spacing w:line="360" w:lineRule="atLeast"/>
      <w:ind w:firstLine="540"/>
      <w:jc w:val="both"/>
    </w:pPr>
    <w:rPr>
      <w:rFonts w:ascii="Times New Roman" w:hAnsi="Times New Roman"/>
      <w:b/>
      <w:i/>
      <w:sz w:val="26"/>
      <w:szCs w:val="26"/>
      <w:lang w:val="pt-BR"/>
    </w:rPr>
  </w:style>
  <w:style w:type="paragraph" w:styleId="BodyText">
    <w:name w:val="Body Text"/>
    <w:aliases w:val="Char Char Char,Char3,Body Text1, Char3"/>
    <w:basedOn w:val="Normal"/>
    <w:link w:val="BodyTextChar"/>
    <w:unhideWhenUsed/>
    <w:rsid w:val="001C67FB"/>
    <w:pPr>
      <w:spacing w:after="120"/>
    </w:pPr>
    <w:rPr>
      <w:lang w:val="x-none" w:eastAsia="x-none"/>
    </w:rPr>
  </w:style>
  <w:style w:type="character" w:customStyle="1" w:styleId="BodyTextChar">
    <w:name w:val="Body Text Char"/>
    <w:aliases w:val="Char Char Char Char,Char3 Char,Body Text1 Char, Char3 Char1"/>
    <w:link w:val="BodyText"/>
    <w:rsid w:val="001C67FB"/>
    <w:rPr>
      <w:rFonts w:ascii=".VnTime" w:eastAsia="Times New Roman" w:hAnsi=".VnTime"/>
      <w:sz w:val="28"/>
      <w:szCs w:val="24"/>
    </w:rPr>
  </w:style>
  <w:style w:type="character" w:customStyle="1" w:styleId="Bodytext105pt3">
    <w:name w:val="Body text + 10.5 pt3"/>
    <w:uiPriority w:val="99"/>
    <w:rsid w:val="001C67FB"/>
    <w:rPr>
      <w:rFonts w:ascii="Times New Roman" w:hAnsi="Times New Roman" w:cs="Times New Roman"/>
      <w:spacing w:val="10"/>
      <w:sz w:val="21"/>
      <w:szCs w:val="21"/>
      <w:u w:val="none"/>
      <w:shd w:val="clear" w:color="auto" w:fill="FFFFFF"/>
    </w:rPr>
  </w:style>
  <w:style w:type="character" w:customStyle="1" w:styleId="Heading1Char">
    <w:name w:val="Heading 1 Char"/>
    <w:aliases w:val="Ten chương Char,1.1 Char,ch­¬ng Char Char,Chương 1 Char,Heading Char,heading Char,MVA Char,VN Char,h1 Char,Heading 11 Char,heading1 Char,proj Char,proj1 Char,proj5 Char,proj6 Char,proj7 Char,proj8 Char,proj9 Char,proj10 Char,proj11 Char"/>
    <w:basedOn w:val="DefaultParagraphFont"/>
    <w:link w:val="Heading1"/>
    <w:rsid w:val="007F4535"/>
    <w:rPr>
      <w:rFonts w:ascii="Times New Roman Bold" w:eastAsia="Times New Roman" w:hAnsi="Times New Roman Bold"/>
      <w:b/>
      <w:spacing w:val="-8"/>
      <w:sz w:val="28"/>
      <w:szCs w:val="32"/>
      <w:lang w:val="x-none" w:eastAsia="x-none"/>
    </w:rPr>
  </w:style>
  <w:style w:type="character" w:customStyle="1" w:styleId="Heading2Char">
    <w:name w:val="Heading 2 Char"/>
    <w:aliases w:val="MỤC LON Char,1.1.1 Char,2 headline Char,h Char,Heading 2 Char Char Char Char,Ten chuong Char,I Char,MUC LON Char,MyHeading2 Char,Mystyle2 Char,Mystyle21 Char,Mystyle22 Char,Mystyle23 Char,Mystyle211 Char,Mystyle221 Char,muc1 Char,h2 Char"/>
    <w:basedOn w:val="DefaultParagraphFont"/>
    <w:link w:val="Heading2"/>
    <w:rsid w:val="007F4535"/>
    <w:rPr>
      <w:rFonts w:ascii="Calibri Light" w:eastAsia="Times New Roman" w:hAnsi="Calibri Light"/>
      <w:b/>
      <w:bCs/>
      <w:i/>
      <w:iCs/>
      <w:sz w:val="28"/>
      <w:szCs w:val="28"/>
      <w:lang w:val="x-none" w:eastAsia="x-none"/>
    </w:rPr>
  </w:style>
  <w:style w:type="character" w:customStyle="1" w:styleId="Heading3Char">
    <w:name w:val="Heading 3 Char"/>
    <w:aliases w:val="muc nho Char,1.1.1.1 Char,Heading 3 Char Char Char Char Char,muc11 Char,Wroclaw3 Char,Appendix 1- Titre 3 Char,Heading 3 Char Char Char Char1 Char,Heading 3 Char Char Char Char2 Char,Heading 3 Char Char Char Char3 Char"/>
    <w:basedOn w:val="DefaultParagraphFont"/>
    <w:link w:val="Heading3"/>
    <w:rsid w:val="007F4535"/>
    <w:rPr>
      <w:rFonts w:ascii="Arial" w:eastAsia="Times New Roman" w:hAnsi="Arial"/>
      <w:b/>
      <w:bCs/>
      <w:sz w:val="26"/>
      <w:szCs w:val="26"/>
      <w:lang w:val="x-none" w:eastAsia="x-none"/>
    </w:rPr>
  </w:style>
  <w:style w:type="character" w:customStyle="1" w:styleId="Heading4Char">
    <w:name w:val="Heading 4 Char"/>
    <w:aliases w:val="tieu muc Char,bang Char,Muc 1.1 Char,muc111 Char"/>
    <w:basedOn w:val="DefaultParagraphFont"/>
    <w:link w:val="Heading4"/>
    <w:rsid w:val="007F4535"/>
    <w:rPr>
      <w:rFonts w:ascii="Times New Roman" w:eastAsia="Times New Roman" w:hAnsi="Times New Roman"/>
      <w:iCs/>
      <w:spacing w:val="-8"/>
      <w:sz w:val="26"/>
      <w:szCs w:val="26"/>
      <w:lang w:val="x-none" w:eastAsia="x-none"/>
    </w:rPr>
  </w:style>
  <w:style w:type="character" w:customStyle="1" w:styleId="Heading6Char">
    <w:name w:val="Heading 6 Char"/>
    <w:aliases w:val="Hình Char,Table Char"/>
    <w:basedOn w:val="DefaultParagraphFont"/>
    <w:link w:val="Heading6"/>
    <w:rsid w:val="007F4535"/>
    <w:rPr>
      <w:rFonts w:ascii="Times New Roman" w:eastAsia="Times New Roman" w:hAnsi="Times New Roman"/>
      <w:b/>
      <w:bCs/>
      <w:sz w:val="24"/>
      <w:szCs w:val="24"/>
      <w:lang w:val="x-none" w:eastAsia="x-none"/>
    </w:rPr>
  </w:style>
  <w:style w:type="character" w:customStyle="1" w:styleId="Heading7Char">
    <w:name w:val="Heading 7 Char"/>
    <w:aliases w:val="Bảng Char,chu thich Char,Figure Char"/>
    <w:basedOn w:val="DefaultParagraphFont"/>
    <w:link w:val="Heading7"/>
    <w:rsid w:val="007F4535"/>
    <w:rPr>
      <w:rFonts w:ascii="Times New Roman" w:eastAsia="Times New Roman" w:hAnsi="Times New Roman"/>
      <w:b/>
      <w:bCs/>
      <w:spacing w:val="4"/>
      <w:sz w:val="22"/>
      <w:szCs w:val="22"/>
      <w:lang w:val="x-none" w:eastAsia="x-none"/>
    </w:rPr>
  </w:style>
  <w:style w:type="character" w:customStyle="1" w:styleId="Heading8Char">
    <w:name w:val="Heading 8 Char"/>
    <w:basedOn w:val="DefaultParagraphFont"/>
    <w:link w:val="Heading8"/>
    <w:rsid w:val="007F4535"/>
    <w:rPr>
      <w:rFonts w:ascii="Calibri Light" w:eastAsia="Times New Roman" w:hAnsi="Calibri Light"/>
      <w:color w:val="272727"/>
      <w:spacing w:val="-8"/>
      <w:sz w:val="21"/>
      <w:szCs w:val="21"/>
      <w:lang w:val="x-none" w:eastAsia="x-none"/>
    </w:rPr>
  </w:style>
  <w:style w:type="character" w:customStyle="1" w:styleId="Heading9Char">
    <w:name w:val="Heading 9 Char"/>
    <w:basedOn w:val="DefaultParagraphFont"/>
    <w:link w:val="Heading9"/>
    <w:rsid w:val="007F4535"/>
    <w:rPr>
      <w:rFonts w:ascii="Calibri Light" w:eastAsia="Times New Roman" w:hAnsi="Calibri Light"/>
      <w:i/>
      <w:iCs/>
      <w:color w:val="272727"/>
      <w:spacing w:val="-8"/>
      <w:sz w:val="21"/>
      <w:szCs w:val="21"/>
      <w:lang w:val="x-none" w:eastAsia="x-none"/>
    </w:rPr>
  </w:style>
  <w:style w:type="paragraph" w:customStyle="1" w:styleId="n-dieund">
    <w:name w:val="n-dieund"/>
    <w:basedOn w:val="Normal"/>
    <w:autoRedefine/>
    <w:rsid w:val="007F4535"/>
    <w:pPr>
      <w:spacing w:after="120"/>
      <w:ind w:firstLine="709"/>
      <w:jc w:val="both"/>
    </w:pPr>
    <w:rPr>
      <w:rFonts w:ascii="Times New Roman" w:hAnsi="Times New Roman"/>
      <w:szCs w:val="28"/>
    </w:rPr>
  </w:style>
  <w:style w:type="paragraph" w:customStyle="1" w:styleId="CharChar">
    <w:name w:val="Char Char"/>
    <w:autoRedefine/>
    <w:rsid w:val="007F4535"/>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
    <w:name w:val="Char"/>
    <w:next w:val="Normal"/>
    <w:autoRedefine/>
    <w:semiHidden/>
    <w:rsid w:val="007F4535"/>
    <w:pPr>
      <w:spacing w:after="160" w:line="240" w:lineRule="exact"/>
      <w:jc w:val="both"/>
    </w:pPr>
    <w:rPr>
      <w:rFonts w:ascii="Times New Roman" w:eastAsia="Times New Roman" w:hAnsi="Times New Roman"/>
      <w:sz w:val="28"/>
      <w:szCs w:val="22"/>
      <w:lang w:val="en-US" w:eastAsia="en-US"/>
    </w:rPr>
  </w:style>
  <w:style w:type="paragraph" w:customStyle="1" w:styleId="CharCharCharCharCharCharCharCharCharChar">
    <w:name w:val="Char Char Char Char Char Char Char Char Char Char"/>
    <w:autoRedefine/>
    <w:rsid w:val="007F4535"/>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Char0">
    <w:name w:val="Char Char"/>
    <w:autoRedefine/>
    <w:rsid w:val="007F4535"/>
    <w:pPr>
      <w:tabs>
        <w:tab w:val="left" w:pos="1152"/>
      </w:tabs>
      <w:spacing w:before="120" w:after="120" w:line="312" w:lineRule="auto"/>
    </w:pPr>
    <w:rPr>
      <w:rFonts w:ascii="Arial" w:eastAsia="Times New Roman" w:hAnsi="Arial" w:cs="Arial"/>
      <w:sz w:val="26"/>
      <w:szCs w:val="26"/>
      <w:lang w:val="en-US" w:eastAsia="en-US"/>
    </w:rPr>
  </w:style>
  <w:style w:type="character" w:customStyle="1" w:styleId="BodyText3Char">
    <w:name w:val="Body Text 3 Char"/>
    <w:link w:val="BodyText3"/>
    <w:rsid w:val="007F4535"/>
    <w:rPr>
      <w:b/>
      <w:bCs/>
    </w:rPr>
  </w:style>
  <w:style w:type="paragraph" w:styleId="BodyText3">
    <w:name w:val="Body Text 3"/>
    <w:basedOn w:val="Normal"/>
    <w:link w:val="BodyText3Char"/>
    <w:rsid w:val="007F4535"/>
    <w:pPr>
      <w:jc w:val="center"/>
    </w:pPr>
    <w:rPr>
      <w:rFonts w:ascii="Calibri" w:eastAsia="Calibri" w:hAnsi="Calibri"/>
      <w:b/>
      <w:bCs/>
      <w:sz w:val="20"/>
      <w:szCs w:val="20"/>
      <w:lang w:val="vi-VN" w:eastAsia="vi-VN"/>
    </w:rPr>
  </w:style>
  <w:style w:type="character" w:customStyle="1" w:styleId="BodyText3Char1">
    <w:name w:val="Body Text 3 Char1"/>
    <w:basedOn w:val="DefaultParagraphFont"/>
    <w:rsid w:val="007F4535"/>
    <w:rPr>
      <w:rFonts w:ascii=".VnTime" w:eastAsia="Times New Roman" w:hAnsi=".VnTime"/>
      <w:sz w:val="16"/>
      <w:szCs w:val="16"/>
      <w:lang w:val="en-US" w:eastAsia="en-US"/>
    </w:rPr>
  </w:style>
  <w:style w:type="character" w:customStyle="1" w:styleId="FootnoteTextChar">
    <w:name w:val="Footnote Text Char"/>
    <w:basedOn w:val="DefaultParagraphFont"/>
    <w:link w:val="FootnoteText"/>
    <w:rsid w:val="007F4535"/>
  </w:style>
  <w:style w:type="paragraph" w:styleId="FootnoteText">
    <w:name w:val="footnote text"/>
    <w:basedOn w:val="Normal"/>
    <w:link w:val="FootnoteTextChar"/>
    <w:rsid w:val="007F4535"/>
    <w:pPr>
      <w:autoSpaceDE w:val="0"/>
      <w:autoSpaceDN w:val="0"/>
      <w:jc w:val="both"/>
    </w:pPr>
    <w:rPr>
      <w:rFonts w:ascii="Calibri" w:eastAsia="Calibri" w:hAnsi="Calibri"/>
      <w:sz w:val="20"/>
      <w:szCs w:val="20"/>
      <w:lang w:val="vi-VN" w:eastAsia="vi-VN"/>
    </w:rPr>
  </w:style>
  <w:style w:type="character" w:customStyle="1" w:styleId="FootnoteTextChar1">
    <w:name w:val="Footnote Text Char1"/>
    <w:basedOn w:val="DefaultParagraphFont"/>
    <w:rsid w:val="007F4535"/>
    <w:rPr>
      <w:rFonts w:ascii=".VnTime" w:eastAsia="Times New Roman" w:hAnsi=".VnTime"/>
      <w:lang w:val="en-US" w:eastAsia="en-US"/>
    </w:rPr>
  </w:style>
  <w:style w:type="character" w:customStyle="1" w:styleId="BodyText2Char">
    <w:name w:val="Body Text 2 Char"/>
    <w:aliases w:val="Body Text 2-1 Char"/>
    <w:link w:val="BodyText2"/>
    <w:rsid w:val="007F4535"/>
    <w:rPr>
      <w:sz w:val="28"/>
      <w:szCs w:val="24"/>
    </w:rPr>
  </w:style>
  <w:style w:type="paragraph" w:styleId="BodyText2">
    <w:name w:val="Body Text 2"/>
    <w:aliases w:val="Body Text 2-1"/>
    <w:basedOn w:val="Normal"/>
    <w:link w:val="BodyText2Char"/>
    <w:rsid w:val="007F4535"/>
    <w:pPr>
      <w:spacing w:after="120" w:line="480" w:lineRule="auto"/>
      <w:jc w:val="both"/>
    </w:pPr>
    <w:rPr>
      <w:rFonts w:ascii="Calibri" w:eastAsia="Calibri" w:hAnsi="Calibri"/>
      <w:lang w:val="vi-VN" w:eastAsia="vi-VN"/>
    </w:rPr>
  </w:style>
  <w:style w:type="character" w:customStyle="1" w:styleId="BodyText2Char1">
    <w:name w:val="Body Text 2 Char1"/>
    <w:basedOn w:val="DefaultParagraphFont"/>
    <w:uiPriority w:val="99"/>
    <w:semiHidden/>
    <w:rsid w:val="007F4535"/>
    <w:rPr>
      <w:rFonts w:ascii=".VnTime" w:eastAsia="Times New Roman" w:hAnsi=".VnTime"/>
      <w:sz w:val="28"/>
      <w:szCs w:val="24"/>
      <w:lang w:val="en-US" w:eastAsia="en-US"/>
    </w:rPr>
  </w:style>
  <w:style w:type="character" w:customStyle="1" w:styleId="Bodytext20">
    <w:name w:val="Body text (2)_"/>
    <w:link w:val="Bodytext21"/>
    <w:rsid w:val="007F4535"/>
    <w:rPr>
      <w:sz w:val="26"/>
      <w:szCs w:val="26"/>
      <w:shd w:val="clear" w:color="auto" w:fill="FFFFFF"/>
    </w:rPr>
  </w:style>
  <w:style w:type="paragraph" w:customStyle="1" w:styleId="Bodytext21">
    <w:name w:val="Body text (2)"/>
    <w:basedOn w:val="Normal"/>
    <w:link w:val="Bodytext20"/>
    <w:rsid w:val="007F4535"/>
    <w:pPr>
      <w:widowControl w:val="0"/>
      <w:shd w:val="clear" w:color="auto" w:fill="FFFFFF"/>
      <w:spacing w:before="180" w:after="120" w:line="336" w:lineRule="exact"/>
      <w:jc w:val="both"/>
    </w:pPr>
    <w:rPr>
      <w:rFonts w:ascii="Calibri" w:eastAsia="Calibri" w:hAnsi="Calibri"/>
      <w:sz w:val="26"/>
      <w:szCs w:val="26"/>
      <w:lang w:val="vi-VN" w:eastAsia="vi-VN"/>
    </w:rPr>
  </w:style>
  <w:style w:type="character" w:customStyle="1" w:styleId="Bodytext4">
    <w:name w:val="Body text (4)_"/>
    <w:link w:val="Bodytext40"/>
    <w:locked/>
    <w:rsid w:val="007F4535"/>
    <w:rPr>
      <w:b/>
      <w:sz w:val="28"/>
      <w:shd w:val="clear" w:color="auto" w:fill="FFFFFF"/>
    </w:rPr>
  </w:style>
  <w:style w:type="paragraph" w:customStyle="1" w:styleId="Bodytext40">
    <w:name w:val="Body text (4)"/>
    <w:basedOn w:val="Normal"/>
    <w:link w:val="Bodytext4"/>
    <w:rsid w:val="007F4535"/>
    <w:pPr>
      <w:widowControl w:val="0"/>
      <w:shd w:val="clear" w:color="auto" w:fill="FFFFFF"/>
      <w:spacing w:before="120" w:after="180" w:line="322" w:lineRule="exact"/>
      <w:jc w:val="center"/>
    </w:pPr>
    <w:rPr>
      <w:rFonts w:ascii="Calibri" w:eastAsia="Calibri" w:hAnsi="Calibri"/>
      <w:b/>
      <w:szCs w:val="20"/>
      <w:lang w:val="vi-VN" w:eastAsia="vi-VN"/>
    </w:rPr>
  </w:style>
  <w:style w:type="character" w:styleId="Strong">
    <w:name w:val="Strong"/>
    <w:uiPriority w:val="22"/>
    <w:qFormat/>
    <w:rsid w:val="007F4535"/>
    <w:rPr>
      <w:b/>
      <w:bCs/>
    </w:rPr>
  </w:style>
  <w:style w:type="character" w:customStyle="1" w:styleId="MediumGrid1-Accent2Char">
    <w:name w:val="Medium Grid 1 - Accent 2 Char"/>
    <w:link w:val="MediumGrid1-Accent2"/>
    <w:uiPriority w:val="34"/>
    <w:rsid w:val="007F4535"/>
    <w:rPr>
      <w:rFonts w:eastAsia="MS Mincho"/>
      <w:sz w:val="28"/>
    </w:rPr>
  </w:style>
  <w:style w:type="character" w:customStyle="1" w:styleId="Bodytext4NotItalic">
    <w:name w:val="Body text (4) + Not Italic"/>
    <w:rsid w:val="007F453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Heading20">
    <w:name w:val="Heading #2_"/>
    <w:link w:val="Heading21"/>
    <w:rsid w:val="007F4535"/>
    <w:rPr>
      <w:b/>
      <w:bCs/>
      <w:sz w:val="26"/>
      <w:szCs w:val="26"/>
      <w:shd w:val="clear" w:color="auto" w:fill="FFFFFF"/>
    </w:rPr>
  </w:style>
  <w:style w:type="character" w:customStyle="1" w:styleId="Bodytext5">
    <w:name w:val="Body text (5)_"/>
    <w:link w:val="Bodytext50"/>
    <w:rsid w:val="007F4535"/>
    <w:rPr>
      <w:b/>
      <w:bCs/>
      <w:sz w:val="26"/>
      <w:szCs w:val="26"/>
      <w:shd w:val="clear" w:color="auto" w:fill="FFFFFF"/>
    </w:rPr>
  </w:style>
  <w:style w:type="character" w:customStyle="1" w:styleId="Bodytext214pt">
    <w:name w:val="Body text (2) + 14 pt"/>
    <w:aliases w:val="Bold"/>
    <w:rsid w:val="007F453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Bodytext2Bold">
    <w:name w:val="Body text (2) + Bold"/>
    <w:rsid w:val="007F453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2Italic">
    <w:name w:val="Body text (2) + Italic"/>
    <w:rsid w:val="007F453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paragraph" w:customStyle="1" w:styleId="Heading21">
    <w:name w:val="Heading #2"/>
    <w:basedOn w:val="Normal"/>
    <w:link w:val="Heading20"/>
    <w:rsid w:val="007F4535"/>
    <w:pPr>
      <w:widowControl w:val="0"/>
      <w:shd w:val="clear" w:color="auto" w:fill="FFFFFF"/>
      <w:spacing w:before="60" w:after="180" w:line="0" w:lineRule="atLeast"/>
      <w:ind w:firstLine="740"/>
      <w:jc w:val="both"/>
      <w:outlineLvl w:val="1"/>
    </w:pPr>
    <w:rPr>
      <w:rFonts w:ascii="Calibri" w:eastAsia="Calibri" w:hAnsi="Calibri"/>
      <w:b/>
      <w:bCs/>
      <w:sz w:val="26"/>
      <w:szCs w:val="26"/>
      <w:lang w:val="vi-VN" w:eastAsia="vi-VN"/>
    </w:rPr>
  </w:style>
  <w:style w:type="paragraph" w:customStyle="1" w:styleId="Bodytext50">
    <w:name w:val="Body text (5)"/>
    <w:basedOn w:val="Normal"/>
    <w:link w:val="Bodytext5"/>
    <w:rsid w:val="007F4535"/>
    <w:pPr>
      <w:widowControl w:val="0"/>
      <w:shd w:val="clear" w:color="auto" w:fill="FFFFFF"/>
      <w:spacing w:line="0" w:lineRule="atLeast"/>
      <w:ind w:firstLine="740"/>
      <w:jc w:val="both"/>
    </w:pPr>
    <w:rPr>
      <w:rFonts w:ascii="Calibri" w:eastAsia="Calibri" w:hAnsi="Calibri"/>
      <w:b/>
      <w:bCs/>
      <w:sz w:val="26"/>
      <w:szCs w:val="26"/>
      <w:lang w:val="vi-VN" w:eastAsia="vi-VN"/>
    </w:rPr>
  </w:style>
  <w:style w:type="paragraph" w:customStyle="1" w:styleId="xl66">
    <w:name w:val="xl66"/>
    <w:basedOn w:val="Normal"/>
    <w:rsid w:val="007F453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rPr>
  </w:style>
  <w:style w:type="paragraph" w:customStyle="1" w:styleId="Style12ptBlackFirstline127cmPatternClearWhiteL">
    <w:name w:val="Style 12 pt Black First line:  1.27 cm Pattern: Clear (White) L..."/>
    <w:basedOn w:val="Normal"/>
    <w:rsid w:val="007F4535"/>
    <w:pPr>
      <w:spacing w:line="380" w:lineRule="atLeast"/>
      <w:ind w:firstLine="720"/>
      <w:jc w:val="both"/>
    </w:pPr>
    <w:rPr>
      <w:rFonts w:ascii="Times New Roman" w:hAnsi="Times New Roman"/>
      <w:color w:val="000000"/>
      <w:sz w:val="24"/>
      <w:szCs w:val="20"/>
      <w:shd w:val="clear" w:color="auto" w:fill="FFFFFF"/>
    </w:rPr>
  </w:style>
  <w:style w:type="paragraph" w:customStyle="1" w:styleId="CharChar2CharCharCharCharCharChar">
    <w:name w:val="Char Char2 Char Char Char Char Char Char"/>
    <w:basedOn w:val="Normal"/>
    <w:rsid w:val="007F4535"/>
    <w:pPr>
      <w:tabs>
        <w:tab w:val="left" w:pos="709"/>
      </w:tabs>
    </w:pPr>
    <w:rPr>
      <w:rFonts w:ascii="Tahoma" w:hAnsi="Tahoma"/>
      <w:sz w:val="24"/>
      <w:szCs w:val="20"/>
      <w:lang w:val="pl-PL" w:eastAsia="pl-PL"/>
    </w:rPr>
  </w:style>
  <w:style w:type="paragraph" w:customStyle="1" w:styleId="CharChar2CharCharCharCharCharChar0">
    <w:name w:val="Char Char2 Char Char Char Char Char Char"/>
    <w:aliases w:val=" Char Char2 Char Char Char Char Char Char Char Char Char Char"/>
    <w:basedOn w:val="Normal"/>
    <w:rsid w:val="007F4535"/>
    <w:pPr>
      <w:tabs>
        <w:tab w:val="left" w:pos="709"/>
      </w:tabs>
    </w:pPr>
    <w:rPr>
      <w:rFonts w:ascii="Tahoma" w:hAnsi="Tahoma"/>
      <w:sz w:val="24"/>
      <w:lang w:val="pl-PL" w:eastAsia="pl-PL"/>
    </w:rPr>
  </w:style>
  <w:style w:type="character" w:customStyle="1" w:styleId="Heading2Char2">
    <w:name w:val="Heading 2 Char2"/>
    <w:aliases w:val="Heading 2 Char Char1,H 2 Char Char Char1,h2 Char1,MVA2 Char1,BVI2 Char1,Heading 2-BVI Char1,RepHead2 Char1,Muc 11 Char2,Muc 11 Char Char1,Tua2 Char2,8.4.1 Heading 2 Char2,7.1 Char2,H 2 Char Char Char Char Char Char Char1,l2 Char1"/>
    <w:uiPriority w:val="9"/>
    <w:locked/>
    <w:rsid w:val="007F4535"/>
    <w:rPr>
      <w:rFonts w:ascii=".VnTimeH" w:hAnsi=".VnTimeH"/>
      <w:b/>
      <w:sz w:val="24"/>
    </w:rPr>
  </w:style>
  <w:style w:type="character" w:customStyle="1" w:styleId="BodyTextChar2">
    <w:name w:val="Body Text Char2"/>
    <w:aliases w:val="Char Char Char Char4,Char3 Char3,Body Text1 Char1,Body Text Char Char1, Char3 Char"/>
    <w:locked/>
    <w:rsid w:val="007F4535"/>
    <w:rPr>
      <w:rFonts w:ascii=".VnTime" w:hAnsi=".VnTime"/>
      <w:b/>
      <w:sz w:val="28"/>
    </w:rPr>
  </w:style>
  <w:style w:type="paragraph" w:styleId="Title">
    <w:name w:val="Title"/>
    <w:basedOn w:val="Normal"/>
    <w:link w:val="TitleChar"/>
    <w:uiPriority w:val="10"/>
    <w:qFormat/>
    <w:rsid w:val="007F4535"/>
    <w:pPr>
      <w:spacing w:line="300" w:lineRule="exact"/>
      <w:jc w:val="center"/>
    </w:pPr>
    <w:rPr>
      <w:rFonts w:ascii=".VnTimeH" w:hAnsi=".VnTimeH"/>
      <w:b/>
      <w:bCs/>
      <w:lang w:val="x-none" w:eastAsia="x-none"/>
    </w:rPr>
  </w:style>
  <w:style w:type="character" w:customStyle="1" w:styleId="TitleChar">
    <w:name w:val="Title Char"/>
    <w:basedOn w:val="DefaultParagraphFont"/>
    <w:link w:val="Title"/>
    <w:uiPriority w:val="10"/>
    <w:rsid w:val="007F4535"/>
    <w:rPr>
      <w:rFonts w:ascii=".VnTimeH" w:eastAsia="Times New Roman" w:hAnsi=".VnTimeH"/>
      <w:b/>
      <w:bCs/>
      <w:sz w:val="28"/>
      <w:szCs w:val="24"/>
      <w:lang w:val="x-none" w:eastAsia="x-none"/>
    </w:rPr>
  </w:style>
  <w:style w:type="character" w:customStyle="1" w:styleId="fontstyle01">
    <w:name w:val="fontstyle01"/>
    <w:rsid w:val="007F4535"/>
    <w:rPr>
      <w:rFonts w:ascii="TimesNewRomanPSMT" w:hAnsi="TimesNewRomanPSMT" w:hint="default"/>
      <w:b w:val="0"/>
      <w:bCs w:val="0"/>
      <w:i w:val="0"/>
      <w:iCs w:val="0"/>
      <w:color w:val="000000"/>
      <w:sz w:val="26"/>
      <w:szCs w:val="26"/>
    </w:rPr>
  </w:style>
  <w:style w:type="character" w:customStyle="1" w:styleId="fontstyle21">
    <w:name w:val="fontstyle21"/>
    <w:rsid w:val="007F4535"/>
    <w:rPr>
      <w:rFonts w:ascii="TimesNewRomanPS-ItalicMT" w:hAnsi="TimesNewRomanPS-ItalicMT" w:hint="default"/>
      <w:b w:val="0"/>
      <w:bCs w:val="0"/>
      <w:i/>
      <w:iCs/>
      <w:color w:val="000000"/>
      <w:sz w:val="28"/>
      <w:szCs w:val="28"/>
    </w:rPr>
  </w:style>
  <w:style w:type="character" w:customStyle="1" w:styleId="fontstyle31">
    <w:name w:val="fontstyle31"/>
    <w:rsid w:val="007F4535"/>
    <w:rPr>
      <w:rFonts w:ascii="ArialMT" w:hAnsi="ArialMT" w:hint="default"/>
      <w:b w:val="0"/>
      <w:bCs w:val="0"/>
      <w:i w:val="0"/>
      <w:iCs w:val="0"/>
      <w:color w:val="000000"/>
      <w:sz w:val="28"/>
      <w:szCs w:val="28"/>
    </w:rPr>
  </w:style>
  <w:style w:type="paragraph" w:styleId="BodyTextIndent">
    <w:name w:val="Body Text Indent"/>
    <w:basedOn w:val="Normal"/>
    <w:link w:val="BodyTextIndentChar"/>
    <w:rsid w:val="007F4535"/>
    <w:pPr>
      <w:spacing w:after="120"/>
      <w:ind w:left="283"/>
      <w:jc w:val="both"/>
    </w:pPr>
    <w:rPr>
      <w:rFonts w:ascii="Times New Roman" w:hAnsi="Times New Roman"/>
      <w:szCs w:val="28"/>
      <w:lang w:val="x-none" w:eastAsia="x-none"/>
    </w:rPr>
  </w:style>
  <w:style w:type="character" w:customStyle="1" w:styleId="BodyTextIndentChar">
    <w:name w:val="Body Text Indent Char"/>
    <w:basedOn w:val="DefaultParagraphFont"/>
    <w:link w:val="BodyTextIndent"/>
    <w:rsid w:val="007F4535"/>
    <w:rPr>
      <w:rFonts w:ascii="Times New Roman" w:eastAsia="Times New Roman" w:hAnsi="Times New Roman"/>
      <w:sz w:val="28"/>
      <w:szCs w:val="28"/>
      <w:lang w:val="x-none" w:eastAsia="x-none"/>
    </w:rPr>
  </w:style>
  <w:style w:type="paragraph" w:styleId="BodyTextIndent3">
    <w:name w:val="Body Text Indent 3"/>
    <w:basedOn w:val="Normal"/>
    <w:link w:val="BodyTextIndent3Char"/>
    <w:rsid w:val="007F4535"/>
    <w:pPr>
      <w:spacing w:after="120"/>
      <w:ind w:left="283"/>
      <w:jc w:val="both"/>
    </w:pPr>
    <w:rPr>
      <w:rFonts w:ascii="Times New Roman" w:hAnsi="Times New Roman"/>
      <w:sz w:val="16"/>
      <w:szCs w:val="16"/>
      <w:lang w:val="x-none" w:eastAsia="x-none"/>
    </w:rPr>
  </w:style>
  <w:style w:type="character" w:customStyle="1" w:styleId="BodyTextIndent3Char">
    <w:name w:val="Body Text Indent 3 Char"/>
    <w:basedOn w:val="DefaultParagraphFont"/>
    <w:link w:val="BodyTextIndent3"/>
    <w:rsid w:val="007F4535"/>
    <w:rPr>
      <w:rFonts w:ascii="Times New Roman" w:eastAsia="Times New Roman" w:hAnsi="Times New Roman"/>
      <w:sz w:val="16"/>
      <w:szCs w:val="16"/>
      <w:lang w:val="x-none" w:eastAsia="x-none"/>
    </w:rPr>
  </w:style>
  <w:style w:type="paragraph" w:customStyle="1" w:styleId="BangV">
    <w:name w:val="Bang_V"/>
    <w:basedOn w:val="Normal"/>
    <w:rsid w:val="007F4535"/>
    <w:pPr>
      <w:widowControl w:val="0"/>
      <w:ind w:left="-57" w:right="-57"/>
      <w:jc w:val="center"/>
    </w:pPr>
    <w:rPr>
      <w:rFonts w:ascii="Times New Roman" w:hAnsi="Times New Roman"/>
      <w:color w:val="000000"/>
      <w:spacing w:val="-4"/>
      <w:sz w:val="20"/>
    </w:rPr>
  </w:style>
  <w:style w:type="paragraph" w:styleId="CommentSubject">
    <w:name w:val="annotation subject"/>
    <w:basedOn w:val="CommentText"/>
    <w:next w:val="CommentText"/>
    <w:link w:val="CommentSubjectChar"/>
    <w:rsid w:val="007F4535"/>
    <w:pPr>
      <w:jc w:val="both"/>
    </w:pPr>
    <w:rPr>
      <w:b/>
      <w:bCs/>
    </w:rPr>
  </w:style>
  <w:style w:type="character" w:customStyle="1" w:styleId="CommentSubjectChar">
    <w:name w:val="Comment Subject Char"/>
    <w:basedOn w:val="CommentTextChar"/>
    <w:link w:val="CommentSubject"/>
    <w:rsid w:val="007F4535"/>
    <w:rPr>
      <w:rFonts w:ascii="Times New Roman" w:eastAsia="Times New Roman" w:hAnsi="Times New Roman"/>
      <w:b/>
      <w:bCs/>
      <w:lang w:val="x-none" w:eastAsia="x-none"/>
    </w:rPr>
  </w:style>
  <w:style w:type="table" w:styleId="MediumGrid1-Accent2">
    <w:name w:val="Medium Grid 1 Accent 2"/>
    <w:basedOn w:val="TableNormal"/>
    <w:link w:val="MediumGrid1-Accent2Char"/>
    <w:uiPriority w:val="34"/>
    <w:rsid w:val="007F4535"/>
    <w:rPr>
      <w:rFonts w:eastAsia="MS Mincho"/>
      <w:sz w:val="28"/>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Times New Roman" w:hAnsi=".VnTime"/>
      <w:sz w:val="28"/>
      <w:szCs w:val="24"/>
      <w:lang w:val="en-US" w:eastAsia="en-US"/>
    </w:rPr>
  </w:style>
  <w:style w:type="paragraph" w:styleId="Heading1">
    <w:name w:val="heading 1"/>
    <w:aliases w:val="Ten chương,1.1,ch­¬ng Char,Chương 1,Heading,heading,MVA,VN,h1,Heading 11,heading1,proj,proj1,proj5,proj6,proj7,proj8,proj9,proj10,proj11,proj12,proj13,proj14,proj15,proj51,proj61,proj71,proj81,proj91,proj101,proj111,proj121,proj131,proj141"/>
    <w:basedOn w:val="Normal"/>
    <w:next w:val="Normal"/>
    <w:link w:val="Heading1Char"/>
    <w:qFormat/>
    <w:rsid w:val="007F4535"/>
    <w:pPr>
      <w:keepNext/>
      <w:keepLines/>
      <w:pageBreakBefore/>
      <w:spacing w:before="240" w:after="60" w:line="264" w:lineRule="auto"/>
      <w:jc w:val="center"/>
      <w:outlineLvl w:val="0"/>
    </w:pPr>
    <w:rPr>
      <w:rFonts w:ascii="Times New Roman Bold" w:hAnsi="Times New Roman Bold"/>
      <w:b/>
      <w:spacing w:val="-8"/>
      <w:szCs w:val="32"/>
      <w:lang w:val="x-none" w:eastAsia="x-none"/>
    </w:rPr>
  </w:style>
  <w:style w:type="paragraph" w:styleId="Heading2">
    <w:name w:val="heading 2"/>
    <w:aliases w:val="MỤC LON,1.1.1,2 headline,h,Heading 2 Char Char Char,Ten chuong,I,MUC LON,MyHeading2,Mystyle2,Mystyle21,Mystyle22,Mystyle23,Mystyle211,Mystyle221,muc1,Tieude2,H 2 Char Char,h2,MVA2,BVI2,Heading 2-BVI,RepHead2,Muc 11,Muc 11 Char,Tua2,7.1,l2,H2,H"/>
    <w:basedOn w:val="Normal"/>
    <w:next w:val="Normal"/>
    <w:link w:val="Heading2Char"/>
    <w:qFormat/>
    <w:rsid w:val="007F4535"/>
    <w:pPr>
      <w:keepNext/>
      <w:spacing w:before="240" w:after="60"/>
      <w:jc w:val="both"/>
      <w:outlineLvl w:val="1"/>
    </w:pPr>
    <w:rPr>
      <w:rFonts w:ascii="Calibri Light" w:hAnsi="Calibri Light"/>
      <w:b/>
      <w:bCs/>
      <w:i/>
      <w:iCs/>
      <w:szCs w:val="28"/>
      <w:lang w:val="x-none" w:eastAsia="x-none"/>
    </w:rPr>
  </w:style>
  <w:style w:type="paragraph" w:styleId="Heading3">
    <w:name w:val="heading 3"/>
    <w:aliases w:val="muc nho,1.1.1.1,Heading 3 Char Char Char Char,muc11,Wroclaw3,Appendix 1- Titre 3,Heading 3 Char Char Char Char1,Heading 3 Char Char Char Char2,Heading 3 Char Char Char Char3"/>
    <w:basedOn w:val="Normal"/>
    <w:next w:val="Normal"/>
    <w:link w:val="Heading3Char"/>
    <w:qFormat/>
    <w:rsid w:val="007F4535"/>
    <w:pPr>
      <w:keepNext/>
      <w:spacing w:before="240" w:after="60"/>
      <w:jc w:val="both"/>
      <w:outlineLvl w:val="2"/>
    </w:pPr>
    <w:rPr>
      <w:rFonts w:ascii="Arial" w:hAnsi="Arial"/>
      <w:b/>
      <w:bCs/>
      <w:sz w:val="26"/>
      <w:szCs w:val="26"/>
      <w:lang w:val="x-none" w:eastAsia="x-none"/>
    </w:rPr>
  </w:style>
  <w:style w:type="paragraph" w:styleId="Heading4">
    <w:name w:val="heading 4"/>
    <w:aliases w:val="tieu muc,bang,Muc 1.1,muc111"/>
    <w:basedOn w:val="Normal"/>
    <w:next w:val="Normal"/>
    <w:link w:val="Heading4Char"/>
    <w:qFormat/>
    <w:rsid w:val="007F4535"/>
    <w:pPr>
      <w:keepNext/>
      <w:keepLines/>
      <w:spacing w:before="60" w:after="60" w:line="264" w:lineRule="auto"/>
      <w:ind w:left="864" w:hanging="864"/>
      <w:jc w:val="both"/>
      <w:outlineLvl w:val="3"/>
    </w:pPr>
    <w:rPr>
      <w:rFonts w:ascii="Times New Roman" w:hAnsi="Times New Roman"/>
      <w:iCs/>
      <w:spacing w:val="-8"/>
      <w:sz w:val="26"/>
      <w:szCs w:val="26"/>
      <w:lang w:val="x-none" w:eastAsia="x-none"/>
    </w:rPr>
  </w:style>
  <w:style w:type="paragraph" w:styleId="Heading5">
    <w:name w:val="heading 5"/>
    <w:aliases w:val="hinh,MUC NHO NHAT,1)"/>
    <w:basedOn w:val="Normal"/>
    <w:next w:val="Normal"/>
    <w:link w:val="Heading5Char"/>
    <w:qFormat/>
    <w:rsid w:val="00893DD5"/>
    <w:pPr>
      <w:keepNext/>
      <w:spacing w:before="240" w:after="240"/>
      <w:ind w:firstLine="902"/>
      <w:jc w:val="both"/>
      <w:outlineLvl w:val="4"/>
    </w:pPr>
    <w:rPr>
      <w:rFonts w:ascii="Times New Roman" w:hAnsi="Times New Roman"/>
      <w:b/>
      <w:bCs/>
      <w:szCs w:val="26"/>
      <w:lang w:val="en-GB" w:eastAsia="x-none"/>
    </w:rPr>
  </w:style>
  <w:style w:type="paragraph" w:styleId="Heading6">
    <w:name w:val="heading 6"/>
    <w:aliases w:val="Hình,Table"/>
    <w:basedOn w:val="Normal"/>
    <w:next w:val="Normal"/>
    <w:link w:val="Heading6Char"/>
    <w:qFormat/>
    <w:rsid w:val="007F4535"/>
    <w:pPr>
      <w:keepNext/>
      <w:jc w:val="center"/>
      <w:outlineLvl w:val="5"/>
    </w:pPr>
    <w:rPr>
      <w:rFonts w:ascii="Times New Roman" w:hAnsi="Times New Roman"/>
      <w:b/>
      <w:bCs/>
      <w:sz w:val="24"/>
      <w:lang w:val="x-none" w:eastAsia="x-none"/>
    </w:rPr>
  </w:style>
  <w:style w:type="paragraph" w:styleId="Heading7">
    <w:name w:val="heading 7"/>
    <w:aliases w:val="Bảng,chu thich,Figure"/>
    <w:basedOn w:val="Normal"/>
    <w:next w:val="Normal"/>
    <w:link w:val="Heading7Char"/>
    <w:qFormat/>
    <w:rsid w:val="007F4535"/>
    <w:pPr>
      <w:keepNext/>
      <w:jc w:val="center"/>
      <w:outlineLvl w:val="6"/>
    </w:pPr>
    <w:rPr>
      <w:rFonts w:ascii="Times New Roman" w:hAnsi="Times New Roman"/>
      <w:b/>
      <w:bCs/>
      <w:spacing w:val="4"/>
      <w:sz w:val="22"/>
      <w:szCs w:val="22"/>
      <w:lang w:val="x-none" w:eastAsia="x-none"/>
    </w:rPr>
  </w:style>
  <w:style w:type="paragraph" w:styleId="Heading8">
    <w:name w:val="heading 8"/>
    <w:basedOn w:val="Normal"/>
    <w:next w:val="Normal"/>
    <w:link w:val="Heading8Char"/>
    <w:qFormat/>
    <w:rsid w:val="007F4535"/>
    <w:pPr>
      <w:keepNext/>
      <w:keepLines/>
      <w:spacing w:before="40" w:after="60" w:line="264" w:lineRule="auto"/>
      <w:ind w:left="1440" w:hanging="1440"/>
      <w:jc w:val="both"/>
      <w:outlineLvl w:val="7"/>
    </w:pPr>
    <w:rPr>
      <w:rFonts w:ascii="Calibri Light" w:hAnsi="Calibri Light"/>
      <w:color w:val="272727"/>
      <w:spacing w:val="-8"/>
      <w:sz w:val="21"/>
      <w:szCs w:val="21"/>
      <w:lang w:val="x-none" w:eastAsia="x-none"/>
    </w:rPr>
  </w:style>
  <w:style w:type="paragraph" w:styleId="Heading9">
    <w:name w:val="heading 9"/>
    <w:basedOn w:val="Normal"/>
    <w:next w:val="Normal"/>
    <w:link w:val="Heading9Char"/>
    <w:qFormat/>
    <w:rsid w:val="007F4535"/>
    <w:pPr>
      <w:keepNext/>
      <w:keepLines/>
      <w:spacing w:before="40" w:after="60" w:line="264" w:lineRule="auto"/>
      <w:ind w:left="1584" w:hanging="1584"/>
      <w:jc w:val="both"/>
      <w:outlineLvl w:val="8"/>
    </w:pPr>
    <w:rPr>
      <w:rFonts w:ascii="Calibri Light" w:hAnsi="Calibri Light"/>
      <w:i/>
      <w:iCs/>
      <w:color w:val="272727"/>
      <w:spacing w:val="-8"/>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Pr>
      <w:rFonts w:ascii=".VnTime" w:eastAsia="Times New Roman" w:hAnsi=".VnTime" w:cs="Times New Roman"/>
      <w:sz w:val="28"/>
      <w:szCs w:val="24"/>
    </w:rPr>
  </w:style>
  <w:style w:type="character" w:styleId="PageNumber">
    <w:name w:val="page number"/>
    <w:basedOn w:val="DefaultParagraphFont"/>
  </w:style>
  <w:style w:type="paragraph" w:styleId="BalloonText">
    <w:name w:val="Balloon Text"/>
    <w:basedOn w:val="Normal"/>
    <w:link w:val="BalloonTextChar"/>
    <w:unhideWhenUsed/>
    <w:rsid w:val="00744CED"/>
    <w:rPr>
      <w:rFonts w:ascii="Tahoma" w:hAnsi="Tahoma"/>
      <w:sz w:val="16"/>
      <w:szCs w:val="16"/>
      <w:lang w:val="x-none" w:eastAsia="x-none"/>
    </w:rPr>
  </w:style>
  <w:style w:type="character" w:customStyle="1" w:styleId="BalloonTextChar">
    <w:name w:val="Balloon Text Char"/>
    <w:link w:val="BalloonText"/>
    <w:rsid w:val="00744CED"/>
    <w:rPr>
      <w:rFonts w:ascii="Tahoma" w:eastAsia="Times New Roman" w:hAnsi="Tahoma" w:cs="Tahoma"/>
      <w:sz w:val="16"/>
      <w:szCs w:val="16"/>
    </w:rPr>
  </w:style>
  <w:style w:type="paragraph" w:styleId="Header">
    <w:name w:val="header"/>
    <w:basedOn w:val="Normal"/>
    <w:link w:val="HeaderChar"/>
    <w:unhideWhenUsed/>
    <w:rsid w:val="00030A45"/>
    <w:pPr>
      <w:tabs>
        <w:tab w:val="center" w:pos="4680"/>
        <w:tab w:val="right" w:pos="9360"/>
      </w:tabs>
    </w:pPr>
    <w:rPr>
      <w:lang w:val="x-none" w:eastAsia="x-none"/>
    </w:rPr>
  </w:style>
  <w:style w:type="character" w:customStyle="1" w:styleId="HeaderChar">
    <w:name w:val="Header Char"/>
    <w:link w:val="Header"/>
    <w:rsid w:val="00030A45"/>
    <w:rPr>
      <w:rFonts w:ascii=".VnTime" w:eastAsia="Times New Roman" w:hAnsi=".VnTime"/>
      <w:sz w:val="28"/>
      <w:szCs w:val="24"/>
    </w:rPr>
  </w:style>
  <w:style w:type="paragraph" w:customStyle="1" w:styleId="Body1">
    <w:name w:val="Body 1"/>
    <w:rsid w:val="00AD2FB2"/>
    <w:pPr>
      <w:outlineLvl w:val="0"/>
    </w:pPr>
    <w:rPr>
      <w:rFonts w:ascii="Times New Roman" w:eastAsia="Arial Unicode MS" w:hAnsi="Times New Roman"/>
      <w:color w:val="000000"/>
      <w:sz w:val="28"/>
      <w:u w:color="000000"/>
      <w:lang w:val="en-US" w:eastAsia="en-US"/>
    </w:rPr>
  </w:style>
  <w:style w:type="paragraph" w:styleId="NormalWeb">
    <w:name w:val="Normal (Web)"/>
    <w:basedOn w:val="Normal"/>
    <w:link w:val="NormalWebChar"/>
    <w:rsid w:val="00C42CFA"/>
    <w:pPr>
      <w:spacing w:before="100" w:beforeAutospacing="1" w:after="100" w:afterAutospacing="1"/>
    </w:pPr>
    <w:rPr>
      <w:rFonts w:ascii="Verdana" w:eastAsia="Arial Unicode MS" w:hAnsi="Verdana"/>
      <w:color w:val="000000"/>
      <w:sz w:val="14"/>
      <w:szCs w:val="14"/>
      <w:lang w:val="x-none" w:eastAsia="x-none"/>
    </w:rPr>
  </w:style>
  <w:style w:type="paragraph" w:styleId="ListParagraph">
    <w:name w:val="List Paragraph"/>
    <w:basedOn w:val="Normal"/>
    <w:uiPriority w:val="34"/>
    <w:qFormat/>
    <w:rsid w:val="00C42CFA"/>
    <w:pPr>
      <w:ind w:left="720"/>
      <w:contextualSpacing/>
    </w:pPr>
    <w:rPr>
      <w:rFonts w:ascii="Times New Roman" w:hAnsi="Times New Roman"/>
      <w:sz w:val="24"/>
      <w:lang w:val="en-GB"/>
    </w:rPr>
  </w:style>
  <w:style w:type="character" w:customStyle="1" w:styleId="NormalWebChar">
    <w:name w:val="Normal (Web) Char"/>
    <w:link w:val="NormalWeb"/>
    <w:rsid w:val="00C42CFA"/>
    <w:rPr>
      <w:rFonts w:ascii="Verdana" w:eastAsia="Arial Unicode MS" w:hAnsi="Verdana" w:cs="Arial Unicode MS"/>
      <w:color w:val="000000"/>
      <w:sz w:val="14"/>
      <w:szCs w:val="14"/>
    </w:rPr>
  </w:style>
  <w:style w:type="paragraph" w:styleId="BodyTextIndent2">
    <w:name w:val="Body Text Indent 2"/>
    <w:basedOn w:val="Normal"/>
    <w:link w:val="BodyTextIndent2Char"/>
    <w:rsid w:val="0000744C"/>
    <w:pPr>
      <w:tabs>
        <w:tab w:val="center" w:pos="993"/>
        <w:tab w:val="center" w:pos="6379"/>
      </w:tabs>
      <w:ind w:firstLine="900"/>
      <w:jc w:val="both"/>
    </w:pPr>
    <w:rPr>
      <w:rFonts w:ascii="Times New Roman" w:hAnsi="Times New Roman"/>
      <w:bCs/>
      <w:szCs w:val="26"/>
      <w:lang w:val="en-GB" w:eastAsia="x-none"/>
    </w:rPr>
  </w:style>
  <w:style w:type="character" w:customStyle="1" w:styleId="BodyTextIndent2Char">
    <w:name w:val="Body Text Indent 2 Char"/>
    <w:link w:val="BodyTextIndent2"/>
    <w:rsid w:val="0000744C"/>
    <w:rPr>
      <w:rFonts w:ascii="Times New Roman" w:eastAsia="Times New Roman" w:hAnsi="Times New Roman"/>
      <w:bCs/>
      <w:sz w:val="28"/>
      <w:szCs w:val="26"/>
      <w:lang w:val="en-GB"/>
    </w:rPr>
  </w:style>
  <w:style w:type="paragraph" w:styleId="CommentText">
    <w:name w:val="annotation text"/>
    <w:basedOn w:val="Normal"/>
    <w:link w:val="CommentTextChar"/>
    <w:rsid w:val="00AB5A30"/>
    <w:rPr>
      <w:rFonts w:ascii="Times New Roman" w:hAnsi="Times New Roman"/>
      <w:sz w:val="20"/>
      <w:szCs w:val="20"/>
      <w:lang w:val="x-none" w:eastAsia="x-none"/>
    </w:rPr>
  </w:style>
  <w:style w:type="character" w:customStyle="1" w:styleId="CommentTextChar">
    <w:name w:val="Comment Text Char"/>
    <w:link w:val="CommentText"/>
    <w:rsid w:val="00AB5A30"/>
    <w:rPr>
      <w:rFonts w:ascii="Times New Roman" w:eastAsia="Times New Roman" w:hAnsi="Times New Roman"/>
    </w:rPr>
  </w:style>
  <w:style w:type="character" w:styleId="CommentReference">
    <w:name w:val="annotation reference"/>
    <w:unhideWhenUsed/>
    <w:rsid w:val="00AB5A30"/>
    <w:rPr>
      <w:sz w:val="16"/>
      <w:szCs w:val="16"/>
    </w:rPr>
  </w:style>
  <w:style w:type="character" w:customStyle="1" w:styleId="Heading5Char">
    <w:name w:val="Heading 5 Char"/>
    <w:aliases w:val="hinh Char,MUC NHO NHAT Char,1) Char"/>
    <w:link w:val="Heading5"/>
    <w:rsid w:val="00893DD5"/>
    <w:rPr>
      <w:rFonts w:ascii="Times New Roman" w:eastAsia="Times New Roman" w:hAnsi="Times New Roman"/>
      <w:b/>
      <w:bCs/>
      <w:sz w:val="28"/>
      <w:szCs w:val="26"/>
      <w:lang w:val="en-GB"/>
    </w:rPr>
  </w:style>
  <w:style w:type="paragraph" w:customStyle="1" w:styleId="3B">
    <w:name w:val="3B"/>
    <w:basedOn w:val="Normal"/>
    <w:qFormat/>
    <w:rsid w:val="00893DD5"/>
    <w:pPr>
      <w:spacing w:line="360" w:lineRule="atLeast"/>
      <w:jc w:val="both"/>
    </w:pPr>
    <w:rPr>
      <w:rFonts w:ascii="Times New Roman" w:hAnsi="Times New Roman"/>
      <w:b/>
      <w:sz w:val="26"/>
      <w:szCs w:val="26"/>
      <w:lang w:val="pt-BR"/>
    </w:rPr>
  </w:style>
  <w:style w:type="paragraph" w:customStyle="1" w:styleId="4B">
    <w:name w:val="4B"/>
    <w:basedOn w:val="Normal"/>
    <w:qFormat/>
    <w:rsid w:val="00893DD5"/>
    <w:pPr>
      <w:spacing w:line="360" w:lineRule="atLeast"/>
      <w:ind w:firstLine="540"/>
      <w:jc w:val="both"/>
    </w:pPr>
    <w:rPr>
      <w:rFonts w:ascii="Times New Roman" w:hAnsi="Times New Roman"/>
      <w:b/>
      <w:i/>
      <w:sz w:val="26"/>
      <w:szCs w:val="26"/>
      <w:lang w:val="pt-BR"/>
    </w:rPr>
  </w:style>
  <w:style w:type="paragraph" w:styleId="BodyText">
    <w:name w:val="Body Text"/>
    <w:aliases w:val="Char Char Char,Char3,Body Text1, Char3"/>
    <w:basedOn w:val="Normal"/>
    <w:link w:val="BodyTextChar"/>
    <w:unhideWhenUsed/>
    <w:rsid w:val="001C67FB"/>
    <w:pPr>
      <w:spacing w:after="120"/>
    </w:pPr>
    <w:rPr>
      <w:lang w:val="x-none" w:eastAsia="x-none"/>
    </w:rPr>
  </w:style>
  <w:style w:type="character" w:customStyle="1" w:styleId="BodyTextChar">
    <w:name w:val="Body Text Char"/>
    <w:aliases w:val="Char Char Char Char,Char3 Char,Body Text1 Char, Char3 Char1"/>
    <w:link w:val="BodyText"/>
    <w:rsid w:val="001C67FB"/>
    <w:rPr>
      <w:rFonts w:ascii=".VnTime" w:eastAsia="Times New Roman" w:hAnsi=".VnTime"/>
      <w:sz w:val="28"/>
      <w:szCs w:val="24"/>
    </w:rPr>
  </w:style>
  <w:style w:type="character" w:customStyle="1" w:styleId="Bodytext105pt3">
    <w:name w:val="Body text + 10.5 pt3"/>
    <w:uiPriority w:val="99"/>
    <w:rsid w:val="001C67FB"/>
    <w:rPr>
      <w:rFonts w:ascii="Times New Roman" w:hAnsi="Times New Roman" w:cs="Times New Roman"/>
      <w:spacing w:val="10"/>
      <w:sz w:val="21"/>
      <w:szCs w:val="21"/>
      <w:u w:val="none"/>
      <w:shd w:val="clear" w:color="auto" w:fill="FFFFFF"/>
    </w:rPr>
  </w:style>
  <w:style w:type="character" w:customStyle="1" w:styleId="Heading1Char">
    <w:name w:val="Heading 1 Char"/>
    <w:aliases w:val="Ten chương Char,1.1 Char,ch­¬ng Char Char,Chương 1 Char,Heading Char,heading Char,MVA Char,VN Char,h1 Char,Heading 11 Char,heading1 Char,proj Char,proj1 Char,proj5 Char,proj6 Char,proj7 Char,proj8 Char,proj9 Char,proj10 Char,proj11 Char"/>
    <w:basedOn w:val="DefaultParagraphFont"/>
    <w:link w:val="Heading1"/>
    <w:rsid w:val="007F4535"/>
    <w:rPr>
      <w:rFonts w:ascii="Times New Roman Bold" w:eastAsia="Times New Roman" w:hAnsi="Times New Roman Bold"/>
      <w:b/>
      <w:spacing w:val="-8"/>
      <w:sz w:val="28"/>
      <w:szCs w:val="32"/>
      <w:lang w:val="x-none" w:eastAsia="x-none"/>
    </w:rPr>
  </w:style>
  <w:style w:type="character" w:customStyle="1" w:styleId="Heading2Char">
    <w:name w:val="Heading 2 Char"/>
    <w:aliases w:val="MỤC LON Char,1.1.1 Char,2 headline Char,h Char,Heading 2 Char Char Char Char,Ten chuong Char,I Char,MUC LON Char,MyHeading2 Char,Mystyle2 Char,Mystyle21 Char,Mystyle22 Char,Mystyle23 Char,Mystyle211 Char,Mystyle221 Char,muc1 Char,h2 Char"/>
    <w:basedOn w:val="DefaultParagraphFont"/>
    <w:link w:val="Heading2"/>
    <w:rsid w:val="007F4535"/>
    <w:rPr>
      <w:rFonts w:ascii="Calibri Light" w:eastAsia="Times New Roman" w:hAnsi="Calibri Light"/>
      <w:b/>
      <w:bCs/>
      <w:i/>
      <w:iCs/>
      <w:sz w:val="28"/>
      <w:szCs w:val="28"/>
      <w:lang w:val="x-none" w:eastAsia="x-none"/>
    </w:rPr>
  </w:style>
  <w:style w:type="character" w:customStyle="1" w:styleId="Heading3Char">
    <w:name w:val="Heading 3 Char"/>
    <w:aliases w:val="muc nho Char,1.1.1.1 Char,Heading 3 Char Char Char Char Char,muc11 Char,Wroclaw3 Char,Appendix 1- Titre 3 Char,Heading 3 Char Char Char Char1 Char,Heading 3 Char Char Char Char2 Char,Heading 3 Char Char Char Char3 Char"/>
    <w:basedOn w:val="DefaultParagraphFont"/>
    <w:link w:val="Heading3"/>
    <w:rsid w:val="007F4535"/>
    <w:rPr>
      <w:rFonts w:ascii="Arial" w:eastAsia="Times New Roman" w:hAnsi="Arial"/>
      <w:b/>
      <w:bCs/>
      <w:sz w:val="26"/>
      <w:szCs w:val="26"/>
      <w:lang w:val="x-none" w:eastAsia="x-none"/>
    </w:rPr>
  </w:style>
  <w:style w:type="character" w:customStyle="1" w:styleId="Heading4Char">
    <w:name w:val="Heading 4 Char"/>
    <w:aliases w:val="tieu muc Char,bang Char,Muc 1.1 Char,muc111 Char"/>
    <w:basedOn w:val="DefaultParagraphFont"/>
    <w:link w:val="Heading4"/>
    <w:rsid w:val="007F4535"/>
    <w:rPr>
      <w:rFonts w:ascii="Times New Roman" w:eastAsia="Times New Roman" w:hAnsi="Times New Roman"/>
      <w:iCs/>
      <w:spacing w:val="-8"/>
      <w:sz w:val="26"/>
      <w:szCs w:val="26"/>
      <w:lang w:val="x-none" w:eastAsia="x-none"/>
    </w:rPr>
  </w:style>
  <w:style w:type="character" w:customStyle="1" w:styleId="Heading6Char">
    <w:name w:val="Heading 6 Char"/>
    <w:aliases w:val="Hình Char,Table Char"/>
    <w:basedOn w:val="DefaultParagraphFont"/>
    <w:link w:val="Heading6"/>
    <w:rsid w:val="007F4535"/>
    <w:rPr>
      <w:rFonts w:ascii="Times New Roman" w:eastAsia="Times New Roman" w:hAnsi="Times New Roman"/>
      <w:b/>
      <w:bCs/>
      <w:sz w:val="24"/>
      <w:szCs w:val="24"/>
      <w:lang w:val="x-none" w:eastAsia="x-none"/>
    </w:rPr>
  </w:style>
  <w:style w:type="character" w:customStyle="1" w:styleId="Heading7Char">
    <w:name w:val="Heading 7 Char"/>
    <w:aliases w:val="Bảng Char,chu thich Char,Figure Char"/>
    <w:basedOn w:val="DefaultParagraphFont"/>
    <w:link w:val="Heading7"/>
    <w:rsid w:val="007F4535"/>
    <w:rPr>
      <w:rFonts w:ascii="Times New Roman" w:eastAsia="Times New Roman" w:hAnsi="Times New Roman"/>
      <w:b/>
      <w:bCs/>
      <w:spacing w:val="4"/>
      <w:sz w:val="22"/>
      <w:szCs w:val="22"/>
      <w:lang w:val="x-none" w:eastAsia="x-none"/>
    </w:rPr>
  </w:style>
  <w:style w:type="character" w:customStyle="1" w:styleId="Heading8Char">
    <w:name w:val="Heading 8 Char"/>
    <w:basedOn w:val="DefaultParagraphFont"/>
    <w:link w:val="Heading8"/>
    <w:rsid w:val="007F4535"/>
    <w:rPr>
      <w:rFonts w:ascii="Calibri Light" w:eastAsia="Times New Roman" w:hAnsi="Calibri Light"/>
      <w:color w:val="272727"/>
      <w:spacing w:val="-8"/>
      <w:sz w:val="21"/>
      <w:szCs w:val="21"/>
      <w:lang w:val="x-none" w:eastAsia="x-none"/>
    </w:rPr>
  </w:style>
  <w:style w:type="character" w:customStyle="1" w:styleId="Heading9Char">
    <w:name w:val="Heading 9 Char"/>
    <w:basedOn w:val="DefaultParagraphFont"/>
    <w:link w:val="Heading9"/>
    <w:rsid w:val="007F4535"/>
    <w:rPr>
      <w:rFonts w:ascii="Calibri Light" w:eastAsia="Times New Roman" w:hAnsi="Calibri Light"/>
      <w:i/>
      <w:iCs/>
      <w:color w:val="272727"/>
      <w:spacing w:val="-8"/>
      <w:sz w:val="21"/>
      <w:szCs w:val="21"/>
      <w:lang w:val="x-none" w:eastAsia="x-none"/>
    </w:rPr>
  </w:style>
  <w:style w:type="paragraph" w:customStyle="1" w:styleId="n-dieund">
    <w:name w:val="n-dieund"/>
    <w:basedOn w:val="Normal"/>
    <w:autoRedefine/>
    <w:rsid w:val="007F4535"/>
    <w:pPr>
      <w:spacing w:after="120"/>
      <w:ind w:firstLine="709"/>
      <w:jc w:val="both"/>
    </w:pPr>
    <w:rPr>
      <w:rFonts w:ascii="Times New Roman" w:hAnsi="Times New Roman"/>
      <w:szCs w:val="28"/>
    </w:rPr>
  </w:style>
  <w:style w:type="paragraph" w:customStyle="1" w:styleId="CharChar">
    <w:name w:val="Char Char"/>
    <w:autoRedefine/>
    <w:rsid w:val="007F4535"/>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
    <w:name w:val="Char"/>
    <w:next w:val="Normal"/>
    <w:autoRedefine/>
    <w:semiHidden/>
    <w:rsid w:val="007F4535"/>
    <w:pPr>
      <w:spacing w:after="160" w:line="240" w:lineRule="exact"/>
      <w:jc w:val="both"/>
    </w:pPr>
    <w:rPr>
      <w:rFonts w:ascii="Times New Roman" w:eastAsia="Times New Roman" w:hAnsi="Times New Roman"/>
      <w:sz w:val="28"/>
      <w:szCs w:val="22"/>
      <w:lang w:val="en-US" w:eastAsia="en-US"/>
    </w:rPr>
  </w:style>
  <w:style w:type="paragraph" w:customStyle="1" w:styleId="CharCharCharCharCharCharCharCharCharChar">
    <w:name w:val="Char Char Char Char Char Char Char Char Char Char"/>
    <w:autoRedefine/>
    <w:rsid w:val="007F4535"/>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Char0">
    <w:name w:val="Char Char"/>
    <w:autoRedefine/>
    <w:rsid w:val="007F4535"/>
    <w:pPr>
      <w:tabs>
        <w:tab w:val="left" w:pos="1152"/>
      </w:tabs>
      <w:spacing w:before="120" w:after="120" w:line="312" w:lineRule="auto"/>
    </w:pPr>
    <w:rPr>
      <w:rFonts w:ascii="Arial" w:eastAsia="Times New Roman" w:hAnsi="Arial" w:cs="Arial"/>
      <w:sz w:val="26"/>
      <w:szCs w:val="26"/>
      <w:lang w:val="en-US" w:eastAsia="en-US"/>
    </w:rPr>
  </w:style>
  <w:style w:type="character" w:customStyle="1" w:styleId="BodyText3Char">
    <w:name w:val="Body Text 3 Char"/>
    <w:link w:val="BodyText3"/>
    <w:rsid w:val="007F4535"/>
    <w:rPr>
      <w:b/>
      <w:bCs/>
    </w:rPr>
  </w:style>
  <w:style w:type="paragraph" w:styleId="BodyText3">
    <w:name w:val="Body Text 3"/>
    <w:basedOn w:val="Normal"/>
    <w:link w:val="BodyText3Char"/>
    <w:rsid w:val="007F4535"/>
    <w:pPr>
      <w:jc w:val="center"/>
    </w:pPr>
    <w:rPr>
      <w:rFonts w:ascii="Calibri" w:eastAsia="Calibri" w:hAnsi="Calibri"/>
      <w:b/>
      <w:bCs/>
      <w:sz w:val="20"/>
      <w:szCs w:val="20"/>
      <w:lang w:val="vi-VN" w:eastAsia="vi-VN"/>
    </w:rPr>
  </w:style>
  <w:style w:type="character" w:customStyle="1" w:styleId="BodyText3Char1">
    <w:name w:val="Body Text 3 Char1"/>
    <w:basedOn w:val="DefaultParagraphFont"/>
    <w:rsid w:val="007F4535"/>
    <w:rPr>
      <w:rFonts w:ascii=".VnTime" w:eastAsia="Times New Roman" w:hAnsi=".VnTime"/>
      <w:sz w:val="16"/>
      <w:szCs w:val="16"/>
      <w:lang w:val="en-US" w:eastAsia="en-US"/>
    </w:rPr>
  </w:style>
  <w:style w:type="character" w:customStyle="1" w:styleId="FootnoteTextChar">
    <w:name w:val="Footnote Text Char"/>
    <w:basedOn w:val="DefaultParagraphFont"/>
    <w:link w:val="FootnoteText"/>
    <w:rsid w:val="007F4535"/>
  </w:style>
  <w:style w:type="paragraph" w:styleId="FootnoteText">
    <w:name w:val="footnote text"/>
    <w:basedOn w:val="Normal"/>
    <w:link w:val="FootnoteTextChar"/>
    <w:rsid w:val="007F4535"/>
    <w:pPr>
      <w:autoSpaceDE w:val="0"/>
      <w:autoSpaceDN w:val="0"/>
      <w:jc w:val="both"/>
    </w:pPr>
    <w:rPr>
      <w:rFonts w:ascii="Calibri" w:eastAsia="Calibri" w:hAnsi="Calibri"/>
      <w:sz w:val="20"/>
      <w:szCs w:val="20"/>
      <w:lang w:val="vi-VN" w:eastAsia="vi-VN"/>
    </w:rPr>
  </w:style>
  <w:style w:type="character" w:customStyle="1" w:styleId="FootnoteTextChar1">
    <w:name w:val="Footnote Text Char1"/>
    <w:basedOn w:val="DefaultParagraphFont"/>
    <w:rsid w:val="007F4535"/>
    <w:rPr>
      <w:rFonts w:ascii=".VnTime" w:eastAsia="Times New Roman" w:hAnsi=".VnTime"/>
      <w:lang w:val="en-US" w:eastAsia="en-US"/>
    </w:rPr>
  </w:style>
  <w:style w:type="character" w:customStyle="1" w:styleId="BodyText2Char">
    <w:name w:val="Body Text 2 Char"/>
    <w:aliases w:val="Body Text 2-1 Char"/>
    <w:link w:val="BodyText2"/>
    <w:rsid w:val="007F4535"/>
    <w:rPr>
      <w:sz w:val="28"/>
      <w:szCs w:val="24"/>
    </w:rPr>
  </w:style>
  <w:style w:type="paragraph" w:styleId="BodyText2">
    <w:name w:val="Body Text 2"/>
    <w:aliases w:val="Body Text 2-1"/>
    <w:basedOn w:val="Normal"/>
    <w:link w:val="BodyText2Char"/>
    <w:rsid w:val="007F4535"/>
    <w:pPr>
      <w:spacing w:after="120" w:line="480" w:lineRule="auto"/>
      <w:jc w:val="both"/>
    </w:pPr>
    <w:rPr>
      <w:rFonts w:ascii="Calibri" w:eastAsia="Calibri" w:hAnsi="Calibri"/>
      <w:lang w:val="vi-VN" w:eastAsia="vi-VN"/>
    </w:rPr>
  </w:style>
  <w:style w:type="character" w:customStyle="1" w:styleId="BodyText2Char1">
    <w:name w:val="Body Text 2 Char1"/>
    <w:basedOn w:val="DefaultParagraphFont"/>
    <w:uiPriority w:val="99"/>
    <w:semiHidden/>
    <w:rsid w:val="007F4535"/>
    <w:rPr>
      <w:rFonts w:ascii=".VnTime" w:eastAsia="Times New Roman" w:hAnsi=".VnTime"/>
      <w:sz w:val="28"/>
      <w:szCs w:val="24"/>
      <w:lang w:val="en-US" w:eastAsia="en-US"/>
    </w:rPr>
  </w:style>
  <w:style w:type="character" w:customStyle="1" w:styleId="Bodytext20">
    <w:name w:val="Body text (2)_"/>
    <w:link w:val="Bodytext21"/>
    <w:rsid w:val="007F4535"/>
    <w:rPr>
      <w:sz w:val="26"/>
      <w:szCs w:val="26"/>
      <w:shd w:val="clear" w:color="auto" w:fill="FFFFFF"/>
    </w:rPr>
  </w:style>
  <w:style w:type="paragraph" w:customStyle="1" w:styleId="Bodytext21">
    <w:name w:val="Body text (2)"/>
    <w:basedOn w:val="Normal"/>
    <w:link w:val="Bodytext20"/>
    <w:rsid w:val="007F4535"/>
    <w:pPr>
      <w:widowControl w:val="0"/>
      <w:shd w:val="clear" w:color="auto" w:fill="FFFFFF"/>
      <w:spacing w:before="180" w:after="120" w:line="336" w:lineRule="exact"/>
      <w:jc w:val="both"/>
    </w:pPr>
    <w:rPr>
      <w:rFonts w:ascii="Calibri" w:eastAsia="Calibri" w:hAnsi="Calibri"/>
      <w:sz w:val="26"/>
      <w:szCs w:val="26"/>
      <w:lang w:val="vi-VN" w:eastAsia="vi-VN"/>
    </w:rPr>
  </w:style>
  <w:style w:type="character" w:customStyle="1" w:styleId="Bodytext4">
    <w:name w:val="Body text (4)_"/>
    <w:link w:val="Bodytext40"/>
    <w:locked/>
    <w:rsid w:val="007F4535"/>
    <w:rPr>
      <w:b/>
      <w:sz w:val="28"/>
      <w:shd w:val="clear" w:color="auto" w:fill="FFFFFF"/>
    </w:rPr>
  </w:style>
  <w:style w:type="paragraph" w:customStyle="1" w:styleId="Bodytext40">
    <w:name w:val="Body text (4)"/>
    <w:basedOn w:val="Normal"/>
    <w:link w:val="Bodytext4"/>
    <w:rsid w:val="007F4535"/>
    <w:pPr>
      <w:widowControl w:val="0"/>
      <w:shd w:val="clear" w:color="auto" w:fill="FFFFFF"/>
      <w:spacing w:before="120" w:after="180" w:line="322" w:lineRule="exact"/>
      <w:jc w:val="center"/>
    </w:pPr>
    <w:rPr>
      <w:rFonts w:ascii="Calibri" w:eastAsia="Calibri" w:hAnsi="Calibri"/>
      <w:b/>
      <w:szCs w:val="20"/>
      <w:lang w:val="vi-VN" w:eastAsia="vi-VN"/>
    </w:rPr>
  </w:style>
  <w:style w:type="character" w:styleId="Strong">
    <w:name w:val="Strong"/>
    <w:uiPriority w:val="22"/>
    <w:qFormat/>
    <w:rsid w:val="007F4535"/>
    <w:rPr>
      <w:b/>
      <w:bCs/>
    </w:rPr>
  </w:style>
  <w:style w:type="character" w:customStyle="1" w:styleId="MediumGrid1-Accent2Char">
    <w:name w:val="Medium Grid 1 - Accent 2 Char"/>
    <w:link w:val="MediumGrid1-Accent2"/>
    <w:uiPriority w:val="34"/>
    <w:rsid w:val="007F4535"/>
    <w:rPr>
      <w:rFonts w:eastAsia="MS Mincho"/>
      <w:sz w:val="28"/>
    </w:rPr>
  </w:style>
  <w:style w:type="character" w:customStyle="1" w:styleId="Bodytext4NotItalic">
    <w:name w:val="Body text (4) + Not Italic"/>
    <w:rsid w:val="007F453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Heading20">
    <w:name w:val="Heading #2_"/>
    <w:link w:val="Heading21"/>
    <w:rsid w:val="007F4535"/>
    <w:rPr>
      <w:b/>
      <w:bCs/>
      <w:sz w:val="26"/>
      <w:szCs w:val="26"/>
      <w:shd w:val="clear" w:color="auto" w:fill="FFFFFF"/>
    </w:rPr>
  </w:style>
  <w:style w:type="character" w:customStyle="1" w:styleId="Bodytext5">
    <w:name w:val="Body text (5)_"/>
    <w:link w:val="Bodytext50"/>
    <w:rsid w:val="007F4535"/>
    <w:rPr>
      <w:b/>
      <w:bCs/>
      <w:sz w:val="26"/>
      <w:szCs w:val="26"/>
      <w:shd w:val="clear" w:color="auto" w:fill="FFFFFF"/>
    </w:rPr>
  </w:style>
  <w:style w:type="character" w:customStyle="1" w:styleId="Bodytext214pt">
    <w:name w:val="Body text (2) + 14 pt"/>
    <w:aliases w:val="Bold"/>
    <w:rsid w:val="007F453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Bodytext2Bold">
    <w:name w:val="Body text (2) + Bold"/>
    <w:rsid w:val="007F453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2Italic">
    <w:name w:val="Body text (2) + Italic"/>
    <w:rsid w:val="007F453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paragraph" w:customStyle="1" w:styleId="Heading21">
    <w:name w:val="Heading #2"/>
    <w:basedOn w:val="Normal"/>
    <w:link w:val="Heading20"/>
    <w:rsid w:val="007F4535"/>
    <w:pPr>
      <w:widowControl w:val="0"/>
      <w:shd w:val="clear" w:color="auto" w:fill="FFFFFF"/>
      <w:spacing w:before="60" w:after="180" w:line="0" w:lineRule="atLeast"/>
      <w:ind w:firstLine="740"/>
      <w:jc w:val="both"/>
      <w:outlineLvl w:val="1"/>
    </w:pPr>
    <w:rPr>
      <w:rFonts w:ascii="Calibri" w:eastAsia="Calibri" w:hAnsi="Calibri"/>
      <w:b/>
      <w:bCs/>
      <w:sz w:val="26"/>
      <w:szCs w:val="26"/>
      <w:lang w:val="vi-VN" w:eastAsia="vi-VN"/>
    </w:rPr>
  </w:style>
  <w:style w:type="paragraph" w:customStyle="1" w:styleId="Bodytext50">
    <w:name w:val="Body text (5)"/>
    <w:basedOn w:val="Normal"/>
    <w:link w:val="Bodytext5"/>
    <w:rsid w:val="007F4535"/>
    <w:pPr>
      <w:widowControl w:val="0"/>
      <w:shd w:val="clear" w:color="auto" w:fill="FFFFFF"/>
      <w:spacing w:line="0" w:lineRule="atLeast"/>
      <w:ind w:firstLine="740"/>
      <w:jc w:val="both"/>
    </w:pPr>
    <w:rPr>
      <w:rFonts w:ascii="Calibri" w:eastAsia="Calibri" w:hAnsi="Calibri"/>
      <w:b/>
      <w:bCs/>
      <w:sz w:val="26"/>
      <w:szCs w:val="26"/>
      <w:lang w:val="vi-VN" w:eastAsia="vi-VN"/>
    </w:rPr>
  </w:style>
  <w:style w:type="paragraph" w:customStyle="1" w:styleId="xl66">
    <w:name w:val="xl66"/>
    <w:basedOn w:val="Normal"/>
    <w:rsid w:val="007F453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rPr>
  </w:style>
  <w:style w:type="paragraph" w:customStyle="1" w:styleId="Style12ptBlackFirstline127cmPatternClearWhiteL">
    <w:name w:val="Style 12 pt Black First line:  1.27 cm Pattern: Clear (White) L..."/>
    <w:basedOn w:val="Normal"/>
    <w:rsid w:val="007F4535"/>
    <w:pPr>
      <w:spacing w:line="380" w:lineRule="atLeast"/>
      <w:ind w:firstLine="720"/>
      <w:jc w:val="both"/>
    </w:pPr>
    <w:rPr>
      <w:rFonts w:ascii="Times New Roman" w:hAnsi="Times New Roman"/>
      <w:color w:val="000000"/>
      <w:sz w:val="24"/>
      <w:szCs w:val="20"/>
      <w:shd w:val="clear" w:color="auto" w:fill="FFFFFF"/>
    </w:rPr>
  </w:style>
  <w:style w:type="paragraph" w:customStyle="1" w:styleId="CharChar2CharCharCharCharCharChar">
    <w:name w:val="Char Char2 Char Char Char Char Char Char"/>
    <w:basedOn w:val="Normal"/>
    <w:rsid w:val="007F4535"/>
    <w:pPr>
      <w:tabs>
        <w:tab w:val="left" w:pos="709"/>
      </w:tabs>
    </w:pPr>
    <w:rPr>
      <w:rFonts w:ascii="Tahoma" w:hAnsi="Tahoma"/>
      <w:sz w:val="24"/>
      <w:szCs w:val="20"/>
      <w:lang w:val="pl-PL" w:eastAsia="pl-PL"/>
    </w:rPr>
  </w:style>
  <w:style w:type="paragraph" w:customStyle="1" w:styleId="CharChar2CharCharCharCharCharChar0">
    <w:name w:val="Char Char2 Char Char Char Char Char Char"/>
    <w:aliases w:val=" Char Char2 Char Char Char Char Char Char Char Char Char Char"/>
    <w:basedOn w:val="Normal"/>
    <w:rsid w:val="007F4535"/>
    <w:pPr>
      <w:tabs>
        <w:tab w:val="left" w:pos="709"/>
      </w:tabs>
    </w:pPr>
    <w:rPr>
      <w:rFonts w:ascii="Tahoma" w:hAnsi="Tahoma"/>
      <w:sz w:val="24"/>
      <w:lang w:val="pl-PL" w:eastAsia="pl-PL"/>
    </w:rPr>
  </w:style>
  <w:style w:type="character" w:customStyle="1" w:styleId="Heading2Char2">
    <w:name w:val="Heading 2 Char2"/>
    <w:aliases w:val="Heading 2 Char Char1,H 2 Char Char Char1,h2 Char1,MVA2 Char1,BVI2 Char1,Heading 2-BVI Char1,RepHead2 Char1,Muc 11 Char2,Muc 11 Char Char1,Tua2 Char2,8.4.1 Heading 2 Char2,7.1 Char2,H 2 Char Char Char Char Char Char Char1,l2 Char1"/>
    <w:uiPriority w:val="9"/>
    <w:locked/>
    <w:rsid w:val="007F4535"/>
    <w:rPr>
      <w:rFonts w:ascii=".VnTimeH" w:hAnsi=".VnTimeH"/>
      <w:b/>
      <w:sz w:val="24"/>
    </w:rPr>
  </w:style>
  <w:style w:type="character" w:customStyle="1" w:styleId="BodyTextChar2">
    <w:name w:val="Body Text Char2"/>
    <w:aliases w:val="Char Char Char Char4,Char3 Char3,Body Text1 Char1,Body Text Char Char1, Char3 Char"/>
    <w:locked/>
    <w:rsid w:val="007F4535"/>
    <w:rPr>
      <w:rFonts w:ascii=".VnTime" w:hAnsi=".VnTime"/>
      <w:b/>
      <w:sz w:val="28"/>
    </w:rPr>
  </w:style>
  <w:style w:type="paragraph" w:styleId="Title">
    <w:name w:val="Title"/>
    <w:basedOn w:val="Normal"/>
    <w:link w:val="TitleChar"/>
    <w:uiPriority w:val="10"/>
    <w:qFormat/>
    <w:rsid w:val="007F4535"/>
    <w:pPr>
      <w:spacing w:line="300" w:lineRule="exact"/>
      <w:jc w:val="center"/>
    </w:pPr>
    <w:rPr>
      <w:rFonts w:ascii=".VnTimeH" w:hAnsi=".VnTimeH"/>
      <w:b/>
      <w:bCs/>
      <w:lang w:val="x-none" w:eastAsia="x-none"/>
    </w:rPr>
  </w:style>
  <w:style w:type="character" w:customStyle="1" w:styleId="TitleChar">
    <w:name w:val="Title Char"/>
    <w:basedOn w:val="DefaultParagraphFont"/>
    <w:link w:val="Title"/>
    <w:uiPriority w:val="10"/>
    <w:rsid w:val="007F4535"/>
    <w:rPr>
      <w:rFonts w:ascii=".VnTimeH" w:eastAsia="Times New Roman" w:hAnsi=".VnTimeH"/>
      <w:b/>
      <w:bCs/>
      <w:sz w:val="28"/>
      <w:szCs w:val="24"/>
      <w:lang w:val="x-none" w:eastAsia="x-none"/>
    </w:rPr>
  </w:style>
  <w:style w:type="character" w:customStyle="1" w:styleId="fontstyle01">
    <w:name w:val="fontstyle01"/>
    <w:rsid w:val="007F4535"/>
    <w:rPr>
      <w:rFonts w:ascii="TimesNewRomanPSMT" w:hAnsi="TimesNewRomanPSMT" w:hint="default"/>
      <w:b w:val="0"/>
      <w:bCs w:val="0"/>
      <w:i w:val="0"/>
      <w:iCs w:val="0"/>
      <w:color w:val="000000"/>
      <w:sz w:val="26"/>
      <w:szCs w:val="26"/>
    </w:rPr>
  </w:style>
  <w:style w:type="character" w:customStyle="1" w:styleId="fontstyle21">
    <w:name w:val="fontstyle21"/>
    <w:rsid w:val="007F4535"/>
    <w:rPr>
      <w:rFonts w:ascii="TimesNewRomanPS-ItalicMT" w:hAnsi="TimesNewRomanPS-ItalicMT" w:hint="default"/>
      <w:b w:val="0"/>
      <w:bCs w:val="0"/>
      <w:i/>
      <w:iCs/>
      <w:color w:val="000000"/>
      <w:sz w:val="28"/>
      <w:szCs w:val="28"/>
    </w:rPr>
  </w:style>
  <w:style w:type="character" w:customStyle="1" w:styleId="fontstyle31">
    <w:name w:val="fontstyle31"/>
    <w:rsid w:val="007F4535"/>
    <w:rPr>
      <w:rFonts w:ascii="ArialMT" w:hAnsi="ArialMT" w:hint="default"/>
      <w:b w:val="0"/>
      <w:bCs w:val="0"/>
      <w:i w:val="0"/>
      <w:iCs w:val="0"/>
      <w:color w:val="000000"/>
      <w:sz w:val="28"/>
      <w:szCs w:val="28"/>
    </w:rPr>
  </w:style>
  <w:style w:type="paragraph" w:styleId="BodyTextIndent">
    <w:name w:val="Body Text Indent"/>
    <w:basedOn w:val="Normal"/>
    <w:link w:val="BodyTextIndentChar"/>
    <w:rsid w:val="007F4535"/>
    <w:pPr>
      <w:spacing w:after="120"/>
      <w:ind w:left="283"/>
      <w:jc w:val="both"/>
    </w:pPr>
    <w:rPr>
      <w:rFonts w:ascii="Times New Roman" w:hAnsi="Times New Roman"/>
      <w:szCs w:val="28"/>
      <w:lang w:val="x-none" w:eastAsia="x-none"/>
    </w:rPr>
  </w:style>
  <w:style w:type="character" w:customStyle="1" w:styleId="BodyTextIndentChar">
    <w:name w:val="Body Text Indent Char"/>
    <w:basedOn w:val="DefaultParagraphFont"/>
    <w:link w:val="BodyTextIndent"/>
    <w:rsid w:val="007F4535"/>
    <w:rPr>
      <w:rFonts w:ascii="Times New Roman" w:eastAsia="Times New Roman" w:hAnsi="Times New Roman"/>
      <w:sz w:val="28"/>
      <w:szCs w:val="28"/>
      <w:lang w:val="x-none" w:eastAsia="x-none"/>
    </w:rPr>
  </w:style>
  <w:style w:type="paragraph" w:styleId="BodyTextIndent3">
    <w:name w:val="Body Text Indent 3"/>
    <w:basedOn w:val="Normal"/>
    <w:link w:val="BodyTextIndent3Char"/>
    <w:rsid w:val="007F4535"/>
    <w:pPr>
      <w:spacing w:after="120"/>
      <w:ind w:left="283"/>
      <w:jc w:val="both"/>
    </w:pPr>
    <w:rPr>
      <w:rFonts w:ascii="Times New Roman" w:hAnsi="Times New Roman"/>
      <w:sz w:val="16"/>
      <w:szCs w:val="16"/>
      <w:lang w:val="x-none" w:eastAsia="x-none"/>
    </w:rPr>
  </w:style>
  <w:style w:type="character" w:customStyle="1" w:styleId="BodyTextIndent3Char">
    <w:name w:val="Body Text Indent 3 Char"/>
    <w:basedOn w:val="DefaultParagraphFont"/>
    <w:link w:val="BodyTextIndent3"/>
    <w:rsid w:val="007F4535"/>
    <w:rPr>
      <w:rFonts w:ascii="Times New Roman" w:eastAsia="Times New Roman" w:hAnsi="Times New Roman"/>
      <w:sz w:val="16"/>
      <w:szCs w:val="16"/>
      <w:lang w:val="x-none" w:eastAsia="x-none"/>
    </w:rPr>
  </w:style>
  <w:style w:type="paragraph" w:customStyle="1" w:styleId="BangV">
    <w:name w:val="Bang_V"/>
    <w:basedOn w:val="Normal"/>
    <w:rsid w:val="007F4535"/>
    <w:pPr>
      <w:widowControl w:val="0"/>
      <w:ind w:left="-57" w:right="-57"/>
      <w:jc w:val="center"/>
    </w:pPr>
    <w:rPr>
      <w:rFonts w:ascii="Times New Roman" w:hAnsi="Times New Roman"/>
      <w:color w:val="000000"/>
      <w:spacing w:val="-4"/>
      <w:sz w:val="20"/>
    </w:rPr>
  </w:style>
  <w:style w:type="paragraph" w:styleId="CommentSubject">
    <w:name w:val="annotation subject"/>
    <w:basedOn w:val="CommentText"/>
    <w:next w:val="CommentText"/>
    <w:link w:val="CommentSubjectChar"/>
    <w:rsid w:val="007F4535"/>
    <w:pPr>
      <w:jc w:val="both"/>
    </w:pPr>
    <w:rPr>
      <w:b/>
      <w:bCs/>
    </w:rPr>
  </w:style>
  <w:style w:type="character" w:customStyle="1" w:styleId="CommentSubjectChar">
    <w:name w:val="Comment Subject Char"/>
    <w:basedOn w:val="CommentTextChar"/>
    <w:link w:val="CommentSubject"/>
    <w:rsid w:val="007F4535"/>
    <w:rPr>
      <w:rFonts w:ascii="Times New Roman" w:eastAsia="Times New Roman" w:hAnsi="Times New Roman"/>
      <w:b/>
      <w:bCs/>
      <w:lang w:val="x-none" w:eastAsia="x-none"/>
    </w:rPr>
  </w:style>
  <w:style w:type="table" w:styleId="MediumGrid1-Accent2">
    <w:name w:val="Medium Grid 1 Accent 2"/>
    <w:basedOn w:val="TableNormal"/>
    <w:link w:val="MediumGrid1-Accent2Char"/>
    <w:uiPriority w:val="34"/>
    <w:rsid w:val="007F4535"/>
    <w:rPr>
      <w:rFonts w:eastAsia="MS Mincho"/>
      <w:sz w:val="28"/>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973EB-6FB3-4692-BA14-4D4D2B6C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5321</Words>
  <Characters>30331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Tien Ich May Tinh</cp:lastModifiedBy>
  <cp:revision>2</cp:revision>
  <cp:lastPrinted>2018-07-09T09:07:00Z</cp:lastPrinted>
  <dcterms:created xsi:type="dcterms:W3CDTF">2018-07-09T09:33:00Z</dcterms:created>
  <dcterms:modified xsi:type="dcterms:W3CDTF">2018-07-09T09:33:00Z</dcterms:modified>
</cp:coreProperties>
</file>