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6" w:type="dxa"/>
        <w:tblInd w:w="-176" w:type="dxa"/>
        <w:tblLook w:val="01E0" w:firstRow="1" w:lastRow="1" w:firstColumn="1" w:lastColumn="1" w:noHBand="0" w:noVBand="0"/>
      </w:tblPr>
      <w:tblGrid>
        <w:gridCol w:w="4253"/>
        <w:gridCol w:w="5883"/>
      </w:tblGrid>
      <w:tr w:rsidR="004F7171" w:rsidRPr="00F9268B" w:rsidTr="00333F4F">
        <w:trPr>
          <w:trHeight w:val="1302"/>
        </w:trPr>
        <w:tc>
          <w:tcPr>
            <w:tcW w:w="4253" w:type="dxa"/>
          </w:tcPr>
          <w:p w:rsidR="00FC2A0F" w:rsidRPr="00F9268B" w:rsidRDefault="00CB26AA" w:rsidP="000E67E5">
            <w:pPr>
              <w:jc w:val="center"/>
              <w:rPr>
                <w:rFonts w:ascii="Times New Roman" w:hAnsi="Times New Roman"/>
                <w:b/>
                <w:sz w:val="26"/>
                <w:szCs w:val="26"/>
              </w:rPr>
            </w:pPr>
            <w:r w:rsidRPr="00F9268B">
              <w:rPr>
                <w:rFonts w:ascii="Times New Roman" w:hAnsi="Times New Roman"/>
                <w:b/>
                <w:sz w:val="26"/>
                <w:szCs w:val="26"/>
              </w:rPr>
              <w:t>ỦY BAN NHÂN DÂN</w:t>
            </w:r>
          </w:p>
          <w:p w:rsidR="00280A76" w:rsidRPr="00F9268B" w:rsidRDefault="00280A76" w:rsidP="000E67E5">
            <w:pPr>
              <w:jc w:val="center"/>
              <w:rPr>
                <w:rFonts w:ascii="Times New Roman" w:hAnsi="Times New Roman"/>
                <w:b/>
                <w:sz w:val="26"/>
                <w:szCs w:val="26"/>
              </w:rPr>
            </w:pPr>
            <w:r w:rsidRPr="00F9268B">
              <w:rPr>
                <w:rFonts w:ascii="Times New Roman" w:hAnsi="Times New Roman"/>
                <w:b/>
                <w:sz w:val="26"/>
                <w:szCs w:val="26"/>
              </w:rPr>
              <w:t>TỈNH HÀ TĨNH</w:t>
            </w:r>
          </w:p>
          <w:p w:rsidR="00FC2A0F" w:rsidRPr="00F9268B" w:rsidRDefault="001E190F" w:rsidP="000E67E5">
            <w:pPr>
              <w:jc w:val="center"/>
              <w:rPr>
                <w:rFonts w:ascii="Times New Roman" w:hAnsi="Times New Roman"/>
              </w:rPr>
            </w:pPr>
            <w:r w:rsidRPr="009259A1">
              <w:rPr>
                <w:rFonts w:ascii="Times New Roman" w:hAnsi="Times New Roman"/>
                <w:noProof/>
              </w:rPr>
              <mc:AlternateContent>
                <mc:Choice Requires="wps">
                  <w:drawing>
                    <wp:anchor distT="0" distB="0" distL="114300" distR="114300" simplePos="0" relativeHeight="251658752" behindDoc="0" locked="0" layoutInCell="1" allowOverlap="1" wp14:anchorId="6F56AB47" wp14:editId="6AF5C89D">
                      <wp:simplePos x="0" y="0"/>
                      <wp:positionH relativeFrom="column">
                        <wp:posOffset>962499</wp:posOffset>
                      </wp:positionH>
                      <wp:positionV relativeFrom="paragraph">
                        <wp:posOffset>31115</wp:posOffset>
                      </wp:positionV>
                      <wp:extent cx="623570" cy="635"/>
                      <wp:effectExtent l="0" t="0" r="24130" b="3746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8146CC" id="_x0000_t32" coordsize="21600,21600" o:spt="32" o:oned="t" path="m,l21600,21600e" filled="f">
                      <v:path arrowok="t" fillok="f" o:connecttype="none"/>
                      <o:lock v:ext="edit" shapetype="t"/>
                    </v:shapetype>
                    <v:shape id="AutoShape 26" o:spid="_x0000_s1026" type="#_x0000_t32" style="position:absolute;margin-left:75.8pt;margin-top:2.45pt;width:49.1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EfIQIAAD0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U4wk&#10;6WFEzwenQmaUzn1/Bm1zcCvlzvgK6Um+6hdFv1skVdkS2fDg/XbWEJz4iOguxG+shiz74bNi4EMg&#10;QWjWqTa9h4Q2oFOYyfk2E35yiMLhPJ3OHmFyFK7m01mAJ/k1UhvrPnHVI28U2DpDRNO6UkkJo1cm&#10;CXnI8cU6z4vk1wCfVqqt6LqggE6iocDLWToLAVZ1gvlL72ZNsy87g47Eayh8I4s7N6MOkgWwlhO2&#10;GW1HRHexIXknPR5UBnRG6yKSH8t4uVlsFtkkS+ebSRZX1eR5W2aT+TZ5nFXTqiyr5KenlmR5Kxjj&#10;0rO7CjbJ/k4Q49O5SO0m2Vsbonv00C8ge/0H0mG0fpoXXewVO+/MdeSg0eA8vif/CN7vwX7/6te/&#10;AAAA//8DAFBLAwQUAAYACAAAACEAG3F5vNwAAAAHAQAADwAAAGRycy9kb3ducmV2LnhtbEyPwU7D&#10;MBBE70j8g7VIXBC1EzUVCXGqCokDR9pKvbrxkgTidRQ7TejXs5zgOJrRzJtyu7heXHAMnScNyUqB&#10;QKq97ajRcDy8Pj6BCNGQNb0n1PCNAbbV7U1pCutnesfLPjaCSygURkMb41BIGeoWnQkrPyCx9+FH&#10;ZyLLsZF2NDOXu16mSm2kMx3xQmsGfGmx/tpPTgOGKUvULnfN8e06P5zS6+c8HLS+v1t2zyAiLvEv&#10;DL/4jA4VM539RDaInnWWbDiqYZ2DYD9d53zlrCFTIKtS/uevfgAAAP//AwBQSwECLQAUAAYACAAA&#10;ACEAtoM4kv4AAADhAQAAEwAAAAAAAAAAAAAAAAAAAAAAW0NvbnRlbnRfVHlwZXNdLnhtbFBLAQIt&#10;ABQABgAIAAAAIQA4/SH/1gAAAJQBAAALAAAAAAAAAAAAAAAAAC8BAABfcmVscy8ucmVsc1BLAQIt&#10;ABQABgAIAAAAIQDTEJEfIQIAAD0EAAAOAAAAAAAAAAAAAAAAAC4CAABkcnMvZTJvRG9jLnhtbFBL&#10;AQItABQABgAIAAAAIQAbcXm83AAAAAcBAAAPAAAAAAAAAAAAAAAAAHsEAABkcnMvZG93bnJldi54&#10;bWxQSwUGAAAAAAQABADzAAAAhAUAAAAA&#10;"/>
                  </w:pict>
                </mc:Fallback>
              </mc:AlternateContent>
            </w:r>
          </w:p>
          <w:p w:rsidR="00FC2A0F" w:rsidRPr="00F9268B" w:rsidRDefault="001B705A" w:rsidP="009259A1">
            <w:pPr>
              <w:jc w:val="center"/>
              <w:rPr>
                <w:rFonts w:ascii="Times New Roman" w:hAnsi="Times New Roman"/>
              </w:rPr>
            </w:pPr>
            <w:r w:rsidRPr="00F9268B">
              <w:rPr>
                <w:rFonts w:ascii="Times New Roman" w:hAnsi="Times New Roman"/>
                <w:sz w:val="26"/>
              </w:rPr>
              <w:t xml:space="preserve">Số:  </w:t>
            </w:r>
            <w:r w:rsidR="009259A1">
              <w:rPr>
                <w:rFonts w:ascii="Times New Roman" w:hAnsi="Times New Roman"/>
                <w:sz w:val="26"/>
              </w:rPr>
              <w:t>212</w:t>
            </w:r>
            <w:r w:rsidRPr="00F9268B">
              <w:rPr>
                <w:rFonts w:ascii="Times New Roman" w:hAnsi="Times New Roman"/>
                <w:sz w:val="26"/>
              </w:rPr>
              <w:t>/BC-UBND</w:t>
            </w:r>
          </w:p>
        </w:tc>
        <w:tc>
          <w:tcPr>
            <w:tcW w:w="5883" w:type="dxa"/>
          </w:tcPr>
          <w:p w:rsidR="00FC2A0F" w:rsidRPr="00F9268B" w:rsidRDefault="00FC2A0F" w:rsidP="000E67E5">
            <w:pPr>
              <w:jc w:val="center"/>
              <w:rPr>
                <w:rFonts w:ascii="Times New Roman" w:hAnsi="Times New Roman"/>
                <w:b/>
                <w:sz w:val="26"/>
                <w:szCs w:val="26"/>
              </w:rPr>
            </w:pPr>
            <w:r w:rsidRPr="00F9268B">
              <w:rPr>
                <w:rFonts w:ascii="Times New Roman" w:hAnsi="Times New Roman"/>
                <w:b/>
                <w:sz w:val="26"/>
                <w:szCs w:val="26"/>
              </w:rPr>
              <w:t>CỘNG H</w:t>
            </w:r>
            <w:r w:rsidR="00B933A7" w:rsidRPr="00F9268B">
              <w:rPr>
                <w:rFonts w:ascii="Times New Roman" w:hAnsi="Times New Roman"/>
                <w:b/>
                <w:sz w:val="26"/>
                <w:szCs w:val="26"/>
              </w:rPr>
              <w:t>ÒA</w:t>
            </w:r>
            <w:r w:rsidRPr="00F9268B">
              <w:rPr>
                <w:rFonts w:ascii="Times New Roman" w:hAnsi="Times New Roman"/>
                <w:b/>
                <w:sz w:val="26"/>
                <w:szCs w:val="26"/>
              </w:rPr>
              <w:t xml:space="preserve"> XÃ HỘI CHỦ NGHĨA VIỆT NAM</w:t>
            </w:r>
          </w:p>
          <w:p w:rsidR="00FC2A0F" w:rsidRPr="00F9268B" w:rsidRDefault="00FC2A0F" w:rsidP="000E67E5">
            <w:pPr>
              <w:jc w:val="center"/>
              <w:rPr>
                <w:rFonts w:ascii="Times New Roman" w:hAnsi="Times New Roman"/>
                <w:b/>
              </w:rPr>
            </w:pPr>
            <w:r w:rsidRPr="00F9268B">
              <w:rPr>
                <w:rFonts w:ascii="Times New Roman" w:hAnsi="Times New Roman"/>
                <w:b/>
              </w:rPr>
              <w:t xml:space="preserve">Độc lập </w:t>
            </w:r>
            <w:r w:rsidR="00B933A7" w:rsidRPr="00F9268B">
              <w:rPr>
                <w:rFonts w:ascii="Times New Roman" w:hAnsi="Times New Roman"/>
                <w:b/>
              </w:rPr>
              <w:t>-</w:t>
            </w:r>
            <w:r w:rsidRPr="00F9268B">
              <w:rPr>
                <w:rFonts w:ascii="Times New Roman" w:hAnsi="Times New Roman"/>
                <w:b/>
              </w:rPr>
              <w:t xml:space="preserve"> Tự do </w:t>
            </w:r>
            <w:r w:rsidR="00B933A7" w:rsidRPr="00F9268B">
              <w:rPr>
                <w:rFonts w:ascii="Times New Roman" w:hAnsi="Times New Roman"/>
                <w:b/>
              </w:rPr>
              <w:t>-</w:t>
            </w:r>
            <w:r w:rsidRPr="00F9268B">
              <w:rPr>
                <w:rFonts w:ascii="Times New Roman" w:hAnsi="Times New Roman"/>
                <w:b/>
              </w:rPr>
              <w:t xml:space="preserve"> Hạnh phúc</w:t>
            </w:r>
          </w:p>
          <w:p w:rsidR="00FC2A0F" w:rsidRPr="00F9268B" w:rsidRDefault="00BE2002" w:rsidP="000E67E5">
            <w:pPr>
              <w:jc w:val="center"/>
              <w:rPr>
                <w:rFonts w:ascii="Times New Roman" w:hAnsi="Times New Roman"/>
              </w:rPr>
            </w:pPr>
            <w:r w:rsidRPr="009259A1">
              <w:rPr>
                <w:rFonts w:ascii="Times New Roman" w:hAnsi="Times New Roman"/>
                <w:noProof/>
              </w:rPr>
              <mc:AlternateContent>
                <mc:Choice Requires="wps">
                  <w:drawing>
                    <wp:anchor distT="0" distB="0" distL="114300" distR="114300" simplePos="0" relativeHeight="251659776" behindDoc="0" locked="0" layoutInCell="1" allowOverlap="1" wp14:anchorId="721E18C2" wp14:editId="07A8AFB5">
                      <wp:simplePos x="0" y="0"/>
                      <wp:positionH relativeFrom="column">
                        <wp:posOffset>927100</wp:posOffset>
                      </wp:positionH>
                      <wp:positionV relativeFrom="paragraph">
                        <wp:posOffset>27144</wp:posOffset>
                      </wp:positionV>
                      <wp:extent cx="1753738" cy="0"/>
                      <wp:effectExtent l="0" t="0" r="18415" b="19050"/>
                      <wp:wrapNone/>
                      <wp:docPr id="4" name="Straight Connector 4"/>
                      <wp:cNvGraphicFramePr/>
                      <a:graphic xmlns:a="http://schemas.openxmlformats.org/drawingml/2006/main">
                        <a:graphicData uri="http://schemas.microsoft.com/office/word/2010/wordprocessingShape">
                          <wps:wsp>
                            <wps:cNvCnPr/>
                            <wps:spPr>
                              <a:xfrm>
                                <a:off x="0" y="0"/>
                                <a:ext cx="17537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F7CFF9A"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73pt,2.15pt" to="211.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ztzwEAAAMEAAAOAAAAZHJzL2Uyb0RvYy54bWysU8FuEzEQvSPxD5bvzSZtoWiVTQ+pygVB&#10;ROEDXO84a8n2WGOTTf6esZNsKkBCoF68O/a8N/Oex8v7vXdiB5Qshk4uZnMpIGjsbdh28vu3x6sP&#10;UqSsQq8cBujkAZK8X719sxxjC9c4oOuBBJOE1I6xk0POsW2apAfwKs0wQuBDg+RV5pC2TU9qZHbv&#10;muv5/H0zIvWRUENKvPtwPJSrym8M6PzFmARZuE5yb7muVNfnsjarpWq3pOJg9akN9R9deGUDF52o&#10;HlRW4gfZ36i81YQJTZ5p9A0aYzVUDaxmMf9FzdOgIlQtbE6Kk03p9Wj1592GhO07eStFUJ6v6CmT&#10;stshizWGwAYiidvi0xhTy+nrsKFTlOKGiui9IV++LEfsq7eHyVvYZ6F5c3H37ubuhqdBn8+aCzBS&#10;yh8BvSg/nXQ2FNmqVbtPKXMxTj2nlG0XyprQ2f7ROleDMjCwdiR2iq867xelZca9yOKoIJsi5Nh6&#10;/csHB0fWr2DYitJsrV6H8MKptIaQz7wucHaBGe5gAs7/DjzlFyjUAf0X8ISolTHkCextQPpT9YsV&#10;5ph/duCou1jwjP2hXmq1hietOnd6FWWUX8YVfnm7q58AAAD//wMAUEsDBBQABgAIAAAAIQBMEMit&#10;2gAAAAcBAAAPAAAAZHJzL2Rvd25yZXYueG1sTI9BT4QwEIXvJv6HZky8uUUkZIOUjTF6MV7APeit&#10;S2cpkU5ZWhb8945e9PjlTd77ptytbhBnnELvScHtJgGB1HrTU6dg//Z8swURoiajB0+o4AsD7KrL&#10;i1IXxi9U47mJneASCoVWYGMcCylDa9HpsPEjEmdHPzkdGadOmkkvXO4GmSZJLp3uiResHvHRYvvZ&#10;zE7By+k17LO8fqrfT9tm+TjOtvOo1PXV+nAPIuIa/47hR5/VoWKng5/JBDEwZzn/EhVkdyA4z9I0&#10;BXH4ZVmV8r9/9Q0AAP//AwBQSwECLQAUAAYACAAAACEAtoM4kv4AAADhAQAAEwAAAAAAAAAAAAAA&#10;AAAAAAAAW0NvbnRlbnRfVHlwZXNdLnhtbFBLAQItABQABgAIAAAAIQA4/SH/1gAAAJQBAAALAAAA&#10;AAAAAAAAAAAAAC8BAABfcmVscy8ucmVsc1BLAQItABQABgAIAAAAIQDdXgztzwEAAAMEAAAOAAAA&#10;AAAAAAAAAAAAAC4CAABkcnMvZTJvRG9jLnhtbFBLAQItABQABgAIAAAAIQBMEMit2gAAAAcBAAAP&#10;AAAAAAAAAAAAAAAAACkEAABkcnMvZG93bnJldi54bWxQSwUGAAAAAAQABADzAAAAMAUAAAAA&#10;" strokecolor="black [3213]"/>
                  </w:pict>
                </mc:Fallback>
              </mc:AlternateContent>
            </w:r>
          </w:p>
          <w:p w:rsidR="00FC2A0F" w:rsidRPr="00F9268B" w:rsidRDefault="00547BE1" w:rsidP="009259A1">
            <w:pPr>
              <w:jc w:val="center"/>
              <w:rPr>
                <w:rFonts w:ascii="Times New Roman" w:hAnsi="Times New Roman"/>
                <w:i/>
              </w:rPr>
            </w:pPr>
            <w:r w:rsidRPr="00F9268B">
              <w:rPr>
                <w:rFonts w:ascii="Times New Roman" w:hAnsi="Times New Roman"/>
                <w:i/>
              </w:rPr>
              <w:t xml:space="preserve">Hà Tĩnh, ngày </w:t>
            </w:r>
            <w:r w:rsidR="009259A1">
              <w:rPr>
                <w:rFonts w:ascii="Times New Roman" w:hAnsi="Times New Roman"/>
                <w:i/>
              </w:rPr>
              <w:t>06</w:t>
            </w:r>
            <w:r w:rsidR="00DE0038" w:rsidRPr="00F9268B">
              <w:rPr>
                <w:rFonts w:ascii="Times New Roman" w:hAnsi="Times New Roman"/>
                <w:i/>
              </w:rPr>
              <w:t xml:space="preserve"> </w:t>
            </w:r>
            <w:r w:rsidR="00FC2A0F" w:rsidRPr="00F9268B">
              <w:rPr>
                <w:rFonts w:ascii="Times New Roman" w:hAnsi="Times New Roman"/>
                <w:i/>
              </w:rPr>
              <w:t xml:space="preserve">tháng </w:t>
            </w:r>
            <w:r w:rsidR="00AE57F6" w:rsidRPr="00F9268B">
              <w:rPr>
                <w:rFonts w:ascii="Times New Roman" w:hAnsi="Times New Roman"/>
                <w:i/>
              </w:rPr>
              <w:t xml:space="preserve">7 </w:t>
            </w:r>
            <w:r w:rsidR="00FC2A0F" w:rsidRPr="00F9268B">
              <w:rPr>
                <w:rFonts w:ascii="Times New Roman" w:hAnsi="Times New Roman"/>
                <w:i/>
              </w:rPr>
              <w:t xml:space="preserve">năm </w:t>
            </w:r>
            <w:r w:rsidR="00C53627" w:rsidRPr="00F9268B">
              <w:rPr>
                <w:rFonts w:ascii="Times New Roman" w:hAnsi="Times New Roman"/>
                <w:i/>
              </w:rPr>
              <w:t>201</w:t>
            </w:r>
            <w:r w:rsidR="00264FA6" w:rsidRPr="00F9268B">
              <w:rPr>
                <w:rFonts w:ascii="Times New Roman" w:hAnsi="Times New Roman"/>
                <w:i/>
              </w:rPr>
              <w:t>8</w:t>
            </w:r>
          </w:p>
        </w:tc>
      </w:tr>
    </w:tbl>
    <w:p w:rsidR="00BE0D68" w:rsidRPr="00F9268B" w:rsidRDefault="00221FE6" w:rsidP="00B42595">
      <w:pPr>
        <w:spacing w:before="100"/>
        <w:rPr>
          <w:rFonts w:ascii="Times New Roman" w:hAnsi="Times New Roman"/>
          <w:b/>
          <w:sz w:val="16"/>
        </w:rPr>
      </w:pPr>
      <w:r w:rsidRPr="00F9268B">
        <w:rPr>
          <w:rFonts w:ascii="Times New Roman" w:hAnsi="Times New Roman"/>
          <w:b/>
          <w:sz w:val="16"/>
        </w:rPr>
        <w:t xml:space="preserve"> </w:t>
      </w:r>
    </w:p>
    <w:p w:rsidR="00FC2A0F" w:rsidRPr="00F9268B" w:rsidRDefault="00FC2A0F" w:rsidP="009259A1">
      <w:pPr>
        <w:spacing w:before="360"/>
        <w:jc w:val="center"/>
        <w:rPr>
          <w:rFonts w:ascii="Times New Roman" w:hAnsi="Times New Roman"/>
          <w:b/>
        </w:rPr>
      </w:pPr>
      <w:r w:rsidRPr="00F9268B">
        <w:rPr>
          <w:rFonts w:ascii="Times New Roman" w:hAnsi="Times New Roman"/>
          <w:b/>
        </w:rPr>
        <w:t>BÁO CÁO</w:t>
      </w:r>
    </w:p>
    <w:p w:rsidR="00264FA6" w:rsidRPr="00F9268B" w:rsidRDefault="00264FA6" w:rsidP="00264FA6">
      <w:pPr>
        <w:spacing w:before="40"/>
        <w:jc w:val="center"/>
        <w:rPr>
          <w:rFonts w:ascii="Times New Roman" w:hAnsi="Times New Roman"/>
          <w:b/>
        </w:rPr>
      </w:pPr>
      <w:r w:rsidRPr="00F9268B">
        <w:rPr>
          <w:rFonts w:ascii="Times New Roman" w:hAnsi="Times New Roman"/>
          <w:b/>
        </w:rPr>
        <w:t>Kết quả c</w:t>
      </w:r>
      <w:r w:rsidR="008821B2" w:rsidRPr="00F9268B">
        <w:rPr>
          <w:rFonts w:ascii="Times New Roman" w:hAnsi="Times New Roman"/>
          <w:b/>
        </w:rPr>
        <w:t>ông tác phòng, chống vi phạm pháp luật</w:t>
      </w:r>
      <w:r w:rsidR="00A800D3" w:rsidRPr="00F9268B">
        <w:rPr>
          <w:rFonts w:ascii="Times New Roman" w:hAnsi="Times New Roman"/>
          <w:b/>
        </w:rPr>
        <w:t xml:space="preserve"> </w:t>
      </w:r>
      <w:r w:rsidR="008821B2" w:rsidRPr="00F9268B">
        <w:rPr>
          <w:rFonts w:ascii="Times New Roman" w:hAnsi="Times New Roman"/>
          <w:b/>
        </w:rPr>
        <w:t>và t</w:t>
      </w:r>
      <w:r w:rsidR="005D6640" w:rsidRPr="00F9268B">
        <w:rPr>
          <w:rFonts w:ascii="Times New Roman" w:hAnsi="Times New Roman"/>
          <w:b/>
        </w:rPr>
        <w:t>ộ</w:t>
      </w:r>
      <w:r w:rsidR="008821B2" w:rsidRPr="00F9268B">
        <w:rPr>
          <w:rFonts w:ascii="Times New Roman" w:hAnsi="Times New Roman"/>
          <w:b/>
        </w:rPr>
        <w:t>i phạm</w:t>
      </w:r>
      <w:r w:rsidR="00584A23" w:rsidRPr="00F9268B">
        <w:rPr>
          <w:rFonts w:ascii="Times New Roman" w:hAnsi="Times New Roman"/>
          <w:b/>
        </w:rPr>
        <w:t xml:space="preserve"> </w:t>
      </w:r>
      <w:r w:rsidRPr="00F9268B">
        <w:rPr>
          <w:rFonts w:ascii="Times New Roman" w:hAnsi="Times New Roman"/>
          <w:b/>
        </w:rPr>
        <w:t xml:space="preserve">6 tháng </w:t>
      </w:r>
    </w:p>
    <w:p w:rsidR="000B42AC" w:rsidRPr="00F9268B" w:rsidRDefault="00264FA6" w:rsidP="00264FA6">
      <w:pPr>
        <w:jc w:val="center"/>
        <w:rPr>
          <w:rFonts w:ascii="Times New Roman" w:hAnsi="Times New Roman"/>
          <w:b/>
        </w:rPr>
      </w:pPr>
      <w:r w:rsidRPr="00F9268B">
        <w:rPr>
          <w:rFonts w:ascii="Times New Roman" w:hAnsi="Times New Roman"/>
          <w:b/>
        </w:rPr>
        <w:t xml:space="preserve">đầu </w:t>
      </w:r>
      <w:r w:rsidR="008821B2" w:rsidRPr="00F9268B">
        <w:rPr>
          <w:rFonts w:ascii="Times New Roman" w:hAnsi="Times New Roman"/>
          <w:b/>
        </w:rPr>
        <w:t>năm 201</w:t>
      </w:r>
      <w:r w:rsidRPr="00F9268B">
        <w:rPr>
          <w:rFonts w:ascii="Times New Roman" w:hAnsi="Times New Roman"/>
          <w:b/>
        </w:rPr>
        <w:t>8, phương hướng nhiệm vụ 6 tháng cuối năm 2018</w:t>
      </w:r>
    </w:p>
    <w:p w:rsidR="00AC62DE" w:rsidRPr="00F9268B" w:rsidRDefault="00AC62DE" w:rsidP="00AC62DE">
      <w:pPr>
        <w:jc w:val="center"/>
        <w:rPr>
          <w:rFonts w:ascii="Times New Roman" w:hAnsi="Times New Roman"/>
          <w:i/>
        </w:rPr>
      </w:pPr>
      <w:r w:rsidRPr="00F9268B">
        <w:rPr>
          <w:rFonts w:ascii="Times New Roman" w:hAnsi="Times New Roman"/>
          <w:i/>
        </w:rPr>
        <w:t>(</w:t>
      </w:r>
      <w:r w:rsidR="00AE57F6" w:rsidRPr="00F9268B">
        <w:rPr>
          <w:rFonts w:ascii="Times New Roman" w:hAnsi="Times New Roman"/>
          <w:i/>
        </w:rPr>
        <w:t xml:space="preserve">Phục </w:t>
      </w:r>
      <w:r w:rsidRPr="00F9268B">
        <w:rPr>
          <w:rFonts w:ascii="Times New Roman" w:hAnsi="Times New Roman"/>
          <w:i/>
        </w:rPr>
        <w:t xml:space="preserve">vụ kỳ họp thứ </w:t>
      </w:r>
      <w:r w:rsidR="004447CE" w:rsidRPr="00F9268B">
        <w:rPr>
          <w:rFonts w:ascii="Times New Roman" w:hAnsi="Times New Roman"/>
          <w:i/>
        </w:rPr>
        <w:t>7</w:t>
      </w:r>
      <w:r w:rsidRPr="00F9268B">
        <w:rPr>
          <w:rFonts w:ascii="Times New Roman" w:hAnsi="Times New Roman"/>
          <w:i/>
        </w:rPr>
        <w:t>, HĐND tỉnh khóa XVII)</w:t>
      </w:r>
    </w:p>
    <w:p w:rsidR="002A0D47" w:rsidRPr="00F9268B" w:rsidRDefault="001E190F" w:rsidP="002A0D47">
      <w:pPr>
        <w:spacing w:before="100"/>
        <w:jc w:val="center"/>
        <w:rPr>
          <w:rFonts w:ascii="Times New Roman" w:hAnsi="Times New Roman"/>
          <w:sz w:val="20"/>
        </w:rPr>
      </w:pPr>
      <w:r w:rsidRPr="009259A1">
        <w:rPr>
          <w:rFonts w:ascii="Times New Roman" w:hAnsi="Times New Roman"/>
          <w:noProof/>
          <w:sz w:val="20"/>
        </w:rPr>
        <mc:AlternateContent>
          <mc:Choice Requires="wps">
            <w:drawing>
              <wp:anchor distT="0" distB="0" distL="114300" distR="114300" simplePos="0" relativeHeight="251657728" behindDoc="0" locked="0" layoutInCell="1" allowOverlap="1" wp14:anchorId="6D697583" wp14:editId="01CE1CBA">
                <wp:simplePos x="0" y="0"/>
                <wp:positionH relativeFrom="column">
                  <wp:posOffset>2204085</wp:posOffset>
                </wp:positionH>
                <wp:positionV relativeFrom="paragraph">
                  <wp:posOffset>43815</wp:posOffset>
                </wp:positionV>
                <wp:extent cx="1582420" cy="0"/>
                <wp:effectExtent l="0" t="0" r="17780" b="1905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EBFC6C" id="AutoShape 24" o:spid="_x0000_s1026" type="#_x0000_t32" style="position:absolute;margin-left:173.55pt;margin-top:3.45pt;width:124.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ljHgIAADw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BtxhpMgA&#10;FD3tvY6VUV6E/YzGlRBWq60NE9KjejHPmn53SOm6J6rjMfr1ZCA5CxnJm5RwcQaq7MbPmkEMgQJx&#10;WcfWDgES1oCOkZPTjRN+9IjCx2w2z4scqKNXX0LKa6Kxzn/iekDBqLDzloiu97VWCpjXNotlyOHZ&#10;+dAWKa8JoarSGyFlFIBUaKzwYpbPYoLTUrDgDGHOdrtaWnQgQULxF2cEz32Y1XvFIljPCVtfbE+E&#10;PNtQXKqAB4NBOxfrrJEfi3Sxnq/nxaTIH9aTIm2aydOmLiYPm+zjrPnQ1HWT/QytZUXZC8a4Ct1d&#10;9ZoVf6eHy8s5K+2m2NsakrfocV/Q7PU/Nh2ZDWSeZbHT7LS1V8ZBojH48pzCG7i/g33/6Fe/AAAA&#10;//8DAFBLAwQUAAYACAAAACEA+3qjXdwAAAAHAQAADwAAAGRycy9kb3ducmV2LnhtbEyOwU7DMBBE&#10;70j9B2sr9YKok5YGErKpqkocONJW4urGSxKI11HsNKFfj+ECx9GM3rx8O5lWXKh3jWWEeBmBIC6t&#10;brhCOB2f7x5BOK9Yq9YyIXyRg20xu8lVpu3Ir3Q5+EoECLtMIdTed5mUrqzJKLe0HXHo3m1vlA+x&#10;r6Tu1RjgppWrKEqkUQ2Hh1p1tK+p/DwMBoHcsImjXWqq08t1vH1bXT/G7oi4mE+7JxCeJv83hh/9&#10;oA5FcDrbgbUTLcL6/iEOU4QkBRH6TZqsQZx/syxy+d+/+AYAAP//AwBQSwECLQAUAAYACAAAACEA&#10;toM4kv4AAADhAQAAEwAAAAAAAAAAAAAAAAAAAAAAW0NvbnRlbnRfVHlwZXNdLnhtbFBLAQItABQA&#10;BgAIAAAAIQA4/SH/1gAAAJQBAAALAAAAAAAAAAAAAAAAAC8BAABfcmVscy8ucmVsc1BLAQItABQA&#10;BgAIAAAAIQBhFqljHgIAADwEAAAOAAAAAAAAAAAAAAAAAC4CAABkcnMvZTJvRG9jLnhtbFBLAQIt&#10;ABQABgAIAAAAIQD7eqNd3AAAAAcBAAAPAAAAAAAAAAAAAAAAAHgEAABkcnMvZG93bnJldi54bWxQ&#10;SwUGAAAAAAQABADzAAAAgQUAAAAA&#10;"/>
            </w:pict>
          </mc:Fallback>
        </mc:AlternateContent>
      </w:r>
    </w:p>
    <w:p w:rsidR="00E857CD" w:rsidRPr="00F9268B" w:rsidRDefault="00E857CD" w:rsidP="00E857CD">
      <w:pPr>
        <w:spacing w:before="60" w:after="60"/>
        <w:ind w:left="2160" w:firstLine="720"/>
        <w:rPr>
          <w:rFonts w:ascii="Times New Roman" w:hAnsi="Times New Roman"/>
          <w:sz w:val="2"/>
        </w:rPr>
      </w:pPr>
    </w:p>
    <w:p w:rsidR="00373CDE" w:rsidRPr="00F9268B" w:rsidRDefault="00373CDE">
      <w:pPr>
        <w:spacing w:before="100"/>
        <w:ind w:firstLine="709"/>
        <w:jc w:val="both"/>
        <w:rPr>
          <w:rFonts w:ascii="Times New Roman" w:hAnsi="Times New Roman"/>
          <w:b/>
          <w:sz w:val="26"/>
        </w:rPr>
      </w:pPr>
      <w:r w:rsidRPr="00F9268B">
        <w:rPr>
          <w:rFonts w:ascii="Times New Roman" w:hAnsi="Times New Roman"/>
          <w:b/>
          <w:sz w:val="26"/>
        </w:rPr>
        <w:t xml:space="preserve">I. </w:t>
      </w:r>
      <w:r w:rsidR="005A61A3" w:rsidRPr="00F9268B">
        <w:rPr>
          <w:rFonts w:ascii="Times New Roman" w:hAnsi="Times New Roman"/>
          <w:b/>
          <w:sz w:val="26"/>
        </w:rPr>
        <w:t>TÌNH HÌNH VI PHẠM PHÁP LUẬT</w:t>
      </w:r>
      <w:r w:rsidR="00640E84" w:rsidRPr="009259A1">
        <w:rPr>
          <w:rFonts w:ascii="Times New Roman" w:hAnsi="Times New Roman"/>
          <w:b/>
          <w:sz w:val="26"/>
        </w:rPr>
        <w:t xml:space="preserve"> VÀ TỘI PHẠM</w:t>
      </w:r>
    </w:p>
    <w:p w:rsidR="00373CDE" w:rsidRPr="00F9268B" w:rsidRDefault="00373CDE">
      <w:pPr>
        <w:spacing w:before="100"/>
        <w:ind w:firstLine="709"/>
        <w:jc w:val="both"/>
        <w:rPr>
          <w:rFonts w:ascii="Times New Roman" w:hAnsi="Times New Roman"/>
          <w:b/>
        </w:rPr>
      </w:pPr>
      <w:r w:rsidRPr="00F9268B">
        <w:rPr>
          <w:rFonts w:ascii="Times New Roman" w:hAnsi="Times New Roman"/>
          <w:b/>
        </w:rPr>
        <w:t xml:space="preserve">1. Trên lĩnh vực </w:t>
      </w:r>
      <w:r w:rsidR="00BB7AB5" w:rsidRPr="00F9268B">
        <w:rPr>
          <w:rFonts w:ascii="Times New Roman" w:hAnsi="Times New Roman"/>
          <w:b/>
        </w:rPr>
        <w:t>an ninh quốc gia</w:t>
      </w:r>
    </w:p>
    <w:p w:rsidR="00B11EF6" w:rsidRPr="009259A1" w:rsidRDefault="00BB7AB5">
      <w:pPr>
        <w:spacing w:before="100"/>
        <w:ind w:firstLine="709"/>
        <w:jc w:val="both"/>
        <w:rPr>
          <w:rFonts w:ascii="Times New Roman" w:hAnsi="Times New Roman"/>
        </w:rPr>
      </w:pPr>
      <w:r w:rsidRPr="009259A1">
        <w:rPr>
          <w:rFonts w:ascii="Times New Roman" w:hAnsi="Times New Roman"/>
        </w:rPr>
        <w:t xml:space="preserve">- Tội phạm xâm phạm an ninh quốc gia tuy giảm so với năm 2017, nhưng vẫn còn tiềm ẩn nhiều phức tạp, khó lường; hoạt động của các đối tượng phản động có phần kín kẽ hơn, chúng tiếp tục lợi dụng các vấn đề tự do tôn giáo, khắc phục thiệt hại sự cố môi trường biển, xử lý rác thải, </w:t>
      </w:r>
      <w:r w:rsidR="000E29DD" w:rsidRPr="009259A1">
        <w:rPr>
          <w:rFonts w:ascii="Times New Roman" w:hAnsi="Times New Roman"/>
        </w:rPr>
        <w:t xml:space="preserve">kết quả xét xử sơ thẩm của TAND tỉnh </w:t>
      </w:r>
      <w:r w:rsidR="0078700E" w:rsidRPr="009259A1">
        <w:rPr>
          <w:rFonts w:ascii="Times New Roman" w:hAnsi="Times New Roman"/>
        </w:rPr>
        <w:t>đối với Trần Thị Xuân và Nguyễn Văn Hóa</w:t>
      </w:r>
      <w:r w:rsidR="00B53EB7" w:rsidRPr="009259A1">
        <w:rPr>
          <w:rFonts w:ascii="Times New Roman" w:hAnsi="Times New Roman"/>
        </w:rPr>
        <w:t>, phản đối dự Luật Đặc khu, Luật An ninh mạng</w:t>
      </w:r>
      <w:r w:rsidRPr="009259A1">
        <w:rPr>
          <w:rFonts w:ascii="Times New Roman" w:hAnsi="Times New Roman"/>
        </w:rPr>
        <w:t>…</w:t>
      </w:r>
      <w:r w:rsidR="0078700E" w:rsidRPr="009259A1">
        <w:rPr>
          <w:rFonts w:ascii="Times New Roman" w:hAnsi="Times New Roman"/>
        </w:rPr>
        <w:t xml:space="preserve"> đăng tải trên các trang blog, mạng xã hội</w:t>
      </w:r>
      <w:r w:rsidRPr="009259A1">
        <w:rPr>
          <w:rFonts w:ascii="Times New Roman" w:hAnsi="Times New Roman"/>
        </w:rPr>
        <w:t xml:space="preserve"> để tuyên truyền, </w:t>
      </w:r>
      <w:r w:rsidR="0078700E" w:rsidRPr="009259A1">
        <w:rPr>
          <w:rFonts w:ascii="Times New Roman" w:hAnsi="Times New Roman"/>
        </w:rPr>
        <w:t xml:space="preserve">xuyên tạc, </w:t>
      </w:r>
      <w:r w:rsidRPr="009259A1">
        <w:rPr>
          <w:rFonts w:ascii="Times New Roman" w:hAnsi="Times New Roman"/>
        </w:rPr>
        <w:t>chống phá, nói xấu Đảng, Nhà nước, kích động tụ tập đông người, gây rối trật tự công cộng.</w:t>
      </w:r>
      <w:r w:rsidR="00B11EF6" w:rsidRPr="009259A1">
        <w:rPr>
          <w:rFonts w:ascii="Times New Roman" w:hAnsi="Times New Roman"/>
        </w:rPr>
        <w:t xml:space="preserve"> </w:t>
      </w:r>
    </w:p>
    <w:p w:rsidR="00306DD3" w:rsidRPr="00F9268B" w:rsidRDefault="00B11EF6">
      <w:pPr>
        <w:spacing w:before="100"/>
        <w:ind w:firstLine="709"/>
        <w:jc w:val="both"/>
        <w:rPr>
          <w:rFonts w:ascii="Times New Roman" w:hAnsi="Times New Roman"/>
        </w:rPr>
      </w:pPr>
      <w:r w:rsidRPr="00F9268B">
        <w:rPr>
          <w:rFonts w:ascii="Times New Roman" w:hAnsi="Times New Roman"/>
        </w:rPr>
        <w:t xml:space="preserve">- Tội phạm an ninh mạng, bưu chính, viễn thông tiềm ẩn nhiều rủi ro, nguy cơ, lộ lọt bí mật nhà nước do đăng tải tài liệu mật trên mạng internet </w:t>
      </w:r>
      <w:r w:rsidRPr="00F9268B">
        <w:rPr>
          <w:rFonts w:ascii="Times New Roman" w:hAnsi="Times New Roman"/>
          <w:vertAlign w:val="superscript"/>
        </w:rPr>
        <w:t>(</w:t>
      </w:r>
      <w:r w:rsidRPr="00F9268B">
        <w:rPr>
          <w:rStyle w:val="FootnoteReference"/>
          <w:rFonts w:ascii="Times New Roman" w:hAnsi="Times New Roman"/>
        </w:rPr>
        <w:footnoteReference w:id="1"/>
      </w:r>
      <w:r w:rsidRPr="00F9268B">
        <w:rPr>
          <w:rFonts w:ascii="Times New Roman" w:hAnsi="Times New Roman"/>
          <w:vertAlign w:val="superscript"/>
        </w:rPr>
        <w:t>)</w:t>
      </w:r>
      <w:r w:rsidRPr="00F9268B">
        <w:rPr>
          <w:rFonts w:ascii="Times New Roman" w:hAnsi="Times New Roman"/>
        </w:rPr>
        <w:t>; một số hoạt động kinh doanh dịch vụ thuê bao di động trả trước, thiết lập và sử dụng tần số, thiết bị phát sóng vô</w:t>
      </w:r>
      <w:r w:rsidR="00FD5316" w:rsidRPr="00F9268B">
        <w:rPr>
          <w:rFonts w:ascii="Times New Roman" w:hAnsi="Times New Roman"/>
        </w:rPr>
        <w:t xml:space="preserve"> tuyến điện không đúng quy định; một số hoạt động báo chí, thông tin </w:t>
      </w:r>
      <w:r w:rsidR="003A0307" w:rsidRPr="00F9268B">
        <w:rPr>
          <w:rFonts w:ascii="Times New Roman" w:hAnsi="Times New Roman"/>
        </w:rPr>
        <w:t xml:space="preserve">đăng tải </w:t>
      </w:r>
      <w:r w:rsidR="00FD5316" w:rsidRPr="00F9268B">
        <w:rPr>
          <w:rFonts w:ascii="Times New Roman" w:hAnsi="Times New Roman"/>
        </w:rPr>
        <w:t xml:space="preserve">trên mạng chưa </w:t>
      </w:r>
      <w:r w:rsidR="00FD18AE" w:rsidRPr="00F9268B">
        <w:rPr>
          <w:rFonts w:ascii="Times New Roman" w:hAnsi="Times New Roman"/>
        </w:rPr>
        <w:t>đúng sự thật, giật tít, câu khách.</w:t>
      </w:r>
    </w:p>
    <w:p w:rsidR="0080613A" w:rsidRPr="00F9268B" w:rsidRDefault="0080613A">
      <w:pPr>
        <w:spacing w:before="100"/>
        <w:ind w:firstLine="709"/>
        <w:jc w:val="both"/>
        <w:rPr>
          <w:rFonts w:ascii="Times New Roman" w:hAnsi="Times New Roman"/>
        </w:rPr>
      </w:pPr>
      <w:r w:rsidRPr="00F9268B">
        <w:rPr>
          <w:rFonts w:ascii="Times New Roman" w:hAnsi="Times New Roman"/>
        </w:rPr>
        <w:t xml:space="preserve">- </w:t>
      </w:r>
      <w:r w:rsidR="00B11EF6" w:rsidRPr="00F9268B">
        <w:rPr>
          <w:rFonts w:ascii="Times New Roman" w:hAnsi="Times New Roman"/>
        </w:rPr>
        <w:t>Các vi phạm trong Công giáo</w:t>
      </w:r>
      <w:r w:rsidR="003A0307" w:rsidRPr="00F9268B">
        <w:rPr>
          <w:rFonts w:ascii="Times New Roman" w:hAnsi="Times New Roman"/>
        </w:rPr>
        <w:t>: T</w:t>
      </w:r>
      <w:r w:rsidRPr="00F9268B">
        <w:rPr>
          <w:rFonts w:ascii="Times New Roman" w:hAnsi="Times New Roman"/>
        </w:rPr>
        <w:t xml:space="preserve">iếp tục nổi lên hoạt động </w:t>
      </w:r>
      <w:r w:rsidR="00EB3883" w:rsidRPr="00F9268B">
        <w:rPr>
          <w:rFonts w:ascii="Times New Roman" w:hAnsi="Times New Roman"/>
        </w:rPr>
        <w:t>tách, lập giáo xứ, giáo hạt và xây dựng các công trình tôn giáo</w:t>
      </w:r>
      <w:r w:rsidR="009C34BA" w:rsidRPr="00F9268B">
        <w:rPr>
          <w:rFonts w:ascii="Times New Roman" w:hAnsi="Times New Roman"/>
        </w:rPr>
        <w:t>,</w:t>
      </w:r>
      <w:r w:rsidR="00EB3883" w:rsidRPr="00F9268B">
        <w:rPr>
          <w:rFonts w:ascii="Times New Roman" w:hAnsi="Times New Roman"/>
        </w:rPr>
        <w:t xml:space="preserve"> lấn chiếm đất đai, mở rộng khuôn viên thờ tự</w:t>
      </w:r>
      <w:r w:rsidR="009C34BA" w:rsidRPr="00F9268B">
        <w:rPr>
          <w:rFonts w:ascii="Times New Roman" w:hAnsi="Times New Roman"/>
        </w:rPr>
        <w:t xml:space="preserve"> trái phép</w:t>
      </w:r>
      <w:r w:rsidR="00EB3883" w:rsidRPr="00F9268B">
        <w:rPr>
          <w:rFonts w:ascii="Times New Roman" w:hAnsi="Times New Roman"/>
        </w:rPr>
        <w:t xml:space="preserve">; </w:t>
      </w:r>
      <w:r w:rsidR="00AB6A7A" w:rsidRPr="00F9268B">
        <w:rPr>
          <w:rFonts w:ascii="Times New Roman" w:hAnsi="Times New Roman"/>
        </w:rPr>
        <w:t>nhiều nơi lợi dụng các buổi giảng giáo lý đã</w:t>
      </w:r>
      <w:r w:rsidR="00EB3883" w:rsidRPr="00F9268B">
        <w:rPr>
          <w:rFonts w:ascii="Times New Roman" w:hAnsi="Times New Roman"/>
        </w:rPr>
        <w:t xml:space="preserve"> tuyên truyền các nội dung cực đoan, nói xấu chính quyền, xuyên tạc tình hình, kêu gọi cầu nguyện</w:t>
      </w:r>
      <w:r w:rsidR="00524FDA" w:rsidRPr="00F9268B">
        <w:rPr>
          <w:rFonts w:ascii="Times New Roman" w:hAnsi="Times New Roman"/>
        </w:rPr>
        <w:t>, đòi quyền lợi</w:t>
      </w:r>
      <w:r w:rsidR="00EB3883" w:rsidRPr="00F9268B">
        <w:rPr>
          <w:rFonts w:ascii="Times New Roman" w:hAnsi="Times New Roman"/>
        </w:rPr>
        <w:t xml:space="preserve"> cho số đối tượng </w:t>
      </w:r>
      <w:r w:rsidR="009C34BA" w:rsidRPr="00F9268B">
        <w:rPr>
          <w:rFonts w:ascii="Times New Roman" w:hAnsi="Times New Roman"/>
        </w:rPr>
        <w:t>phản động người Công giáo bị bắt giữ, xử lý.</w:t>
      </w:r>
    </w:p>
    <w:p w:rsidR="00152E8B" w:rsidRPr="00F9268B" w:rsidRDefault="00152E8B">
      <w:pPr>
        <w:spacing w:before="100"/>
        <w:ind w:firstLine="709"/>
        <w:jc w:val="both"/>
        <w:rPr>
          <w:rFonts w:ascii="Times New Roman" w:hAnsi="Times New Roman"/>
        </w:rPr>
      </w:pPr>
      <w:r w:rsidRPr="00F9268B">
        <w:rPr>
          <w:rFonts w:ascii="Times New Roman" w:hAnsi="Times New Roman"/>
        </w:rPr>
        <w:t xml:space="preserve">- </w:t>
      </w:r>
      <w:r w:rsidR="00395A9F" w:rsidRPr="00F9268B">
        <w:rPr>
          <w:rFonts w:ascii="Times New Roman" w:hAnsi="Times New Roman"/>
        </w:rPr>
        <w:t>H</w:t>
      </w:r>
      <w:r w:rsidRPr="00F9268B">
        <w:rPr>
          <w:rFonts w:ascii="Times New Roman" w:hAnsi="Times New Roman"/>
        </w:rPr>
        <w:t xml:space="preserve">oạt động của </w:t>
      </w:r>
      <w:r w:rsidR="001B0D41" w:rsidRPr="00F9268B">
        <w:rPr>
          <w:rFonts w:ascii="Times New Roman" w:hAnsi="Times New Roman"/>
        </w:rPr>
        <w:t>“Hội thánh đức Chúa trời” tại một số địa bàn gây ảnh hưởng đến đời sống xã hội, một số cá nhân bỏ bê công việc, gia đình mâu thuẫn, vợ chồng ly hôn, học sinh, sinh viên bỏ học… gây khá nhiều bức xúc, bất bình trong dư luận.</w:t>
      </w:r>
    </w:p>
    <w:p w:rsidR="002E504B" w:rsidRPr="00F9268B" w:rsidRDefault="002E504B">
      <w:pPr>
        <w:spacing w:before="100"/>
        <w:ind w:firstLine="709"/>
        <w:jc w:val="both"/>
        <w:rPr>
          <w:rFonts w:ascii="Times New Roman" w:hAnsi="Times New Roman"/>
        </w:rPr>
      </w:pPr>
      <w:r w:rsidRPr="00F9268B">
        <w:rPr>
          <w:rFonts w:ascii="Times New Roman" w:hAnsi="Times New Roman"/>
        </w:rPr>
        <w:t>- Tình hình biên giới, tuyến biển cơ bản ổn định</w:t>
      </w:r>
      <w:r w:rsidR="006A6B92" w:rsidRPr="00F9268B">
        <w:rPr>
          <w:rFonts w:ascii="Times New Roman" w:hAnsi="Times New Roman"/>
        </w:rPr>
        <w:t>;</w:t>
      </w:r>
      <w:r w:rsidRPr="00F9268B">
        <w:rPr>
          <w:rFonts w:ascii="Times New Roman" w:hAnsi="Times New Roman"/>
        </w:rPr>
        <w:t xml:space="preserve"> </w:t>
      </w:r>
      <w:r w:rsidR="006A6B92" w:rsidRPr="00F9268B">
        <w:rPr>
          <w:rFonts w:ascii="Times New Roman" w:hAnsi="Times New Roman"/>
        </w:rPr>
        <w:t>t</w:t>
      </w:r>
      <w:r w:rsidRPr="00F9268B">
        <w:rPr>
          <w:rFonts w:ascii="Times New Roman" w:hAnsi="Times New Roman"/>
        </w:rPr>
        <w:t xml:space="preserve">rong 6 tháng đầu năm 2018, có 29.177 lượt người nước ngoài xuất, nhập cảnh qua cửa khẩu Cầu Treo </w:t>
      </w:r>
      <w:r w:rsidRPr="00F9268B">
        <w:rPr>
          <w:rFonts w:ascii="Times New Roman" w:hAnsi="Times New Roman"/>
          <w:i/>
        </w:rPr>
        <w:t>(tăng 92 lượt người so với cùng kỳ năm 2017)</w:t>
      </w:r>
      <w:r w:rsidRPr="00F9268B">
        <w:rPr>
          <w:rFonts w:ascii="Times New Roman" w:hAnsi="Times New Roman"/>
        </w:rPr>
        <w:t xml:space="preserve">. Nhìn chung, hoạt động của người nước ngoài cơ bản chấp hành tốt, tuy nhiên vẫn xảy ra một số vi phạm, như: Sử </w:t>
      </w:r>
      <w:r w:rsidRPr="00F9268B">
        <w:rPr>
          <w:rFonts w:ascii="Times New Roman" w:hAnsi="Times New Roman"/>
        </w:rPr>
        <w:lastRenderedPageBreak/>
        <w:t>dụng chứng nhận tạm trú quá thời hạn; hành nghề, hoạt động không được phép của cơ quan có thẩm quyền...</w:t>
      </w:r>
    </w:p>
    <w:p w:rsidR="00AB7C5F" w:rsidRPr="009259A1" w:rsidRDefault="006A6B92">
      <w:pPr>
        <w:spacing w:before="100"/>
        <w:ind w:firstLine="709"/>
        <w:jc w:val="both"/>
        <w:rPr>
          <w:rFonts w:ascii="Times New Roman" w:hAnsi="Times New Roman"/>
          <w:bCs/>
        </w:rPr>
      </w:pPr>
      <w:r w:rsidRPr="009259A1">
        <w:rPr>
          <w:rFonts w:ascii="Times New Roman" w:hAnsi="Times New Roman"/>
          <w:bCs/>
        </w:rPr>
        <w:t xml:space="preserve">- Xảy ra 19 vụ việc mâu thuẫn, tranh chấp, khiếu nại, tố cáo </w:t>
      </w:r>
      <w:r w:rsidR="00AB7C5F" w:rsidRPr="009259A1">
        <w:rPr>
          <w:rFonts w:ascii="Times New Roman" w:hAnsi="Times New Roman"/>
          <w:bCs/>
        </w:rPr>
        <w:t xml:space="preserve">đông người, có ảnh hưởng đến ANTT </w:t>
      </w:r>
      <w:r w:rsidRPr="009259A1">
        <w:rPr>
          <w:rFonts w:ascii="Times New Roman" w:hAnsi="Times New Roman"/>
          <w:bCs/>
          <w:i/>
        </w:rPr>
        <w:t>(giảm 04 vụ so với cùng kỳ năm 2017)</w:t>
      </w:r>
      <w:r w:rsidRPr="009259A1">
        <w:rPr>
          <w:rFonts w:ascii="Times New Roman" w:hAnsi="Times New Roman"/>
          <w:bCs/>
        </w:rPr>
        <w:t>;</w:t>
      </w:r>
      <w:r w:rsidRPr="009259A1">
        <w:rPr>
          <w:rFonts w:ascii="Times New Roman" w:hAnsi="Times New Roman"/>
          <w:bCs/>
          <w:i/>
        </w:rPr>
        <w:t xml:space="preserve"> </w:t>
      </w:r>
      <w:r w:rsidRPr="009259A1">
        <w:rPr>
          <w:rFonts w:ascii="Times New Roman" w:hAnsi="Times New Roman"/>
          <w:bCs/>
        </w:rPr>
        <w:t xml:space="preserve">có 04 lượt đoàn, 35 lượt người ra Trung ương khiếu kiện. Nội dung khiếu kiện chủ yếu liên quan việc chuyển đổi mô hình đầu tư, quản lý chợ, sự cố môi trường biển, xử lý rác thải... </w:t>
      </w:r>
    </w:p>
    <w:p w:rsidR="00BD323A" w:rsidRPr="00F9268B" w:rsidRDefault="00BD323A">
      <w:pPr>
        <w:spacing w:before="100"/>
        <w:ind w:firstLine="709"/>
        <w:jc w:val="both"/>
        <w:rPr>
          <w:rFonts w:ascii="Times New Roman" w:hAnsi="Times New Roman"/>
          <w:b/>
        </w:rPr>
      </w:pPr>
      <w:r w:rsidRPr="00F9268B">
        <w:rPr>
          <w:rFonts w:ascii="Times New Roman" w:hAnsi="Times New Roman"/>
          <w:b/>
        </w:rPr>
        <w:t>2. Trên lĩnh vực trật tự, an toàn xã hội</w:t>
      </w:r>
    </w:p>
    <w:p w:rsidR="005A61A3" w:rsidRPr="009259A1" w:rsidRDefault="005A61A3">
      <w:pPr>
        <w:spacing w:before="100"/>
        <w:ind w:firstLine="709"/>
        <w:jc w:val="both"/>
        <w:rPr>
          <w:rFonts w:ascii="Times New Roman" w:hAnsi="Times New Roman"/>
        </w:rPr>
      </w:pPr>
      <w:r w:rsidRPr="009259A1">
        <w:rPr>
          <w:rFonts w:ascii="Times New Roman" w:hAnsi="Times New Roman"/>
        </w:rPr>
        <w:t xml:space="preserve">- </w:t>
      </w:r>
      <w:r w:rsidR="002F663F" w:rsidRPr="009259A1">
        <w:rPr>
          <w:rFonts w:ascii="Times New Roman" w:hAnsi="Times New Roman"/>
        </w:rPr>
        <w:t>Về</w:t>
      </w:r>
      <w:r w:rsidR="00AA1300" w:rsidRPr="009259A1">
        <w:rPr>
          <w:rFonts w:ascii="Times New Roman" w:hAnsi="Times New Roman"/>
        </w:rPr>
        <w:t xml:space="preserve"> lĩnh vực kinh tế, </w:t>
      </w:r>
      <w:r w:rsidR="006A5015" w:rsidRPr="009259A1">
        <w:rPr>
          <w:rFonts w:ascii="Times New Roman" w:hAnsi="Times New Roman"/>
        </w:rPr>
        <w:t xml:space="preserve">các vi phạm về buôn lậu, kinh doanh hàng nhái, hàng giả, hàng kém chất lượng, </w:t>
      </w:r>
      <w:r w:rsidR="00DE25E9" w:rsidRPr="009259A1">
        <w:rPr>
          <w:rFonts w:ascii="Times New Roman" w:hAnsi="Times New Roman"/>
        </w:rPr>
        <w:t xml:space="preserve">kinh doanh đa cấp tiếp tục diễn ra khá phức tạp; xuất hiện hình thức đầu tư, kinh doanh trực tuyến trái phép bằng tiền ảo </w:t>
      </w:r>
      <w:r w:rsidR="00027B5B" w:rsidRPr="009259A1">
        <w:rPr>
          <w:rFonts w:ascii="Times New Roman" w:hAnsi="Times New Roman"/>
        </w:rPr>
        <w:t>-</w:t>
      </w:r>
      <w:r w:rsidR="00DE25E9" w:rsidRPr="009259A1">
        <w:rPr>
          <w:rFonts w:ascii="Times New Roman" w:hAnsi="Times New Roman"/>
        </w:rPr>
        <w:t xml:space="preserve"> Bitcoin</w:t>
      </w:r>
      <w:r w:rsidR="00027B5B" w:rsidRPr="009259A1">
        <w:rPr>
          <w:rFonts w:ascii="Times New Roman" w:hAnsi="Times New Roman"/>
        </w:rPr>
        <w:t>,</w:t>
      </w:r>
      <w:r w:rsidR="00DE25E9" w:rsidRPr="009259A1">
        <w:rPr>
          <w:rFonts w:ascii="Times New Roman" w:hAnsi="Times New Roman"/>
        </w:rPr>
        <w:t xml:space="preserve"> tiềm ẩn nhiều rủi ro.</w:t>
      </w:r>
      <w:r w:rsidR="001C106C" w:rsidRPr="009259A1">
        <w:rPr>
          <w:rFonts w:ascii="Times New Roman" w:hAnsi="Times New Roman"/>
        </w:rPr>
        <w:t xml:space="preserve"> </w:t>
      </w:r>
      <w:r w:rsidRPr="009259A1">
        <w:rPr>
          <w:rFonts w:ascii="Times New Roman" w:hAnsi="Times New Roman"/>
        </w:rPr>
        <w:t xml:space="preserve">Đáng chú ý là sai phạm trong quản lý, sử dụng vốn vay ngân hàng gây thất thoát lớn tại Dự án chăn nuôi bò Bình Hà </w:t>
      </w:r>
      <w:r w:rsidRPr="009259A1">
        <w:rPr>
          <w:rFonts w:ascii="Times New Roman" w:hAnsi="Times New Roman"/>
          <w:i/>
        </w:rPr>
        <w:t>(Cẩm Xuyên)</w:t>
      </w:r>
      <w:r w:rsidRPr="009259A1">
        <w:rPr>
          <w:rFonts w:ascii="Times New Roman" w:hAnsi="Times New Roman"/>
        </w:rPr>
        <w:t xml:space="preserve">, bước đầu, xác định tài sản thiệt hại trên 100 tỷ đồng; lập khống hồ sơ xây dựng đường giao thông nông thôn </w:t>
      </w:r>
      <w:r w:rsidRPr="009259A1">
        <w:rPr>
          <w:rFonts w:ascii="Times New Roman" w:hAnsi="Times New Roman"/>
          <w:i/>
        </w:rPr>
        <w:t>(Thạch Hà)</w:t>
      </w:r>
      <w:r w:rsidRPr="009259A1">
        <w:rPr>
          <w:rFonts w:ascii="Times New Roman" w:hAnsi="Times New Roman"/>
        </w:rPr>
        <w:t xml:space="preserve">; khai thác, chặt phá rừng trái phép xảy ra tại xã Phú Gia </w:t>
      </w:r>
      <w:r w:rsidRPr="009259A1">
        <w:rPr>
          <w:rFonts w:ascii="Times New Roman" w:hAnsi="Times New Roman"/>
          <w:i/>
        </w:rPr>
        <w:t>(Hương Khê)</w:t>
      </w:r>
      <w:r w:rsidRPr="009259A1">
        <w:rPr>
          <w:rFonts w:ascii="Times New Roman" w:hAnsi="Times New Roman"/>
        </w:rPr>
        <w:t xml:space="preserve">… </w:t>
      </w:r>
    </w:p>
    <w:p w:rsidR="00D6745F" w:rsidRPr="00F9268B" w:rsidRDefault="005A61A3">
      <w:pPr>
        <w:spacing w:before="100"/>
        <w:ind w:firstLine="709"/>
        <w:jc w:val="both"/>
        <w:rPr>
          <w:rFonts w:ascii="Times New Roman" w:hAnsi="Times New Roman"/>
        </w:rPr>
      </w:pPr>
      <w:r w:rsidRPr="00F9268B">
        <w:rPr>
          <w:rFonts w:ascii="Times New Roman" w:hAnsi="Times New Roman"/>
        </w:rPr>
        <w:t xml:space="preserve">- </w:t>
      </w:r>
      <w:r w:rsidR="002F663F" w:rsidRPr="00F9268B">
        <w:rPr>
          <w:rFonts w:ascii="Times New Roman" w:hAnsi="Times New Roman"/>
        </w:rPr>
        <w:t>Về</w:t>
      </w:r>
      <w:r w:rsidR="001C106C" w:rsidRPr="00F9268B">
        <w:rPr>
          <w:rFonts w:ascii="Times New Roman" w:hAnsi="Times New Roman"/>
        </w:rPr>
        <w:t xml:space="preserve"> lĩnh vực môi trường</w:t>
      </w:r>
      <w:r w:rsidR="00BD5E15" w:rsidRPr="00F9268B">
        <w:rPr>
          <w:rFonts w:ascii="Times New Roman" w:hAnsi="Times New Roman"/>
        </w:rPr>
        <w:t xml:space="preserve"> và vệ sinh an toàn thực phẩm</w:t>
      </w:r>
      <w:r w:rsidR="001C106C" w:rsidRPr="00F9268B">
        <w:rPr>
          <w:rFonts w:ascii="Times New Roman" w:hAnsi="Times New Roman"/>
        </w:rPr>
        <w:t>, n</w:t>
      </w:r>
      <w:r w:rsidRPr="00F9268B">
        <w:rPr>
          <w:rFonts w:ascii="Times New Roman" w:hAnsi="Times New Roman"/>
        </w:rPr>
        <w:t xml:space="preserve">ổi lên là các vi phạm về vận chuyển hàng hóa không rõ nguồn gốc xuất xứ, </w:t>
      </w:r>
      <w:r w:rsidR="00BD5E15" w:rsidRPr="00F9268B">
        <w:rPr>
          <w:rFonts w:ascii="Times New Roman" w:hAnsi="Times New Roman"/>
        </w:rPr>
        <w:t xml:space="preserve">sử dụng hóa chất trong quá trình bảo quản, chế biến, </w:t>
      </w:r>
      <w:r w:rsidRPr="00F9268B">
        <w:rPr>
          <w:rFonts w:ascii="Times New Roman" w:hAnsi="Times New Roman"/>
        </w:rPr>
        <w:t xml:space="preserve">không đảm bảo vệ sinh an toàn thực phẩm; kinh doanh thuốc thú y cấm sử dụng trong nuôi trồng thủy sản; buôn bán, vận chuyển, tập kết gỗ trái phép </w:t>
      </w:r>
      <w:r w:rsidRPr="00F9268B">
        <w:rPr>
          <w:rFonts w:ascii="Times New Roman" w:hAnsi="Times New Roman"/>
          <w:i/>
        </w:rPr>
        <w:t>(Hương Khê, Hương Sơn, Đức Thọ)</w:t>
      </w:r>
      <w:r w:rsidRPr="00F9268B">
        <w:rPr>
          <w:rFonts w:ascii="Times New Roman" w:hAnsi="Times New Roman"/>
        </w:rPr>
        <w:t xml:space="preserve">; buôn bán động vật hoang dã </w:t>
      </w:r>
      <w:r w:rsidRPr="00F9268B">
        <w:rPr>
          <w:rFonts w:ascii="Times New Roman" w:hAnsi="Times New Roman"/>
          <w:i/>
        </w:rPr>
        <w:t>(Hương Khê, Hương Sơn)</w:t>
      </w:r>
      <w:r w:rsidRPr="00F9268B">
        <w:rPr>
          <w:rFonts w:ascii="Times New Roman" w:hAnsi="Times New Roman"/>
        </w:rPr>
        <w:t xml:space="preserve">. </w:t>
      </w:r>
    </w:p>
    <w:p w:rsidR="005A61A3" w:rsidRPr="00F9268B" w:rsidRDefault="005A61A3">
      <w:pPr>
        <w:spacing w:before="100"/>
        <w:ind w:firstLine="709"/>
        <w:jc w:val="both"/>
        <w:rPr>
          <w:rFonts w:ascii="Times New Roman" w:hAnsi="Times New Roman"/>
        </w:rPr>
      </w:pPr>
      <w:r w:rsidRPr="00F9268B">
        <w:rPr>
          <w:rFonts w:ascii="Times New Roman" w:hAnsi="Times New Roman"/>
        </w:rPr>
        <w:t>Tình trạng khai thác trái phép đất, cát vẫn tiếp tục diễn ra nhiều nơi, nhất là vào ban đêm, tập trung ở các tuyến sông La, sông Lam, sông Ngàn Sâu, sông Rác, khu vực Cửa Sót,</w:t>
      </w:r>
      <w:r w:rsidR="00C70F48" w:rsidRPr="00F9268B">
        <w:rPr>
          <w:rFonts w:ascii="Times New Roman" w:hAnsi="Times New Roman"/>
        </w:rPr>
        <w:t xml:space="preserve"> các</w:t>
      </w:r>
      <w:r w:rsidRPr="00F9268B">
        <w:rPr>
          <w:rFonts w:ascii="Times New Roman" w:hAnsi="Times New Roman"/>
        </w:rPr>
        <w:t xml:space="preserve"> khu vực giáp ranh. Tình trạng thu gom, vận chuyển, xử lý các loại chất thải sinh hoạt chưa thực hiện theo đúng quy định gây ô nhiễm môi trường </w:t>
      </w:r>
      <w:r w:rsidRPr="00F9268B">
        <w:rPr>
          <w:rFonts w:ascii="Times New Roman" w:hAnsi="Times New Roman"/>
          <w:i/>
        </w:rPr>
        <w:t>(huyện Kỳ Anh, Đức Thọ, Hương Khê)</w:t>
      </w:r>
      <w:r w:rsidRPr="00F9268B">
        <w:rPr>
          <w:rFonts w:ascii="Times New Roman" w:hAnsi="Times New Roman"/>
        </w:rPr>
        <w:t>.</w:t>
      </w:r>
    </w:p>
    <w:p w:rsidR="005A61A3" w:rsidRPr="009259A1" w:rsidRDefault="005A61A3">
      <w:pPr>
        <w:spacing w:before="100"/>
        <w:ind w:firstLine="709"/>
        <w:jc w:val="both"/>
        <w:rPr>
          <w:rFonts w:ascii="Times New Roman" w:hAnsi="Times New Roman"/>
        </w:rPr>
      </w:pPr>
      <w:r w:rsidRPr="009259A1">
        <w:rPr>
          <w:rFonts w:ascii="Times New Roman" w:hAnsi="Times New Roman"/>
        </w:rPr>
        <w:t>- Tội phạm và tệ nạn ma túy có những diễn biến phức tạp</w:t>
      </w:r>
      <w:r w:rsidR="0068219B" w:rsidRPr="009259A1">
        <w:rPr>
          <w:rFonts w:ascii="Times New Roman" w:hAnsi="Times New Roman"/>
        </w:rPr>
        <w:t xml:space="preserve">, </w:t>
      </w:r>
      <w:r w:rsidRPr="009259A1">
        <w:rPr>
          <w:rFonts w:ascii="Times New Roman" w:hAnsi="Times New Roman"/>
        </w:rPr>
        <w:t>gia tăng cả về số vụ, số đối tượng, số ma túy thu giữ. Nổi lên là tình trạng tập kết ma túy với số lượng lớn ở khu vực giáp biên, sau đó vận chuyển vào Hà Tĩnh qua Cửa khẩu Cầu Treo</w:t>
      </w:r>
      <w:r w:rsidR="000A4446" w:rsidRPr="009259A1">
        <w:rPr>
          <w:rStyle w:val="FootnoteReference"/>
          <w:rFonts w:ascii="Times New Roman" w:hAnsi="Times New Roman"/>
        </w:rPr>
        <w:footnoteReference w:id="2"/>
      </w:r>
      <w:r w:rsidRPr="009259A1">
        <w:rPr>
          <w:rFonts w:ascii="Times New Roman" w:hAnsi="Times New Roman"/>
        </w:rPr>
        <w:t>. Trong nội địa, một số điểm, tụ điểm buôn bán ma túy hoạt động phức tạp. Số đối tượng nữ giới tham gia vào các đường dây, ổ nhóm mua bán, sử dụng chất ma túy gia tăng.</w:t>
      </w:r>
    </w:p>
    <w:p w:rsidR="005A61A3" w:rsidRPr="00F9268B" w:rsidRDefault="005A61A3" w:rsidP="009259A1">
      <w:pPr>
        <w:spacing w:before="120"/>
        <w:ind w:firstLine="709"/>
        <w:jc w:val="both"/>
        <w:rPr>
          <w:rFonts w:ascii="Times New Roman" w:hAnsi="Times New Roman"/>
        </w:rPr>
      </w:pPr>
      <w:r w:rsidRPr="00F9268B">
        <w:rPr>
          <w:rFonts w:ascii="Times New Roman" w:hAnsi="Times New Roman"/>
        </w:rPr>
        <w:t xml:space="preserve">- </w:t>
      </w:r>
      <w:r w:rsidR="00C22401" w:rsidRPr="00F9268B">
        <w:rPr>
          <w:rFonts w:ascii="Times New Roman" w:hAnsi="Times New Roman"/>
        </w:rPr>
        <w:t>Về phạm pháp hình sự, đã x</w:t>
      </w:r>
      <w:r w:rsidRPr="00F9268B">
        <w:rPr>
          <w:rFonts w:ascii="Times New Roman" w:hAnsi="Times New Roman"/>
        </w:rPr>
        <w:t xml:space="preserve">ảy ra </w:t>
      </w:r>
      <w:r w:rsidR="006B23EB" w:rsidRPr="009259A1">
        <w:rPr>
          <w:rFonts w:ascii="Times New Roman" w:hAnsi="Times New Roman"/>
        </w:rPr>
        <w:t>238 vụ, làm chết 4 người, bị thương 58 người, thiệt hại tài sản hơn 10,1 tỷ đồng</w:t>
      </w:r>
      <w:r w:rsidR="0089588A" w:rsidRPr="00F9268B">
        <w:rPr>
          <w:rFonts w:ascii="Times New Roman" w:hAnsi="Times New Roman"/>
        </w:rPr>
        <w:t xml:space="preserve"> </w:t>
      </w:r>
      <w:r w:rsidR="0089588A" w:rsidRPr="00F9268B">
        <w:rPr>
          <w:rFonts w:ascii="Times New Roman" w:hAnsi="Times New Roman"/>
          <w:vertAlign w:val="superscript"/>
        </w:rPr>
        <w:t>(</w:t>
      </w:r>
      <w:r w:rsidR="0089588A" w:rsidRPr="00F9268B">
        <w:rPr>
          <w:rStyle w:val="FootnoteReference"/>
          <w:rFonts w:ascii="Times New Roman" w:hAnsi="Times New Roman"/>
        </w:rPr>
        <w:footnoteReference w:id="3"/>
      </w:r>
      <w:r w:rsidR="0089588A" w:rsidRPr="00F9268B">
        <w:rPr>
          <w:rFonts w:ascii="Times New Roman" w:hAnsi="Times New Roman"/>
          <w:vertAlign w:val="superscript"/>
        </w:rPr>
        <w:t>)</w:t>
      </w:r>
      <w:r w:rsidRPr="00F9268B">
        <w:rPr>
          <w:rFonts w:ascii="Times New Roman" w:hAnsi="Times New Roman"/>
        </w:rPr>
        <w:t>. Tội phạm về trật tự xã hội tuy giảm so với cùng kỳ năm 2017</w:t>
      </w:r>
      <w:r w:rsidR="00D659AF" w:rsidRPr="00F9268B">
        <w:rPr>
          <w:rFonts w:ascii="Times New Roman" w:hAnsi="Times New Roman"/>
        </w:rPr>
        <w:t xml:space="preserve"> </w:t>
      </w:r>
      <w:r w:rsidRPr="00F9268B">
        <w:rPr>
          <w:rFonts w:ascii="Times New Roman" w:hAnsi="Times New Roman"/>
          <w:i/>
        </w:rPr>
        <w:t xml:space="preserve">(giảm </w:t>
      </w:r>
      <w:r w:rsidR="006B23EB" w:rsidRPr="009259A1">
        <w:rPr>
          <w:rFonts w:ascii="Times New Roman" w:hAnsi="Times New Roman"/>
          <w:i/>
        </w:rPr>
        <w:t xml:space="preserve">25 </w:t>
      </w:r>
      <w:r w:rsidRPr="00F9268B">
        <w:rPr>
          <w:rFonts w:ascii="Times New Roman" w:hAnsi="Times New Roman"/>
          <w:i/>
        </w:rPr>
        <w:t xml:space="preserve">vụ = </w:t>
      </w:r>
      <w:r w:rsidR="006B23EB" w:rsidRPr="009259A1">
        <w:rPr>
          <w:rFonts w:ascii="Times New Roman" w:hAnsi="Times New Roman"/>
          <w:i/>
        </w:rPr>
        <w:t>9,5</w:t>
      </w:r>
      <w:r w:rsidRPr="00F9268B">
        <w:rPr>
          <w:rFonts w:ascii="Times New Roman" w:hAnsi="Times New Roman"/>
          <w:i/>
        </w:rPr>
        <w:t>%)</w:t>
      </w:r>
      <w:r w:rsidRPr="00F9268B">
        <w:rPr>
          <w:rFonts w:ascii="Times New Roman" w:hAnsi="Times New Roman"/>
        </w:rPr>
        <w:t xml:space="preserve"> nhưng vẫn còn phức tạp</w:t>
      </w:r>
      <w:r w:rsidR="00653710" w:rsidRPr="00F9268B">
        <w:rPr>
          <w:rFonts w:ascii="Times New Roman" w:hAnsi="Times New Roman"/>
        </w:rPr>
        <w:t>, nổi lên</w:t>
      </w:r>
      <w:r w:rsidRPr="00F9268B">
        <w:rPr>
          <w:rFonts w:ascii="Times New Roman" w:hAnsi="Times New Roman"/>
        </w:rPr>
        <w:t>:</w:t>
      </w:r>
      <w:r w:rsidRPr="00F9268B">
        <w:rPr>
          <w:rFonts w:ascii="Times New Roman" w:hAnsi="Times New Roman"/>
          <w:b/>
          <w:i/>
        </w:rPr>
        <w:t xml:space="preserve"> </w:t>
      </w:r>
      <w:r w:rsidRPr="00F9268B">
        <w:rPr>
          <w:rFonts w:ascii="Times New Roman" w:hAnsi="Times New Roman"/>
        </w:rPr>
        <w:t xml:space="preserve">(1) Các đối tượng hoạt động phạm tội có xu hướng trẻ hóa; (2) Hình thành các ổ nhóm tội phạm có tính chất chuyên nghiệp, hoạt động lưu động, liên huyện, liên tỉnh, móc nối với nhau, đan xen giữa tội phạm hình sự với tội phạm ma túy; tội phạm núp bóng doanh nghiệp hoạt động theo kiểu “xã hội đen” có dấu hiệu mở rộng trên nhiều lĩnh vực khác nhau, trong đó tập trung vào lĩnh vực cầm đồ, tín dụng đen; (3) Tội phạm xâm phạm nhân thân giảm, song nhiều vụ đối tượng gây án tàn bạo, thể hiện sự xuống cấp nghiêm trọng về mặt đạo đức, xuất phát chủ yếu từ mâu thuẫn gia đình hoặc bộc phát, tức thời; các vụ cố ý gây thương tích, chống người thi hành công vụ, làm nhục người khác... xảy ra ở nhiều địa bàn, gây bức xúc dư luận; (4) Tình trạng bạo lực tại các cơ quan, công sở, nhất là trường học, bệnh viện có xu hướng gia tăng về tính chất và mức độ, thể hiện sự </w:t>
      </w:r>
      <w:r w:rsidR="004C5A33" w:rsidRPr="00F9268B">
        <w:rPr>
          <w:rFonts w:ascii="Times New Roman" w:hAnsi="Times New Roman"/>
        </w:rPr>
        <w:t xml:space="preserve">manh động, </w:t>
      </w:r>
      <w:r w:rsidRPr="00F9268B">
        <w:rPr>
          <w:rFonts w:ascii="Times New Roman" w:hAnsi="Times New Roman"/>
        </w:rPr>
        <w:t>thách thức, coi thường pháp luật của các đối tượng; (5) Các loại tội phạm liên quan đến xâm phạm sở hữu như cướp, cướp giật, trộm cắp, lừa đảo... chiếm tỷ lệ cao</w:t>
      </w:r>
      <w:r w:rsidR="00CE36AB" w:rsidRPr="00F9268B">
        <w:rPr>
          <w:rFonts w:ascii="Times New Roman" w:hAnsi="Times New Roman"/>
        </w:rPr>
        <w:t xml:space="preserve"> trong cơ cấu phạm pháp hình sự</w:t>
      </w:r>
      <w:r w:rsidRPr="00F9268B">
        <w:rPr>
          <w:rFonts w:ascii="Times New Roman" w:hAnsi="Times New Roman"/>
        </w:rPr>
        <w:t>.</w:t>
      </w:r>
    </w:p>
    <w:p w:rsidR="00A440D9" w:rsidRPr="00F9268B" w:rsidRDefault="00A440D9" w:rsidP="009259A1">
      <w:pPr>
        <w:spacing w:before="120"/>
        <w:ind w:firstLine="709"/>
        <w:jc w:val="both"/>
        <w:rPr>
          <w:rFonts w:ascii="Times New Roman" w:hAnsi="Times New Roman"/>
        </w:rPr>
      </w:pPr>
      <w:r w:rsidRPr="00F9268B">
        <w:rPr>
          <w:rFonts w:ascii="Times New Roman" w:hAnsi="Times New Roman"/>
        </w:rPr>
        <w:t>- Tội phạm liên quan đến sử dụng công nghệ cao ngày càng phức tạp và tinh vi, phổ biến là các hành vi trộm cắp thông tin cá nhân, lừa đảo qua mạng để chiếm đoạt tài sản; đánh bạc, cá độ trực tuyến qua mạng internet; đầu tư, kinh doanh tiền ảo Bitcoin trái phép…</w:t>
      </w:r>
    </w:p>
    <w:p w:rsidR="00BC1A13" w:rsidRPr="00F9268B" w:rsidRDefault="00BC1A13" w:rsidP="009259A1">
      <w:pPr>
        <w:spacing w:before="120"/>
        <w:ind w:firstLine="709"/>
        <w:jc w:val="both"/>
        <w:rPr>
          <w:rFonts w:ascii="Times New Roman" w:hAnsi="Times New Roman"/>
        </w:rPr>
      </w:pPr>
      <w:r w:rsidRPr="00F9268B">
        <w:rPr>
          <w:rFonts w:ascii="Times New Roman" w:hAnsi="Times New Roman"/>
        </w:rPr>
        <w:t xml:space="preserve">- Phát hiện, bắt quả tang 298 vụ, 1.249 đối tượng đánh bạc </w:t>
      </w:r>
      <w:r w:rsidRPr="009259A1">
        <w:rPr>
          <w:rFonts w:ascii="Times New Roman" w:hAnsi="Times New Roman"/>
          <w:i/>
        </w:rPr>
        <w:t>(giảm 72 vụ so với cùng kỳ năm 2017)</w:t>
      </w:r>
      <w:r w:rsidRPr="00F9268B">
        <w:rPr>
          <w:rFonts w:ascii="Times New Roman" w:hAnsi="Times New Roman"/>
        </w:rPr>
        <w:t>, thu giữ khoảng 1,763 tỷ đồng và nhiều tang vật có liên quan. Nổi lên là hoạt động tham gia các đường dây đánh bạc qua mạng internet với số tiền giao dịch lên đến hàng trăm tỷ đồng.</w:t>
      </w:r>
    </w:p>
    <w:p w:rsidR="00BC1A13" w:rsidRPr="00F9268B" w:rsidRDefault="00BC1A13" w:rsidP="009259A1">
      <w:pPr>
        <w:spacing w:before="120"/>
        <w:ind w:firstLine="709"/>
        <w:jc w:val="both"/>
        <w:rPr>
          <w:rFonts w:ascii="Times New Roman" w:hAnsi="Times New Roman"/>
        </w:rPr>
      </w:pPr>
      <w:r w:rsidRPr="00F9268B">
        <w:rPr>
          <w:rFonts w:ascii="Times New Roman" w:hAnsi="Times New Roman"/>
        </w:rPr>
        <w:t>-</w:t>
      </w:r>
      <w:r w:rsidRPr="00F9268B">
        <w:rPr>
          <w:rFonts w:ascii="Times New Roman" w:hAnsi="Times New Roman"/>
          <w:i/>
        </w:rPr>
        <w:t xml:space="preserve"> </w:t>
      </w:r>
      <w:r w:rsidRPr="00F9268B">
        <w:rPr>
          <w:rFonts w:ascii="Times New Roman" w:hAnsi="Times New Roman"/>
        </w:rPr>
        <w:t xml:space="preserve">Phát hiện, bắt giữ 06 vụ, 16 đối tượng </w:t>
      </w:r>
      <w:r w:rsidR="00C73CA3">
        <w:rPr>
          <w:rFonts w:ascii="Times New Roman" w:hAnsi="Times New Roman"/>
        </w:rPr>
        <w:t>hoạt động</w:t>
      </w:r>
      <w:r w:rsidRPr="00F9268B">
        <w:rPr>
          <w:rFonts w:ascii="Times New Roman" w:hAnsi="Times New Roman"/>
        </w:rPr>
        <w:t xml:space="preserve"> mại dâm </w:t>
      </w:r>
      <w:r w:rsidRPr="00F9268B">
        <w:rPr>
          <w:rFonts w:ascii="Times New Roman" w:hAnsi="Times New Roman"/>
          <w:i/>
        </w:rPr>
        <w:t>(giảm 06 vụ so với cùng kỳ năm 2017)</w:t>
      </w:r>
      <w:r w:rsidRPr="00F9268B">
        <w:rPr>
          <w:rFonts w:ascii="Times New Roman" w:hAnsi="Times New Roman"/>
        </w:rPr>
        <w:t>.</w:t>
      </w:r>
    </w:p>
    <w:p w:rsidR="00684155" w:rsidRPr="009259A1" w:rsidRDefault="00684155" w:rsidP="009259A1">
      <w:pPr>
        <w:spacing w:before="120"/>
        <w:ind w:firstLine="709"/>
        <w:jc w:val="both"/>
        <w:rPr>
          <w:rFonts w:ascii="Times New Roman" w:hAnsi="Times New Roman"/>
          <w:lang w:val="de-DE"/>
        </w:rPr>
      </w:pPr>
      <w:r w:rsidRPr="009259A1">
        <w:rPr>
          <w:rFonts w:ascii="Times New Roman" w:hAnsi="Times New Roman"/>
          <w:lang w:val="de-DE"/>
        </w:rPr>
        <w:t xml:space="preserve">Ngoài ra, tình hình vi phạm pháp luật </w:t>
      </w:r>
      <w:r w:rsidRPr="009259A1">
        <w:rPr>
          <w:rFonts w:ascii="Times New Roman" w:hAnsi="Times New Roman"/>
        </w:rPr>
        <w:t>di</w:t>
      </w:r>
      <w:r w:rsidRPr="009259A1">
        <w:rPr>
          <w:rFonts w:ascii="Times New Roman" w:hAnsi="Times New Roman" w:cs="Arial"/>
        </w:rPr>
        <w:t>ễ</w:t>
      </w:r>
      <w:r w:rsidRPr="009259A1">
        <w:rPr>
          <w:rFonts w:ascii="Times New Roman" w:hAnsi="Times New Roman"/>
        </w:rPr>
        <w:t>n ra kh</w:t>
      </w:r>
      <w:r w:rsidRPr="009259A1">
        <w:rPr>
          <w:rFonts w:ascii="Times New Roman" w:hAnsi="Times New Roman" w:cs=".VnTime"/>
        </w:rPr>
        <w:t>á</w:t>
      </w:r>
      <w:r w:rsidRPr="009259A1">
        <w:rPr>
          <w:rFonts w:ascii="Times New Roman" w:hAnsi="Times New Roman"/>
        </w:rPr>
        <w:t xml:space="preserve"> ph</w:t>
      </w:r>
      <w:r w:rsidRPr="009259A1">
        <w:rPr>
          <w:rFonts w:ascii="Times New Roman" w:hAnsi="Times New Roman" w:cs="Arial"/>
        </w:rPr>
        <w:t>ổ</w:t>
      </w:r>
      <w:r w:rsidRPr="009259A1">
        <w:rPr>
          <w:rFonts w:ascii="Times New Roman" w:hAnsi="Times New Roman"/>
        </w:rPr>
        <w:t xml:space="preserve"> bi</w:t>
      </w:r>
      <w:r w:rsidRPr="009259A1">
        <w:rPr>
          <w:rFonts w:ascii="Times New Roman" w:hAnsi="Times New Roman" w:cs="Arial"/>
        </w:rPr>
        <w:t>ế</w:t>
      </w:r>
      <w:r w:rsidRPr="009259A1">
        <w:rPr>
          <w:rFonts w:ascii="Times New Roman" w:hAnsi="Times New Roman"/>
        </w:rPr>
        <w:t>n trên c</w:t>
      </w:r>
      <w:r w:rsidRPr="009259A1">
        <w:rPr>
          <w:rFonts w:ascii="Times New Roman" w:hAnsi="Times New Roman" w:cs=".VnTime"/>
        </w:rPr>
        <w:t>á</w:t>
      </w:r>
      <w:r w:rsidRPr="009259A1">
        <w:rPr>
          <w:rFonts w:ascii="Times New Roman" w:hAnsi="Times New Roman"/>
        </w:rPr>
        <w:t>c l</w:t>
      </w:r>
      <w:r w:rsidRPr="009259A1">
        <w:rPr>
          <w:rFonts w:ascii="Times New Roman" w:hAnsi="Times New Roman" w:cs="Arial"/>
        </w:rPr>
        <w:t>ĩ</w:t>
      </w:r>
      <w:r w:rsidRPr="009259A1">
        <w:rPr>
          <w:rFonts w:ascii="Times New Roman" w:hAnsi="Times New Roman"/>
        </w:rPr>
        <w:t>nh v</w:t>
      </w:r>
      <w:r w:rsidRPr="009259A1">
        <w:rPr>
          <w:rFonts w:ascii="Times New Roman" w:hAnsi="Times New Roman" w:cs="Arial"/>
        </w:rPr>
        <w:t>ự</w:t>
      </w:r>
      <w:r w:rsidRPr="009259A1">
        <w:rPr>
          <w:rFonts w:ascii="Times New Roman" w:hAnsi="Times New Roman"/>
        </w:rPr>
        <w:t>c sau:</w:t>
      </w:r>
    </w:p>
    <w:p w:rsidR="00684155" w:rsidRPr="00F9268B" w:rsidRDefault="00684155" w:rsidP="009259A1">
      <w:pPr>
        <w:spacing w:before="120"/>
        <w:ind w:firstLine="709"/>
        <w:jc w:val="both"/>
        <w:rPr>
          <w:rFonts w:ascii="Times New Roman" w:hAnsi="Times New Roman"/>
        </w:rPr>
      </w:pPr>
      <w:r w:rsidRPr="00F9268B">
        <w:rPr>
          <w:rFonts w:ascii="Times New Roman" w:hAnsi="Times New Roman"/>
        </w:rPr>
        <w:t>- V</w:t>
      </w:r>
      <w:r w:rsidRPr="00F9268B">
        <w:rPr>
          <w:rFonts w:ascii="Times New Roman" w:hAnsi="Times New Roman" w:cs="Arial"/>
        </w:rPr>
        <w:t>i</w:t>
      </w:r>
      <w:r w:rsidRPr="00F9268B">
        <w:rPr>
          <w:rFonts w:ascii="Times New Roman" w:hAnsi="Times New Roman"/>
        </w:rPr>
        <w:t xml:space="preserve"> ph</w:t>
      </w:r>
      <w:r w:rsidRPr="00F9268B">
        <w:rPr>
          <w:rFonts w:ascii="Times New Roman" w:hAnsi="Times New Roman" w:cs="Arial"/>
        </w:rPr>
        <w:t>ạ</w:t>
      </w:r>
      <w:r w:rsidRPr="00F9268B">
        <w:rPr>
          <w:rFonts w:ascii="Times New Roman" w:hAnsi="Times New Roman"/>
        </w:rPr>
        <w:t>m về tr</w:t>
      </w:r>
      <w:r w:rsidRPr="00F9268B">
        <w:rPr>
          <w:rFonts w:ascii="Times New Roman" w:hAnsi="Times New Roman" w:cs="Arial"/>
        </w:rPr>
        <w:t>ậ</w:t>
      </w:r>
      <w:r w:rsidRPr="00F9268B">
        <w:rPr>
          <w:rFonts w:ascii="Times New Roman" w:hAnsi="Times New Roman"/>
        </w:rPr>
        <w:t>t t</w:t>
      </w:r>
      <w:r w:rsidRPr="00F9268B">
        <w:rPr>
          <w:rFonts w:ascii="Times New Roman" w:hAnsi="Times New Roman" w:cs="Arial"/>
        </w:rPr>
        <w:t>ự</w:t>
      </w:r>
      <w:r w:rsidRPr="00F9268B">
        <w:rPr>
          <w:rFonts w:ascii="Times New Roman" w:hAnsi="Times New Roman"/>
        </w:rPr>
        <w:t>, an to</w:t>
      </w:r>
      <w:r w:rsidRPr="00F9268B">
        <w:rPr>
          <w:rFonts w:ascii="Times New Roman" w:hAnsi="Times New Roman" w:cs="Arial"/>
        </w:rPr>
        <w:t>à</w:t>
      </w:r>
      <w:r w:rsidRPr="00F9268B">
        <w:rPr>
          <w:rFonts w:ascii="Times New Roman" w:hAnsi="Times New Roman"/>
        </w:rPr>
        <w:t>n giao th</w:t>
      </w:r>
      <w:r w:rsidRPr="00F9268B">
        <w:rPr>
          <w:rFonts w:ascii="Times New Roman" w:hAnsi="Times New Roman" w:cs=".VnTime"/>
        </w:rPr>
        <w:t>ô</w:t>
      </w:r>
      <w:r w:rsidRPr="00F9268B">
        <w:rPr>
          <w:rFonts w:ascii="Times New Roman" w:hAnsi="Times New Roman"/>
        </w:rPr>
        <w:t>ng, nh</w:t>
      </w:r>
      <w:r w:rsidRPr="00F9268B">
        <w:rPr>
          <w:rFonts w:ascii="Times New Roman" w:hAnsi="Times New Roman" w:cs="Arial"/>
        </w:rPr>
        <w:t>ư</w:t>
      </w:r>
      <w:r w:rsidRPr="00F9268B">
        <w:rPr>
          <w:rFonts w:ascii="Times New Roman" w:hAnsi="Times New Roman"/>
        </w:rPr>
        <w:t>: Ch</w:t>
      </w:r>
      <w:r w:rsidRPr="00F9268B">
        <w:rPr>
          <w:rFonts w:ascii="Times New Roman" w:hAnsi="Times New Roman" w:cs="Arial"/>
        </w:rPr>
        <w:t>ạ</w:t>
      </w:r>
      <w:r w:rsidRPr="00F9268B">
        <w:rPr>
          <w:rFonts w:ascii="Times New Roman" w:hAnsi="Times New Roman"/>
        </w:rPr>
        <w:t>y qu</w:t>
      </w:r>
      <w:r w:rsidRPr="00F9268B">
        <w:rPr>
          <w:rFonts w:ascii="Times New Roman" w:hAnsi="Times New Roman" w:cs=".VnTime"/>
        </w:rPr>
        <w:t>á</w:t>
      </w:r>
      <w:r w:rsidRPr="00F9268B">
        <w:rPr>
          <w:rFonts w:ascii="Times New Roman" w:hAnsi="Times New Roman"/>
        </w:rPr>
        <w:t xml:space="preserve"> t</w:t>
      </w:r>
      <w:r w:rsidRPr="00F9268B">
        <w:rPr>
          <w:rFonts w:ascii="Times New Roman" w:hAnsi="Times New Roman" w:cs=".VnTime"/>
        </w:rPr>
        <w:t>ố</w:t>
      </w:r>
      <w:r w:rsidRPr="00F9268B">
        <w:rPr>
          <w:rFonts w:ascii="Times New Roman" w:hAnsi="Times New Roman"/>
        </w:rPr>
        <w:t xml:space="preserve">c </w:t>
      </w:r>
      <w:r w:rsidRPr="00F9268B">
        <w:rPr>
          <w:rFonts w:ascii="Times New Roman" w:hAnsi="Times New Roman" w:cs="Arial"/>
        </w:rPr>
        <w:t>độ</w:t>
      </w:r>
      <w:r w:rsidRPr="00F9268B">
        <w:rPr>
          <w:rFonts w:ascii="Times New Roman" w:hAnsi="Times New Roman"/>
        </w:rPr>
        <w:t xml:space="preserve">, </w:t>
      </w:r>
      <w:r w:rsidRPr="00F9268B">
        <w:rPr>
          <w:rFonts w:ascii="Times New Roman" w:hAnsi="Times New Roman" w:cs="Arial"/>
        </w:rPr>
        <w:t>tr</w:t>
      </w:r>
      <w:r w:rsidRPr="00F9268B">
        <w:rPr>
          <w:rFonts w:ascii="Times New Roman" w:hAnsi="Times New Roman" w:cs=".VnTime"/>
        </w:rPr>
        <w:t>á</w:t>
      </w:r>
      <w:r w:rsidRPr="00F9268B">
        <w:rPr>
          <w:rFonts w:ascii="Times New Roman" w:hAnsi="Times New Roman"/>
        </w:rPr>
        <w:t>nh v</w:t>
      </w:r>
      <w:r w:rsidRPr="00F9268B">
        <w:rPr>
          <w:rFonts w:ascii="Times New Roman" w:hAnsi="Times New Roman" w:cs="Arial"/>
        </w:rPr>
        <w:t>ượ</w:t>
      </w:r>
      <w:r w:rsidRPr="00F9268B">
        <w:rPr>
          <w:rFonts w:ascii="Times New Roman" w:hAnsi="Times New Roman"/>
        </w:rPr>
        <w:t xml:space="preserve">t sai quy </w:t>
      </w:r>
      <w:r w:rsidRPr="00F9268B">
        <w:rPr>
          <w:rFonts w:ascii="Times New Roman" w:hAnsi="Times New Roman" w:cs="Arial"/>
        </w:rPr>
        <w:t>đị</w:t>
      </w:r>
      <w:r w:rsidRPr="00F9268B">
        <w:rPr>
          <w:rFonts w:ascii="Times New Roman" w:hAnsi="Times New Roman"/>
        </w:rPr>
        <w:t>nh, kh</w:t>
      </w:r>
      <w:r w:rsidRPr="00F9268B">
        <w:rPr>
          <w:rFonts w:ascii="Times New Roman" w:hAnsi="Times New Roman" w:cs=".VnTime"/>
        </w:rPr>
        <w:t>ô</w:t>
      </w:r>
      <w:r w:rsidRPr="00F9268B">
        <w:rPr>
          <w:rFonts w:ascii="Times New Roman" w:hAnsi="Times New Roman"/>
        </w:rPr>
        <w:t>ng ch</w:t>
      </w:r>
      <w:r w:rsidRPr="00F9268B">
        <w:rPr>
          <w:rFonts w:ascii="Times New Roman" w:hAnsi="Times New Roman" w:cs=".VnTime"/>
        </w:rPr>
        <w:t>ấ</w:t>
      </w:r>
      <w:r w:rsidRPr="00F9268B">
        <w:rPr>
          <w:rFonts w:ascii="Times New Roman" w:hAnsi="Times New Roman"/>
        </w:rPr>
        <w:t>p hành t</w:t>
      </w:r>
      <w:r w:rsidRPr="00F9268B">
        <w:rPr>
          <w:rFonts w:ascii="Times New Roman" w:hAnsi="Times New Roman" w:cs=".VnTime"/>
        </w:rPr>
        <w:t>í</w:t>
      </w:r>
      <w:r w:rsidRPr="00F9268B">
        <w:rPr>
          <w:rFonts w:ascii="Times New Roman" w:hAnsi="Times New Roman"/>
        </w:rPr>
        <w:t>n hi</w:t>
      </w:r>
      <w:r w:rsidRPr="00F9268B">
        <w:rPr>
          <w:rFonts w:ascii="Times New Roman" w:hAnsi="Times New Roman" w:cs="Arial"/>
        </w:rPr>
        <w:t>ệ</w:t>
      </w:r>
      <w:r w:rsidRPr="00F9268B">
        <w:rPr>
          <w:rFonts w:ascii="Times New Roman" w:hAnsi="Times New Roman"/>
        </w:rPr>
        <w:t xml:space="preserve">u </w:t>
      </w:r>
      <w:r w:rsidRPr="00F9268B">
        <w:rPr>
          <w:rFonts w:ascii="Times New Roman" w:hAnsi="Times New Roman" w:cs="Arial"/>
        </w:rPr>
        <w:t>đ</w:t>
      </w:r>
      <w:r w:rsidRPr="00F9268B">
        <w:rPr>
          <w:rFonts w:ascii="Times New Roman" w:hAnsi="Times New Roman" w:cs=".VnTime"/>
        </w:rPr>
        <w:t>è</w:t>
      </w:r>
      <w:r w:rsidRPr="00F9268B">
        <w:rPr>
          <w:rFonts w:ascii="Times New Roman" w:hAnsi="Times New Roman"/>
        </w:rPr>
        <w:t>n, bi</w:t>
      </w:r>
      <w:r w:rsidRPr="00F9268B">
        <w:rPr>
          <w:rFonts w:ascii="Times New Roman" w:hAnsi="Times New Roman" w:cs="Arial"/>
        </w:rPr>
        <w:t>ể</w:t>
      </w:r>
      <w:r w:rsidRPr="00F9268B">
        <w:rPr>
          <w:rFonts w:ascii="Times New Roman" w:hAnsi="Times New Roman"/>
        </w:rPr>
        <w:t>n b</w:t>
      </w:r>
      <w:r w:rsidRPr="00F9268B">
        <w:rPr>
          <w:rFonts w:ascii="Times New Roman" w:hAnsi="Times New Roman" w:cs=".VnTime"/>
        </w:rPr>
        <w:t>á</w:t>
      </w:r>
      <w:r w:rsidRPr="00F9268B">
        <w:rPr>
          <w:rFonts w:ascii="Times New Roman" w:hAnsi="Times New Roman"/>
        </w:rPr>
        <w:t xml:space="preserve">o, hiệu lệnh, </w:t>
      </w:r>
      <w:r w:rsidRPr="00F9268B">
        <w:rPr>
          <w:rFonts w:ascii="Times New Roman" w:hAnsi="Times New Roman" w:cs="Arial"/>
        </w:rPr>
        <w:t>đ</w:t>
      </w:r>
      <w:r w:rsidRPr="00F9268B">
        <w:rPr>
          <w:rFonts w:ascii="Times New Roman" w:hAnsi="Times New Roman"/>
        </w:rPr>
        <w:t>i</w:t>
      </w:r>
      <w:r w:rsidRPr="00F9268B">
        <w:rPr>
          <w:rFonts w:ascii="Times New Roman" w:hAnsi="Times New Roman" w:cs="Arial"/>
        </w:rPr>
        <w:t>ề</w:t>
      </w:r>
      <w:r w:rsidRPr="00F9268B">
        <w:rPr>
          <w:rFonts w:ascii="Times New Roman" w:hAnsi="Times New Roman"/>
        </w:rPr>
        <w:t>u khi</w:t>
      </w:r>
      <w:r w:rsidRPr="00F9268B">
        <w:rPr>
          <w:rFonts w:ascii="Times New Roman" w:hAnsi="Times New Roman" w:cs="Arial"/>
        </w:rPr>
        <w:t>ể</w:t>
      </w:r>
      <w:r w:rsidRPr="00F9268B">
        <w:rPr>
          <w:rFonts w:ascii="Times New Roman" w:hAnsi="Times New Roman"/>
        </w:rPr>
        <w:t>n xe</w:t>
      </w:r>
      <w:r w:rsidR="00C77299" w:rsidRPr="00F9268B">
        <w:rPr>
          <w:rFonts w:ascii="Times New Roman" w:hAnsi="Times New Roman"/>
        </w:rPr>
        <w:t xml:space="preserve"> trong tình trạng</w:t>
      </w:r>
      <w:r w:rsidRPr="00F9268B">
        <w:rPr>
          <w:rFonts w:ascii="Times New Roman" w:hAnsi="Times New Roman"/>
        </w:rPr>
        <w:t xml:space="preserve"> </w:t>
      </w:r>
      <w:r w:rsidR="004B7930" w:rsidRPr="00F9268B">
        <w:rPr>
          <w:rFonts w:ascii="Times New Roman" w:hAnsi="Times New Roman"/>
        </w:rPr>
        <w:t xml:space="preserve">vượt </w:t>
      </w:r>
      <w:r w:rsidR="00C77299" w:rsidRPr="00F9268B">
        <w:rPr>
          <w:rFonts w:ascii="Times New Roman" w:hAnsi="Times New Roman"/>
        </w:rPr>
        <w:t xml:space="preserve">quá </w:t>
      </w:r>
      <w:r w:rsidR="004B7930" w:rsidRPr="00F9268B">
        <w:rPr>
          <w:rFonts w:ascii="Times New Roman" w:hAnsi="Times New Roman"/>
        </w:rPr>
        <w:t>nồng độ cồn cho phép</w:t>
      </w:r>
      <w:r w:rsidRPr="00F9268B">
        <w:rPr>
          <w:rFonts w:ascii="Times New Roman" w:hAnsi="Times New Roman"/>
        </w:rPr>
        <w:t>, kh</w:t>
      </w:r>
      <w:r w:rsidRPr="00F9268B">
        <w:rPr>
          <w:rFonts w:ascii="Times New Roman" w:hAnsi="Times New Roman" w:cs=".VnTime"/>
        </w:rPr>
        <w:t>ô</w:t>
      </w:r>
      <w:r w:rsidRPr="00F9268B">
        <w:rPr>
          <w:rFonts w:ascii="Times New Roman" w:hAnsi="Times New Roman"/>
        </w:rPr>
        <w:t>ng mang gi</w:t>
      </w:r>
      <w:r w:rsidRPr="00F9268B">
        <w:rPr>
          <w:rFonts w:ascii="Times New Roman" w:hAnsi="Times New Roman" w:cs="Arial"/>
        </w:rPr>
        <w:t>ấ</w:t>
      </w:r>
      <w:r w:rsidRPr="00F9268B">
        <w:rPr>
          <w:rFonts w:ascii="Times New Roman" w:hAnsi="Times New Roman"/>
        </w:rPr>
        <w:t>y ch</w:t>
      </w:r>
      <w:r w:rsidRPr="00F9268B">
        <w:rPr>
          <w:rFonts w:ascii="Times New Roman" w:hAnsi="Times New Roman" w:cs="Arial"/>
        </w:rPr>
        <w:t>ứ</w:t>
      </w:r>
      <w:r w:rsidRPr="00F9268B">
        <w:rPr>
          <w:rFonts w:ascii="Times New Roman" w:hAnsi="Times New Roman"/>
        </w:rPr>
        <w:t>ng nh</w:t>
      </w:r>
      <w:r w:rsidRPr="00F9268B">
        <w:rPr>
          <w:rFonts w:ascii="Times New Roman" w:hAnsi="Times New Roman" w:cs="Arial"/>
        </w:rPr>
        <w:t>ậ</w:t>
      </w:r>
      <w:r w:rsidRPr="00F9268B">
        <w:rPr>
          <w:rFonts w:ascii="Times New Roman" w:hAnsi="Times New Roman"/>
        </w:rPr>
        <w:t xml:space="preserve">n </w:t>
      </w:r>
      <w:r w:rsidRPr="00F9268B">
        <w:rPr>
          <w:rFonts w:ascii="Times New Roman" w:hAnsi="Times New Roman" w:cs="Arial"/>
        </w:rPr>
        <w:t>đă</w:t>
      </w:r>
      <w:r w:rsidRPr="00F9268B">
        <w:rPr>
          <w:rFonts w:ascii="Times New Roman" w:hAnsi="Times New Roman"/>
        </w:rPr>
        <w:t>ng ký xe, gi</w:t>
      </w:r>
      <w:r w:rsidRPr="00F9268B">
        <w:rPr>
          <w:rFonts w:ascii="Times New Roman" w:hAnsi="Times New Roman" w:cs="Arial"/>
        </w:rPr>
        <w:t>ấ</w:t>
      </w:r>
      <w:r w:rsidRPr="00F9268B">
        <w:rPr>
          <w:rFonts w:ascii="Times New Roman" w:hAnsi="Times New Roman"/>
        </w:rPr>
        <w:t>y ph</w:t>
      </w:r>
      <w:r w:rsidRPr="00F9268B">
        <w:rPr>
          <w:rFonts w:ascii="Times New Roman" w:hAnsi="Times New Roman" w:cs=".VnTime"/>
        </w:rPr>
        <w:t>é</w:t>
      </w:r>
      <w:r w:rsidRPr="00F9268B">
        <w:rPr>
          <w:rFonts w:ascii="Times New Roman" w:hAnsi="Times New Roman"/>
        </w:rPr>
        <w:t>p l</w:t>
      </w:r>
      <w:r w:rsidRPr="00F9268B">
        <w:rPr>
          <w:rFonts w:ascii="Times New Roman" w:hAnsi="Times New Roman" w:cs=".VnTime"/>
        </w:rPr>
        <w:t>á</w:t>
      </w:r>
      <w:r w:rsidRPr="00F9268B">
        <w:rPr>
          <w:rFonts w:ascii="Times New Roman" w:hAnsi="Times New Roman"/>
        </w:rPr>
        <w:t>i xe, ch</w:t>
      </w:r>
      <w:r w:rsidRPr="00F9268B">
        <w:rPr>
          <w:rFonts w:ascii="Times New Roman" w:hAnsi="Times New Roman" w:cs="Arial"/>
        </w:rPr>
        <w:t>ứ</w:t>
      </w:r>
      <w:r w:rsidRPr="00F9268B">
        <w:rPr>
          <w:rFonts w:ascii="Times New Roman" w:hAnsi="Times New Roman"/>
        </w:rPr>
        <w:t>ng chỉ chuy</w:t>
      </w:r>
      <w:r w:rsidRPr="00F9268B">
        <w:rPr>
          <w:rFonts w:ascii="Times New Roman" w:hAnsi="Times New Roman" w:cs=".VnTime"/>
        </w:rPr>
        <w:t>ê</w:t>
      </w:r>
      <w:r w:rsidRPr="00F9268B">
        <w:rPr>
          <w:rFonts w:ascii="Times New Roman" w:hAnsi="Times New Roman"/>
        </w:rPr>
        <w:t>n môn, ch</w:t>
      </w:r>
      <w:r w:rsidRPr="00F9268B">
        <w:rPr>
          <w:rFonts w:ascii="Times New Roman" w:hAnsi="Times New Roman" w:cs="Arial"/>
        </w:rPr>
        <w:t>ở</w:t>
      </w:r>
      <w:r w:rsidRPr="00F9268B">
        <w:rPr>
          <w:rFonts w:ascii="Times New Roman" w:hAnsi="Times New Roman"/>
        </w:rPr>
        <w:t xml:space="preserve"> qu</w:t>
      </w:r>
      <w:r w:rsidRPr="00F9268B">
        <w:rPr>
          <w:rFonts w:ascii="Times New Roman" w:hAnsi="Times New Roman" w:cs=".VnTime"/>
        </w:rPr>
        <w:t>á</w:t>
      </w:r>
      <w:r w:rsidRPr="00F9268B">
        <w:rPr>
          <w:rFonts w:ascii="Times New Roman" w:hAnsi="Times New Roman"/>
        </w:rPr>
        <w:t xml:space="preserve"> kh</w:t>
      </w:r>
      <w:r w:rsidRPr="00F9268B">
        <w:rPr>
          <w:rFonts w:ascii="Times New Roman" w:hAnsi="Times New Roman" w:cs="Arial"/>
        </w:rPr>
        <w:t>ổ</w:t>
      </w:r>
      <w:r w:rsidRPr="00F9268B">
        <w:rPr>
          <w:rFonts w:ascii="Times New Roman" w:hAnsi="Times New Roman"/>
        </w:rPr>
        <w:t>, qu</w:t>
      </w:r>
      <w:r w:rsidRPr="00F9268B">
        <w:rPr>
          <w:rFonts w:ascii="Times New Roman" w:hAnsi="Times New Roman" w:cs=".VnTime"/>
        </w:rPr>
        <w:t>á</w:t>
      </w:r>
      <w:r w:rsidRPr="00F9268B">
        <w:rPr>
          <w:rFonts w:ascii="Times New Roman" w:hAnsi="Times New Roman"/>
        </w:rPr>
        <w:t xml:space="preserve"> t</w:t>
      </w:r>
      <w:r w:rsidRPr="00F9268B">
        <w:rPr>
          <w:rFonts w:ascii="Times New Roman" w:hAnsi="Times New Roman" w:cs="Arial"/>
        </w:rPr>
        <w:t>ả</w:t>
      </w:r>
      <w:r w:rsidRPr="00F9268B">
        <w:rPr>
          <w:rFonts w:ascii="Times New Roman" w:hAnsi="Times New Roman"/>
        </w:rPr>
        <w:t>i, quá số ng</w:t>
      </w:r>
      <w:r w:rsidRPr="00F9268B">
        <w:rPr>
          <w:rFonts w:ascii="Times New Roman" w:hAnsi="Times New Roman" w:cs="Arial"/>
        </w:rPr>
        <w:t>ườ</w:t>
      </w:r>
      <w:r w:rsidRPr="00F9268B">
        <w:rPr>
          <w:rFonts w:ascii="Times New Roman" w:hAnsi="Times New Roman"/>
        </w:rPr>
        <w:t xml:space="preserve">i quy </w:t>
      </w:r>
      <w:r w:rsidRPr="00F9268B">
        <w:rPr>
          <w:rFonts w:ascii="Times New Roman" w:hAnsi="Times New Roman" w:cs="Arial"/>
        </w:rPr>
        <w:t>đị</w:t>
      </w:r>
      <w:r w:rsidRPr="00F9268B">
        <w:rPr>
          <w:rFonts w:ascii="Times New Roman" w:hAnsi="Times New Roman"/>
        </w:rPr>
        <w:t>nh, ph</w:t>
      </w:r>
      <w:r w:rsidRPr="00F9268B">
        <w:rPr>
          <w:rFonts w:ascii="Times New Roman" w:hAnsi="Times New Roman" w:cs="Arial"/>
        </w:rPr>
        <w:t>ươ</w:t>
      </w:r>
      <w:r w:rsidRPr="00F9268B">
        <w:rPr>
          <w:rFonts w:ascii="Times New Roman" w:hAnsi="Times New Roman"/>
        </w:rPr>
        <w:t>ng ti</w:t>
      </w:r>
      <w:r w:rsidRPr="00F9268B">
        <w:rPr>
          <w:rFonts w:ascii="Times New Roman" w:hAnsi="Times New Roman" w:cs="Arial"/>
        </w:rPr>
        <w:t>ệ</w:t>
      </w:r>
      <w:r w:rsidRPr="00F9268B">
        <w:rPr>
          <w:rFonts w:ascii="Times New Roman" w:hAnsi="Times New Roman"/>
        </w:rPr>
        <w:t>n th</w:t>
      </w:r>
      <w:r w:rsidRPr="00F9268B">
        <w:rPr>
          <w:rFonts w:ascii="Times New Roman" w:hAnsi="Times New Roman" w:cs="Arial"/>
        </w:rPr>
        <w:t>ủ</w:t>
      </w:r>
      <w:r w:rsidRPr="00F9268B">
        <w:rPr>
          <w:rFonts w:ascii="Times New Roman" w:hAnsi="Times New Roman"/>
        </w:rPr>
        <w:t>y kh</w:t>
      </w:r>
      <w:r w:rsidRPr="00F9268B">
        <w:rPr>
          <w:rFonts w:ascii="Times New Roman" w:hAnsi="Times New Roman" w:cs=".VnTime"/>
        </w:rPr>
        <w:t>ô</w:t>
      </w:r>
      <w:r w:rsidRPr="00F9268B">
        <w:rPr>
          <w:rFonts w:ascii="Times New Roman" w:hAnsi="Times New Roman"/>
        </w:rPr>
        <w:t xml:space="preserve">ng </w:t>
      </w:r>
      <w:r w:rsidRPr="00F9268B">
        <w:rPr>
          <w:rFonts w:ascii="Times New Roman" w:hAnsi="Times New Roman" w:cs="Arial"/>
        </w:rPr>
        <w:t>đ</w:t>
      </w:r>
      <w:r w:rsidRPr="00F9268B">
        <w:rPr>
          <w:rFonts w:ascii="Times New Roman" w:hAnsi="Times New Roman"/>
        </w:rPr>
        <w:t xml:space="preserve">ăng ký, </w:t>
      </w:r>
      <w:r w:rsidRPr="00F9268B">
        <w:rPr>
          <w:rFonts w:ascii="Times New Roman" w:hAnsi="Times New Roman" w:cs="Arial"/>
        </w:rPr>
        <w:t>đă</w:t>
      </w:r>
      <w:r w:rsidRPr="00F9268B">
        <w:rPr>
          <w:rFonts w:ascii="Times New Roman" w:hAnsi="Times New Roman"/>
        </w:rPr>
        <w:t>ng ki</w:t>
      </w:r>
      <w:r w:rsidRPr="00F9268B">
        <w:rPr>
          <w:rFonts w:ascii="Times New Roman" w:hAnsi="Times New Roman" w:cs="Arial"/>
        </w:rPr>
        <w:t>ể</w:t>
      </w:r>
      <w:r w:rsidRPr="00F9268B">
        <w:rPr>
          <w:rFonts w:ascii="Times New Roman" w:hAnsi="Times New Roman"/>
        </w:rPr>
        <w:t>m</w:t>
      </w:r>
      <w:r w:rsidR="00A21F60" w:rsidRPr="00F9268B">
        <w:rPr>
          <w:rFonts w:ascii="Times New Roman" w:hAnsi="Times New Roman"/>
        </w:rPr>
        <w:t>, không đảm bảo đủ điều kiện an toàn</w:t>
      </w:r>
      <w:r w:rsidRPr="00F9268B">
        <w:rPr>
          <w:rFonts w:ascii="Times New Roman" w:hAnsi="Times New Roman"/>
        </w:rPr>
        <w:t>, l</w:t>
      </w:r>
      <w:r w:rsidRPr="00F9268B">
        <w:rPr>
          <w:rFonts w:ascii="Times New Roman" w:hAnsi="Times New Roman" w:cs="Arial"/>
        </w:rPr>
        <w:t>ậ</w:t>
      </w:r>
      <w:r w:rsidRPr="00F9268B">
        <w:rPr>
          <w:rFonts w:ascii="Times New Roman" w:hAnsi="Times New Roman"/>
        </w:rPr>
        <w:t>p b</w:t>
      </w:r>
      <w:r w:rsidRPr="00F9268B">
        <w:rPr>
          <w:rFonts w:ascii="Times New Roman" w:hAnsi="Times New Roman" w:cs="Arial"/>
        </w:rPr>
        <w:t>ế</w:t>
      </w:r>
      <w:r w:rsidRPr="00F9268B">
        <w:rPr>
          <w:rFonts w:ascii="Times New Roman" w:hAnsi="Times New Roman"/>
        </w:rPr>
        <w:t xml:space="preserve">n thủy </w:t>
      </w:r>
      <w:r w:rsidRPr="00F9268B">
        <w:rPr>
          <w:rFonts w:ascii="Times New Roman" w:hAnsi="Times New Roman" w:cs="Arial"/>
        </w:rPr>
        <w:t>tr</w:t>
      </w:r>
      <w:r w:rsidRPr="00F9268B">
        <w:rPr>
          <w:rFonts w:ascii="Times New Roman" w:hAnsi="Times New Roman" w:cs=".VnTime"/>
        </w:rPr>
        <w:t>á</w:t>
      </w:r>
      <w:r w:rsidRPr="00F9268B">
        <w:rPr>
          <w:rFonts w:ascii="Times New Roman" w:hAnsi="Times New Roman"/>
        </w:rPr>
        <w:t>i ph</w:t>
      </w:r>
      <w:r w:rsidRPr="00F9268B">
        <w:rPr>
          <w:rFonts w:ascii="Times New Roman" w:hAnsi="Times New Roman" w:cs=".VnTime"/>
        </w:rPr>
        <w:t>é</w:t>
      </w:r>
      <w:r w:rsidRPr="00F9268B">
        <w:rPr>
          <w:rFonts w:ascii="Times New Roman" w:hAnsi="Times New Roman"/>
        </w:rPr>
        <w:t>p;...</w:t>
      </w:r>
    </w:p>
    <w:p w:rsidR="00684155" w:rsidRPr="00F9268B" w:rsidRDefault="00684155" w:rsidP="009259A1">
      <w:pPr>
        <w:spacing w:before="120"/>
        <w:ind w:firstLine="709"/>
        <w:jc w:val="both"/>
        <w:rPr>
          <w:rFonts w:ascii="Times New Roman" w:hAnsi="Times New Roman"/>
        </w:rPr>
      </w:pPr>
      <w:r w:rsidRPr="00F9268B">
        <w:rPr>
          <w:rFonts w:ascii="Times New Roman" w:hAnsi="Times New Roman"/>
        </w:rPr>
        <w:t>- Vi ph</w:t>
      </w:r>
      <w:r w:rsidRPr="00F9268B">
        <w:rPr>
          <w:rFonts w:ascii="Times New Roman" w:hAnsi="Times New Roman" w:cs="Arial"/>
        </w:rPr>
        <w:t>ạ</w:t>
      </w:r>
      <w:r w:rsidRPr="00F9268B">
        <w:rPr>
          <w:rFonts w:ascii="Times New Roman" w:hAnsi="Times New Roman"/>
        </w:rPr>
        <w:t>m</w:t>
      </w:r>
      <w:r w:rsidR="006A1C85" w:rsidRPr="00F9268B">
        <w:rPr>
          <w:rFonts w:ascii="Times New Roman" w:hAnsi="Times New Roman"/>
        </w:rPr>
        <w:t xml:space="preserve"> đầu tư,</w:t>
      </w:r>
      <w:r w:rsidRPr="00F9268B">
        <w:rPr>
          <w:rFonts w:ascii="Times New Roman" w:hAnsi="Times New Roman"/>
        </w:rPr>
        <w:t xml:space="preserve"> kinh doanh c</w:t>
      </w:r>
      <w:r w:rsidRPr="00F9268B">
        <w:rPr>
          <w:rFonts w:ascii="Times New Roman" w:hAnsi="Times New Roman" w:cs=".VnTime"/>
        </w:rPr>
        <w:t>ó</w:t>
      </w:r>
      <w:r w:rsidRPr="00F9268B">
        <w:rPr>
          <w:rFonts w:ascii="Times New Roman" w:hAnsi="Times New Roman"/>
        </w:rPr>
        <w:t xml:space="preserve"> </w:t>
      </w:r>
      <w:r w:rsidRPr="00F9268B">
        <w:rPr>
          <w:rFonts w:ascii="Times New Roman" w:hAnsi="Times New Roman" w:cs="Arial"/>
        </w:rPr>
        <w:t>đ</w:t>
      </w:r>
      <w:r w:rsidRPr="00F9268B">
        <w:rPr>
          <w:rFonts w:ascii="Times New Roman" w:hAnsi="Times New Roman"/>
        </w:rPr>
        <w:t>i</w:t>
      </w:r>
      <w:r w:rsidRPr="00F9268B">
        <w:rPr>
          <w:rFonts w:ascii="Times New Roman" w:hAnsi="Times New Roman" w:cs="Arial"/>
        </w:rPr>
        <w:t>ề</w:t>
      </w:r>
      <w:r w:rsidRPr="00F9268B">
        <w:rPr>
          <w:rFonts w:ascii="Times New Roman" w:hAnsi="Times New Roman"/>
        </w:rPr>
        <w:t>u ki</w:t>
      </w:r>
      <w:r w:rsidRPr="00F9268B">
        <w:rPr>
          <w:rFonts w:ascii="Times New Roman" w:hAnsi="Times New Roman" w:cs="Arial"/>
        </w:rPr>
        <w:t>ệ</w:t>
      </w:r>
      <w:r w:rsidRPr="00F9268B">
        <w:rPr>
          <w:rFonts w:ascii="Times New Roman" w:hAnsi="Times New Roman"/>
        </w:rPr>
        <w:t>n v</w:t>
      </w:r>
      <w:r w:rsidRPr="00F9268B">
        <w:rPr>
          <w:rFonts w:ascii="Times New Roman" w:hAnsi="Times New Roman" w:cs="Arial"/>
        </w:rPr>
        <w:t>ề</w:t>
      </w:r>
      <w:r w:rsidRPr="00F9268B">
        <w:rPr>
          <w:rFonts w:ascii="Times New Roman" w:hAnsi="Times New Roman"/>
        </w:rPr>
        <w:t xml:space="preserve"> </w:t>
      </w:r>
      <w:r w:rsidR="00DB6996" w:rsidRPr="00F9268B">
        <w:rPr>
          <w:rFonts w:ascii="Times New Roman" w:hAnsi="Times New Roman"/>
        </w:rPr>
        <w:t>an ninh trật tự</w:t>
      </w:r>
      <w:r w:rsidR="001513D8" w:rsidRPr="00F9268B">
        <w:rPr>
          <w:rFonts w:ascii="Times New Roman" w:hAnsi="Times New Roman" w:cs="Arial"/>
        </w:rPr>
        <w:t xml:space="preserve"> (ANTT)</w:t>
      </w:r>
      <w:r w:rsidRPr="00F9268B">
        <w:rPr>
          <w:rFonts w:ascii="Times New Roman" w:hAnsi="Times New Roman" w:cs="Arial"/>
        </w:rPr>
        <w:t>,</w:t>
      </w:r>
      <w:r w:rsidRPr="00F9268B">
        <w:rPr>
          <w:rFonts w:ascii="Times New Roman" w:hAnsi="Times New Roman"/>
        </w:rPr>
        <w:t xml:space="preserve"> nh</w:t>
      </w:r>
      <w:r w:rsidRPr="00F9268B">
        <w:rPr>
          <w:rFonts w:ascii="Times New Roman" w:hAnsi="Times New Roman" w:cs="Arial"/>
        </w:rPr>
        <w:t>ư</w:t>
      </w:r>
      <w:r w:rsidRPr="00F9268B">
        <w:rPr>
          <w:rFonts w:ascii="Times New Roman" w:hAnsi="Times New Roman"/>
        </w:rPr>
        <w:t>: L</w:t>
      </w:r>
      <w:r w:rsidRPr="00F9268B">
        <w:rPr>
          <w:rFonts w:ascii="Times New Roman" w:hAnsi="Times New Roman" w:cs="Arial"/>
        </w:rPr>
        <w:t>à</w:t>
      </w:r>
      <w:r w:rsidRPr="00F9268B">
        <w:rPr>
          <w:rFonts w:ascii="Times New Roman" w:hAnsi="Times New Roman"/>
        </w:rPr>
        <w:t>m gi</w:t>
      </w:r>
      <w:r w:rsidRPr="00F9268B">
        <w:rPr>
          <w:rFonts w:ascii="Times New Roman" w:hAnsi="Times New Roman" w:cs="Arial"/>
        </w:rPr>
        <w:t>ả</w:t>
      </w:r>
      <w:r w:rsidRPr="00F9268B">
        <w:rPr>
          <w:rFonts w:ascii="Times New Roman" w:hAnsi="Times New Roman"/>
        </w:rPr>
        <w:t xml:space="preserve"> con d</w:t>
      </w:r>
      <w:r w:rsidRPr="00F9268B">
        <w:rPr>
          <w:rFonts w:ascii="Times New Roman" w:hAnsi="Times New Roman" w:cs="Arial"/>
        </w:rPr>
        <w:t>ấ</w:t>
      </w:r>
      <w:r w:rsidRPr="00F9268B">
        <w:rPr>
          <w:rFonts w:ascii="Times New Roman" w:hAnsi="Times New Roman"/>
        </w:rPr>
        <w:t>u, vi ph</w:t>
      </w:r>
      <w:r w:rsidRPr="00F9268B">
        <w:rPr>
          <w:rFonts w:ascii="Times New Roman" w:hAnsi="Times New Roman" w:cs="Arial"/>
        </w:rPr>
        <w:t>ạ</w:t>
      </w:r>
      <w:r w:rsidRPr="00F9268B">
        <w:rPr>
          <w:rFonts w:ascii="Times New Roman" w:hAnsi="Times New Roman"/>
        </w:rPr>
        <w:t xml:space="preserve">m </w:t>
      </w:r>
      <w:r w:rsidRPr="00F9268B">
        <w:rPr>
          <w:rFonts w:ascii="Times New Roman" w:hAnsi="Times New Roman" w:cs="Arial"/>
        </w:rPr>
        <w:t>tr</w:t>
      </w:r>
      <w:r w:rsidRPr="00F9268B">
        <w:rPr>
          <w:rFonts w:ascii="Times New Roman" w:hAnsi="Times New Roman"/>
        </w:rPr>
        <w:t>ong ho</w:t>
      </w:r>
      <w:r w:rsidRPr="00F9268B">
        <w:rPr>
          <w:rFonts w:ascii="Times New Roman" w:hAnsi="Times New Roman" w:cs="Arial"/>
        </w:rPr>
        <w:t>ạ</w:t>
      </w:r>
      <w:r w:rsidRPr="00F9268B">
        <w:rPr>
          <w:rFonts w:ascii="Times New Roman" w:hAnsi="Times New Roman"/>
        </w:rPr>
        <w:t xml:space="preserve">t </w:t>
      </w:r>
      <w:r w:rsidRPr="00F9268B">
        <w:rPr>
          <w:rFonts w:ascii="Times New Roman" w:hAnsi="Times New Roman" w:cs="Arial"/>
        </w:rPr>
        <w:t>độ</w:t>
      </w:r>
      <w:r w:rsidRPr="00F9268B">
        <w:rPr>
          <w:rFonts w:ascii="Times New Roman" w:hAnsi="Times New Roman"/>
        </w:rPr>
        <w:t xml:space="preserve">ng in </w:t>
      </w:r>
      <w:r w:rsidRPr="00F9268B">
        <w:rPr>
          <w:rFonts w:ascii="Times New Roman" w:hAnsi="Times New Roman" w:cs="Arial"/>
        </w:rPr>
        <w:t>ấ</w:t>
      </w:r>
      <w:r w:rsidRPr="00F9268B">
        <w:rPr>
          <w:rFonts w:ascii="Times New Roman" w:hAnsi="Times New Roman"/>
        </w:rPr>
        <w:t>n; ho</w:t>
      </w:r>
      <w:r w:rsidRPr="00F9268B">
        <w:rPr>
          <w:rFonts w:ascii="Times New Roman" w:hAnsi="Times New Roman" w:cs="Arial"/>
        </w:rPr>
        <w:t>ạ</w:t>
      </w:r>
      <w:r w:rsidRPr="00F9268B">
        <w:rPr>
          <w:rFonts w:ascii="Times New Roman" w:hAnsi="Times New Roman"/>
        </w:rPr>
        <w:t xml:space="preserve">t </w:t>
      </w:r>
      <w:r w:rsidRPr="00F9268B">
        <w:rPr>
          <w:rFonts w:ascii="Times New Roman" w:hAnsi="Times New Roman" w:cs="Arial"/>
        </w:rPr>
        <w:t>độ</w:t>
      </w:r>
      <w:r w:rsidRPr="00F9268B">
        <w:rPr>
          <w:rFonts w:ascii="Times New Roman" w:hAnsi="Times New Roman"/>
        </w:rPr>
        <w:t>ng m</w:t>
      </w:r>
      <w:r w:rsidRPr="00F9268B">
        <w:rPr>
          <w:rFonts w:ascii="Times New Roman" w:hAnsi="Times New Roman" w:cs="Arial"/>
        </w:rPr>
        <w:t>ạ</w:t>
      </w:r>
      <w:r w:rsidRPr="00F9268B">
        <w:rPr>
          <w:rFonts w:ascii="Times New Roman" w:hAnsi="Times New Roman"/>
        </w:rPr>
        <w:t>i dâm trong kh</w:t>
      </w:r>
      <w:r w:rsidRPr="00F9268B">
        <w:rPr>
          <w:rFonts w:ascii="Times New Roman" w:hAnsi="Times New Roman" w:cs=".VnTime"/>
        </w:rPr>
        <w:t>á</w:t>
      </w:r>
      <w:r w:rsidRPr="00F9268B">
        <w:rPr>
          <w:rFonts w:ascii="Times New Roman" w:hAnsi="Times New Roman"/>
        </w:rPr>
        <w:t>ch s</w:t>
      </w:r>
      <w:r w:rsidRPr="00F9268B">
        <w:rPr>
          <w:rFonts w:ascii="Times New Roman" w:hAnsi="Times New Roman" w:cs="Arial"/>
        </w:rPr>
        <w:t>ạ</w:t>
      </w:r>
      <w:r w:rsidRPr="00F9268B">
        <w:rPr>
          <w:rFonts w:ascii="Times New Roman" w:hAnsi="Times New Roman"/>
        </w:rPr>
        <w:t>n, nh</w:t>
      </w:r>
      <w:r w:rsidRPr="00F9268B">
        <w:rPr>
          <w:rFonts w:ascii="Times New Roman" w:hAnsi="Times New Roman" w:cs="Arial"/>
        </w:rPr>
        <w:t>à</w:t>
      </w:r>
      <w:r w:rsidRPr="00F9268B">
        <w:rPr>
          <w:rFonts w:ascii="Times New Roman" w:hAnsi="Times New Roman"/>
        </w:rPr>
        <w:t xml:space="preserve"> ngh</w:t>
      </w:r>
      <w:r w:rsidRPr="00F9268B">
        <w:rPr>
          <w:rFonts w:ascii="Times New Roman" w:hAnsi="Times New Roman" w:cs="Arial"/>
        </w:rPr>
        <w:t>ỉ</w:t>
      </w:r>
      <w:r w:rsidRPr="00F9268B">
        <w:rPr>
          <w:rFonts w:ascii="Times New Roman" w:hAnsi="Times New Roman"/>
        </w:rPr>
        <w:t>, karaoke, massage; s</w:t>
      </w:r>
      <w:r w:rsidRPr="00F9268B">
        <w:rPr>
          <w:rFonts w:ascii="Times New Roman" w:hAnsi="Times New Roman" w:cs="Arial"/>
        </w:rPr>
        <w:t>ử</w:t>
      </w:r>
      <w:r w:rsidRPr="00F9268B">
        <w:rPr>
          <w:rFonts w:ascii="Times New Roman" w:hAnsi="Times New Roman"/>
        </w:rPr>
        <w:t xml:space="preserve"> d</w:t>
      </w:r>
      <w:r w:rsidRPr="00F9268B">
        <w:rPr>
          <w:rFonts w:ascii="Times New Roman" w:hAnsi="Times New Roman" w:cs="Arial"/>
        </w:rPr>
        <w:t>ụ</w:t>
      </w:r>
      <w:r w:rsidRPr="00F9268B">
        <w:rPr>
          <w:rFonts w:ascii="Times New Roman" w:hAnsi="Times New Roman"/>
        </w:rPr>
        <w:t>ng ma t</w:t>
      </w:r>
      <w:r w:rsidRPr="00F9268B">
        <w:rPr>
          <w:rFonts w:ascii="Times New Roman" w:hAnsi="Times New Roman" w:cs=".VnTime"/>
        </w:rPr>
        <w:t>ú</w:t>
      </w:r>
      <w:r w:rsidRPr="00F9268B">
        <w:rPr>
          <w:rFonts w:ascii="Times New Roman" w:hAnsi="Times New Roman"/>
        </w:rPr>
        <w:t xml:space="preserve">y trong </w:t>
      </w:r>
      <w:r w:rsidR="00BC1A13" w:rsidRPr="00F9268B">
        <w:rPr>
          <w:rFonts w:ascii="Times New Roman" w:hAnsi="Times New Roman"/>
        </w:rPr>
        <w:t>quán bar</w:t>
      </w:r>
      <w:r w:rsidRPr="00F9268B">
        <w:rPr>
          <w:rFonts w:ascii="Times New Roman" w:hAnsi="Times New Roman"/>
        </w:rPr>
        <w:t>, khách sạn, quán karaoke; mua b</w:t>
      </w:r>
      <w:r w:rsidRPr="00F9268B">
        <w:rPr>
          <w:rFonts w:ascii="Times New Roman" w:hAnsi="Times New Roman" w:cs=".VnTime"/>
        </w:rPr>
        <w:t>á</w:t>
      </w:r>
      <w:r w:rsidRPr="00F9268B">
        <w:rPr>
          <w:rFonts w:ascii="Times New Roman" w:hAnsi="Times New Roman"/>
        </w:rPr>
        <w:t>n c</w:t>
      </w:r>
      <w:r w:rsidRPr="00F9268B">
        <w:rPr>
          <w:rFonts w:ascii="Times New Roman" w:hAnsi="Times New Roman" w:cs=".VnTime"/>
        </w:rPr>
        <w:t>ầ</w:t>
      </w:r>
      <w:r w:rsidRPr="00F9268B">
        <w:rPr>
          <w:rFonts w:ascii="Times New Roman" w:hAnsi="Times New Roman"/>
        </w:rPr>
        <w:t>m c</w:t>
      </w:r>
      <w:r w:rsidRPr="00F9268B">
        <w:rPr>
          <w:rFonts w:ascii="Times New Roman" w:hAnsi="Times New Roman" w:cs=".VnTime"/>
        </w:rPr>
        <w:t>ố</w:t>
      </w:r>
      <w:r w:rsidRPr="00F9268B">
        <w:rPr>
          <w:rFonts w:ascii="Times New Roman" w:hAnsi="Times New Roman"/>
        </w:rPr>
        <w:t xml:space="preserve"> t</w:t>
      </w:r>
      <w:r w:rsidRPr="00F9268B">
        <w:rPr>
          <w:rFonts w:ascii="Times New Roman" w:hAnsi="Times New Roman" w:cs="Arial"/>
        </w:rPr>
        <w:t>à</w:t>
      </w:r>
      <w:r w:rsidRPr="00F9268B">
        <w:rPr>
          <w:rFonts w:ascii="Times New Roman" w:hAnsi="Times New Roman"/>
        </w:rPr>
        <w:t>i s</w:t>
      </w:r>
      <w:r w:rsidRPr="00F9268B">
        <w:rPr>
          <w:rFonts w:ascii="Times New Roman" w:hAnsi="Times New Roman" w:cs="Arial"/>
        </w:rPr>
        <w:t>ả</w:t>
      </w:r>
      <w:r w:rsidRPr="00F9268B">
        <w:rPr>
          <w:rFonts w:ascii="Times New Roman" w:hAnsi="Times New Roman"/>
        </w:rPr>
        <w:t>n do ng</w:t>
      </w:r>
      <w:r w:rsidRPr="00F9268B">
        <w:rPr>
          <w:rFonts w:ascii="Times New Roman" w:hAnsi="Times New Roman" w:cs="Arial"/>
        </w:rPr>
        <w:t>ườ</w:t>
      </w:r>
      <w:r w:rsidRPr="00F9268B">
        <w:rPr>
          <w:rFonts w:ascii="Times New Roman" w:hAnsi="Times New Roman"/>
        </w:rPr>
        <w:t>i kh</w:t>
      </w:r>
      <w:r w:rsidRPr="00F9268B">
        <w:rPr>
          <w:rFonts w:ascii="Times New Roman" w:hAnsi="Times New Roman" w:cs=".VnTime"/>
        </w:rPr>
        <w:t>á</w:t>
      </w:r>
      <w:r w:rsidRPr="00F9268B">
        <w:rPr>
          <w:rFonts w:ascii="Times New Roman" w:hAnsi="Times New Roman"/>
        </w:rPr>
        <w:t>c ph</w:t>
      </w:r>
      <w:r w:rsidRPr="00F9268B">
        <w:rPr>
          <w:rFonts w:ascii="Times New Roman" w:hAnsi="Times New Roman" w:cs="Arial"/>
        </w:rPr>
        <w:t>ạ</w:t>
      </w:r>
      <w:r w:rsidRPr="00F9268B">
        <w:rPr>
          <w:rFonts w:ascii="Times New Roman" w:hAnsi="Times New Roman"/>
        </w:rPr>
        <w:t>m t</w:t>
      </w:r>
      <w:r w:rsidRPr="00F9268B">
        <w:rPr>
          <w:rFonts w:ascii="Times New Roman" w:hAnsi="Times New Roman" w:cs="Arial"/>
        </w:rPr>
        <w:t>ộ</w:t>
      </w:r>
      <w:r w:rsidRPr="00F9268B">
        <w:rPr>
          <w:rFonts w:ascii="Times New Roman" w:hAnsi="Times New Roman"/>
        </w:rPr>
        <w:t>i m</w:t>
      </w:r>
      <w:r w:rsidRPr="00F9268B">
        <w:rPr>
          <w:rFonts w:ascii="Times New Roman" w:hAnsi="Times New Roman" w:cs="Arial"/>
        </w:rPr>
        <w:t>à</w:t>
      </w:r>
      <w:r w:rsidRPr="00F9268B">
        <w:rPr>
          <w:rFonts w:ascii="Times New Roman" w:hAnsi="Times New Roman"/>
        </w:rPr>
        <w:t xml:space="preserve"> c</w:t>
      </w:r>
      <w:r w:rsidRPr="00F9268B">
        <w:rPr>
          <w:rFonts w:ascii="Times New Roman" w:hAnsi="Times New Roman" w:cs=".VnTime"/>
        </w:rPr>
        <w:t>ó</w:t>
      </w:r>
      <w:r w:rsidRPr="00F9268B">
        <w:rPr>
          <w:rFonts w:ascii="Times New Roman" w:hAnsi="Times New Roman"/>
        </w:rPr>
        <w:t xml:space="preserve"> trong c</w:t>
      </w:r>
      <w:r w:rsidRPr="00F9268B">
        <w:rPr>
          <w:rFonts w:ascii="Times New Roman" w:hAnsi="Times New Roman" w:cs=".VnTime"/>
        </w:rPr>
        <w:t>á</w:t>
      </w:r>
      <w:r w:rsidRPr="00F9268B">
        <w:rPr>
          <w:rFonts w:ascii="Times New Roman" w:hAnsi="Times New Roman"/>
        </w:rPr>
        <w:t>c c</w:t>
      </w:r>
      <w:r w:rsidRPr="00F9268B">
        <w:rPr>
          <w:rFonts w:ascii="Times New Roman" w:hAnsi="Times New Roman" w:cs="Arial"/>
        </w:rPr>
        <w:t>ơ</w:t>
      </w:r>
      <w:r w:rsidRPr="00F9268B">
        <w:rPr>
          <w:rFonts w:ascii="Times New Roman" w:hAnsi="Times New Roman"/>
        </w:rPr>
        <w:t xml:space="preserve"> s</w:t>
      </w:r>
      <w:r w:rsidRPr="00F9268B">
        <w:rPr>
          <w:rFonts w:ascii="Times New Roman" w:hAnsi="Times New Roman" w:cs="Arial"/>
        </w:rPr>
        <w:t>ở</w:t>
      </w:r>
      <w:r w:rsidRPr="00F9268B">
        <w:rPr>
          <w:rFonts w:ascii="Times New Roman" w:hAnsi="Times New Roman"/>
        </w:rPr>
        <w:t xml:space="preserve"> c</w:t>
      </w:r>
      <w:r w:rsidRPr="00F9268B">
        <w:rPr>
          <w:rFonts w:ascii="Times New Roman" w:hAnsi="Times New Roman" w:cs="Arial"/>
        </w:rPr>
        <w:t>ầ</w:t>
      </w:r>
      <w:r w:rsidRPr="00F9268B">
        <w:rPr>
          <w:rFonts w:ascii="Times New Roman" w:hAnsi="Times New Roman"/>
        </w:rPr>
        <w:t xml:space="preserve">m </w:t>
      </w:r>
      <w:r w:rsidRPr="00F9268B">
        <w:rPr>
          <w:rFonts w:ascii="Times New Roman" w:hAnsi="Times New Roman" w:cs="Arial"/>
        </w:rPr>
        <w:t>đồ</w:t>
      </w:r>
      <w:r w:rsidRPr="00F9268B">
        <w:rPr>
          <w:rFonts w:ascii="Times New Roman" w:hAnsi="Times New Roman"/>
        </w:rPr>
        <w:t>;</w:t>
      </w:r>
      <w:r w:rsidR="00C22401" w:rsidRPr="00F9268B">
        <w:rPr>
          <w:rFonts w:ascii="Times New Roman" w:hAnsi="Times New Roman"/>
        </w:rPr>
        <w:t xml:space="preserve"> vi phạm về quản lý, sử dụng pháo</w:t>
      </w:r>
      <w:r w:rsidR="006A1C85" w:rsidRPr="00F9268B">
        <w:rPr>
          <w:rFonts w:ascii="Times New Roman" w:hAnsi="Times New Roman"/>
        </w:rPr>
        <w:t>; vi phạm về quản lý cư trú</w:t>
      </w:r>
      <w:r w:rsidRPr="00F9268B">
        <w:rPr>
          <w:rFonts w:ascii="Times New Roman" w:hAnsi="Times New Roman"/>
        </w:rPr>
        <w:t>…</w:t>
      </w:r>
    </w:p>
    <w:p w:rsidR="00684155" w:rsidRPr="00F9268B" w:rsidRDefault="00684155" w:rsidP="009259A1">
      <w:pPr>
        <w:spacing w:before="120"/>
        <w:ind w:firstLine="709"/>
        <w:jc w:val="both"/>
        <w:rPr>
          <w:rFonts w:ascii="Times New Roman" w:hAnsi="Times New Roman"/>
        </w:rPr>
      </w:pPr>
      <w:r w:rsidRPr="00F9268B">
        <w:rPr>
          <w:rFonts w:ascii="Times New Roman" w:hAnsi="Times New Roman"/>
        </w:rPr>
        <w:t>- Vi ph</w:t>
      </w:r>
      <w:r w:rsidRPr="00F9268B">
        <w:rPr>
          <w:rFonts w:ascii="Times New Roman" w:hAnsi="Times New Roman" w:cs="Arial"/>
        </w:rPr>
        <w:t>ạ</w:t>
      </w:r>
      <w:r w:rsidRPr="00F9268B">
        <w:rPr>
          <w:rFonts w:ascii="Times New Roman" w:hAnsi="Times New Roman"/>
        </w:rPr>
        <w:t>m v</w:t>
      </w:r>
      <w:r w:rsidRPr="00F9268B">
        <w:rPr>
          <w:rFonts w:ascii="Times New Roman" w:hAnsi="Times New Roman" w:cs="Arial"/>
        </w:rPr>
        <w:t>ề</w:t>
      </w:r>
      <w:r w:rsidRPr="00F9268B">
        <w:rPr>
          <w:rFonts w:ascii="Times New Roman" w:hAnsi="Times New Roman"/>
        </w:rPr>
        <w:t xml:space="preserve"> ph</w:t>
      </w:r>
      <w:r w:rsidRPr="00F9268B">
        <w:rPr>
          <w:rFonts w:ascii="Times New Roman" w:hAnsi="Times New Roman" w:cs=".VnTime"/>
        </w:rPr>
        <w:t>ò</w:t>
      </w:r>
      <w:r w:rsidRPr="00F9268B">
        <w:rPr>
          <w:rFonts w:ascii="Times New Roman" w:hAnsi="Times New Roman"/>
        </w:rPr>
        <w:t>ng, ch</w:t>
      </w:r>
      <w:r w:rsidRPr="00F9268B">
        <w:rPr>
          <w:rFonts w:ascii="Times New Roman" w:hAnsi="Times New Roman" w:cs="Arial"/>
        </w:rPr>
        <w:t>ố</w:t>
      </w:r>
      <w:r w:rsidRPr="00F9268B">
        <w:rPr>
          <w:rFonts w:ascii="Times New Roman" w:hAnsi="Times New Roman"/>
        </w:rPr>
        <w:t>ng ch</w:t>
      </w:r>
      <w:r w:rsidRPr="00F9268B">
        <w:rPr>
          <w:rFonts w:ascii="Times New Roman" w:hAnsi="Times New Roman" w:cs=".VnTime"/>
        </w:rPr>
        <w:t>á</w:t>
      </w:r>
      <w:r w:rsidRPr="00F9268B">
        <w:rPr>
          <w:rFonts w:ascii="Times New Roman" w:hAnsi="Times New Roman"/>
        </w:rPr>
        <w:t>y n</w:t>
      </w:r>
      <w:r w:rsidRPr="00F9268B">
        <w:rPr>
          <w:rFonts w:ascii="Times New Roman" w:hAnsi="Times New Roman" w:cs="Arial"/>
        </w:rPr>
        <w:t>ổ</w:t>
      </w:r>
      <w:r w:rsidRPr="00F9268B">
        <w:rPr>
          <w:rFonts w:ascii="Times New Roman" w:hAnsi="Times New Roman"/>
        </w:rPr>
        <w:t>, nh</w:t>
      </w:r>
      <w:r w:rsidRPr="00F9268B">
        <w:rPr>
          <w:rFonts w:ascii="Times New Roman" w:hAnsi="Times New Roman" w:cs="Arial"/>
        </w:rPr>
        <w:t>ư</w:t>
      </w:r>
      <w:r w:rsidRPr="00F9268B">
        <w:rPr>
          <w:rFonts w:ascii="Times New Roman" w:hAnsi="Times New Roman"/>
        </w:rPr>
        <w:t>: Vi ph</w:t>
      </w:r>
      <w:r w:rsidRPr="00F9268B">
        <w:rPr>
          <w:rFonts w:ascii="Times New Roman" w:hAnsi="Times New Roman" w:cs="Arial"/>
        </w:rPr>
        <w:t>ạ</w:t>
      </w:r>
      <w:r w:rsidRPr="00F9268B">
        <w:rPr>
          <w:rFonts w:ascii="Times New Roman" w:hAnsi="Times New Roman"/>
        </w:rPr>
        <w:t>m c</w:t>
      </w:r>
      <w:r w:rsidRPr="00F9268B">
        <w:rPr>
          <w:rFonts w:ascii="Times New Roman" w:hAnsi="Times New Roman" w:cs=".VnTime"/>
        </w:rPr>
        <w:t>á</w:t>
      </w:r>
      <w:r w:rsidRPr="00F9268B">
        <w:rPr>
          <w:rFonts w:ascii="Times New Roman" w:hAnsi="Times New Roman"/>
        </w:rPr>
        <w:t xml:space="preserve">c quy </w:t>
      </w:r>
      <w:r w:rsidRPr="00F9268B">
        <w:rPr>
          <w:rFonts w:ascii="Times New Roman" w:hAnsi="Times New Roman" w:cs="Arial"/>
        </w:rPr>
        <w:t>đị</w:t>
      </w:r>
      <w:r w:rsidRPr="00F9268B">
        <w:rPr>
          <w:rFonts w:ascii="Times New Roman" w:hAnsi="Times New Roman"/>
        </w:rPr>
        <w:t>nh v</w:t>
      </w:r>
      <w:r w:rsidRPr="00F9268B">
        <w:rPr>
          <w:rFonts w:ascii="Times New Roman" w:hAnsi="Times New Roman" w:cs="Arial"/>
        </w:rPr>
        <w:t>ề</w:t>
      </w:r>
      <w:r w:rsidRPr="00F9268B">
        <w:rPr>
          <w:rFonts w:ascii="Times New Roman" w:hAnsi="Times New Roman"/>
        </w:rPr>
        <w:t xml:space="preserve"> an to</w:t>
      </w:r>
      <w:r w:rsidRPr="00F9268B">
        <w:rPr>
          <w:rFonts w:ascii="Times New Roman" w:hAnsi="Times New Roman" w:cs="Arial"/>
        </w:rPr>
        <w:t>à</w:t>
      </w:r>
      <w:r w:rsidRPr="00F9268B">
        <w:rPr>
          <w:rFonts w:ascii="Times New Roman" w:hAnsi="Times New Roman"/>
        </w:rPr>
        <w:t>n ph</w:t>
      </w:r>
      <w:r w:rsidRPr="00F9268B">
        <w:rPr>
          <w:rFonts w:ascii="Times New Roman" w:hAnsi="Times New Roman" w:cs=".VnTime"/>
        </w:rPr>
        <w:t>ò</w:t>
      </w:r>
      <w:r w:rsidRPr="00F9268B">
        <w:rPr>
          <w:rFonts w:ascii="Times New Roman" w:hAnsi="Times New Roman"/>
        </w:rPr>
        <w:t>ng, ch</w:t>
      </w:r>
      <w:r w:rsidRPr="00F9268B">
        <w:rPr>
          <w:rFonts w:ascii="Times New Roman" w:hAnsi="Times New Roman" w:cs="Arial"/>
        </w:rPr>
        <w:t>ố</w:t>
      </w:r>
      <w:r w:rsidRPr="00F9268B">
        <w:rPr>
          <w:rFonts w:ascii="Times New Roman" w:hAnsi="Times New Roman"/>
        </w:rPr>
        <w:t>ng ch</w:t>
      </w:r>
      <w:r w:rsidRPr="00F9268B">
        <w:rPr>
          <w:rFonts w:ascii="Times New Roman" w:hAnsi="Times New Roman" w:cs=".VnTime"/>
        </w:rPr>
        <w:t>á</w:t>
      </w:r>
      <w:r w:rsidRPr="00F9268B">
        <w:rPr>
          <w:rFonts w:ascii="Times New Roman" w:hAnsi="Times New Roman"/>
        </w:rPr>
        <w:t>y n</w:t>
      </w:r>
      <w:r w:rsidRPr="00F9268B">
        <w:rPr>
          <w:rFonts w:ascii="Times New Roman" w:hAnsi="Times New Roman" w:cs="Arial"/>
        </w:rPr>
        <w:t>ổ</w:t>
      </w:r>
      <w:r w:rsidRPr="00F9268B">
        <w:rPr>
          <w:rFonts w:ascii="Times New Roman" w:hAnsi="Times New Roman"/>
        </w:rPr>
        <w:t>; vi ph</w:t>
      </w:r>
      <w:r w:rsidRPr="00F9268B">
        <w:rPr>
          <w:rFonts w:ascii="Times New Roman" w:hAnsi="Times New Roman" w:cs="Arial"/>
        </w:rPr>
        <w:t>ạ</w:t>
      </w:r>
      <w:r w:rsidRPr="00F9268B">
        <w:rPr>
          <w:rFonts w:ascii="Times New Roman" w:hAnsi="Times New Roman"/>
        </w:rPr>
        <w:t xml:space="preserve">m quy </w:t>
      </w:r>
      <w:r w:rsidRPr="00F9268B">
        <w:rPr>
          <w:rFonts w:ascii="Times New Roman" w:hAnsi="Times New Roman" w:cs="Arial"/>
        </w:rPr>
        <w:t>đị</w:t>
      </w:r>
      <w:r w:rsidRPr="00F9268B">
        <w:rPr>
          <w:rFonts w:ascii="Times New Roman" w:hAnsi="Times New Roman"/>
        </w:rPr>
        <w:t>nh v</w:t>
      </w:r>
      <w:r w:rsidRPr="00F9268B">
        <w:rPr>
          <w:rFonts w:ascii="Times New Roman" w:hAnsi="Times New Roman" w:cs="Arial"/>
        </w:rPr>
        <w:t>ề</w:t>
      </w:r>
      <w:r w:rsidRPr="00F9268B">
        <w:rPr>
          <w:rFonts w:ascii="Times New Roman" w:hAnsi="Times New Roman"/>
        </w:rPr>
        <w:t xml:space="preserve"> trang b</w:t>
      </w:r>
      <w:r w:rsidRPr="00F9268B">
        <w:rPr>
          <w:rFonts w:ascii="Times New Roman" w:hAnsi="Times New Roman" w:cs="Arial"/>
        </w:rPr>
        <w:t>ị</w:t>
      </w:r>
      <w:r w:rsidRPr="00F9268B">
        <w:rPr>
          <w:rFonts w:ascii="Times New Roman" w:hAnsi="Times New Roman"/>
        </w:rPr>
        <w:t>, b</w:t>
      </w:r>
      <w:r w:rsidRPr="00F9268B">
        <w:rPr>
          <w:rFonts w:ascii="Times New Roman" w:hAnsi="Times New Roman" w:cs="Arial"/>
        </w:rPr>
        <w:t>ả</w:t>
      </w:r>
      <w:r w:rsidRPr="00F9268B">
        <w:rPr>
          <w:rFonts w:ascii="Times New Roman" w:hAnsi="Times New Roman"/>
        </w:rPr>
        <w:t>o qu</w:t>
      </w:r>
      <w:r w:rsidRPr="00F9268B">
        <w:rPr>
          <w:rFonts w:ascii="Times New Roman" w:hAnsi="Times New Roman" w:cs="Arial"/>
        </w:rPr>
        <w:t>ả</w:t>
      </w:r>
      <w:r w:rsidRPr="00F9268B">
        <w:rPr>
          <w:rFonts w:ascii="Times New Roman" w:hAnsi="Times New Roman"/>
        </w:rPr>
        <w:t>n v</w:t>
      </w:r>
      <w:r w:rsidRPr="00F9268B">
        <w:rPr>
          <w:rFonts w:ascii="Times New Roman" w:hAnsi="Times New Roman" w:cs="Arial"/>
        </w:rPr>
        <w:t>à</w:t>
      </w:r>
      <w:r w:rsidRPr="00F9268B">
        <w:rPr>
          <w:rFonts w:ascii="Times New Roman" w:hAnsi="Times New Roman"/>
        </w:rPr>
        <w:t xml:space="preserve"> s</w:t>
      </w:r>
      <w:r w:rsidRPr="00F9268B">
        <w:rPr>
          <w:rFonts w:ascii="Times New Roman" w:hAnsi="Times New Roman" w:cs="Arial"/>
        </w:rPr>
        <w:t>ử</w:t>
      </w:r>
      <w:r w:rsidRPr="00F9268B">
        <w:rPr>
          <w:rFonts w:ascii="Times New Roman" w:hAnsi="Times New Roman"/>
        </w:rPr>
        <w:t xml:space="preserve"> d</w:t>
      </w:r>
      <w:r w:rsidRPr="00F9268B">
        <w:rPr>
          <w:rFonts w:ascii="Times New Roman" w:hAnsi="Times New Roman" w:cs="Arial"/>
        </w:rPr>
        <w:t>ụ</w:t>
      </w:r>
      <w:r w:rsidRPr="00F9268B">
        <w:rPr>
          <w:rFonts w:ascii="Times New Roman" w:hAnsi="Times New Roman"/>
        </w:rPr>
        <w:t>ng ph</w:t>
      </w:r>
      <w:r w:rsidRPr="00F9268B">
        <w:rPr>
          <w:rFonts w:ascii="Times New Roman" w:hAnsi="Times New Roman" w:cs="Arial"/>
        </w:rPr>
        <w:t>ươ</w:t>
      </w:r>
      <w:r w:rsidRPr="00F9268B">
        <w:rPr>
          <w:rFonts w:ascii="Times New Roman" w:hAnsi="Times New Roman"/>
        </w:rPr>
        <w:t>ng ti</w:t>
      </w:r>
      <w:r w:rsidRPr="00F9268B">
        <w:rPr>
          <w:rFonts w:ascii="Times New Roman" w:hAnsi="Times New Roman" w:cs="Arial"/>
        </w:rPr>
        <w:t>ệ</w:t>
      </w:r>
      <w:r w:rsidRPr="00F9268B">
        <w:rPr>
          <w:rFonts w:ascii="Times New Roman" w:hAnsi="Times New Roman"/>
        </w:rPr>
        <w:t>n ph</w:t>
      </w:r>
      <w:r w:rsidRPr="00F9268B">
        <w:rPr>
          <w:rFonts w:ascii="Times New Roman" w:hAnsi="Times New Roman" w:cs=".VnTime"/>
        </w:rPr>
        <w:t>ò</w:t>
      </w:r>
      <w:r w:rsidRPr="00F9268B">
        <w:rPr>
          <w:rFonts w:ascii="Times New Roman" w:hAnsi="Times New Roman"/>
        </w:rPr>
        <w:t>ng, ch</w:t>
      </w:r>
      <w:r w:rsidRPr="00F9268B">
        <w:rPr>
          <w:rFonts w:ascii="Times New Roman" w:hAnsi="Times New Roman" w:cs="Arial"/>
        </w:rPr>
        <w:t>ố</w:t>
      </w:r>
      <w:r w:rsidRPr="00F9268B">
        <w:rPr>
          <w:rFonts w:ascii="Times New Roman" w:hAnsi="Times New Roman"/>
        </w:rPr>
        <w:t>ng cháy n</w:t>
      </w:r>
      <w:r w:rsidRPr="00F9268B">
        <w:rPr>
          <w:rFonts w:ascii="Times New Roman" w:hAnsi="Times New Roman" w:cs="Arial"/>
        </w:rPr>
        <w:t>ổ</w:t>
      </w:r>
      <w:r w:rsidRPr="00F9268B">
        <w:rPr>
          <w:rFonts w:ascii="Times New Roman" w:hAnsi="Times New Roman"/>
        </w:rPr>
        <w:t>; vi ph</w:t>
      </w:r>
      <w:r w:rsidRPr="00F9268B">
        <w:rPr>
          <w:rFonts w:ascii="Times New Roman" w:hAnsi="Times New Roman" w:cs="Arial"/>
        </w:rPr>
        <w:t>ạ</w:t>
      </w:r>
      <w:r w:rsidRPr="00F9268B">
        <w:rPr>
          <w:rFonts w:ascii="Times New Roman" w:hAnsi="Times New Roman"/>
        </w:rPr>
        <w:t xml:space="preserve">m quy </w:t>
      </w:r>
      <w:r w:rsidRPr="00F9268B">
        <w:rPr>
          <w:rFonts w:ascii="Times New Roman" w:hAnsi="Times New Roman" w:cs="Arial"/>
        </w:rPr>
        <w:t>đị</w:t>
      </w:r>
      <w:r w:rsidRPr="00F9268B">
        <w:rPr>
          <w:rFonts w:ascii="Times New Roman" w:hAnsi="Times New Roman"/>
        </w:rPr>
        <w:t>nh v</w:t>
      </w:r>
      <w:r w:rsidRPr="00F9268B">
        <w:rPr>
          <w:rFonts w:ascii="Times New Roman" w:hAnsi="Times New Roman" w:cs="Arial"/>
        </w:rPr>
        <w:t>ề</w:t>
      </w:r>
      <w:r w:rsidRPr="00F9268B">
        <w:rPr>
          <w:rFonts w:ascii="Times New Roman" w:hAnsi="Times New Roman"/>
        </w:rPr>
        <w:t xml:space="preserve"> tho</w:t>
      </w:r>
      <w:r w:rsidRPr="00F9268B">
        <w:rPr>
          <w:rFonts w:ascii="Times New Roman" w:hAnsi="Times New Roman" w:cs=".VnTime"/>
        </w:rPr>
        <w:t>á</w:t>
      </w:r>
      <w:r w:rsidRPr="00F9268B">
        <w:rPr>
          <w:rFonts w:ascii="Times New Roman" w:hAnsi="Times New Roman"/>
        </w:rPr>
        <w:t>t n</w:t>
      </w:r>
      <w:r w:rsidRPr="00F9268B">
        <w:rPr>
          <w:rFonts w:ascii="Times New Roman" w:hAnsi="Times New Roman" w:cs="Arial"/>
        </w:rPr>
        <w:t>ạ</w:t>
      </w:r>
      <w:r w:rsidRPr="00F9268B">
        <w:rPr>
          <w:rFonts w:ascii="Times New Roman" w:hAnsi="Times New Roman"/>
        </w:rPr>
        <w:t>n;...</w:t>
      </w:r>
    </w:p>
    <w:p w:rsidR="001D2BED" w:rsidRPr="00F9268B" w:rsidRDefault="001D2BED" w:rsidP="009259A1">
      <w:pPr>
        <w:spacing w:before="120"/>
        <w:ind w:firstLine="709"/>
        <w:jc w:val="both"/>
        <w:rPr>
          <w:rFonts w:ascii="Times New Roman" w:eastAsia="Calibri" w:hAnsi="Times New Roman"/>
          <w:b/>
          <w:sz w:val="26"/>
          <w:szCs w:val="22"/>
          <w:lang w:val="de-DE"/>
        </w:rPr>
      </w:pPr>
      <w:r w:rsidRPr="00F9268B">
        <w:rPr>
          <w:rFonts w:ascii="Times New Roman" w:eastAsia="Calibri" w:hAnsi="Times New Roman"/>
          <w:b/>
          <w:sz w:val="26"/>
          <w:szCs w:val="22"/>
          <w:lang w:val="de-DE"/>
        </w:rPr>
        <w:t>I</w:t>
      </w:r>
      <w:r w:rsidR="00656F5A" w:rsidRPr="009259A1">
        <w:rPr>
          <w:rFonts w:ascii="Times New Roman" w:eastAsia="Calibri" w:hAnsi="Times New Roman"/>
          <w:b/>
          <w:sz w:val="26"/>
          <w:szCs w:val="22"/>
          <w:lang w:val="de-DE"/>
        </w:rPr>
        <w:t>I</w:t>
      </w:r>
      <w:r w:rsidRPr="00F9268B">
        <w:rPr>
          <w:rFonts w:ascii="Times New Roman" w:eastAsia="Calibri" w:hAnsi="Times New Roman"/>
          <w:b/>
          <w:sz w:val="26"/>
          <w:szCs w:val="22"/>
          <w:lang w:val="de-DE"/>
        </w:rPr>
        <w:t xml:space="preserve">. </w:t>
      </w:r>
      <w:r w:rsidR="00A518B0" w:rsidRPr="00F9268B">
        <w:rPr>
          <w:rFonts w:ascii="Times New Roman" w:eastAsia="Calibri" w:hAnsi="Times New Roman"/>
          <w:b/>
          <w:sz w:val="26"/>
          <w:szCs w:val="22"/>
          <w:lang w:val="de-DE"/>
        </w:rPr>
        <w:t xml:space="preserve">KẾT QUẢ </w:t>
      </w:r>
      <w:r w:rsidRPr="00F9268B">
        <w:rPr>
          <w:rFonts w:ascii="Times New Roman" w:eastAsia="Calibri" w:hAnsi="Times New Roman"/>
          <w:b/>
          <w:sz w:val="26"/>
          <w:szCs w:val="22"/>
          <w:lang w:val="de-DE"/>
        </w:rPr>
        <w:t xml:space="preserve">CÔNG TÁC PHÒNG </w:t>
      </w:r>
      <w:r w:rsidR="00A518B0" w:rsidRPr="00F9268B">
        <w:rPr>
          <w:rFonts w:ascii="Times New Roman" w:eastAsia="Calibri" w:hAnsi="Times New Roman"/>
          <w:b/>
          <w:sz w:val="26"/>
          <w:szCs w:val="22"/>
          <w:lang w:val="de-DE"/>
        </w:rPr>
        <w:t>CHỐNG</w:t>
      </w:r>
      <w:r w:rsidRPr="00F9268B">
        <w:rPr>
          <w:rFonts w:ascii="Times New Roman" w:eastAsia="Calibri" w:hAnsi="Times New Roman"/>
          <w:b/>
          <w:sz w:val="26"/>
          <w:szCs w:val="22"/>
          <w:lang w:val="de-DE"/>
        </w:rPr>
        <w:t xml:space="preserve"> </w:t>
      </w:r>
      <w:r w:rsidR="0088552B" w:rsidRPr="00F9268B">
        <w:rPr>
          <w:rFonts w:ascii="Times New Roman" w:eastAsia="Calibri" w:hAnsi="Times New Roman"/>
          <w:b/>
          <w:sz w:val="26"/>
          <w:szCs w:val="22"/>
          <w:lang w:val="de-DE"/>
        </w:rPr>
        <w:t>VI PHẠM PHÁP LUẬT</w:t>
      </w:r>
      <w:r w:rsidRPr="00F9268B">
        <w:rPr>
          <w:rFonts w:ascii="Times New Roman" w:eastAsia="Calibri" w:hAnsi="Times New Roman"/>
          <w:b/>
          <w:sz w:val="26"/>
          <w:szCs w:val="22"/>
          <w:lang w:val="de-DE"/>
        </w:rPr>
        <w:t xml:space="preserve"> </w:t>
      </w:r>
      <w:r w:rsidR="000F3976" w:rsidRPr="00F9268B">
        <w:rPr>
          <w:rFonts w:ascii="Times New Roman" w:eastAsia="Calibri" w:hAnsi="Times New Roman"/>
          <w:b/>
          <w:sz w:val="26"/>
          <w:szCs w:val="22"/>
          <w:lang w:val="de-DE"/>
        </w:rPr>
        <w:t>VÀ TỘI PHẠM</w:t>
      </w:r>
    </w:p>
    <w:p w:rsidR="0088552B" w:rsidRPr="00F9268B" w:rsidRDefault="0088552B">
      <w:pPr>
        <w:spacing w:before="100"/>
        <w:ind w:firstLine="709"/>
        <w:jc w:val="both"/>
        <w:rPr>
          <w:rFonts w:ascii="Times New Roman" w:eastAsia="Calibri" w:hAnsi="Times New Roman"/>
          <w:b/>
          <w:szCs w:val="22"/>
          <w:lang w:val="de-DE"/>
        </w:rPr>
      </w:pPr>
      <w:r w:rsidRPr="00F9268B">
        <w:rPr>
          <w:rFonts w:ascii="Times New Roman" w:eastAsia="Calibri" w:hAnsi="Times New Roman"/>
          <w:b/>
          <w:szCs w:val="22"/>
          <w:lang w:val="de-DE"/>
        </w:rPr>
        <w:t xml:space="preserve">1. Công tác </w:t>
      </w:r>
      <w:r w:rsidR="00797FE5" w:rsidRPr="00F9268B">
        <w:rPr>
          <w:rFonts w:ascii="Times New Roman" w:eastAsia="Calibri" w:hAnsi="Times New Roman"/>
          <w:b/>
          <w:szCs w:val="22"/>
          <w:lang w:val="de-DE"/>
        </w:rPr>
        <w:t>triển khai, thực hiện</w:t>
      </w:r>
    </w:p>
    <w:p w:rsidR="0091544D" w:rsidRPr="00F9268B" w:rsidRDefault="006F7DD3">
      <w:pPr>
        <w:spacing w:before="100"/>
        <w:ind w:firstLine="709"/>
        <w:jc w:val="both"/>
        <w:rPr>
          <w:rFonts w:ascii="Times New Roman" w:hAnsi="Times New Roman"/>
          <w:lang w:val="de-DE"/>
        </w:rPr>
      </w:pPr>
      <w:r w:rsidRPr="00F9268B">
        <w:rPr>
          <w:rFonts w:ascii="Times New Roman" w:eastAsia="Calibri" w:hAnsi="Times New Roman"/>
          <w:szCs w:val="22"/>
          <w:lang w:val="de-DE"/>
        </w:rPr>
        <w:t xml:space="preserve">- Tỉnh ủy, Ủy ban nhân dân tỉnh </w:t>
      </w:r>
      <w:r w:rsidR="00E95EB6" w:rsidRPr="00F9268B">
        <w:rPr>
          <w:rFonts w:ascii="Times New Roman" w:eastAsia="Calibri" w:hAnsi="Times New Roman"/>
          <w:szCs w:val="22"/>
          <w:lang w:val="de-DE"/>
        </w:rPr>
        <w:t xml:space="preserve">tiếp tục tập trung chỉ đạo, triển khai, thực hiện nghiêm túc, </w:t>
      </w:r>
      <w:r w:rsidR="00E44E36" w:rsidRPr="00F9268B">
        <w:rPr>
          <w:rFonts w:ascii="Times New Roman" w:eastAsia="Calibri" w:hAnsi="Times New Roman"/>
          <w:szCs w:val="22"/>
          <w:lang w:val="de-DE"/>
        </w:rPr>
        <w:t>quyết liệt</w:t>
      </w:r>
      <w:r w:rsidR="00E95EB6" w:rsidRPr="00F9268B">
        <w:rPr>
          <w:rFonts w:ascii="Times New Roman" w:eastAsia="Calibri" w:hAnsi="Times New Roman"/>
          <w:szCs w:val="22"/>
          <w:lang w:val="de-DE"/>
        </w:rPr>
        <w:t xml:space="preserve"> </w:t>
      </w:r>
      <w:r w:rsidR="002768D5" w:rsidRPr="00F9268B">
        <w:rPr>
          <w:rFonts w:ascii="Times New Roman" w:eastAsia="Calibri" w:hAnsi="Times New Roman"/>
          <w:szCs w:val="22"/>
          <w:lang w:val="de-DE"/>
        </w:rPr>
        <w:t>c</w:t>
      </w:r>
      <w:r w:rsidR="002768D5" w:rsidRPr="00F9268B">
        <w:rPr>
          <w:rFonts w:ascii="Times New Roman" w:eastAsia="Calibri" w:hAnsi="Times New Roman" w:cs=".VnTime"/>
          <w:szCs w:val="22"/>
          <w:lang w:val="de-DE"/>
        </w:rPr>
        <w:t>á</w:t>
      </w:r>
      <w:r w:rsidR="002768D5" w:rsidRPr="00F9268B">
        <w:rPr>
          <w:rFonts w:ascii="Times New Roman" w:eastAsia="Calibri" w:hAnsi="Times New Roman"/>
          <w:szCs w:val="22"/>
          <w:lang w:val="de-DE"/>
        </w:rPr>
        <w:t>c ch</w:t>
      </w:r>
      <w:r w:rsidR="002768D5" w:rsidRPr="00F9268B">
        <w:rPr>
          <w:rFonts w:ascii="Times New Roman" w:eastAsia="Calibri" w:hAnsi="Times New Roman" w:cs="Arial"/>
          <w:szCs w:val="22"/>
          <w:lang w:val="de-DE"/>
        </w:rPr>
        <w:t>ủ</w:t>
      </w:r>
      <w:r w:rsidR="002768D5" w:rsidRPr="00F9268B">
        <w:rPr>
          <w:rFonts w:ascii="Times New Roman" w:eastAsia="Calibri" w:hAnsi="Times New Roman"/>
          <w:szCs w:val="22"/>
          <w:lang w:val="de-DE"/>
        </w:rPr>
        <w:t xml:space="preserve"> tr</w:t>
      </w:r>
      <w:r w:rsidR="002768D5" w:rsidRPr="00F9268B">
        <w:rPr>
          <w:rFonts w:ascii="Times New Roman" w:eastAsia="Calibri" w:hAnsi="Times New Roman" w:cs="Arial"/>
          <w:szCs w:val="22"/>
          <w:lang w:val="de-DE"/>
        </w:rPr>
        <w:t>ươ</w:t>
      </w:r>
      <w:r w:rsidR="002768D5" w:rsidRPr="00F9268B">
        <w:rPr>
          <w:rFonts w:ascii="Times New Roman" w:eastAsia="Calibri" w:hAnsi="Times New Roman"/>
          <w:szCs w:val="22"/>
          <w:lang w:val="de-DE"/>
        </w:rPr>
        <w:t>ng c</w:t>
      </w:r>
      <w:r w:rsidR="002768D5" w:rsidRPr="00F9268B">
        <w:rPr>
          <w:rFonts w:ascii="Times New Roman" w:eastAsia="Calibri" w:hAnsi="Times New Roman" w:cs="Arial"/>
          <w:szCs w:val="22"/>
          <w:lang w:val="de-DE"/>
        </w:rPr>
        <w:t>ủ</w:t>
      </w:r>
      <w:r w:rsidR="002768D5" w:rsidRPr="00F9268B">
        <w:rPr>
          <w:rFonts w:ascii="Times New Roman" w:eastAsia="Calibri" w:hAnsi="Times New Roman"/>
          <w:szCs w:val="22"/>
          <w:lang w:val="de-DE"/>
        </w:rPr>
        <w:t>a Đảng, Qu</w:t>
      </w:r>
      <w:r w:rsidR="002768D5" w:rsidRPr="00F9268B">
        <w:rPr>
          <w:rFonts w:ascii="Times New Roman" w:eastAsia="Calibri" w:hAnsi="Times New Roman" w:cs=".VnTime"/>
          <w:szCs w:val="22"/>
          <w:lang w:val="de-DE"/>
        </w:rPr>
        <w:t>ố</w:t>
      </w:r>
      <w:r w:rsidR="002768D5" w:rsidRPr="00F9268B">
        <w:rPr>
          <w:rFonts w:ascii="Times New Roman" w:eastAsia="Calibri" w:hAnsi="Times New Roman"/>
          <w:szCs w:val="22"/>
          <w:lang w:val="de-DE"/>
        </w:rPr>
        <w:t>c h</w:t>
      </w:r>
      <w:r w:rsidR="002768D5" w:rsidRPr="00F9268B">
        <w:rPr>
          <w:rFonts w:ascii="Times New Roman" w:eastAsia="Calibri" w:hAnsi="Times New Roman" w:cs="Arial"/>
          <w:szCs w:val="22"/>
          <w:lang w:val="de-DE"/>
        </w:rPr>
        <w:t>ộ</w:t>
      </w:r>
      <w:r w:rsidR="002768D5" w:rsidRPr="00F9268B">
        <w:rPr>
          <w:rFonts w:ascii="Times New Roman" w:eastAsia="Calibri" w:hAnsi="Times New Roman"/>
          <w:szCs w:val="22"/>
          <w:lang w:val="de-DE"/>
        </w:rPr>
        <w:t>i, Chính phủ v</w:t>
      </w:r>
      <w:r w:rsidR="002768D5" w:rsidRPr="00F9268B">
        <w:rPr>
          <w:rFonts w:ascii="Times New Roman" w:eastAsia="Calibri" w:hAnsi="Times New Roman" w:cs=".VnTime"/>
          <w:szCs w:val="22"/>
          <w:lang w:val="de-DE"/>
        </w:rPr>
        <w:t>ề</w:t>
      </w:r>
      <w:r w:rsidR="002768D5" w:rsidRPr="00F9268B">
        <w:rPr>
          <w:rFonts w:ascii="Times New Roman" w:eastAsia="Calibri" w:hAnsi="Times New Roman"/>
          <w:szCs w:val="22"/>
          <w:lang w:val="de-DE"/>
        </w:rPr>
        <w:t xml:space="preserve"> c</w:t>
      </w:r>
      <w:r w:rsidR="002768D5" w:rsidRPr="00F9268B">
        <w:rPr>
          <w:rFonts w:ascii="Times New Roman" w:eastAsia="Calibri" w:hAnsi="Times New Roman" w:cs=".VnTime"/>
          <w:szCs w:val="22"/>
          <w:lang w:val="de-DE"/>
        </w:rPr>
        <w:t>ô</w:t>
      </w:r>
      <w:r w:rsidR="002768D5" w:rsidRPr="00F9268B">
        <w:rPr>
          <w:rFonts w:ascii="Times New Roman" w:eastAsia="Calibri" w:hAnsi="Times New Roman"/>
          <w:szCs w:val="22"/>
          <w:lang w:val="de-DE"/>
        </w:rPr>
        <w:t>ng tác phòng, chống t</w:t>
      </w:r>
      <w:r w:rsidR="002768D5" w:rsidRPr="00F9268B">
        <w:rPr>
          <w:rFonts w:ascii="Times New Roman" w:eastAsia="Calibri" w:hAnsi="Times New Roman" w:cs="Arial"/>
          <w:szCs w:val="22"/>
          <w:lang w:val="de-DE"/>
        </w:rPr>
        <w:t>ộ</w:t>
      </w:r>
      <w:r w:rsidR="002768D5" w:rsidRPr="00F9268B">
        <w:rPr>
          <w:rFonts w:ascii="Times New Roman" w:eastAsia="Calibri" w:hAnsi="Times New Roman"/>
          <w:szCs w:val="22"/>
          <w:lang w:val="de-DE"/>
        </w:rPr>
        <w:t>i ph</w:t>
      </w:r>
      <w:r w:rsidR="002768D5" w:rsidRPr="00F9268B">
        <w:rPr>
          <w:rFonts w:ascii="Times New Roman" w:eastAsia="Calibri" w:hAnsi="Times New Roman" w:cs="Arial"/>
          <w:szCs w:val="22"/>
          <w:lang w:val="de-DE"/>
        </w:rPr>
        <w:t>ạ</w:t>
      </w:r>
      <w:r w:rsidR="002768D5" w:rsidRPr="00F9268B">
        <w:rPr>
          <w:rFonts w:ascii="Times New Roman" w:eastAsia="Calibri" w:hAnsi="Times New Roman"/>
          <w:szCs w:val="22"/>
          <w:lang w:val="de-DE"/>
        </w:rPr>
        <w:t>m v</w:t>
      </w:r>
      <w:r w:rsidR="002768D5" w:rsidRPr="00F9268B">
        <w:rPr>
          <w:rFonts w:ascii="Times New Roman" w:eastAsia="Calibri" w:hAnsi="Times New Roman" w:cs="Arial"/>
          <w:szCs w:val="22"/>
          <w:lang w:val="de-DE"/>
        </w:rPr>
        <w:t>à</w:t>
      </w:r>
      <w:r w:rsidR="002768D5" w:rsidRPr="00F9268B">
        <w:rPr>
          <w:rFonts w:ascii="Times New Roman" w:eastAsia="Calibri" w:hAnsi="Times New Roman"/>
          <w:szCs w:val="22"/>
          <w:lang w:val="de-DE"/>
        </w:rPr>
        <w:t xml:space="preserve"> vi ph</w:t>
      </w:r>
      <w:r w:rsidR="002768D5" w:rsidRPr="00F9268B">
        <w:rPr>
          <w:rFonts w:ascii="Times New Roman" w:eastAsia="Calibri" w:hAnsi="Times New Roman" w:cs="Arial"/>
          <w:szCs w:val="22"/>
          <w:lang w:val="de-DE"/>
        </w:rPr>
        <w:t>ạ</w:t>
      </w:r>
      <w:r w:rsidR="002768D5" w:rsidRPr="00F9268B">
        <w:rPr>
          <w:rFonts w:ascii="Times New Roman" w:eastAsia="Calibri" w:hAnsi="Times New Roman"/>
          <w:szCs w:val="22"/>
          <w:lang w:val="de-DE"/>
        </w:rPr>
        <w:t>m ph</w:t>
      </w:r>
      <w:r w:rsidR="002768D5" w:rsidRPr="00F9268B">
        <w:rPr>
          <w:rFonts w:ascii="Times New Roman" w:eastAsia="Calibri" w:hAnsi="Times New Roman" w:cs=".VnTime"/>
          <w:szCs w:val="22"/>
          <w:lang w:val="de-DE"/>
        </w:rPr>
        <w:t>á</w:t>
      </w:r>
      <w:r w:rsidR="002768D5" w:rsidRPr="00F9268B">
        <w:rPr>
          <w:rFonts w:ascii="Times New Roman" w:eastAsia="Calibri" w:hAnsi="Times New Roman"/>
          <w:szCs w:val="22"/>
          <w:lang w:val="de-DE"/>
        </w:rPr>
        <w:t>p lu</w:t>
      </w:r>
      <w:r w:rsidR="002768D5" w:rsidRPr="00F9268B">
        <w:rPr>
          <w:rFonts w:ascii="Times New Roman" w:eastAsia="Calibri" w:hAnsi="Times New Roman" w:cs="Arial"/>
          <w:szCs w:val="22"/>
          <w:lang w:val="de-DE"/>
        </w:rPr>
        <w:t>ậ</w:t>
      </w:r>
      <w:r w:rsidR="002768D5" w:rsidRPr="00F9268B">
        <w:rPr>
          <w:rFonts w:ascii="Times New Roman" w:eastAsia="Calibri" w:hAnsi="Times New Roman"/>
          <w:szCs w:val="22"/>
          <w:lang w:val="de-DE"/>
        </w:rPr>
        <w:t>t</w:t>
      </w:r>
      <w:r w:rsidR="0080699E" w:rsidRPr="00F9268B">
        <w:rPr>
          <w:rFonts w:ascii="Times New Roman" w:eastAsia="Calibri" w:hAnsi="Times New Roman"/>
          <w:szCs w:val="22"/>
          <w:lang w:val="de-DE"/>
        </w:rPr>
        <w:t xml:space="preserve"> </w:t>
      </w:r>
      <w:r w:rsidR="0080699E" w:rsidRPr="00F9268B">
        <w:rPr>
          <w:rFonts w:ascii="Times New Roman" w:eastAsia="Calibri" w:hAnsi="Times New Roman"/>
          <w:szCs w:val="22"/>
          <w:vertAlign w:val="superscript"/>
          <w:lang w:val="de-DE"/>
        </w:rPr>
        <w:t>(</w:t>
      </w:r>
      <w:r w:rsidR="0080699E" w:rsidRPr="00F9268B">
        <w:rPr>
          <w:rStyle w:val="FootnoteReference"/>
          <w:rFonts w:ascii="Times New Roman" w:eastAsia="Calibri" w:hAnsi="Times New Roman"/>
          <w:szCs w:val="22"/>
          <w:lang w:val="de-DE"/>
        </w:rPr>
        <w:footnoteReference w:id="4"/>
      </w:r>
      <w:r w:rsidR="0080699E" w:rsidRPr="00F9268B">
        <w:rPr>
          <w:rFonts w:ascii="Times New Roman" w:eastAsia="Calibri" w:hAnsi="Times New Roman"/>
          <w:szCs w:val="22"/>
          <w:vertAlign w:val="superscript"/>
          <w:lang w:val="de-DE"/>
        </w:rPr>
        <w:t>)</w:t>
      </w:r>
      <w:r w:rsidR="00E44E36" w:rsidRPr="00F9268B">
        <w:rPr>
          <w:rFonts w:ascii="Times New Roman" w:eastAsia="Calibri" w:hAnsi="Times New Roman"/>
          <w:szCs w:val="22"/>
          <w:lang w:val="de-DE"/>
        </w:rPr>
        <w:t xml:space="preserve">; đồng thời </w:t>
      </w:r>
      <w:r w:rsidR="004F3768" w:rsidRPr="00F9268B">
        <w:rPr>
          <w:rFonts w:ascii="Times New Roman" w:eastAsia="Calibri" w:hAnsi="Times New Roman"/>
          <w:szCs w:val="22"/>
          <w:lang w:val="de-DE"/>
        </w:rPr>
        <w:t xml:space="preserve">ban hành nhiều </w:t>
      </w:r>
      <w:r w:rsidR="009F5A88" w:rsidRPr="00F9268B">
        <w:rPr>
          <w:rFonts w:ascii="Times New Roman" w:eastAsia="Calibri" w:hAnsi="Times New Roman"/>
          <w:szCs w:val="22"/>
          <w:lang w:val="de-DE"/>
        </w:rPr>
        <w:t>v</w:t>
      </w:r>
      <w:r w:rsidR="004F3768" w:rsidRPr="00F9268B">
        <w:rPr>
          <w:rFonts w:ascii="Times New Roman" w:eastAsia="Calibri" w:hAnsi="Times New Roman"/>
          <w:szCs w:val="22"/>
          <w:lang w:val="de-DE"/>
        </w:rPr>
        <w:t>ăn bản</w:t>
      </w:r>
      <w:r w:rsidR="00B22DE3" w:rsidRPr="00F9268B">
        <w:rPr>
          <w:rFonts w:ascii="Times New Roman" w:eastAsia="Calibri" w:hAnsi="Times New Roman"/>
          <w:szCs w:val="22"/>
          <w:lang w:val="de-DE"/>
        </w:rPr>
        <w:t xml:space="preserve"> lãnh đạo, chỉ đạ</w:t>
      </w:r>
      <w:r w:rsidR="00BD3001" w:rsidRPr="00F9268B">
        <w:rPr>
          <w:rFonts w:ascii="Times New Roman" w:eastAsia="Calibri" w:hAnsi="Times New Roman"/>
          <w:szCs w:val="22"/>
          <w:lang w:val="de-DE"/>
        </w:rPr>
        <w:t xml:space="preserve">o </w:t>
      </w:r>
      <w:r w:rsidR="00F201B0" w:rsidRPr="00F9268B">
        <w:rPr>
          <w:rFonts w:ascii="Times New Roman" w:eastAsia="Calibri" w:hAnsi="Times New Roman"/>
          <w:szCs w:val="22"/>
          <w:lang w:val="de-DE"/>
        </w:rPr>
        <w:t>c</w:t>
      </w:r>
      <w:r w:rsidR="00F201B0" w:rsidRPr="00F9268B">
        <w:rPr>
          <w:rFonts w:ascii="Times New Roman" w:eastAsia="Calibri" w:hAnsi="Times New Roman" w:cs=".VnTime"/>
          <w:szCs w:val="22"/>
          <w:lang w:val="de-DE"/>
        </w:rPr>
        <w:t>á</w:t>
      </w:r>
      <w:r w:rsidR="00F201B0" w:rsidRPr="00F9268B">
        <w:rPr>
          <w:rFonts w:ascii="Times New Roman" w:eastAsia="Calibri" w:hAnsi="Times New Roman"/>
          <w:szCs w:val="22"/>
          <w:lang w:val="de-DE"/>
        </w:rPr>
        <w:t xml:space="preserve">c </w:t>
      </w:r>
      <w:r w:rsidR="002C66F6" w:rsidRPr="00F9268B">
        <w:rPr>
          <w:rFonts w:ascii="Times New Roman" w:eastAsia="Calibri" w:hAnsi="Times New Roman"/>
          <w:szCs w:val="22"/>
          <w:lang w:val="de-DE"/>
        </w:rPr>
        <w:t>s</w:t>
      </w:r>
      <w:r w:rsidR="000C0B3D" w:rsidRPr="00F9268B">
        <w:rPr>
          <w:rFonts w:ascii="Times New Roman" w:eastAsia="Calibri" w:hAnsi="Times New Roman"/>
          <w:szCs w:val="22"/>
          <w:lang w:val="de-DE"/>
        </w:rPr>
        <w:t>ở, ban</w:t>
      </w:r>
      <w:r w:rsidR="00F201B0" w:rsidRPr="00F9268B">
        <w:rPr>
          <w:rFonts w:ascii="Times New Roman" w:eastAsia="Calibri" w:hAnsi="Times New Roman"/>
          <w:szCs w:val="22"/>
          <w:lang w:val="de-DE"/>
        </w:rPr>
        <w:t>, ng</w:t>
      </w:r>
      <w:r w:rsidR="00F201B0" w:rsidRPr="00F9268B">
        <w:rPr>
          <w:rFonts w:ascii="Times New Roman" w:eastAsia="Calibri" w:hAnsi="Times New Roman" w:cs="Arial"/>
          <w:szCs w:val="22"/>
          <w:lang w:val="de-DE"/>
        </w:rPr>
        <w:t>à</w:t>
      </w:r>
      <w:r w:rsidR="00F201B0" w:rsidRPr="00F9268B">
        <w:rPr>
          <w:rFonts w:ascii="Times New Roman" w:eastAsia="Calibri" w:hAnsi="Times New Roman"/>
          <w:szCs w:val="22"/>
          <w:lang w:val="de-DE"/>
        </w:rPr>
        <w:t xml:space="preserve">nh </w:t>
      </w:r>
      <w:r w:rsidR="002C66F6" w:rsidRPr="00F9268B">
        <w:rPr>
          <w:rFonts w:ascii="Times New Roman" w:eastAsia="Calibri" w:hAnsi="Times New Roman"/>
          <w:szCs w:val="22"/>
          <w:lang w:val="de-DE"/>
        </w:rPr>
        <w:t>cấp tỉnh, UBND các huyện, thành phố, thị xã</w:t>
      </w:r>
      <w:r w:rsidR="00F201B0" w:rsidRPr="00F9268B">
        <w:rPr>
          <w:rFonts w:ascii="Times New Roman" w:eastAsia="Calibri" w:hAnsi="Times New Roman"/>
          <w:szCs w:val="22"/>
          <w:lang w:val="de-DE"/>
        </w:rPr>
        <w:t xml:space="preserve"> </w:t>
      </w:r>
      <w:r w:rsidR="00994399" w:rsidRPr="00F9268B">
        <w:rPr>
          <w:rFonts w:ascii="Times New Roman" w:eastAsia="Calibri" w:hAnsi="Times New Roman"/>
          <w:szCs w:val="22"/>
          <w:lang w:val="de-DE"/>
        </w:rPr>
        <w:t xml:space="preserve">theo chức năng, nhiệm vụ </w:t>
      </w:r>
      <w:r w:rsidR="00F201B0" w:rsidRPr="00F9268B">
        <w:rPr>
          <w:rFonts w:ascii="Times New Roman" w:eastAsia="Calibri" w:hAnsi="Times New Roman"/>
          <w:szCs w:val="22"/>
          <w:lang w:val="de-DE"/>
        </w:rPr>
        <w:t>th</w:t>
      </w:r>
      <w:r w:rsidR="00F201B0" w:rsidRPr="00F9268B">
        <w:rPr>
          <w:rFonts w:ascii="Times New Roman" w:eastAsia="Calibri" w:hAnsi="Times New Roman" w:cs="Arial"/>
          <w:szCs w:val="22"/>
          <w:lang w:val="de-DE"/>
        </w:rPr>
        <w:t>ự</w:t>
      </w:r>
      <w:r w:rsidR="00F201B0" w:rsidRPr="00F9268B">
        <w:rPr>
          <w:rFonts w:ascii="Times New Roman" w:eastAsia="Calibri" w:hAnsi="Times New Roman"/>
          <w:szCs w:val="22"/>
          <w:lang w:val="de-DE"/>
        </w:rPr>
        <w:t>c hi</w:t>
      </w:r>
      <w:r w:rsidR="00F201B0" w:rsidRPr="00F9268B">
        <w:rPr>
          <w:rFonts w:ascii="Times New Roman" w:eastAsia="Calibri" w:hAnsi="Times New Roman" w:cs="Arial"/>
          <w:szCs w:val="22"/>
          <w:lang w:val="de-DE"/>
        </w:rPr>
        <w:t>ệ</w:t>
      </w:r>
      <w:r w:rsidR="00F201B0" w:rsidRPr="00F9268B">
        <w:rPr>
          <w:rFonts w:ascii="Times New Roman" w:eastAsia="Calibri" w:hAnsi="Times New Roman"/>
          <w:szCs w:val="22"/>
          <w:lang w:val="de-DE"/>
        </w:rPr>
        <w:t xml:space="preserve">n </w:t>
      </w:r>
      <w:r w:rsidR="00BD3001" w:rsidRPr="00F9268B">
        <w:rPr>
          <w:rFonts w:ascii="Times New Roman" w:eastAsia="Calibri" w:hAnsi="Times New Roman"/>
          <w:szCs w:val="22"/>
          <w:lang w:val="de-DE"/>
        </w:rPr>
        <w:t>đồng bộ</w:t>
      </w:r>
      <w:r w:rsidR="00E44E36" w:rsidRPr="00F9268B">
        <w:rPr>
          <w:rFonts w:ascii="Times New Roman" w:eastAsia="Calibri" w:hAnsi="Times New Roman"/>
          <w:szCs w:val="22"/>
          <w:lang w:val="de-DE"/>
        </w:rPr>
        <w:t>, hiệu quả</w:t>
      </w:r>
      <w:r w:rsidR="00BD3001" w:rsidRPr="00F9268B">
        <w:rPr>
          <w:rFonts w:ascii="Times New Roman" w:eastAsia="Calibri" w:hAnsi="Times New Roman"/>
          <w:szCs w:val="22"/>
          <w:lang w:val="de-DE"/>
        </w:rPr>
        <w:t xml:space="preserve"> các</w:t>
      </w:r>
      <w:r w:rsidR="00F201B0" w:rsidRPr="00F9268B">
        <w:rPr>
          <w:rFonts w:ascii="Times New Roman" w:eastAsia="Calibri" w:hAnsi="Times New Roman"/>
          <w:szCs w:val="22"/>
          <w:lang w:val="de-DE"/>
        </w:rPr>
        <w:t xml:space="preserve"> gi</w:t>
      </w:r>
      <w:r w:rsidR="00F201B0" w:rsidRPr="00F9268B">
        <w:rPr>
          <w:rFonts w:ascii="Times New Roman" w:eastAsia="Calibri" w:hAnsi="Times New Roman" w:cs="Arial"/>
          <w:szCs w:val="22"/>
          <w:lang w:val="de-DE"/>
        </w:rPr>
        <w:t>ả</w:t>
      </w:r>
      <w:r w:rsidR="00F201B0" w:rsidRPr="00F9268B">
        <w:rPr>
          <w:rFonts w:ascii="Times New Roman" w:eastAsia="Calibri" w:hAnsi="Times New Roman"/>
          <w:szCs w:val="22"/>
          <w:lang w:val="de-DE"/>
        </w:rPr>
        <w:t>i ph</w:t>
      </w:r>
      <w:r w:rsidR="00F201B0" w:rsidRPr="00F9268B">
        <w:rPr>
          <w:rFonts w:ascii="Times New Roman" w:eastAsia="Calibri" w:hAnsi="Times New Roman" w:cs=".VnTime"/>
          <w:szCs w:val="22"/>
          <w:lang w:val="de-DE"/>
        </w:rPr>
        <w:t>á</w:t>
      </w:r>
      <w:r w:rsidR="008703A0" w:rsidRPr="00F9268B">
        <w:rPr>
          <w:rFonts w:ascii="Times New Roman" w:eastAsia="Calibri" w:hAnsi="Times New Roman"/>
          <w:szCs w:val="22"/>
          <w:lang w:val="de-DE"/>
        </w:rPr>
        <w:t>p</w:t>
      </w:r>
      <w:r w:rsidR="00273C70" w:rsidRPr="00F9268B">
        <w:rPr>
          <w:rFonts w:ascii="Times New Roman" w:eastAsia="Calibri" w:hAnsi="Times New Roman"/>
          <w:szCs w:val="22"/>
          <w:lang w:val="de-DE"/>
        </w:rPr>
        <w:t xml:space="preserve"> </w:t>
      </w:r>
      <w:r w:rsidR="00E44E36" w:rsidRPr="00F9268B">
        <w:rPr>
          <w:rFonts w:ascii="Times New Roman" w:eastAsia="Calibri" w:hAnsi="Times New Roman"/>
          <w:szCs w:val="22"/>
          <w:lang w:val="de-DE"/>
        </w:rPr>
        <w:t>nhằm</w:t>
      </w:r>
      <w:r w:rsidR="008703A0" w:rsidRPr="00F9268B">
        <w:rPr>
          <w:rFonts w:ascii="Times New Roman" w:eastAsia="Calibri" w:hAnsi="Times New Roman"/>
          <w:szCs w:val="22"/>
          <w:lang w:val="de-DE"/>
        </w:rPr>
        <w:t xml:space="preserve"> </w:t>
      </w:r>
      <w:r w:rsidR="00F201B0" w:rsidRPr="00F9268B">
        <w:rPr>
          <w:rFonts w:ascii="Times New Roman" w:eastAsia="Calibri" w:hAnsi="Times New Roman"/>
          <w:szCs w:val="22"/>
          <w:lang w:val="de-DE"/>
        </w:rPr>
        <w:t>kh</w:t>
      </w:r>
      <w:r w:rsidR="00F201B0" w:rsidRPr="00F9268B">
        <w:rPr>
          <w:rFonts w:ascii="Times New Roman" w:eastAsia="Calibri" w:hAnsi="Times New Roman" w:cs="Arial"/>
          <w:szCs w:val="22"/>
          <w:lang w:val="de-DE"/>
        </w:rPr>
        <w:t>ắ</w:t>
      </w:r>
      <w:r w:rsidR="00F201B0" w:rsidRPr="00F9268B">
        <w:rPr>
          <w:rFonts w:ascii="Times New Roman" w:eastAsia="Calibri" w:hAnsi="Times New Roman"/>
          <w:szCs w:val="22"/>
          <w:lang w:val="de-DE"/>
        </w:rPr>
        <w:t>c ph</w:t>
      </w:r>
      <w:r w:rsidR="00F201B0" w:rsidRPr="00F9268B">
        <w:rPr>
          <w:rFonts w:ascii="Times New Roman" w:eastAsia="Calibri" w:hAnsi="Times New Roman" w:cs="Arial"/>
          <w:szCs w:val="22"/>
          <w:lang w:val="de-DE"/>
        </w:rPr>
        <w:t>ụ</w:t>
      </w:r>
      <w:r w:rsidR="00F201B0" w:rsidRPr="00F9268B">
        <w:rPr>
          <w:rFonts w:ascii="Times New Roman" w:eastAsia="Calibri" w:hAnsi="Times New Roman"/>
          <w:szCs w:val="22"/>
          <w:lang w:val="de-DE"/>
        </w:rPr>
        <w:t>c nh</w:t>
      </w:r>
      <w:r w:rsidR="00D13133" w:rsidRPr="00F9268B">
        <w:rPr>
          <w:rFonts w:ascii="Times New Roman" w:eastAsia="Calibri" w:hAnsi="Times New Roman" w:cs="Arial"/>
          <w:szCs w:val="22"/>
          <w:lang w:val="de-DE"/>
        </w:rPr>
        <w:t>ữ</w:t>
      </w:r>
      <w:r w:rsidR="00F201B0" w:rsidRPr="00F9268B">
        <w:rPr>
          <w:rFonts w:ascii="Times New Roman" w:eastAsia="Calibri" w:hAnsi="Times New Roman"/>
          <w:szCs w:val="22"/>
          <w:lang w:val="de-DE"/>
        </w:rPr>
        <w:t>ng s</w:t>
      </w:r>
      <w:r w:rsidR="00F201B0" w:rsidRPr="00F9268B">
        <w:rPr>
          <w:rFonts w:ascii="Times New Roman" w:eastAsia="Calibri" w:hAnsi="Times New Roman" w:cs="Arial"/>
          <w:szCs w:val="22"/>
          <w:lang w:val="de-DE"/>
        </w:rPr>
        <w:t>ơ</w:t>
      </w:r>
      <w:r w:rsidR="00F201B0" w:rsidRPr="00F9268B">
        <w:rPr>
          <w:rFonts w:ascii="Times New Roman" w:eastAsia="Calibri" w:hAnsi="Times New Roman"/>
          <w:szCs w:val="22"/>
          <w:lang w:val="de-DE"/>
        </w:rPr>
        <w:t xml:space="preserve"> h</w:t>
      </w:r>
      <w:r w:rsidR="00F201B0" w:rsidRPr="00F9268B">
        <w:rPr>
          <w:rFonts w:ascii="Times New Roman" w:eastAsia="Calibri" w:hAnsi="Times New Roman" w:cs="Arial"/>
          <w:szCs w:val="22"/>
          <w:lang w:val="de-DE"/>
        </w:rPr>
        <w:t>ở</w:t>
      </w:r>
      <w:r w:rsidR="00F201B0" w:rsidRPr="00F9268B">
        <w:rPr>
          <w:rFonts w:ascii="Times New Roman" w:eastAsia="Calibri" w:hAnsi="Times New Roman"/>
          <w:szCs w:val="22"/>
          <w:lang w:val="de-DE"/>
        </w:rPr>
        <w:t>, thi</w:t>
      </w:r>
      <w:r w:rsidR="00F201B0" w:rsidRPr="00F9268B">
        <w:rPr>
          <w:rFonts w:ascii="Times New Roman" w:eastAsia="Calibri" w:hAnsi="Times New Roman" w:cs="Arial"/>
          <w:szCs w:val="22"/>
          <w:lang w:val="de-DE"/>
        </w:rPr>
        <w:t>ế</w:t>
      </w:r>
      <w:r w:rsidR="00F201B0" w:rsidRPr="00F9268B">
        <w:rPr>
          <w:rFonts w:ascii="Times New Roman" w:eastAsia="Calibri" w:hAnsi="Times New Roman"/>
          <w:szCs w:val="22"/>
          <w:lang w:val="de-DE"/>
        </w:rPr>
        <w:t>u s</w:t>
      </w:r>
      <w:r w:rsidR="00F201B0" w:rsidRPr="00F9268B">
        <w:rPr>
          <w:rFonts w:ascii="Times New Roman" w:eastAsia="Calibri" w:hAnsi="Times New Roman" w:cs=".VnTime"/>
          <w:szCs w:val="22"/>
          <w:lang w:val="de-DE"/>
        </w:rPr>
        <w:t>ó</w:t>
      </w:r>
      <w:r w:rsidR="00F201B0" w:rsidRPr="00F9268B">
        <w:rPr>
          <w:rFonts w:ascii="Times New Roman" w:eastAsia="Calibri" w:hAnsi="Times New Roman"/>
          <w:szCs w:val="22"/>
          <w:lang w:val="de-DE"/>
        </w:rPr>
        <w:t>t trong qu</w:t>
      </w:r>
      <w:r w:rsidR="00F201B0" w:rsidRPr="00F9268B">
        <w:rPr>
          <w:rFonts w:ascii="Times New Roman" w:eastAsia="Calibri" w:hAnsi="Times New Roman" w:cs="Arial"/>
          <w:szCs w:val="22"/>
          <w:lang w:val="de-DE"/>
        </w:rPr>
        <w:t>ả</w:t>
      </w:r>
      <w:r w:rsidR="00F201B0" w:rsidRPr="00F9268B">
        <w:rPr>
          <w:rFonts w:ascii="Times New Roman" w:eastAsia="Calibri" w:hAnsi="Times New Roman"/>
          <w:szCs w:val="22"/>
          <w:lang w:val="de-DE"/>
        </w:rPr>
        <w:t>n l</w:t>
      </w:r>
      <w:r w:rsidR="00F201B0" w:rsidRPr="00F9268B">
        <w:rPr>
          <w:rFonts w:ascii="Times New Roman" w:eastAsia="Calibri" w:hAnsi="Times New Roman" w:cs=".VnTime"/>
          <w:szCs w:val="22"/>
          <w:lang w:val="de-DE"/>
        </w:rPr>
        <w:t>ý</w:t>
      </w:r>
      <w:r w:rsidR="00F201B0" w:rsidRPr="00F9268B">
        <w:rPr>
          <w:rFonts w:ascii="Times New Roman" w:eastAsia="Calibri" w:hAnsi="Times New Roman"/>
          <w:szCs w:val="22"/>
          <w:lang w:val="de-DE"/>
        </w:rPr>
        <w:t xml:space="preserve"> nh</w:t>
      </w:r>
      <w:r w:rsidR="00F201B0" w:rsidRPr="00F9268B">
        <w:rPr>
          <w:rFonts w:ascii="Times New Roman" w:eastAsia="Calibri" w:hAnsi="Times New Roman" w:cs="Arial"/>
          <w:szCs w:val="22"/>
          <w:lang w:val="de-DE"/>
        </w:rPr>
        <w:t>à</w:t>
      </w:r>
      <w:r w:rsidR="00F201B0" w:rsidRPr="00F9268B">
        <w:rPr>
          <w:rFonts w:ascii="Times New Roman" w:eastAsia="Calibri" w:hAnsi="Times New Roman"/>
          <w:szCs w:val="22"/>
          <w:lang w:val="de-DE"/>
        </w:rPr>
        <w:t xml:space="preserve"> n</w:t>
      </w:r>
      <w:r w:rsidR="00F201B0" w:rsidRPr="00F9268B">
        <w:rPr>
          <w:rFonts w:ascii="Times New Roman" w:eastAsia="Calibri" w:hAnsi="Times New Roman" w:cs="Arial"/>
          <w:szCs w:val="22"/>
          <w:lang w:val="de-DE"/>
        </w:rPr>
        <w:t>ướ</w:t>
      </w:r>
      <w:r w:rsidR="00F201B0" w:rsidRPr="00F9268B">
        <w:rPr>
          <w:rFonts w:ascii="Times New Roman" w:eastAsia="Calibri" w:hAnsi="Times New Roman"/>
          <w:szCs w:val="22"/>
          <w:lang w:val="de-DE"/>
        </w:rPr>
        <w:t>c, qu</w:t>
      </w:r>
      <w:r w:rsidR="00F201B0" w:rsidRPr="00F9268B">
        <w:rPr>
          <w:rFonts w:ascii="Times New Roman" w:eastAsia="Calibri" w:hAnsi="Times New Roman" w:cs="Arial"/>
          <w:szCs w:val="22"/>
          <w:lang w:val="de-DE"/>
        </w:rPr>
        <w:t>ả</w:t>
      </w:r>
      <w:r w:rsidR="00F201B0" w:rsidRPr="00F9268B">
        <w:rPr>
          <w:rFonts w:ascii="Times New Roman" w:eastAsia="Calibri" w:hAnsi="Times New Roman"/>
          <w:szCs w:val="22"/>
          <w:lang w:val="de-DE"/>
        </w:rPr>
        <w:t>n l</w:t>
      </w:r>
      <w:r w:rsidR="00F201B0" w:rsidRPr="00F9268B">
        <w:rPr>
          <w:rFonts w:ascii="Times New Roman" w:eastAsia="Calibri" w:hAnsi="Times New Roman" w:cs=".VnTime"/>
          <w:szCs w:val="22"/>
          <w:lang w:val="de-DE"/>
        </w:rPr>
        <w:t>ý</w:t>
      </w:r>
      <w:r w:rsidR="00F201B0" w:rsidRPr="00F9268B">
        <w:rPr>
          <w:rFonts w:ascii="Times New Roman" w:eastAsia="Calibri" w:hAnsi="Times New Roman"/>
          <w:szCs w:val="22"/>
          <w:lang w:val="de-DE"/>
        </w:rPr>
        <w:t xml:space="preserve"> x</w:t>
      </w:r>
      <w:r w:rsidR="00F201B0" w:rsidRPr="00F9268B">
        <w:rPr>
          <w:rFonts w:ascii="Times New Roman" w:eastAsia="Calibri" w:hAnsi="Times New Roman" w:cs=".VnTime"/>
          <w:szCs w:val="22"/>
          <w:lang w:val="de-DE"/>
        </w:rPr>
        <w:t>ã</w:t>
      </w:r>
      <w:r w:rsidR="00F201B0" w:rsidRPr="00F9268B">
        <w:rPr>
          <w:rFonts w:ascii="Times New Roman" w:eastAsia="Calibri" w:hAnsi="Times New Roman"/>
          <w:szCs w:val="22"/>
          <w:lang w:val="de-DE"/>
        </w:rPr>
        <w:t xml:space="preserve"> h</w:t>
      </w:r>
      <w:r w:rsidR="00F201B0" w:rsidRPr="00F9268B">
        <w:rPr>
          <w:rFonts w:ascii="Times New Roman" w:eastAsia="Calibri" w:hAnsi="Times New Roman" w:cs="Arial"/>
          <w:szCs w:val="22"/>
          <w:lang w:val="de-DE"/>
        </w:rPr>
        <w:t>ộ</w:t>
      </w:r>
      <w:r w:rsidR="00F201B0" w:rsidRPr="00F9268B">
        <w:rPr>
          <w:rFonts w:ascii="Times New Roman" w:eastAsia="Calibri" w:hAnsi="Times New Roman"/>
          <w:szCs w:val="22"/>
          <w:lang w:val="de-DE"/>
        </w:rPr>
        <w:t>i, nh</w:t>
      </w:r>
      <w:r w:rsidR="00F201B0" w:rsidRPr="00F9268B">
        <w:rPr>
          <w:rFonts w:ascii="Times New Roman" w:eastAsia="Calibri" w:hAnsi="Times New Roman" w:cs="Arial"/>
          <w:szCs w:val="22"/>
          <w:lang w:val="de-DE"/>
        </w:rPr>
        <w:t>ấ</w:t>
      </w:r>
      <w:r w:rsidR="00F201B0" w:rsidRPr="00F9268B">
        <w:rPr>
          <w:rFonts w:ascii="Times New Roman" w:eastAsia="Calibri" w:hAnsi="Times New Roman"/>
          <w:szCs w:val="22"/>
          <w:lang w:val="de-DE"/>
        </w:rPr>
        <w:t>t l</w:t>
      </w:r>
      <w:r w:rsidR="00F201B0" w:rsidRPr="00F9268B">
        <w:rPr>
          <w:rFonts w:ascii="Times New Roman" w:eastAsia="Calibri" w:hAnsi="Times New Roman" w:cs="Arial"/>
          <w:szCs w:val="22"/>
          <w:lang w:val="de-DE"/>
        </w:rPr>
        <w:t>à</w:t>
      </w:r>
      <w:r w:rsidR="00F201B0" w:rsidRPr="00F9268B">
        <w:rPr>
          <w:rFonts w:ascii="Times New Roman" w:eastAsia="Calibri" w:hAnsi="Times New Roman"/>
          <w:szCs w:val="22"/>
          <w:lang w:val="de-DE"/>
        </w:rPr>
        <w:t xml:space="preserve"> qu</w:t>
      </w:r>
      <w:r w:rsidR="00F201B0" w:rsidRPr="00F9268B">
        <w:rPr>
          <w:rFonts w:ascii="Times New Roman" w:eastAsia="Calibri" w:hAnsi="Times New Roman" w:cs="Arial"/>
          <w:szCs w:val="22"/>
          <w:lang w:val="de-DE"/>
        </w:rPr>
        <w:t>ả</w:t>
      </w:r>
      <w:r w:rsidR="00F201B0" w:rsidRPr="00F9268B">
        <w:rPr>
          <w:rFonts w:ascii="Times New Roman" w:eastAsia="Calibri" w:hAnsi="Times New Roman"/>
          <w:szCs w:val="22"/>
          <w:lang w:val="de-DE"/>
        </w:rPr>
        <w:t>n l</w:t>
      </w:r>
      <w:r w:rsidR="00F201B0" w:rsidRPr="00F9268B">
        <w:rPr>
          <w:rFonts w:ascii="Times New Roman" w:eastAsia="Calibri" w:hAnsi="Times New Roman" w:cs=".VnTime"/>
          <w:szCs w:val="22"/>
          <w:lang w:val="de-DE"/>
        </w:rPr>
        <w:t>ý</w:t>
      </w:r>
      <w:r w:rsidR="00F201B0" w:rsidRPr="00F9268B">
        <w:rPr>
          <w:rFonts w:ascii="Times New Roman" w:eastAsia="Calibri" w:hAnsi="Times New Roman"/>
          <w:szCs w:val="22"/>
          <w:lang w:val="de-DE"/>
        </w:rPr>
        <w:t xml:space="preserve"> t</w:t>
      </w:r>
      <w:r w:rsidR="00F201B0" w:rsidRPr="00F9268B">
        <w:rPr>
          <w:rFonts w:ascii="Times New Roman" w:eastAsia="Calibri" w:hAnsi="Times New Roman" w:cs="Arial"/>
          <w:szCs w:val="22"/>
          <w:lang w:val="de-DE"/>
        </w:rPr>
        <w:t>à</w:t>
      </w:r>
      <w:r w:rsidR="00F201B0" w:rsidRPr="00F9268B">
        <w:rPr>
          <w:rFonts w:ascii="Times New Roman" w:eastAsia="Calibri" w:hAnsi="Times New Roman"/>
          <w:szCs w:val="22"/>
          <w:lang w:val="de-DE"/>
        </w:rPr>
        <w:t>i ch</w:t>
      </w:r>
      <w:r w:rsidR="00F201B0" w:rsidRPr="00F9268B">
        <w:rPr>
          <w:rFonts w:ascii="Times New Roman" w:eastAsia="Calibri" w:hAnsi="Times New Roman" w:cs=".VnTime"/>
          <w:szCs w:val="22"/>
          <w:lang w:val="de-DE"/>
        </w:rPr>
        <w:t>í</w:t>
      </w:r>
      <w:r w:rsidR="00F201B0" w:rsidRPr="00F9268B">
        <w:rPr>
          <w:rFonts w:ascii="Times New Roman" w:eastAsia="Calibri" w:hAnsi="Times New Roman"/>
          <w:szCs w:val="22"/>
          <w:lang w:val="de-DE"/>
        </w:rPr>
        <w:t>nh, ng</w:t>
      </w:r>
      <w:r w:rsidR="00F201B0" w:rsidRPr="00F9268B">
        <w:rPr>
          <w:rFonts w:ascii="Times New Roman" w:eastAsia="Calibri" w:hAnsi="Times New Roman" w:cs=".VnTime"/>
          <w:szCs w:val="22"/>
          <w:lang w:val="de-DE"/>
        </w:rPr>
        <w:t>â</w:t>
      </w:r>
      <w:r w:rsidR="00F201B0" w:rsidRPr="00F9268B">
        <w:rPr>
          <w:rFonts w:ascii="Times New Roman" w:eastAsia="Calibri" w:hAnsi="Times New Roman"/>
          <w:szCs w:val="22"/>
          <w:lang w:val="de-DE"/>
        </w:rPr>
        <w:t>n h</w:t>
      </w:r>
      <w:r w:rsidR="00F201B0" w:rsidRPr="00F9268B">
        <w:rPr>
          <w:rFonts w:ascii="Times New Roman" w:eastAsia="Calibri" w:hAnsi="Times New Roman" w:cs="Arial"/>
          <w:szCs w:val="22"/>
          <w:lang w:val="de-DE"/>
        </w:rPr>
        <w:t>à</w:t>
      </w:r>
      <w:r w:rsidR="00F201B0" w:rsidRPr="00F9268B">
        <w:rPr>
          <w:rFonts w:ascii="Times New Roman" w:eastAsia="Calibri" w:hAnsi="Times New Roman"/>
          <w:szCs w:val="22"/>
          <w:lang w:val="de-DE"/>
        </w:rPr>
        <w:t>ng, x</w:t>
      </w:r>
      <w:r w:rsidR="00F201B0" w:rsidRPr="00F9268B">
        <w:rPr>
          <w:rFonts w:ascii="Times New Roman" w:eastAsia="Calibri" w:hAnsi="Times New Roman" w:hint="eastAsia"/>
          <w:szCs w:val="22"/>
          <w:lang w:val="de-DE"/>
        </w:rPr>
        <w:t>â</w:t>
      </w:r>
      <w:r w:rsidR="00F201B0" w:rsidRPr="00F9268B">
        <w:rPr>
          <w:rFonts w:ascii="Times New Roman" w:eastAsia="Calibri" w:hAnsi="Times New Roman"/>
          <w:szCs w:val="22"/>
          <w:lang w:val="de-DE"/>
        </w:rPr>
        <w:t>y d</w:t>
      </w:r>
      <w:r w:rsidR="00F201B0" w:rsidRPr="00F9268B">
        <w:rPr>
          <w:rFonts w:ascii="Times New Roman" w:eastAsia="Calibri" w:hAnsi="Times New Roman" w:cs="Arial"/>
          <w:szCs w:val="22"/>
          <w:lang w:val="de-DE"/>
        </w:rPr>
        <w:t>ự</w:t>
      </w:r>
      <w:r w:rsidR="00F201B0" w:rsidRPr="00F9268B">
        <w:rPr>
          <w:rFonts w:ascii="Times New Roman" w:eastAsia="Calibri" w:hAnsi="Times New Roman"/>
          <w:szCs w:val="22"/>
          <w:lang w:val="de-DE"/>
        </w:rPr>
        <w:t>ng c</w:t>
      </w:r>
      <w:r w:rsidR="00F201B0" w:rsidRPr="00F9268B">
        <w:rPr>
          <w:rFonts w:ascii="Times New Roman" w:eastAsia="Calibri" w:hAnsi="Times New Roman" w:cs="Arial"/>
          <w:szCs w:val="22"/>
          <w:lang w:val="de-DE"/>
        </w:rPr>
        <w:t>ơ</w:t>
      </w:r>
      <w:r w:rsidR="00F201B0" w:rsidRPr="00F9268B">
        <w:rPr>
          <w:rFonts w:ascii="Times New Roman" w:eastAsia="Calibri" w:hAnsi="Times New Roman"/>
          <w:szCs w:val="22"/>
          <w:lang w:val="de-DE"/>
        </w:rPr>
        <w:t xml:space="preserve"> b</w:t>
      </w:r>
      <w:r w:rsidR="00F201B0" w:rsidRPr="00F9268B">
        <w:rPr>
          <w:rFonts w:ascii="Times New Roman" w:eastAsia="Calibri" w:hAnsi="Times New Roman" w:cs="Arial"/>
          <w:szCs w:val="22"/>
          <w:lang w:val="de-DE"/>
        </w:rPr>
        <w:t>ả</w:t>
      </w:r>
      <w:r w:rsidR="00F201B0" w:rsidRPr="00F9268B">
        <w:rPr>
          <w:rFonts w:ascii="Times New Roman" w:eastAsia="Calibri" w:hAnsi="Times New Roman"/>
          <w:szCs w:val="22"/>
          <w:lang w:val="de-DE"/>
        </w:rPr>
        <w:t>n, th</w:t>
      </w:r>
      <w:r w:rsidR="00F201B0" w:rsidRPr="00F9268B">
        <w:rPr>
          <w:rFonts w:ascii="Times New Roman" w:eastAsia="Calibri" w:hAnsi="Times New Roman" w:cs="Arial"/>
          <w:szCs w:val="22"/>
          <w:lang w:val="de-DE"/>
        </w:rPr>
        <w:t>ị</w:t>
      </w:r>
      <w:r w:rsidR="00F201B0" w:rsidRPr="00F9268B">
        <w:rPr>
          <w:rFonts w:ascii="Times New Roman" w:eastAsia="Calibri" w:hAnsi="Times New Roman"/>
          <w:szCs w:val="22"/>
          <w:lang w:val="de-DE"/>
        </w:rPr>
        <w:t xml:space="preserve"> tr</w:t>
      </w:r>
      <w:r w:rsidR="00F201B0" w:rsidRPr="00F9268B">
        <w:rPr>
          <w:rFonts w:ascii="Times New Roman" w:eastAsia="Calibri" w:hAnsi="Times New Roman" w:cs="Arial"/>
          <w:szCs w:val="22"/>
          <w:lang w:val="de-DE"/>
        </w:rPr>
        <w:t>ườ</w:t>
      </w:r>
      <w:r w:rsidR="00F201B0" w:rsidRPr="00F9268B">
        <w:rPr>
          <w:rFonts w:ascii="Times New Roman" w:eastAsia="Calibri" w:hAnsi="Times New Roman"/>
          <w:szCs w:val="22"/>
          <w:lang w:val="de-DE"/>
        </w:rPr>
        <w:t xml:space="preserve">ng, </w:t>
      </w:r>
      <w:r w:rsidR="00F201B0" w:rsidRPr="00F9268B">
        <w:rPr>
          <w:rFonts w:ascii="Times New Roman" w:eastAsia="Calibri" w:hAnsi="Times New Roman" w:cs="Arial"/>
          <w:szCs w:val="22"/>
          <w:lang w:val="de-DE"/>
        </w:rPr>
        <w:t>đầ</w:t>
      </w:r>
      <w:r w:rsidR="00F201B0" w:rsidRPr="00F9268B">
        <w:rPr>
          <w:rFonts w:ascii="Times New Roman" w:eastAsia="Calibri" w:hAnsi="Times New Roman"/>
          <w:szCs w:val="22"/>
          <w:lang w:val="de-DE"/>
        </w:rPr>
        <w:t>u t</w:t>
      </w:r>
      <w:r w:rsidR="00F201B0" w:rsidRPr="00F9268B">
        <w:rPr>
          <w:rFonts w:ascii="Times New Roman" w:eastAsia="Calibri" w:hAnsi="Times New Roman" w:cs="Arial"/>
          <w:szCs w:val="22"/>
          <w:lang w:val="de-DE"/>
        </w:rPr>
        <w:t>ư</w:t>
      </w:r>
      <w:r w:rsidR="00F201B0" w:rsidRPr="00F9268B">
        <w:rPr>
          <w:rFonts w:ascii="Times New Roman" w:eastAsia="Calibri" w:hAnsi="Times New Roman"/>
          <w:szCs w:val="22"/>
          <w:lang w:val="de-DE"/>
        </w:rPr>
        <w:t xml:space="preserve"> công, t</w:t>
      </w:r>
      <w:r w:rsidR="00F201B0" w:rsidRPr="00F9268B">
        <w:rPr>
          <w:rFonts w:ascii="Times New Roman" w:eastAsia="Calibri" w:hAnsi="Times New Roman" w:cs="Arial"/>
          <w:szCs w:val="22"/>
          <w:lang w:val="de-DE"/>
        </w:rPr>
        <w:t>à</w:t>
      </w:r>
      <w:r w:rsidR="00F201B0" w:rsidRPr="00F9268B">
        <w:rPr>
          <w:rFonts w:ascii="Times New Roman" w:eastAsia="Calibri" w:hAnsi="Times New Roman"/>
          <w:szCs w:val="22"/>
          <w:lang w:val="de-DE"/>
        </w:rPr>
        <w:t>i nguy</w:t>
      </w:r>
      <w:r w:rsidR="00F201B0" w:rsidRPr="00F9268B">
        <w:rPr>
          <w:rFonts w:ascii="Times New Roman" w:eastAsia="Calibri" w:hAnsi="Times New Roman" w:cs=".VnTime"/>
          <w:szCs w:val="22"/>
          <w:lang w:val="de-DE"/>
        </w:rPr>
        <w:t>ê</w:t>
      </w:r>
      <w:r w:rsidR="00F201B0" w:rsidRPr="00F9268B">
        <w:rPr>
          <w:rFonts w:ascii="Times New Roman" w:eastAsia="Calibri" w:hAnsi="Times New Roman"/>
          <w:szCs w:val="22"/>
          <w:lang w:val="de-DE"/>
        </w:rPr>
        <w:t>n, m</w:t>
      </w:r>
      <w:r w:rsidR="00F201B0" w:rsidRPr="00F9268B">
        <w:rPr>
          <w:rFonts w:ascii="Times New Roman" w:eastAsia="Calibri" w:hAnsi="Times New Roman" w:cs=".VnTime"/>
          <w:szCs w:val="22"/>
          <w:lang w:val="de-DE"/>
        </w:rPr>
        <w:t>ô</w:t>
      </w:r>
      <w:r w:rsidR="00F201B0" w:rsidRPr="00F9268B">
        <w:rPr>
          <w:rFonts w:ascii="Times New Roman" w:eastAsia="Calibri" w:hAnsi="Times New Roman"/>
          <w:szCs w:val="22"/>
          <w:lang w:val="de-DE"/>
        </w:rPr>
        <w:t>i tr</w:t>
      </w:r>
      <w:r w:rsidR="00F201B0" w:rsidRPr="00F9268B">
        <w:rPr>
          <w:rFonts w:ascii="Times New Roman" w:eastAsia="Calibri" w:hAnsi="Times New Roman" w:cs="Arial"/>
          <w:szCs w:val="22"/>
          <w:lang w:val="de-DE"/>
        </w:rPr>
        <w:t>ườ</w:t>
      </w:r>
      <w:r w:rsidR="00F201B0" w:rsidRPr="00F9268B">
        <w:rPr>
          <w:rFonts w:ascii="Times New Roman" w:eastAsia="Calibri" w:hAnsi="Times New Roman"/>
          <w:szCs w:val="22"/>
          <w:lang w:val="de-DE"/>
        </w:rPr>
        <w:t>ng, th</w:t>
      </w:r>
      <w:r w:rsidR="00F201B0" w:rsidRPr="00F9268B">
        <w:rPr>
          <w:rFonts w:ascii="Times New Roman" w:eastAsia="Calibri" w:hAnsi="Times New Roman" w:cs=".VnTime"/>
          <w:szCs w:val="22"/>
          <w:lang w:val="de-DE"/>
        </w:rPr>
        <w:t>ô</w:t>
      </w:r>
      <w:r w:rsidR="00F201B0" w:rsidRPr="00F9268B">
        <w:rPr>
          <w:rFonts w:ascii="Times New Roman" w:eastAsia="Calibri" w:hAnsi="Times New Roman"/>
          <w:szCs w:val="22"/>
          <w:lang w:val="de-DE"/>
        </w:rPr>
        <w:t>ng tin v</w:t>
      </w:r>
      <w:r w:rsidR="00F201B0" w:rsidRPr="00F9268B">
        <w:rPr>
          <w:rFonts w:ascii="Times New Roman" w:eastAsia="Calibri" w:hAnsi="Times New Roman" w:cs="Arial"/>
          <w:szCs w:val="22"/>
          <w:lang w:val="de-DE"/>
        </w:rPr>
        <w:t>à</w:t>
      </w:r>
      <w:r w:rsidR="00F201B0" w:rsidRPr="00F9268B">
        <w:rPr>
          <w:rFonts w:ascii="Times New Roman" w:eastAsia="Calibri" w:hAnsi="Times New Roman"/>
          <w:szCs w:val="22"/>
          <w:lang w:val="de-DE"/>
        </w:rPr>
        <w:t xml:space="preserve"> truy</w:t>
      </w:r>
      <w:r w:rsidR="00F201B0" w:rsidRPr="00F9268B">
        <w:rPr>
          <w:rFonts w:ascii="Times New Roman" w:eastAsia="Calibri" w:hAnsi="Times New Roman" w:cs="Arial"/>
          <w:szCs w:val="22"/>
          <w:lang w:val="de-DE"/>
        </w:rPr>
        <w:t>ề</w:t>
      </w:r>
      <w:r w:rsidR="00F201B0" w:rsidRPr="00F9268B">
        <w:rPr>
          <w:rFonts w:ascii="Times New Roman" w:eastAsia="Calibri" w:hAnsi="Times New Roman"/>
          <w:szCs w:val="22"/>
          <w:lang w:val="de-DE"/>
        </w:rPr>
        <w:t>n th</w:t>
      </w:r>
      <w:r w:rsidR="00F201B0" w:rsidRPr="00F9268B">
        <w:rPr>
          <w:rFonts w:ascii="Times New Roman" w:eastAsia="Calibri" w:hAnsi="Times New Roman" w:cs=".VnTime"/>
          <w:szCs w:val="22"/>
          <w:lang w:val="de-DE"/>
        </w:rPr>
        <w:t>ô</w:t>
      </w:r>
      <w:r w:rsidR="00F201B0" w:rsidRPr="00F9268B">
        <w:rPr>
          <w:rFonts w:ascii="Times New Roman" w:eastAsia="Calibri" w:hAnsi="Times New Roman"/>
          <w:szCs w:val="22"/>
          <w:lang w:val="de-DE"/>
        </w:rPr>
        <w:t>ng, v</w:t>
      </w:r>
      <w:r w:rsidR="00F201B0" w:rsidRPr="00F9268B">
        <w:rPr>
          <w:rFonts w:ascii="Times New Roman" w:eastAsia="Calibri" w:hAnsi="Times New Roman" w:cs="Arial"/>
          <w:szCs w:val="22"/>
          <w:lang w:val="de-DE"/>
        </w:rPr>
        <w:t>ệ</w:t>
      </w:r>
      <w:r w:rsidR="00F201B0" w:rsidRPr="00F9268B">
        <w:rPr>
          <w:rFonts w:ascii="Times New Roman" w:eastAsia="Calibri" w:hAnsi="Times New Roman"/>
          <w:szCs w:val="22"/>
          <w:lang w:val="de-DE"/>
        </w:rPr>
        <w:t xml:space="preserve"> sinh an to</w:t>
      </w:r>
      <w:r w:rsidR="00F201B0" w:rsidRPr="00F9268B">
        <w:rPr>
          <w:rFonts w:ascii="Times New Roman" w:eastAsia="Calibri" w:hAnsi="Times New Roman" w:cs="Arial"/>
          <w:szCs w:val="22"/>
          <w:lang w:val="de-DE"/>
        </w:rPr>
        <w:t>à</w:t>
      </w:r>
      <w:r w:rsidR="00F201B0" w:rsidRPr="00F9268B">
        <w:rPr>
          <w:rFonts w:ascii="Times New Roman" w:eastAsia="Calibri" w:hAnsi="Times New Roman"/>
          <w:szCs w:val="22"/>
          <w:lang w:val="de-DE"/>
        </w:rPr>
        <w:t>n th</w:t>
      </w:r>
      <w:r w:rsidR="00F201B0" w:rsidRPr="00F9268B">
        <w:rPr>
          <w:rFonts w:ascii="Times New Roman" w:eastAsia="Calibri" w:hAnsi="Times New Roman" w:cs="Arial"/>
          <w:szCs w:val="22"/>
          <w:lang w:val="de-DE"/>
        </w:rPr>
        <w:t>ự</w:t>
      </w:r>
      <w:r w:rsidR="00F201B0" w:rsidRPr="00F9268B">
        <w:rPr>
          <w:rFonts w:ascii="Times New Roman" w:eastAsia="Calibri" w:hAnsi="Times New Roman"/>
          <w:szCs w:val="22"/>
          <w:lang w:val="de-DE"/>
        </w:rPr>
        <w:t>c ph</w:t>
      </w:r>
      <w:r w:rsidR="007F7295" w:rsidRPr="00F9268B">
        <w:rPr>
          <w:rFonts w:ascii="Times New Roman" w:eastAsia="Calibri" w:hAnsi="Times New Roman" w:cs="Arial"/>
          <w:szCs w:val="22"/>
          <w:lang w:val="de-DE"/>
        </w:rPr>
        <w:t>ẩ</w:t>
      </w:r>
      <w:r w:rsidR="00F201B0" w:rsidRPr="00F9268B">
        <w:rPr>
          <w:rFonts w:ascii="Times New Roman" w:eastAsia="Calibri" w:hAnsi="Times New Roman"/>
          <w:szCs w:val="22"/>
          <w:lang w:val="de-DE"/>
        </w:rPr>
        <w:t xml:space="preserve">m, lao </w:t>
      </w:r>
      <w:r w:rsidR="00F201B0" w:rsidRPr="00F9268B">
        <w:rPr>
          <w:rFonts w:ascii="Times New Roman" w:eastAsia="Calibri" w:hAnsi="Times New Roman" w:cs="Arial"/>
          <w:szCs w:val="22"/>
          <w:lang w:val="de-DE"/>
        </w:rPr>
        <w:t>độ</w:t>
      </w:r>
      <w:r w:rsidR="00F201B0" w:rsidRPr="00F9268B">
        <w:rPr>
          <w:rFonts w:ascii="Times New Roman" w:eastAsia="Calibri" w:hAnsi="Times New Roman"/>
          <w:szCs w:val="22"/>
          <w:lang w:val="de-DE"/>
        </w:rPr>
        <w:t>ng, tr</w:t>
      </w:r>
      <w:r w:rsidR="00F201B0" w:rsidRPr="00F9268B">
        <w:rPr>
          <w:rFonts w:ascii="Times New Roman" w:eastAsia="Calibri" w:hAnsi="Times New Roman" w:cs="Arial"/>
          <w:szCs w:val="22"/>
          <w:lang w:val="de-DE"/>
        </w:rPr>
        <w:t>ậ</w:t>
      </w:r>
      <w:r w:rsidR="00F201B0" w:rsidRPr="00F9268B">
        <w:rPr>
          <w:rFonts w:ascii="Times New Roman" w:eastAsia="Calibri" w:hAnsi="Times New Roman"/>
          <w:szCs w:val="22"/>
          <w:lang w:val="de-DE"/>
        </w:rPr>
        <w:t>t t</w:t>
      </w:r>
      <w:r w:rsidR="00F201B0" w:rsidRPr="00F9268B">
        <w:rPr>
          <w:rFonts w:ascii="Times New Roman" w:eastAsia="Calibri" w:hAnsi="Times New Roman" w:cs="Arial"/>
          <w:szCs w:val="22"/>
          <w:lang w:val="de-DE"/>
        </w:rPr>
        <w:t>ự</w:t>
      </w:r>
      <w:r w:rsidR="00F201B0" w:rsidRPr="00F9268B">
        <w:rPr>
          <w:rFonts w:ascii="Times New Roman" w:eastAsia="Calibri" w:hAnsi="Times New Roman"/>
          <w:szCs w:val="22"/>
          <w:lang w:val="de-DE"/>
        </w:rPr>
        <w:t>, an to</w:t>
      </w:r>
      <w:r w:rsidR="00F201B0" w:rsidRPr="00F9268B">
        <w:rPr>
          <w:rFonts w:ascii="Times New Roman" w:eastAsia="Calibri" w:hAnsi="Times New Roman" w:cs="Arial"/>
          <w:szCs w:val="22"/>
          <w:lang w:val="de-DE"/>
        </w:rPr>
        <w:t>à</w:t>
      </w:r>
      <w:r w:rsidR="00F201B0" w:rsidRPr="00F9268B">
        <w:rPr>
          <w:rFonts w:ascii="Times New Roman" w:eastAsia="Calibri" w:hAnsi="Times New Roman"/>
          <w:szCs w:val="22"/>
          <w:lang w:val="de-DE"/>
        </w:rPr>
        <w:t>n giao th</w:t>
      </w:r>
      <w:r w:rsidR="00F201B0" w:rsidRPr="00F9268B">
        <w:rPr>
          <w:rFonts w:ascii="Times New Roman" w:eastAsia="Calibri" w:hAnsi="Times New Roman" w:cs=".VnTime"/>
          <w:szCs w:val="22"/>
          <w:lang w:val="de-DE"/>
        </w:rPr>
        <w:t>ô</w:t>
      </w:r>
      <w:r w:rsidR="00F201B0" w:rsidRPr="00F9268B">
        <w:rPr>
          <w:rFonts w:ascii="Times New Roman" w:eastAsia="Calibri" w:hAnsi="Times New Roman"/>
          <w:szCs w:val="22"/>
          <w:lang w:val="de-DE"/>
        </w:rPr>
        <w:t>ng, t</w:t>
      </w:r>
      <w:r w:rsidR="00F201B0" w:rsidRPr="00F9268B">
        <w:rPr>
          <w:rFonts w:ascii="Times New Roman" w:eastAsia="Calibri" w:hAnsi="Times New Roman" w:cs="Arial"/>
          <w:szCs w:val="22"/>
          <w:lang w:val="de-DE"/>
        </w:rPr>
        <w:t>ệ</w:t>
      </w:r>
      <w:r w:rsidR="00F201B0" w:rsidRPr="00F9268B">
        <w:rPr>
          <w:rFonts w:ascii="Times New Roman" w:eastAsia="Calibri" w:hAnsi="Times New Roman"/>
          <w:szCs w:val="22"/>
          <w:lang w:val="de-DE"/>
        </w:rPr>
        <w:t xml:space="preserve"> n</w:t>
      </w:r>
      <w:r w:rsidR="00F201B0" w:rsidRPr="00F9268B">
        <w:rPr>
          <w:rFonts w:ascii="Times New Roman" w:eastAsia="Calibri" w:hAnsi="Times New Roman" w:cs="Arial"/>
          <w:szCs w:val="22"/>
          <w:lang w:val="de-DE"/>
        </w:rPr>
        <w:t>ạ</w:t>
      </w:r>
      <w:r w:rsidR="00F201B0" w:rsidRPr="00F9268B">
        <w:rPr>
          <w:rFonts w:ascii="Times New Roman" w:eastAsia="Calibri" w:hAnsi="Times New Roman"/>
          <w:szCs w:val="22"/>
          <w:lang w:val="de-DE"/>
        </w:rPr>
        <w:t>n x</w:t>
      </w:r>
      <w:r w:rsidR="00F201B0" w:rsidRPr="00F9268B">
        <w:rPr>
          <w:rFonts w:ascii="Times New Roman" w:eastAsia="Calibri" w:hAnsi="Times New Roman" w:cs=".VnTime"/>
          <w:szCs w:val="22"/>
          <w:lang w:val="de-DE"/>
        </w:rPr>
        <w:t>ã</w:t>
      </w:r>
      <w:r w:rsidR="00F201B0" w:rsidRPr="00F9268B">
        <w:rPr>
          <w:rFonts w:ascii="Times New Roman" w:eastAsia="Calibri" w:hAnsi="Times New Roman"/>
          <w:szCs w:val="22"/>
          <w:lang w:val="de-DE"/>
        </w:rPr>
        <w:t xml:space="preserve"> h</w:t>
      </w:r>
      <w:r w:rsidR="00F201B0" w:rsidRPr="00F9268B">
        <w:rPr>
          <w:rFonts w:ascii="Times New Roman" w:eastAsia="Calibri" w:hAnsi="Times New Roman" w:cs="Arial"/>
          <w:szCs w:val="22"/>
          <w:lang w:val="de-DE"/>
        </w:rPr>
        <w:t>ộ</w:t>
      </w:r>
      <w:r w:rsidR="0091544D" w:rsidRPr="00F9268B">
        <w:rPr>
          <w:rFonts w:ascii="Times New Roman" w:eastAsia="Calibri" w:hAnsi="Times New Roman"/>
          <w:szCs w:val="22"/>
          <w:lang w:val="de-DE"/>
        </w:rPr>
        <w:t>i</w:t>
      </w:r>
      <w:r w:rsidR="003209FB" w:rsidRPr="00F9268B">
        <w:rPr>
          <w:rFonts w:ascii="Times New Roman" w:eastAsia="Calibri" w:hAnsi="Times New Roman"/>
          <w:szCs w:val="22"/>
          <w:lang w:val="de-DE"/>
        </w:rPr>
        <w:t xml:space="preserve"> </w:t>
      </w:r>
      <w:r w:rsidR="00805C57" w:rsidRPr="00F9268B">
        <w:rPr>
          <w:rFonts w:ascii="Times New Roman" w:hAnsi="Times New Roman"/>
          <w:vertAlign w:val="superscript"/>
          <w:lang w:val="de-DE"/>
        </w:rPr>
        <w:t>(</w:t>
      </w:r>
      <w:r w:rsidR="00805C57" w:rsidRPr="00F9268B">
        <w:rPr>
          <w:rStyle w:val="FootnoteReference"/>
          <w:rFonts w:ascii="Times New Roman" w:hAnsi="Times New Roman"/>
        </w:rPr>
        <w:footnoteReference w:id="5"/>
      </w:r>
      <w:r w:rsidR="00805C57" w:rsidRPr="00F9268B">
        <w:rPr>
          <w:rFonts w:ascii="Times New Roman" w:hAnsi="Times New Roman"/>
          <w:vertAlign w:val="superscript"/>
          <w:lang w:val="de-DE"/>
        </w:rPr>
        <w:t>)</w:t>
      </w:r>
      <w:r w:rsidR="008821B2" w:rsidRPr="00F9268B">
        <w:rPr>
          <w:rFonts w:ascii="Times New Roman" w:hAnsi="Times New Roman"/>
          <w:lang w:val="de-DE"/>
        </w:rPr>
        <w:t>.</w:t>
      </w:r>
      <w:r w:rsidR="0091544D" w:rsidRPr="00F9268B">
        <w:rPr>
          <w:rFonts w:ascii="Times New Roman" w:hAnsi="Times New Roman"/>
          <w:lang w:val="de-DE"/>
        </w:rPr>
        <w:t>..</w:t>
      </w:r>
    </w:p>
    <w:p w:rsidR="00FB7D2F" w:rsidRPr="00F9268B" w:rsidRDefault="0091544D">
      <w:pPr>
        <w:spacing w:before="100"/>
        <w:ind w:firstLine="709"/>
        <w:jc w:val="both"/>
        <w:rPr>
          <w:rFonts w:ascii="Times New Roman" w:hAnsi="Times New Roman"/>
          <w:lang w:val="de-DE"/>
        </w:rPr>
      </w:pPr>
      <w:r w:rsidRPr="00F9268B">
        <w:rPr>
          <w:rFonts w:ascii="Times New Roman" w:eastAsia="Calibri" w:hAnsi="Times New Roman"/>
          <w:lang w:val="de-DE"/>
        </w:rPr>
        <w:t xml:space="preserve">- </w:t>
      </w:r>
      <w:r w:rsidR="00DF4B90" w:rsidRPr="00F9268B">
        <w:rPr>
          <w:rFonts w:ascii="Times New Roman" w:eastAsia="Calibri" w:hAnsi="Times New Roman"/>
          <w:lang w:val="de-DE"/>
        </w:rPr>
        <w:t>Chỉ đạo t</w:t>
      </w:r>
      <w:r w:rsidR="009F5CBA" w:rsidRPr="009259A1">
        <w:rPr>
          <w:rFonts w:ascii="Times New Roman" w:eastAsia="Calibri" w:hAnsi="Times New Roman"/>
          <w:lang w:val="de-DE"/>
        </w:rPr>
        <w:t>ăng cường công tác tuyên truyền, phổ biến, giáo dục pháp luật</w:t>
      </w:r>
      <w:r w:rsidR="00DC45DD" w:rsidRPr="00F9268B">
        <w:rPr>
          <w:rFonts w:ascii="Times New Roman" w:hAnsi="Times New Roman"/>
          <w:lang w:val="de-DE"/>
        </w:rPr>
        <w:t>;</w:t>
      </w:r>
      <w:r w:rsidRPr="00F9268B">
        <w:rPr>
          <w:rFonts w:ascii="Times New Roman" w:hAnsi="Times New Roman"/>
          <w:lang w:val="de-DE"/>
        </w:rPr>
        <w:t xml:space="preserve"> </w:t>
      </w:r>
      <w:r w:rsidR="00DC45DD" w:rsidRPr="00F9268B">
        <w:rPr>
          <w:rFonts w:ascii="Times New Roman" w:eastAsia="Calibri" w:hAnsi="Times New Roman"/>
          <w:szCs w:val="22"/>
          <w:lang w:val="de-DE"/>
        </w:rPr>
        <w:t xml:space="preserve">các cơ quan báo, đài xây dựng nhiều chuyên trang, chuyên mục, phóng sự, bài viết và </w:t>
      </w:r>
      <w:r w:rsidR="009F5CBA" w:rsidRPr="00F9268B">
        <w:rPr>
          <w:rFonts w:ascii="Times New Roman" w:eastAsia="Calibri" w:hAnsi="Times New Roman"/>
          <w:szCs w:val="22"/>
          <w:lang w:val="de-DE"/>
        </w:rPr>
        <w:t>duy trì</w:t>
      </w:r>
      <w:r w:rsidR="00DC45DD" w:rsidRPr="00F9268B">
        <w:rPr>
          <w:rFonts w:ascii="Times New Roman" w:eastAsia="Calibri" w:hAnsi="Times New Roman"/>
          <w:szCs w:val="22"/>
          <w:lang w:val="de-DE"/>
        </w:rPr>
        <w:t xml:space="preserve"> thời lượng đưa tin về</w:t>
      </w:r>
      <w:r w:rsidR="009968AD" w:rsidRPr="00F9268B">
        <w:rPr>
          <w:rFonts w:ascii="Times New Roman" w:eastAsia="Calibri" w:hAnsi="Times New Roman"/>
          <w:szCs w:val="22"/>
          <w:lang w:val="de-DE"/>
        </w:rPr>
        <w:t>: C</w:t>
      </w:r>
      <w:r w:rsidR="008B47AE" w:rsidRPr="00F9268B">
        <w:rPr>
          <w:rFonts w:ascii="Times New Roman" w:eastAsia="Calibri" w:hAnsi="Times New Roman"/>
          <w:szCs w:val="22"/>
          <w:lang w:val="de-DE"/>
        </w:rPr>
        <w:t xml:space="preserve">ông tác </w:t>
      </w:r>
      <w:r w:rsidR="00DC45DD" w:rsidRPr="00F9268B">
        <w:rPr>
          <w:rFonts w:ascii="Times New Roman" w:eastAsia="Calibri" w:hAnsi="Times New Roman"/>
          <w:szCs w:val="22"/>
          <w:lang w:val="de-DE"/>
        </w:rPr>
        <w:t>phòng, chống vi phạm pháp luật và tội phạ</w:t>
      </w:r>
      <w:r w:rsidR="009A67BD" w:rsidRPr="00F9268B">
        <w:rPr>
          <w:rFonts w:ascii="Times New Roman" w:eastAsia="Calibri" w:hAnsi="Times New Roman"/>
          <w:szCs w:val="22"/>
          <w:lang w:val="de-DE"/>
        </w:rPr>
        <w:t>m</w:t>
      </w:r>
      <w:r w:rsidRPr="00F9268B">
        <w:rPr>
          <w:rFonts w:ascii="Times New Roman" w:hAnsi="Times New Roman"/>
          <w:lang w:val="de-DE"/>
        </w:rPr>
        <w:t xml:space="preserve">; </w:t>
      </w:r>
      <w:r w:rsidRPr="00F9268B">
        <w:rPr>
          <w:rFonts w:ascii="Times New Roman" w:eastAsia="Calibri" w:hAnsi="Times New Roman"/>
          <w:szCs w:val="22"/>
          <w:lang w:val="de-DE"/>
        </w:rPr>
        <w:t>phòng, chống và cai nghiện ma túy, HIV/AIDS, mại dâm; chống buôn lậu, gian lận thương mại; bảo vệ môi trường, xử lý rác thải; chấn chỉnh hoạt động khai thác, kinh doanh cát, sỏi lòng sông, các vi phạm trong công tác PCCC</w:t>
      </w:r>
      <w:r w:rsidR="00997E37" w:rsidRPr="00F9268B">
        <w:rPr>
          <w:rFonts w:ascii="Times New Roman" w:eastAsia="Calibri" w:hAnsi="Times New Roman"/>
          <w:szCs w:val="22"/>
          <w:lang w:val="de-DE"/>
        </w:rPr>
        <w:t>.</w:t>
      </w:r>
      <w:r w:rsidR="008B47AE" w:rsidRPr="00F9268B">
        <w:rPr>
          <w:rFonts w:ascii="Times New Roman" w:eastAsia="Calibri" w:hAnsi="Times New Roman"/>
          <w:szCs w:val="22"/>
          <w:lang w:val="de-DE"/>
        </w:rPr>
        <w:t>..</w:t>
      </w:r>
      <w:r w:rsidR="009A67BD" w:rsidRPr="00F9268B">
        <w:rPr>
          <w:rFonts w:ascii="Times New Roman" w:eastAsia="Calibri" w:hAnsi="Times New Roman"/>
          <w:szCs w:val="22"/>
          <w:lang w:val="de-DE"/>
        </w:rPr>
        <w:t xml:space="preserve"> </w:t>
      </w:r>
      <w:r w:rsidR="00DF4B90" w:rsidRPr="00F9268B">
        <w:rPr>
          <w:rFonts w:ascii="Times New Roman" w:hAnsi="Times New Roman"/>
          <w:lang w:val="de-DE"/>
        </w:rPr>
        <w:t>nhằm</w:t>
      </w:r>
      <w:r w:rsidR="009A67BD" w:rsidRPr="00F9268B">
        <w:rPr>
          <w:rFonts w:ascii="Times New Roman" w:hAnsi="Times New Roman"/>
          <w:lang w:val="de-DE"/>
        </w:rPr>
        <w:t xml:space="preserve"> nâng cao nhận thức, trách nhiệm của cán bộ, đảng viên và quần chúng Nhân dân</w:t>
      </w:r>
      <w:r w:rsidR="008B47AE" w:rsidRPr="00F9268B">
        <w:rPr>
          <w:rFonts w:ascii="Times New Roman" w:hAnsi="Times New Roman"/>
          <w:lang w:val="de-DE"/>
        </w:rPr>
        <w:t>.</w:t>
      </w:r>
    </w:p>
    <w:p w:rsidR="00D434D4" w:rsidRPr="009259A1" w:rsidRDefault="00E52C65">
      <w:pPr>
        <w:spacing w:before="100"/>
        <w:ind w:firstLine="709"/>
        <w:jc w:val="both"/>
        <w:rPr>
          <w:rFonts w:ascii="Times New Roman" w:eastAsia="Calibri" w:hAnsi="Times New Roman"/>
          <w:spacing w:val="-2"/>
          <w:szCs w:val="22"/>
          <w:lang w:val="de-DE"/>
        </w:rPr>
      </w:pPr>
      <w:r w:rsidRPr="009259A1">
        <w:rPr>
          <w:rFonts w:ascii="Times New Roman" w:eastAsia="Calibri" w:hAnsi="Times New Roman"/>
          <w:spacing w:val="-2"/>
          <w:szCs w:val="22"/>
          <w:lang w:val="de-DE"/>
        </w:rPr>
        <w:t xml:space="preserve">- </w:t>
      </w:r>
      <w:r w:rsidR="00DA40D3" w:rsidRPr="009259A1">
        <w:rPr>
          <w:rFonts w:ascii="Times New Roman" w:eastAsia="Calibri" w:hAnsi="Times New Roman"/>
          <w:spacing w:val="-2"/>
          <w:szCs w:val="22"/>
          <w:lang w:val="de-DE"/>
        </w:rPr>
        <w:t xml:space="preserve">Tập trung giải quyết công tác bồi thường, hỗ trợ </w:t>
      </w:r>
      <w:r w:rsidR="004E6CD5" w:rsidRPr="009259A1">
        <w:rPr>
          <w:rFonts w:ascii="Times New Roman" w:eastAsia="Calibri" w:hAnsi="Times New Roman"/>
          <w:spacing w:val="-2"/>
          <w:szCs w:val="22"/>
          <w:lang w:val="de-DE"/>
        </w:rPr>
        <w:t>thiệt hại do sự cố môi trường cho người dân vùng bị ảnh hưởng</w:t>
      </w:r>
      <w:r w:rsidR="00DA40D3" w:rsidRPr="009259A1">
        <w:rPr>
          <w:rFonts w:ascii="Times New Roman" w:eastAsia="Calibri" w:hAnsi="Times New Roman"/>
          <w:spacing w:val="-2"/>
          <w:szCs w:val="22"/>
          <w:lang w:val="de-DE"/>
        </w:rPr>
        <w:t xml:space="preserve">. Đến nay, cơ bản </w:t>
      </w:r>
      <w:r w:rsidR="003A1AF5" w:rsidRPr="009259A1">
        <w:rPr>
          <w:rFonts w:ascii="Times New Roman" w:eastAsia="Calibri" w:hAnsi="Times New Roman"/>
          <w:spacing w:val="-2"/>
          <w:szCs w:val="22"/>
          <w:lang w:val="de-DE"/>
        </w:rPr>
        <w:t xml:space="preserve">đã </w:t>
      </w:r>
      <w:r w:rsidR="00DA40D3" w:rsidRPr="009259A1">
        <w:rPr>
          <w:rFonts w:ascii="Times New Roman" w:eastAsia="Calibri" w:hAnsi="Times New Roman"/>
          <w:spacing w:val="-2"/>
          <w:szCs w:val="22"/>
          <w:lang w:val="de-DE"/>
        </w:rPr>
        <w:t>hoàn thành việc chi trả</w:t>
      </w:r>
      <w:r w:rsidR="00B53A2B" w:rsidRPr="009259A1">
        <w:rPr>
          <w:rFonts w:ascii="Times New Roman" w:eastAsia="Calibri" w:hAnsi="Times New Roman"/>
          <w:spacing w:val="-2"/>
          <w:szCs w:val="22"/>
          <w:lang w:val="de-DE"/>
        </w:rPr>
        <w:t xml:space="preserve"> </w:t>
      </w:r>
      <w:r w:rsidR="00F341BB" w:rsidRPr="009259A1">
        <w:rPr>
          <w:rFonts w:ascii="Times New Roman" w:eastAsia="Calibri" w:hAnsi="Times New Roman"/>
          <w:i/>
          <w:spacing w:val="-2"/>
          <w:szCs w:val="22"/>
          <w:lang w:val="de-DE"/>
        </w:rPr>
        <w:t>(</w:t>
      </w:r>
      <w:r w:rsidR="00AA2A43" w:rsidRPr="009259A1">
        <w:rPr>
          <w:rFonts w:ascii="Times New Roman" w:eastAsia="Calibri" w:hAnsi="Times New Roman"/>
          <w:i/>
          <w:spacing w:val="-2"/>
          <w:szCs w:val="22"/>
          <w:lang w:val="de-DE"/>
        </w:rPr>
        <w:t>với 1.734/1.748 tỷ đồng, đạt 99,1%</w:t>
      </w:r>
      <w:r w:rsidR="00F341BB" w:rsidRPr="009259A1">
        <w:rPr>
          <w:rFonts w:ascii="Times New Roman" w:eastAsia="Calibri" w:hAnsi="Times New Roman"/>
          <w:i/>
          <w:spacing w:val="-2"/>
          <w:szCs w:val="22"/>
          <w:lang w:val="de-DE"/>
        </w:rPr>
        <w:t>)</w:t>
      </w:r>
      <w:r w:rsidR="00AA2A43" w:rsidRPr="009259A1">
        <w:rPr>
          <w:rFonts w:ascii="Times New Roman" w:eastAsia="Calibri" w:hAnsi="Times New Roman"/>
          <w:spacing w:val="-2"/>
          <w:szCs w:val="22"/>
          <w:lang w:val="de-DE"/>
        </w:rPr>
        <w:t>, số còn lại chưa chi trả do đối tượng đi lao động nước ngoài hoặc dừng chi trả để giải quyết đơn thư phản ánh sau công khai</w:t>
      </w:r>
      <w:r w:rsidR="00927D88" w:rsidRPr="009259A1">
        <w:rPr>
          <w:rFonts w:ascii="Times New Roman" w:eastAsia="Calibri" w:hAnsi="Times New Roman"/>
          <w:spacing w:val="-2"/>
          <w:szCs w:val="22"/>
          <w:lang w:val="de-DE"/>
        </w:rPr>
        <w:t>.</w:t>
      </w:r>
    </w:p>
    <w:p w:rsidR="00854E74" w:rsidRPr="00F9268B" w:rsidRDefault="00923B63">
      <w:pPr>
        <w:spacing w:before="100"/>
        <w:ind w:firstLine="720"/>
        <w:jc w:val="both"/>
        <w:rPr>
          <w:rFonts w:ascii="Times New Roman" w:eastAsia="Calibri" w:hAnsi="Times New Roman"/>
          <w:szCs w:val="22"/>
          <w:lang w:val="de-DE"/>
        </w:rPr>
      </w:pPr>
      <w:r w:rsidRPr="00F9268B">
        <w:rPr>
          <w:rFonts w:ascii="Times New Roman" w:eastAsia="Calibri" w:hAnsi="Times New Roman"/>
          <w:szCs w:val="22"/>
          <w:lang w:val="de-DE"/>
        </w:rPr>
        <w:t xml:space="preserve">- </w:t>
      </w:r>
      <w:r w:rsidR="004F11FE" w:rsidRPr="00F9268B">
        <w:rPr>
          <w:rFonts w:ascii="Times New Roman" w:eastAsia="Calibri" w:hAnsi="Times New Roman"/>
          <w:szCs w:val="22"/>
          <w:lang w:val="de-DE"/>
        </w:rPr>
        <w:t>Các sở, ban, ngành</w:t>
      </w:r>
      <w:r w:rsidR="001008F8" w:rsidRPr="00F9268B">
        <w:rPr>
          <w:rFonts w:ascii="Times New Roman" w:eastAsia="Calibri" w:hAnsi="Times New Roman"/>
          <w:szCs w:val="22"/>
          <w:lang w:val="de-DE"/>
        </w:rPr>
        <w:t xml:space="preserve"> cấp tỉnh</w:t>
      </w:r>
      <w:r w:rsidR="008C43A2" w:rsidRPr="00F9268B">
        <w:rPr>
          <w:rFonts w:ascii="Times New Roman" w:eastAsia="Calibri" w:hAnsi="Times New Roman"/>
          <w:szCs w:val="22"/>
          <w:lang w:val="de-DE"/>
        </w:rPr>
        <w:t xml:space="preserve">, UBND </w:t>
      </w:r>
      <w:r w:rsidR="001008F8" w:rsidRPr="00F9268B">
        <w:rPr>
          <w:rFonts w:ascii="Times New Roman" w:eastAsia="Calibri" w:hAnsi="Times New Roman"/>
          <w:szCs w:val="22"/>
          <w:lang w:val="de-DE"/>
        </w:rPr>
        <w:t>các huyện, thành phố, thị xã</w:t>
      </w:r>
      <w:r w:rsidR="004F11FE" w:rsidRPr="00F9268B">
        <w:rPr>
          <w:rFonts w:ascii="Times New Roman" w:eastAsia="Calibri" w:hAnsi="Times New Roman"/>
          <w:szCs w:val="22"/>
          <w:lang w:val="de-DE"/>
        </w:rPr>
        <w:t xml:space="preserve"> đã </w:t>
      </w:r>
      <w:r w:rsidR="00257FEB" w:rsidRPr="00F9268B">
        <w:rPr>
          <w:rFonts w:ascii="Times New Roman" w:eastAsia="Calibri" w:hAnsi="Times New Roman"/>
          <w:szCs w:val="22"/>
          <w:lang w:val="de-DE"/>
        </w:rPr>
        <w:t xml:space="preserve">tăng cường công tác quản lý nhà nước, </w:t>
      </w:r>
      <w:r w:rsidR="005436BA" w:rsidRPr="00F9268B">
        <w:rPr>
          <w:rFonts w:ascii="Times New Roman" w:eastAsia="Calibri" w:hAnsi="Times New Roman"/>
          <w:szCs w:val="22"/>
          <w:lang w:val="de-DE"/>
        </w:rPr>
        <w:t xml:space="preserve">thanh tra, </w:t>
      </w:r>
      <w:r w:rsidR="004F11FE" w:rsidRPr="00F9268B">
        <w:rPr>
          <w:rFonts w:ascii="Times New Roman" w:eastAsia="Calibri" w:hAnsi="Times New Roman"/>
          <w:szCs w:val="22"/>
          <w:lang w:val="de-DE"/>
        </w:rPr>
        <w:t>kiểm tra, xử lý nghiêm các hành vi vi phạm trên các lĩnh vực thuộc ngành quản lý</w:t>
      </w:r>
      <w:r w:rsidR="008C43A2" w:rsidRPr="00F9268B">
        <w:rPr>
          <w:rFonts w:ascii="Times New Roman" w:eastAsia="Calibri" w:hAnsi="Times New Roman"/>
          <w:szCs w:val="22"/>
          <w:lang w:val="de-DE"/>
        </w:rPr>
        <w:t>..</w:t>
      </w:r>
      <w:r w:rsidR="004F11FE" w:rsidRPr="00F9268B">
        <w:rPr>
          <w:rFonts w:ascii="Times New Roman" w:eastAsia="Calibri" w:hAnsi="Times New Roman"/>
          <w:szCs w:val="22"/>
          <w:lang w:val="de-DE"/>
        </w:rPr>
        <w:t>.</w:t>
      </w:r>
      <w:r w:rsidR="008C43A2" w:rsidRPr="00F9268B">
        <w:rPr>
          <w:rFonts w:ascii="Times New Roman" w:eastAsia="Calibri" w:hAnsi="Times New Roman"/>
          <w:szCs w:val="22"/>
          <w:lang w:val="de-DE"/>
        </w:rPr>
        <w:t xml:space="preserve"> T</w:t>
      </w:r>
      <w:r w:rsidR="00743467" w:rsidRPr="00F9268B">
        <w:rPr>
          <w:rFonts w:ascii="Times New Roman" w:eastAsia="Calibri" w:hAnsi="Times New Roman"/>
          <w:szCs w:val="22"/>
          <w:lang w:val="de-DE"/>
        </w:rPr>
        <w:t xml:space="preserve">iếp tục </w:t>
      </w:r>
      <w:r w:rsidR="00283D73" w:rsidRPr="00F9268B">
        <w:rPr>
          <w:rFonts w:ascii="Times New Roman" w:eastAsia="Calibri" w:hAnsi="Times New Roman"/>
          <w:szCs w:val="22"/>
          <w:lang w:val="de-DE"/>
        </w:rPr>
        <w:t xml:space="preserve">triển khai </w:t>
      </w:r>
      <w:r w:rsidR="00743467" w:rsidRPr="00F9268B">
        <w:rPr>
          <w:rFonts w:ascii="Times New Roman" w:eastAsia="Calibri" w:hAnsi="Times New Roman"/>
          <w:szCs w:val="22"/>
          <w:lang w:val="de-DE"/>
        </w:rPr>
        <w:t xml:space="preserve">thực hiện </w:t>
      </w:r>
      <w:r w:rsidR="00283D73" w:rsidRPr="00F9268B">
        <w:rPr>
          <w:rFonts w:ascii="Times New Roman" w:eastAsia="Calibri" w:hAnsi="Times New Roman"/>
          <w:szCs w:val="22"/>
          <w:lang w:val="de-DE"/>
        </w:rPr>
        <w:t xml:space="preserve">nghiêm túc các </w:t>
      </w:r>
      <w:r w:rsidR="009A5274" w:rsidRPr="00F9268B">
        <w:rPr>
          <w:rFonts w:ascii="Times New Roman" w:eastAsia="Calibri" w:hAnsi="Times New Roman"/>
          <w:szCs w:val="22"/>
          <w:lang w:val="de-DE"/>
        </w:rPr>
        <w:t xml:space="preserve">bộ luật, </w:t>
      </w:r>
      <w:r w:rsidR="00283D73" w:rsidRPr="00F9268B">
        <w:rPr>
          <w:rFonts w:ascii="Times New Roman" w:eastAsia="Calibri" w:hAnsi="Times New Roman"/>
          <w:szCs w:val="22"/>
          <w:lang w:val="de-DE"/>
        </w:rPr>
        <w:t>luật,</w:t>
      </w:r>
      <w:r w:rsidR="00743467" w:rsidRPr="00F9268B">
        <w:rPr>
          <w:rFonts w:ascii="Times New Roman" w:eastAsia="Calibri" w:hAnsi="Times New Roman"/>
          <w:szCs w:val="22"/>
          <w:lang w:val="de-DE"/>
        </w:rPr>
        <w:t xml:space="preserve"> nghị quyết liên tịch, </w:t>
      </w:r>
      <w:r w:rsidR="00D12DB6" w:rsidRPr="00F9268B">
        <w:rPr>
          <w:rFonts w:ascii="Times New Roman" w:eastAsia="Calibri" w:hAnsi="Times New Roman"/>
          <w:szCs w:val="22"/>
          <w:lang w:val="de-DE"/>
        </w:rPr>
        <w:t xml:space="preserve">chương trình, </w:t>
      </w:r>
      <w:r w:rsidR="00743467" w:rsidRPr="00F9268B">
        <w:rPr>
          <w:rFonts w:ascii="Times New Roman" w:eastAsia="Calibri" w:hAnsi="Times New Roman"/>
          <w:szCs w:val="22"/>
          <w:lang w:val="de-DE"/>
        </w:rPr>
        <w:t xml:space="preserve">quy chế phối hợp </w:t>
      </w:r>
      <w:r w:rsidR="009A5274" w:rsidRPr="00F9268B">
        <w:rPr>
          <w:rFonts w:ascii="Times New Roman" w:eastAsia="Calibri" w:hAnsi="Times New Roman"/>
          <w:szCs w:val="22"/>
          <w:lang w:val="de-DE"/>
        </w:rPr>
        <w:t>liên quan</w:t>
      </w:r>
      <w:r w:rsidR="00743467" w:rsidRPr="00F9268B">
        <w:rPr>
          <w:rFonts w:ascii="Times New Roman" w:eastAsia="Calibri" w:hAnsi="Times New Roman"/>
          <w:szCs w:val="22"/>
          <w:lang w:val="de-DE"/>
        </w:rPr>
        <w:t xml:space="preserve"> công tác phòng chống tội phạm và vi phạm pháp luậ</w:t>
      </w:r>
      <w:r w:rsidR="00D11A6D" w:rsidRPr="00F9268B">
        <w:rPr>
          <w:rFonts w:ascii="Times New Roman" w:eastAsia="Calibri" w:hAnsi="Times New Roman"/>
          <w:szCs w:val="22"/>
          <w:lang w:val="de-DE"/>
        </w:rPr>
        <w:t>t</w:t>
      </w:r>
      <w:r w:rsidR="00283D73" w:rsidRPr="00F9268B">
        <w:rPr>
          <w:rFonts w:ascii="Times New Roman" w:eastAsia="Calibri" w:hAnsi="Times New Roman"/>
          <w:szCs w:val="22"/>
          <w:lang w:val="de-DE"/>
        </w:rPr>
        <w:t>, tổ chức sơ kết, tổng kết</w:t>
      </w:r>
      <w:r w:rsidR="007015F2" w:rsidRPr="00F9268B">
        <w:rPr>
          <w:rFonts w:ascii="Times New Roman" w:eastAsia="Calibri" w:hAnsi="Times New Roman"/>
          <w:szCs w:val="22"/>
          <w:lang w:val="de-DE"/>
        </w:rPr>
        <w:t xml:space="preserve">; tổ chức </w:t>
      </w:r>
      <w:r w:rsidR="00FA4FBF" w:rsidRPr="00F9268B">
        <w:rPr>
          <w:rFonts w:ascii="Times New Roman" w:eastAsia="Calibri" w:hAnsi="Times New Roman"/>
          <w:szCs w:val="22"/>
          <w:lang w:val="de-DE"/>
        </w:rPr>
        <w:t xml:space="preserve">tập huấn chuyên sâu </w:t>
      </w:r>
      <w:r w:rsidR="00FA4FBF" w:rsidRPr="00F9268B">
        <w:rPr>
          <w:rFonts w:ascii="Times New Roman" w:eastAsia="Calibri" w:hAnsi="Times New Roman"/>
          <w:szCs w:val="22"/>
          <w:lang w:val="nl-NL"/>
        </w:rPr>
        <w:t xml:space="preserve">Bộ luật hình sự năm 2015 (sửa đổi, bổ sung năm 2017), Bộ luật Tố tụng hình sự năm 2015, Luật Tổ chức cơ quan điều tra hình sự, Luật </w:t>
      </w:r>
      <w:r w:rsidR="001E0DEC" w:rsidRPr="00F9268B">
        <w:rPr>
          <w:rFonts w:ascii="Times New Roman" w:eastAsia="Calibri" w:hAnsi="Times New Roman"/>
          <w:szCs w:val="22"/>
          <w:lang w:val="nl-NL"/>
        </w:rPr>
        <w:t>T</w:t>
      </w:r>
      <w:r w:rsidR="00FA4FBF" w:rsidRPr="00F9268B">
        <w:rPr>
          <w:rFonts w:ascii="Times New Roman" w:eastAsia="Calibri" w:hAnsi="Times New Roman"/>
          <w:szCs w:val="22"/>
          <w:lang w:val="nl-NL"/>
        </w:rPr>
        <w:t>hi hành tạm giữ, tạm giam</w:t>
      </w:r>
      <w:r w:rsidR="00CD255A" w:rsidRPr="00F9268B">
        <w:rPr>
          <w:rFonts w:ascii="Times New Roman" w:eastAsia="Calibri" w:hAnsi="Times New Roman"/>
          <w:szCs w:val="22"/>
          <w:lang w:val="de-DE"/>
        </w:rPr>
        <w:t xml:space="preserve">. </w:t>
      </w:r>
    </w:p>
    <w:p w:rsidR="00750ADC" w:rsidRPr="00F9268B" w:rsidRDefault="00CD10D9">
      <w:pPr>
        <w:spacing w:before="100"/>
        <w:ind w:firstLine="720"/>
        <w:jc w:val="both"/>
        <w:rPr>
          <w:rFonts w:ascii="Times New Roman" w:eastAsia="Calibri" w:hAnsi="Times New Roman"/>
          <w:szCs w:val="22"/>
          <w:lang w:val="de-DE"/>
        </w:rPr>
      </w:pPr>
      <w:r w:rsidRPr="00F9268B">
        <w:rPr>
          <w:rFonts w:ascii="Times New Roman" w:eastAsia="Calibri" w:hAnsi="Times New Roman"/>
          <w:szCs w:val="22"/>
          <w:lang w:val="de-DE"/>
        </w:rPr>
        <w:t xml:space="preserve">- </w:t>
      </w:r>
      <w:r w:rsidR="002A4A77" w:rsidRPr="00F9268B">
        <w:rPr>
          <w:rFonts w:ascii="Times New Roman" w:eastAsia="Calibri" w:hAnsi="Times New Roman"/>
          <w:szCs w:val="22"/>
          <w:lang w:val="de-DE"/>
        </w:rPr>
        <w:t xml:space="preserve">Tiếp tục chỉ đạo các địa phương khảo sát, đánh giá việc </w:t>
      </w:r>
      <w:r w:rsidR="000B440A" w:rsidRPr="00F9268B">
        <w:rPr>
          <w:rFonts w:ascii="Times New Roman" w:eastAsia="Calibri" w:hAnsi="Times New Roman"/>
          <w:szCs w:val="22"/>
          <w:lang w:val="de-DE"/>
        </w:rPr>
        <w:t>bố trí</w:t>
      </w:r>
      <w:r w:rsidR="002A4A77" w:rsidRPr="00F9268B">
        <w:rPr>
          <w:rFonts w:ascii="Times New Roman" w:eastAsia="Calibri" w:hAnsi="Times New Roman"/>
          <w:szCs w:val="22"/>
          <w:lang w:val="de-DE"/>
        </w:rPr>
        <w:t xml:space="preserve"> lực lượng các đoàn thể (Cựu chiến binh, Đoàn thanh niên, Hội phụ nữ) tham gia công tác đảm bảo ANTT tại địa bàn cơ sở; rà soát, nhân rộng các mô hình, điển hình tiên tiến trong phong trào toàn dân bảo vệ an ninh Tổ quốc trên địa bàn toàn tỉnh</w:t>
      </w:r>
      <w:r w:rsidR="00505D2E" w:rsidRPr="00F9268B">
        <w:rPr>
          <w:rFonts w:ascii="Times New Roman" w:eastAsia="Calibri" w:hAnsi="Times New Roman"/>
          <w:szCs w:val="22"/>
          <w:lang w:val="de-DE"/>
        </w:rPr>
        <w:t xml:space="preserve"> </w:t>
      </w:r>
      <w:r w:rsidR="003A6459" w:rsidRPr="00F9268B">
        <w:rPr>
          <w:rFonts w:ascii="Times New Roman" w:eastAsia="Calibri" w:hAnsi="Times New Roman"/>
          <w:szCs w:val="22"/>
          <w:vertAlign w:val="superscript"/>
          <w:lang w:val="de-DE"/>
        </w:rPr>
        <w:t>(</w:t>
      </w:r>
      <w:r w:rsidR="003A6459" w:rsidRPr="00F9268B">
        <w:rPr>
          <w:rStyle w:val="FootnoteReference"/>
          <w:rFonts w:ascii="Times New Roman" w:eastAsia="Calibri" w:hAnsi="Times New Roman"/>
          <w:szCs w:val="22"/>
          <w:lang w:val="de-DE"/>
        </w:rPr>
        <w:footnoteReference w:id="6"/>
      </w:r>
      <w:r w:rsidR="003A6459" w:rsidRPr="00F9268B">
        <w:rPr>
          <w:rFonts w:ascii="Times New Roman" w:eastAsia="Calibri" w:hAnsi="Times New Roman"/>
          <w:szCs w:val="22"/>
          <w:vertAlign w:val="superscript"/>
          <w:lang w:val="de-DE"/>
        </w:rPr>
        <w:t>)</w:t>
      </w:r>
      <w:r w:rsidR="003A6459" w:rsidRPr="00F9268B">
        <w:rPr>
          <w:rFonts w:ascii="Times New Roman" w:eastAsia="Calibri" w:hAnsi="Times New Roman"/>
          <w:szCs w:val="22"/>
          <w:lang w:val="de-DE"/>
        </w:rPr>
        <w:t>.</w:t>
      </w:r>
      <w:r w:rsidR="00BE4A1A" w:rsidRPr="00F9268B">
        <w:rPr>
          <w:rFonts w:ascii="Times New Roman" w:eastAsia="Calibri" w:hAnsi="Times New Roman"/>
          <w:szCs w:val="22"/>
          <w:lang w:val="de-DE"/>
        </w:rPr>
        <w:t xml:space="preserve"> </w:t>
      </w:r>
    </w:p>
    <w:p w:rsidR="00E938F4" w:rsidRPr="00F9268B" w:rsidRDefault="00D97F14">
      <w:pPr>
        <w:widowControl w:val="0"/>
        <w:spacing w:before="100"/>
        <w:ind w:firstLine="709"/>
        <w:jc w:val="both"/>
        <w:rPr>
          <w:rFonts w:ascii="Times New Roman" w:hAnsi="Times New Roman"/>
        </w:rPr>
      </w:pPr>
      <w:r w:rsidRPr="00F9268B">
        <w:rPr>
          <w:rFonts w:ascii="Times New Roman" w:hAnsi="Times New Roman"/>
        </w:rPr>
        <w:t xml:space="preserve">- </w:t>
      </w:r>
      <w:r w:rsidR="00A17D6C" w:rsidRPr="00F9268B">
        <w:rPr>
          <w:rFonts w:ascii="Times New Roman" w:hAnsi="Times New Roman"/>
        </w:rPr>
        <w:t>C</w:t>
      </w:r>
      <w:r w:rsidR="001A1045" w:rsidRPr="00F9268B">
        <w:rPr>
          <w:rFonts w:ascii="Times New Roman" w:hAnsi="Times New Roman"/>
        </w:rPr>
        <w:t xml:space="preserve">ác </w:t>
      </w:r>
      <w:r w:rsidR="00A36396" w:rsidRPr="00F9268B">
        <w:rPr>
          <w:rFonts w:ascii="Times New Roman" w:hAnsi="Times New Roman"/>
        </w:rPr>
        <w:t>lực l</w:t>
      </w:r>
      <w:r w:rsidR="00A36396" w:rsidRPr="00F9268B">
        <w:rPr>
          <w:rFonts w:ascii="Times New Roman" w:hAnsi="Times New Roman" w:hint="eastAsia"/>
        </w:rPr>
        <w:t>ư</w:t>
      </w:r>
      <w:r w:rsidR="00A36396" w:rsidRPr="00F9268B">
        <w:rPr>
          <w:rFonts w:ascii="Times New Roman" w:hAnsi="Times New Roman"/>
        </w:rPr>
        <w:t>ợng Công an</w:t>
      </w:r>
      <w:r w:rsidR="002946D1" w:rsidRPr="00F9268B">
        <w:rPr>
          <w:rFonts w:ascii="Times New Roman" w:hAnsi="Times New Roman"/>
        </w:rPr>
        <w:t>,</w:t>
      </w:r>
      <w:r w:rsidR="00A36396" w:rsidRPr="00F9268B">
        <w:rPr>
          <w:rFonts w:ascii="Times New Roman" w:hAnsi="Times New Roman"/>
        </w:rPr>
        <w:t xml:space="preserve"> </w:t>
      </w:r>
      <w:r w:rsidR="002946D1" w:rsidRPr="00F9268B">
        <w:rPr>
          <w:rFonts w:ascii="Times New Roman" w:hAnsi="Times New Roman"/>
        </w:rPr>
        <w:t xml:space="preserve">Quân sự, Biên phòng </w:t>
      </w:r>
      <w:r w:rsidR="00A36396" w:rsidRPr="00F9268B">
        <w:rPr>
          <w:rFonts w:ascii="Times New Roman" w:hAnsi="Times New Roman"/>
        </w:rPr>
        <w:t xml:space="preserve">xây dựng và triển khai </w:t>
      </w:r>
      <w:r w:rsidR="00A36396" w:rsidRPr="00F9268B">
        <w:rPr>
          <w:rFonts w:ascii="Times New Roman" w:hAnsi="Times New Roman" w:hint="eastAsia"/>
        </w:rPr>
        <w:t>đ</w:t>
      </w:r>
      <w:r w:rsidR="00A36396" w:rsidRPr="00F9268B">
        <w:rPr>
          <w:rFonts w:ascii="Times New Roman" w:hAnsi="Times New Roman"/>
        </w:rPr>
        <w:t>ồng bộ các ph</w:t>
      </w:r>
      <w:r w:rsidR="00A36396" w:rsidRPr="00F9268B">
        <w:rPr>
          <w:rFonts w:ascii="Times New Roman" w:hAnsi="Times New Roman" w:hint="eastAsia"/>
        </w:rPr>
        <w:t>ươ</w:t>
      </w:r>
      <w:r w:rsidR="00A36396" w:rsidRPr="00F9268B">
        <w:rPr>
          <w:rFonts w:ascii="Times New Roman" w:hAnsi="Times New Roman"/>
        </w:rPr>
        <w:t>ng án, kế hoạch phòng ngừa, ng</w:t>
      </w:r>
      <w:r w:rsidR="00A36396" w:rsidRPr="00F9268B">
        <w:rPr>
          <w:rFonts w:ascii="Times New Roman" w:hAnsi="Times New Roman" w:hint="eastAsia"/>
        </w:rPr>
        <w:t>ă</w:t>
      </w:r>
      <w:r w:rsidR="00A36396" w:rsidRPr="00F9268B">
        <w:rPr>
          <w:rFonts w:ascii="Times New Roman" w:hAnsi="Times New Roman"/>
        </w:rPr>
        <w:t>n chặn âm m</w:t>
      </w:r>
      <w:r w:rsidR="00A36396" w:rsidRPr="00F9268B">
        <w:rPr>
          <w:rFonts w:ascii="Times New Roman" w:hAnsi="Times New Roman" w:hint="eastAsia"/>
        </w:rPr>
        <w:t>ư</w:t>
      </w:r>
      <w:r w:rsidR="00A36396" w:rsidRPr="00F9268B">
        <w:rPr>
          <w:rFonts w:ascii="Times New Roman" w:hAnsi="Times New Roman"/>
        </w:rPr>
        <w:t xml:space="preserve">u, hoạt </w:t>
      </w:r>
      <w:r w:rsidR="00A36396" w:rsidRPr="00F9268B">
        <w:rPr>
          <w:rFonts w:ascii="Times New Roman" w:hAnsi="Times New Roman" w:hint="eastAsia"/>
        </w:rPr>
        <w:t>đ</w:t>
      </w:r>
      <w:r w:rsidR="00A36396" w:rsidRPr="00F9268B">
        <w:rPr>
          <w:rFonts w:ascii="Times New Roman" w:hAnsi="Times New Roman"/>
        </w:rPr>
        <w:t xml:space="preserve">ộng chống phá của các thế lực thù </w:t>
      </w:r>
      <w:r w:rsidR="00A36396" w:rsidRPr="00F9268B">
        <w:rPr>
          <w:rFonts w:ascii="Times New Roman" w:hAnsi="Times New Roman" w:hint="eastAsia"/>
        </w:rPr>
        <w:t>đ</w:t>
      </w:r>
      <w:r w:rsidR="00A36396" w:rsidRPr="00F9268B">
        <w:rPr>
          <w:rFonts w:ascii="Times New Roman" w:hAnsi="Times New Roman"/>
        </w:rPr>
        <w:t xml:space="preserve">ịch, phản </w:t>
      </w:r>
      <w:r w:rsidR="00A36396" w:rsidRPr="00F9268B">
        <w:rPr>
          <w:rFonts w:ascii="Times New Roman" w:hAnsi="Times New Roman" w:hint="eastAsia"/>
        </w:rPr>
        <w:t>đ</w:t>
      </w:r>
      <w:r w:rsidR="00A36396" w:rsidRPr="00F9268B">
        <w:rPr>
          <w:rFonts w:ascii="Times New Roman" w:hAnsi="Times New Roman"/>
        </w:rPr>
        <w:t xml:space="preserve">ộng; </w:t>
      </w:r>
      <w:r w:rsidR="00BE3E18" w:rsidRPr="00F9268B">
        <w:rPr>
          <w:rFonts w:ascii="Times New Roman" w:hAnsi="Times New Roman"/>
        </w:rPr>
        <w:t xml:space="preserve">bảo vệ an toàn các mục tiêu, công trình trọng điểm về kinh tế, </w:t>
      </w:r>
      <w:r w:rsidR="00301A4D" w:rsidRPr="00F9268B">
        <w:rPr>
          <w:rFonts w:ascii="Times New Roman" w:hAnsi="Times New Roman"/>
        </w:rPr>
        <w:t xml:space="preserve">xã hội, </w:t>
      </w:r>
      <w:r w:rsidR="00BE3E18" w:rsidRPr="00F9268B">
        <w:rPr>
          <w:rFonts w:ascii="Times New Roman" w:hAnsi="Times New Roman"/>
        </w:rPr>
        <w:t xml:space="preserve">quốc phòng, an ninh, các sự kiện quan trọng về chính trị, văn hóa, xã hội, đối ngoại của tỉnh; </w:t>
      </w:r>
      <w:r w:rsidR="00A36396" w:rsidRPr="00F9268B">
        <w:rPr>
          <w:rFonts w:ascii="Times New Roman" w:hAnsi="Times New Roman"/>
        </w:rPr>
        <w:t>bố trí lực l</w:t>
      </w:r>
      <w:r w:rsidR="00A36396" w:rsidRPr="00F9268B">
        <w:rPr>
          <w:rFonts w:ascii="Times New Roman" w:hAnsi="Times New Roman" w:hint="eastAsia"/>
        </w:rPr>
        <w:t>ư</w:t>
      </w:r>
      <w:r w:rsidR="00A36396" w:rsidRPr="00F9268B">
        <w:rPr>
          <w:rFonts w:ascii="Times New Roman" w:hAnsi="Times New Roman"/>
        </w:rPr>
        <w:t xml:space="preserve">ợng chuyên trách, chủ </w:t>
      </w:r>
      <w:r w:rsidR="00A36396" w:rsidRPr="00F9268B">
        <w:rPr>
          <w:rFonts w:ascii="Times New Roman" w:hAnsi="Times New Roman" w:hint="eastAsia"/>
        </w:rPr>
        <w:t>đ</w:t>
      </w:r>
      <w:r w:rsidR="00A36396" w:rsidRPr="00F9268B">
        <w:rPr>
          <w:rFonts w:ascii="Times New Roman" w:hAnsi="Times New Roman"/>
        </w:rPr>
        <w:t>ộng tổ chức diễn tập nâng cao khả n</w:t>
      </w:r>
      <w:r w:rsidR="00A36396" w:rsidRPr="00F9268B">
        <w:rPr>
          <w:rFonts w:ascii="Times New Roman" w:hAnsi="Times New Roman" w:hint="eastAsia"/>
        </w:rPr>
        <w:t>ă</w:t>
      </w:r>
      <w:r w:rsidR="00A36396" w:rsidRPr="00F9268B">
        <w:rPr>
          <w:rFonts w:ascii="Times New Roman" w:hAnsi="Times New Roman"/>
        </w:rPr>
        <w:t xml:space="preserve">ng sẵn sàng ứng phó với tình huống </w:t>
      </w:r>
      <w:r w:rsidR="00A36396" w:rsidRPr="00F9268B">
        <w:rPr>
          <w:rFonts w:ascii="Times New Roman" w:hAnsi="Times New Roman" w:hint="eastAsia"/>
        </w:rPr>
        <w:t>đ</w:t>
      </w:r>
      <w:r w:rsidR="001A1045" w:rsidRPr="00F9268B">
        <w:rPr>
          <w:rFonts w:ascii="Times New Roman" w:hAnsi="Times New Roman"/>
        </w:rPr>
        <w:t>ột xuất, bất ngờ có thể xảy ra</w:t>
      </w:r>
      <w:r w:rsidR="00A36396" w:rsidRPr="00F9268B">
        <w:rPr>
          <w:rFonts w:ascii="Times New Roman" w:hAnsi="Times New Roman"/>
        </w:rPr>
        <w:t xml:space="preserve">. </w:t>
      </w:r>
      <w:r w:rsidR="00611641" w:rsidRPr="00F9268B">
        <w:rPr>
          <w:rFonts w:ascii="Times New Roman" w:hAnsi="Times New Roman"/>
        </w:rPr>
        <w:t>M</w:t>
      </w:r>
      <w:r w:rsidR="0070208A" w:rsidRPr="00F9268B">
        <w:rPr>
          <w:rFonts w:ascii="Times New Roman" w:hAnsi="Times New Roman"/>
        </w:rPr>
        <w:t xml:space="preserve">ở </w:t>
      </w:r>
      <w:r w:rsidR="00D149D2" w:rsidRPr="00F9268B">
        <w:rPr>
          <w:rFonts w:ascii="Times New Roman" w:hAnsi="Times New Roman"/>
        </w:rPr>
        <w:t xml:space="preserve">các </w:t>
      </w:r>
      <w:r w:rsidR="00805C57" w:rsidRPr="00F9268B">
        <w:rPr>
          <w:rFonts w:ascii="Times New Roman" w:hAnsi="Times New Roman"/>
          <w:lang w:val="vi-VN"/>
        </w:rPr>
        <w:t>đợt ca</w:t>
      </w:r>
      <w:r w:rsidR="005D5CEC" w:rsidRPr="00F9268B">
        <w:rPr>
          <w:rFonts w:ascii="Times New Roman" w:hAnsi="Times New Roman"/>
          <w:lang w:val="vi-VN"/>
        </w:rPr>
        <w:t>o điểm tấn công trấn áp tội phạ</w:t>
      </w:r>
      <w:r w:rsidR="005D5CEC" w:rsidRPr="00F9268B">
        <w:rPr>
          <w:rFonts w:ascii="Times New Roman" w:hAnsi="Times New Roman"/>
        </w:rPr>
        <w:t xml:space="preserve">m, </w:t>
      </w:r>
      <w:r w:rsidR="00553777" w:rsidRPr="00F9268B">
        <w:rPr>
          <w:rFonts w:ascii="Times New Roman" w:hAnsi="Times New Roman"/>
        </w:rPr>
        <w:t xml:space="preserve">hưởng ứng </w:t>
      </w:r>
      <w:r w:rsidR="00805C57" w:rsidRPr="00F9268B">
        <w:rPr>
          <w:rFonts w:ascii="Times New Roman" w:hAnsi="Times New Roman"/>
          <w:lang w:val="vi-VN"/>
        </w:rPr>
        <w:t>“Tháng hành động phòng, chống ma tuý và Ngày toàn dân phòng</w:t>
      </w:r>
      <w:r w:rsidR="0060664E" w:rsidRPr="00F9268B">
        <w:rPr>
          <w:rFonts w:ascii="Times New Roman" w:hAnsi="Times New Roman"/>
        </w:rPr>
        <w:t>,</w:t>
      </w:r>
      <w:r w:rsidR="00805C57" w:rsidRPr="00F9268B">
        <w:rPr>
          <w:rFonts w:ascii="Times New Roman" w:hAnsi="Times New Roman"/>
          <w:lang w:val="vi-VN"/>
        </w:rPr>
        <w:t xml:space="preserve"> chống ma tuý 26/6</w:t>
      </w:r>
      <w:r w:rsidR="00774B86" w:rsidRPr="00F9268B">
        <w:rPr>
          <w:rFonts w:ascii="Times New Roman" w:hAnsi="Times New Roman"/>
        </w:rPr>
        <w:t xml:space="preserve">” </w:t>
      </w:r>
      <w:r w:rsidR="00C233C6" w:rsidRPr="00F9268B">
        <w:rPr>
          <w:rFonts w:ascii="Times New Roman" w:hAnsi="Times New Roman"/>
          <w:vertAlign w:val="superscript"/>
        </w:rPr>
        <w:t>(</w:t>
      </w:r>
      <w:r w:rsidR="000B0568" w:rsidRPr="00F9268B">
        <w:rPr>
          <w:rStyle w:val="FootnoteReference"/>
          <w:rFonts w:ascii="Times New Roman" w:hAnsi="Times New Roman"/>
          <w:lang w:val="vi-VN"/>
        </w:rPr>
        <w:footnoteReference w:id="7"/>
      </w:r>
      <w:r w:rsidR="00C233C6" w:rsidRPr="00F9268B">
        <w:rPr>
          <w:rFonts w:ascii="Times New Roman" w:hAnsi="Times New Roman"/>
          <w:vertAlign w:val="superscript"/>
        </w:rPr>
        <w:t>)</w:t>
      </w:r>
      <w:r w:rsidR="00BC7FAA" w:rsidRPr="00F9268B">
        <w:rPr>
          <w:rFonts w:ascii="Times New Roman" w:hAnsi="Times New Roman"/>
        </w:rPr>
        <w:t xml:space="preserve">. </w:t>
      </w:r>
    </w:p>
    <w:p w:rsidR="00BF37BF" w:rsidRPr="00F9268B" w:rsidRDefault="00E938F4">
      <w:pPr>
        <w:widowControl w:val="0"/>
        <w:spacing w:before="100"/>
        <w:ind w:firstLine="709"/>
        <w:jc w:val="both"/>
        <w:rPr>
          <w:rFonts w:ascii="Times New Roman" w:hAnsi="Times New Roman"/>
        </w:rPr>
      </w:pPr>
      <w:r w:rsidRPr="00F9268B">
        <w:rPr>
          <w:rFonts w:ascii="Times New Roman" w:hAnsi="Times New Roman"/>
          <w:lang w:val="de-DE"/>
        </w:rPr>
        <w:t>Xác định và tập trung thực hiện các biện pháp làm chuyển biến tình hình tại các địa bàn trọng điểm, phức tạp về an ninh, trật tự trên địa bàn tỉnh</w:t>
      </w:r>
      <w:r w:rsidR="009F5E9D" w:rsidRPr="00F9268B">
        <w:rPr>
          <w:rFonts w:ascii="Times New Roman" w:hAnsi="Times New Roman"/>
          <w:lang w:val="de-DE"/>
        </w:rPr>
        <w:t xml:space="preserve">; </w:t>
      </w:r>
      <w:r w:rsidR="00BE3E18" w:rsidRPr="00F9268B">
        <w:rPr>
          <w:rFonts w:ascii="Times New Roman" w:hAnsi="Times New Roman"/>
          <w:lang w:val="de-DE"/>
        </w:rPr>
        <w:t xml:space="preserve">chủ động giải quyết các vụ, việc phức tạp ngay tại cơ sở. Tổ chức tuần tra, kiểm soát </w:t>
      </w:r>
      <w:r w:rsidR="009F5E9D" w:rsidRPr="00F9268B">
        <w:rPr>
          <w:rFonts w:ascii="Times New Roman" w:hAnsi="Times New Roman"/>
          <w:lang w:val="de-DE"/>
        </w:rPr>
        <w:t>khép kín địa bàn</w:t>
      </w:r>
      <w:r w:rsidR="00BE3E18" w:rsidRPr="00F9268B">
        <w:rPr>
          <w:rFonts w:ascii="Times New Roman" w:hAnsi="Times New Roman"/>
          <w:lang w:val="de-DE"/>
        </w:rPr>
        <w:t>, kịp thời phát hiện, ngăn chặn, xử lý các vụ việc có dấu hiệu tội phạm và vi phạm pháp luật, tệ nạn xã hội,...</w:t>
      </w:r>
      <w:r w:rsidR="009B1FC8" w:rsidRPr="00F9268B">
        <w:rPr>
          <w:rFonts w:ascii="Times New Roman" w:hAnsi="Times New Roman"/>
        </w:rPr>
        <w:t xml:space="preserve"> </w:t>
      </w:r>
      <w:r w:rsidR="00E7384A" w:rsidRPr="00F9268B">
        <w:rPr>
          <w:rFonts w:ascii="Times New Roman" w:hAnsi="Times New Roman"/>
        </w:rPr>
        <w:t>Tiến hành sơ kết</w:t>
      </w:r>
      <w:r w:rsidR="00961537" w:rsidRPr="00F9268B">
        <w:rPr>
          <w:rFonts w:ascii="Times New Roman" w:hAnsi="Times New Roman"/>
        </w:rPr>
        <w:t xml:space="preserve"> việc</w:t>
      </w:r>
      <w:r w:rsidR="00E7384A" w:rsidRPr="00F9268B">
        <w:rPr>
          <w:rFonts w:ascii="Times New Roman" w:hAnsi="Times New Roman"/>
        </w:rPr>
        <w:t xml:space="preserve"> thực hiện các giải pháp nâng cao công tác phối hợp quản lý người nghiện tại cộng đồng và đưa người nghiện vào trung tâm giáo dục, </w:t>
      </w:r>
      <w:r w:rsidR="00A440D9" w:rsidRPr="00F9268B">
        <w:rPr>
          <w:rFonts w:ascii="Times New Roman" w:hAnsi="Times New Roman"/>
        </w:rPr>
        <w:t>lao động xã hội</w:t>
      </w:r>
      <w:r w:rsidR="00611641" w:rsidRPr="00F9268B">
        <w:rPr>
          <w:rFonts w:ascii="Times New Roman" w:hAnsi="Times New Roman"/>
        </w:rPr>
        <w:t xml:space="preserve">. </w:t>
      </w:r>
    </w:p>
    <w:p w:rsidR="002540A7" w:rsidRPr="00F9268B" w:rsidRDefault="00797FE5">
      <w:pPr>
        <w:spacing w:before="100"/>
        <w:ind w:firstLine="709"/>
        <w:jc w:val="both"/>
        <w:rPr>
          <w:rFonts w:ascii="Times New Roman" w:hAnsi="Times New Roman"/>
          <w:b/>
          <w:lang w:val="de-DE"/>
        </w:rPr>
      </w:pPr>
      <w:r w:rsidRPr="00F9268B">
        <w:rPr>
          <w:rFonts w:ascii="Times New Roman" w:hAnsi="Times New Roman"/>
          <w:b/>
          <w:lang w:val="de-DE"/>
        </w:rPr>
        <w:t>2</w:t>
      </w:r>
      <w:r w:rsidR="002540A7" w:rsidRPr="00F9268B">
        <w:rPr>
          <w:rFonts w:ascii="Times New Roman" w:hAnsi="Times New Roman"/>
          <w:b/>
          <w:lang w:val="de-DE"/>
        </w:rPr>
        <w:t xml:space="preserve">. </w:t>
      </w:r>
      <w:r w:rsidR="00CB4539" w:rsidRPr="00F9268B">
        <w:rPr>
          <w:rFonts w:ascii="Times New Roman" w:hAnsi="Times New Roman"/>
          <w:b/>
          <w:lang w:val="de-DE"/>
        </w:rPr>
        <w:t xml:space="preserve">Kết quả </w:t>
      </w:r>
      <w:r w:rsidR="0063723A" w:rsidRPr="00F9268B">
        <w:rPr>
          <w:rFonts w:ascii="Times New Roman" w:hAnsi="Times New Roman"/>
          <w:b/>
          <w:lang w:val="de-DE"/>
        </w:rPr>
        <w:t>chung</w:t>
      </w:r>
    </w:p>
    <w:p w:rsidR="00FD36C8" w:rsidRPr="00F9268B" w:rsidRDefault="007661B7">
      <w:pPr>
        <w:spacing w:before="100"/>
        <w:ind w:firstLine="709"/>
        <w:jc w:val="both"/>
        <w:rPr>
          <w:rFonts w:ascii="Times New Roman" w:hAnsi="Times New Roman"/>
          <w:b/>
          <w:i/>
          <w:lang w:val="de-DE"/>
        </w:rPr>
      </w:pPr>
      <w:r w:rsidRPr="00F9268B">
        <w:rPr>
          <w:rFonts w:ascii="Times New Roman" w:hAnsi="Times New Roman"/>
          <w:b/>
          <w:i/>
          <w:lang w:val="de-DE"/>
        </w:rPr>
        <w:t>2</w:t>
      </w:r>
      <w:r w:rsidR="003A6974" w:rsidRPr="00F9268B">
        <w:rPr>
          <w:rFonts w:ascii="Times New Roman" w:hAnsi="Times New Roman"/>
          <w:b/>
          <w:i/>
          <w:lang w:val="de-DE"/>
        </w:rPr>
        <w:t>.1.</w:t>
      </w:r>
      <w:r w:rsidR="00FD36C8" w:rsidRPr="00F9268B">
        <w:rPr>
          <w:rFonts w:ascii="Times New Roman" w:hAnsi="Times New Roman"/>
          <w:b/>
          <w:i/>
          <w:lang w:val="de-DE"/>
        </w:rPr>
        <w:t xml:space="preserve"> </w:t>
      </w:r>
      <w:r w:rsidR="002E138E" w:rsidRPr="00F9268B">
        <w:rPr>
          <w:rFonts w:ascii="Times New Roman" w:hAnsi="Times New Roman"/>
          <w:b/>
          <w:i/>
          <w:lang w:val="de-DE"/>
        </w:rPr>
        <w:t>Trên lĩnh vực An ninh quốc gia</w:t>
      </w:r>
    </w:p>
    <w:p w:rsidR="00553777" w:rsidRPr="00F9268B" w:rsidRDefault="00F176AB">
      <w:pPr>
        <w:spacing w:before="100"/>
        <w:ind w:firstLine="709"/>
        <w:jc w:val="both"/>
        <w:rPr>
          <w:rFonts w:ascii="Times New Roman" w:hAnsi="Times New Roman"/>
        </w:rPr>
      </w:pPr>
      <w:r w:rsidRPr="00F9268B">
        <w:rPr>
          <w:rFonts w:ascii="Times New Roman" w:hAnsi="Times New Roman"/>
        </w:rPr>
        <w:t xml:space="preserve">- </w:t>
      </w:r>
      <w:r w:rsidR="00553777" w:rsidRPr="00F9268B">
        <w:rPr>
          <w:rFonts w:ascii="Times New Roman" w:hAnsi="Times New Roman"/>
        </w:rPr>
        <w:t xml:space="preserve">Tỉnh ủy, UBND tỉnh kịp thời chỉ đạo các lực lượng Công an, Quân sự, Biên phòng,… chủ động </w:t>
      </w:r>
      <w:r w:rsidR="00C12559" w:rsidRPr="00F9268B">
        <w:rPr>
          <w:rFonts w:ascii="Times New Roman" w:hAnsi="Times New Roman"/>
        </w:rPr>
        <w:t xml:space="preserve">nắm chắc tình hình, phòng ngừa, </w:t>
      </w:r>
      <w:r w:rsidR="00E635D4" w:rsidRPr="00F9268B">
        <w:rPr>
          <w:rFonts w:ascii="Times New Roman" w:hAnsi="Times New Roman"/>
        </w:rPr>
        <w:t>đấu tranh, vô hiệu hóa số đối tượng phản động, cơ hội chính trị, cực đoan Công giáo hoạt động chống phá Đảng, Nhà nước, kiên quyết xử lý hình sự và truy nã gắt gao các đối tượng cầm đầu, trọng điểm</w:t>
      </w:r>
      <w:r w:rsidR="00C12559" w:rsidRPr="00F9268B">
        <w:rPr>
          <w:rFonts w:ascii="Times New Roman" w:hAnsi="Times New Roman"/>
        </w:rPr>
        <w:t>; đảm bảo vững chắc an ninh biên giới, tuyến biển, các mục tiêu trọng điểm, an ninh nội bộ, an ninh văn hóa - tư tưởng, an ninh kinh tế, an ninh thông tin, truyền thông, an ninh xã hội, các sự kiện chính trị - văn hóa diễn ra trên địa bàn</w:t>
      </w:r>
      <w:r w:rsidR="00323710" w:rsidRPr="00F9268B">
        <w:rPr>
          <w:rFonts w:ascii="Times New Roman" w:hAnsi="Times New Roman"/>
        </w:rPr>
        <w:t>,</w:t>
      </w:r>
      <w:r w:rsidR="00C12559" w:rsidRPr="00F9268B">
        <w:rPr>
          <w:rFonts w:ascii="Times New Roman" w:hAnsi="Times New Roman"/>
        </w:rPr>
        <w:t xml:space="preserve"> không để xảy ra đột xuất, bất ngờ</w:t>
      </w:r>
      <w:r w:rsidR="00A8225B" w:rsidRPr="00F9268B">
        <w:rPr>
          <w:rFonts w:ascii="Times New Roman" w:hAnsi="Times New Roman"/>
        </w:rPr>
        <w:t>;</w:t>
      </w:r>
      <w:r w:rsidR="00C12559" w:rsidRPr="00F9268B">
        <w:rPr>
          <w:rFonts w:ascii="Times New Roman" w:hAnsi="Times New Roman"/>
        </w:rPr>
        <w:t xml:space="preserve"> </w:t>
      </w:r>
      <w:r w:rsidR="00A8225B" w:rsidRPr="00F9268B">
        <w:rPr>
          <w:rFonts w:ascii="Times New Roman" w:hAnsi="Times New Roman"/>
        </w:rPr>
        <w:t>củng cố tài liệu, chứng cứ, đưa ra xét xử đối tượng phản động Trần Thị Xuân về tội “Hoạt động nhằm lật đổ chính quyền Nhân dân”.</w:t>
      </w:r>
    </w:p>
    <w:p w:rsidR="00C15E72" w:rsidRPr="009259A1" w:rsidRDefault="00F176AB">
      <w:pPr>
        <w:spacing w:before="100"/>
        <w:ind w:firstLine="709"/>
        <w:jc w:val="both"/>
        <w:rPr>
          <w:rFonts w:ascii="Times New Roman" w:hAnsi="Times New Roman"/>
        </w:rPr>
      </w:pPr>
      <w:r w:rsidRPr="009259A1">
        <w:rPr>
          <w:rFonts w:ascii="Times New Roman" w:hAnsi="Times New Roman"/>
        </w:rPr>
        <w:t xml:space="preserve">- </w:t>
      </w:r>
      <w:r w:rsidR="007D7C39" w:rsidRPr="009259A1">
        <w:rPr>
          <w:rFonts w:ascii="Times New Roman" w:hAnsi="Times New Roman"/>
        </w:rPr>
        <w:t xml:space="preserve">Chỉ đạo </w:t>
      </w:r>
      <w:r w:rsidR="0087552E" w:rsidRPr="009259A1">
        <w:rPr>
          <w:rFonts w:ascii="Times New Roman" w:hAnsi="Times New Roman"/>
        </w:rPr>
        <w:t xml:space="preserve">các cơ quan, ban ngành, đoàn thể </w:t>
      </w:r>
      <w:r w:rsidR="007D7C39" w:rsidRPr="009259A1">
        <w:rPr>
          <w:rFonts w:ascii="Times New Roman" w:hAnsi="Times New Roman"/>
        </w:rPr>
        <w:t>t</w:t>
      </w:r>
      <w:r w:rsidR="00C15E72" w:rsidRPr="009259A1">
        <w:rPr>
          <w:rFonts w:ascii="Times New Roman" w:hAnsi="Times New Roman"/>
        </w:rPr>
        <w:t xml:space="preserve">hực hiện tốt Chỉ thị </w:t>
      </w:r>
      <w:r w:rsidR="000E6E22" w:rsidRPr="009259A1">
        <w:rPr>
          <w:rFonts w:ascii="Times New Roman" w:hAnsi="Times New Roman"/>
        </w:rPr>
        <w:t xml:space="preserve">số </w:t>
      </w:r>
      <w:r w:rsidR="00C15E72" w:rsidRPr="009259A1">
        <w:rPr>
          <w:rFonts w:ascii="Times New Roman" w:hAnsi="Times New Roman"/>
        </w:rPr>
        <w:t>39-CT/TW</w:t>
      </w:r>
      <w:r w:rsidR="007D7C39" w:rsidRPr="009259A1">
        <w:rPr>
          <w:rFonts w:ascii="Times New Roman" w:hAnsi="Times New Roman"/>
        </w:rPr>
        <w:t>, ngày 18/8/2014</w:t>
      </w:r>
      <w:r w:rsidR="00C15E72" w:rsidRPr="009259A1">
        <w:rPr>
          <w:rFonts w:ascii="Times New Roman" w:hAnsi="Times New Roman"/>
        </w:rPr>
        <w:t xml:space="preserve"> của Bộ Chính trị về tăng cường công tác bảo vệ chính trị nội bộ trong tình hình hiện nay</w:t>
      </w:r>
      <w:r w:rsidR="0087552E" w:rsidRPr="009259A1">
        <w:rPr>
          <w:rFonts w:ascii="Times New Roman" w:hAnsi="Times New Roman"/>
        </w:rPr>
        <w:t>, xử lý các nguy cơ về lộ lọt</w:t>
      </w:r>
      <w:r w:rsidR="005C63A3" w:rsidRPr="009259A1">
        <w:rPr>
          <w:rFonts w:ascii="Times New Roman" w:hAnsi="Times New Roman"/>
        </w:rPr>
        <w:t xml:space="preserve"> bí mật nhà nước trong thời điểm cuộc </w:t>
      </w:r>
      <w:r w:rsidR="00C32676" w:rsidRPr="009259A1">
        <w:rPr>
          <w:rFonts w:ascii="Times New Roman" w:hAnsi="Times New Roman"/>
        </w:rPr>
        <w:t>C</w:t>
      </w:r>
      <w:r w:rsidR="005C63A3" w:rsidRPr="009259A1">
        <w:rPr>
          <w:rFonts w:ascii="Times New Roman" w:hAnsi="Times New Roman"/>
        </w:rPr>
        <w:t>ách mạng công nghiệp 4.0</w:t>
      </w:r>
      <w:r w:rsidR="0087552E" w:rsidRPr="009259A1">
        <w:rPr>
          <w:rFonts w:ascii="Times New Roman" w:hAnsi="Times New Roman"/>
        </w:rPr>
        <w:t xml:space="preserve">. </w:t>
      </w:r>
      <w:r w:rsidR="003071A1" w:rsidRPr="009259A1">
        <w:rPr>
          <w:rFonts w:ascii="Times New Roman" w:hAnsi="Times New Roman"/>
        </w:rPr>
        <w:t xml:space="preserve">Chấn chỉnh hoạt động lợi dụng báo chí, </w:t>
      </w:r>
      <w:r w:rsidR="00015A15" w:rsidRPr="009259A1">
        <w:rPr>
          <w:rFonts w:ascii="Times New Roman" w:hAnsi="Times New Roman"/>
        </w:rPr>
        <w:t>truyền thông</w:t>
      </w:r>
      <w:r w:rsidR="003071A1" w:rsidRPr="009259A1">
        <w:rPr>
          <w:rFonts w:ascii="Times New Roman" w:hAnsi="Times New Roman"/>
        </w:rPr>
        <w:t xml:space="preserve">, </w:t>
      </w:r>
      <w:r w:rsidR="00015A15" w:rsidRPr="009259A1">
        <w:rPr>
          <w:rFonts w:ascii="Times New Roman" w:hAnsi="Times New Roman"/>
        </w:rPr>
        <w:t xml:space="preserve">internet, </w:t>
      </w:r>
      <w:r w:rsidR="003071A1" w:rsidRPr="009259A1">
        <w:rPr>
          <w:rFonts w:ascii="Times New Roman" w:hAnsi="Times New Roman"/>
        </w:rPr>
        <w:t>in ấn để tuyên truyền, xuyên tạc, kích động gây rối</w:t>
      </w:r>
      <w:r w:rsidR="00D95673" w:rsidRPr="009259A1">
        <w:rPr>
          <w:rFonts w:ascii="Times New Roman" w:hAnsi="Times New Roman"/>
        </w:rPr>
        <w:t>. T</w:t>
      </w:r>
      <w:r w:rsidR="005C63A3" w:rsidRPr="009259A1">
        <w:rPr>
          <w:rFonts w:ascii="Times New Roman" w:hAnsi="Times New Roman"/>
        </w:rPr>
        <w:t xml:space="preserve">ăng cường đấu tranh phản bác các luận điểm </w:t>
      </w:r>
      <w:r w:rsidR="00C32676" w:rsidRPr="009259A1">
        <w:rPr>
          <w:rFonts w:ascii="Times New Roman" w:hAnsi="Times New Roman"/>
        </w:rPr>
        <w:t>trái chiều, định hướng dư luận</w:t>
      </w:r>
      <w:r w:rsidR="00015A15" w:rsidRPr="009259A1">
        <w:rPr>
          <w:rFonts w:ascii="Times New Roman" w:hAnsi="Times New Roman"/>
        </w:rPr>
        <w:t>, tạo lòng tin trong Nhân dân.</w:t>
      </w:r>
    </w:p>
    <w:p w:rsidR="00323710" w:rsidRPr="009259A1" w:rsidRDefault="00F176AB">
      <w:pPr>
        <w:spacing w:before="100"/>
        <w:ind w:firstLine="709"/>
        <w:jc w:val="both"/>
        <w:rPr>
          <w:rFonts w:ascii="Times New Roman" w:hAnsi="Times New Roman"/>
        </w:rPr>
      </w:pPr>
      <w:r w:rsidRPr="009259A1">
        <w:rPr>
          <w:rFonts w:ascii="Times New Roman" w:hAnsi="Times New Roman"/>
        </w:rPr>
        <w:t xml:space="preserve">- </w:t>
      </w:r>
      <w:r w:rsidR="00C95CA8" w:rsidRPr="009259A1">
        <w:rPr>
          <w:rFonts w:ascii="Times New Roman" w:hAnsi="Times New Roman"/>
        </w:rPr>
        <w:t xml:space="preserve">Tập trung giải quyết </w:t>
      </w:r>
      <w:r w:rsidR="00AF7C6A" w:rsidRPr="009259A1">
        <w:rPr>
          <w:rFonts w:ascii="Times New Roman" w:hAnsi="Times New Roman"/>
        </w:rPr>
        <w:t>19</w:t>
      </w:r>
      <w:r w:rsidR="00C95CA8" w:rsidRPr="009259A1">
        <w:rPr>
          <w:rFonts w:ascii="Times New Roman" w:hAnsi="Times New Roman"/>
        </w:rPr>
        <w:t xml:space="preserve"> vụ việc khiếu nại, tố cáo của người dân</w:t>
      </w:r>
      <w:r w:rsidR="00AF7C6A" w:rsidRPr="009259A1">
        <w:rPr>
          <w:rFonts w:ascii="Times New Roman" w:hAnsi="Times New Roman"/>
        </w:rPr>
        <w:t xml:space="preserve"> liên quan đến công tác đảm bảo an ninh nông thôn - đô thị</w:t>
      </w:r>
      <w:r w:rsidR="00513264" w:rsidRPr="009259A1">
        <w:rPr>
          <w:rFonts w:ascii="Times New Roman" w:hAnsi="Times New Roman"/>
        </w:rPr>
        <w:t xml:space="preserve">, xử lý kịp thời </w:t>
      </w:r>
      <w:r w:rsidR="00A011A1" w:rsidRPr="009259A1">
        <w:rPr>
          <w:rFonts w:ascii="Times New Roman" w:hAnsi="Times New Roman"/>
        </w:rPr>
        <w:t>21</w:t>
      </w:r>
      <w:r w:rsidR="00513264" w:rsidRPr="009259A1">
        <w:rPr>
          <w:rFonts w:ascii="Times New Roman" w:hAnsi="Times New Roman"/>
        </w:rPr>
        <w:t xml:space="preserve"> </w:t>
      </w:r>
      <w:r w:rsidR="00A011A1" w:rsidRPr="009259A1">
        <w:rPr>
          <w:rFonts w:ascii="Times New Roman" w:hAnsi="Times New Roman"/>
        </w:rPr>
        <w:t xml:space="preserve">vụ </w:t>
      </w:r>
      <w:r w:rsidR="00513264" w:rsidRPr="009259A1">
        <w:rPr>
          <w:rFonts w:ascii="Times New Roman" w:hAnsi="Times New Roman"/>
        </w:rPr>
        <w:t xml:space="preserve">vi phạm về đất đai và xây dựng công trình trái phép trong </w:t>
      </w:r>
      <w:r w:rsidR="00A011A1" w:rsidRPr="009259A1">
        <w:rPr>
          <w:rFonts w:ascii="Times New Roman" w:hAnsi="Times New Roman"/>
        </w:rPr>
        <w:t>tôn</w:t>
      </w:r>
      <w:r w:rsidR="00513264" w:rsidRPr="009259A1">
        <w:rPr>
          <w:rFonts w:ascii="Times New Roman" w:hAnsi="Times New Roman"/>
        </w:rPr>
        <w:t xml:space="preserve"> giáo, </w:t>
      </w:r>
      <w:r w:rsidR="00A011A1" w:rsidRPr="009259A1">
        <w:rPr>
          <w:rFonts w:ascii="Times New Roman" w:hAnsi="Times New Roman"/>
        </w:rPr>
        <w:t>10 vụ</w:t>
      </w:r>
      <w:r w:rsidR="00513264" w:rsidRPr="009259A1">
        <w:rPr>
          <w:rFonts w:ascii="Times New Roman" w:hAnsi="Times New Roman"/>
        </w:rPr>
        <w:t xml:space="preserve"> hoạt động truyền đạo trái phép và tà đạo trên địa bàn.</w:t>
      </w:r>
      <w:r w:rsidR="00A8225B" w:rsidRPr="009259A1">
        <w:rPr>
          <w:rFonts w:ascii="Times New Roman" w:hAnsi="Times New Roman"/>
        </w:rPr>
        <w:t xml:space="preserve"> </w:t>
      </w:r>
      <w:r w:rsidR="00BE753F" w:rsidRPr="009259A1">
        <w:rPr>
          <w:rFonts w:ascii="Times New Roman" w:hAnsi="Times New Roman"/>
        </w:rPr>
        <w:t xml:space="preserve">Phát hiện, xử lý </w:t>
      </w:r>
      <w:r w:rsidR="00571B8A" w:rsidRPr="009259A1">
        <w:rPr>
          <w:rFonts w:ascii="Times New Roman" w:hAnsi="Times New Roman"/>
        </w:rPr>
        <w:t xml:space="preserve">02 vụ lộ lọt thông tin bí mật nhà nước, </w:t>
      </w:r>
      <w:r w:rsidR="00C15E72" w:rsidRPr="009259A1">
        <w:rPr>
          <w:rFonts w:ascii="Times New Roman" w:hAnsi="Times New Roman"/>
        </w:rPr>
        <w:t>291</w:t>
      </w:r>
      <w:r w:rsidR="00BE753F" w:rsidRPr="009259A1">
        <w:rPr>
          <w:rFonts w:ascii="Times New Roman" w:hAnsi="Times New Roman"/>
        </w:rPr>
        <w:t xml:space="preserve"> trường hợp vi phạm về xuất nhập cảnh, </w:t>
      </w:r>
      <w:r w:rsidR="00FB49C2" w:rsidRPr="009259A1">
        <w:rPr>
          <w:rFonts w:ascii="Times New Roman" w:hAnsi="Times New Roman"/>
        </w:rPr>
        <w:t>02 trường hợp vi phạm về kinh doanh dịch vụ bưu chính, viễn thông và công nghệ thông tin, 17 cơ sở vi phạm trên các lĩnh vực văn hóa, bá</w:t>
      </w:r>
      <w:r w:rsidR="000C640F" w:rsidRPr="009259A1">
        <w:rPr>
          <w:rFonts w:ascii="Times New Roman" w:hAnsi="Times New Roman"/>
        </w:rPr>
        <w:t>o chí, xuất bản, y tế, giáo dục</w:t>
      </w:r>
      <w:r w:rsidR="00571B8A" w:rsidRPr="009259A1">
        <w:rPr>
          <w:rFonts w:ascii="Times New Roman" w:hAnsi="Times New Roman"/>
        </w:rPr>
        <w:t xml:space="preserve">, </w:t>
      </w:r>
      <w:r w:rsidR="00FB49C2" w:rsidRPr="009259A1">
        <w:rPr>
          <w:rFonts w:ascii="Times New Roman" w:hAnsi="Times New Roman"/>
        </w:rPr>
        <w:t>xử phạt</w:t>
      </w:r>
      <w:r w:rsidR="000C640F" w:rsidRPr="009259A1">
        <w:rPr>
          <w:rFonts w:ascii="Times New Roman" w:hAnsi="Times New Roman"/>
        </w:rPr>
        <w:t xml:space="preserve"> khoảng 840 triệu đồng</w:t>
      </w:r>
      <w:r w:rsidR="00FB49C2" w:rsidRPr="009259A1">
        <w:rPr>
          <w:rFonts w:ascii="Times New Roman" w:hAnsi="Times New Roman"/>
        </w:rPr>
        <w:t>.</w:t>
      </w:r>
    </w:p>
    <w:p w:rsidR="002E138E" w:rsidRPr="00F9268B" w:rsidRDefault="00A21018">
      <w:pPr>
        <w:spacing w:before="100"/>
        <w:ind w:firstLine="709"/>
        <w:jc w:val="both"/>
        <w:rPr>
          <w:rFonts w:ascii="Times New Roman" w:hAnsi="Times New Roman"/>
          <w:b/>
          <w:i/>
          <w:lang w:val="de-DE"/>
        </w:rPr>
      </w:pPr>
      <w:r w:rsidRPr="009259A1">
        <w:rPr>
          <w:rFonts w:ascii="Times New Roman" w:hAnsi="Times New Roman"/>
          <w:b/>
          <w:i/>
        </w:rPr>
        <w:t>2.2</w:t>
      </w:r>
      <w:r w:rsidR="00910BC5" w:rsidRPr="009259A1">
        <w:rPr>
          <w:rFonts w:ascii="Times New Roman" w:hAnsi="Times New Roman"/>
          <w:b/>
          <w:i/>
        </w:rPr>
        <w:t>.</w:t>
      </w:r>
      <w:r w:rsidRPr="009259A1">
        <w:rPr>
          <w:rFonts w:ascii="Times New Roman" w:hAnsi="Times New Roman"/>
          <w:b/>
          <w:i/>
        </w:rPr>
        <w:t xml:space="preserve"> Trên lĩnh vực trật tự, an toàn xã hội</w:t>
      </w:r>
    </w:p>
    <w:p w:rsidR="00355664" w:rsidRPr="009259A1" w:rsidRDefault="00F176AB">
      <w:pPr>
        <w:spacing w:before="100"/>
        <w:ind w:firstLine="709"/>
        <w:jc w:val="both"/>
        <w:rPr>
          <w:rFonts w:ascii="Times New Roman" w:hAnsi="Times New Roman"/>
        </w:rPr>
      </w:pPr>
      <w:r w:rsidRPr="009259A1">
        <w:rPr>
          <w:rFonts w:ascii="Times New Roman" w:hAnsi="Times New Roman"/>
          <w:lang w:val="de-DE"/>
        </w:rPr>
        <w:t xml:space="preserve">- </w:t>
      </w:r>
      <w:r w:rsidR="00555343" w:rsidRPr="009259A1">
        <w:rPr>
          <w:rFonts w:ascii="Times New Roman" w:hAnsi="Times New Roman"/>
          <w:lang w:val="de-DE"/>
        </w:rPr>
        <w:t>Từ đầu năm đến nay</w:t>
      </w:r>
      <w:r w:rsidR="00426971" w:rsidRPr="009259A1">
        <w:rPr>
          <w:rFonts w:ascii="Times New Roman" w:hAnsi="Times New Roman"/>
          <w:lang w:val="de-DE"/>
        </w:rPr>
        <w:t>, các cơ quan chức năng đ</w:t>
      </w:r>
      <w:r w:rsidR="00B0449A" w:rsidRPr="009259A1">
        <w:rPr>
          <w:rFonts w:ascii="Times New Roman" w:hAnsi="Times New Roman" w:hint="eastAsia"/>
          <w:lang w:val="de-DE"/>
        </w:rPr>
        <w:t>ã</w:t>
      </w:r>
      <w:r w:rsidR="00B0449A" w:rsidRPr="009259A1">
        <w:rPr>
          <w:rFonts w:ascii="Times New Roman" w:hAnsi="Times New Roman"/>
          <w:lang w:val="de-DE"/>
        </w:rPr>
        <w:t xml:space="preserve"> giải quyết </w:t>
      </w:r>
      <w:r w:rsidR="00ED7B08" w:rsidRPr="009259A1">
        <w:rPr>
          <w:rFonts w:ascii="Times New Roman" w:hAnsi="Times New Roman"/>
          <w:lang w:val="de-DE"/>
        </w:rPr>
        <w:t>234</w:t>
      </w:r>
      <w:r w:rsidR="00B0449A" w:rsidRPr="009259A1">
        <w:rPr>
          <w:rFonts w:ascii="Times New Roman" w:hAnsi="Times New Roman"/>
          <w:lang w:val="de-DE"/>
        </w:rPr>
        <w:t>/</w:t>
      </w:r>
      <w:r w:rsidR="00ED7B08" w:rsidRPr="009259A1">
        <w:rPr>
          <w:rFonts w:ascii="Times New Roman" w:hAnsi="Times New Roman"/>
          <w:lang w:val="de-DE"/>
        </w:rPr>
        <w:t>276</w:t>
      </w:r>
      <w:r w:rsidR="00B0449A" w:rsidRPr="009259A1">
        <w:rPr>
          <w:rFonts w:ascii="Times New Roman" w:hAnsi="Times New Roman"/>
          <w:lang w:val="de-DE"/>
        </w:rPr>
        <w:t xml:space="preserve"> tố giác, tin báo về tội phạm và kiến nghị khởi tố, </w:t>
      </w:r>
      <w:r w:rsidR="00B0449A" w:rsidRPr="009259A1">
        <w:rPr>
          <w:rFonts w:ascii="Times New Roman" w:hAnsi="Times New Roman" w:hint="eastAsia"/>
          <w:lang w:val="de-DE"/>
        </w:rPr>
        <w:t>đ</w:t>
      </w:r>
      <w:r w:rsidR="00B0449A" w:rsidRPr="009259A1">
        <w:rPr>
          <w:rFonts w:ascii="Times New Roman" w:hAnsi="Times New Roman"/>
          <w:lang w:val="de-DE"/>
        </w:rPr>
        <w:t xml:space="preserve">ạt </w:t>
      </w:r>
      <w:r w:rsidR="00ED7B08" w:rsidRPr="009259A1">
        <w:rPr>
          <w:rFonts w:ascii="Times New Roman" w:hAnsi="Times New Roman"/>
          <w:lang w:val="de-DE"/>
        </w:rPr>
        <w:t>84</w:t>
      </w:r>
      <w:r w:rsidR="00B0449A" w:rsidRPr="009259A1">
        <w:rPr>
          <w:rFonts w:ascii="Times New Roman" w:hAnsi="Times New Roman"/>
          <w:lang w:val="de-DE"/>
        </w:rPr>
        <w:t>,</w:t>
      </w:r>
      <w:r w:rsidR="00656F5A" w:rsidRPr="009259A1">
        <w:rPr>
          <w:rFonts w:ascii="Times New Roman" w:hAnsi="Times New Roman"/>
          <w:lang w:val="de-DE"/>
        </w:rPr>
        <w:t>8</w:t>
      </w:r>
      <w:r w:rsidR="00B0449A" w:rsidRPr="009259A1">
        <w:rPr>
          <w:rFonts w:ascii="Times New Roman" w:hAnsi="Times New Roman"/>
          <w:lang w:val="de-DE"/>
        </w:rPr>
        <w:t xml:space="preserve">%. </w:t>
      </w:r>
      <w:r w:rsidR="00ED7B08" w:rsidRPr="009259A1">
        <w:rPr>
          <w:rFonts w:ascii="Times New Roman" w:hAnsi="Times New Roman"/>
          <w:lang w:val="de-DE"/>
        </w:rPr>
        <w:t>Đ</w:t>
      </w:r>
      <w:r w:rsidR="00355664" w:rsidRPr="009259A1">
        <w:rPr>
          <w:rFonts w:ascii="Times New Roman" w:hAnsi="Times New Roman"/>
          <w:lang w:val="de-DE"/>
        </w:rPr>
        <w:t xml:space="preserve">iều tra khám phá </w:t>
      </w:r>
      <w:r w:rsidR="00ED7B08" w:rsidRPr="009259A1">
        <w:rPr>
          <w:rFonts w:ascii="Times New Roman" w:hAnsi="Times New Roman"/>
        </w:rPr>
        <w:t xml:space="preserve">202 vụ, 337 đối tượng phạm pháp hình sự </w:t>
      </w:r>
      <w:r w:rsidR="00ED7B08" w:rsidRPr="009259A1">
        <w:rPr>
          <w:rFonts w:ascii="Times New Roman" w:hAnsi="Times New Roman"/>
          <w:i/>
        </w:rPr>
        <w:t xml:space="preserve">(đạt tỷ lệ </w:t>
      </w:r>
      <w:r w:rsidR="00C73CA3">
        <w:rPr>
          <w:rFonts w:ascii="Times New Roman" w:hAnsi="Times New Roman"/>
          <w:i/>
        </w:rPr>
        <w:t>84,9</w:t>
      </w:r>
      <w:r w:rsidR="00ED7B08" w:rsidRPr="009259A1">
        <w:rPr>
          <w:rFonts w:ascii="Times New Roman" w:hAnsi="Times New Roman"/>
          <w:i/>
        </w:rPr>
        <w:t>%)</w:t>
      </w:r>
      <w:r w:rsidR="00ED7B08" w:rsidRPr="009259A1">
        <w:rPr>
          <w:rFonts w:ascii="Times New Roman" w:hAnsi="Times New Roman"/>
        </w:rPr>
        <w:t xml:space="preserve">, làm rõ 6/6 vụ trọng án </w:t>
      </w:r>
      <w:r w:rsidR="00ED7B08" w:rsidRPr="009259A1">
        <w:rPr>
          <w:rFonts w:ascii="Times New Roman" w:hAnsi="Times New Roman"/>
          <w:i/>
        </w:rPr>
        <w:t xml:space="preserve">(đạt tỷ lệ 100%); </w:t>
      </w:r>
      <w:r w:rsidR="00ED7B08" w:rsidRPr="009259A1">
        <w:rPr>
          <w:rFonts w:ascii="Times New Roman" w:hAnsi="Times New Roman"/>
        </w:rPr>
        <w:t>triệt phá 22 ổ nhóm, 96 đối tượng về các hành vi cố ý gây thương tích, gây rối trật tự công cộng, cướp, cướp giật, lừa đảo, trộm cắp tài sản</w:t>
      </w:r>
      <w:r w:rsidR="00355664" w:rsidRPr="009259A1">
        <w:rPr>
          <w:rFonts w:ascii="Times New Roman" w:hAnsi="Times New Roman"/>
          <w:lang w:val="de-DE"/>
        </w:rPr>
        <w:t xml:space="preserve">...; thu hồi tài sản trị giá hơn </w:t>
      </w:r>
      <w:r w:rsidR="00ED7B08" w:rsidRPr="009259A1">
        <w:rPr>
          <w:rFonts w:ascii="Times New Roman" w:hAnsi="Times New Roman"/>
          <w:lang w:val="de-DE"/>
        </w:rPr>
        <w:t>2</w:t>
      </w:r>
      <w:r w:rsidR="00355664" w:rsidRPr="009259A1">
        <w:rPr>
          <w:rFonts w:ascii="Times New Roman" w:hAnsi="Times New Roman"/>
          <w:lang w:val="de-DE"/>
        </w:rPr>
        <w:t>,</w:t>
      </w:r>
      <w:r w:rsidR="00ED7B08" w:rsidRPr="009259A1">
        <w:rPr>
          <w:rFonts w:ascii="Times New Roman" w:hAnsi="Times New Roman"/>
          <w:lang w:val="de-DE"/>
        </w:rPr>
        <w:t>7</w:t>
      </w:r>
      <w:r w:rsidR="00355664" w:rsidRPr="009259A1">
        <w:rPr>
          <w:rFonts w:ascii="Times New Roman" w:hAnsi="Times New Roman"/>
          <w:lang w:val="de-DE"/>
        </w:rPr>
        <w:t xml:space="preserve"> tỷ đồng. </w:t>
      </w:r>
      <w:r w:rsidR="007D6265" w:rsidRPr="009259A1">
        <w:rPr>
          <w:rFonts w:ascii="Times New Roman" w:hAnsi="Times New Roman"/>
        </w:rPr>
        <w:t xml:space="preserve">Lập hồ sơ đề nghị áp dụng biện pháp giáo dục tại xã, phường, thị trấn 96 đối tượng; đưa vào </w:t>
      </w:r>
      <w:r w:rsidR="00A325BA" w:rsidRPr="009259A1">
        <w:rPr>
          <w:rFonts w:ascii="Times New Roman" w:hAnsi="Times New Roman"/>
        </w:rPr>
        <w:t>trường giáo dưỡng 0</w:t>
      </w:r>
      <w:r w:rsidR="007D6265" w:rsidRPr="009259A1">
        <w:rPr>
          <w:rFonts w:ascii="Times New Roman" w:hAnsi="Times New Roman"/>
        </w:rPr>
        <w:t xml:space="preserve">3 đối tượng, </w:t>
      </w:r>
      <w:r w:rsidR="00A325BA" w:rsidRPr="009259A1">
        <w:rPr>
          <w:rFonts w:ascii="Times New Roman" w:hAnsi="Times New Roman"/>
        </w:rPr>
        <w:t>cơ sở giáo dục 0</w:t>
      </w:r>
      <w:r w:rsidR="007D6265" w:rsidRPr="009259A1">
        <w:rPr>
          <w:rFonts w:ascii="Times New Roman" w:hAnsi="Times New Roman"/>
        </w:rPr>
        <w:t xml:space="preserve">4 đối tượng. Bắt, vận động đầu thú 29 đối tượng truy nã. </w:t>
      </w:r>
    </w:p>
    <w:p w:rsidR="00E40B06" w:rsidRPr="009259A1" w:rsidRDefault="00D06516">
      <w:pPr>
        <w:spacing w:before="100"/>
        <w:ind w:firstLine="709"/>
        <w:jc w:val="both"/>
        <w:rPr>
          <w:rFonts w:ascii="Times New Roman" w:hAnsi="Times New Roman"/>
        </w:rPr>
      </w:pPr>
      <w:r w:rsidRPr="009259A1">
        <w:rPr>
          <w:rFonts w:ascii="Times New Roman" w:hAnsi="Times New Roman"/>
        </w:rPr>
        <w:t xml:space="preserve">- </w:t>
      </w:r>
      <w:r w:rsidR="005F5D33" w:rsidRPr="009259A1">
        <w:rPr>
          <w:rFonts w:ascii="Times New Roman" w:hAnsi="Times New Roman"/>
        </w:rPr>
        <w:t xml:space="preserve">Phát hiện, xử lý </w:t>
      </w:r>
      <w:r w:rsidR="00E00B57" w:rsidRPr="009259A1">
        <w:rPr>
          <w:rFonts w:ascii="Times New Roman" w:hAnsi="Times New Roman"/>
        </w:rPr>
        <w:t xml:space="preserve">891 </w:t>
      </w:r>
      <w:r w:rsidR="005F5D33" w:rsidRPr="009259A1">
        <w:rPr>
          <w:rFonts w:ascii="Times New Roman" w:hAnsi="Times New Roman"/>
        </w:rPr>
        <w:t>vụ</w:t>
      </w:r>
      <w:r w:rsidR="009E6CFB" w:rsidRPr="009259A1">
        <w:rPr>
          <w:rFonts w:ascii="Times New Roman" w:hAnsi="Times New Roman"/>
        </w:rPr>
        <w:t xml:space="preserve"> việc</w:t>
      </w:r>
      <w:r w:rsidR="005F5D33" w:rsidRPr="009259A1">
        <w:rPr>
          <w:rFonts w:ascii="Times New Roman" w:hAnsi="Times New Roman"/>
        </w:rPr>
        <w:t xml:space="preserve"> liên quan </w:t>
      </w:r>
      <w:r w:rsidR="009E6CFB" w:rsidRPr="009259A1">
        <w:rPr>
          <w:rFonts w:ascii="Times New Roman" w:hAnsi="Times New Roman"/>
        </w:rPr>
        <w:t xml:space="preserve">đến </w:t>
      </w:r>
      <w:r w:rsidR="00E27287" w:rsidRPr="009259A1">
        <w:rPr>
          <w:rFonts w:ascii="Times New Roman" w:hAnsi="Times New Roman"/>
        </w:rPr>
        <w:t xml:space="preserve">các vi phạm, sai phạm trên lĩnh vực </w:t>
      </w:r>
      <w:r w:rsidR="0025615F" w:rsidRPr="009259A1">
        <w:rPr>
          <w:rFonts w:ascii="Times New Roman" w:hAnsi="Times New Roman"/>
        </w:rPr>
        <w:t xml:space="preserve">quản lý </w:t>
      </w:r>
      <w:r w:rsidR="00E27287" w:rsidRPr="009259A1">
        <w:rPr>
          <w:rFonts w:ascii="Times New Roman" w:hAnsi="Times New Roman"/>
        </w:rPr>
        <w:t>kinh tế</w:t>
      </w:r>
      <w:r w:rsidR="00415F46" w:rsidRPr="009259A1">
        <w:rPr>
          <w:rFonts w:ascii="Times New Roman" w:hAnsi="Times New Roman"/>
        </w:rPr>
        <w:t xml:space="preserve">, phạt tiền </w:t>
      </w:r>
      <w:r w:rsidR="00BC27AD" w:rsidRPr="009259A1">
        <w:rPr>
          <w:rFonts w:ascii="Times New Roman" w:hAnsi="Times New Roman"/>
        </w:rPr>
        <w:t>hơn 1,</w:t>
      </w:r>
      <w:r w:rsidR="00E00B57" w:rsidRPr="00F9268B">
        <w:rPr>
          <w:rFonts w:ascii="Times New Roman" w:hAnsi="Times New Roman"/>
        </w:rPr>
        <w:t xml:space="preserve">9 </w:t>
      </w:r>
      <w:r w:rsidR="00BC27AD" w:rsidRPr="009259A1">
        <w:rPr>
          <w:rFonts w:ascii="Times New Roman" w:hAnsi="Times New Roman"/>
        </w:rPr>
        <w:t>tỷ</w:t>
      </w:r>
      <w:r w:rsidR="00415F46" w:rsidRPr="009259A1">
        <w:rPr>
          <w:rFonts w:ascii="Times New Roman" w:hAnsi="Times New Roman"/>
        </w:rPr>
        <w:t xml:space="preserve"> đồng</w:t>
      </w:r>
      <w:r w:rsidR="009E6CFB" w:rsidRPr="009259A1">
        <w:rPr>
          <w:rFonts w:ascii="Times New Roman" w:hAnsi="Times New Roman"/>
        </w:rPr>
        <w:t xml:space="preserve"> </w:t>
      </w:r>
      <w:r w:rsidR="009E6CFB" w:rsidRPr="009259A1">
        <w:rPr>
          <w:rFonts w:ascii="Times New Roman" w:hAnsi="Times New Roman"/>
          <w:vertAlign w:val="superscript"/>
        </w:rPr>
        <w:t>(</w:t>
      </w:r>
      <w:r w:rsidR="003D2C02" w:rsidRPr="009259A1">
        <w:rPr>
          <w:rStyle w:val="FootnoteReference"/>
          <w:rFonts w:ascii="Times New Roman" w:hAnsi="Times New Roman"/>
          <w:i/>
        </w:rPr>
        <w:footnoteReference w:id="8"/>
      </w:r>
      <w:r w:rsidR="009E6CFB" w:rsidRPr="009259A1">
        <w:rPr>
          <w:rFonts w:ascii="Times New Roman" w:hAnsi="Times New Roman"/>
          <w:vertAlign w:val="superscript"/>
        </w:rPr>
        <w:t>)</w:t>
      </w:r>
      <w:r w:rsidR="00E40B06" w:rsidRPr="009259A1">
        <w:rPr>
          <w:rFonts w:ascii="Times New Roman" w:hAnsi="Times New Roman"/>
        </w:rPr>
        <w:t>.</w:t>
      </w:r>
    </w:p>
    <w:p w:rsidR="004C0F1E" w:rsidRPr="009259A1" w:rsidRDefault="004C0F1E">
      <w:pPr>
        <w:spacing w:before="100"/>
        <w:ind w:firstLine="709"/>
        <w:jc w:val="both"/>
        <w:rPr>
          <w:rFonts w:ascii="Times New Roman" w:hAnsi="Times New Roman"/>
        </w:rPr>
      </w:pPr>
      <w:r w:rsidRPr="009259A1">
        <w:rPr>
          <w:rFonts w:ascii="Times New Roman" w:hAnsi="Times New Roman"/>
        </w:rPr>
        <w:t xml:space="preserve">- </w:t>
      </w:r>
      <w:r w:rsidR="00415F46" w:rsidRPr="009259A1">
        <w:rPr>
          <w:rFonts w:ascii="Times New Roman" w:hAnsi="Times New Roman"/>
        </w:rPr>
        <w:t xml:space="preserve">Phát hiện, xử lý </w:t>
      </w:r>
      <w:r w:rsidR="00E00B57" w:rsidRPr="00F9268B">
        <w:rPr>
          <w:rFonts w:ascii="Times New Roman" w:hAnsi="Times New Roman"/>
        </w:rPr>
        <w:t xml:space="preserve">903 </w:t>
      </w:r>
      <w:r w:rsidR="00415F46" w:rsidRPr="009259A1">
        <w:rPr>
          <w:rFonts w:ascii="Times New Roman" w:hAnsi="Times New Roman"/>
        </w:rPr>
        <w:t xml:space="preserve">vụ vi phạm pháp luật về bảo vệ môi trường, vệ sinh an toàn thực phẩm, phạt tiền </w:t>
      </w:r>
      <w:r w:rsidR="00E00B57" w:rsidRPr="00F9268B">
        <w:rPr>
          <w:rFonts w:ascii="Times New Roman" w:hAnsi="Times New Roman"/>
        </w:rPr>
        <w:t>2,1 tỷ</w:t>
      </w:r>
      <w:r w:rsidR="00415F46" w:rsidRPr="009259A1">
        <w:rPr>
          <w:rFonts w:ascii="Times New Roman" w:hAnsi="Times New Roman"/>
        </w:rPr>
        <w:t xml:space="preserve"> đồng </w:t>
      </w:r>
      <w:r w:rsidR="00415F46" w:rsidRPr="009259A1">
        <w:rPr>
          <w:rFonts w:ascii="Times New Roman" w:hAnsi="Times New Roman"/>
          <w:vertAlign w:val="superscript"/>
        </w:rPr>
        <w:t>(</w:t>
      </w:r>
      <w:r w:rsidR="00415F46" w:rsidRPr="009259A1">
        <w:rPr>
          <w:rStyle w:val="FootnoteReference"/>
          <w:rFonts w:ascii="Times New Roman" w:hAnsi="Times New Roman"/>
        </w:rPr>
        <w:footnoteReference w:id="9"/>
      </w:r>
      <w:r w:rsidR="00415F46" w:rsidRPr="009259A1">
        <w:rPr>
          <w:rFonts w:ascii="Times New Roman" w:hAnsi="Times New Roman"/>
          <w:vertAlign w:val="superscript"/>
        </w:rPr>
        <w:t>)</w:t>
      </w:r>
      <w:r w:rsidR="00415F46" w:rsidRPr="009259A1">
        <w:rPr>
          <w:rFonts w:ascii="Times New Roman" w:hAnsi="Times New Roman"/>
        </w:rPr>
        <w:t>.</w:t>
      </w:r>
    </w:p>
    <w:p w:rsidR="0038453A" w:rsidRPr="009259A1" w:rsidRDefault="0038453A">
      <w:pPr>
        <w:spacing w:before="100"/>
        <w:ind w:firstLine="709"/>
        <w:jc w:val="both"/>
        <w:rPr>
          <w:rFonts w:ascii="Times New Roman" w:hAnsi="Times New Roman"/>
          <w:lang w:val="de-DE"/>
        </w:rPr>
      </w:pPr>
      <w:r w:rsidRPr="009259A1">
        <w:rPr>
          <w:rFonts w:ascii="Times New Roman" w:hAnsi="Times New Roman"/>
        </w:rPr>
        <w:t xml:space="preserve">- </w:t>
      </w:r>
      <w:r w:rsidR="001858F5" w:rsidRPr="009259A1">
        <w:rPr>
          <w:rFonts w:ascii="Times New Roman" w:hAnsi="Times New Roman"/>
        </w:rPr>
        <w:t xml:space="preserve">Phát hiện, bắt giữ 50 vụ, 62 đối tượng mua bán, vận chuyển, tàng trữ trái phép chất ma túy </w:t>
      </w:r>
      <w:r w:rsidR="001858F5" w:rsidRPr="009259A1">
        <w:rPr>
          <w:rFonts w:ascii="Times New Roman" w:hAnsi="Times New Roman"/>
          <w:i/>
        </w:rPr>
        <w:t xml:space="preserve">(tăng </w:t>
      </w:r>
      <w:r w:rsidR="00AB15F8" w:rsidRPr="009259A1">
        <w:rPr>
          <w:rFonts w:ascii="Times New Roman" w:hAnsi="Times New Roman"/>
          <w:i/>
        </w:rPr>
        <w:t>0</w:t>
      </w:r>
      <w:r w:rsidR="001858F5" w:rsidRPr="009259A1">
        <w:rPr>
          <w:rFonts w:ascii="Times New Roman" w:hAnsi="Times New Roman"/>
          <w:i/>
        </w:rPr>
        <w:t xml:space="preserve">8 vụ, </w:t>
      </w:r>
      <w:r w:rsidR="00AB15F8" w:rsidRPr="009259A1">
        <w:rPr>
          <w:rFonts w:ascii="Times New Roman" w:hAnsi="Times New Roman"/>
          <w:i/>
        </w:rPr>
        <w:t>0</w:t>
      </w:r>
      <w:r w:rsidR="001858F5" w:rsidRPr="009259A1">
        <w:rPr>
          <w:rFonts w:ascii="Times New Roman" w:hAnsi="Times New Roman"/>
          <w:i/>
        </w:rPr>
        <w:t>3 đối tượng với cùng kỳ năm 2017)</w:t>
      </w:r>
      <w:r w:rsidR="001858F5" w:rsidRPr="009259A1">
        <w:rPr>
          <w:rFonts w:ascii="Times New Roman" w:hAnsi="Times New Roman"/>
        </w:rPr>
        <w:t xml:space="preserve">; 102 vụ, 263 đối tượng sử dụng trái phép chất ma túy </w:t>
      </w:r>
      <w:r w:rsidR="001858F5" w:rsidRPr="009259A1">
        <w:rPr>
          <w:rFonts w:ascii="Times New Roman" w:hAnsi="Times New Roman"/>
          <w:i/>
        </w:rPr>
        <w:t xml:space="preserve">(tăng </w:t>
      </w:r>
      <w:r w:rsidR="00AB15F8" w:rsidRPr="009259A1">
        <w:rPr>
          <w:rFonts w:ascii="Times New Roman" w:hAnsi="Times New Roman"/>
          <w:i/>
        </w:rPr>
        <w:t>0</w:t>
      </w:r>
      <w:r w:rsidR="001858F5" w:rsidRPr="009259A1">
        <w:rPr>
          <w:rFonts w:ascii="Times New Roman" w:hAnsi="Times New Roman"/>
          <w:i/>
        </w:rPr>
        <w:t>8 vụ, 11 đối tượng so với cùng kỳ năm 2017)</w:t>
      </w:r>
      <w:r w:rsidR="001858F5" w:rsidRPr="009259A1">
        <w:rPr>
          <w:rFonts w:ascii="Times New Roman" w:hAnsi="Times New Roman"/>
        </w:rPr>
        <w:t>; thu giữ 53,9</w:t>
      </w:r>
      <w:r w:rsidR="007C7661" w:rsidRPr="009259A1">
        <w:rPr>
          <w:rFonts w:ascii="Times New Roman" w:hAnsi="Times New Roman"/>
        </w:rPr>
        <w:t xml:space="preserve"> </w:t>
      </w:r>
      <w:r w:rsidR="001858F5" w:rsidRPr="009259A1">
        <w:rPr>
          <w:rFonts w:ascii="Times New Roman" w:hAnsi="Times New Roman"/>
        </w:rPr>
        <w:t>kg thuốc phiện</w:t>
      </w:r>
      <w:r w:rsidR="00AB15F8" w:rsidRPr="009259A1">
        <w:rPr>
          <w:rFonts w:ascii="Times New Roman" w:hAnsi="Times New Roman"/>
        </w:rPr>
        <w:t xml:space="preserve">, </w:t>
      </w:r>
      <w:r w:rsidR="001858F5" w:rsidRPr="009259A1">
        <w:rPr>
          <w:rFonts w:ascii="Times New Roman" w:hAnsi="Times New Roman"/>
        </w:rPr>
        <w:t>249</w:t>
      </w:r>
      <w:r w:rsidR="000F3976" w:rsidRPr="009259A1">
        <w:rPr>
          <w:rFonts w:ascii="Times New Roman" w:hAnsi="Times New Roman"/>
        </w:rPr>
        <w:t xml:space="preserve"> </w:t>
      </w:r>
      <w:r w:rsidR="001858F5" w:rsidRPr="009259A1">
        <w:rPr>
          <w:rFonts w:ascii="Times New Roman" w:hAnsi="Times New Roman"/>
        </w:rPr>
        <w:t>g cần sa</w:t>
      </w:r>
      <w:r w:rsidR="00AB15F8" w:rsidRPr="009259A1">
        <w:rPr>
          <w:rFonts w:ascii="Times New Roman" w:hAnsi="Times New Roman"/>
        </w:rPr>
        <w:t xml:space="preserve">, </w:t>
      </w:r>
      <w:r w:rsidR="001858F5" w:rsidRPr="009259A1">
        <w:rPr>
          <w:rFonts w:ascii="Times New Roman" w:hAnsi="Times New Roman"/>
        </w:rPr>
        <w:t>hơn 1kg heroin</w:t>
      </w:r>
      <w:r w:rsidR="00BC2FE7" w:rsidRPr="009259A1">
        <w:rPr>
          <w:rFonts w:ascii="Times New Roman" w:hAnsi="Times New Roman"/>
        </w:rPr>
        <w:t xml:space="preserve">, </w:t>
      </w:r>
      <w:r w:rsidR="001858F5" w:rsidRPr="009259A1">
        <w:rPr>
          <w:rFonts w:ascii="Times New Roman" w:hAnsi="Times New Roman"/>
        </w:rPr>
        <w:t>16,4kg ma túy đá</w:t>
      </w:r>
      <w:r w:rsidR="00BC2FE7" w:rsidRPr="009259A1">
        <w:rPr>
          <w:rFonts w:ascii="Times New Roman" w:hAnsi="Times New Roman"/>
        </w:rPr>
        <w:t xml:space="preserve">, </w:t>
      </w:r>
      <w:r w:rsidR="001858F5" w:rsidRPr="009259A1">
        <w:rPr>
          <w:rFonts w:ascii="Times New Roman" w:hAnsi="Times New Roman"/>
        </w:rPr>
        <w:t>11.662 viên ma túy tổng hợp</w:t>
      </w:r>
      <w:r w:rsidR="00BC2FE7" w:rsidRPr="009259A1">
        <w:rPr>
          <w:rFonts w:ascii="Times New Roman" w:hAnsi="Times New Roman"/>
        </w:rPr>
        <w:t xml:space="preserve"> và </w:t>
      </w:r>
      <w:r w:rsidR="001858F5" w:rsidRPr="009259A1">
        <w:rPr>
          <w:rFonts w:ascii="Times New Roman" w:hAnsi="Times New Roman"/>
        </w:rPr>
        <w:t>22</w:t>
      </w:r>
      <w:r w:rsidR="00EC4BC7" w:rsidRPr="009259A1">
        <w:rPr>
          <w:rFonts w:ascii="Times New Roman" w:hAnsi="Times New Roman"/>
        </w:rPr>
        <w:t xml:space="preserve"> </w:t>
      </w:r>
      <w:r w:rsidR="001858F5" w:rsidRPr="009259A1">
        <w:rPr>
          <w:rFonts w:ascii="Times New Roman" w:hAnsi="Times New Roman"/>
        </w:rPr>
        <w:t>g ma túy khác cùng nhiều tang vật liên quan.</w:t>
      </w:r>
      <w:r w:rsidR="009A1732" w:rsidRPr="009259A1">
        <w:rPr>
          <w:rFonts w:ascii="Times New Roman" w:hAnsi="Times New Roman"/>
        </w:rPr>
        <w:t xml:space="preserve"> Tổ chức quản lý chặt chẽ số đối tượng nghiện ma túy </w:t>
      </w:r>
      <w:r w:rsidR="00BC2FE7" w:rsidRPr="009259A1">
        <w:rPr>
          <w:rFonts w:ascii="Times New Roman" w:hAnsi="Times New Roman"/>
          <w:i/>
        </w:rPr>
        <w:t>(</w:t>
      </w:r>
      <w:r w:rsidR="009A1732" w:rsidRPr="009259A1">
        <w:rPr>
          <w:rFonts w:ascii="Times New Roman" w:hAnsi="Times New Roman"/>
          <w:i/>
        </w:rPr>
        <w:t>hiện có hồ sơ quản lý 966 đối tượng</w:t>
      </w:r>
      <w:r w:rsidR="00440BF3" w:rsidRPr="009259A1">
        <w:rPr>
          <w:rFonts w:ascii="Times New Roman" w:hAnsi="Times New Roman"/>
          <w:i/>
        </w:rPr>
        <w:t xml:space="preserve">, </w:t>
      </w:r>
      <w:r w:rsidR="009A1732" w:rsidRPr="009259A1">
        <w:rPr>
          <w:rFonts w:ascii="Times New Roman" w:hAnsi="Times New Roman"/>
          <w:i/>
        </w:rPr>
        <w:t>tăng 72 đối tượng so với cùng kỳ năm 2017).</w:t>
      </w:r>
    </w:p>
    <w:p w:rsidR="00C50AC1" w:rsidRPr="009259A1" w:rsidRDefault="001D2FBB">
      <w:pPr>
        <w:spacing w:before="100"/>
        <w:ind w:firstLine="709"/>
        <w:jc w:val="both"/>
        <w:rPr>
          <w:rFonts w:ascii="Times New Roman" w:hAnsi="Times New Roman"/>
          <w:spacing w:val="-2"/>
          <w:lang w:val="de-DE"/>
        </w:rPr>
      </w:pPr>
      <w:r w:rsidRPr="009259A1">
        <w:rPr>
          <w:rFonts w:ascii="Times New Roman" w:hAnsi="Times New Roman"/>
          <w:spacing w:val="-2"/>
          <w:lang w:val="nl-NL"/>
        </w:rPr>
        <w:t xml:space="preserve">- </w:t>
      </w:r>
      <w:r w:rsidR="00FB28E6" w:rsidRPr="009259A1">
        <w:rPr>
          <w:rFonts w:ascii="Times New Roman" w:hAnsi="Times New Roman"/>
          <w:spacing w:val="-2"/>
          <w:lang w:val="nl-NL"/>
        </w:rPr>
        <w:t xml:space="preserve">Chất lượng công tác điều tra, xử lý tội phạm được nâng cao và có những chuyển biến </w:t>
      </w:r>
      <w:r w:rsidR="00060098" w:rsidRPr="009259A1">
        <w:rPr>
          <w:rFonts w:ascii="Times New Roman" w:hAnsi="Times New Roman"/>
          <w:spacing w:val="-2"/>
          <w:lang w:val="nl-NL"/>
        </w:rPr>
        <w:t>tích cực</w:t>
      </w:r>
      <w:r w:rsidR="00FB28E6" w:rsidRPr="009259A1">
        <w:rPr>
          <w:rFonts w:ascii="Times New Roman" w:hAnsi="Times New Roman"/>
          <w:spacing w:val="-2"/>
          <w:lang w:val="nl-NL"/>
        </w:rPr>
        <w:t xml:space="preserve"> hơn; Cơ quan điều tra </w:t>
      </w:r>
      <w:r w:rsidR="00565BE1" w:rsidRPr="009259A1">
        <w:rPr>
          <w:rFonts w:ascii="Times New Roman" w:hAnsi="Times New Roman"/>
          <w:spacing w:val="-2"/>
          <w:lang w:val="nl-NL"/>
        </w:rPr>
        <w:t>hai</w:t>
      </w:r>
      <w:r w:rsidR="00FB28E6" w:rsidRPr="009259A1">
        <w:rPr>
          <w:rFonts w:ascii="Times New Roman" w:hAnsi="Times New Roman"/>
          <w:spacing w:val="-2"/>
          <w:lang w:val="nl-NL"/>
        </w:rPr>
        <w:t xml:space="preserve"> cấp và các cơ quan được giao tiến hành một số hoạt động điều tra đã tuân thủ những nội dung mới, điều chỉnh, bổ sung trong Bộ luật Tố tụng hình sự năm 2015, Bộ luật Hình sự năm 2015 (sửa đổi, bổ sung năm 2017) và các văn bản hướng dẫn.</w:t>
      </w:r>
      <w:r w:rsidR="00244445" w:rsidRPr="009259A1">
        <w:rPr>
          <w:rFonts w:ascii="Times New Roman" w:hAnsi="Times New Roman"/>
          <w:spacing w:val="-2"/>
          <w:lang w:val="de-DE"/>
        </w:rPr>
        <w:t xml:space="preserve"> Lực lượng Bộ đội Biên phòng, </w:t>
      </w:r>
      <w:r w:rsidR="00235F29" w:rsidRPr="009259A1">
        <w:rPr>
          <w:rFonts w:ascii="Times New Roman" w:hAnsi="Times New Roman"/>
          <w:spacing w:val="-2"/>
          <w:lang w:val="de-DE"/>
        </w:rPr>
        <w:t xml:space="preserve">Hải quan, </w:t>
      </w:r>
      <w:r w:rsidR="00244445" w:rsidRPr="009259A1">
        <w:rPr>
          <w:rFonts w:ascii="Times New Roman" w:hAnsi="Times New Roman"/>
          <w:spacing w:val="-2"/>
          <w:lang w:val="de-DE"/>
        </w:rPr>
        <w:t>Cảnh sát biển</w:t>
      </w:r>
      <w:r w:rsidR="00F551A6" w:rsidRPr="009259A1">
        <w:rPr>
          <w:rFonts w:ascii="Times New Roman" w:hAnsi="Times New Roman"/>
          <w:spacing w:val="-2"/>
          <w:lang w:val="de-DE"/>
        </w:rPr>
        <w:t>, Kiểm lâm</w:t>
      </w:r>
      <w:r w:rsidR="00244445" w:rsidRPr="009259A1">
        <w:rPr>
          <w:rFonts w:ascii="Times New Roman" w:hAnsi="Times New Roman"/>
          <w:spacing w:val="-2"/>
          <w:lang w:val="de-DE"/>
        </w:rPr>
        <w:t xml:space="preserve"> </w:t>
      </w:r>
      <w:r w:rsidR="000C0CCA" w:rsidRPr="009259A1">
        <w:rPr>
          <w:rFonts w:ascii="Times New Roman" w:hAnsi="Times New Roman"/>
          <w:spacing w:val="-2"/>
          <w:lang w:val="de-DE"/>
        </w:rPr>
        <w:t>chủ động, tích cực triển khai các biện pháp phòng ngừ</w:t>
      </w:r>
      <w:r w:rsidR="00060098" w:rsidRPr="009259A1">
        <w:rPr>
          <w:rFonts w:ascii="Times New Roman" w:hAnsi="Times New Roman"/>
          <w:spacing w:val="-2"/>
          <w:lang w:val="de-DE"/>
        </w:rPr>
        <w:t xml:space="preserve">a tội phạm, phát hiện, khởi tố </w:t>
      </w:r>
      <w:r w:rsidR="000C0CCA" w:rsidRPr="009259A1">
        <w:rPr>
          <w:rFonts w:ascii="Times New Roman" w:hAnsi="Times New Roman"/>
          <w:spacing w:val="-2"/>
          <w:lang w:val="de-DE"/>
        </w:rPr>
        <w:t>hàng chục vụ án hình sự theo quy định.</w:t>
      </w:r>
      <w:r w:rsidR="00077B62" w:rsidRPr="009259A1">
        <w:rPr>
          <w:rFonts w:ascii="Times New Roman" w:hAnsi="Times New Roman"/>
          <w:spacing w:val="-2"/>
          <w:lang w:val="de-DE"/>
        </w:rPr>
        <w:t xml:space="preserve"> </w:t>
      </w:r>
    </w:p>
    <w:p w:rsidR="009915CF" w:rsidRPr="00F9268B" w:rsidRDefault="00C50AC1">
      <w:pPr>
        <w:spacing w:before="100"/>
        <w:ind w:firstLine="709"/>
        <w:jc w:val="both"/>
        <w:rPr>
          <w:rFonts w:ascii="Times New Roman" w:hAnsi="Times New Roman"/>
          <w:lang w:val="de-DE"/>
        </w:rPr>
      </w:pPr>
      <w:r w:rsidRPr="00F9268B">
        <w:rPr>
          <w:rFonts w:ascii="Times New Roman" w:hAnsi="Times New Roman"/>
          <w:lang w:val="de-DE"/>
        </w:rPr>
        <w:t>0</w:t>
      </w:r>
      <w:r w:rsidR="003C28B9" w:rsidRPr="00F9268B">
        <w:rPr>
          <w:rFonts w:ascii="Times New Roman" w:hAnsi="Times New Roman"/>
          <w:lang w:val="de-DE"/>
        </w:rPr>
        <w:t xml:space="preserve">6 tháng đầu năm 2018, </w:t>
      </w:r>
      <w:r w:rsidR="00461154" w:rsidRPr="00F9268B">
        <w:rPr>
          <w:rFonts w:ascii="Times New Roman" w:hAnsi="Times New Roman"/>
          <w:lang w:val="de-DE"/>
        </w:rPr>
        <w:t>các cơ quan tố tụng</w:t>
      </w:r>
      <w:r w:rsidR="003C28B9" w:rsidRPr="00F9268B">
        <w:rPr>
          <w:rFonts w:ascii="Times New Roman" w:hAnsi="Times New Roman"/>
          <w:lang w:val="de-DE"/>
        </w:rPr>
        <w:t xml:space="preserve"> đã</w:t>
      </w:r>
      <w:r w:rsidR="00862A4E" w:rsidRPr="00F9268B">
        <w:rPr>
          <w:rFonts w:ascii="Times New Roman" w:hAnsi="Times New Roman"/>
          <w:lang w:val="de-DE"/>
        </w:rPr>
        <w:t xml:space="preserve"> khởi tố </w:t>
      </w:r>
      <w:r w:rsidR="00263560" w:rsidRPr="00F9268B">
        <w:rPr>
          <w:rFonts w:ascii="Times New Roman" w:hAnsi="Times New Roman"/>
          <w:lang w:val="de-DE"/>
        </w:rPr>
        <w:t>2</w:t>
      </w:r>
      <w:r w:rsidR="001D2131" w:rsidRPr="00F9268B">
        <w:rPr>
          <w:rFonts w:ascii="Times New Roman" w:hAnsi="Times New Roman"/>
          <w:lang w:val="de-DE"/>
        </w:rPr>
        <w:t>85</w:t>
      </w:r>
      <w:r w:rsidR="00862A4E" w:rsidRPr="00F9268B">
        <w:rPr>
          <w:rFonts w:ascii="Times New Roman" w:hAnsi="Times New Roman"/>
          <w:lang w:val="de-DE"/>
        </w:rPr>
        <w:t xml:space="preserve"> vụ, </w:t>
      </w:r>
      <w:r w:rsidR="00263560" w:rsidRPr="00F9268B">
        <w:rPr>
          <w:rFonts w:ascii="Times New Roman" w:hAnsi="Times New Roman"/>
          <w:lang w:val="de-DE"/>
        </w:rPr>
        <w:t>556</w:t>
      </w:r>
      <w:r w:rsidR="00862A4E" w:rsidRPr="00F9268B">
        <w:rPr>
          <w:rFonts w:ascii="Times New Roman" w:hAnsi="Times New Roman"/>
          <w:lang w:val="de-DE"/>
        </w:rPr>
        <w:t xml:space="preserve"> bị can; </w:t>
      </w:r>
      <w:r w:rsidR="00862A4E" w:rsidRPr="00F9268B">
        <w:rPr>
          <w:rFonts w:ascii="Times New Roman" w:hAnsi="Times New Roman" w:hint="eastAsia"/>
          <w:lang w:val="de-DE"/>
        </w:rPr>
        <w:t>đ</w:t>
      </w:r>
      <w:r w:rsidR="00862A4E" w:rsidRPr="00F9268B">
        <w:rPr>
          <w:rFonts w:ascii="Times New Roman" w:hAnsi="Times New Roman"/>
          <w:lang w:val="de-DE"/>
        </w:rPr>
        <w:t xml:space="preserve">ề nghị truy tố </w:t>
      </w:r>
      <w:r w:rsidR="00263560" w:rsidRPr="00F9268B">
        <w:rPr>
          <w:rFonts w:ascii="Times New Roman" w:hAnsi="Times New Roman"/>
          <w:lang w:val="de-DE"/>
        </w:rPr>
        <w:t>229</w:t>
      </w:r>
      <w:r w:rsidR="00862A4E" w:rsidRPr="00F9268B">
        <w:rPr>
          <w:rFonts w:ascii="Times New Roman" w:hAnsi="Times New Roman"/>
          <w:lang w:val="de-DE"/>
        </w:rPr>
        <w:t xml:space="preserve"> vụ, </w:t>
      </w:r>
      <w:r w:rsidR="00263560" w:rsidRPr="00F9268B">
        <w:rPr>
          <w:rFonts w:ascii="Times New Roman" w:hAnsi="Times New Roman"/>
          <w:lang w:val="de-DE"/>
        </w:rPr>
        <w:t>453</w:t>
      </w:r>
      <w:r w:rsidR="00862A4E" w:rsidRPr="00F9268B">
        <w:rPr>
          <w:rFonts w:ascii="Times New Roman" w:hAnsi="Times New Roman"/>
          <w:lang w:val="de-DE"/>
        </w:rPr>
        <w:t xml:space="preserve"> bị can; </w:t>
      </w:r>
      <w:r w:rsidR="00461154" w:rsidRPr="00F9268B">
        <w:rPr>
          <w:rFonts w:ascii="Times New Roman" w:hAnsi="Times New Roman"/>
          <w:lang w:val="de-DE"/>
        </w:rPr>
        <w:t xml:space="preserve">đưa ra xét xử 348 vụ, 640 bị cáo; </w:t>
      </w:r>
      <w:r w:rsidR="00862A4E" w:rsidRPr="00F9268B">
        <w:rPr>
          <w:rFonts w:ascii="Times New Roman" w:hAnsi="Times New Roman"/>
          <w:lang w:val="de-DE"/>
        </w:rPr>
        <w:t>trong đó, các lực lượng được giao tiến hành một số hoạt độ</w:t>
      </w:r>
      <w:r w:rsidR="00630C7B" w:rsidRPr="00F9268B">
        <w:rPr>
          <w:rFonts w:ascii="Times New Roman" w:hAnsi="Times New Roman"/>
          <w:lang w:val="de-DE"/>
        </w:rPr>
        <w:t>ng điều tra đã khởi tố 1</w:t>
      </w:r>
      <w:r w:rsidR="00EC5268" w:rsidRPr="00F9268B">
        <w:rPr>
          <w:rFonts w:ascii="Times New Roman" w:hAnsi="Times New Roman"/>
          <w:lang w:val="de-DE"/>
        </w:rPr>
        <w:t>2</w:t>
      </w:r>
      <w:r w:rsidR="00630C7B" w:rsidRPr="00F9268B">
        <w:rPr>
          <w:rFonts w:ascii="Times New Roman" w:hAnsi="Times New Roman"/>
          <w:lang w:val="de-DE"/>
        </w:rPr>
        <w:t xml:space="preserve"> vụ án</w:t>
      </w:r>
      <w:r w:rsidR="00630C7B" w:rsidRPr="00F9268B">
        <w:rPr>
          <w:rFonts w:ascii="Times New Roman" w:hAnsi="Times New Roman"/>
          <w:vertAlign w:val="superscript"/>
          <w:lang w:val="de-DE"/>
        </w:rPr>
        <w:t>(</w:t>
      </w:r>
      <w:r w:rsidR="00630C7B" w:rsidRPr="00F9268B">
        <w:rPr>
          <w:rStyle w:val="FootnoteReference"/>
          <w:rFonts w:ascii="Times New Roman" w:hAnsi="Times New Roman"/>
          <w:lang w:val="de-DE"/>
        </w:rPr>
        <w:footnoteReference w:id="10"/>
      </w:r>
      <w:r w:rsidR="00630C7B" w:rsidRPr="00F9268B">
        <w:rPr>
          <w:rFonts w:ascii="Times New Roman" w:hAnsi="Times New Roman"/>
          <w:vertAlign w:val="superscript"/>
          <w:lang w:val="de-DE"/>
        </w:rPr>
        <w:t>)</w:t>
      </w:r>
      <w:r w:rsidR="00862A4E" w:rsidRPr="00F9268B">
        <w:rPr>
          <w:rFonts w:ascii="Times New Roman" w:hAnsi="Times New Roman"/>
          <w:lang w:val="de-DE"/>
        </w:rPr>
        <w:t>.</w:t>
      </w:r>
    </w:p>
    <w:p w:rsidR="00000E98" w:rsidRPr="00F9268B" w:rsidRDefault="00000E98">
      <w:pPr>
        <w:spacing w:before="100"/>
        <w:ind w:firstLine="709"/>
        <w:jc w:val="both"/>
        <w:rPr>
          <w:rFonts w:ascii="Times New Roman" w:hAnsi="Times New Roman"/>
          <w:lang w:val="nl-NL"/>
        </w:rPr>
      </w:pPr>
      <w:r w:rsidRPr="00F9268B">
        <w:rPr>
          <w:rFonts w:ascii="Times New Roman" w:hAnsi="Times New Roman"/>
          <w:lang w:val="nl-NL"/>
        </w:rPr>
        <w:t>Mối quan hệ phối hợp giữa C</w:t>
      </w:r>
      <w:r w:rsidRPr="00F9268B">
        <w:rPr>
          <w:rFonts w:ascii="Times New Roman" w:hAnsi="Times New Roman" w:hint="eastAsia"/>
          <w:lang w:val="nl-NL"/>
        </w:rPr>
        <w:t>ơ</w:t>
      </w:r>
      <w:r w:rsidRPr="00F9268B">
        <w:rPr>
          <w:rFonts w:ascii="Times New Roman" w:hAnsi="Times New Roman"/>
          <w:lang w:val="nl-NL"/>
        </w:rPr>
        <w:t xml:space="preserve"> quan </w:t>
      </w:r>
      <w:r w:rsidRPr="00F9268B">
        <w:rPr>
          <w:rFonts w:ascii="Times New Roman" w:hAnsi="Times New Roman" w:hint="eastAsia"/>
          <w:lang w:val="nl-NL"/>
        </w:rPr>
        <w:t>đ</w:t>
      </w:r>
      <w:r w:rsidRPr="00F9268B">
        <w:rPr>
          <w:rFonts w:ascii="Times New Roman" w:hAnsi="Times New Roman"/>
          <w:lang w:val="nl-NL"/>
        </w:rPr>
        <w:t xml:space="preserve">iều tra, </w:t>
      </w:r>
      <w:r w:rsidR="00565BE1" w:rsidRPr="00F9268B">
        <w:rPr>
          <w:rFonts w:ascii="Times New Roman" w:hAnsi="Times New Roman"/>
          <w:lang w:val="nl-NL"/>
        </w:rPr>
        <w:t>Viện kiểm sát</w:t>
      </w:r>
      <w:r w:rsidRPr="00F9268B">
        <w:rPr>
          <w:rFonts w:ascii="Times New Roman" w:hAnsi="Times New Roman"/>
          <w:lang w:val="nl-NL"/>
        </w:rPr>
        <w:t xml:space="preserve">, Tòa án </w:t>
      </w:r>
      <w:r w:rsidR="00565BE1" w:rsidRPr="00F9268B">
        <w:rPr>
          <w:rFonts w:ascii="Times New Roman" w:hAnsi="Times New Roman"/>
          <w:lang w:val="nl-NL"/>
        </w:rPr>
        <w:t xml:space="preserve">hai cấp </w:t>
      </w:r>
      <w:r w:rsidRPr="00F9268B">
        <w:rPr>
          <w:rFonts w:ascii="Times New Roman" w:hAnsi="Times New Roman"/>
          <w:lang w:val="nl-NL"/>
        </w:rPr>
        <w:t xml:space="preserve">trong quá trình tố tụng ngày càng </w:t>
      </w:r>
      <w:r w:rsidRPr="00F9268B">
        <w:rPr>
          <w:rFonts w:ascii="Times New Roman" w:hAnsi="Times New Roman" w:hint="eastAsia"/>
          <w:lang w:val="nl-NL"/>
        </w:rPr>
        <w:t>đư</w:t>
      </w:r>
      <w:r w:rsidRPr="00F9268B">
        <w:rPr>
          <w:rFonts w:ascii="Times New Roman" w:hAnsi="Times New Roman"/>
          <w:lang w:val="nl-NL"/>
        </w:rPr>
        <w:t>ợc củng cố và t</w:t>
      </w:r>
      <w:r w:rsidRPr="00F9268B">
        <w:rPr>
          <w:rFonts w:ascii="Times New Roman" w:hAnsi="Times New Roman" w:hint="eastAsia"/>
          <w:lang w:val="nl-NL"/>
        </w:rPr>
        <w:t>ă</w:t>
      </w:r>
      <w:r w:rsidRPr="00F9268B">
        <w:rPr>
          <w:rFonts w:ascii="Times New Roman" w:hAnsi="Times New Roman"/>
          <w:lang w:val="nl-NL"/>
        </w:rPr>
        <w:t>ng c</w:t>
      </w:r>
      <w:r w:rsidRPr="00F9268B">
        <w:rPr>
          <w:rFonts w:ascii="Times New Roman" w:hAnsi="Times New Roman" w:hint="eastAsia"/>
          <w:lang w:val="nl-NL"/>
        </w:rPr>
        <w:t>ư</w:t>
      </w:r>
      <w:r w:rsidRPr="00F9268B">
        <w:rPr>
          <w:rFonts w:ascii="Times New Roman" w:hAnsi="Times New Roman"/>
          <w:lang w:val="nl-NL"/>
        </w:rPr>
        <w:t xml:space="preserve">ờng; hạn chế </w:t>
      </w:r>
      <w:r w:rsidR="00BB4481" w:rsidRPr="00F9268B">
        <w:rPr>
          <w:rFonts w:ascii="Times New Roman" w:hAnsi="Times New Roman"/>
          <w:lang w:val="nl-NL"/>
        </w:rPr>
        <w:t>số vụ</w:t>
      </w:r>
      <w:r w:rsidRPr="00F9268B">
        <w:rPr>
          <w:rFonts w:ascii="Times New Roman" w:hAnsi="Times New Roman"/>
          <w:lang w:val="nl-NL"/>
        </w:rPr>
        <w:t xml:space="preserve"> trả hồ s</w:t>
      </w:r>
      <w:r w:rsidRPr="00F9268B">
        <w:rPr>
          <w:rFonts w:ascii="Times New Roman" w:hAnsi="Times New Roman" w:hint="eastAsia"/>
          <w:lang w:val="nl-NL"/>
        </w:rPr>
        <w:t>ơ</w:t>
      </w:r>
      <w:r w:rsidRPr="00F9268B">
        <w:rPr>
          <w:rFonts w:ascii="Times New Roman" w:hAnsi="Times New Roman"/>
          <w:lang w:val="nl-NL"/>
        </w:rPr>
        <w:t xml:space="preserve"> </w:t>
      </w:r>
      <w:r w:rsidRPr="00F9268B">
        <w:rPr>
          <w:rFonts w:ascii="Times New Roman" w:hAnsi="Times New Roman" w:hint="eastAsia"/>
          <w:lang w:val="nl-NL"/>
        </w:rPr>
        <w:t>đ</w:t>
      </w:r>
      <w:r w:rsidRPr="00F9268B">
        <w:rPr>
          <w:rFonts w:ascii="Times New Roman" w:hAnsi="Times New Roman"/>
          <w:lang w:val="nl-NL"/>
        </w:rPr>
        <w:t xml:space="preserve">ể </w:t>
      </w:r>
      <w:r w:rsidRPr="00F9268B">
        <w:rPr>
          <w:rFonts w:ascii="Times New Roman" w:hAnsi="Times New Roman" w:hint="eastAsia"/>
          <w:lang w:val="nl-NL"/>
        </w:rPr>
        <w:t>đ</w:t>
      </w:r>
      <w:r w:rsidRPr="00F9268B">
        <w:rPr>
          <w:rFonts w:ascii="Times New Roman" w:hAnsi="Times New Roman"/>
          <w:lang w:val="nl-NL"/>
        </w:rPr>
        <w:t>iều tra bổ sung</w:t>
      </w:r>
      <w:r w:rsidR="00BB4481" w:rsidRPr="00F9268B">
        <w:rPr>
          <w:rFonts w:ascii="Times New Roman" w:hAnsi="Times New Roman"/>
          <w:lang w:val="nl-NL"/>
        </w:rPr>
        <w:t>, điều tra lại</w:t>
      </w:r>
      <w:r w:rsidRPr="00F9268B">
        <w:rPr>
          <w:rFonts w:ascii="Times New Roman" w:hAnsi="Times New Roman"/>
          <w:lang w:val="nl-NL"/>
        </w:rPr>
        <w:t xml:space="preserve">. Trong </w:t>
      </w:r>
      <w:r w:rsidR="00565BE1" w:rsidRPr="00F9268B">
        <w:rPr>
          <w:rFonts w:ascii="Times New Roman" w:hAnsi="Times New Roman"/>
          <w:lang w:val="nl-NL"/>
        </w:rPr>
        <w:t>0</w:t>
      </w:r>
      <w:r w:rsidR="00720FB0" w:rsidRPr="00F9268B">
        <w:rPr>
          <w:rFonts w:ascii="Times New Roman" w:hAnsi="Times New Roman"/>
          <w:lang w:val="nl-NL"/>
        </w:rPr>
        <w:t xml:space="preserve">6 tháng đầu </w:t>
      </w:r>
      <w:r w:rsidRPr="00F9268B">
        <w:rPr>
          <w:rFonts w:ascii="Times New Roman" w:hAnsi="Times New Roman"/>
          <w:lang w:val="nl-NL"/>
        </w:rPr>
        <w:t>n</w:t>
      </w:r>
      <w:r w:rsidRPr="00F9268B">
        <w:rPr>
          <w:rFonts w:ascii="Times New Roman" w:hAnsi="Times New Roman" w:hint="eastAsia"/>
          <w:lang w:val="nl-NL"/>
        </w:rPr>
        <w:t>ă</w:t>
      </w:r>
      <w:r w:rsidRPr="00F9268B">
        <w:rPr>
          <w:rFonts w:ascii="Times New Roman" w:hAnsi="Times New Roman"/>
          <w:lang w:val="nl-NL"/>
        </w:rPr>
        <w:t>m 2018, liên ngành (C</w:t>
      </w:r>
      <w:r w:rsidRPr="00F9268B">
        <w:rPr>
          <w:rFonts w:ascii="Times New Roman" w:hAnsi="Times New Roman" w:hint="eastAsia"/>
          <w:lang w:val="nl-NL"/>
        </w:rPr>
        <w:t>ơ</w:t>
      </w:r>
      <w:r w:rsidRPr="00F9268B">
        <w:rPr>
          <w:rFonts w:ascii="Times New Roman" w:hAnsi="Times New Roman"/>
          <w:lang w:val="nl-NL"/>
        </w:rPr>
        <w:t xml:space="preserve"> quan </w:t>
      </w:r>
      <w:r w:rsidR="00BB4481" w:rsidRPr="00F9268B">
        <w:rPr>
          <w:rFonts w:ascii="Times New Roman" w:hAnsi="Times New Roman"/>
          <w:lang w:val="nl-NL"/>
        </w:rPr>
        <w:t>điều tra</w:t>
      </w:r>
      <w:r w:rsidRPr="00F9268B">
        <w:rPr>
          <w:rFonts w:ascii="Times New Roman" w:hAnsi="Times New Roman"/>
          <w:lang w:val="nl-NL"/>
        </w:rPr>
        <w:t xml:space="preserve"> - VKS</w:t>
      </w:r>
      <w:r w:rsidR="00BB4481" w:rsidRPr="00F9268B">
        <w:rPr>
          <w:rFonts w:ascii="Times New Roman" w:hAnsi="Times New Roman"/>
          <w:lang w:val="nl-NL"/>
        </w:rPr>
        <w:t>ND</w:t>
      </w:r>
      <w:r w:rsidRPr="00F9268B">
        <w:rPr>
          <w:rFonts w:ascii="Times New Roman" w:hAnsi="Times New Roman"/>
          <w:lang w:val="nl-NL"/>
        </w:rPr>
        <w:t xml:space="preserve"> - TAND) hai cấp </w:t>
      </w:r>
      <w:r w:rsidRPr="00F9268B">
        <w:rPr>
          <w:rFonts w:ascii="Times New Roman" w:hAnsi="Times New Roman" w:hint="eastAsia"/>
          <w:lang w:val="nl-NL"/>
        </w:rPr>
        <w:t>đã</w:t>
      </w:r>
      <w:r w:rsidRPr="00F9268B">
        <w:rPr>
          <w:rFonts w:ascii="Times New Roman" w:hAnsi="Times New Roman"/>
          <w:lang w:val="nl-NL"/>
        </w:rPr>
        <w:t xml:space="preserve"> tổ chức 30 cuộc họp </w:t>
      </w:r>
      <w:r w:rsidRPr="00F9268B">
        <w:rPr>
          <w:rFonts w:ascii="Times New Roman" w:hAnsi="Times New Roman" w:hint="eastAsia"/>
          <w:lang w:val="nl-NL"/>
        </w:rPr>
        <w:t>đ</w:t>
      </w:r>
      <w:r w:rsidRPr="00F9268B">
        <w:rPr>
          <w:rFonts w:ascii="Times New Roman" w:hAnsi="Times New Roman"/>
          <w:lang w:val="nl-NL"/>
        </w:rPr>
        <w:t xml:space="preserve">ể thống nhất chỉ </w:t>
      </w:r>
      <w:r w:rsidRPr="00F9268B">
        <w:rPr>
          <w:rFonts w:ascii="Times New Roman" w:hAnsi="Times New Roman" w:hint="eastAsia"/>
          <w:lang w:val="nl-NL"/>
        </w:rPr>
        <w:t>đ</w:t>
      </w:r>
      <w:r w:rsidRPr="00F9268B">
        <w:rPr>
          <w:rFonts w:ascii="Times New Roman" w:hAnsi="Times New Roman"/>
          <w:lang w:val="nl-NL"/>
        </w:rPr>
        <w:t xml:space="preserve">ạo </w:t>
      </w:r>
      <w:r w:rsidRPr="00F9268B">
        <w:rPr>
          <w:rFonts w:ascii="Times New Roman" w:hAnsi="Times New Roman" w:hint="eastAsia"/>
          <w:lang w:val="nl-NL"/>
        </w:rPr>
        <w:t>đ</w:t>
      </w:r>
      <w:r w:rsidRPr="00F9268B">
        <w:rPr>
          <w:rFonts w:ascii="Times New Roman" w:hAnsi="Times New Roman"/>
          <w:lang w:val="nl-NL"/>
        </w:rPr>
        <w:t>ối với các vụ, việc phức tạp, có khó kh</w:t>
      </w:r>
      <w:r w:rsidRPr="00F9268B">
        <w:rPr>
          <w:rFonts w:ascii="Times New Roman" w:hAnsi="Times New Roman" w:hint="eastAsia"/>
          <w:lang w:val="nl-NL"/>
        </w:rPr>
        <w:t>ă</w:t>
      </w:r>
      <w:r w:rsidRPr="00F9268B">
        <w:rPr>
          <w:rFonts w:ascii="Times New Roman" w:hAnsi="Times New Roman"/>
          <w:lang w:val="nl-NL"/>
        </w:rPr>
        <w:t>n, v</w:t>
      </w:r>
      <w:r w:rsidRPr="00F9268B">
        <w:rPr>
          <w:rFonts w:ascii="Times New Roman" w:hAnsi="Times New Roman" w:hint="eastAsia"/>
          <w:lang w:val="nl-NL"/>
        </w:rPr>
        <w:t>ư</w:t>
      </w:r>
      <w:r w:rsidRPr="00F9268B">
        <w:rPr>
          <w:rFonts w:ascii="Times New Roman" w:hAnsi="Times New Roman"/>
          <w:lang w:val="nl-NL"/>
        </w:rPr>
        <w:t>ớng mắc do C</w:t>
      </w:r>
      <w:r w:rsidRPr="00F9268B">
        <w:rPr>
          <w:rFonts w:ascii="Times New Roman" w:hAnsi="Times New Roman" w:hint="eastAsia"/>
          <w:lang w:val="nl-NL"/>
        </w:rPr>
        <w:t>ơ</w:t>
      </w:r>
      <w:r w:rsidRPr="00F9268B">
        <w:rPr>
          <w:rFonts w:ascii="Times New Roman" w:hAnsi="Times New Roman"/>
          <w:lang w:val="nl-NL"/>
        </w:rPr>
        <w:t xml:space="preserve"> quan </w:t>
      </w:r>
      <w:r w:rsidR="00BB4481" w:rsidRPr="00F9268B">
        <w:rPr>
          <w:rFonts w:ascii="Times New Roman" w:hAnsi="Times New Roman"/>
          <w:lang w:val="nl-NL"/>
        </w:rPr>
        <w:t>điều tra</w:t>
      </w:r>
      <w:r w:rsidRPr="00F9268B">
        <w:rPr>
          <w:rFonts w:ascii="Times New Roman" w:hAnsi="Times New Roman"/>
          <w:lang w:val="nl-NL"/>
        </w:rPr>
        <w:t xml:space="preserve"> hai cấp thụ lý </w:t>
      </w:r>
      <w:r w:rsidRPr="00F9268B">
        <w:rPr>
          <w:rFonts w:ascii="Times New Roman" w:hAnsi="Times New Roman" w:hint="eastAsia"/>
          <w:lang w:val="nl-NL"/>
        </w:rPr>
        <w:t>đ</w:t>
      </w:r>
      <w:r w:rsidRPr="00F9268B">
        <w:rPr>
          <w:rFonts w:ascii="Times New Roman" w:hAnsi="Times New Roman"/>
          <w:lang w:val="nl-NL"/>
        </w:rPr>
        <w:t>iều tra. Quá trình thu thập chứng cứ, khởi tố vụ án, bị can giữ</w:t>
      </w:r>
      <w:r w:rsidR="003C28B9" w:rsidRPr="00F9268B">
        <w:rPr>
          <w:rFonts w:ascii="Times New Roman" w:hAnsi="Times New Roman"/>
          <w:lang w:val="nl-NL"/>
        </w:rPr>
        <w:t>a</w:t>
      </w:r>
      <w:r w:rsidRPr="00F9268B">
        <w:rPr>
          <w:rFonts w:ascii="Times New Roman" w:hAnsi="Times New Roman"/>
          <w:lang w:val="nl-NL"/>
        </w:rPr>
        <w:t xml:space="preserve"> C</w:t>
      </w:r>
      <w:r w:rsidRPr="00F9268B">
        <w:rPr>
          <w:rFonts w:ascii="Times New Roman" w:hAnsi="Times New Roman" w:hint="eastAsia"/>
          <w:lang w:val="nl-NL"/>
        </w:rPr>
        <w:t>ơ</w:t>
      </w:r>
      <w:r w:rsidRPr="00F9268B">
        <w:rPr>
          <w:rFonts w:ascii="Times New Roman" w:hAnsi="Times New Roman"/>
          <w:lang w:val="nl-NL"/>
        </w:rPr>
        <w:t xml:space="preserve"> quan </w:t>
      </w:r>
      <w:r w:rsidRPr="00F9268B">
        <w:rPr>
          <w:rFonts w:ascii="Times New Roman" w:hAnsi="Times New Roman" w:hint="eastAsia"/>
          <w:lang w:val="nl-NL"/>
        </w:rPr>
        <w:t>đ</w:t>
      </w:r>
      <w:r w:rsidRPr="00F9268B">
        <w:rPr>
          <w:rFonts w:ascii="Times New Roman" w:hAnsi="Times New Roman"/>
          <w:lang w:val="nl-NL"/>
        </w:rPr>
        <w:t xml:space="preserve">iều tra và VKSND cùng cấp </w:t>
      </w:r>
      <w:r w:rsidRPr="00F9268B">
        <w:rPr>
          <w:rFonts w:ascii="Times New Roman" w:hAnsi="Times New Roman" w:hint="eastAsia"/>
          <w:lang w:val="nl-NL"/>
        </w:rPr>
        <w:t>đã</w:t>
      </w:r>
      <w:r w:rsidRPr="00F9268B">
        <w:rPr>
          <w:rFonts w:ascii="Times New Roman" w:hAnsi="Times New Roman"/>
          <w:lang w:val="nl-NL"/>
        </w:rPr>
        <w:t xml:space="preserve"> trao </w:t>
      </w:r>
      <w:r w:rsidRPr="00F9268B">
        <w:rPr>
          <w:rFonts w:ascii="Times New Roman" w:hAnsi="Times New Roman" w:hint="eastAsia"/>
          <w:lang w:val="nl-NL"/>
        </w:rPr>
        <w:t>đ</w:t>
      </w:r>
      <w:r w:rsidRPr="00F9268B">
        <w:rPr>
          <w:rFonts w:ascii="Times New Roman" w:hAnsi="Times New Roman"/>
          <w:lang w:val="nl-NL"/>
        </w:rPr>
        <w:t xml:space="preserve">ổi thống nhất với nhau, do </w:t>
      </w:r>
      <w:r w:rsidRPr="00F9268B">
        <w:rPr>
          <w:rFonts w:ascii="Times New Roman" w:hAnsi="Times New Roman" w:hint="eastAsia"/>
          <w:lang w:val="nl-NL"/>
        </w:rPr>
        <w:t>đó</w:t>
      </w:r>
      <w:r w:rsidRPr="00F9268B">
        <w:rPr>
          <w:rFonts w:ascii="Times New Roman" w:hAnsi="Times New Roman"/>
          <w:lang w:val="nl-NL"/>
        </w:rPr>
        <w:t xml:space="preserve"> không có tr</w:t>
      </w:r>
      <w:r w:rsidRPr="00F9268B">
        <w:rPr>
          <w:rFonts w:ascii="Times New Roman" w:hAnsi="Times New Roman" w:hint="eastAsia"/>
          <w:lang w:val="nl-NL"/>
        </w:rPr>
        <w:t>ư</w:t>
      </w:r>
      <w:r w:rsidRPr="00F9268B">
        <w:rPr>
          <w:rFonts w:ascii="Times New Roman" w:hAnsi="Times New Roman"/>
          <w:lang w:val="nl-NL"/>
        </w:rPr>
        <w:t xml:space="preserve">ờng hợp hủy quyết </w:t>
      </w:r>
      <w:r w:rsidRPr="00F9268B">
        <w:rPr>
          <w:rFonts w:ascii="Times New Roman" w:hAnsi="Times New Roman" w:hint="eastAsia"/>
          <w:lang w:val="nl-NL"/>
        </w:rPr>
        <w:t>đ</w:t>
      </w:r>
      <w:r w:rsidRPr="00F9268B">
        <w:rPr>
          <w:rFonts w:ascii="Times New Roman" w:hAnsi="Times New Roman"/>
          <w:lang w:val="nl-NL"/>
        </w:rPr>
        <w:t>ịnh khởi tố vụ án, khởi tố bị can.</w:t>
      </w:r>
    </w:p>
    <w:p w:rsidR="00B52885" w:rsidRPr="009259A1" w:rsidRDefault="00B52885">
      <w:pPr>
        <w:spacing w:before="100"/>
        <w:ind w:firstLine="709"/>
        <w:jc w:val="both"/>
        <w:rPr>
          <w:rFonts w:ascii="Times New Roman" w:hAnsi="Times New Roman"/>
          <w:lang w:val="nl-NL"/>
        </w:rPr>
      </w:pPr>
      <w:r w:rsidRPr="009259A1">
        <w:rPr>
          <w:rFonts w:ascii="Times New Roman" w:hAnsi="Times New Roman"/>
          <w:lang w:val="nl-NL"/>
        </w:rPr>
        <w:t>- Tiếp tục nâng cao hiệu lực, hiệu quả công tác quản lý nhà nước về ANTT gắn với công tác cải cách hành chính; tăng cường tuyên truyền, vận động người dân chấp hành tốt các quy định về công tác đảm bảo trật tự an toàn giao thông đường bộ, đường sắt, đường thủy nội địa, về quản lý, sử dụng vũ khí - vật liệu nổ - công cụ hỗ trợ và ph</w:t>
      </w:r>
      <w:r w:rsidR="00D03E8D">
        <w:rPr>
          <w:rFonts w:ascii="Times New Roman" w:hAnsi="Times New Roman"/>
          <w:lang w:val="nl-NL"/>
        </w:rPr>
        <w:t xml:space="preserve">áo, </w:t>
      </w:r>
      <w:r w:rsidRPr="009259A1">
        <w:rPr>
          <w:rFonts w:ascii="Times New Roman" w:hAnsi="Times New Roman"/>
          <w:lang w:val="nl-NL"/>
        </w:rPr>
        <w:t xml:space="preserve">đảm bảo an toàn về phòng cháy chữa cháy (PCCC), các hoạt động đầu tư kinh doanh có điều kiện, quản lý cư trú, quản lý con dấu;... </w:t>
      </w:r>
    </w:p>
    <w:p w:rsidR="00D03E8D" w:rsidRPr="00D03E8D" w:rsidRDefault="00B52885" w:rsidP="00D03E8D">
      <w:pPr>
        <w:spacing w:before="100"/>
        <w:ind w:firstLine="709"/>
        <w:jc w:val="both"/>
        <w:rPr>
          <w:rFonts w:ascii="Times New Roman" w:hAnsi="Times New Roman"/>
          <w:lang w:val="nl-NL"/>
        </w:rPr>
      </w:pPr>
      <w:r w:rsidRPr="009259A1">
        <w:rPr>
          <w:rFonts w:ascii="Times New Roman" w:hAnsi="Times New Roman"/>
          <w:lang w:val="nl-NL"/>
        </w:rPr>
        <w:t xml:space="preserve">Kịp thời phát hiện, xử lý 27.704 trường hợp vi phạm Luật giao thông đường bộ, đường thủy nội địa, 25 trường hợp vi phạm về PCCC, 168 trường hợp vi phạm về cư trú, phạt tiền hơn 23,5 tỷ đồng. </w:t>
      </w:r>
      <w:r w:rsidR="00D03E8D" w:rsidRPr="00D03E8D">
        <w:rPr>
          <w:rFonts w:ascii="Times New Roman" w:hAnsi="Times New Roman"/>
          <w:lang w:val="nl-NL"/>
        </w:rPr>
        <w:t>Phát hiện, bắt giữ 418 vụ, 466 đối tượng mua bán, vận chuyển, tàng trữ, sử dụng pháo trái phép, thu giữ 2.353kg pháo các loại (tăng 226 vụ, 221 đối tượng, 993kg pháo so với cùng kỳ năm 2017); 05 vụ, 05 đối tượng về tàng trữ, mua bán, vận chuyển trái phép vật liệu nổ (tăng 02 vụ, 02 đối tượng so với cùng kỳ năm 2017). Tiếp nhận, vận động thu hồi 2 khẩu súng quân dụng, 2 khẩu súng thể thao, 17 khẩu súng hơi, 1 súng bắn điện, 518 khẩu súng tự chế, 899 viên đạn, 7 đầu đạn, 3 quả mìn tự tạo, 304 đao kiếm các loại, 366 kích điện, 8 đồ chơi nguy hiểm, 8kg thuốc nổ, 2 quả đạn cối, 5 lựu đạn, 19 quả pháo hoa...</w:t>
      </w:r>
    </w:p>
    <w:p w:rsidR="00B72327" w:rsidRPr="00F9268B" w:rsidRDefault="00B72327">
      <w:pPr>
        <w:spacing w:before="100"/>
        <w:ind w:firstLine="709"/>
        <w:jc w:val="both"/>
        <w:rPr>
          <w:rFonts w:ascii="Times New Roman" w:hAnsi="Times New Roman"/>
          <w:lang w:val="de-DE"/>
        </w:rPr>
      </w:pPr>
      <w:r w:rsidRPr="00F9268B">
        <w:rPr>
          <w:rFonts w:ascii="Times New Roman" w:hAnsi="Times New Roman"/>
          <w:lang w:val="nl-NL"/>
        </w:rPr>
        <w:t xml:space="preserve">- </w:t>
      </w:r>
      <w:r w:rsidR="00083FFF" w:rsidRPr="00F9268B">
        <w:rPr>
          <w:rFonts w:ascii="Times New Roman" w:hAnsi="Times New Roman"/>
          <w:lang w:val="nl-NL"/>
        </w:rPr>
        <w:t>Các sở, ngành</w:t>
      </w:r>
      <w:r w:rsidRPr="00F9268B">
        <w:rPr>
          <w:rFonts w:ascii="Times New Roman" w:hAnsi="Times New Roman"/>
          <w:lang w:val="nl-NL"/>
        </w:rPr>
        <w:t xml:space="preserve"> đã tích cực tham mưu, chỉ đạo trên các mặt công tác chuyên môn, tăng cường tuyên truyền, giáo dục, phổ biến pháp luật trong nội bộ và các tầng lớp học sinh, sinh viên, người dân; tiến hành nhiều cuộc thanh tra, kiểm tra, chủ động phát hiện, xử lý các vi phạm, sai phạm có liên quan, thu nộp ngân sách nhà nước hàng chục tỷ đồng </w:t>
      </w:r>
      <w:r w:rsidRPr="00F9268B">
        <w:rPr>
          <w:rFonts w:ascii="Times New Roman" w:hAnsi="Times New Roman"/>
          <w:vertAlign w:val="superscript"/>
          <w:lang w:val="nl-NL"/>
        </w:rPr>
        <w:t>(</w:t>
      </w:r>
      <w:r w:rsidRPr="00F9268B">
        <w:rPr>
          <w:rStyle w:val="FootnoteReference"/>
          <w:rFonts w:ascii="Times New Roman" w:hAnsi="Times New Roman"/>
          <w:lang w:val="nl-NL"/>
        </w:rPr>
        <w:footnoteReference w:id="11"/>
      </w:r>
      <w:r w:rsidRPr="00F9268B">
        <w:rPr>
          <w:rFonts w:ascii="Times New Roman" w:hAnsi="Times New Roman"/>
          <w:vertAlign w:val="superscript"/>
          <w:lang w:val="nl-NL"/>
        </w:rPr>
        <w:t>)</w:t>
      </w:r>
      <w:r w:rsidRPr="00F9268B">
        <w:rPr>
          <w:rFonts w:ascii="Times New Roman" w:hAnsi="Times New Roman"/>
          <w:lang w:val="nl-NL"/>
        </w:rPr>
        <w:t>.</w:t>
      </w:r>
    </w:p>
    <w:p w:rsidR="00244B4F" w:rsidRPr="00F9268B" w:rsidRDefault="00244B4F" w:rsidP="009259A1">
      <w:pPr>
        <w:spacing w:before="100"/>
        <w:ind w:firstLine="709"/>
        <w:jc w:val="both"/>
        <w:rPr>
          <w:rFonts w:ascii="Times New Roman" w:hAnsi="Times New Roman"/>
          <w:b/>
          <w:lang w:val="nl-NL"/>
        </w:rPr>
      </w:pPr>
      <w:r w:rsidRPr="00F9268B">
        <w:rPr>
          <w:rFonts w:ascii="Times New Roman" w:hAnsi="Times New Roman"/>
          <w:b/>
          <w:lang w:val="nl-NL"/>
        </w:rPr>
        <w:t>3. Tồn tại, hạn chế</w:t>
      </w:r>
    </w:p>
    <w:p w:rsidR="00244B4F" w:rsidRPr="009259A1" w:rsidRDefault="00244B4F" w:rsidP="009259A1">
      <w:pPr>
        <w:spacing w:before="100"/>
        <w:ind w:firstLine="709"/>
        <w:jc w:val="both"/>
        <w:rPr>
          <w:rFonts w:ascii="Times New Roman" w:hAnsi="Times New Roman"/>
          <w:lang w:val="nl-NL"/>
        </w:rPr>
      </w:pPr>
      <w:r w:rsidRPr="009259A1">
        <w:rPr>
          <w:rFonts w:ascii="Times New Roman" w:hAnsi="Times New Roman"/>
          <w:lang w:val="nl-NL"/>
        </w:rPr>
        <w:t xml:space="preserve">- Tình hình tội phạm và vi phạm pháp luật trên địa bàn tỉnh vẫn còn diễn biến phức tạp, nổi lên là: (1) Tội phạm xâm phạm an ninh quốc gia, </w:t>
      </w:r>
      <w:r w:rsidR="00516EB7" w:rsidRPr="009259A1">
        <w:rPr>
          <w:rFonts w:ascii="Times New Roman" w:hAnsi="Times New Roman"/>
          <w:lang w:val="nl-NL"/>
        </w:rPr>
        <w:t xml:space="preserve">tình trạng lấn chiếm đất đai, xây dựng công trình tôn giáo, hoạt động tôn giáo trái phép </w:t>
      </w:r>
      <w:r w:rsidRPr="009259A1">
        <w:rPr>
          <w:rFonts w:ascii="Times New Roman" w:hAnsi="Times New Roman"/>
          <w:lang w:val="nl-NL"/>
        </w:rPr>
        <w:t xml:space="preserve">tiềm ẩn nhiều mối lo ngại; (2) Tội phạm hình sự gia tăng về tính chất và hậu quả; (3) </w:t>
      </w:r>
      <w:r w:rsidR="00923297" w:rsidRPr="009259A1">
        <w:rPr>
          <w:rFonts w:ascii="Times New Roman" w:hAnsi="Times New Roman"/>
          <w:lang w:val="nl-NL"/>
        </w:rPr>
        <w:t>c</w:t>
      </w:r>
      <w:r w:rsidRPr="009259A1">
        <w:rPr>
          <w:rFonts w:ascii="Times New Roman" w:hAnsi="Times New Roman"/>
          <w:lang w:val="nl-NL"/>
        </w:rPr>
        <w:t>ác vụ việc buôn lậu, gian lận thương mại, khai thác lâm khoáng sản trái phép chưa được kiềm chế; vi phạm pháp luật về môi trường còn xảy ra nhiều nơi...; (4) Tình hình ma túy thẩm lậu qua biên giới, tình trạng sử dụng trái phép chất ma túy, số người nghiện ma túy có chiều hướng gia tăng; (5) Tệ nạn xã hội chưa được kiểm soát tốt, tình trạng đánh bạc ngày càng phức tạp và tinh vi hơn.</w:t>
      </w:r>
    </w:p>
    <w:p w:rsidR="00244B4F" w:rsidRPr="009259A1" w:rsidRDefault="00244B4F" w:rsidP="009259A1">
      <w:pPr>
        <w:spacing w:before="100"/>
        <w:ind w:firstLine="709"/>
        <w:jc w:val="both"/>
        <w:rPr>
          <w:rFonts w:ascii="Times New Roman" w:hAnsi="Times New Roman"/>
          <w:lang w:val="nl-NL"/>
        </w:rPr>
      </w:pPr>
      <w:r w:rsidRPr="009259A1">
        <w:rPr>
          <w:rFonts w:ascii="Times New Roman" w:hAnsi="Times New Roman"/>
          <w:lang w:val="nl-NL"/>
        </w:rPr>
        <w:t xml:space="preserve">- Công tác tuyên truyền, phổ biến, giáo dục pháp luật về phòng, chống vi phạm pháp luật, tội phạm và tệ nạn xã hội; công tác quản lý, giáo dục người vi phạm pháp luật tại cộng đồng mặc dù đã được quan tâm chỉ đạo nhưng chưa tạo chuyển biến rõ nét. Hiệu </w:t>
      </w:r>
      <w:r w:rsidR="00DA3D22" w:rsidRPr="009259A1">
        <w:rPr>
          <w:rFonts w:ascii="Times New Roman" w:hAnsi="Times New Roman"/>
          <w:lang w:val="nl-NL"/>
        </w:rPr>
        <w:t>quả công tác lập hồ sơ đưa vào c</w:t>
      </w:r>
      <w:r w:rsidRPr="009259A1">
        <w:rPr>
          <w:rFonts w:ascii="Times New Roman" w:hAnsi="Times New Roman"/>
          <w:lang w:val="nl-NL"/>
        </w:rPr>
        <w:t xml:space="preserve">ơ sở giáo dục, </w:t>
      </w:r>
      <w:r w:rsidR="00DA3D22" w:rsidRPr="009259A1">
        <w:rPr>
          <w:rFonts w:ascii="Times New Roman" w:hAnsi="Times New Roman"/>
          <w:lang w:val="nl-NL"/>
        </w:rPr>
        <w:t>t</w:t>
      </w:r>
      <w:r w:rsidRPr="009259A1">
        <w:rPr>
          <w:rFonts w:ascii="Times New Roman" w:hAnsi="Times New Roman"/>
          <w:lang w:val="nl-NL"/>
        </w:rPr>
        <w:t xml:space="preserve">rường giáo dưỡng, </w:t>
      </w:r>
      <w:r w:rsidR="00DA3D22" w:rsidRPr="009259A1">
        <w:rPr>
          <w:rFonts w:ascii="Times New Roman" w:hAnsi="Times New Roman"/>
          <w:lang w:val="nl-NL"/>
        </w:rPr>
        <w:t>c</w:t>
      </w:r>
      <w:r w:rsidRPr="009259A1">
        <w:rPr>
          <w:rFonts w:ascii="Times New Roman" w:hAnsi="Times New Roman"/>
          <w:lang w:val="nl-NL"/>
        </w:rPr>
        <w:t>ơ sở cai nghiện bắt buộc còn nhiều hạn chế, khó khăn.</w:t>
      </w:r>
    </w:p>
    <w:p w:rsidR="00244B4F" w:rsidRPr="009259A1" w:rsidRDefault="00244B4F" w:rsidP="009259A1">
      <w:pPr>
        <w:spacing w:before="100"/>
        <w:ind w:firstLine="709"/>
        <w:jc w:val="both"/>
        <w:rPr>
          <w:rFonts w:ascii="Times New Roman" w:hAnsi="Times New Roman"/>
          <w:spacing w:val="-2"/>
          <w:lang w:val="nl-NL"/>
        </w:rPr>
      </w:pPr>
      <w:r w:rsidRPr="009259A1">
        <w:rPr>
          <w:rFonts w:ascii="Times New Roman" w:hAnsi="Times New Roman"/>
          <w:spacing w:val="-2"/>
          <w:lang w:val="nl-NL"/>
        </w:rPr>
        <w:t xml:space="preserve">- Phong trào quần chúng tham gia bảo vệ </w:t>
      </w:r>
      <w:r w:rsidR="00DA3D22" w:rsidRPr="009259A1">
        <w:rPr>
          <w:rFonts w:ascii="Times New Roman" w:hAnsi="Times New Roman"/>
          <w:spacing w:val="-2"/>
          <w:lang w:val="nl-NL"/>
        </w:rPr>
        <w:t>an ninh tổ quốc</w:t>
      </w:r>
      <w:r w:rsidRPr="009259A1">
        <w:rPr>
          <w:rFonts w:ascii="Times New Roman" w:hAnsi="Times New Roman"/>
          <w:spacing w:val="-2"/>
          <w:lang w:val="nl-NL"/>
        </w:rPr>
        <w:t xml:space="preserve"> ở một số địa phương còn mang tính hình thức, các mô hình chưa tạo được nét mới, chưa mang tính lan tỏa, chuyển biến trong nhận thức và hành động của người dân về công tác phòng ngừa, đấu tranh với tội phạm. Ý thức, trách nhiệm của một số ban ngành, đoàn thể, một bộ phận cán bộ, đảng viên và Nhân dân trong công tác nà</w:t>
      </w:r>
      <w:r w:rsidR="004F7171" w:rsidRPr="009259A1">
        <w:rPr>
          <w:rFonts w:ascii="Times New Roman" w:hAnsi="Times New Roman"/>
          <w:spacing w:val="-2"/>
          <w:lang w:val="nl-NL"/>
        </w:rPr>
        <w:t>y chưa cao.</w:t>
      </w:r>
    </w:p>
    <w:p w:rsidR="00244B4F" w:rsidRPr="009259A1" w:rsidRDefault="00244B4F" w:rsidP="009259A1">
      <w:pPr>
        <w:spacing w:before="100"/>
        <w:ind w:firstLine="709"/>
        <w:jc w:val="both"/>
        <w:rPr>
          <w:rFonts w:ascii="Times New Roman" w:hAnsi="Times New Roman"/>
          <w:lang w:val="de-DE"/>
        </w:rPr>
      </w:pPr>
      <w:r w:rsidRPr="009259A1">
        <w:rPr>
          <w:rFonts w:ascii="Times New Roman" w:hAnsi="Times New Roman"/>
          <w:lang w:val="nl-NL"/>
        </w:rPr>
        <w:t>- Công tác tham mưu dự báo, nắm tình hình, diễn biến ANTT trên địa bàn tại một số thời điểm, trên một số lĩnh vực chưa đáp ứng được yêu cầu thực tiễn, còn để xảy ra bất ngờ, bị động, phát sinh các vụ việc nguy cơ tạo thành “điểm nóng”, gây bất ổn tình hình. Chưa tạo được thế tấn công liên tục, quyết liệt trên mặt trận đấu tranh chống tội phạm và vi phạm pháp luật.</w:t>
      </w:r>
    </w:p>
    <w:p w:rsidR="00885DEA" w:rsidRPr="00F9268B" w:rsidRDefault="00244B4F">
      <w:pPr>
        <w:spacing w:before="100"/>
        <w:ind w:firstLine="709"/>
        <w:jc w:val="both"/>
        <w:rPr>
          <w:rFonts w:ascii="Times New Roman" w:hAnsi="Times New Roman"/>
          <w:b/>
          <w:lang w:val="de-DE"/>
        </w:rPr>
      </w:pPr>
      <w:r w:rsidRPr="00F9268B">
        <w:rPr>
          <w:rFonts w:ascii="Times New Roman" w:hAnsi="Times New Roman"/>
          <w:b/>
          <w:lang w:val="de-DE"/>
        </w:rPr>
        <w:t>4</w:t>
      </w:r>
      <w:r w:rsidR="00885DEA" w:rsidRPr="00F9268B">
        <w:rPr>
          <w:rFonts w:ascii="Times New Roman" w:hAnsi="Times New Roman"/>
          <w:b/>
          <w:lang w:val="de-DE"/>
        </w:rPr>
        <w:t>. Dự báo thời gian tới</w:t>
      </w:r>
    </w:p>
    <w:p w:rsidR="00885DEA" w:rsidRPr="00F9268B" w:rsidRDefault="00885DEA">
      <w:pPr>
        <w:spacing w:before="100"/>
        <w:ind w:firstLine="709"/>
        <w:jc w:val="both"/>
        <w:rPr>
          <w:rFonts w:ascii="Times New Roman" w:eastAsia="Calibri" w:hAnsi="Times New Roman"/>
          <w:lang w:val="de-DE"/>
        </w:rPr>
      </w:pPr>
      <w:r w:rsidRPr="00F9268B">
        <w:rPr>
          <w:rFonts w:ascii="Times New Roman" w:eastAsia="Calibri" w:hAnsi="Times New Roman"/>
          <w:lang w:val="de-DE"/>
        </w:rPr>
        <w:t>- Tội phạm xâm phạm an ninh quốc gia tiếp tục tiềm ẩn nhiều nguy cơ phát sinh từ các vụ việc phức tạp liên quan đến công tác bồi thường, hỗ trợ tái định cư, giải phóng mặt bằng thi công các dự án trọng điểm; chế độ chính sách an sinh xã hội; các vấn đề tồn đọng liên quan đến việc bồi thường, hỗ trợ sau sự cố môi trường; tình hình triển khai thực hiện các dự án xử lý chất thải tại một số địa bàn huyện Hương Khê, Đức Thọ, Kỳ Anh</w:t>
      </w:r>
      <w:r w:rsidR="006E6F86" w:rsidRPr="00F9268B">
        <w:rPr>
          <w:rFonts w:ascii="Times New Roman" w:eastAsia="Calibri" w:hAnsi="Times New Roman"/>
          <w:lang w:val="de-DE"/>
        </w:rPr>
        <w:t xml:space="preserve">; hoạt động </w:t>
      </w:r>
      <w:r w:rsidR="00535615" w:rsidRPr="00F9268B">
        <w:rPr>
          <w:rFonts w:ascii="Times New Roman" w:eastAsia="Calibri" w:hAnsi="Times New Roman"/>
          <w:lang w:val="de-DE"/>
        </w:rPr>
        <w:t xml:space="preserve">kích động biểu tình, </w:t>
      </w:r>
      <w:r w:rsidR="006E6F86" w:rsidRPr="00F9268B">
        <w:rPr>
          <w:rFonts w:ascii="Times New Roman" w:eastAsia="Calibri" w:hAnsi="Times New Roman"/>
          <w:lang w:val="de-DE"/>
        </w:rPr>
        <w:t>phản đối</w:t>
      </w:r>
      <w:r w:rsidR="00535615" w:rsidRPr="00F9268B">
        <w:rPr>
          <w:rFonts w:ascii="Times New Roman" w:eastAsia="Calibri" w:hAnsi="Times New Roman"/>
          <w:lang w:val="de-DE"/>
        </w:rPr>
        <w:t xml:space="preserve"> dự Luật Đặc khu, Luật An ninh mạng,</w:t>
      </w:r>
      <w:r w:rsidRPr="00F9268B">
        <w:rPr>
          <w:rFonts w:ascii="Times New Roman" w:eastAsia="Calibri" w:hAnsi="Times New Roman"/>
          <w:lang w:val="de-DE"/>
        </w:rPr>
        <w:t>... Các nguy cơ tấn công mạng, tình báo mạng, lộ lọt bí mật Nhà nước trên không gian mạng gia tăng do ảnh hưởng từ cuộc cách mạng công nghiệp 4.0.</w:t>
      </w:r>
    </w:p>
    <w:p w:rsidR="001576C5" w:rsidRPr="00F9268B" w:rsidRDefault="00754113" w:rsidP="00D03E8D">
      <w:pPr>
        <w:spacing w:before="120"/>
        <w:ind w:firstLine="709"/>
        <w:jc w:val="both"/>
        <w:rPr>
          <w:rFonts w:ascii="Times New Roman" w:eastAsia="Calibri" w:hAnsi="Times New Roman"/>
          <w:lang w:val="de-DE"/>
        </w:rPr>
      </w:pPr>
      <w:r w:rsidRPr="00F9268B">
        <w:rPr>
          <w:rFonts w:ascii="Times New Roman" w:eastAsia="Calibri" w:hAnsi="Times New Roman"/>
          <w:lang w:val="de-DE"/>
        </w:rPr>
        <w:t xml:space="preserve">- </w:t>
      </w:r>
      <w:r w:rsidR="001576C5" w:rsidRPr="00F9268B">
        <w:rPr>
          <w:rFonts w:ascii="Times New Roman" w:eastAsia="Calibri" w:hAnsi="Times New Roman"/>
          <w:lang w:val="de-DE"/>
        </w:rPr>
        <w:t xml:space="preserve">Vi phạm trong Công giáo </w:t>
      </w:r>
      <w:r w:rsidR="00524FDA" w:rsidRPr="00F9268B">
        <w:rPr>
          <w:rFonts w:ascii="Times New Roman" w:eastAsia="Calibri" w:hAnsi="Times New Roman"/>
          <w:lang w:val="de-DE"/>
        </w:rPr>
        <w:t xml:space="preserve">vẫn chủ yếu là hoạt động </w:t>
      </w:r>
      <w:r w:rsidR="00123FB8" w:rsidRPr="00F9268B">
        <w:rPr>
          <w:rFonts w:ascii="Times New Roman" w:hAnsi="Times New Roman"/>
        </w:rPr>
        <w:t xml:space="preserve">tách, lập giáo xứ, giáo hạt và xây dựng các </w:t>
      </w:r>
      <w:bookmarkStart w:id="0" w:name="_GoBack"/>
      <w:r w:rsidR="00123FB8" w:rsidRPr="00F9268B">
        <w:rPr>
          <w:rFonts w:ascii="Times New Roman" w:hAnsi="Times New Roman"/>
        </w:rPr>
        <w:t xml:space="preserve">công trình tôn giáo, lấn chiếm đất đai, mở rộng khuôn viên thờ tự trái phép; thông qua rao giảng tuyên truyền, </w:t>
      </w:r>
      <w:r w:rsidR="00014798" w:rsidRPr="00F9268B">
        <w:rPr>
          <w:rFonts w:ascii="Times New Roman" w:hAnsi="Times New Roman"/>
        </w:rPr>
        <w:t xml:space="preserve">xuyên tạc đường lối, chính sách của Đảng, Nhà nước, </w:t>
      </w:r>
      <w:r w:rsidR="00123FB8" w:rsidRPr="00F9268B">
        <w:rPr>
          <w:rFonts w:ascii="Times New Roman" w:hAnsi="Times New Roman"/>
        </w:rPr>
        <w:t>chống đối chính quyền</w:t>
      </w:r>
      <w:r w:rsidR="00BE7494" w:rsidRPr="00F9268B">
        <w:rPr>
          <w:rFonts w:ascii="Times New Roman" w:hAnsi="Times New Roman"/>
        </w:rPr>
        <w:t>, ngăn cấm giáo dân vào Đảng</w:t>
      </w:r>
      <w:r w:rsidR="00123FB8" w:rsidRPr="00F9268B">
        <w:rPr>
          <w:rFonts w:ascii="Times New Roman" w:hAnsi="Times New Roman"/>
        </w:rPr>
        <w:t>.</w:t>
      </w:r>
    </w:p>
    <w:p w:rsidR="00885DEA" w:rsidRPr="009259A1" w:rsidRDefault="00885DEA" w:rsidP="00D03E8D">
      <w:pPr>
        <w:spacing w:before="120"/>
        <w:ind w:firstLine="709"/>
        <w:jc w:val="both"/>
        <w:rPr>
          <w:rFonts w:ascii="Times New Roman" w:eastAsia="Calibri" w:hAnsi="Times New Roman"/>
          <w:lang w:val="de-DE"/>
        </w:rPr>
      </w:pPr>
      <w:r w:rsidRPr="009259A1">
        <w:rPr>
          <w:rFonts w:ascii="Times New Roman" w:eastAsia="Calibri" w:hAnsi="Times New Roman"/>
          <w:lang w:val="de-DE"/>
        </w:rPr>
        <w:t xml:space="preserve">- Tội phạm hình sự tiếp tục có những diễn biến phức tạp, trong đó: Tội phạm xâm phạm sở hữu ngày càng manh động, liều lĩnh, tinh vi, xảo quyệt, xuất hiện nhiều ổ nhóm trộm cắp, lừa đảo chiếm đoạt tài sản hoạt động chuyên nghiệp, liên huyện, liên tỉnh; tội phạm xâm phạm nhân thân có dấu hiệu nghiêm trọng hơn, gây án tàn bạo, thể hiện tính côn đồ, xuống cấp về đạo đức, coi thường pháp luật; </w:t>
      </w:r>
      <w:r w:rsidRPr="009259A1">
        <w:rPr>
          <w:rFonts w:ascii="Times New Roman" w:eastAsia="Calibri" w:hAnsi="Times New Roman"/>
        </w:rPr>
        <w:t xml:space="preserve">tình trạng bạo lực tại </w:t>
      </w:r>
      <w:r w:rsidR="00653E79" w:rsidRPr="009259A1">
        <w:rPr>
          <w:rFonts w:ascii="Times New Roman" w:eastAsia="Calibri" w:hAnsi="Times New Roman"/>
        </w:rPr>
        <w:t xml:space="preserve">các </w:t>
      </w:r>
      <w:r w:rsidRPr="009259A1">
        <w:rPr>
          <w:rFonts w:ascii="Times New Roman" w:eastAsia="Calibri" w:hAnsi="Times New Roman"/>
        </w:rPr>
        <w:t xml:space="preserve">trường học, bệnh viện có xu hướng gia tăng về tính chất và mức độ; xu hướng đối tượng phạm tội ngày càng trẻ hóa. Tội phạm và các hành vi xâm hại trẻ em, tội phạm có yếu tố nước ngoài tiềm ẩn phức tạp. </w:t>
      </w:r>
    </w:p>
    <w:p w:rsidR="00885DEA" w:rsidRPr="00F9268B" w:rsidRDefault="00885DEA" w:rsidP="00D03E8D">
      <w:pPr>
        <w:spacing w:before="120"/>
        <w:ind w:firstLine="709"/>
        <w:jc w:val="both"/>
        <w:rPr>
          <w:rFonts w:ascii="Times New Roman" w:eastAsia="Calibri" w:hAnsi="Times New Roman"/>
          <w:lang w:val="de-DE"/>
        </w:rPr>
      </w:pPr>
      <w:r w:rsidRPr="00F9268B">
        <w:rPr>
          <w:rFonts w:ascii="Times New Roman" w:eastAsia="Calibri" w:hAnsi="Times New Roman"/>
          <w:lang w:val="de-DE"/>
        </w:rPr>
        <w:tab/>
        <w:t>- Tội phạm xâm phạm trật tự quản lý kinh tế và chức vụ, tội phạm môi trường tiếp tục hoạt động ngày càng tinh vi, kín kẽ, có sự móc nối theo lợi ích nhóm, chủ yếu là các hành vi: Tham ô, cố ý làm trái, hối lộ, xây dựng cơ bản, tài chính, ngân hàng, thương mại, xuất nhập khẩu, hợp tác đầu tư với nước ngoài</w:t>
      </w:r>
      <w:r w:rsidR="00E51E20" w:rsidRPr="00F9268B">
        <w:rPr>
          <w:rFonts w:ascii="Times New Roman" w:eastAsia="Calibri" w:hAnsi="Times New Roman"/>
          <w:lang w:val="de-DE"/>
        </w:rPr>
        <w:t>,..</w:t>
      </w:r>
      <w:r w:rsidRPr="00F9268B">
        <w:rPr>
          <w:rFonts w:ascii="Times New Roman" w:eastAsia="Calibri" w:hAnsi="Times New Roman"/>
          <w:lang w:val="de-DE"/>
        </w:rPr>
        <w:t xml:space="preserve">. </w:t>
      </w:r>
      <w:r w:rsidR="002A7704" w:rsidRPr="00F9268B">
        <w:rPr>
          <w:rFonts w:ascii="Times New Roman" w:eastAsia="Calibri" w:hAnsi="Times New Roman"/>
          <w:lang w:val="de-DE"/>
        </w:rPr>
        <w:t>Các hành vi</w:t>
      </w:r>
      <w:r w:rsidRPr="00F9268B">
        <w:rPr>
          <w:rFonts w:ascii="Times New Roman" w:eastAsia="Calibri" w:hAnsi="Times New Roman"/>
          <w:lang w:val="de-DE"/>
        </w:rPr>
        <w:t xml:space="preserve"> buôn lậu, buôn bán hàng cấm (pháo, thuốc lá), hàng giả, kinh doanh trái phép, trốn thuế; tình trạng vi phạm pháp luật về môi trường</w:t>
      </w:r>
      <w:r w:rsidR="00E51E20" w:rsidRPr="00F9268B">
        <w:rPr>
          <w:rFonts w:ascii="Times New Roman" w:eastAsia="Calibri" w:hAnsi="Times New Roman"/>
          <w:lang w:val="de-DE"/>
        </w:rPr>
        <w:t xml:space="preserve">, </w:t>
      </w:r>
      <w:r w:rsidRPr="00F9268B">
        <w:rPr>
          <w:rFonts w:ascii="Times New Roman" w:eastAsia="Calibri" w:hAnsi="Times New Roman"/>
          <w:lang w:val="de-DE"/>
        </w:rPr>
        <w:t>vệ sinh an toàn thực phẩm, khai thác lâm khoáng sản, quản lý và bảo vệ rừng, quản lý và xử lý chất thải... tiếp tục là điểm nóng tại nhiều địa bàn, nhất là tại các vùng thành thị, khu kinh tế.</w:t>
      </w:r>
    </w:p>
    <w:p w:rsidR="00885DEA" w:rsidRPr="009259A1" w:rsidRDefault="00885DEA" w:rsidP="00D03E8D">
      <w:pPr>
        <w:spacing w:before="120"/>
        <w:ind w:firstLine="709"/>
        <w:jc w:val="both"/>
        <w:rPr>
          <w:rFonts w:ascii="Times New Roman" w:eastAsia="Calibri" w:hAnsi="Times New Roman"/>
          <w:lang w:val="de-DE"/>
        </w:rPr>
      </w:pPr>
      <w:r w:rsidRPr="009259A1">
        <w:rPr>
          <w:rFonts w:ascii="Times New Roman" w:eastAsia="Calibri" w:hAnsi="Times New Roman"/>
          <w:lang w:val="de-DE"/>
        </w:rPr>
        <w:tab/>
        <w:t xml:space="preserve">- Tội phạm ma túy tiếp tục mở rộng địa bàn hoạt </w:t>
      </w:r>
      <w:r w:rsidR="00C017B8" w:rsidRPr="009259A1">
        <w:rPr>
          <w:rFonts w:ascii="Times New Roman" w:eastAsia="Calibri" w:hAnsi="Times New Roman"/>
          <w:lang w:val="de-DE"/>
        </w:rPr>
        <w:t xml:space="preserve"> </w:t>
      </w:r>
      <w:r w:rsidRPr="009259A1">
        <w:rPr>
          <w:rFonts w:ascii="Times New Roman" w:eastAsia="Calibri" w:hAnsi="Times New Roman"/>
          <w:lang w:val="de-DE"/>
        </w:rPr>
        <w:t xml:space="preserve">động, tăng cường móc nối, cấu kết với các băng, ổ nhóm tội phạm nước ngoài để buôn bán, vận chuyển ma túy qua tuyến biên giới theo đường bộ, đường biển. Hoạt động buôn bán lẻ, tổ chức sử dụng trái phép các chất ma túy trong nội địa, nhất là ma túy tổng hợp tiếp tục diễn biến phức tạp. </w:t>
      </w:r>
    </w:p>
    <w:p w:rsidR="00885DEA" w:rsidRPr="00F9268B" w:rsidRDefault="00885DEA" w:rsidP="00D03E8D">
      <w:pPr>
        <w:spacing w:before="120"/>
        <w:ind w:firstLine="709"/>
        <w:jc w:val="both"/>
        <w:rPr>
          <w:rFonts w:ascii="Times New Roman" w:eastAsia="Calibri" w:hAnsi="Times New Roman"/>
          <w:lang w:val="de-DE"/>
        </w:rPr>
      </w:pPr>
      <w:r w:rsidRPr="00F9268B">
        <w:rPr>
          <w:rFonts w:ascii="Times New Roman" w:eastAsia="Calibri" w:hAnsi="Times New Roman"/>
          <w:lang w:val="de-DE"/>
        </w:rPr>
        <w:t xml:space="preserve">- Tội phạm sử dụng công nghệ cao ngày càng phức tạp, đa dạng, thủ đoạn tinh vi, tập trung vào tội phạm đánh bạc, tội phạm trộm cắp, lừa đảo chiếm đoạt tài sản; xuất hiện đối tượng là người nước ngoài móc nối với các đối tượng trong nước giả danh các cá nhân, tổ chức để lừa đảo chiếm đoạt tài sản; hack các tài khoản mạng xã hội như zalo, facebook,... sau đó sử dụng tài khoản này để lừa đảo nạn nhân thông qua việc nhờ nạp </w:t>
      </w:r>
      <w:r w:rsidR="00783CF5" w:rsidRPr="00F9268B">
        <w:rPr>
          <w:rFonts w:ascii="Times New Roman" w:eastAsia="Calibri" w:hAnsi="Times New Roman"/>
          <w:lang w:val="de-DE"/>
        </w:rPr>
        <w:t xml:space="preserve">tiền </w:t>
      </w:r>
      <w:r w:rsidRPr="00F9268B">
        <w:rPr>
          <w:rFonts w:ascii="Times New Roman" w:eastAsia="Calibri" w:hAnsi="Times New Roman"/>
          <w:lang w:val="de-DE"/>
        </w:rPr>
        <w:t>điện thoại, vay tiền, chuyển tiền</w:t>
      </w:r>
      <w:r w:rsidR="00783CF5" w:rsidRPr="00F9268B">
        <w:rPr>
          <w:rFonts w:ascii="Times New Roman" w:eastAsia="Calibri" w:hAnsi="Times New Roman"/>
          <w:lang w:val="de-DE"/>
        </w:rPr>
        <w:t>,..</w:t>
      </w:r>
      <w:r w:rsidRPr="00F9268B">
        <w:rPr>
          <w:rFonts w:ascii="Times New Roman" w:eastAsia="Calibri" w:hAnsi="Times New Roman"/>
          <w:lang w:val="de-DE"/>
        </w:rPr>
        <w:t xml:space="preserve">. </w:t>
      </w:r>
    </w:p>
    <w:p w:rsidR="00200232" w:rsidRPr="00F9268B" w:rsidRDefault="00200232" w:rsidP="00D03E8D">
      <w:pPr>
        <w:spacing w:before="120"/>
        <w:ind w:firstLine="709"/>
        <w:jc w:val="both"/>
        <w:rPr>
          <w:rFonts w:ascii="Times New Roman" w:eastAsia="Calibri" w:hAnsi="Times New Roman"/>
          <w:lang w:val="de-DE"/>
        </w:rPr>
      </w:pPr>
      <w:r w:rsidRPr="00F9268B">
        <w:rPr>
          <w:rFonts w:ascii="Times New Roman" w:eastAsia="Calibri" w:hAnsi="Times New Roman"/>
          <w:lang w:val="de-DE"/>
        </w:rPr>
        <w:t xml:space="preserve">- </w:t>
      </w:r>
      <w:r w:rsidR="00944848" w:rsidRPr="00F9268B">
        <w:rPr>
          <w:rFonts w:ascii="Times New Roman" w:eastAsia="Calibri" w:hAnsi="Times New Roman"/>
          <w:lang w:val="de-DE"/>
        </w:rPr>
        <w:t>Tình hình t</w:t>
      </w:r>
      <w:r w:rsidRPr="00F9268B">
        <w:rPr>
          <w:rFonts w:ascii="Times New Roman" w:eastAsia="Calibri" w:hAnsi="Times New Roman"/>
          <w:lang w:val="de-DE"/>
        </w:rPr>
        <w:t>ệ nạn ma túy, đánh bạ</w:t>
      </w:r>
      <w:r w:rsidR="00944848" w:rsidRPr="00F9268B">
        <w:rPr>
          <w:rFonts w:ascii="Times New Roman" w:eastAsia="Calibri" w:hAnsi="Times New Roman"/>
          <w:lang w:val="de-DE"/>
        </w:rPr>
        <w:t xml:space="preserve">c, mại dâm </w:t>
      </w:r>
      <w:r w:rsidR="008E0318" w:rsidRPr="00F9268B">
        <w:rPr>
          <w:rFonts w:ascii="Times New Roman" w:eastAsia="Calibri" w:hAnsi="Times New Roman"/>
          <w:lang w:val="de-DE"/>
        </w:rPr>
        <w:t>còn</w:t>
      </w:r>
      <w:r w:rsidR="00BB6197" w:rsidRPr="00F9268B">
        <w:rPr>
          <w:rFonts w:ascii="Times New Roman" w:eastAsia="Calibri" w:hAnsi="Times New Roman"/>
          <w:lang w:val="de-DE"/>
        </w:rPr>
        <w:t xml:space="preserve"> diễn biến phức tạp,</w:t>
      </w:r>
      <w:r w:rsidR="00005653" w:rsidRPr="00F9268B">
        <w:rPr>
          <w:rFonts w:ascii="Times New Roman" w:eastAsia="Calibri" w:hAnsi="Times New Roman"/>
          <w:lang w:val="de-DE"/>
        </w:rPr>
        <w:t xml:space="preserve"> </w:t>
      </w:r>
      <w:r w:rsidR="008E0318" w:rsidRPr="00F9268B">
        <w:rPr>
          <w:rFonts w:ascii="Times New Roman" w:eastAsia="Calibri" w:hAnsi="Times New Roman"/>
          <w:lang w:val="de-DE"/>
        </w:rPr>
        <w:t xml:space="preserve">đối tượng tham gia tệ nạn xã hội </w:t>
      </w:r>
      <w:r w:rsidR="0063729F" w:rsidRPr="00F9268B">
        <w:rPr>
          <w:rFonts w:ascii="Times New Roman" w:eastAsia="Calibri" w:hAnsi="Times New Roman"/>
          <w:lang w:val="de-DE"/>
        </w:rPr>
        <w:t>ngày càng trẻ hóa</w:t>
      </w:r>
      <w:r w:rsidR="00005653" w:rsidRPr="00F9268B">
        <w:rPr>
          <w:rFonts w:ascii="Times New Roman" w:eastAsia="Calibri" w:hAnsi="Times New Roman"/>
          <w:lang w:val="de-DE"/>
        </w:rPr>
        <w:t>.</w:t>
      </w:r>
    </w:p>
    <w:p w:rsidR="00C34B5A" w:rsidRPr="00F9268B" w:rsidRDefault="002B52F6" w:rsidP="00D03E8D">
      <w:pPr>
        <w:spacing w:before="120"/>
        <w:ind w:firstLine="709"/>
        <w:jc w:val="both"/>
        <w:rPr>
          <w:rFonts w:ascii="Times New Roman" w:hAnsi="Times New Roman"/>
          <w:b/>
          <w:sz w:val="26"/>
          <w:szCs w:val="24"/>
          <w:lang w:val="de-DE"/>
        </w:rPr>
      </w:pPr>
      <w:r w:rsidRPr="00F9268B">
        <w:rPr>
          <w:rFonts w:ascii="Times New Roman" w:hAnsi="Times New Roman"/>
          <w:b/>
          <w:sz w:val="26"/>
          <w:szCs w:val="24"/>
          <w:lang w:val="de-DE"/>
        </w:rPr>
        <w:t>III</w:t>
      </w:r>
      <w:r w:rsidR="002540A7" w:rsidRPr="00F9268B">
        <w:rPr>
          <w:rFonts w:ascii="Times New Roman" w:hAnsi="Times New Roman"/>
          <w:b/>
          <w:sz w:val="26"/>
          <w:szCs w:val="24"/>
          <w:lang w:val="de-DE"/>
        </w:rPr>
        <w:t xml:space="preserve">. </w:t>
      </w:r>
      <w:r w:rsidRPr="00F9268B">
        <w:rPr>
          <w:rFonts w:ascii="Times New Roman" w:hAnsi="Times New Roman"/>
          <w:b/>
          <w:sz w:val="26"/>
          <w:szCs w:val="24"/>
          <w:lang w:val="de-DE"/>
        </w:rPr>
        <w:t xml:space="preserve">GIẢI PHÁP </w:t>
      </w:r>
      <w:r w:rsidR="00885DEA" w:rsidRPr="00F9268B">
        <w:rPr>
          <w:rFonts w:ascii="Times New Roman" w:hAnsi="Times New Roman"/>
          <w:b/>
          <w:sz w:val="26"/>
          <w:szCs w:val="24"/>
          <w:lang w:val="de-DE"/>
        </w:rPr>
        <w:t xml:space="preserve">TRỌNG TÂM </w:t>
      </w:r>
      <w:r w:rsidR="00783CF5" w:rsidRPr="00F9268B">
        <w:rPr>
          <w:rFonts w:ascii="Times New Roman" w:hAnsi="Times New Roman"/>
          <w:b/>
          <w:sz w:val="26"/>
          <w:szCs w:val="24"/>
          <w:lang w:val="de-DE"/>
        </w:rPr>
        <w:t>0</w:t>
      </w:r>
      <w:r w:rsidR="00885DEA" w:rsidRPr="00F9268B">
        <w:rPr>
          <w:rFonts w:ascii="Times New Roman" w:hAnsi="Times New Roman"/>
          <w:b/>
          <w:sz w:val="26"/>
          <w:szCs w:val="24"/>
          <w:lang w:val="de-DE"/>
        </w:rPr>
        <w:t>6 THÁNG CUỐI</w:t>
      </w:r>
      <w:r w:rsidRPr="00F9268B">
        <w:rPr>
          <w:rFonts w:ascii="Times New Roman" w:hAnsi="Times New Roman"/>
          <w:b/>
          <w:sz w:val="26"/>
          <w:szCs w:val="24"/>
          <w:lang w:val="de-DE"/>
        </w:rPr>
        <w:t xml:space="preserve"> NĂM 2018</w:t>
      </w:r>
    </w:p>
    <w:p w:rsidR="007800BF" w:rsidRPr="00F9268B" w:rsidRDefault="0056486D" w:rsidP="00D03E8D">
      <w:pPr>
        <w:spacing w:before="120"/>
        <w:ind w:firstLine="709"/>
        <w:jc w:val="both"/>
        <w:rPr>
          <w:rFonts w:ascii="Times New Roman" w:eastAsia="Calibri" w:hAnsi="Times New Roman"/>
          <w:szCs w:val="22"/>
          <w:lang w:val="de-DE"/>
        </w:rPr>
      </w:pPr>
      <w:r w:rsidRPr="00F9268B">
        <w:rPr>
          <w:rFonts w:ascii="Times New Roman" w:eastAsia="Calibri" w:hAnsi="Times New Roman"/>
          <w:b/>
          <w:szCs w:val="22"/>
          <w:lang w:val="de-DE"/>
        </w:rPr>
        <w:t>1.</w:t>
      </w:r>
      <w:r w:rsidRPr="00F9268B">
        <w:rPr>
          <w:rFonts w:ascii="Times New Roman" w:eastAsia="Calibri" w:hAnsi="Times New Roman"/>
          <w:szCs w:val="22"/>
          <w:lang w:val="de-DE"/>
        </w:rPr>
        <w:t xml:space="preserve"> </w:t>
      </w:r>
      <w:r w:rsidR="00783CF5" w:rsidRPr="00F9268B">
        <w:rPr>
          <w:rFonts w:ascii="Times New Roman" w:eastAsia="Calibri" w:hAnsi="Times New Roman"/>
          <w:szCs w:val="22"/>
          <w:lang w:val="de-DE"/>
        </w:rPr>
        <w:t>C</w:t>
      </w:r>
      <w:r w:rsidR="001E2A49" w:rsidRPr="00F9268B">
        <w:rPr>
          <w:rFonts w:ascii="Times New Roman" w:eastAsia="Calibri" w:hAnsi="Times New Roman"/>
          <w:szCs w:val="22"/>
          <w:lang w:val="de-DE"/>
        </w:rPr>
        <w:t>ác sở, ban, ngành, địa phương x</w:t>
      </w:r>
      <w:r w:rsidRPr="00F9268B">
        <w:rPr>
          <w:rFonts w:ascii="Times New Roman" w:eastAsia="Calibri" w:hAnsi="Times New Roman"/>
          <w:szCs w:val="22"/>
          <w:lang w:val="de-DE"/>
        </w:rPr>
        <w:t>ác định rõ</w:t>
      </w:r>
      <w:r w:rsidR="00B334B0" w:rsidRPr="00F9268B">
        <w:rPr>
          <w:rFonts w:ascii="Times New Roman" w:eastAsia="Calibri" w:hAnsi="Times New Roman"/>
          <w:szCs w:val="22"/>
          <w:lang w:val="de-DE"/>
        </w:rPr>
        <w:t xml:space="preserve"> và thực hiện đầy đủ</w:t>
      </w:r>
      <w:r w:rsidRPr="00F9268B">
        <w:rPr>
          <w:rFonts w:ascii="Times New Roman" w:eastAsia="Calibri" w:hAnsi="Times New Roman"/>
          <w:szCs w:val="22"/>
          <w:lang w:val="de-DE"/>
        </w:rPr>
        <w:t xml:space="preserve"> </w:t>
      </w:r>
      <w:r w:rsidR="00FC1CDF" w:rsidRPr="00F9268B">
        <w:rPr>
          <w:rFonts w:ascii="Times New Roman" w:eastAsia="Calibri" w:hAnsi="Times New Roman"/>
          <w:szCs w:val="22"/>
          <w:lang w:val="de-DE"/>
        </w:rPr>
        <w:t xml:space="preserve">trách nhiệm </w:t>
      </w:r>
      <w:r w:rsidR="00B334B0" w:rsidRPr="00F9268B">
        <w:rPr>
          <w:rFonts w:ascii="Times New Roman" w:eastAsia="Calibri" w:hAnsi="Times New Roman"/>
          <w:szCs w:val="22"/>
          <w:lang w:val="de-DE"/>
        </w:rPr>
        <w:t>trong công tác phòng chống tội phạm và vi phạm pháp luật</w:t>
      </w:r>
      <w:r w:rsidR="001E2A49" w:rsidRPr="00F9268B">
        <w:rPr>
          <w:rFonts w:ascii="Times New Roman" w:eastAsia="Calibri" w:hAnsi="Times New Roman"/>
          <w:szCs w:val="22"/>
          <w:lang w:val="de-DE"/>
        </w:rPr>
        <w:t xml:space="preserve">; </w:t>
      </w:r>
      <w:r w:rsidR="00FC1CDF" w:rsidRPr="00F9268B">
        <w:rPr>
          <w:rFonts w:ascii="Times New Roman" w:eastAsia="Calibri" w:hAnsi="Times New Roman"/>
          <w:szCs w:val="22"/>
          <w:lang w:val="de-DE"/>
        </w:rPr>
        <w:t>huy động sức mạnh của cả hệ thống chính trị và các tầng lớp Nhân dân, phát huy vai trò nòng cốt của lực lượng Công an trong triển khai thực hiện các chủ trương</w:t>
      </w:r>
      <w:r w:rsidR="00B37FD5" w:rsidRPr="00F9268B">
        <w:rPr>
          <w:rFonts w:ascii="Times New Roman" w:eastAsia="Calibri" w:hAnsi="Times New Roman"/>
          <w:szCs w:val="22"/>
          <w:lang w:val="de-DE"/>
        </w:rPr>
        <w:t>, chính sách</w:t>
      </w:r>
      <w:r w:rsidR="00FC1CDF" w:rsidRPr="00F9268B">
        <w:rPr>
          <w:rFonts w:ascii="Times New Roman" w:eastAsia="Calibri" w:hAnsi="Times New Roman"/>
          <w:szCs w:val="22"/>
          <w:lang w:val="de-DE"/>
        </w:rPr>
        <w:t xml:space="preserve"> của Đảng, </w:t>
      </w:r>
      <w:r w:rsidR="00B37FD5" w:rsidRPr="00F9268B">
        <w:rPr>
          <w:rFonts w:ascii="Times New Roman" w:eastAsia="Calibri" w:hAnsi="Times New Roman"/>
          <w:szCs w:val="22"/>
          <w:lang w:val="de-DE"/>
        </w:rPr>
        <w:t xml:space="preserve">pháp luật của Nhà nước </w:t>
      </w:r>
      <w:r w:rsidR="000F0481" w:rsidRPr="00F9268B">
        <w:rPr>
          <w:rFonts w:ascii="Times New Roman" w:eastAsia="Calibri" w:hAnsi="Times New Roman"/>
          <w:szCs w:val="22"/>
          <w:lang w:val="de-DE"/>
        </w:rPr>
        <w:t>về</w:t>
      </w:r>
      <w:r w:rsidR="00B37FD5" w:rsidRPr="00F9268B">
        <w:rPr>
          <w:rFonts w:ascii="Times New Roman" w:eastAsia="Calibri" w:hAnsi="Times New Roman"/>
          <w:szCs w:val="22"/>
          <w:lang w:val="de-DE"/>
        </w:rPr>
        <w:t xml:space="preserve"> công tác</w:t>
      </w:r>
      <w:r w:rsidR="000F0481" w:rsidRPr="00F9268B">
        <w:rPr>
          <w:rFonts w:ascii="Times New Roman" w:eastAsia="Calibri" w:hAnsi="Times New Roman"/>
          <w:szCs w:val="22"/>
          <w:lang w:val="de-DE"/>
        </w:rPr>
        <w:t xml:space="preserve"> đấu tranh,</w:t>
      </w:r>
      <w:r w:rsidR="00B37FD5" w:rsidRPr="00F9268B">
        <w:rPr>
          <w:rFonts w:ascii="Times New Roman" w:eastAsia="Calibri" w:hAnsi="Times New Roman"/>
          <w:szCs w:val="22"/>
          <w:lang w:val="de-DE"/>
        </w:rPr>
        <w:t xml:space="preserve"> phòng chống tội phạm và vi phạm pháp luậ</w:t>
      </w:r>
      <w:r w:rsidR="000F0481" w:rsidRPr="00F9268B">
        <w:rPr>
          <w:rFonts w:ascii="Times New Roman" w:eastAsia="Calibri" w:hAnsi="Times New Roman"/>
          <w:szCs w:val="22"/>
          <w:lang w:val="de-DE"/>
        </w:rPr>
        <w:t xml:space="preserve">t, coi đây là nhiệm vụ then chốt nhằm giữ vững an ninh chính trị, trật tự an toàn xã hội, tạo tiền đề phát triển kinh tế </w:t>
      </w:r>
      <w:r w:rsidR="00F436BD" w:rsidRPr="00F9268B">
        <w:rPr>
          <w:rFonts w:ascii="Times New Roman" w:hAnsi="Times New Roman"/>
          <w:lang w:val="nl-NL"/>
        </w:rPr>
        <w:t>-</w:t>
      </w:r>
      <w:r w:rsidR="00F436BD" w:rsidRPr="00F9268B">
        <w:rPr>
          <w:rFonts w:ascii="Times New Roman" w:eastAsia="Calibri" w:hAnsi="Times New Roman"/>
          <w:szCs w:val="22"/>
          <w:lang w:val="de-DE"/>
        </w:rPr>
        <w:t xml:space="preserve"> </w:t>
      </w:r>
      <w:r w:rsidR="000F0481" w:rsidRPr="00F9268B">
        <w:rPr>
          <w:rFonts w:ascii="Times New Roman" w:eastAsia="Calibri" w:hAnsi="Times New Roman"/>
          <w:szCs w:val="22"/>
          <w:lang w:val="de-DE"/>
        </w:rPr>
        <w:t>xã hội của tỉnh.</w:t>
      </w:r>
    </w:p>
    <w:p w:rsidR="002709B1" w:rsidRPr="009259A1" w:rsidRDefault="00B37FD5" w:rsidP="00D03E8D">
      <w:pPr>
        <w:spacing w:before="120"/>
        <w:ind w:firstLine="709"/>
        <w:jc w:val="both"/>
        <w:rPr>
          <w:rFonts w:ascii="Times New Roman" w:hAnsi="Times New Roman"/>
          <w:lang w:val="de-DE" w:eastAsia="vi-VN" w:bidi="vi-VN"/>
        </w:rPr>
      </w:pPr>
      <w:r w:rsidRPr="00F9268B">
        <w:rPr>
          <w:rFonts w:ascii="Times New Roman" w:eastAsia="Calibri" w:hAnsi="Times New Roman"/>
          <w:b/>
          <w:szCs w:val="22"/>
          <w:lang w:val="de-DE"/>
        </w:rPr>
        <w:t>2.</w:t>
      </w:r>
      <w:r w:rsidRPr="00F9268B">
        <w:rPr>
          <w:rFonts w:ascii="Times New Roman" w:eastAsia="Calibri" w:hAnsi="Times New Roman"/>
          <w:szCs w:val="22"/>
          <w:lang w:val="de-DE"/>
        </w:rPr>
        <w:t xml:space="preserve"> </w:t>
      </w:r>
      <w:r w:rsidR="00AD3A42" w:rsidRPr="00F9268B">
        <w:rPr>
          <w:rFonts w:ascii="Times New Roman" w:eastAsia="Calibri" w:hAnsi="Times New Roman"/>
          <w:szCs w:val="22"/>
          <w:lang w:val="de-DE"/>
        </w:rPr>
        <w:t>Công an tỉnh chủ trì, phối hợp với các đơn vị, địa phương t</w:t>
      </w:r>
      <w:r w:rsidRPr="009259A1">
        <w:rPr>
          <w:rFonts w:ascii="Times New Roman" w:eastAsia="Calibri" w:hAnsi="Times New Roman"/>
          <w:szCs w:val="22"/>
          <w:lang w:val="de-DE"/>
        </w:rPr>
        <w:t xml:space="preserve">ổ chức nắm, phân tích, dự báo sát tình hình, </w:t>
      </w:r>
      <w:r w:rsidR="002709B1" w:rsidRPr="009259A1">
        <w:rPr>
          <w:rFonts w:ascii="Times New Roman" w:hAnsi="Times New Roman"/>
          <w:lang w:val="de-DE" w:eastAsia="vi-VN" w:bidi="vi-VN"/>
        </w:rPr>
        <w:t xml:space="preserve">chủ </w:t>
      </w:r>
      <w:r w:rsidR="002709B1" w:rsidRPr="009259A1">
        <w:rPr>
          <w:rFonts w:ascii="Times New Roman" w:hAnsi="Times New Roman" w:hint="eastAsia"/>
          <w:lang w:val="de-DE" w:eastAsia="vi-VN" w:bidi="vi-VN"/>
        </w:rPr>
        <w:t>đ</w:t>
      </w:r>
      <w:r w:rsidR="002709B1" w:rsidRPr="009259A1">
        <w:rPr>
          <w:rFonts w:ascii="Times New Roman" w:hAnsi="Times New Roman"/>
          <w:lang w:val="de-DE" w:eastAsia="vi-VN" w:bidi="vi-VN"/>
        </w:rPr>
        <w:t>ộng phối hợp, phát hiện và triển khai các ph</w:t>
      </w:r>
      <w:r w:rsidR="002709B1" w:rsidRPr="009259A1">
        <w:rPr>
          <w:rFonts w:ascii="Times New Roman" w:hAnsi="Times New Roman" w:hint="eastAsia"/>
          <w:lang w:val="de-DE" w:eastAsia="vi-VN" w:bidi="vi-VN"/>
        </w:rPr>
        <w:t>ươ</w:t>
      </w:r>
      <w:r w:rsidR="002709B1" w:rsidRPr="009259A1">
        <w:rPr>
          <w:rFonts w:ascii="Times New Roman" w:hAnsi="Times New Roman"/>
          <w:lang w:val="de-DE" w:eastAsia="vi-VN" w:bidi="vi-VN"/>
        </w:rPr>
        <w:t xml:space="preserve">ng án </w:t>
      </w:r>
      <w:r w:rsidR="002709B1" w:rsidRPr="009259A1">
        <w:rPr>
          <w:rFonts w:ascii="Times New Roman" w:hAnsi="Times New Roman" w:hint="eastAsia"/>
          <w:lang w:val="de-DE" w:eastAsia="vi-VN" w:bidi="vi-VN"/>
        </w:rPr>
        <w:t>đ</w:t>
      </w:r>
      <w:r w:rsidR="002709B1" w:rsidRPr="009259A1">
        <w:rPr>
          <w:rFonts w:ascii="Times New Roman" w:hAnsi="Times New Roman"/>
          <w:lang w:val="de-DE" w:eastAsia="vi-VN" w:bidi="vi-VN"/>
        </w:rPr>
        <w:t>ể tham m</w:t>
      </w:r>
      <w:r w:rsidR="002709B1" w:rsidRPr="009259A1">
        <w:rPr>
          <w:rFonts w:ascii="Times New Roman" w:hAnsi="Times New Roman" w:hint="eastAsia"/>
          <w:lang w:val="de-DE" w:eastAsia="vi-VN" w:bidi="vi-VN"/>
        </w:rPr>
        <w:t>ư</w:t>
      </w:r>
      <w:r w:rsidR="002709B1" w:rsidRPr="009259A1">
        <w:rPr>
          <w:rFonts w:ascii="Times New Roman" w:hAnsi="Times New Roman"/>
          <w:lang w:val="de-DE" w:eastAsia="vi-VN" w:bidi="vi-VN"/>
        </w:rPr>
        <w:t xml:space="preserve">u giải quyết tốt những phức tạp nảy sinh liên quan </w:t>
      </w:r>
      <w:r w:rsidR="002709B1" w:rsidRPr="009259A1">
        <w:rPr>
          <w:rFonts w:ascii="Times New Roman" w:hAnsi="Times New Roman" w:hint="eastAsia"/>
          <w:lang w:val="de-DE" w:eastAsia="vi-VN" w:bidi="vi-VN"/>
        </w:rPr>
        <w:t>đ</w:t>
      </w:r>
      <w:r w:rsidR="002709B1" w:rsidRPr="009259A1">
        <w:rPr>
          <w:rFonts w:ascii="Times New Roman" w:hAnsi="Times New Roman"/>
          <w:lang w:val="de-DE" w:eastAsia="vi-VN" w:bidi="vi-VN"/>
        </w:rPr>
        <w:t>ến</w:t>
      </w:r>
      <w:r w:rsidR="00E41912" w:rsidRPr="009259A1">
        <w:rPr>
          <w:rFonts w:ascii="Times New Roman" w:hAnsi="Times New Roman"/>
          <w:lang w:val="de-DE" w:eastAsia="vi-VN" w:bidi="vi-VN"/>
        </w:rPr>
        <w:t xml:space="preserve"> </w:t>
      </w:r>
      <w:r w:rsidR="00DB6996" w:rsidRPr="009259A1">
        <w:rPr>
          <w:rFonts w:ascii="Times New Roman" w:hAnsi="Times New Roman"/>
          <w:lang w:val="de-DE" w:eastAsia="vi-VN" w:bidi="vi-VN"/>
        </w:rPr>
        <w:t>ANTT</w:t>
      </w:r>
      <w:r w:rsidR="00042560" w:rsidRPr="009259A1">
        <w:rPr>
          <w:rFonts w:ascii="Times New Roman" w:hAnsi="Times New Roman"/>
          <w:lang w:val="de-DE" w:eastAsia="vi-VN" w:bidi="vi-VN"/>
        </w:rPr>
        <w:t xml:space="preserve">, nhất là vấn đề </w:t>
      </w:r>
      <w:r w:rsidR="007A01BC" w:rsidRPr="009259A1">
        <w:rPr>
          <w:rFonts w:ascii="Times New Roman" w:hAnsi="Times New Roman"/>
          <w:lang w:val="de-DE" w:eastAsia="vi-VN" w:bidi="vi-VN"/>
        </w:rPr>
        <w:t>xử lý rác thải tại các địa bàn huyện Hương Khê, Đức Thọ, Kỳ Anh</w:t>
      </w:r>
      <w:r w:rsidR="00535615" w:rsidRPr="009259A1">
        <w:rPr>
          <w:rFonts w:ascii="Times New Roman" w:hAnsi="Times New Roman"/>
          <w:lang w:val="de-DE" w:eastAsia="vi-VN" w:bidi="vi-VN"/>
        </w:rPr>
        <w:t>;</w:t>
      </w:r>
      <w:r w:rsidR="007A01BC" w:rsidRPr="009259A1">
        <w:rPr>
          <w:rFonts w:ascii="Times New Roman" w:hAnsi="Times New Roman"/>
          <w:lang w:val="de-DE" w:eastAsia="vi-VN" w:bidi="vi-VN"/>
        </w:rPr>
        <w:t xml:space="preserve"> hệ lụy </w:t>
      </w:r>
      <w:r w:rsidR="00A007BE" w:rsidRPr="009259A1">
        <w:rPr>
          <w:rFonts w:ascii="Times New Roman" w:hAnsi="Times New Roman"/>
          <w:lang w:val="de-DE" w:eastAsia="vi-VN" w:bidi="vi-VN"/>
        </w:rPr>
        <w:t xml:space="preserve">sau </w:t>
      </w:r>
      <w:r w:rsidR="007A01BC" w:rsidRPr="009259A1">
        <w:rPr>
          <w:rFonts w:ascii="Times New Roman" w:hAnsi="Times New Roman"/>
          <w:lang w:val="de-DE" w:eastAsia="vi-VN" w:bidi="vi-VN"/>
        </w:rPr>
        <w:t>sự cố môi trường biển</w:t>
      </w:r>
      <w:r w:rsidR="00535615" w:rsidRPr="009259A1">
        <w:rPr>
          <w:rFonts w:ascii="Times New Roman" w:hAnsi="Times New Roman"/>
          <w:lang w:val="de-DE" w:eastAsia="vi-VN" w:bidi="vi-VN"/>
        </w:rPr>
        <w:t>;</w:t>
      </w:r>
      <w:r w:rsidR="002E21F0" w:rsidRPr="009259A1">
        <w:rPr>
          <w:rFonts w:ascii="Times New Roman" w:hAnsi="Times New Roman"/>
          <w:lang w:val="de-DE" w:eastAsia="vi-VN" w:bidi="vi-VN"/>
        </w:rPr>
        <w:t xml:space="preserve"> tình hình tại dự án Formosa</w:t>
      </w:r>
      <w:r w:rsidR="00535615" w:rsidRPr="009259A1">
        <w:rPr>
          <w:rFonts w:ascii="Times New Roman" w:hAnsi="Times New Roman"/>
          <w:lang w:val="de-DE" w:eastAsia="vi-VN" w:bidi="vi-VN"/>
        </w:rPr>
        <w:t xml:space="preserve">; </w:t>
      </w:r>
      <w:r w:rsidR="001513D8" w:rsidRPr="009259A1">
        <w:rPr>
          <w:rFonts w:ascii="Times New Roman" w:hAnsi="Times New Roman"/>
          <w:lang w:val="de-DE" w:eastAsia="vi-VN" w:bidi="vi-VN"/>
        </w:rPr>
        <w:t>việc phản đối dự Luật Đặc khu, Luật An ninh mạng,</w:t>
      </w:r>
      <w:r w:rsidR="002E21F0" w:rsidRPr="009259A1">
        <w:rPr>
          <w:rFonts w:ascii="Times New Roman" w:hAnsi="Times New Roman"/>
          <w:lang w:val="de-DE" w:eastAsia="vi-VN" w:bidi="vi-VN"/>
        </w:rPr>
        <w:t xml:space="preserve">... </w:t>
      </w:r>
      <w:r w:rsidR="00436523" w:rsidRPr="009259A1">
        <w:rPr>
          <w:rFonts w:ascii="Times New Roman" w:hAnsi="Times New Roman"/>
          <w:lang w:val="de-DE" w:eastAsia="vi-VN" w:bidi="vi-VN"/>
        </w:rPr>
        <w:t>nhằm giải quyết ngay tại c</w:t>
      </w:r>
      <w:r w:rsidR="00436523" w:rsidRPr="009259A1">
        <w:rPr>
          <w:rFonts w:ascii="Times New Roman" w:hAnsi="Times New Roman" w:hint="eastAsia"/>
          <w:lang w:val="de-DE" w:eastAsia="vi-VN" w:bidi="vi-VN"/>
        </w:rPr>
        <w:t>ơ</w:t>
      </w:r>
      <w:r w:rsidR="00436523" w:rsidRPr="009259A1">
        <w:rPr>
          <w:rFonts w:ascii="Times New Roman" w:hAnsi="Times New Roman"/>
          <w:lang w:val="de-DE" w:eastAsia="vi-VN" w:bidi="vi-VN"/>
        </w:rPr>
        <w:t xml:space="preserve"> sở, </w:t>
      </w:r>
      <w:r w:rsidR="00C73860" w:rsidRPr="009259A1">
        <w:rPr>
          <w:rFonts w:ascii="Times New Roman" w:hAnsi="Times New Roman"/>
          <w:lang w:val="de-DE" w:eastAsia="vi-VN" w:bidi="vi-VN"/>
        </w:rPr>
        <w:t>xử lý nghiêm các</w:t>
      </w:r>
      <w:r w:rsidR="002E21F0" w:rsidRPr="009259A1">
        <w:rPr>
          <w:rFonts w:ascii="Times New Roman" w:hAnsi="Times New Roman"/>
          <w:lang w:val="de-DE" w:eastAsia="vi-VN" w:bidi="vi-VN"/>
        </w:rPr>
        <w:t xml:space="preserve"> vi phạm, sai phạm</w:t>
      </w:r>
      <w:r w:rsidR="00C73860" w:rsidRPr="009259A1">
        <w:rPr>
          <w:rFonts w:ascii="Times New Roman" w:hAnsi="Times New Roman"/>
          <w:lang w:val="de-DE" w:eastAsia="vi-VN" w:bidi="vi-VN"/>
        </w:rPr>
        <w:t xml:space="preserve"> của các tổ chức, cá nhân liên quan</w:t>
      </w:r>
      <w:r w:rsidR="002E21F0" w:rsidRPr="009259A1">
        <w:rPr>
          <w:rFonts w:ascii="Times New Roman" w:hAnsi="Times New Roman"/>
          <w:lang w:val="de-DE" w:eastAsia="vi-VN" w:bidi="vi-VN"/>
        </w:rPr>
        <w:t>,</w:t>
      </w:r>
      <w:r w:rsidR="00C73860" w:rsidRPr="009259A1">
        <w:rPr>
          <w:rFonts w:ascii="Times New Roman" w:hAnsi="Times New Roman"/>
          <w:lang w:val="de-DE" w:eastAsia="vi-VN" w:bidi="vi-VN"/>
        </w:rPr>
        <w:t xml:space="preserve"> không để</w:t>
      </w:r>
      <w:r w:rsidR="002E21F0" w:rsidRPr="009259A1">
        <w:rPr>
          <w:rFonts w:ascii="Times New Roman" w:hAnsi="Times New Roman"/>
          <w:lang w:val="de-DE" w:eastAsia="vi-VN" w:bidi="vi-VN"/>
        </w:rPr>
        <w:t xml:space="preserve"> tạo cớ kích động gây rối</w:t>
      </w:r>
      <w:r w:rsidR="00C94449" w:rsidRPr="009259A1">
        <w:rPr>
          <w:rFonts w:ascii="Times New Roman" w:hAnsi="Times New Roman"/>
          <w:lang w:val="de-DE" w:eastAsia="vi-VN" w:bidi="vi-VN"/>
        </w:rPr>
        <w:t xml:space="preserve">. </w:t>
      </w:r>
      <w:r w:rsidR="007B617C" w:rsidRPr="009259A1">
        <w:rPr>
          <w:rFonts w:ascii="Times New Roman" w:hAnsi="Times New Roman"/>
          <w:lang w:val="de-DE" w:eastAsia="vi-VN" w:bidi="vi-VN"/>
        </w:rPr>
        <w:t xml:space="preserve">Phối hợp Ban Tuyên giáo </w:t>
      </w:r>
      <w:r w:rsidR="004B1275" w:rsidRPr="009259A1">
        <w:rPr>
          <w:rFonts w:ascii="Times New Roman" w:hAnsi="Times New Roman"/>
          <w:lang w:val="de-DE" w:eastAsia="vi-VN" w:bidi="vi-VN"/>
        </w:rPr>
        <w:t xml:space="preserve">Tỉnh </w:t>
      </w:r>
      <w:r w:rsidR="007B617C" w:rsidRPr="009259A1">
        <w:rPr>
          <w:rFonts w:ascii="Times New Roman" w:hAnsi="Times New Roman"/>
          <w:lang w:val="de-DE" w:eastAsia="vi-VN" w:bidi="vi-VN"/>
        </w:rPr>
        <w:t>ủy</w:t>
      </w:r>
      <w:r w:rsidR="004E173F" w:rsidRPr="009259A1">
        <w:rPr>
          <w:rFonts w:ascii="Times New Roman" w:hAnsi="Times New Roman"/>
          <w:lang w:val="de-DE" w:eastAsia="vi-VN" w:bidi="vi-VN"/>
        </w:rPr>
        <w:t xml:space="preserve"> </w:t>
      </w:r>
      <w:r w:rsidR="0026653A" w:rsidRPr="009259A1">
        <w:rPr>
          <w:rFonts w:ascii="Times New Roman" w:hAnsi="Times New Roman"/>
          <w:lang w:val="de-DE" w:eastAsia="vi-VN" w:bidi="vi-VN"/>
        </w:rPr>
        <w:t xml:space="preserve">nâng cao hiệu lực, hiệu quả trong thực hiện nhiệm vụ quản lý Nhà nước, chính sách về tôn giáo, </w:t>
      </w:r>
      <w:r w:rsidR="004E173F" w:rsidRPr="009259A1">
        <w:rPr>
          <w:rFonts w:ascii="Times New Roman" w:hAnsi="Times New Roman"/>
          <w:lang w:val="de-DE" w:eastAsia="vi-VN" w:bidi="vi-VN"/>
        </w:rPr>
        <w:t>giải quyết tốt các vấn đề vi phạm</w:t>
      </w:r>
      <w:r w:rsidR="0026653A" w:rsidRPr="009259A1">
        <w:rPr>
          <w:rFonts w:ascii="Times New Roman" w:hAnsi="Times New Roman"/>
          <w:lang w:val="de-DE" w:eastAsia="vi-VN" w:bidi="vi-VN"/>
        </w:rPr>
        <w:t xml:space="preserve"> nổi lên hiện nay</w:t>
      </w:r>
      <w:r w:rsidR="004E173F" w:rsidRPr="009259A1">
        <w:rPr>
          <w:rFonts w:ascii="Times New Roman" w:hAnsi="Times New Roman"/>
          <w:lang w:val="de-DE" w:eastAsia="vi-VN" w:bidi="vi-VN"/>
        </w:rPr>
        <w:t xml:space="preserve"> trong </w:t>
      </w:r>
      <w:r w:rsidR="0026653A" w:rsidRPr="009259A1">
        <w:rPr>
          <w:rFonts w:ascii="Times New Roman" w:hAnsi="Times New Roman"/>
          <w:lang w:val="de-DE" w:eastAsia="vi-VN" w:bidi="vi-VN"/>
        </w:rPr>
        <w:t>Công</w:t>
      </w:r>
      <w:r w:rsidR="004E173F" w:rsidRPr="009259A1">
        <w:rPr>
          <w:rFonts w:ascii="Times New Roman" w:hAnsi="Times New Roman"/>
          <w:lang w:val="de-DE" w:eastAsia="vi-VN" w:bidi="vi-VN"/>
        </w:rPr>
        <w:t xml:space="preserve"> giáo</w:t>
      </w:r>
      <w:r w:rsidR="0026653A" w:rsidRPr="009259A1">
        <w:rPr>
          <w:rFonts w:ascii="Times New Roman" w:hAnsi="Times New Roman"/>
          <w:lang w:val="de-DE" w:eastAsia="vi-VN" w:bidi="vi-VN"/>
        </w:rPr>
        <w:t>.</w:t>
      </w:r>
    </w:p>
    <w:p w:rsidR="00500667" w:rsidRPr="00F9268B" w:rsidRDefault="00500667" w:rsidP="00D03E8D">
      <w:pPr>
        <w:spacing w:before="120"/>
        <w:ind w:firstLine="709"/>
        <w:jc w:val="both"/>
        <w:rPr>
          <w:rFonts w:ascii="Times New Roman" w:eastAsia="Calibri" w:hAnsi="Times New Roman"/>
          <w:szCs w:val="22"/>
        </w:rPr>
      </w:pPr>
      <w:r w:rsidRPr="00F9268B">
        <w:rPr>
          <w:rFonts w:ascii="Times New Roman" w:eastAsia="Calibri" w:hAnsi="Times New Roman"/>
          <w:szCs w:val="22"/>
        </w:rPr>
        <w:t xml:space="preserve">Tăng cường </w:t>
      </w:r>
      <w:r w:rsidR="00DB15A8" w:rsidRPr="00F9268B">
        <w:rPr>
          <w:rFonts w:ascii="Times New Roman" w:eastAsia="Calibri" w:hAnsi="Times New Roman"/>
          <w:szCs w:val="22"/>
        </w:rPr>
        <w:t>phối hợp,</w:t>
      </w:r>
      <w:r w:rsidRPr="00F9268B">
        <w:rPr>
          <w:rFonts w:ascii="Times New Roman" w:eastAsia="Calibri" w:hAnsi="Times New Roman"/>
          <w:szCs w:val="22"/>
        </w:rPr>
        <w:t xml:space="preserve"> đấu tranh phòng chống các loại tội phạm, tệ nạn xã hội; phòng, chống tham nhũng; phòng chống buôn lậu, gian lận thương mại, vi phạm về môi trường; tội phạm và tệ nạn ma túy khu vực biên giới và nội địa, tội phạm công nghệ cao với phương châm lấy phòng ngừa làm chính. </w:t>
      </w:r>
      <w:r w:rsidR="00DB15A8" w:rsidRPr="00F9268B">
        <w:rPr>
          <w:rFonts w:ascii="Times New Roman" w:eastAsia="Calibri" w:hAnsi="Times New Roman"/>
          <w:szCs w:val="22"/>
        </w:rPr>
        <w:t>Cùng</w:t>
      </w:r>
      <w:r w:rsidR="001F7025" w:rsidRPr="00F9268B">
        <w:rPr>
          <w:rFonts w:ascii="Times New Roman" w:eastAsia="Calibri" w:hAnsi="Times New Roman"/>
          <w:szCs w:val="22"/>
        </w:rPr>
        <w:t xml:space="preserve"> với TAND, VKSND</w:t>
      </w:r>
      <w:r w:rsidRPr="00F9268B">
        <w:rPr>
          <w:rFonts w:ascii="Times New Roman" w:eastAsia="Calibri" w:hAnsi="Times New Roman"/>
          <w:szCs w:val="22"/>
        </w:rPr>
        <w:t xml:space="preserve"> nâng cao</w:t>
      </w:r>
      <w:r w:rsidR="00DB15A8" w:rsidRPr="00F9268B">
        <w:rPr>
          <w:rFonts w:ascii="Times New Roman" w:eastAsia="Calibri" w:hAnsi="Times New Roman"/>
          <w:szCs w:val="22"/>
        </w:rPr>
        <w:t xml:space="preserve"> hơn nữa</w:t>
      </w:r>
      <w:r w:rsidRPr="00F9268B">
        <w:rPr>
          <w:rFonts w:ascii="Times New Roman" w:eastAsia="Calibri" w:hAnsi="Times New Roman"/>
          <w:szCs w:val="22"/>
        </w:rPr>
        <w:t xml:space="preserve"> chất lượng công tác điều tra, truy tố, xét xử, đảm bảo tính nghiêm minh, khách quan, toàn diện của pháp luật, không để xảy ra oan sai, không bỏ lọt tội phạm.</w:t>
      </w:r>
      <w:r w:rsidR="00FA37CA" w:rsidRPr="00F9268B">
        <w:rPr>
          <w:rFonts w:ascii="Times New Roman" w:eastAsia="Calibri" w:hAnsi="Times New Roman"/>
          <w:szCs w:val="22"/>
        </w:rPr>
        <w:t xml:space="preserve"> Triển khai </w:t>
      </w:r>
      <w:r w:rsidR="00601B61" w:rsidRPr="00F9268B">
        <w:rPr>
          <w:rFonts w:ascii="Times New Roman" w:eastAsia="Calibri" w:hAnsi="Times New Roman"/>
          <w:szCs w:val="22"/>
        </w:rPr>
        <w:t>thực hiện tốt kế hoạch tha tù trước thời hạn có điều kiện theo tinh thần mớ</w:t>
      </w:r>
      <w:r w:rsidR="00F95D2E" w:rsidRPr="00F9268B">
        <w:rPr>
          <w:rFonts w:ascii="Times New Roman" w:eastAsia="Calibri" w:hAnsi="Times New Roman"/>
          <w:szCs w:val="22"/>
        </w:rPr>
        <w:t>i của Bộ luật Tố tụng hình sự năm 2015.</w:t>
      </w:r>
    </w:p>
    <w:p w:rsidR="0050528F" w:rsidRPr="00F9268B" w:rsidRDefault="00523E2E" w:rsidP="00D03E8D">
      <w:pPr>
        <w:spacing w:before="120"/>
        <w:ind w:firstLine="709"/>
        <w:jc w:val="both"/>
        <w:rPr>
          <w:rFonts w:ascii="Times New Roman" w:hAnsi="Times New Roman"/>
          <w:lang w:val="de-DE" w:eastAsia="vi-VN" w:bidi="vi-VN"/>
        </w:rPr>
      </w:pPr>
      <w:r w:rsidRPr="00F9268B">
        <w:rPr>
          <w:rFonts w:ascii="Times New Roman" w:hAnsi="Times New Roman"/>
          <w:b/>
          <w:lang w:val="de-DE" w:eastAsia="vi-VN" w:bidi="vi-VN"/>
        </w:rPr>
        <w:t>3.</w:t>
      </w:r>
      <w:r w:rsidRPr="00F9268B">
        <w:rPr>
          <w:rFonts w:ascii="Times New Roman" w:hAnsi="Times New Roman"/>
          <w:lang w:val="de-DE" w:eastAsia="vi-VN" w:bidi="vi-VN"/>
        </w:rPr>
        <w:t xml:space="preserve"> </w:t>
      </w:r>
      <w:r w:rsidR="00B875B1" w:rsidRPr="00F9268B">
        <w:rPr>
          <w:rFonts w:ascii="Times New Roman" w:hAnsi="Times New Roman"/>
          <w:lang w:val="de-DE" w:eastAsia="vi-VN" w:bidi="vi-VN"/>
        </w:rPr>
        <w:t xml:space="preserve">Sở Thông tin và Truyền thông chủ trì, chịu trách nhiệm </w:t>
      </w:r>
      <w:r w:rsidR="008B7033" w:rsidRPr="00F9268B">
        <w:rPr>
          <w:rFonts w:ascii="Times New Roman" w:hAnsi="Times New Roman"/>
          <w:lang w:val="de-DE" w:eastAsia="vi-VN" w:bidi="vi-VN"/>
        </w:rPr>
        <w:t xml:space="preserve">phát huy vai trò của </w:t>
      </w:r>
      <w:r w:rsidR="00A57413" w:rsidRPr="00F9268B">
        <w:rPr>
          <w:rFonts w:ascii="Times New Roman" w:hAnsi="Times New Roman"/>
          <w:lang w:val="de-DE" w:eastAsia="vi-VN" w:bidi="vi-VN"/>
        </w:rPr>
        <w:t xml:space="preserve">các cơ quan thông tin, báo chí </w:t>
      </w:r>
      <w:r w:rsidR="00B875B1" w:rsidRPr="00F9268B">
        <w:rPr>
          <w:rFonts w:ascii="Times New Roman" w:hAnsi="Times New Roman"/>
          <w:lang w:val="de-DE" w:eastAsia="vi-VN" w:bidi="vi-VN"/>
        </w:rPr>
        <w:t xml:space="preserve">trong việc </w:t>
      </w:r>
      <w:r w:rsidR="0050528F" w:rsidRPr="00F9268B">
        <w:rPr>
          <w:rFonts w:ascii="Times New Roman" w:hAnsi="Times New Roman"/>
          <w:lang w:val="de-DE" w:eastAsia="vi-VN" w:bidi="vi-VN"/>
        </w:rPr>
        <w:t xml:space="preserve">đăng tải các tin, bài tuyên truyền về những tấm gương người tốt, việc tốt trong công tác đấu tranh phòng, chống tội phạm, đảm bảo </w:t>
      </w:r>
      <w:r w:rsidR="00DB6996" w:rsidRPr="00F9268B">
        <w:rPr>
          <w:rFonts w:ascii="Times New Roman" w:hAnsi="Times New Roman"/>
          <w:lang w:val="de-DE" w:eastAsia="vi-VN" w:bidi="vi-VN"/>
        </w:rPr>
        <w:t>ANTT</w:t>
      </w:r>
      <w:r w:rsidR="0050528F" w:rsidRPr="00F9268B">
        <w:rPr>
          <w:rFonts w:ascii="Times New Roman" w:hAnsi="Times New Roman"/>
          <w:lang w:val="de-DE" w:eastAsia="vi-VN" w:bidi="vi-VN"/>
        </w:rPr>
        <w:t>; đấu tranh phản bác các luận điệu sai trái, thù địch</w:t>
      </w:r>
      <w:r w:rsidR="00A57413" w:rsidRPr="00F9268B">
        <w:rPr>
          <w:rFonts w:ascii="Times New Roman" w:hAnsi="Times New Roman"/>
          <w:lang w:val="de-DE" w:eastAsia="vi-VN" w:bidi="vi-VN"/>
        </w:rPr>
        <w:t xml:space="preserve">, lên án những hành vi </w:t>
      </w:r>
      <w:r w:rsidR="00170756" w:rsidRPr="00F9268B">
        <w:rPr>
          <w:rFonts w:ascii="Times New Roman" w:hAnsi="Times New Roman"/>
          <w:lang w:val="de-DE" w:eastAsia="vi-VN" w:bidi="vi-VN"/>
        </w:rPr>
        <w:t>vi phạm pháp luật</w:t>
      </w:r>
      <w:r w:rsidR="0050528F" w:rsidRPr="00F9268B">
        <w:rPr>
          <w:rFonts w:ascii="Times New Roman" w:hAnsi="Times New Roman"/>
          <w:lang w:val="de-DE" w:eastAsia="vi-VN" w:bidi="vi-VN"/>
        </w:rPr>
        <w:t xml:space="preserve"> trên không gian mạng và các phương tiện thông tin đại chúng</w:t>
      </w:r>
      <w:r w:rsidR="00A57413" w:rsidRPr="00F9268B">
        <w:rPr>
          <w:rFonts w:ascii="Times New Roman" w:hAnsi="Times New Roman"/>
          <w:lang w:val="de-DE" w:eastAsia="vi-VN" w:bidi="vi-VN"/>
        </w:rPr>
        <w:t>, kịp thời định hướng dư luận</w:t>
      </w:r>
      <w:r w:rsidR="00170756" w:rsidRPr="00F9268B">
        <w:rPr>
          <w:rFonts w:ascii="Times New Roman" w:hAnsi="Times New Roman"/>
          <w:lang w:val="de-DE" w:eastAsia="vi-VN" w:bidi="vi-VN"/>
        </w:rPr>
        <w:t>, tạo sự đồng thuận trong xã hội</w:t>
      </w:r>
      <w:r w:rsidR="0050528F" w:rsidRPr="00F9268B">
        <w:rPr>
          <w:rFonts w:ascii="Times New Roman" w:hAnsi="Times New Roman"/>
          <w:lang w:val="de-DE" w:eastAsia="vi-VN" w:bidi="vi-VN"/>
        </w:rPr>
        <w:t>.</w:t>
      </w:r>
    </w:p>
    <w:p w:rsidR="00523E2E" w:rsidRPr="00F9268B" w:rsidRDefault="00523E2E" w:rsidP="00D03E8D">
      <w:pPr>
        <w:spacing w:before="120"/>
        <w:ind w:firstLine="709"/>
        <w:jc w:val="both"/>
        <w:rPr>
          <w:rFonts w:ascii="Times New Roman" w:hAnsi="Times New Roman"/>
          <w:lang w:val="de-DE" w:eastAsia="vi-VN" w:bidi="vi-VN"/>
        </w:rPr>
      </w:pPr>
      <w:r w:rsidRPr="00F9268B">
        <w:rPr>
          <w:rFonts w:ascii="Times New Roman" w:hAnsi="Times New Roman"/>
          <w:b/>
          <w:lang w:val="de-DE" w:eastAsia="vi-VN" w:bidi="vi-VN"/>
        </w:rPr>
        <w:t>4.</w:t>
      </w:r>
      <w:r w:rsidRPr="00F9268B">
        <w:rPr>
          <w:rFonts w:ascii="Times New Roman" w:hAnsi="Times New Roman"/>
          <w:lang w:val="de-DE" w:eastAsia="vi-VN" w:bidi="vi-VN"/>
        </w:rPr>
        <w:t xml:space="preserve"> Sở Tư pháp tiếp tục nghiên cứu, đổi mới nhằm nâng cao hiệu quả công tác tuyên truyền, phổ biến, giáo dục pháp luật trong tình hình hiện nay. </w:t>
      </w:r>
    </w:p>
    <w:p w:rsidR="00CC3024" w:rsidRPr="00F9268B" w:rsidRDefault="00523E2E" w:rsidP="00D03E8D">
      <w:pPr>
        <w:spacing w:before="120"/>
        <w:ind w:firstLine="709"/>
        <w:jc w:val="both"/>
        <w:rPr>
          <w:rFonts w:ascii="Times New Roman" w:eastAsia="Calibri" w:hAnsi="Times New Roman"/>
          <w:szCs w:val="22"/>
          <w:lang w:val="de-DE"/>
        </w:rPr>
      </w:pPr>
      <w:r w:rsidRPr="00F9268B">
        <w:rPr>
          <w:rFonts w:ascii="Times New Roman" w:eastAsia="Calibri" w:hAnsi="Times New Roman"/>
          <w:b/>
          <w:szCs w:val="22"/>
          <w:lang w:val="de-DE"/>
        </w:rPr>
        <w:t>5</w:t>
      </w:r>
      <w:r w:rsidR="00AB1524" w:rsidRPr="00F9268B">
        <w:rPr>
          <w:rFonts w:ascii="Times New Roman" w:eastAsia="Calibri" w:hAnsi="Times New Roman"/>
          <w:b/>
          <w:szCs w:val="22"/>
          <w:lang w:val="de-DE"/>
        </w:rPr>
        <w:t>.</w:t>
      </w:r>
      <w:r w:rsidR="00AB1524" w:rsidRPr="00F9268B">
        <w:rPr>
          <w:rFonts w:ascii="Times New Roman" w:eastAsia="Calibri" w:hAnsi="Times New Roman"/>
          <w:szCs w:val="22"/>
          <w:lang w:val="de-DE"/>
        </w:rPr>
        <w:t xml:space="preserve"> </w:t>
      </w:r>
      <w:r w:rsidR="009E1871" w:rsidRPr="00F9268B">
        <w:rPr>
          <w:rFonts w:ascii="Times New Roman" w:hAnsi="Times New Roman"/>
          <w:lang w:val="de-DE" w:eastAsia="vi-VN" w:bidi="vi-VN"/>
        </w:rPr>
        <w:t xml:space="preserve">Tăng cường công tác giáo dục chính trị, tư tưởng, đạo đức, lối sống cho cán bộ, đảng viên. </w:t>
      </w:r>
      <w:r w:rsidR="00AE241F" w:rsidRPr="00F9268B">
        <w:rPr>
          <w:rFonts w:ascii="Times New Roman" w:eastAsia="Calibri" w:hAnsi="Times New Roman"/>
          <w:szCs w:val="22"/>
          <w:lang w:val="de-DE"/>
        </w:rPr>
        <w:t xml:space="preserve">Tiếp tục đẩy mạnh cải cách hành chính phục vụ người dân, doanh nghiệp tốt hơn. </w:t>
      </w:r>
      <w:r w:rsidR="009E1871" w:rsidRPr="00F9268B">
        <w:rPr>
          <w:rFonts w:ascii="Times New Roman" w:eastAsia="Calibri" w:hAnsi="Times New Roman"/>
          <w:szCs w:val="22"/>
          <w:lang w:val="de-DE"/>
        </w:rPr>
        <w:t>Thường xuyên thanh tra, kiểm tra, kiểm toán, giám sát hoạt động của các cơ quan nhà nước, các tổ chức, cá nhân nhằm phát hiện sớm và xử lý nghiêm các vi phạm, sai phạm, các hành vi nhũng nhiễu, tiêu cực, tham nhũng;</w:t>
      </w:r>
      <w:r w:rsidR="00AB1524" w:rsidRPr="00F9268B">
        <w:rPr>
          <w:rFonts w:ascii="Times New Roman" w:eastAsia="Calibri" w:hAnsi="Times New Roman"/>
          <w:szCs w:val="22"/>
          <w:lang w:val="de-DE"/>
        </w:rPr>
        <w:t xml:space="preserve"> khắc phục kịp thời những sơ hở, bất cập, thiếu sót để nâng cao hiệu lực, hiệu quả quản lý Nhà nước về kinh tế - xã hội và </w:t>
      </w:r>
      <w:r w:rsidR="00DB6996" w:rsidRPr="00F9268B">
        <w:rPr>
          <w:rFonts w:ascii="Times New Roman" w:eastAsia="Calibri" w:hAnsi="Times New Roman"/>
          <w:szCs w:val="22"/>
          <w:lang w:val="de-DE"/>
        </w:rPr>
        <w:t>ANTT</w:t>
      </w:r>
      <w:r w:rsidR="00CC3024" w:rsidRPr="00F9268B">
        <w:rPr>
          <w:rFonts w:ascii="Times New Roman" w:eastAsia="Calibri" w:hAnsi="Times New Roman"/>
          <w:szCs w:val="22"/>
          <w:lang w:val="de-DE"/>
        </w:rPr>
        <w:t xml:space="preserve">. </w:t>
      </w:r>
    </w:p>
    <w:p w:rsidR="00237EC2" w:rsidRPr="00F9268B" w:rsidRDefault="00237EC2" w:rsidP="00D03E8D">
      <w:pPr>
        <w:spacing w:before="120"/>
        <w:ind w:firstLine="709"/>
        <w:jc w:val="both"/>
        <w:rPr>
          <w:rFonts w:ascii="Times New Roman" w:eastAsia="Calibri" w:hAnsi="Times New Roman"/>
          <w:szCs w:val="22"/>
          <w:lang w:val="de-DE"/>
        </w:rPr>
      </w:pPr>
      <w:r w:rsidRPr="00F9268B">
        <w:rPr>
          <w:rFonts w:ascii="Times New Roman" w:eastAsia="Calibri" w:hAnsi="Times New Roman"/>
          <w:szCs w:val="22"/>
          <w:lang w:val="de-DE"/>
        </w:rPr>
        <w:t xml:space="preserve"> </w:t>
      </w:r>
      <w:r w:rsidR="005B0AC6" w:rsidRPr="00F9268B">
        <w:rPr>
          <w:rFonts w:ascii="Times New Roman" w:eastAsia="Calibri" w:hAnsi="Times New Roman"/>
          <w:szCs w:val="22"/>
          <w:lang w:val="de-DE"/>
        </w:rPr>
        <w:t xml:space="preserve">Thực hiện </w:t>
      </w:r>
      <w:r w:rsidR="001776AC" w:rsidRPr="00F9268B">
        <w:rPr>
          <w:rFonts w:ascii="Times New Roman" w:eastAsia="Calibri" w:hAnsi="Times New Roman"/>
          <w:szCs w:val="22"/>
          <w:lang w:val="de-DE"/>
        </w:rPr>
        <w:t>tốt</w:t>
      </w:r>
      <w:r w:rsidR="005B0AC6" w:rsidRPr="00F9268B">
        <w:rPr>
          <w:rFonts w:ascii="Times New Roman" w:eastAsia="Calibri" w:hAnsi="Times New Roman"/>
          <w:szCs w:val="22"/>
          <w:lang w:val="de-DE"/>
        </w:rPr>
        <w:t xml:space="preserve"> các biện pháp xử lý hành chính, đặc biệt là công tác giáo dục đối tượng tại xã, phường, thị trấn; lập hồ sơ đưa đối tượng vào cơ sở cai nghiện bắt buộc, cơ sở giáo dục bắt buộc và trường giáo dưỡng</w:t>
      </w:r>
      <w:r w:rsidRPr="00F9268B">
        <w:rPr>
          <w:rFonts w:ascii="Times New Roman" w:eastAsia="Calibri" w:hAnsi="Times New Roman"/>
          <w:szCs w:val="22"/>
          <w:lang w:val="de-DE"/>
        </w:rPr>
        <w:t>, nâng cao hiệu quả công tác tái hòa nhập cộng đồng</w:t>
      </w:r>
      <w:r w:rsidR="005B0AC6" w:rsidRPr="00F9268B">
        <w:rPr>
          <w:rFonts w:ascii="Times New Roman" w:eastAsia="Calibri" w:hAnsi="Times New Roman"/>
          <w:szCs w:val="22"/>
          <w:lang w:val="de-DE"/>
        </w:rPr>
        <w:t xml:space="preserve">. </w:t>
      </w:r>
    </w:p>
    <w:p w:rsidR="002B02AD" w:rsidRPr="00F9268B" w:rsidRDefault="002B02AD" w:rsidP="00D03E8D">
      <w:pPr>
        <w:spacing w:before="120"/>
        <w:ind w:firstLine="709"/>
        <w:jc w:val="both"/>
        <w:rPr>
          <w:rFonts w:ascii="Times New Roman" w:eastAsia="Calibri" w:hAnsi="Times New Roman"/>
          <w:szCs w:val="22"/>
          <w:lang w:val="de-DE"/>
        </w:rPr>
      </w:pPr>
      <w:r w:rsidRPr="00F9268B">
        <w:rPr>
          <w:rFonts w:ascii="Times New Roman" w:eastAsia="Calibri" w:hAnsi="Times New Roman"/>
          <w:b/>
          <w:szCs w:val="22"/>
          <w:lang w:val="de-DE"/>
        </w:rPr>
        <w:t>6.</w:t>
      </w:r>
      <w:r w:rsidRPr="00F9268B">
        <w:rPr>
          <w:rFonts w:ascii="Times New Roman" w:eastAsia="Calibri" w:hAnsi="Times New Roman"/>
          <w:szCs w:val="22"/>
          <w:lang w:val="de-DE"/>
        </w:rPr>
        <w:t xml:space="preserve"> Các sở, ban, ngành, địa phương theo chức năng, nhiệm vụ tích cực rà soát hệ thống các văn bản pháp luật liên quan đến lĩnh vực phòng chống tội phạm và vi phạm pháp luật để đề xuất sửa đổi, bổ sung, hoàn thiện nhằm </w:t>
      </w:r>
      <w:r w:rsidR="00130F06" w:rsidRPr="00F9268B">
        <w:rPr>
          <w:rFonts w:ascii="Times New Roman" w:eastAsia="Calibri" w:hAnsi="Times New Roman"/>
          <w:szCs w:val="22"/>
          <w:lang w:val="de-DE"/>
        </w:rPr>
        <w:t xml:space="preserve">đảm bảo </w:t>
      </w:r>
      <w:r w:rsidRPr="00F9268B">
        <w:rPr>
          <w:rFonts w:ascii="Times New Roman" w:eastAsia="Calibri" w:hAnsi="Times New Roman"/>
          <w:szCs w:val="22"/>
          <w:lang w:val="de-DE"/>
        </w:rPr>
        <w:t>sát, phù hợp tình hình và yêu cầu thực tiễn.</w:t>
      </w:r>
    </w:p>
    <w:p w:rsidR="0086062D" w:rsidRPr="00F9268B" w:rsidRDefault="002B02AD" w:rsidP="00D03E8D">
      <w:pPr>
        <w:spacing w:before="120"/>
        <w:ind w:firstLine="709"/>
        <w:jc w:val="both"/>
        <w:rPr>
          <w:rFonts w:ascii="Times New Roman" w:eastAsia="Calibri" w:hAnsi="Times New Roman"/>
          <w:szCs w:val="22"/>
        </w:rPr>
      </w:pPr>
      <w:r w:rsidRPr="00F9268B">
        <w:rPr>
          <w:rFonts w:ascii="Times New Roman" w:eastAsia="Calibri" w:hAnsi="Times New Roman"/>
          <w:b/>
          <w:szCs w:val="22"/>
          <w:lang w:val="de-DE"/>
        </w:rPr>
        <w:t>7</w:t>
      </w:r>
      <w:r w:rsidR="005E46B3" w:rsidRPr="00F9268B">
        <w:rPr>
          <w:rFonts w:ascii="Times New Roman" w:eastAsia="Calibri" w:hAnsi="Times New Roman"/>
          <w:b/>
          <w:szCs w:val="22"/>
          <w:lang w:val="de-DE"/>
        </w:rPr>
        <w:t>.</w:t>
      </w:r>
      <w:r w:rsidR="005E46B3" w:rsidRPr="00F9268B">
        <w:rPr>
          <w:rFonts w:ascii="Times New Roman" w:eastAsia="Calibri" w:hAnsi="Times New Roman"/>
          <w:szCs w:val="22"/>
          <w:lang w:val="de-DE"/>
        </w:rPr>
        <w:t xml:space="preserve"> </w:t>
      </w:r>
      <w:r w:rsidR="0098301A" w:rsidRPr="00F9268B">
        <w:rPr>
          <w:rFonts w:ascii="Times New Roman" w:eastAsia="Calibri" w:hAnsi="Times New Roman"/>
          <w:szCs w:val="22"/>
          <w:lang w:val="de-DE"/>
        </w:rPr>
        <w:t>Đề nghị Ủy ban</w:t>
      </w:r>
      <w:r w:rsidR="000A0995" w:rsidRPr="00F9268B">
        <w:rPr>
          <w:rFonts w:ascii="Times New Roman" w:eastAsia="Calibri" w:hAnsi="Times New Roman"/>
          <w:szCs w:val="22"/>
          <w:lang w:val="de-DE"/>
        </w:rPr>
        <w:t xml:space="preserve"> Mặt trận tổ quốc tỉnh</w:t>
      </w:r>
      <w:r w:rsidR="0098301A" w:rsidRPr="00F9268B">
        <w:rPr>
          <w:rFonts w:ascii="Times New Roman" w:eastAsia="Calibri" w:hAnsi="Times New Roman"/>
          <w:szCs w:val="22"/>
          <w:lang w:val="de-DE"/>
        </w:rPr>
        <w:t xml:space="preserve"> phối hợp với</w:t>
      </w:r>
      <w:r w:rsidR="000A0995" w:rsidRPr="00F9268B">
        <w:rPr>
          <w:rFonts w:ascii="Times New Roman" w:eastAsia="Calibri" w:hAnsi="Times New Roman"/>
          <w:szCs w:val="22"/>
          <w:lang w:val="de-DE"/>
        </w:rPr>
        <w:t xml:space="preserve"> Công an tỉ</w:t>
      </w:r>
      <w:r w:rsidR="00C20AA1" w:rsidRPr="00F9268B">
        <w:rPr>
          <w:rFonts w:ascii="Times New Roman" w:eastAsia="Calibri" w:hAnsi="Times New Roman"/>
          <w:szCs w:val="22"/>
          <w:lang w:val="de-DE"/>
        </w:rPr>
        <w:t>nh, các ban</w:t>
      </w:r>
      <w:r w:rsidR="0098301A" w:rsidRPr="00F9268B">
        <w:rPr>
          <w:rFonts w:ascii="Times New Roman" w:eastAsia="Calibri" w:hAnsi="Times New Roman"/>
          <w:szCs w:val="22"/>
          <w:lang w:val="de-DE"/>
        </w:rPr>
        <w:t>,</w:t>
      </w:r>
      <w:r w:rsidR="00C20AA1" w:rsidRPr="00F9268B">
        <w:rPr>
          <w:rFonts w:ascii="Times New Roman" w:eastAsia="Calibri" w:hAnsi="Times New Roman"/>
          <w:szCs w:val="22"/>
          <w:lang w:val="de-DE"/>
        </w:rPr>
        <w:t xml:space="preserve"> ngành</w:t>
      </w:r>
      <w:r w:rsidR="0098301A" w:rsidRPr="00F9268B">
        <w:rPr>
          <w:rFonts w:ascii="Times New Roman" w:eastAsia="Calibri" w:hAnsi="Times New Roman"/>
          <w:szCs w:val="22"/>
          <w:lang w:val="de-DE"/>
        </w:rPr>
        <w:t>,</w:t>
      </w:r>
      <w:r w:rsidR="00C20AA1" w:rsidRPr="00F9268B">
        <w:rPr>
          <w:rFonts w:ascii="Times New Roman" w:eastAsia="Calibri" w:hAnsi="Times New Roman"/>
          <w:szCs w:val="22"/>
          <w:lang w:val="de-DE"/>
        </w:rPr>
        <w:t xml:space="preserve"> đoàn thể</w:t>
      </w:r>
      <w:r w:rsidR="0098301A" w:rsidRPr="00F9268B">
        <w:rPr>
          <w:rFonts w:ascii="Times New Roman" w:eastAsia="Calibri" w:hAnsi="Times New Roman"/>
          <w:szCs w:val="22"/>
          <w:lang w:val="de-DE"/>
        </w:rPr>
        <w:t xml:space="preserve"> cấp tỉnh, các địa phương</w:t>
      </w:r>
      <w:r w:rsidR="00C20AA1" w:rsidRPr="00F9268B">
        <w:rPr>
          <w:rFonts w:ascii="Times New Roman" w:eastAsia="Calibri" w:hAnsi="Times New Roman"/>
          <w:szCs w:val="22"/>
          <w:lang w:val="de-DE"/>
        </w:rPr>
        <w:t xml:space="preserve"> t</w:t>
      </w:r>
      <w:r w:rsidR="00F20107" w:rsidRPr="00F9268B">
        <w:rPr>
          <w:rFonts w:ascii="Times New Roman" w:eastAsia="Calibri" w:hAnsi="Times New Roman"/>
          <w:szCs w:val="22"/>
          <w:lang w:val="de-DE"/>
        </w:rPr>
        <w:t xml:space="preserve">iếp tục </w:t>
      </w:r>
      <w:r w:rsidR="00280188" w:rsidRPr="00F9268B">
        <w:rPr>
          <w:rFonts w:ascii="Times New Roman" w:eastAsia="Calibri" w:hAnsi="Times New Roman"/>
          <w:szCs w:val="22"/>
          <w:lang w:val="de-DE"/>
        </w:rPr>
        <w:t>đẩy mạnh</w:t>
      </w:r>
      <w:r w:rsidR="00C20AA1" w:rsidRPr="00F9268B">
        <w:rPr>
          <w:rFonts w:ascii="Times New Roman" w:eastAsia="Calibri" w:hAnsi="Times New Roman"/>
          <w:szCs w:val="22"/>
          <w:lang w:val="de-DE"/>
        </w:rPr>
        <w:t xml:space="preserve"> </w:t>
      </w:r>
      <w:r w:rsidR="00F20107" w:rsidRPr="00F9268B">
        <w:rPr>
          <w:rFonts w:ascii="Times New Roman" w:eastAsia="Calibri" w:hAnsi="Times New Roman"/>
          <w:szCs w:val="22"/>
          <w:lang w:val="de-DE"/>
        </w:rPr>
        <w:t>phong trào toàn dân bảo vệ An ninh tổ quốc</w:t>
      </w:r>
      <w:r w:rsidR="008A790A" w:rsidRPr="00F9268B">
        <w:rPr>
          <w:rFonts w:ascii="Times New Roman" w:eastAsia="Calibri" w:hAnsi="Times New Roman"/>
          <w:szCs w:val="22"/>
          <w:lang w:val="de-DE"/>
        </w:rPr>
        <w:t xml:space="preserve">, </w:t>
      </w:r>
      <w:r w:rsidR="0086062D" w:rsidRPr="00F9268B">
        <w:rPr>
          <w:rFonts w:ascii="Times New Roman" w:eastAsia="Calibri" w:hAnsi="Times New Roman"/>
          <w:szCs w:val="22"/>
          <w:lang w:val="de-DE"/>
        </w:rPr>
        <w:t xml:space="preserve">tuyên truyền </w:t>
      </w:r>
      <w:r w:rsidR="00280188" w:rsidRPr="00F9268B">
        <w:rPr>
          <w:rFonts w:ascii="Times New Roman" w:eastAsia="Calibri" w:hAnsi="Times New Roman"/>
          <w:szCs w:val="22"/>
        </w:rPr>
        <w:t>nâng cao ý thức cảnh giác phòng, chống tội phạm</w:t>
      </w:r>
      <w:r w:rsidR="0086062D" w:rsidRPr="00F9268B">
        <w:rPr>
          <w:rFonts w:ascii="Times New Roman" w:eastAsia="Calibri" w:hAnsi="Times New Roman"/>
          <w:szCs w:val="22"/>
        </w:rPr>
        <w:t>.</w:t>
      </w:r>
    </w:p>
    <w:p w:rsidR="001D1C74" w:rsidRPr="00F9268B" w:rsidRDefault="0086062D" w:rsidP="00D03E8D">
      <w:pPr>
        <w:spacing w:before="120"/>
        <w:ind w:firstLine="709"/>
        <w:jc w:val="both"/>
        <w:rPr>
          <w:rFonts w:ascii="Times New Roman" w:eastAsia="Calibri" w:hAnsi="Times New Roman"/>
          <w:szCs w:val="22"/>
          <w:lang w:val="de-DE"/>
        </w:rPr>
      </w:pPr>
      <w:r w:rsidRPr="00F9268B">
        <w:rPr>
          <w:rFonts w:ascii="Times New Roman" w:eastAsia="Calibri" w:hAnsi="Times New Roman"/>
          <w:szCs w:val="22"/>
        </w:rPr>
        <w:t>Đ</w:t>
      </w:r>
      <w:r w:rsidR="00280188" w:rsidRPr="00F9268B">
        <w:rPr>
          <w:rFonts w:ascii="Times New Roman" w:eastAsia="Calibri" w:hAnsi="Times New Roman"/>
          <w:szCs w:val="22"/>
        </w:rPr>
        <w:t xml:space="preserve">ẩy mạnh hoạt động đảm bảo </w:t>
      </w:r>
      <w:r w:rsidR="00DB6996" w:rsidRPr="00F9268B">
        <w:rPr>
          <w:rFonts w:ascii="Times New Roman" w:eastAsia="Calibri" w:hAnsi="Times New Roman"/>
          <w:szCs w:val="22"/>
        </w:rPr>
        <w:t>ANTT</w:t>
      </w:r>
      <w:r w:rsidR="00280188" w:rsidRPr="00F9268B">
        <w:rPr>
          <w:rFonts w:ascii="Times New Roman" w:eastAsia="Calibri" w:hAnsi="Times New Roman"/>
          <w:szCs w:val="22"/>
        </w:rPr>
        <w:t xml:space="preserve"> của các tổ chức đoàn thể ở cơ sở như Hội cựu chiến binh, Đoàn Thanh niên, Hội Phụ nữ... Nâng cao chất lượng tham mưu</w:t>
      </w:r>
      <w:r w:rsidRPr="00F9268B">
        <w:rPr>
          <w:rFonts w:ascii="Times New Roman" w:eastAsia="Calibri" w:hAnsi="Times New Roman"/>
          <w:szCs w:val="22"/>
        </w:rPr>
        <w:t xml:space="preserve"> của các lực lượng chuyên trách;</w:t>
      </w:r>
      <w:r w:rsidR="00280188" w:rsidRPr="00F9268B">
        <w:rPr>
          <w:rFonts w:ascii="Times New Roman" w:eastAsia="Calibri" w:hAnsi="Times New Roman"/>
          <w:szCs w:val="22"/>
        </w:rPr>
        <w:t xml:space="preserve"> củng cố hệ thống chính trị ở cơ sở, đặc biệt là tại vùng giáo.</w:t>
      </w:r>
      <w:r w:rsidR="00280188" w:rsidRPr="00F9268B">
        <w:rPr>
          <w:rFonts w:ascii="Times New Roman" w:eastAsia="Calibri" w:hAnsi="Times New Roman"/>
          <w:szCs w:val="22"/>
          <w:lang w:val="de-DE"/>
        </w:rPr>
        <w:t xml:space="preserve"> T</w:t>
      </w:r>
      <w:r w:rsidR="008A790A" w:rsidRPr="00F9268B">
        <w:rPr>
          <w:rFonts w:ascii="Times New Roman" w:eastAsia="Calibri" w:hAnsi="Times New Roman"/>
          <w:szCs w:val="22"/>
          <w:lang w:val="de-DE"/>
        </w:rPr>
        <w:t xml:space="preserve">iếp tục triển khai các mặt công tác </w:t>
      </w:r>
      <w:r w:rsidR="008A790A" w:rsidRPr="00F9268B">
        <w:rPr>
          <w:rFonts w:ascii="Times New Roman" w:eastAsia="Calibri" w:hAnsi="Times New Roman" w:hint="eastAsia"/>
          <w:szCs w:val="22"/>
          <w:lang w:val="de-DE"/>
        </w:rPr>
        <w:t>đ</w:t>
      </w:r>
      <w:r w:rsidR="008A790A" w:rsidRPr="00F9268B">
        <w:rPr>
          <w:rFonts w:ascii="Times New Roman" w:eastAsia="Calibri" w:hAnsi="Times New Roman"/>
          <w:szCs w:val="22"/>
          <w:lang w:val="de-DE"/>
        </w:rPr>
        <w:t>ảm bảo thực hiện có hiệu quả Ch</w:t>
      </w:r>
      <w:r w:rsidR="008A790A" w:rsidRPr="00F9268B">
        <w:rPr>
          <w:rFonts w:ascii="Times New Roman" w:eastAsia="Calibri" w:hAnsi="Times New Roman" w:hint="eastAsia"/>
          <w:szCs w:val="22"/>
          <w:lang w:val="de-DE"/>
        </w:rPr>
        <w:t>ươ</w:t>
      </w:r>
      <w:r w:rsidR="008A790A" w:rsidRPr="00F9268B">
        <w:rPr>
          <w:rFonts w:ascii="Times New Roman" w:eastAsia="Calibri" w:hAnsi="Times New Roman"/>
          <w:szCs w:val="22"/>
          <w:lang w:val="de-DE"/>
        </w:rPr>
        <w:t>ng trình mục tiêu Quốc gia xây dựng nông thôn mới</w:t>
      </w:r>
      <w:r w:rsidR="00F95D2E" w:rsidRPr="00F9268B">
        <w:rPr>
          <w:rFonts w:ascii="Times New Roman" w:eastAsia="Calibri" w:hAnsi="Times New Roman"/>
          <w:szCs w:val="22"/>
          <w:lang w:val="de-DE"/>
        </w:rPr>
        <w:t>, Đ</w:t>
      </w:r>
      <w:r w:rsidR="001D1C74" w:rsidRPr="00F9268B">
        <w:rPr>
          <w:rFonts w:ascii="Times New Roman" w:eastAsia="Calibri" w:hAnsi="Times New Roman"/>
          <w:szCs w:val="22"/>
          <w:lang w:val="de-DE"/>
        </w:rPr>
        <w:t xml:space="preserve">ề án chuyển hóa địa bàn trọng điểm về </w:t>
      </w:r>
      <w:r w:rsidR="006928AC" w:rsidRPr="00F9268B">
        <w:rPr>
          <w:rFonts w:ascii="Times New Roman" w:eastAsia="Calibri" w:hAnsi="Times New Roman"/>
          <w:szCs w:val="22"/>
          <w:lang w:val="de-DE"/>
        </w:rPr>
        <w:t>trật tự, an toàn xã hội.</w:t>
      </w:r>
    </w:p>
    <w:p w:rsidR="002540A7" w:rsidRPr="00F9268B" w:rsidRDefault="002540A7" w:rsidP="00D03E8D">
      <w:pPr>
        <w:spacing w:before="120"/>
        <w:ind w:firstLine="709"/>
        <w:jc w:val="both"/>
        <w:rPr>
          <w:rFonts w:ascii="Times New Roman" w:hAnsi="Times New Roman"/>
          <w:lang w:val="de-DE"/>
        </w:rPr>
      </w:pPr>
      <w:r w:rsidRPr="00F9268B">
        <w:rPr>
          <w:rFonts w:ascii="Times New Roman" w:hAnsi="Times New Roman"/>
          <w:lang w:val="de-DE"/>
        </w:rPr>
        <w:t xml:space="preserve">Trên đây là báo cáo công tác phòng, chống </w:t>
      </w:r>
      <w:r w:rsidR="00A96802" w:rsidRPr="00F9268B">
        <w:rPr>
          <w:rFonts w:ascii="Times New Roman" w:hAnsi="Times New Roman"/>
          <w:lang w:val="de-DE"/>
        </w:rPr>
        <w:t xml:space="preserve">tội phạm và </w:t>
      </w:r>
      <w:r w:rsidRPr="00F9268B">
        <w:rPr>
          <w:rFonts w:ascii="Times New Roman" w:hAnsi="Times New Roman"/>
          <w:lang w:val="de-DE"/>
        </w:rPr>
        <w:t>vi phạm pháp luật</w:t>
      </w:r>
      <w:r w:rsidR="00CE646D" w:rsidRPr="00F9268B">
        <w:rPr>
          <w:rFonts w:ascii="Times New Roman" w:hAnsi="Times New Roman"/>
          <w:lang w:val="de-DE"/>
        </w:rPr>
        <w:t xml:space="preserve"> </w:t>
      </w:r>
      <w:r w:rsidR="006D5E37" w:rsidRPr="00F9268B">
        <w:rPr>
          <w:rFonts w:ascii="Times New Roman" w:hAnsi="Times New Roman"/>
          <w:lang w:val="de-DE"/>
        </w:rPr>
        <w:t>0</w:t>
      </w:r>
      <w:r w:rsidR="00CE646D" w:rsidRPr="00F9268B">
        <w:rPr>
          <w:rFonts w:ascii="Times New Roman" w:hAnsi="Times New Roman"/>
          <w:lang w:val="de-DE"/>
        </w:rPr>
        <w:t>6 tháng đầu</w:t>
      </w:r>
      <w:r w:rsidRPr="00F9268B">
        <w:rPr>
          <w:rFonts w:ascii="Times New Roman" w:hAnsi="Times New Roman"/>
          <w:lang w:val="de-DE"/>
        </w:rPr>
        <w:t xml:space="preserve"> năm 201</w:t>
      </w:r>
      <w:r w:rsidR="00CE646D" w:rsidRPr="00F9268B">
        <w:rPr>
          <w:rFonts w:ascii="Times New Roman" w:hAnsi="Times New Roman"/>
          <w:lang w:val="de-DE"/>
        </w:rPr>
        <w:t xml:space="preserve">8, phương hướng nhiệm vụ </w:t>
      </w:r>
      <w:bookmarkEnd w:id="0"/>
      <w:r w:rsidR="006D5E37" w:rsidRPr="00F9268B">
        <w:rPr>
          <w:rFonts w:ascii="Times New Roman" w:hAnsi="Times New Roman"/>
          <w:lang w:val="de-DE"/>
        </w:rPr>
        <w:t>0</w:t>
      </w:r>
      <w:r w:rsidR="00CE646D" w:rsidRPr="00F9268B">
        <w:rPr>
          <w:rFonts w:ascii="Times New Roman" w:hAnsi="Times New Roman"/>
          <w:lang w:val="de-DE"/>
        </w:rPr>
        <w:t>6 tháng cuối năm 2018</w:t>
      </w:r>
      <w:r w:rsidR="00A96802" w:rsidRPr="00F9268B">
        <w:rPr>
          <w:rFonts w:ascii="Times New Roman" w:hAnsi="Times New Roman"/>
          <w:lang w:val="de-DE"/>
        </w:rPr>
        <w:t xml:space="preserve"> trên địa bàn tỉnh Hà Tĩnh</w:t>
      </w:r>
      <w:r w:rsidRPr="00F9268B">
        <w:rPr>
          <w:rFonts w:ascii="Times New Roman" w:hAnsi="Times New Roman"/>
          <w:lang w:val="de-DE"/>
        </w:rPr>
        <w:t xml:space="preserve">, kính báo cáo </w:t>
      </w:r>
      <w:r w:rsidR="00A96802" w:rsidRPr="00F9268B">
        <w:rPr>
          <w:rFonts w:ascii="Times New Roman" w:hAnsi="Times New Roman"/>
          <w:lang w:val="de-DE"/>
        </w:rPr>
        <w:t xml:space="preserve">HĐND </w:t>
      </w:r>
      <w:r w:rsidR="00F60F24" w:rsidRPr="00F9268B">
        <w:rPr>
          <w:rFonts w:ascii="Times New Roman" w:hAnsi="Times New Roman"/>
          <w:lang w:val="de-DE"/>
        </w:rPr>
        <w:t>biết</w:t>
      </w:r>
      <w:r w:rsidR="00A96802" w:rsidRPr="00F9268B">
        <w:rPr>
          <w:rFonts w:ascii="Times New Roman" w:hAnsi="Times New Roman"/>
          <w:lang w:val="de-DE"/>
        </w:rPr>
        <w:t>, chỉ đạo</w:t>
      </w:r>
      <w:r w:rsidRPr="00F9268B">
        <w:rPr>
          <w:rFonts w:ascii="Times New Roman" w:hAnsi="Times New Roman"/>
          <w:lang w:val="de-DE"/>
        </w:rPr>
        <w:t>./.</w:t>
      </w:r>
    </w:p>
    <w:p w:rsidR="005D2D2E" w:rsidRPr="00F9268B" w:rsidRDefault="00CB26AA" w:rsidP="00107278">
      <w:pPr>
        <w:spacing w:before="80" w:after="80"/>
        <w:ind w:left="5040" w:firstLine="720"/>
        <w:jc w:val="both"/>
        <w:rPr>
          <w:rFonts w:ascii="Times New Roman" w:hAnsi="Times New Roman"/>
          <w:sz w:val="26"/>
          <w:lang w:val="de-DE"/>
        </w:rPr>
      </w:pPr>
      <w:r w:rsidRPr="00F9268B">
        <w:rPr>
          <w:rFonts w:ascii="Times New Roman" w:hAnsi="Times New Roman"/>
          <w:b/>
          <w:sz w:val="26"/>
          <w:lang w:val="de-DE"/>
        </w:rPr>
        <w:t>ỦY BAN NHÂN DÂN TỈNH</w:t>
      </w:r>
    </w:p>
    <w:sectPr w:rsidR="005D2D2E" w:rsidRPr="00F9268B" w:rsidSect="009259A1">
      <w:footerReference w:type="even" r:id="rId9"/>
      <w:footerReference w:type="default" r:id="rId10"/>
      <w:footerReference w:type="first" r:id="rId11"/>
      <w:pgSz w:w="11907" w:h="16840" w:code="9"/>
      <w:pgMar w:top="1134" w:right="1021" w:bottom="1077" w:left="1701" w:header="284" w:footer="284" w:gutter="0"/>
      <w:cols w:space="720"/>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998" w:rsidRDefault="007C4998">
      <w:r>
        <w:separator/>
      </w:r>
    </w:p>
  </w:endnote>
  <w:endnote w:type="continuationSeparator" w:id="0">
    <w:p w:rsidR="007C4998" w:rsidRDefault="007C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97" w:rsidRDefault="008C3F97">
    <w:pPr>
      <w:pStyle w:val="Footer"/>
      <w:jc w:val="right"/>
    </w:pPr>
    <w:r>
      <w:fldChar w:fldCharType="begin"/>
    </w:r>
    <w:r>
      <w:instrText xml:space="preserve"> PAGE   \* MERGEFORMAT </w:instrText>
    </w:r>
    <w:r>
      <w:fldChar w:fldCharType="separate"/>
    </w:r>
    <w:r w:rsidR="004F5B3E">
      <w:rPr>
        <w:noProof/>
      </w:rPr>
      <w:t>10</w:t>
    </w:r>
    <w:r>
      <w:rPr>
        <w:noProof/>
      </w:rPr>
      <w:fldChar w:fldCharType="end"/>
    </w:r>
  </w:p>
  <w:p w:rsidR="008C3F97" w:rsidRDefault="008C3F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97" w:rsidRDefault="008C3F97">
    <w:pPr>
      <w:pStyle w:val="Footer"/>
      <w:jc w:val="right"/>
    </w:pPr>
    <w:r>
      <w:fldChar w:fldCharType="begin"/>
    </w:r>
    <w:r>
      <w:instrText xml:space="preserve"> PAGE   \* MERGEFORMAT </w:instrText>
    </w:r>
    <w:r>
      <w:fldChar w:fldCharType="separate"/>
    </w:r>
    <w:r w:rsidR="004F5B3E">
      <w:rPr>
        <w:noProof/>
      </w:rPr>
      <w:t>9</w:t>
    </w:r>
    <w:r>
      <w:rPr>
        <w:noProof/>
      </w:rPr>
      <w:fldChar w:fldCharType="end"/>
    </w:r>
  </w:p>
  <w:p w:rsidR="008C3F97" w:rsidRDefault="008C3F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97" w:rsidRPr="00380BC6" w:rsidRDefault="008C3F97" w:rsidP="00380BC6">
    <w:pPr>
      <w:tabs>
        <w:tab w:val="center" w:pos="4320"/>
        <w:tab w:val="right" w:pos="8640"/>
      </w:tabs>
      <w:ind w:right="29"/>
      <w:jc w:val="both"/>
      <w:rPr>
        <w:rFonts w:ascii="Times New Roman" w:eastAsia="Calibri" w:hAnsi="Times New Roman"/>
        <w:sz w:val="22"/>
        <w:szCs w:val="22"/>
        <w:lang w:val="de-DE"/>
      </w:rPr>
    </w:pPr>
    <w:r>
      <w:rPr>
        <w:rFonts w:ascii="Times New Roman" w:eastAsia="Calibri" w:hAnsi="Times New Roman"/>
        <w:sz w:val="22"/>
        <w:szCs w:val="22"/>
        <w:lang w:val="de-DE"/>
      </w:rPr>
      <w:t xml:space="preserve">   </w:t>
    </w:r>
    <w:r w:rsidRPr="004E77CB">
      <w:rPr>
        <w:rFonts w:ascii="Times New Roman" w:hAnsi="Times New Roman"/>
      </w:rPr>
      <w:t xml:space="preserve"> </w:t>
    </w:r>
  </w:p>
  <w:p w:rsidR="008C3F97" w:rsidRDefault="008C3F97">
    <w:pPr>
      <w:pStyle w:val="Footer"/>
      <w:jc w:val="right"/>
    </w:pPr>
  </w:p>
  <w:p w:rsidR="008C3F97" w:rsidRDefault="008C3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998" w:rsidRDefault="007C4998">
      <w:r>
        <w:separator/>
      </w:r>
    </w:p>
  </w:footnote>
  <w:footnote w:type="continuationSeparator" w:id="0">
    <w:p w:rsidR="007C4998" w:rsidRDefault="007C4998">
      <w:r>
        <w:continuationSeparator/>
      </w:r>
    </w:p>
  </w:footnote>
  <w:footnote w:id="1">
    <w:p w:rsidR="008C3F97" w:rsidRPr="00CE36AB" w:rsidRDefault="008C3F97" w:rsidP="00BF5421">
      <w:pPr>
        <w:pStyle w:val="FootnoteText"/>
        <w:spacing w:before="60"/>
        <w:ind w:firstLine="567"/>
        <w:jc w:val="both"/>
        <w:rPr>
          <w:rFonts w:ascii="Times New Roman" w:hAnsi="Times New Roman"/>
        </w:rPr>
      </w:pPr>
      <w:r w:rsidRPr="00BF5421">
        <w:rPr>
          <w:rStyle w:val="FootnoteReference"/>
          <w:rFonts w:ascii="Times New Roman" w:hAnsi="Times New Roman"/>
        </w:rPr>
        <w:footnoteRef/>
      </w:r>
      <w:r w:rsidRPr="00BF5421">
        <w:rPr>
          <w:rFonts w:ascii="Times New Roman" w:hAnsi="Times New Roman"/>
        </w:rPr>
        <w:t xml:space="preserve"> </w:t>
      </w:r>
      <w:r w:rsidR="0059325A" w:rsidRPr="00BF5421">
        <w:rPr>
          <w:rFonts w:ascii="Times New Roman" w:hAnsi="Times New Roman"/>
          <w:bCs/>
        </w:rPr>
        <w:t xml:space="preserve">06 tháng đầu năm đã </w:t>
      </w:r>
      <w:r w:rsidRPr="00BF5421">
        <w:rPr>
          <w:rFonts w:ascii="Times New Roman" w:hAnsi="Times New Roman"/>
          <w:bCs/>
        </w:rPr>
        <w:t xml:space="preserve">phát hiện 02 vụ lộ lọt bí mật nhà nước do đăng tải tài liệu mật </w:t>
      </w:r>
      <w:r w:rsidRPr="00BF5421">
        <w:rPr>
          <w:rFonts w:ascii="Times New Roman" w:hAnsi="Times New Roman"/>
        </w:rPr>
        <w:t>trên Cổng thông tin điện tử của Sở Tài nguyên và Môi trường, Văn phòng Đoàn Đại biểu Quốc hội tỉnh Hà Tĩnh.</w:t>
      </w:r>
    </w:p>
  </w:footnote>
  <w:footnote w:id="2">
    <w:p w:rsidR="000A4446" w:rsidRPr="00BF5421" w:rsidRDefault="000A4446" w:rsidP="00BF5421">
      <w:pPr>
        <w:pStyle w:val="FootnoteText"/>
        <w:ind w:firstLine="567"/>
        <w:rPr>
          <w:rFonts w:ascii="Times New Roman" w:hAnsi="Times New Roman"/>
        </w:rPr>
      </w:pPr>
      <w:r w:rsidRPr="00BF5421">
        <w:rPr>
          <w:rStyle w:val="FootnoteReference"/>
          <w:rFonts w:ascii="Times New Roman" w:hAnsi="Times New Roman"/>
        </w:rPr>
        <w:footnoteRef/>
      </w:r>
      <w:r w:rsidRPr="00BF5421">
        <w:rPr>
          <w:rFonts w:ascii="Times New Roman" w:hAnsi="Times New Roman"/>
        </w:rPr>
        <w:t xml:space="preserve"> 06 tháng </w:t>
      </w:r>
      <w:r>
        <w:rPr>
          <w:rFonts w:ascii="Times New Roman" w:hAnsi="Times New Roman"/>
        </w:rPr>
        <w:t>đầu năm, bắt giữ 05 vụ/07 đối tượng vận chuyển trái phép chất ma túy tại khu vực giáp biên giới, thu giữ</w:t>
      </w:r>
      <w:r w:rsidR="00242204">
        <w:rPr>
          <w:rFonts w:ascii="Times New Roman" w:hAnsi="Times New Roman"/>
        </w:rPr>
        <w:t xml:space="preserve"> 35,9 kg thuốc phiện, 16,1 kg ma túy đá và 8.400 viên ma túy tổng hợp</w:t>
      </w:r>
      <w:r w:rsidR="002E1A5F">
        <w:rPr>
          <w:rFonts w:ascii="Times New Roman" w:hAnsi="Times New Roman"/>
        </w:rPr>
        <w:t>.</w:t>
      </w:r>
    </w:p>
  </w:footnote>
  <w:footnote w:id="3">
    <w:p w:rsidR="0089588A" w:rsidRPr="00CE36AB" w:rsidRDefault="0089588A" w:rsidP="00BF5421">
      <w:pPr>
        <w:pStyle w:val="FootnoteText"/>
        <w:spacing w:before="60"/>
        <w:ind w:firstLine="567"/>
        <w:jc w:val="both"/>
        <w:rPr>
          <w:rFonts w:ascii="Times New Roman" w:hAnsi="Times New Roman"/>
        </w:rPr>
      </w:pPr>
      <w:r w:rsidRPr="00BF5421">
        <w:rPr>
          <w:rStyle w:val="FootnoteReference"/>
          <w:rFonts w:ascii="Times New Roman" w:hAnsi="Times New Roman"/>
        </w:rPr>
        <w:footnoteRef/>
      </w:r>
      <w:r w:rsidRPr="00BF5421">
        <w:rPr>
          <w:rFonts w:ascii="Times New Roman" w:hAnsi="Times New Roman"/>
        </w:rPr>
        <w:t xml:space="preserve"> Phân tích: </w:t>
      </w:r>
      <w:r w:rsidR="0076177D" w:rsidRPr="00BF5421">
        <w:rPr>
          <w:rFonts w:ascii="Times New Roman" w:hAnsi="Times New Roman"/>
          <w:lang w:val="nl-NL"/>
        </w:rPr>
        <w:t xml:space="preserve">Giết người 6 vụ (1 vụ Giết người, Gây rối </w:t>
      </w:r>
      <w:r w:rsidR="002802AF" w:rsidRPr="00BF5421">
        <w:rPr>
          <w:rFonts w:ascii="Times New Roman" w:hAnsi="Times New Roman"/>
          <w:lang w:val="nl-NL"/>
        </w:rPr>
        <w:t>trật tự công cộng</w:t>
      </w:r>
      <w:r w:rsidR="0076177D" w:rsidRPr="00BF5421">
        <w:rPr>
          <w:rFonts w:ascii="Times New Roman" w:hAnsi="Times New Roman"/>
          <w:lang w:val="nl-NL"/>
        </w:rPr>
        <w:t>); Cố ý gây thương tích 51 vụ; Làm nhục người khác 2 vụ; Chống người thi hành công vụ 2 vụ; Cướp tài sản 3 vụ (1 vụ Cướp tài sản, Hiếp dâm); Cướp giật tài sản 6 vụ; Cưỡng đoạt tài sản 2 vụ; Lừa đảo chiếm đoạt tài sản 11 vụ; Lạm dụng tín nhiệm chiếm đoạt tài sản 1 vụ; Hủy hoại, Cố ý làm hư hỏng tài sản 12 vụ; Sử dụng trái phép tài sản 1 vụ; Gây rối trật tự công cộng 2 vụ; Trộm cắp tài sản 139 vụ (3 vụ</w:t>
      </w:r>
      <w:r w:rsidR="0076177D" w:rsidRPr="00CE36AB">
        <w:rPr>
          <w:rFonts w:ascii="Times New Roman" w:hAnsi="Times New Roman"/>
          <w:lang w:val="nl-NL"/>
        </w:rPr>
        <w:t xml:space="preserve"> Trộm cắp tài sản, Tiêu thụ tài sản do người khác phạm tội mà có)</w:t>
      </w:r>
      <w:r w:rsidR="0076177D" w:rsidRPr="00CE36AB">
        <w:rPr>
          <w:rFonts w:ascii="Times New Roman" w:hAnsi="Times New Roman"/>
        </w:rPr>
        <w:t>. Một số loại tội phạm tăng như: Trộm cắp tài sản (139/135), Hủy hoại, cố ý làm hư hỏng tài sản (12/9)…; một số loại tội phạm giảm như: Giết người (6/9), Cố ý gây thương tích (51/62), Chống người thi hành công vụ (2/3), Cướp tài sản (3/4), Cướp giật tài sản (6/14), Lừa đảo chiếm đoạt tài sản (11/16)…</w:t>
      </w:r>
    </w:p>
  </w:footnote>
  <w:footnote w:id="4">
    <w:p w:rsidR="008C3F97" w:rsidRPr="00505D2E" w:rsidRDefault="008C3F97" w:rsidP="00BF5421">
      <w:pPr>
        <w:pStyle w:val="FootnoteText"/>
        <w:spacing w:before="60"/>
        <w:ind w:firstLine="567"/>
        <w:jc w:val="both"/>
        <w:rPr>
          <w:rFonts w:ascii="Times New Roman" w:hAnsi="Times New Roman"/>
        </w:rPr>
      </w:pPr>
      <w:r w:rsidRPr="00505D2E">
        <w:rPr>
          <w:rStyle w:val="FootnoteReference"/>
          <w:rFonts w:ascii="Times New Roman" w:hAnsi="Times New Roman"/>
        </w:rPr>
        <w:footnoteRef/>
      </w:r>
      <w:r w:rsidRPr="00505D2E">
        <w:rPr>
          <w:rFonts w:ascii="Times New Roman" w:hAnsi="Times New Roman"/>
        </w:rPr>
        <w:t xml:space="preserve"> </w:t>
      </w:r>
      <w:r w:rsidRPr="00505D2E">
        <w:rPr>
          <w:rFonts w:ascii="Times New Roman" w:eastAsia="Calibri" w:hAnsi="Times New Roman"/>
          <w:lang w:val="de-DE"/>
        </w:rPr>
        <w:t>Ch</w:t>
      </w:r>
      <w:r w:rsidRPr="00505D2E">
        <w:rPr>
          <w:rFonts w:ascii="Times New Roman" w:eastAsia="Calibri" w:hAnsi="Times New Roman" w:cs="Arial"/>
          <w:lang w:val="de-DE"/>
        </w:rPr>
        <w:t>ỉ</w:t>
      </w:r>
      <w:r w:rsidRPr="00505D2E">
        <w:rPr>
          <w:rFonts w:ascii="Times New Roman" w:eastAsia="Calibri" w:hAnsi="Times New Roman"/>
          <w:lang w:val="de-DE"/>
        </w:rPr>
        <w:t xml:space="preserve"> th</w:t>
      </w:r>
      <w:r w:rsidRPr="00505D2E">
        <w:rPr>
          <w:rFonts w:ascii="Times New Roman" w:eastAsia="Calibri" w:hAnsi="Times New Roman" w:cs="Arial"/>
          <w:lang w:val="de-DE"/>
        </w:rPr>
        <w:t>ị</w:t>
      </w:r>
      <w:r w:rsidRPr="00505D2E">
        <w:rPr>
          <w:rFonts w:ascii="Times New Roman" w:eastAsia="Calibri" w:hAnsi="Times New Roman"/>
          <w:lang w:val="de-DE"/>
        </w:rPr>
        <w:t xml:space="preserve"> s</w:t>
      </w:r>
      <w:r w:rsidRPr="00505D2E">
        <w:rPr>
          <w:rFonts w:ascii="Times New Roman" w:eastAsia="Calibri" w:hAnsi="Times New Roman" w:cs=".VnTime"/>
          <w:lang w:val="de-DE"/>
        </w:rPr>
        <w:t>ố</w:t>
      </w:r>
      <w:r w:rsidRPr="00505D2E">
        <w:rPr>
          <w:rFonts w:ascii="Times New Roman" w:eastAsia="Calibri" w:hAnsi="Times New Roman"/>
          <w:lang w:val="de-DE"/>
        </w:rPr>
        <w:t xml:space="preserve"> 46-CT/TW, ng</w:t>
      </w:r>
      <w:r w:rsidRPr="00505D2E">
        <w:rPr>
          <w:rFonts w:ascii="Times New Roman" w:eastAsia="Calibri" w:hAnsi="Times New Roman" w:cs="Arial"/>
          <w:lang w:val="de-DE"/>
        </w:rPr>
        <w:t>à</w:t>
      </w:r>
      <w:r w:rsidRPr="00505D2E">
        <w:rPr>
          <w:rFonts w:ascii="Times New Roman" w:eastAsia="Calibri" w:hAnsi="Times New Roman"/>
          <w:lang w:val="de-DE"/>
        </w:rPr>
        <w:t>y 22/6/2015 c</w:t>
      </w:r>
      <w:r w:rsidRPr="00505D2E">
        <w:rPr>
          <w:rFonts w:ascii="Times New Roman" w:eastAsia="Calibri" w:hAnsi="Times New Roman" w:cs="Arial"/>
          <w:lang w:val="de-DE"/>
        </w:rPr>
        <w:t>ủ</w:t>
      </w:r>
      <w:r w:rsidRPr="00505D2E">
        <w:rPr>
          <w:rFonts w:ascii="Times New Roman" w:eastAsia="Calibri" w:hAnsi="Times New Roman"/>
          <w:lang w:val="de-DE"/>
        </w:rPr>
        <w:t>a B</w:t>
      </w:r>
      <w:r w:rsidRPr="00505D2E">
        <w:rPr>
          <w:rFonts w:ascii="Times New Roman" w:eastAsia="Calibri" w:hAnsi="Times New Roman" w:cs="Arial"/>
          <w:lang w:val="de-DE"/>
        </w:rPr>
        <w:t>ộ</w:t>
      </w:r>
      <w:r w:rsidRPr="00505D2E">
        <w:rPr>
          <w:rFonts w:ascii="Times New Roman" w:eastAsia="Calibri" w:hAnsi="Times New Roman"/>
          <w:lang w:val="de-DE"/>
        </w:rPr>
        <w:t xml:space="preserve"> Ch</w:t>
      </w:r>
      <w:r w:rsidRPr="00505D2E">
        <w:rPr>
          <w:rFonts w:ascii="Times New Roman" w:eastAsia="Calibri" w:hAnsi="Times New Roman" w:cs=".VnTime"/>
          <w:lang w:val="de-DE"/>
        </w:rPr>
        <w:t>í</w:t>
      </w:r>
      <w:r w:rsidRPr="00505D2E">
        <w:rPr>
          <w:rFonts w:ascii="Times New Roman" w:eastAsia="Calibri" w:hAnsi="Times New Roman"/>
          <w:lang w:val="de-DE"/>
        </w:rPr>
        <w:t>nh tr</w:t>
      </w:r>
      <w:r w:rsidRPr="00505D2E">
        <w:rPr>
          <w:rFonts w:ascii="Times New Roman" w:eastAsia="Calibri" w:hAnsi="Times New Roman" w:cs="Arial"/>
          <w:lang w:val="de-DE"/>
        </w:rPr>
        <w:t>ị</w:t>
      </w:r>
      <w:r w:rsidRPr="00505D2E">
        <w:rPr>
          <w:rFonts w:ascii="Times New Roman" w:eastAsia="Calibri" w:hAnsi="Times New Roman"/>
          <w:lang w:val="de-DE"/>
        </w:rPr>
        <w:t xml:space="preserve"> v</w:t>
      </w:r>
      <w:r w:rsidRPr="00505D2E">
        <w:rPr>
          <w:rFonts w:ascii="Times New Roman" w:eastAsia="Calibri" w:hAnsi="Times New Roman" w:cs="Arial"/>
          <w:lang w:val="de-DE"/>
        </w:rPr>
        <w:t>ề</w:t>
      </w:r>
      <w:r w:rsidRPr="00505D2E">
        <w:rPr>
          <w:rFonts w:ascii="Times New Roman" w:eastAsia="Calibri" w:hAnsi="Times New Roman"/>
          <w:lang w:val="de-DE"/>
        </w:rPr>
        <w:t xml:space="preserve"> t</w:t>
      </w:r>
      <w:r w:rsidRPr="00505D2E">
        <w:rPr>
          <w:rFonts w:ascii="Times New Roman" w:eastAsia="Calibri" w:hAnsi="Times New Roman" w:cs="Arial"/>
          <w:lang w:val="de-DE"/>
        </w:rPr>
        <w:t>ă</w:t>
      </w:r>
      <w:r w:rsidRPr="00505D2E">
        <w:rPr>
          <w:rFonts w:ascii="Times New Roman" w:eastAsia="Calibri" w:hAnsi="Times New Roman"/>
          <w:lang w:val="de-DE"/>
        </w:rPr>
        <w:t>ng c</w:t>
      </w:r>
      <w:r w:rsidRPr="00505D2E">
        <w:rPr>
          <w:rFonts w:ascii="Times New Roman" w:eastAsia="Calibri" w:hAnsi="Times New Roman" w:cs="Arial"/>
          <w:lang w:val="de-DE"/>
        </w:rPr>
        <w:t>ườ</w:t>
      </w:r>
      <w:r w:rsidRPr="00505D2E">
        <w:rPr>
          <w:rFonts w:ascii="Times New Roman" w:eastAsia="Calibri" w:hAnsi="Times New Roman"/>
          <w:lang w:val="de-DE"/>
        </w:rPr>
        <w:t>ng s</w:t>
      </w:r>
      <w:r w:rsidRPr="00505D2E">
        <w:rPr>
          <w:rFonts w:ascii="Times New Roman" w:eastAsia="Calibri" w:hAnsi="Times New Roman" w:cs="Arial"/>
          <w:lang w:val="de-DE"/>
        </w:rPr>
        <w:t>ự</w:t>
      </w:r>
      <w:r w:rsidRPr="00505D2E">
        <w:rPr>
          <w:rFonts w:ascii="Times New Roman" w:eastAsia="Calibri" w:hAnsi="Times New Roman"/>
          <w:lang w:val="de-DE"/>
        </w:rPr>
        <w:t xml:space="preserve"> l</w:t>
      </w:r>
      <w:r w:rsidRPr="00505D2E">
        <w:rPr>
          <w:rFonts w:ascii="Times New Roman" w:eastAsia="Calibri" w:hAnsi="Times New Roman" w:cs=".VnTime"/>
          <w:lang w:val="de-DE"/>
        </w:rPr>
        <w:t>ã</w:t>
      </w:r>
      <w:r w:rsidRPr="00505D2E">
        <w:rPr>
          <w:rFonts w:ascii="Times New Roman" w:eastAsia="Calibri" w:hAnsi="Times New Roman"/>
          <w:lang w:val="de-DE"/>
        </w:rPr>
        <w:t xml:space="preserve">nh </w:t>
      </w:r>
      <w:r w:rsidRPr="00505D2E">
        <w:rPr>
          <w:rFonts w:ascii="Times New Roman" w:eastAsia="Calibri" w:hAnsi="Times New Roman" w:cs="Arial"/>
          <w:lang w:val="de-DE"/>
        </w:rPr>
        <w:t>đạ</w:t>
      </w:r>
      <w:r w:rsidRPr="00505D2E">
        <w:rPr>
          <w:rFonts w:ascii="Times New Roman" w:eastAsia="Calibri" w:hAnsi="Times New Roman"/>
          <w:lang w:val="de-DE"/>
        </w:rPr>
        <w:t>o c</w:t>
      </w:r>
      <w:r w:rsidRPr="00505D2E">
        <w:rPr>
          <w:rFonts w:ascii="Times New Roman" w:eastAsia="Calibri" w:hAnsi="Times New Roman" w:cs="Arial"/>
          <w:lang w:val="de-DE"/>
        </w:rPr>
        <w:t>ủ</w:t>
      </w:r>
      <w:r w:rsidRPr="00505D2E">
        <w:rPr>
          <w:rFonts w:ascii="Times New Roman" w:eastAsia="Calibri" w:hAnsi="Times New Roman"/>
          <w:lang w:val="de-DE"/>
        </w:rPr>
        <w:t xml:space="preserve">a </w:t>
      </w:r>
      <w:r w:rsidRPr="00505D2E">
        <w:rPr>
          <w:rFonts w:ascii="Times New Roman" w:eastAsia="Calibri" w:hAnsi="Times New Roman" w:cs="Arial"/>
          <w:lang w:val="de-DE"/>
        </w:rPr>
        <w:t>Đả</w:t>
      </w:r>
      <w:r w:rsidRPr="00505D2E">
        <w:rPr>
          <w:rFonts w:ascii="Times New Roman" w:eastAsia="Calibri" w:hAnsi="Times New Roman"/>
          <w:lang w:val="de-DE"/>
        </w:rPr>
        <w:t xml:space="preserve">ng </w:t>
      </w:r>
      <w:r w:rsidRPr="00505D2E">
        <w:rPr>
          <w:rFonts w:ascii="Times New Roman" w:eastAsia="Calibri" w:hAnsi="Times New Roman" w:cs="Arial"/>
          <w:lang w:val="de-DE"/>
        </w:rPr>
        <w:t>đố</w:t>
      </w:r>
      <w:r w:rsidRPr="00505D2E">
        <w:rPr>
          <w:rFonts w:ascii="Times New Roman" w:eastAsia="Calibri" w:hAnsi="Times New Roman"/>
          <w:lang w:val="de-DE"/>
        </w:rPr>
        <w:t>i v</w:t>
      </w:r>
      <w:r w:rsidRPr="00505D2E">
        <w:rPr>
          <w:rFonts w:ascii="Times New Roman" w:eastAsia="Calibri" w:hAnsi="Times New Roman" w:cs="Arial"/>
          <w:lang w:val="de-DE"/>
        </w:rPr>
        <w:t>ớ</w:t>
      </w:r>
      <w:r w:rsidRPr="00505D2E">
        <w:rPr>
          <w:rFonts w:ascii="Times New Roman" w:eastAsia="Calibri" w:hAnsi="Times New Roman"/>
          <w:lang w:val="de-DE"/>
        </w:rPr>
        <w:t>i c</w:t>
      </w:r>
      <w:r w:rsidRPr="00505D2E">
        <w:rPr>
          <w:rFonts w:ascii="Times New Roman" w:eastAsia="Calibri" w:hAnsi="Times New Roman" w:cs=".VnTime"/>
          <w:lang w:val="de-DE"/>
        </w:rPr>
        <w:t>ô</w:t>
      </w:r>
      <w:r w:rsidRPr="00505D2E">
        <w:rPr>
          <w:rFonts w:ascii="Times New Roman" w:eastAsia="Calibri" w:hAnsi="Times New Roman"/>
          <w:lang w:val="de-DE"/>
        </w:rPr>
        <w:t>ng t</w:t>
      </w:r>
      <w:r w:rsidRPr="00505D2E">
        <w:rPr>
          <w:rFonts w:ascii="Times New Roman" w:eastAsia="Calibri" w:hAnsi="Times New Roman" w:cs=".VnTime"/>
          <w:lang w:val="de-DE"/>
        </w:rPr>
        <w:t>á</w:t>
      </w:r>
      <w:r w:rsidRPr="00505D2E">
        <w:rPr>
          <w:rFonts w:ascii="Times New Roman" w:eastAsia="Calibri" w:hAnsi="Times New Roman"/>
          <w:lang w:val="de-DE"/>
        </w:rPr>
        <w:t>c b</w:t>
      </w:r>
      <w:r w:rsidRPr="00505D2E">
        <w:rPr>
          <w:rFonts w:ascii="Times New Roman" w:eastAsia="Calibri" w:hAnsi="Times New Roman" w:cs="Arial"/>
          <w:lang w:val="de-DE"/>
        </w:rPr>
        <w:t>ả</w:t>
      </w:r>
      <w:r w:rsidRPr="00505D2E">
        <w:rPr>
          <w:rFonts w:ascii="Times New Roman" w:eastAsia="Calibri" w:hAnsi="Times New Roman"/>
          <w:lang w:val="de-DE"/>
        </w:rPr>
        <w:t xml:space="preserve">o </w:t>
      </w:r>
      <w:r w:rsidRPr="00505D2E">
        <w:rPr>
          <w:rFonts w:ascii="Times New Roman" w:eastAsia="Calibri" w:hAnsi="Times New Roman" w:cs="Arial"/>
          <w:lang w:val="de-DE"/>
        </w:rPr>
        <w:t>đả</w:t>
      </w:r>
      <w:r w:rsidRPr="00505D2E">
        <w:rPr>
          <w:rFonts w:ascii="Times New Roman" w:eastAsia="Calibri" w:hAnsi="Times New Roman"/>
          <w:lang w:val="de-DE"/>
        </w:rPr>
        <w:t>m an ninh, tr</w:t>
      </w:r>
      <w:r w:rsidRPr="00505D2E">
        <w:rPr>
          <w:rFonts w:ascii="Times New Roman" w:eastAsia="Calibri" w:hAnsi="Times New Roman" w:cs="Arial"/>
          <w:lang w:val="de-DE"/>
        </w:rPr>
        <w:t>ậ</w:t>
      </w:r>
      <w:r w:rsidRPr="00505D2E">
        <w:rPr>
          <w:rFonts w:ascii="Times New Roman" w:eastAsia="Calibri" w:hAnsi="Times New Roman"/>
          <w:lang w:val="de-DE"/>
        </w:rPr>
        <w:t>t t</w:t>
      </w:r>
      <w:r w:rsidRPr="00505D2E">
        <w:rPr>
          <w:rFonts w:ascii="Times New Roman" w:eastAsia="Calibri" w:hAnsi="Times New Roman" w:cs="Arial"/>
          <w:lang w:val="de-DE"/>
        </w:rPr>
        <w:t>ự</w:t>
      </w:r>
      <w:r w:rsidRPr="00505D2E">
        <w:rPr>
          <w:rFonts w:ascii="Times New Roman" w:eastAsia="Calibri" w:hAnsi="Times New Roman"/>
          <w:lang w:val="de-DE"/>
        </w:rPr>
        <w:t xml:space="preserve"> trong t</w:t>
      </w:r>
      <w:r w:rsidRPr="00505D2E">
        <w:rPr>
          <w:rFonts w:ascii="Times New Roman" w:eastAsia="Calibri" w:hAnsi="Times New Roman" w:cs=".VnTime"/>
          <w:lang w:val="de-DE"/>
        </w:rPr>
        <w:t>ì</w:t>
      </w:r>
      <w:r w:rsidRPr="00505D2E">
        <w:rPr>
          <w:rFonts w:ascii="Times New Roman" w:eastAsia="Calibri" w:hAnsi="Times New Roman"/>
          <w:lang w:val="de-DE"/>
        </w:rPr>
        <w:t>nh h</w:t>
      </w:r>
      <w:r w:rsidRPr="00505D2E">
        <w:rPr>
          <w:rFonts w:ascii="Times New Roman" w:eastAsia="Calibri" w:hAnsi="Times New Roman" w:cs=".VnTime"/>
          <w:lang w:val="de-DE"/>
        </w:rPr>
        <w:t>ì</w:t>
      </w:r>
      <w:r w:rsidRPr="00505D2E">
        <w:rPr>
          <w:rFonts w:ascii="Times New Roman" w:eastAsia="Calibri" w:hAnsi="Times New Roman"/>
          <w:lang w:val="de-DE"/>
        </w:rPr>
        <w:t>nh m</w:t>
      </w:r>
      <w:r w:rsidRPr="00505D2E">
        <w:rPr>
          <w:rFonts w:ascii="Times New Roman" w:eastAsia="Calibri" w:hAnsi="Times New Roman" w:cs="Arial"/>
          <w:lang w:val="de-DE"/>
        </w:rPr>
        <w:t>ớ</w:t>
      </w:r>
      <w:r w:rsidRPr="00505D2E">
        <w:rPr>
          <w:rFonts w:ascii="Times New Roman" w:eastAsia="Calibri" w:hAnsi="Times New Roman"/>
          <w:lang w:val="de-DE"/>
        </w:rPr>
        <w:t>i; Ch</w:t>
      </w:r>
      <w:r w:rsidRPr="00505D2E">
        <w:rPr>
          <w:rFonts w:ascii="Times New Roman" w:eastAsia="Calibri" w:hAnsi="Times New Roman" w:cs="Arial"/>
          <w:lang w:val="de-DE"/>
        </w:rPr>
        <w:t>ỉ</w:t>
      </w:r>
      <w:r w:rsidRPr="00505D2E">
        <w:rPr>
          <w:rFonts w:ascii="Times New Roman" w:eastAsia="Calibri" w:hAnsi="Times New Roman"/>
          <w:lang w:val="de-DE"/>
        </w:rPr>
        <w:t xml:space="preserve"> th</w:t>
      </w:r>
      <w:r w:rsidRPr="00505D2E">
        <w:rPr>
          <w:rFonts w:ascii="Times New Roman" w:eastAsia="Calibri" w:hAnsi="Times New Roman" w:cs="Arial"/>
          <w:lang w:val="de-DE"/>
        </w:rPr>
        <w:t>ị</w:t>
      </w:r>
      <w:r w:rsidRPr="00505D2E">
        <w:rPr>
          <w:rFonts w:ascii="Times New Roman" w:eastAsia="Calibri" w:hAnsi="Times New Roman"/>
          <w:lang w:val="de-DE"/>
        </w:rPr>
        <w:t xml:space="preserve"> s</w:t>
      </w:r>
      <w:r w:rsidRPr="00505D2E">
        <w:rPr>
          <w:rFonts w:ascii="Times New Roman" w:eastAsia="Calibri" w:hAnsi="Times New Roman" w:cs="Arial"/>
          <w:lang w:val="de-DE"/>
        </w:rPr>
        <w:t>ố</w:t>
      </w:r>
      <w:r w:rsidRPr="00505D2E">
        <w:rPr>
          <w:rFonts w:ascii="Times New Roman" w:eastAsia="Calibri" w:hAnsi="Times New Roman"/>
          <w:lang w:val="de-DE"/>
        </w:rPr>
        <w:t xml:space="preserve"> 50-CT/TW, ng</w:t>
      </w:r>
      <w:r w:rsidRPr="00505D2E">
        <w:rPr>
          <w:rFonts w:ascii="Times New Roman" w:eastAsia="Calibri" w:hAnsi="Times New Roman" w:cs="Arial"/>
          <w:lang w:val="de-DE"/>
        </w:rPr>
        <w:t>à</w:t>
      </w:r>
      <w:r w:rsidRPr="00505D2E">
        <w:rPr>
          <w:rFonts w:ascii="Times New Roman" w:eastAsia="Calibri" w:hAnsi="Times New Roman"/>
          <w:lang w:val="de-DE"/>
        </w:rPr>
        <w:t>y 07/12/2015 c</w:t>
      </w:r>
      <w:r w:rsidRPr="00505D2E">
        <w:rPr>
          <w:rFonts w:ascii="Times New Roman" w:eastAsia="Calibri" w:hAnsi="Times New Roman" w:cs="Arial"/>
          <w:lang w:val="de-DE"/>
        </w:rPr>
        <w:t>ủ</w:t>
      </w:r>
      <w:r w:rsidRPr="00505D2E">
        <w:rPr>
          <w:rFonts w:ascii="Times New Roman" w:eastAsia="Calibri" w:hAnsi="Times New Roman"/>
          <w:lang w:val="de-DE"/>
        </w:rPr>
        <w:t>a B</w:t>
      </w:r>
      <w:r w:rsidRPr="00505D2E">
        <w:rPr>
          <w:rFonts w:ascii="Times New Roman" w:eastAsia="Calibri" w:hAnsi="Times New Roman" w:cs="Arial"/>
          <w:lang w:val="de-DE"/>
        </w:rPr>
        <w:t>ộ</w:t>
      </w:r>
      <w:r w:rsidRPr="00505D2E">
        <w:rPr>
          <w:rFonts w:ascii="Times New Roman" w:eastAsia="Calibri" w:hAnsi="Times New Roman"/>
          <w:lang w:val="de-DE"/>
        </w:rPr>
        <w:t xml:space="preserve"> Ch</w:t>
      </w:r>
      <w:r w:rsidRPr="00505D2E">
        <w:rPr>
          <w:rFonts w:ascii="Times New Roman" w:eastAsia="Calibri" w:hAnsi="Times New Roman" w:cs=".VnTime"/>
          <w:lang w:val="de-DE"/>
        </w:rPr>
        <w:t>í</w:t>
      </w:r>
      <w:r w:rsidRPr="00505D2E">
        <w:rPr>
          <w:rFonts w:ascii="Times New Roman" w:eastAsia="Calibri" w:hAnsi="Times New Roman"/>
          <w:lang w:val="de-DE"/>
        </w:rPr>
        <w:t>nh tr</w:t>
      </w:r>
      <w:r w:rsidRPr="00505D2E">
        <w:rPr>
          <w:rFonts w:ascii="Times New Roman" w:eastAsia="Calibri" w:hAnsi="Times New Roman" w:cs="Arial"/>
          <w:lang w:val="de-DE"/>
        </w:rPr>
        <w:t>ị</w:t>
      </w:r>
      <w:r w:rsidRPr="00505D2E">
        <w:rPr>
          <w:rFonts w:ascii="Times New Roman" w:eastAsia="Calibri" w:hAnsi="Times New Roman"/>
          <w:lang w:val="de-DE"/>
        </w:rPr>
        <w:t xml:space="preserve"> v</w:t>
      </w:r>
      <w:r w:rsidRPr="00505D2E">
        <w:rPr>
          <w:rFonts w:ascii="Times New Roman" w:eastAsia="Calibri" w:hAnsi="Times New Roman" w:cs="Arial"/>
          <w:lang w:val="de-DE"/>
        </w:rPr>
        <w:t>ề</w:t>
      </w:r>
      <w:r w:rsidRPr="00505D2E">
        <w:rPr>
          <w:rFonts w:ascii="Times New Roman" w:eastAsia="Calibri" w:hAnsi="Times New Roman"/>
          <w:lang w:val="de-DE"/>
        </w:rPr>
        <w:t xml:space="preserve"> t</w:t>
      </w:r>
      <w:r w:rsidRPr="00505D2E">
        <w:rPr>
          <w:rFonts w:ascii="Times New Roman" w:eastAsia="Calibri" w:hAnsi="Times New Roman" w:cs="Arial"/>
          <w:lang w:val="de-DE"/>
        </w:rPr>
        <w:t>ă</w:t>
      </w:r>
      <w:r w:rsidRPr="00505D2E">
        <w:rPr>
          <w:rFonts w:ascii="Times New Roman" w:eastAsia="Calibri" w:hAnsi="Times New Roman"/>
          <w:lang w:val="de-DE"/>
        </w:rPr>
        <w:t>ng c</w:t>
      </w:r>
      <w:r w:rsidRPr="00505D2E">
        <w:rPr>
          <w:rFonts w:ascii="Times New Roman" w:eastAsia="Calibri" w:hAnsi="Times New Roman" w:cs="Arial"/>
          <w:lang w:val="de-DE"/>
        </w:rPr>
        <w:t>ườ</w:t>
      </w:r>
      <w:r w:rsidRPr="00505D2E">
        <w:rPr>
          <w:rFonts w:ascii="Times New Roman" w:eastAsia="Calibri" w:hAnsi="Times New Roman"/>
          <w:lang w:val="de-DE"/>
        </w:rPr>
        <w:t>ng s</w:t>
      </w:r>
      <w:r w:rsidRPr="00505D2E">
        <w:rPr>
          <w:rFonts w:ascii="Times New Roman" w:eastAsia="Calibri" w:hAnsi="Times New Roman" w:cs="Arial"/>
          <w:lang w:val="de-DE"/>
        </w:rPr>
        <w:t>ự</w:t>
      </w:r>
      <w:r w:rsidRPr="00505D2E">
        <w:rPr>
          <w:rFonts w:ascii="Times New Roman" w:eastAsia="Calibri" w:hAnsi="Times New Roman"/>
          <w:lang w:val="de-DE"/>
        </w:rPr>
        <w:t xml:space="preserve"> l</w:t>
      </w:r>
      <w:r w:rsidRPr="00505D2E">
        <w:rPr>
          <w:rFonts w:ascii="Times New Roman" w:eastAsia="Calibri" w:hAnsi="Times New Roman" w:cs=".VnTime"/>
          <w:lang w:val="de-DE"/>
        </w:rPr>
        <w:t>ã</w:t>
      </w:r>
      <w:r w:rsidRPr="00505D2E">
        <w:rPr>
          <w:rFonts w:ascii="Times New Roman" w:eastAsia="Calibri" w:hAnsi="Times New Roman"/>
          <w:lang w:val="de-DE"/>
        </w:rPr>
        <w:t xml:space="preserve">nh </w:t>
      </w:r>
      <w:r w:rsidRPr="00505D2E">
        <w:rPr>
          <w:rFonts w:ascii="Times New Roman" w:eastAsia="Calibri" w:hAnsi="Times New Roman" w:cs="Arial"/>
          <w:lang w:val="de-DE"/>
        </w:rPr>
        <w:t>đạ</w:t>
      </w:r>
      <w:r w:rsidRPr="00505D2E">
        <w:rPr>
          <w:rFonts w:ascii="Times New Roman" w:eastAsia="Calibri" w:hAnsi="Times New Roman"/>
          <w:lang w:val="de-DE"/>
        </w:rPr>
        <w:t>o c</w:t>
      </w:r>
      <w:r w:rsidRPr="00505D2E">
        <w:rPr>
          <w:rFonts w:ascii="Times New Roman" w:eastAsia="Calibri" w:hAnsi="Times New Roman" w:cs="Arial"/>
          <w:lang w:val="de-DE"/>
        </w:rPr>
        <w:t>ủ</w:t>
      </w:r>
      <w:r w:rsidRPr="00505D2E">
        <w:rPr>
          <w:rFonts w:ascii="Times New Roman" w:eastAsia="Calibri" w:hAnsi="Times New Roman"/>
          <w:lang w:val="de-DE"/>
        </w:rPr>
        <w:t xml:space="preserve">a </w:t>
      </w:r>
      <w:r w:rsidRPr="00505D2E">
        <w:rPr>
          <w:rFonts w:ascii="Times New Roman" w:eastAsia="Calibri" w:hAnsi="Times New Roman" w:cs="Arial"/>
          <w:lang w:val="de-DE"/>
        </w:rPr>
        <w:t>Đả</w:t>
      </w:r>
      <w:r w:rsidRPr="00505D2E">
        <w:rPr>
          <w:rFonts w:ascii="Times New Roman" w:eastAsia="Calibri" w:hAnsi="Times New Roman"/>
          <w:lang w:val="de-DE"/>
        </w:rPr>
        <w:t xml:space="preserve">ng </w:t>
      </w:r>
      <w:r w:rsidRPr="00505D2E">
        <w:rPr>
          <w:rFonts w:ascii="Times New Roman" w:eastAsia="Calibri" w:hAnsi="Times New Roman" w:cs="Arial"/>
          <w:lang w:val="de-DE"/>
        </w:rPr>
        <w:t>đ</w:t>
      </w:r>
      <w:r w:rsidRPr="00505D2E">
        <w:rPr>
          <w:rFonts w:ascii="Times New Roman" w:eastAsia="Calibri" w:hAnsi="Times New Roman" w:cs=".VnTime"/>
          <w:lang w:val="de-DE"/>
        </w:rPr>
        <w:t>ố</w:t>
      </w:r>
      <w:r w:rsidRPr="00505D2E">
        <w:rPr>
          <w:rFonts w:ascii="Times New Roman" w:eastAsia="Calibri" w:hAnsi="Times New Roman"/>
          <w:lang w:val="de-DE"/>
        </w:rPr>
        <w:t>i v</w:t>
      </w:r>
      <w:r w:rsidRPr="00505D2E">
        <w:rPr>
          <w:rFonts w:ascii="Times New Roman" w:eastAsia="Calibri" w:hAnsi="Times New Roman" w:cs="Arial"/>
          <w:lang w:val="de-DE"/>
        </w:rPr>
        <w:t>ớ</w:t>
      </w:r>
      <w:r w:rsidRPr="00505D2E">
        <w:rPr>
          <w:rFonts w:ascii="Times New Roman" w:eastAsia="Calibri" w:hAnsi="Times New Roman"/>
          <w:lang w:val="de-DE"/>
        </w:rPr>
        <w:t>i c</w:t>
      </w:r>
      <w:r w:rsidRPr="00505D2E">
        <w:rPr>
          <w:rFonts w:ascii="Times New Roman" w:eastAsia="Calibri" w:hAnsi="Times New Roman" w:cs=".VnTime"/>
          <w:lang w:val="de-DE"/>
        </w:rPr>
        <w:t>ô</w:t>
      </w:r>
      <w:r w:rsidRPr="00505D2E">
        <w:rPr>
          <w:rFonts w:ascii="Times New Roman" w:eastAsia="Calibri" w:hAnsi="Times New Roman"/>
          <w:lang w:val="de-DE"/>
        </w:rPr>
        <w:t>ng t</w:t>
      </w:r>
      <w:r w:rsidRPr="00505D2E">
        <w:rPr>
          <w:rFonts w:ascii="Times New Roman" w:eastAsia="Calibri" w:hAnsi="Times New Roman" w:cs=".VnTime"/>
          <w:lang w:val="de-DE"/>
        </w:rPr>
        <w:t>á</w:t>
      </w:r>
      <w:r w:rsidRPr="00505D2E">
        <w:rPr>
          <w:rFonts w:ascii="Times New Roman" w:eastAsia="Calibri" w:hAnsi="Times New Roman"/>
          <w:lang w:val="de-DE"/>
        </w:rPr>
        <w:t>c ph</w:t>
      </w:r>
      <w:r w:rsidRPr="00505D2E">
        <w:rPr>
          <w:rFonts w:ascii="Times New Roman" w:eastAsia="Calibri" w:hAnsi="Times New Roman" w:cs=".VnTime"/>
          <w:lang w:val="de-DE"/>
        </w:rPr>
        <w:t>á</w:t>
      </w:r>
      <w:r w:rsidRPr="00505D2E">
        <w:rPr>
          <w:rFonts w:ascii="Times New Roman" w:eastAsia="Calibri" w:hAnsi="Times New Roman"/>
          <w:lang w:val="de-DE"/>
        </w:rPr>
        <w:t>t hi</w:t>
      </w:r>
      <w:r w:rsidRPr="00505D2E">
        <w:rPr>
          <w:rFonts w:ascii="Times New Roman" w:eastAsia="Calibri" w:hAnsi="Times New Roman" w:cs="Arial"/>
          <w:lang w:val="de-DE"/>
        </w:rPr>
        <w:t>ệ</w:t>
      </w:r>
      <w:r w:rsidRPr="00505D2E">
        <w:rPr>
          <w:rFonts w:ascii="Times New Roman" w:eastAsia="Calibri" w:hAnsi="Times New Roman"/>
          <w:lang w:val="de-DE"/>
        </w:rPr>
        <w:t>n, x</w:t>
      </w:r>
      <w:r w:rsidRPr="00505D2E">
        <w:rPr>
          <w:rFonts w:ascii="Times New Roman" w:eastAsia="Calibri" w:hAnsi="Times New Roman" w:cs="Arial"/>
          <w:lang w:val="de-DE"/>
        </w:rPr>
        <w:t>ử</w:t>
      </w:r>
      <w:r w:rsidRPr="00505D2E">
        <w:rPr>
          <w:rFonts w:ascii="Times New Roman" w:eastAsia="Calibri" w:hAnsi="Times New Roman"/>
          <w:lang w:val="de-DE"/>
        </w:rPr>
        <w:t xml:space="preserve"> l</w:t>
      </w:r>
      <w:r w:rsidRPr="00505D2E">
        <w:rPr>
          <w:rFonts w:ascii="Times New Roman" w:eastAsia="Calibri" w:hAnsi="Times New Roman" w:cs=".VnTime"/>
          <w:lang w:val="de-DE"/>
        </w:rPr>
        <w:t>ý</w:t>
      </w:r>
      <w:r w:rsidRPr="00505D2E">
        <w:rPr>
          <w:rFonts w:ascii="Times New Roman" w:eastAsia="Calibri" w:hAnsi="Times New Roman"/>
          <w:lang w:val="de-DE"/>
        </w:rPr>
        <w:t xml:space="preserve"> v</w:t>
      </w:r>
      <w:r w:rsidRPr="00505D2E">
        <w:rPr>
          <w:rFonts w:ascii="Times New Roman" w:eastAsia="Calibri" w:hAnsi="Times New Roman" w:cs="Arial"/>
          <w:lang w:val="de-DE"/>
        </w:rPr>
        <w:t>ụ</w:t>
      </w:r>
      <w:r w:rsidRPr="00505D2E">
        <w:rPr>
          <w:rFonts w:ascii="Times New Roman" w:eastAsia="Calibri" w:hAnsi="Times New Roman"/>
          <w:lang w:val="de-DE"/>
        </w:rPr>
        <w:t xml:space="preserve"> vi</w:t>
      </w:r>
      <w:r w:rsidRPr="00505D2E">
        <w:rPr>
          <w:rFonts w:ascii="Times New Roman" w:eastAsia="Calibri" w:hAnsi="Times New Roman" w:cs="Arial"/>
          <w:lang w:val="de-DE"/>
        </w:rPr>
        <w:t>ệ</w:t>
      </w:r>
      <w:r w:rsidRPr="00505D2E">
        <w:rPr>
          <w:rFonts w:ascii="Times New Roman" w:eastAsia="Calibri" w:hAnsi="Times New Roman"/>
          <w:lang w:val="de-DE"/>
        </w:rPr>
        <w:t>c, v</w:t>
      </w:r>
      <w:r w:rsidRPr="00505D2E">
        <w:rPr>
          <w:rFonts w:ascii="Times New Roman" w:eastAsia="Calibri" w:hAnsi="Times New Roman" w:cs="Arial"/>
          <w:lang w:val="de-DE"/>
        </w:rPr>
        <w:t>ụ</w:t>
      </w:r>
      <w:r w:rsidRPr="00505D2E">
        <w:rPr>
          <w:rFonts w:ascii="Times New Roman" w:eastAsia="Calibri" w:hAnsi="Times New Roman"/>
          <w:lang w:val="de-DE"/>
        </w:rPr>
        <w:t xml:space="preserve"> </w:t>
      </w:r>
      <w:r w:rsidRPr="00505D2E">
        <w:rPr>
          <w:rFonts w:ascii="Times New Roman" w:eastAsia="Calibri" w:hAnsi="Times New Roman" w:cs=".VnTime"/>
          <w:lang w:val="de-DE"/>
        </w:rPr>
        <w:t>á</w:t>
      </w:r>
      <w:r w:rsidRPr="00505D2E">
        <w:rPr>
          <w:rFonts w:ascii="Times New Roman" w:eastAsia="Calibri" w:hAnsi="Times New Roman"/>
          <w:lang w:val="de-DE"/>
        </w:rPr>
        <w:t>n tham nh</w:t>
      </w:r>
      <w:r w:rsidRPr="00505D2E">
        <w:rPr>
          <w:rFonts w:ascii="Times New Roman" w:eastAsia="Calibri" w:hAnsi="Times New Roman" w:cs="Arial"/>
          <w:lang w:val="de-DE"/>
        </w:rPr>
        <w:t>ũ</w:t>
      </w:r>
      <w:r w:rsidRPr="00505D2E">
        <w:rPr>
          <w:rFonts w:ascii="Times New Roman" w:eastAsia="Calibri" w:hAnsi="Times New Roman"/>
          <w:lang w:val="de-DE"/>
        </w:rPr>
        <w:t>ng; K</w:t>
      </w:r>
      <w:r w:rsidRPr="00505D2E">
        <w:rPr>
          <w:rFonts w:ascii="Times New Roman" w:eastAsia="Calibri" w:hAnsi="Times New Roman" w:cs=".VnTime"/>
          <w:lang w:val="de-DE"/>
        </w:rPr>
        <w:t>ế</w:t>
      </w:r>
      <w:r w:rsidRPr="00505D2E">
        <w:rPr>
          <w:rFonts w:ascii="Times New Roman" w:eastAsia="Calibri" w:hAnsi="Times New Roman"/>
          <w:lang w:val="de-DE"/>
        </w:rPr>
        <w:t>t lu</w:t>
      </w:r>
      <w:r w:rsidRPr="00505D2E">
        <w:rPr>
          <w:rFonts w:ascii="Times New Roman" w:eastAsia="Calibri" w:hAnsi="Times New Roman" w:cs="Arial"/>
          <w:lang w:val="de-DE"/>
        </w:rPr>
        <w:t>ậ</w:t>
      </w:r>
      <w:r w:rsidRPr="00505D2E">
        <w:rPr>
          <w:rFonts w:ascii="Times New Roman" w:eastAsia="Calibri" w:hAnsi="Times New Roman"/>
          <w:lang w:val="de-DE"/>
        </w:rPr>
        <w:t>n s</w:t>
      </w:r>
      <w:r w:rsidRPr="00505D2E">
        <w:rPr>
          <w:rFonts w:ascii="Times New Roman" w:eastAsia="Calibri" w:hAnsi="Times New Roman" w:cs=".VnTime"/>
          <w:lang w:val="de-DE"/>
        </w:rPr>
        <w:t>ố</w:t>
      </w:r>
      <w:r w:rsidRPr="00505D2E">
        <w:rPr>
          <w:rFonts w:ascii="Times New Roman" w:eastAsia="Calibri" w:hAnsi="Times New Roman"/>
          <w:lang w:val="de-DE"/>
        </w:rPr>
        <w:t xml:space="preserve"> 05-KL/TW, ng</w:t>
      </w:r>
      <w:r w:rsidRPr="00505D2E">
        <w:rPr>
          <w:rFonts w:ascii="Times New Roman" w:eastAsia="Calibri" w:hAnsi="Times New Roman" w:cs="Arial"/>
          <w:lang w:val="de-DE"/>
        </w:rPr>
        <w:t>à</w:t>
      </w:r>
      <w:r w:rsidRPr="00505D2E">
        <w:rPr>
          <w:rFonts w:ascii="Times New Roman" w:eastAsia="Calibri" w:hAnsi="Times New Roman"/>
          <w:lang w:val="de-DE"/>
        </w:rPr>
        <w:t>y 15/7/2016 c</w:t>
      </w:r>
      <w:r w:rsidRPr="00505D2E">
        <w:rPr>
          <w:rFonts w:ascii="Times New Roman" w:eastAsia="Calibri" w:hAnsi="Times New Roman" w:cs="Arial"/>
          <w:lang w:val="de-DE"/>
        </w:rPr>
        <w:t>ủ</w:t>
      </w:r>
      <w:r w:rsidRPr="00505D2E">
        <w:rPr>
          <w:rFonts w:ascii="Times New Roman" w:eastAsia="Calibri" w:hAnsi="Times New Roman"/>
          <w:lang w:val="de-DE"/>
        </w:rPr>
        <w:t>a Ban B</w:t>
      </w:r>
      <w:r w:rsidRPr="00505D2E">
        <w:rPr>
          <w:rFonts w:ascii="Times New Roman" w:eastAsia="Calibri" w:hAnsi="Times New Roman" w:cs=".VnTime"/>
          <w:lang w:val="de-DE"/>
        </w:rPr>
        <w:t>í</w:t>
      </w:r>
      <w:r w:rsidRPr="00505D2E">
        <w:rPr>
          <w:rFonts w:ascii="Times New Roman" w:eastAsia="Calibri" w:hAnsi="Times New Roman"/>
          <w:lang w:val="de-DE"/>
        </w:rPr>
        <w:t xml:space="preserve"> th</w:t>
      </w:r>
      <w:r w:rsidRPr="00505D2E">
        <w:rPr>
          <w:rFonts w:ascii="Times New Roman" w:eastAsia="Calibri" w:hAnsi="Times New Roman" w:cs="Arial"/>
          <w:lang w:val="de-DE"/>
        </w:rPr>
        <w:t>ư</w:t>
      </w:r>
      <w:r w:rsidRPr="00505D2E">
        <w:rPr>
          <w:rFonts w:ascii="Times New Roman" w:eastAsia="Calibri" w:hAnsi="Times New Roman"/>
          <w:lang w:val="de-DE"/>
        </w:rPr>
        <w:t xml:space="preserve"> Trung </w:t>
      </w:r>
      <w:r w:rsidRPr="00505D2E">
        <w:rPr>
          <w:rFonts w:ascii="Times New Roman" w:eastAsia="Calibri" w:hAnsi="Times New Roman" w:cs="Arial"/>
          <w:lang w:val="de-DE"/>
        </w:rPr>
        <w:t>ươ</w:t>
      </w:r>
      <w:r w:rsidRPr="00505D2E">
        <w:rPr>
          <w:rFonts w:ascii="Times New Roman" w:eastAsia="Calibri" w:hAnsi="Times New Roman"/>
          <w:lang w:val="de-DE"/>
        </w:rPr>
        <w:t xml:space="preserve">ng </w:t>
      </w:r>
      <w:r w:rsidRPr="00505D2E">
        <w:rPr>
          <w:rFonts w:ascii="Times New Roman" w:eastAsia="Calibri" w:hAnsi="Times New Roman" w:cs="Arial"/>
          <w:lang w:val="de-DE"/>
        </w:rPr>
        <w:t>Đả</w:t>
      </w:r>
      <w:r w:rsidRPr="00505D2E">
        <w:rPr>
          <w:rFonts w:ascii="Times New Roman" w:eastAsia="Calibri" w:hAnsi="Times New Roman"/>
          <w:lang w:val="de-DE"/>
        </w:rPr>
        <w:t>ng v</w:t>
      </w:r>
      <w:r w:rsidRPr="00505D2E">
        <w:rPr>
          <w:rFonts w:ascii="Times New Roman" w:eastAsia="Calibri" w:hAnsi="Times New Roman" w:cs="Arial"/>
          <w:lang w:val="de-DE"/>
        </w:rPr>
        <w:t>ề</w:t>
      </w:r>
      <w:r w:rsidRPr="00505D2E">
        <w:rPr>
          <w:rFonts w:ascii="Times New Roman" w:eastAsia="Calibri" w:hAnsi="Times New Roman"/>
          <w:lang w:val="de-DE"/>
        </w:rPr>
        <w:t xml:space="preserve"> ti</w:t>
      </w:r>
      <w:r w:rsidRPr="00505D2E">
        <w:rPr>
          <w:rFonts w:ascii="Times New Roman" w:eastAsia="Calibri" w:hAnsi="Times New Roman" w:cs="Arial"/>
          <w:lang w:val="de-DE"/>
        </w:rPr>
        <w:t>ế</w:t>
      </w:r>
      <w:r w:rsidRPr="00505D2E">
        <w:rPr>
          <w:rFonts w:ascii="Times New Roman" w:eastAsia="Calibri" w:hAnsi="Times New Roman"/>
          <w:lang w:val="de-DE"/>
        </w:rPr>
        <w:t>p t</w:t>
      </w:r>
      <w:r w:rsidRPr="00505D2E">
        <w:rPr>
          <w:rFonts w:ascii="Times New Roman" w:eastAsia="Calibri" w:hAnsi="Times New Roman" w:cs="Arial"/>
          <w:lang w:val="de-DE"/>
        </w:rPr>
        <w:t>ụ</w:t>
      </w:r>
      <w:r w:rsidRPr="00505D2E">
        <w:rPr>
          <w:rFonts w:ascii="Times New Roman" w:eastAsia="Calibri" w:hAnsi="Times New Roman"/>
          <w:lang w:val="de-DE"/>
        </w:rPr>
        <w:t xml:space="preserve">c </w:t>
      </w:r>
      <w:r w:rsidRPr="00505D2E">
        <w:rPr>
          <w:rFonts w:ascii="Times New Roman" w:eastAsia="Calibri" w:hAnsi="Times New Roman" w:cs="Arial"/>
          <w:lang w:val="de-DE"/>
        </w:rPr>
        <w:t>đẩy</w:t>
      </w:r>
      <w:r w:rsidRPr="00505D2E">
        <w:rPr>
          <w:rFonts w:ascii="Times New Roman" w:eastAsia="Calibri" w:hAnsi="Times New Roman"/>
          <w:lang w:val="de-DE"/>
        </w:rPr>
        <w:t xml:space="preserve"> m</w:t>
      </w:r>
      <w:r w:rsidRPr="00505D2E">
        <w:rPr>
          <w:rFonts w:ascii="Times New Roman" w:eastAsia="Calibri" w:hAnsi="Times New Roman" w:cs="Arial"/>
          <w:lang w:val="de-DE"/>
        </w:rPr>
        <w:t>ạ</w:t>
      </w:r>
      <w:r w:rsidRPr="00505D2E">
        <w:rPr>
          <w:rFonts w:ascii="Times New Roman" w:eastAsia="Calibri" w:hAnsi="Times New Roman"/>
          <w:lang w:val="de-DE"/>
        </w:rPr>
        <w:t>nh th</w:t>
      </w:r>
      <w:r w:rsidRPr="00505D2E">
        <w:rPr>
          <w:rFonts w:ascii="Times New Roman" w:eastAsia="Calibri" w:hAnsi="Times New Roman" w:cs="Arial"/>
          <w:lang w:val="de-DE"/>
        </w:rPr>
        <w:t>ự</w:t>
      </w:r>
      <w:r w:rsidRPr="00505D2E">
        <w:rPr>
          <w:rFonts w:ascii="Times New Roman" w:eastAsia="Calibri" w:hAnsi="Times New Roman"/>
          <w:lang w:val="de-DE"/>
        </w:rPr>
        <w:t>c hi</w:t>
      </w:r>
      <w:r w:rsidRPr="00505D2E">
        <w:rPr>
          <w:rFonts w:ascii="Times New Roman" w:eastAsia="Calibri" w:hAnsi="Times New Roman" w:cs="Arial"/>
          <w:lang w:val="de-DE"/>
        </w:rPr>
        <w:t>ệ</w:t>
      </w:r>
      <w:r w:rsidRPr="00505D2E">
        <w:rPr>
          <w:rFonts w:ascii="Times New Roman" w:eastAsia="Calibri" w:hAnsi="Times New Roman"/>
          <w:lang w:val="de-DE"/>
        </w:rPr>
        <w:t>n Ch</w:t>
      </w:r>
      <w:r w:rsidRPr="00505D2E">
        <w:rPr>
          <w:rFonts w:ascii="Times New Roman" w:eastAsia="Calibri" w:hAnsi="Times New Roman" w:cs="Arial"/>
          <w:lang w:val="de-DE"/>
        </w:rPr>
        <w:t>ỉ</w:t>
      </w:r>
      <w:r w:rsidRPr="00505D2E">
        <w:rPr>
          <w:rFonts w:ascii="Times New Roman" w:eastAsia="Calibri" w:hAnsi="Times New Roman"/>
          <w:lang w:val="de-DE"/>
        </w:rPr>
        <w:t xml:space="preserve"> th</w:t>
      </w:r>
      <w:r w:rsidRPr="00505D2E">
        <w:rPr>
          <w:rFonts w:ascii="Times New Roman" w:eastAsia="Calibri" w:hAnsi="Times New Roman" w:cs="Arial"/>
          <w:lang w:val="de-DE"/>
        </w:rPr>
        <w:t>ị</w:t>
      </w:r>
      <w:r w:rsidRPr="00505D2E">
        <w:rPr>
          <w:rFonts w:ascii="Times New Roman" w:eastAsia="Calibri" w:hAnsi="Times New Roman"/>
          <w:lang w:val="de-DE"/>
        </w:rPr>
        <w:t xml:space="preserve"> s</w:t>
      </w:r>
      <w:r w:rsidRPr="00505D2E">
        <w:rPr>
          <w:rFonts w:ascii="Times New Roman" w:eastAsia="Calibri" w:hAnsi="Times New Roman" w:cs="Arial"/>
          <w:lang w:val="de-DE"/>
        </w:rPr>
        <w:t>ố</w:t>
      </w:r>
      <w:r w:rsidRPr="00505D2E">
        <w:rPr>
          <w:rFonts w:ascii="Times New Roman" w:eastAsia="Calibri" w:hAnsi="Times New Roman"/>
          <w:lang w:val="de-DE"/>
        </w:rPr>
        <w:t xml:space="preserve"> 48-CT/TW, ng</w:t>
      </w:r>
      <w:r w:rsidRPr="00505D2E">
        <w:rPr>
          <w:rFonts w:ascii="Times New Roman" w:eastAsia="Calibri" w:hAnsi="Times New Roman" w:cs="Arial"/>
          <w:lang w:val="de-DE"/>
        </w:rPr>
        <w:t>à</w:t>
      </w:r>
      <w:r w:rsidRPr="00505D2E">
        <w:rPr>
          <w:rFonts w:ascii="Times New Roman" w:eastAsia="Calibri" w:hAnsi="Times New Roman"/>
          <w:lang w:val="de-DE"/>
        </w:rPr>
        <w:t>y 22/10/2010 c</w:t>
      </w:r>
      <w:r w:rsidRPr="00505D2E">
        <w:rPr>
          <w:rFonts w:ascii="Times New Roman" w:eastAsia="Calibri" w:hAnsi="Times New Roman" w:cs="Arial"/>
          <w:lang w:val="de-DE"/>
        </w:rPr>
        <w:t>ủ</w:t>
      </w:r>
      <w:r w:rsidRPr="00505D2E">
        <w:rPr>
          <w:rFonts w:ascii="Times New Roman" w:eastAsia="Calibri" w:hAnsi="Times New Roman"/>
          <w:lang w:val="de-DE"/>
        </w:rPr>
        <w:t>a B</w:t>
      </w:r>
      <w:r w:rsidRPr="00505D2E">
        <w:rPr>
          <w:rFonts w:ascii="Times New Roman" w:eastAsia="Calibri" w:hAnsi="Times New Roman" w:cs="Arial"/>
          <w:lang w:val="de-DE"/>
        </w:rPr>
        <w:t>ộ</w:t>
      </w:r>
      <w:r w:rsidRPr="00505D2E">
        <w:rPr>
          <w:rFonts w:ascii="Times New Roman" w:eastAsia="Calibri" w:hAnsi="Times New Roman"/>
          <w:lang w:val="de-DE"/>
        </w:rPr>
        <w:t xml:space="preserve"> Ch</w:t>
      </w:r>
      <w:r w:rsidRPr="00505D2E">
        <w:rPr>
          <w:rFonts w:ascii="Times New Roman" w:eastAsia="Calibri" w:hAnsi="Times New Roman" w:cs=".VnTime"/>
          <w:lang w:val="de-DE"/>
        </w:rPr>
        <w:t>í</w:t>
      </w:r>
      <w:r w:rsidRPr="00505D2E">
        <w:rPr>
          <w:rFonts w:ascii="Times New Roman" w:eastAsia="Calibri" w:hAnsi="Times New Roman"/>
          <w:lang w:val="de-DE"/>
        </w:rPr>
        <w:t>nh tr</w:t>
      </w:r>
      <w:r w:rsidRPr="00505D2E">
        <w:rPr>
          <w:rFonts w:ascii="Times New Roman" w:eastAsia="Calibri" w:hAnsi="Times New Roman" w:cs="Arial"/>
          <w:lang w:val="de-DE"/>
        </w:rPr>
        <w:t>ị</w:t>
      </w:r>
      <w:r w:rsidRPr="00505D2E">
        <w:rPr>
          <w:rFonts w:ascii="Times New Roman" w:eastAsia="Calibri" w:hAnsi="Times New Roman"/>
          <w:lang w:val="de-DE"/>
        </w:rPr>
        <w:t xml:space="preserve"> v</w:t>
      </w:r>
      <w:r w:rsidRPr="00505D2E">
        <w:rPr>
          <w:rFonts w:ascii="Times New Roman" w:eastAsia="Calibri" w:hAnsi="Times New Roman" w:cs=".VnTime"/>
          <w:lang w:val="de-DE"/>
        </w:rPr>
        <w:t>ề</w:t>
      </w:r>
      <w:r w:rsidRPr="00505D2E">
        <w:rPr>
          <w:rFonts w:ascii="Times New Roman" w:eastAsia="Calibri" w:hAnsi="Times New Roman"/>
          <w:lang w:val="de-DE"/>
        </w:rPr>
        <w:t xml:space="preserve"> t</w:t>
      </w:r>
      <w:r w:rsidRPr="00505D2E">
        <w:rPr>
          <w:rFonts w:ascii="Times New Roman" w:eastAsia="Calibri" w:hAnsi="Times New Roman" w:cs="Arial"/>
          <w:lang w:val="de-DE"/>
        </w:rPr>
        <w:t>ă</w:t>
      </w:r>
      <w:r w:rsidRPr="00505D2E">
        <w:rPr>
          <w:rFonts w:ascii="Times New Roman" w:eastAsia="Calibri" w:hAnsi="Times New Roman"/>
          <w:lang w:val="de-DE"/>
        </w:rPr>
        <w:t>ng c</w:t>
      </w:r>
      <w:r w:rsidRPr="00505D2E">
        <w:rPr>
          <w:rFonts w:ascii="Times New Roman" w:eastAsia="Calibri" w:hAnsi="Times New Roman" w:cs="Arial"/>
          <w:lang w:val="de-DE"/>
        </w:rPr>
        <w:t>ườ</w:t>
      </w:r>
      <w:r w:rsidRPr="00505D2E">
        <w:rPr>
          <w:rFonts w:ascii="Times New Roman" w:eastAsia="Calibri" w:hAnsi="Times New Roman"/>
          <w:lang w:val="de-DE"/>
        </w:rPr>
        <w:t>ng s</w:t>
      </w:r>
      <w:r w:rsidRPr="00505D2E">
        <w:rPr>
          <w:rFonts w:ascii="Times New Roman" w:eastAsia="Calibri" w:hAnsi="Times New Roman" w:cs="Arial"/>
          <w:lang w:val="de-DE"/>
        </w:rPr>
        <w:t>ự</w:t>
      </w:r>
      <w:r w:rsidRPr="00505D2E">
        <w:rPr>
          <w:rFonts w:ascii="Times New Roman" w:eastAsia="Calibri" w:hAnsi="Times New Roman"/>
          <w:lang w:val="de-DE"/>
        </w:rPr>
        <w:t xml:space="preserve"> l</w:t>
      </w:r>
      <w:r w:rsidRPr="00505D2E">
        <w:rPr>
          <w:rFonts w:ascii="Times New Roman" w:eastAsia="Calibri" w:hAnsi="Times New Roman" w:cs=".VnTime"/>
          <w:lang w:val="de-DE"/>
        </w:rPr>
        <w:t>ã</w:t>
      </w:r>
      <w:r w:rsidRPr="00505D2E">
        <w:rPr>
          <w:rFonts w:ascii="Times New Roman" w:eastAsia="Calibri" w:hAnsi="Times New Roman"/>
          <w:lang w:val="de-DE"/>
        </w:rPr>
        <w:t xml:space="preserve">nh </w:t>
      </w:r>
      <w:r w:rsidRPr="00505D2E">
        <w:rPr>
          <w:rFonts w:ascii="Times New Roman" w:eastAsia="Calibri" w:hAnsi="Times New Roman" w:cs="Arial"/>
          <w:lang w:val="de-DE"/>
        </w:rPr>
        <w:t>đạ</w:t>
      </w:r>
      <w:r w:rsidRPr="00505D2E">
        <w:rPr>
          <w:rFonts w:ascii="Times New Roman" w:eastAsia="Calibri" w:hAnsi="Times New Roman"/>
          <w:lang w:val="de-DE"/>
        </w:rPr>
        <w:t>o c</w:t>
      </w:r>
      <w:r w:rsidRPr="00505D2E">
        <w:rPr>
          <w:rFonts w:ascii="Times New Roman" w:eastAsia="Calibri" w:hAnsi="Times New Roman" w:cs="Arial"/>
          <w:lang w:val="de-DE"/>
        </w:rPr>
        <w:t>ủ</w:t>
      </w:r>
      <w:r w:rsidRPr="00505D2E">
        <w:rPr>
          <w:rFonts w:ascii="Times New Roman" w:eastAsia="Calibri" w:hAnsi="Times New Roman"/>
          <w:lang w:val="de-DE"/>
        </w:rPr>
        <w:t xml:space="preserve">a </w:t>
      </w:r>
      <w:r w:rsidRPr="00505D2E">
        <w:rPr>
          <w:rFonts w:ascii="Times New Roman" w:eastAsia="Calibri" w:hAnsi="Times New Roman" w:cs="Arial"/>
          <w:lang w:val="de-DE"/>
        </w:rPr>
        <w:t>Đả</w:t>
      </w:r>
      <w:r w:rsidRPr="00505D2E">
        <w:rPr>
          <w:rFonts w:ascii="Times New Roman" w:eastAsia="Calibri" w:hAnsi="Times New Roman"/>
          <w:lang w:val="de-DE"/>
        </w:rPr>
        <w:t xml:space="preserve">ng </w:t>
      </w:r>
      <w:r w:rsidRPr="00505D2E">
        <w:rPr>
          <w:rFonts w:ascii="Times New Roman" w:eastAsia="Calibri" w:hAnsi="Times New Roman" w:cs="Arial"/>
          <w:lang w:val="de-DE"/>
        </w:rPr>
        <w:t>đố</w:t>
      </w:r>
      <w:r w:rsidRPr="00505D2E">
        <w:rPr>
          <w:rFonts w:ascii="Times New Roman" w:eastAsia="Calibri" w:hAnsi="Times New Roman"/>
          <w:lang w:val="de-DE"/>
        </w:rPr>
        <w:t>i v</w:t>
      </w:r>
      <w:r w:rsidRPr="00505D2E">
        <w:rPr>
          <w:rFonts w:ascii="Times New Roman" w:eastAsia="Calibri" w:hAnsi="Times New Roman" w:cs="Arial"/>
          <w:lang w:val="de-DE"/>
        </w:rPr>
        <w:t>ớ</w:t>
      </w:r>
      <w:r w:rsidRPr="00505D2E">
        <w:rPr>
          <w:rFonts w:ascii="Times New Roman" w:eastAsia="Calibri" w:hAnsi="Times New Roman"/>
          <w:lang w:val="de-DE"/>
        </w:rPr>
        <w:t>i c</w:t>
      </w:r>
      <w:r w:rsidRPr="00505D2E">
        <w:rPr>
          <w:rFonts w:ascii="Times New Roman" w:eastAsia="Calibri" w:hAnsi="Times New Roman" w:cs=".VnTime"/>
          <w:lang w:val="de-DE"/>
        </w:rPr>
        <w:t>ô</w:t>
      </w:r>
      <w:r w:rsidRPr="00505D2E">
        <w:rPr>
          <w:rFonts w:ascii="Times New Roman" w:eastAsia="Calibri" w:hAnsi="Times New Roman"/>
          <w:lang w:val="de-DE"/>
        </w:rPr>
        <w:t>ng t</w:t>
      </w:r>
      <w:r w:rsidRPr="00505D2E">
        <w:rPr>
          <w:rFonts w:ascii="Times New Roman" w:eastAsia="Calibri" w:hAnsi="Times New Roman" w:cs=".VnTime"/>
          <w:lang w:val="de-DE"/>
        </w:rPr>
        <w:t>á</w:t>
      </w:r>
      <w:r w:rsidRPr="00505D2E">
        <w:rPr>
          <w:rFonts w:ascii="Times New Roman" w:eastAsia="Calibri" w:hAnsi="Times New Roman"/>
          <w:lang w:val="de-DE"/>
        </w:rPr>
        <w:t>c ph</w:t>
      </w:r>
      <w:r w:rsidRPr="00505D2E">
        <w:rPr>
          <w:rFonts w:ascii="Times New Roman" w:eastAsia="Calibri" w:hAnsi="Times New Roman" w:cs=".VnTime"/>
          <w:lang w:val="de-DE"/>
        </w:rPr>
        <w:t>ò</w:t>
      </w:r>
      <w:r w:rsidRPr="00505D2E">
        <w:rPr>
          <w:rFonts w:ascii="Times New Roman" w:eastAsia="Calibri" w:hAnsi="Times New Roman"/>
          <w:lang w:val="de-DE"/>
        </w:rPr>
        <w:t>ng, ch</w:t>
      </w:r>
      <w:r w:rsidRPr="00505D2E">
        <w:rPr>
          <w:rFonts w:ascii="Times New Roman" w:eastAsia="Calibri" w:hAnsi="Times New Roman" w:cs="Arial"/>
          <w:lang w:val="de-DE"/>
        </w:rPr>
        <w:t>ố</w:t>
      </w:r>
      <w:r w:rsidRPr="00505D2E">
        <w:rPr>
          <w:rFonts w:ascii="Times New Roman" w:eastAsia="Calibri" w:hAnsi="Times New Roman"/>
          <w:lang w:val="de-DE"/>
        </w:rPr>
        <w:t>ng t</w:t>
      </w:r>
      <w:r w:rsidRPr="00505D2E">
        <w:rPr>
          <w:rFonts w:ascii="Times New Roman" w:eastAsia="Calibri" w:hAnsi="Times New Roman" w:cs="Arial"/>
          <w:lang w:val="de-DE"/>
        </w:rPr>
        <w:t>ộ</w:t>
      </w:r>
      <w:r w:rsidRPr="00505D2E">
        <w:rPr>
          <w:rFonts w:ascii="Times New Roman" w:eastAsia="Calibri" w:hAnsi="Times New Roman"/>
          <w:lang w:val="de-DE"/>
        </w:rPr>
        <w:t>i ph</w:t>
      </w:r>
      <w:r w:rsidRPr="00505D2E">
        <w:rPr>
          <w:rFonts w:ascii="Times New Roman" w:eastAsia="Calibri" w:hAnsi="Times New Roman" w:cs="Arial"/>
          <w:lang w:val="de-DE"/>
        </w:rPr>
        <w:t>ạ</w:t>
      </w:r>
      <w:r w:rsidRPr="00505D2E">
        <w:rPr>
          <w:rFonts w:ascii="Times New Roman" w:eastAsia="Calibri" w:hAnsi="Times New Roman"/>
          <w:lang w:val="de-DE"/>
        </w:rPr>
        <w:t>m trong t</w:t>
      </w:r>
      <w:r w:rsidRPr="00505D2E">
        <w:rPr>
          <w:rFonts w:ascii="Times New Roman" w:eastAsia="Calibri" w:hAnsi="Times New Roman" w:cs="Arial"/>
          <w:lang w:val="de-DE"/>
        </w:rPr>
        <w:t>ì</w:t>
      </w:r>
      <w:r w:rsidRPr="00505D2E">
        <w:rPr>
          <w:rFonts w:ascii="Times New Roman" w:eastAsia="Calibri" w:hAnsi="Times New Roman"/>
          <w:lang w:val="de-DE"/>
        </w:rPr>
        <w:t>nh h</w:t>
      </w:r>
      <w:r w:rsidRPr="00505D2E">
        <w:rPr>
          <w:rFonts w:ascii="Times New Roman" w:eastAsia="Calibri" w:hAnsi="Times New Roman" w:cs=".VnTime"/>
          <w:lang w:val="de-DE"/>
        </w:rPr>
        <w:t>ì</w:t>
      </w:r>
      <w:r w:rsidRPr="00505D2E">
        <w:rPr>
          <w:rFonts w:ascii="Times New Roman" w:eastAsia="Calibri" w:hAnsi="Times New Roman"/>
          <w:lang w:val="de-DE"/>
        </w:rPr>
        <w:t>nh m</w:t>
      </w:r>
      <w:r w:rsidRPr="00505D2E">
        <w:rPr>
          <w:rFonts w:ascii="Times New Roman" w:eastAsia="Calibri" w:hAnsi="Times New Roman" w:cs="Arial"/>
          <w:lang w:val="de-DE"/>
        </w:rPr>
        <w:t>ớ</w:t>
      </w:r>
      <w:r w:rsidRPr="00505D2E">
        <w:rPr>
          <w:rFonts w:ascii="Times New Roman" w:eastAsia="Calibri" w:hAnsi="Times New Roman"/>
          <w:lang w:val="de-DE"/>
        </w:rPr>
        <w:t>i; Chi</w:t>
      </w:r>
      <w:r w:rsidRPr="00505D2E">
        <w:rPr>
          <w:rFonts w:ascii="Times New Roman" w:eastAsia="Calibri" w:hAnsi="Times New Roman" w:cs="Arial"/>
          <w:lang w:val="de-DE"/>
        </w:rPr>
        <w:t>ế</w:t>
      </w:r>
      <w:r w:rsidRPr="00505D2E">
        <w:rPr>
          <w:rFonts w:ascii="Times New Roman" w:eastAsia="Calibri" w:hAnsi="Times New Roman"/>
          <w:lang w:val="de-DE"/>
        </w:rPr>
        <w:t>n l</w:t>
      </w:r>
      <w:r w:rsidRPr="00505D2E">
        <w:rPr>
          <w:rFonts w:ascii="Times New Roman" w:eastAsia="Calibri" w:hAnsi="Times New Roman" w:cs="Arial"/>
          <w:lang w:val="de-DE"/>
        </w:rPr>
        <w:t>ượ</w:t>
      </w:r>
      <w:r w:rsidRPr="00505D2E">
        <w:rPr>
          <w:rFonts w:ascii="Times New Roman" w:eastAsia="Calibri" w:hAnsi="Times New Roman"/>
          <w:lang w:val="de-DE"/>
        </w:rPr>
        <w:t>c qu</w:t>
      </w:r>
      <w:r w:rsidRPr="00505D2E">
        <w:rPr>
          <w:rFonts w:ascii="Times New Roman" w:eastAsia="Calibri" w:hAnsi="Times New Roman" w:cs="Arial"/>
          <w:lang w:val="de-DE"/>
        </w:rPr>
        <w:t>ố</w:t>
      </w:r>
      <w:r w:rsidRPr="00505D2E">
        <w:rPr>
          <w:rFonts w:ascii="Times New Roman" w:eastAsia="Calibri" w:hAnsi="Times New Roman"/>
          <w:lang w:val="de-DE"/>
        </w:rPr>
        <w:t>c gia ph</w:t>
      </w:r>
      <w:r w:rsidRPr="00505D2E">
        <w:rPr>
          <w:rFonts w:ascii="Times New Roman" w:eastAsia="Calibri" w:hAnsi="Times New Roman" w:cs=".VnTime"/>
          <w:lang w:val="de-DE"/>
        </w:rPr>
        <w:t>ò</w:t>
      </w:r>
      <w:r w:rsidRPr="00505D2E">
        <w:rPr>
          <w:rFonts w:ascii="Times New Roman" w:eastAsia="Calibri" w:hAnsi="Times New Roman"/>
          <w:lang w:val="de-DE"/>
        </w:rPr>
        <w:t>ng, ch</w:t>
      </w:r>
      <w:r w:rsidRPr="00505D2E">
        <w:rPr>
          <w:rFonts w:ascii="Times New Roman" w:eastAsia="Calibri" w:hAnsi="Times New Roman" w:cs="Arial"/>
          <w:lang w:val="de-DE"/>
        </w:rPr>
        <w:t>ố</w:t>
      </w:r>
      <w:r w:rsidRPr="00505D2E">
        <w:rPr>
          <w:rFonts w:ascii="Times New Roman" w:eastAsia="Calibri" w:hAnsi="Times New Roman"/>
          <w:lang w:val="de-DE"/>
        </w:rPr>
        <w:t>ng t</w:t>
      </w:r>
      <w:r w:rsidRPr="00505D2E">
        <w:rPr>
          <w:rFonts w:ascii="Times New Roman" w:eastAsia="Calibri" w:hAnsi="Times New Roman" w:cs="Arial"/>
          <w:lang w:val="de-DE"/>
        </w:rPr>
        <w:t>ộ</w:t>
      </w:r>
      <w:r w:rsidRPr="00505D2E">
        <w:rPr>
          <w:rFonts w:ascii="Times New Roman" w:eastAsia="Calibri" w:hAnsi="Times New Roman"/>
          <w:lang w:val="de-DE"/>
        </w:rPr>
        <w:t>i ph</w:t>
      </w:r>
      <w:r w:rsidRPr="00505D2E">
        <w:rPr>
          <w:rFonts w:ascii="Times New Roman" w:eastAsia="Calibri" w:hAnsi="Times New Roman" w:cs="Arial"/>
          <w:lang w:val="de-DE"/>
        </w:rPr>
        <w:t>ạ</w:t>
      </w:r>
      <w:r w:rsidRPr="00505D2E">
        <w:rPr>
          <w:rFonts w:ascii="Times New Roman" w:eastAsia="Calibri" w:hAnsi="Times New Roman"/>
          <w:lang w:val="de-DE"/>
        </w:rPr>
        <w:t xml:space="preserve">m giai </w:t>
      </w:r>
      <w:r w:rsidRPr="00505D2E">
        <w:rPr>
          <w:rFonts w:ascii="Times New Roman" w:eastAsia="Calibri" w:hAnsi="Times New Roman" w:cs="Arial"/>
          <w:lang w:val="de-DE"/>
        </w:rPr>
        <w:t>đ</w:t>
      </w:r>
      <w:r w:rsidRPr="00505D2E">
        <w:rPr>
          <w:rFonts w:ascii="Times New Roman" w:eastAsia="Calibri" w:hAnsi="Times New Roman"/>
          <w:lang w:val="de-DE"/>
        </w:rPr>
        <w:t>o</w:t>
      </w:r>
      <w:r w:rsidRPr="00505D2E">
        <w:rPr>
          <w:rFonts w:ascii="Times New Roman" w:eastAsia="Calibri" w:hAnsi="Times New Roman" w:cs="Arial"/>
          <w:lang w:val="de-DE"/>
        </w:rPr>
        <w:t>ạ</w:t>
      </w:r>
      <w:r w:rsidRPr="00505D2E">
        <w:rPr>
          <w:rFonts w:ascii="Times New Roman" w:eastAsia="Calibri" w:hAnsi="Times New Roman"/>
          <w:lang w:val="de-DE"/>
        </w:rPr>
        <w:t xml:space="preserve">n 2016 - 2025, </w:t>
      </w:r>
      <w:r w:rsidRPr="00505D2E">
        <w:rPr>
          <w:rFonts w:ascii="Times New Roman" w:eastAsia="Calibri" w:hAnsi="Times New Roman" w:cs="Arial"/>
          <w:lang w:val="de-DE"/>
        </w:rPr>
        <w:t>đị</w:t>
      </w:r>
      <w:r w:rsidRPr="00505D2E">
        <w:rPr>
          <w:rFonts w:ascii="Times New Roman" w:eastAsia="Calibri" w:hAnsi="Times New Roman"/>
          <w:lang w:val="de-DE"/>
        </w:rPr>
        <w:t>nh h</w:t>
      </w:r>
      <w:r w:rsidRPr="00505D2E">
        <w:rPr>
          <w:rFonts w:ascii="Times New Roman" w:eastAsia="Calibri" w:hAnsi="Times New Roman" w:cs="Arial"/>
          <w:lang w:val="de-DE"/>
        </w:rPr>
        <w:t>ướ</w:t>
      </w:r>
      <w:r w:rsidRPr="00505D2E">
        <w:rPr>
          <w:rFonts w:ascii="Times New Roman" w:eastAsia="Calibri" w:hAnsi="Times New Roman"/>
          <w:lang w:val="de-DE"/>
        </w:rPr>
        <w:t xml:space="preserve">ng </w:t>
      </w:r>
      <w:r w:rsidRPr="00505D2E">
        <w:rPr>
          <w:rFonts w:ascii="Times New Roman" w:eastAsia="Calibri" w:hAnsi="Times New Roman" w:cs="Arial"/>
          <w:lang w:val="de-DE"/>
        </w:rPr>
        <w:t>đ</w:t>
      </w:r>
      <w:r w:rsidRPr="00505D2E">
        <w:rPr>
          <w:rFonts w:ascii="Times New Roman" w:eastAsia="Calibri" w:hAnsi="Times New Roman"/>
          <w:lang w:val="de-DE"/>
        </w:rPr>
        <w:t>ến n</w:t>
      </w:r>
      <w:r w:rsidRPr="00505D2E">
        <w:rPr>
          <w:rFonts w:ascii="Times New Roman" w:eastAsia="Calibri" w:hAnsi="Times New Roman" w:cs="Arial"/>
          <w:lang w:val="de-DE"/>
        </w:rPr>
        <w:t>ă</w:t>
      </w:r>
      <w:r w:rsidRPr="00505D2E">
        <w:rPr>
          <w:rFonts w:ascii="Times New Roman" w:eastAsia="Calibri" w:hAnsi="Times New Roman"/>
          <w:lang w:val="de-DE"/>
        </w:rPr>
        <w:t>m 2030; Ch</w:t>
      </w:r>
      <w:r w:rsidRPr="00505D2E">
        <w:rPr>
          <w:rFonts w:ascii="Times New Roman" w:eastAsia="Calibri" w:hAnsi="Times New Roman" w:cs="Arial"/>
          <w:lang w:val="de-DE"/>
        </w:rPr>
        <w:t>ươ</w:t>
      </w:r>
      <w:r w:rsidRPr="00505D2E">
        <w:rPr>
          <w:rFonts w:ascii="Times New Roman" w:eastAsia="Calibri" w:hAnsi="Times New Roman"/>
          <w:lang w:val="de-DE"/>
        </w:rPr>
        <w:t>ng trình phòng, ch</w:t>
      </w:r>
      <w:r w:rsidRPr="00505D2E">
        <w:rPr>
          <w:rFonts w:ascii="Times New Roman" w:eastAsia="Calibri" w:hAnsi="Times New Roman" w:cs="Arial"/>
          <w:lang w:val="de-DE"/>
        </w:rPr>
        <w:t>ố</w:t>
      </w:r>
      <w:r w:rsidRPr="00505D2E">
        <w:rPr>
          <w:rFonts w:ascii="Times New Roman" w:eastAsia="Calibri" w:hAnsi="Times New Roman"/>
          <w:lang w:val="de-DE"/>
        </w:rPr>
        <w:t>ng mua b</w:t>
      </w:r>
      <w:r w:rsidRPr="00505D2E">
        <w:rPr>
          <w:rFonts w:ascii="Times New Roman" w:eastAsia="Calibri" w:hAnsi="Times New Roman" w:cs=".VnTime"/>
          <w:lang w:val="de-DE"/>
        </w:rPr>
        <w:t>á</w:t>
      </w:r>
      <w:r w:rsidRPr="00505D2E">
        <w:rPr>
          <w:rFonts w:ascii="Times New Roman" w:eastAsia="Calibri" w:hAnsi="Times New Roman"/>
          <w:lang w:val="de-DE"/>
        </w:rPr>
        <w:t>n ng</w:t>
      </w:r>
      <w:r w:rsidRPr="00505D2E">
        <w:rPr>
          <w:rFonts w:ascii="Times New Roman" w:eastAsia="Calibri" w:hAnsi="Times New Roman" w:cs="Arial"/>
          <w:lang w:val="de-DE"/>
        </w:rPr>
        <w:t>ườ</w:t>
      </w:r>
      <w:r w:rsidRPr="00505D2E">
        <w:rPr>
          <w:rFonts w:ascii="Times New Roman" w:eastAsia="Calibri" w:hAnsi="Times New Roman"/>
          <w:lang w:val="de-DE"/>
        </w:rPr>
        <w:t xml:space="preserve">i giai </w:t>
      </w:r>
      <w:r w:rsidRPr="00505D2E">
        <w:rPr>
          <w:rFonts w:ascii="Times New Roman" w:eastAsia="Calibri" w:hAnsi="Times New Roman" w:cs="Arial"/>
          <w:lang w:val="de-DE"/>
        </w:rPr>
        <w:t>đ</w:t>
      </w:r>
      <w:r w:rsidRPr="00505D2E">
        <w:rPr>
          <w:rFonts w:ascii="Times New Roman" w:eastAsia="Calibri" w:hAnsi="Times New Roman"/>
          <w:lang w:val="de-DE"/>
        </w:rPr>
        <w:t>o</w:t>
      </w:r>
      <w:r w:rsidRPr="00505D2E">
        <w:rPr>
          <w:rFonts w:ascii="Times New Roman" w:eastAsia="Calibri" w:hAnsi="Times New Roman" w:cs="Arial"/>
          <w:lang w:val="de-DE"/>
        </w:rPr>
        <w:t>ạ</w:t>
      </w:r>
      <w:r w:rsidRPr="00505D2E">
        <w:rPr>
          <w:rFonts w:ascii="Times New Roman" w:eastAsia="Calibri" w:hAnsi="Times New Roman"/>
          <w:lang w:val="de-DE"/>
        </w:rPr>
        <w:t xml:space="preserve">n 2016 </w:t>
      </w:r>
      <w:r w:rsidR="003611CF">
        <w:rPr>
          <w:rFonts w:ascii="Times New Roman" w:eastAsia="Calibri" w:hAnsi="Times New Roman"/>
          <w:lang w:val="de-DE"/>
        </w:rPr>
        <w:t>-</w:t>
      </w:r>
      <w:r w:rsidRPr="00505D2E">
        <w:rPr>
          <w:rFonts w:ascii="Times New Roman" w:eastAsia="Calibri" w:hAnsi="Times New Roman"/>
          <w:lang w:val="de-DE"/>
        </w:rPr>
        <w:t xml:space="preserve"> 2020</w:t>
      </w:r>
      <w:r w:rsidR="00E04F76" w:rsidRPr="00505D2E">
        <w:rPr>
          <w:rFonts w:ascii="Times New Roman" w:eastAsia="Calibri" w:hAnsi="Times New Roman"/>
          <w:lang w:val="de-DE"/>
        </w:rPr>
        <w:t>;</w:t>
      </w:r>
      <w:r w:rsidRPr="00505D2E">
        <w:rPr>
          <w:rFonts w:ascii="Times New Roman" w:eastAsia="Calibri" w:hAnsi="Times New Roman"/>
          <w:lang w:val="de-DE"/>
        </w:rPr>
        <w:t xml:space="preserve"> </w:t>
      </w:r>
      <w:r w:rsidR="00E04F76" w:rsidRPr="00505D2E">
        <w:rPr>
          <w:rFonts w:ascii="Times New Roman" w:eastAsia="Calibri" w:hAnsi="Times New Roman"/>
          <w:lang w:val="de-DE"/>
        </w:rPr>
        <w:t>Đề án “Chuyển hóa địa bàn trọng điểm, phức tạp về trật tự, an toàn xã hội đến năm 2020”;</w:t>
      </w:r>
      <w:r w:rsidRPr="00505D2E">
        <w:rPr>
          <w:rFonts w:ascii="Times New Roman" w:eastAsia="Calibri" w:hAnsi="Times New Roman"/>
          <w:lang w:val="de-DE"/>
        </w:rPr>
        <w:t>...</w:t>
      </w:r>
    </w:p>
  </w:footnote>
  <w:footnote w:id="5">
    <w:p w:rsidR="008C3F97" w:rsidRPr="00505D2E" w:rsidRDefault="008C3F97" w:rsidP="00BF5421">
      <w:pPr>
        <w:pStyle w:val="FootnoteText"/>
        <w:spacing w:before="60"/>
        <w:ind w:firstLine="567"/>
        <w:jc w:val="both"/>
        <w:rPr>
          <w:rFonts w:ascii="Times New Roman" w:hAnsi="Times New Roman"/>
        </w:rPr>
      </w:pPr>
      <w:r w:rsidRPr="00505D2E">
        <w:rPr>
          <w:rStyle w:val="FootnoteReference"/>
          <w:rFonts w:ascii="Times New Roman" w:hAnsi="Times New Roman"/>
        </w:rPr>
        <w:footnoteRef/>
      </w:r>
      <w:r w:rsidRPr="00505D2E">
        <w:rPr>
          <w:rFonts w:ascii="Times New Roman" w:eastAsia="Calibri" w:hAnsi="Times New Roman"/>
          <w:lang w:val="de-DE"/>
        </w:rPr>
        <w:t xml:space="preserve"> </w:t>
      </w:r>
      <w:r w:rsidRPr="00505D2E">
        <w:rPr>
          <w:rFonts w:ascii="Times New Roman" w:hAnsi="Times New Roman"/>
        </w:rPr>
        <w:t>Tỉnh ủy ban hành: Chỉ thị số 22-CT/TU, ngày 02/01/2018 của Ban Thường vụ Tỉnh ủy về “Tăng cường lãnh đạo, chỉ đạo thực hiện nhiệm vụ đảm bảo ANTT năm 2018”.</w:t>
      </w:r>
    </w:p>
    <w:p w:rsidR="008C3F97" w:rsidRPr="00505D2E" w:rsidRDefault="008C3F97" w:rsidP="00BF5421">
      <w:pPr>
        <w:pStyle w:val="FootnoteText"/>
        <w:spacing w:before="60"/>
        <w:ind w:firstLine="567"/>
        <w:jc w:val="both"/>
        <w:rPr>
          <w:rFonts w:ascii="Times New Roman" w:eastAsia="Calibri" w:hAnsi="Times New Roman"/>
          <w:lang w:val="de-DE"/>
        </w:rPr>
      </w:pPr>
      <w:r w:rsidRPr="00505D2E">
        <w:rPr>
          <w:rFonts w:ascii="Times New Roman" w:hAnsi="Times New Roman"/>
        </w:rPr>
        <w:t xml:space="preserve">UBND tỉnh ban hành: </w:t>
      </w:r>
      <w:r w:rsidR="006D27AC" w:rsidRPr="00505D2E">
        <w:rPr>
          <w:rFonts w:ascii="Times New Roman" w:hAnsi="Times New Roman"/>
        </w:rPr>
        <w:t>Kế hoạch số 45/KH-UBND, ngày 18/2/2018 về phòng, chống HIV/AIDS năm 2018 và giai đoạn 2018-2019</w:t>
      </w:r>
      <w:r w:rsidR="006D27AC">
        <w:rPr>
          <w:rFonts w:ascii="Times New Roman" w:hAnsi="Times New Roman"/>
        </w:rPr>
        <w:t xml:space="preserve">; </w:t>
      </w:r>
      <w:r w:rsidR="006D27AC" w:rsidRPr="00505D2E">
        <w:rPr>
          <w:rFonts w:ascii="Times New Roman" w:hAnsi="Times New Roman"/>
        </w:rPr>
        <w:t>Kế hoạch số 54/KH-UBND, ngày 23/2/2018 thực hiện “Đề án tuyên truyền, phổ biến trong cán bộ, công chức, viên chức và Nhân dân về nội dung của Công ước chống tra tấn và pháp luật Việt Nam về phòng, chống tra tấn”;</w:t>
      </w:r>
      <w:r w:rsidR="006D27AC">
        <w:rPr>
          <w:rFonts w:ascii="Times New Roman" w:hAnsi="Times New Roman"/>
        </w:rPr>
        <w:t xml:space="preserve"> </w:t>
      </w:r>
      <w:r w:rsidR="006D27AC" w:rsidRPr="00505D2E">
        <w:rPr>
          <w:rFonts w:ascii="Times New Roman" w:hAnsi="Times New Roman"/>
        </w:rPr>
        <w:t>Kế hoạch số 66/KH-BCĐ389, ngày 07/3/2018 của Ban chỉ đạo 389 tỉnh về đấu tranh chống buôn lậu, gian lận thương mại và hàng giả năm 2018; Kế hoạch số 88/KH-UBND, ngày 23/3/2018 thực hiện công tác phòng, chống tham nhũng năm 2018;</w:t>
      </w:r>
      <w:r w:rsidR="006D27AC">
        <w:rPr>
          <w:rFonts w:ascii="Times New Roman" w:hAnsi="Times New Roman"/>
        </w:rPr>
        <w:t xml:space="preserve"> </w:t>
      </w:r>
      <w:r w:rsidRPr="00505D2E">
        <w:rPr>
          <w:rFonts w:ascii="Times New Roman" w:hAnsi="Times New Roman"/>
        </w:rPr>
        <w:t xml:space="preserve">Công điện số 07/CĐ-UBND, ngày 10/4/2018 v/v tăng cường các biện pháp đảm bảo TTATGT dịp lễ 30/4 và Quốc tế lao động 01/5; </w:t>
      </w:r>
      <w:r w:rsidR="00364A10" w:rsidRPr="00505D2E">
        <w:rPr>
          <w:rFonts w:ascii="Times New Roman" w:hAnsi="Times New Roman"/>
        </w:rPr>
        <w:t xml:space="preserve">Kế hoạch số 130/KH-UBND, ngày 19/4/2018 thực hiện Đề án “Tăng cường công tác phổ biến, giáo dục pháp luật nhằm nâng cao ý thức pháp luật cho thanh, thiếu niên giai đoạn 2018 </w:t>
      </w:r>
      <w:r w:rsidR="00364A10">
        <w:rPr>
          <w:rFonts w:ascii="Times New Roman" w:hAnsi="Times New Roman"/>
        </w:rPr>
        <w:t>-</w:t>
      </w:r>
      <w:r w:rsidR="00364A10" w:rsidRPr="00505D2E">
        <w:rPr>
          <w:rFonts w:ascii="Times New Roman" w:hAnsi="Times New Roman"/>
        </w:rPr>
        <w:t xml:space="preserve"> 2020”; </w:t>
      </w:r>
      <w:r w:rsidRPr="00505D2E">
        <w:rPr>
          <w:rFonts w:ascii="Times New Roman" w:hAnsi="Times New Roman"/>
        </w:rPr>
        <w:t xml:space="preserve">Kế hoạch 149/KH-UBND, ngày 08/5/2018 thực hiện Đề án “Tăng cường phổ biến, giáo dục pháp luật cho người đang chấp hành hình phạt tù; người bị áp dụng các biện pháp tư pháp hoặc các biện pháp xử lý hành chính, người mới ra tù tái hòa nhập cộng đồng, thanh thiếu niên vi phạm pháp luật, lang thang cơ nhở giai đoạn 2018 </w:t>
      </w:r>
      <w:r w:rsidR="00FD7B6B">
        <w:rPr>
          <w:rFonts w:ascii="Times New Roman" w:hAnsi="Times New Roman"/>
        </w:rPr>
        <w:t>-</w:t>
      </w:r>
      <w:r w:rsidR="00FD7B6B" w:rsidRPr="00505D2E">
        <w:rPr>
          <w:rFonts w:ascii="Times New Roman" w:hAnsi="Times New Roman"/>
        </w:rPr>
        <w:t xml:space="preserve"> </w:t>
      </w:r>
      <w:r w:rsidRPr="00505D2E">
        <w:rPr>
          <w:rFonts w:ascii="Times New Roman" w:hAnsi="Times New Roman"/>
        </w:rPr>
        <w:t>2021”;</w:t>
      </w:r>
      <w:r w:rsidR="00364A10" w:rsidRPr="00364A10">
        <w:rPr>
          <w:rFonts w:ascii="Times New Roman" w:hAnsi="Times New Roman"/>
        </w:rPr>
        <w:t xml:space="preserve"> </w:t>
      </w:r>
      <w:r w:rsidR="00364A10" w:rsidRPr="00505D2E">
        <w:rPr>
          <w:rFonts w:ascii="Times New Roman" w:hAnsi="Times New Roman"/>
        </w:rPr>
        <w:t>Phương án số 160/PA-UBND, ngày 15/5/2018 tổ chức, chỉ huy và điều động lực lượng, phương tiện ứng cứu chữa cháy rừng khi có cháy lớn xảy ra</w:t>
      </w:r>
      <w:r w:rsidR="006D27AC">
        <w:rPr>
          <w:rFonts w:ascii="Times New Roman" w:hAnsi="Times New Roman"/>
        </w:rPr>
        <w:t>,…</w:t>
      </w:r>
    </w:p>
  </w:footnote>
  <w:footnote w:id="6">
    <w:p w:rsidR="008C3F97" w:rsidRPr="00505D2E" w:rsidRDefault="008C3F97" w:rsidP="00BF5421">
      <w:pPr>
        <w:pStyle w:val="FootnoteText"/>
        <w:spacing w:before="60"/>
        <w:ind w:firstLine="567"/>
        <w:jc w:val="both"/>
        <w:rPr>
          <w:rFonts w:ascii="Times New Roman" w:hAnsi="Times New Roman"/>
        </w:rPr>
      </w:pPr>
      <w:r w:rsidRPr="00505D2E">
        <w:rPr>
          <w:rStyle w:val="FootnoteReference"/>
          <w:rFonts w:ascii="Times New Roman" w:hAnsi="Times New Roman"/>
        </w:rPr>
        <w:footnoteRef/>
      </w:r>
      <w:r w:rsidRPr="00505D2E">
        <w:rPr>
          <w:rFonts w:ascii="Times New Roman" w:hAnsi="Times New Roman"/>
        </w:rPr>
        <w:t xml:space="preserve"> Hiện nay</w:t>
      </w:r>
      <w:r w:rsidR="00657B3A">
        <w:rPr>
          <w:rFonts w:ascii="Times New Roman" w:hAnsi="Times New Roman"/>
        </w:rPr>
        <w:t>,</w:t>
      </w:r>
      <w:r w:rsidRPr="00505D2E">
        <w:rPr>
          <w:rFonts w:ascii="Times New Roman" w:hAnsi="Times New Roman"/>
        </w:rPr>
        <w:t xml:space="preserve"> toàn tỉnh có 45 loại mô hình về phong trào toàn dân bảo vệ ANTQ</w:t>
      </w:r>
      <w:r w:rsidR="00657B3A">
        <w:rPr>
          <w:rFonts w:ascii="Times New Roman" w:hAnsi="Times New Roman"/>
        </w:rPr>
        <w:t>;</w:t>
      </w:r>
      <w:r w:rsidR="00657B3A" w:rsidRPr="00505D2E">
        <w:rPr>
          <w:rFonts w:ascii="Times New Roman" w:hAnsi="Times New Roman"/>
        </w:rPr>
        <w:t xml:space="preserve"> </w:t>
      </w:r>
      <w:r w:rsidRPr="00505D2E">
        <w:rPr>
          <w:rFonts w:ascii="Times New Roman" w:hAnsi="Times New Roman"/>
        </w:rPr>
        <w:t xml:space="preserve">06 tháng đầu năm thành lập mới 06 mô hình. Một số mô hình hoạt động hiệu quả, phát huy vai trò tích cực trong công tác đảm bảo </w:t>
      </w:r>
      <w:r w:rsidR="00DB6996">
        <w:rPr>
          <w:rFonts w:ascii="Times New Roman" w:hAnsi="Times New Roman"/>
        </w:rPr>
        <w:t>ANTT</w:t>
      </w:r>
      <w:r w:rsidRPr="00505D2E">
        <w:rPr>
          <w:rFonts w:ascii="Times New Roman" w:hAnsi="Times New Roman"/>
        </w:rPr>
        <w:t xml:space="preserve"> ở cơ sở, như: Mô hình tiếng kẻng an ninh tại Cẩm Duệ - Cẩm Xuyên, Thạch Long </w:t>
      </w:r>
      <w:r w:rsidR="00657B3A">
        <w:rPr>
          <w:rFonts w:ascii="Times New Roman" w:hAnsi="Times New Roman"/>
        </w:rPr>
        <w:t>-</w:t>
      </w:r>
      <w:r w:rsidR="00657B3A" w:rsidRPr="00505D2E">
        <w:rPr>
          <w:rFonts w:ascii="Times New Roman" w:hAnsi="Times New Roman"/>
        </w:rPr>
        <w:t xml:space="preserve"> </w:t>
      </w:r>
      <w:r w:rsidRPr="00505D2E">
        <w:rPr>
          <w:rFonts w:ascii="Times New Roman" w:hAnsi="Times New Roman"/>
        </w:rPr>
        <w:t xml:space="preserve">Thạch Hà; mô hình Công an, Hội cựu chiến binh, Đoàn thanh niên đảm bảo ANTT tại xã Kỳ Thọ, Kỳ Thượng, Kỳ </w:t>
      </w:r>
      <w:r w:rsidR="00657B3A" w:rsidRPr="00505D2E">
        <w:rPr>
          <w:rFonts w:ascii="Times New Roman" w:hAnsi="Times New Roman"/>
        </w:rPr>
        <w:t>Ph</w:t>
      </w:r>
      <w:r w:rsidR="00657B3A">
        <w:rPr>
          <w:rFonts w:ascii="Times New Roman" w:hAnsi="Times New Roman"/>
        </w:rPr>
        <w:t>o</w:t>
      </w:r>
      <w:r w:rsidR="00657B3A" w:rsidRPr="00505D2E">
        <w:rPr>
          <w:rFonts w:ascii="Times New Roman" w:hAnsi="Times New Roman"/>
        </w:rPr>
        <w:t xml:space="preserve">ng </w:t>
      </w:r>
      <w:r w:rsidR="00657B3A">
        <w:rPr>
          <w:rFonts w:ascii="Times New Roman" w:hAnsi="Times New Roman"/>
        </w:rPr>
        <w:t>-</w:t>
      </w:r>
      <w:r w:rsidR="00657B3A" w:rsidRPr="00505D2E">
        <w:rPr>
          <w:rFonts w:ascii="Times New Roman" w:hAnsi="Times New Roman"/>
        </w:rPr>
        <w:t xml:space="preserve"> </w:t>
      </w:r>
      <w:r w:rsidRPr="00505D2E">
        <w:rPr>
          <w:rFonts w:ascii="Times New Roman" w:hAnsi="Times New Roman"/>
        </w:rPr>
        <w:t xml:space="preserve">huyện Kỳ Anh; mô hình Hội Cựu chiến binh, đoàn thanh niên đảm bảo ANTT tại các Kỳ Giang </w:t>
      </w:r>
      <w:r w:rsidR="00657B3A">
        <w:rPr>
          <w:rFonts w:ascii="Times New Roman" w:hAnsi="Times New Roman"/>
        </w:rPr>
        <w:t>- huyện</w:t>
      </w:r>
      <w:r w:rsidR="00657B3A" w:rsidRPr="00505D2E">
        <w:rPr>
          <w:rFonts w:ascii="Times New Roman" w:hAnsi="Times New Roman"/>
        </w:rPr>
        <w:t xml:space="preserve"> </w:t>
      </w:r>
      <w:r w:rsidRPr="00505D2E">
        <w:rPr>
          <w:rFonts w:ascii="Times New Roman" w:hAnsi="Times New Roman"/>
        </w:rPr>
        <w:t>Kỳ Anh, P</w:t>
      </w:r>
      <w:r w:rsidR="00657B3A">
        <w:rPr>
          <w:rFonts w:ascii="Times New Roman" w:hAnsi="Times New Roman"/>
        </w:rPr>
        <w:t xml:space="preserve">hường </w:t>
      </w:r>
      <w:r w:rsidRPr="00505D2E">
        <w:rPr>
          <w:rFonts w:ascii="Times New Roman" w:hAnsi="Times New Roman"/>
        </w:rPr>
        <w:t>Sông Trí</w:t>
      </w:r>
      <w:r w:rsidR="00657B3A">
        <w:rPr>
          <w:rFonts w:ascii="Times New Roman" w:hAnsi="Times New Roman"/>
        </w:rPr>
        <w:t xml:space="preserve"> </w:t>
      </w:r>
      <w:r w:rsidRPr="00505D2E">
        <w:rPr>
          <w:rFonts w:ascii="Times New Roman" w:hAnsi="Times New Roman"/>
        </w:rPr>
        <w:t xml:space="preserve">- thị xã Kỳ Anh; mô hình Liên kết tự quản về ANTT tại xã Kỳ Ninh </w:t>
      </w:r>
      <w:r w:rsidR="00301A4D">
        <w:rPr>
          <w:rFonts w:ascii="Times New Roman" w:hAnsi="Times New Roman"/>
        </w:rPr>
        <w:t>-</w:t>
      </w:r>
      <w:r w:rsidR="00301A4D" w:rsidRPr="00505D2E">
        <w:rPr>
          <w:rFonts w:ascii="Times New Roman" w:hAnsi="Times New Roman"/>
        </w:rPr>
        <w:t xml:space="preserve"> </w:t>
      </w:r>
      <w:r w:rsidRPr="00505D2E">
        <w:rPr>
          <w:rFonts w:ascii="Times New Roman" w:hAnsi="Times New Roman"/>
        </w:rPr>
        <w:t>thị xã Kỳ Anh… Có 185/230 xã đạt tiểu tiêu chí 19.2, trong đó có 113/230 xã đạt chuẩn nông thôn mới.</w:t>
      </w:r>
    </w:p>
  </w:footnote>
  <w:footnote w:id="7">
    <w:p w:rsidR="008C3F97" w:rsidRPr="009259A1" w:rsidRDefault="008C3F97" w:rsidP="00BF5421">
      <w:pPr>
        <w:pStyle w:val="FootnoteText"/>
        <w:spacing w:before="60"/>
        <w:ind w:firstLine="567"/>
        <w:jc w:val="both"/>
        <w:rPr>
          <w:spacing w:val="-4"/>
        </w:rPr>
      </w:pPr>
      <w:r w:rsidRPr="009259A1">
        <w:rPr>
          <w:rStyle w:val="FootnoteReference"/>
          <w:rFonts w:ascii="Times New Roman" w:hAnsi="Times New Roman"/>
          <w:spacing w:val="-4"/>
        </w:rPr>
        <w:footnoteRef/>
      </w:r>
      <w:r w:rsidRPr="009259A1">
        <w:rPr>
          <w:rFonts w:ascii="Times New Roman" w:hAnsi="Times New Roman"/>
          <w:spacing w:val="-4"/>
        </w:rPr>
        <w:t xml:space="preserve"> </w:t>
      </w:r>
      <w:r w:rsidRPr="009259A1">
        <w:rPr>
          <w:rFonts w:ascii="Times New Roman" w:eastAsia="Calibri" w:hAnsi="Times New Roman"/>
          <w:spacing w:val="-4"/>
          <w:lang w:val="de-DE"/>
        </w:rPr>
        <w:t xml:space="preserve">UBND tỉnh ban hành </w:t>
      </w:r>
      <w:r w:rsidRPr="009259A1">
        <w:rPr>
          <w:rFonts w:ascii="Times New Roman" w:hAnsi="Times New Roman"/>
          <w:spacing w:val="-4"/>
        </w:rPr>
        <w:t xml:space="preserve">Chỉ thị số 14/CT-UBND, ngày 28/12/2017 </w:t>
      </w:r>
      <w:r w:rsidR="00C12FD7" w:rsidRPr="009259A1">
        <w:rPr>
          <w:rFonts w:ascii="Times New Roman" w:hAnsi="Times New Roman"/>
          <w:spacing w:val="-4"/>
        </w:rPr>
        <w:t>về việc</w:t>
      </w:r>
      <w:r w:rsidRPr="009259A1">
        <w:rPr>
          <w:rFonts w:ascii="Times New Roman" w:hAnsi="Times New Roman"/>
          <w:spacing w:val="-4"/>
        </w:rPr>
        <w:t xml:space="preserve"> thực hiện đợt cao điểm tấn công trấn áp tội phạm, đảm bảo ANTT, bảo vệ Tết dương lịch, Tết Nguyên đán Mậu Tuất và các lễ hội đầu xuân 2018;</w:t>
      </w:r>
      <w:r w:rsidRPr="009259A1">
        <w:rPr>
          <w:rFonts w:ascii="Times New Roman" w:eastAsia="Calibri" w:hAnsi="Times New Roman"/>
          <w:spacing w:val="-4"/>
          <w:lang w:val="de-DE"/>
        </w:rPr>
        <w:t xml:space="preserve"> </w:t>
      </w:r>
      <w:r w:rsidR="00C12FD7" w:rsidRPr="009259A1">
        <w:rPr>
          <w:rFonts w:ascii="Times New Roman" w:eastAsia="Calibri" w:hAnsi="Times New Roman"/>
          <w:spacing w:val="-4"/>
          <w:lang w:val="de-DE"/>
        </w:rPr>
        <w:t>Văn bản số</w:t>
      </w:r>
      <w:r w:rsidRPr="009259A1">
        <w:rPr>
          <w:rFonts w:ascii="Times New Roman" w:eastAsia="Calibri" w:hAnsi="Times New Roman"/>
          <w:spacing w:val="-4"/>
          <w:lang w:val="de-DE"/>
        </w:rPr>
        <w:t xml:space="preserve"> 3138/UBND-KGVX</w:t>
      </w:r>
      <w:r w:rsidRPr="009259A1">
        <w:rPr>
          <w:rFonts w:ascii="Times New Roman" w:eastAsia="Calibri" w:hAnsi="Times New Roman"/>
          <w:spacing w:val="-4"/>
          <w:vertAlign w:val="subscript"/>
          <w:lang w:val="de-DE"/>
        </w:rPr>
        <w:t>1</w:t>
      </w:r>
      <w:r w:rsidRPr="009259A1">
        <w:rPr>
          <w:rFonts w:ascii="Times New Roman" w:eastAsia="Calibri" w:hAnsi="Times New Roman"/>
          <w:spacing w:val="-4"/>
          <w:lang w:val="de-DE"/>
        </w:rPr>
        <w:t xml:space="preserve"> ngày 31/5/2018 về việc triển khai “Tháng hành </w:t>
      </w:r>
      <w:r w:rsidRPr="009259A1">
        <w:rPr>
          <w:rFonts w:ascii="Times New Roman" w:eastAsia="Calibri" w:hAnsi="Times New Roman" w:hint="eastAsia"/>
          <w:spacing w:val="-4"/>
          <w:lang w:val="de-DE"/>
        </w:rPr>
        <w:t>đ</w:t>
      </w:r>
      <w:r w:rsidRPr="009259A1">
        <w:rPr>
          <w:rFonts w:ascii="Times New Roman" w:eastAsia="Calibri" w:hAnsi="Times New Roman"/>
          <w:spacing w:val="-4"/>
          <w:lang w:val="de-DE"/>
        </w:rPr>
        <w:t>ộng phòng, chống ma túy” năm 2018.</w:t>
      </w:r>
    </w:p>
  </w:footnote>
  <w:footnote w:id="8">
    <w:p w:rsidR="003D2C02" w:rsidRPr="004F7171" w:rsidRDefault="003D2C02" w:rsidP="00BF5421">
      <w:pPr>
        <w:pStyle w:val="FootnoteText"/>
        <w:spacing w:before="60"/>
        <w:ind w:firstLine="567"/>
        <w:jc w:val="both"/>
        <w:rPr>
          <w:rFonts w:ascii="Times New Roman" w:hAnsi="Times New Roman"/>
        </w:rPr>
      </w:pPr>
      <w:r w:rsidRPr="003C28B9">
        <w:rPr>
          <w:rStyle w:val="FootnoteReference"/>
          <w:rFonts w:ascii="Times New Roman" w:hAnsi="Times New Roman"/>
        </w:rPr>
        <w:footnoteRef/>
      </w:r>
      <w:r w:rsidRPr="003C28B9">
        <w:rPr>
          <w:rFonts w:ascii="Times New Roman" w:hAnsi="Times New Roman"/>
        </w:rPr>
        <w:t xml:space="preserve"> </w:t>
      </w:r>
      <w:r w:rsidR="009E6CFB" w:rsidRPr="003C28B9">
        <w:rPr>
          <w:rFonts w:ascii="Times New Roman" w:hAnsi="Times New Roman"/>
        </w:rPr>
        <w:t xml:space="preserve">Sở Công </w:t>
      </w:r>
      <w:r w:rsidR="001A1DAB">
        <w:rPr>
          <w:rFonts w:ascii="Times New Roman" w:hAnsi="Times New Roman"/>
        </w:rPr>
        <w:t>T</w:t>
      </w:r>
      <w:r w:rsidR="001A1DAB" w:rsidRPr="003C28B9">
        <w:rPr>
          <w:rFonts w:ascii="Times New Roman" w:hAnsi="Times New Roman"/>
        </w:rPr>
        <w:t xml:space="preserve">hương </w:t>
      </w:r>
      <w:r w:rsidR="009E6CFB" w:rsidRPr="003C28B9">
        <w:rPr>
          <w:rFonts w:ascii="Times New Roman" w:hAnsi="Times New Roman"/>
        </w:rPr>
        <w:t xml:space="preserve">phát hiện, </w:t>
      </w:r>
      <w:r w:rsidR="009E6CFB" w:rsidRPr="004F7171">
        <w:rPr>
          <w:rFonts w:ascii="Times New Roman" w:hAnsi="Times New Roman"/>
        </w:rPr>
        <w:t xml:space="preserve">xử lý 751 vụ; </w:t>
      </w:r>
      <w:r w:rsidR="001217E6" w:rsidRPr="009259A1">
        <w:rPr>
          <w:rFonts w:ascii="Times New Roman" w:hAnsi="Times New Roman"/>
        </w:rPr>
        <w:t xml:space="preserve">Sở Nông nghiệp và Phát triển nông thôn phát hiện, xử lý 20 vụ; </w:t>
      </w:r>
      <w:r w:rsidR="005F5D33" w:rsidRPr="009259A1">
        <w:rPr>
          <w:rFonts w:ascii="Times New Roman" w:hAnsi="Times New Roman"/>
        </w:rPr>
        <w:t>Công an tỉnh phát hiện, xử lý 120 vụ</w:t>
      </w:r>
      <w:r w:rsidRPr="009259A1">
        <w:rPr>
          <w:rFonts w:ascii="Times New Roman" w:hAnsi="Times New Roman"/>
        </w:rPr>
        <w:t>.</w:t>
      </w:r>
    </w:p>
  </w:footnote>
  <w:footnote w:id="9">
    <w:p w:rsidR="00415F46" w:rsidRPr="004F7171" w:rsidRDefault="00415F46" w:rsidP="00BF5421">
      <w:pPr>
        <w:pStyle w:val="FootnoteText"/>
        <w:spacing w:before="60"/>
        <w:ind w:firstLine="567"/>
        <w:rPr>
          <w:rFonts w:ascii="Times New Roman" w:hAnsi="Times New Roman"/>
        </w:rPr>
      </w:pPr>
      <w:r w:rsidRPr="009259A1">
        <w:rPr>
          <w:rStyle w:val="FootnoteReference"/>
          <w:rFonts w:ascii="Times New Roman" w:hAnsi="Times New Roman"/>
        </w:rPr>
        <w:footnoteRef/>
      </w:r>
      <w:r w:rsidRPr="009259A1">
        <w:rPr>
          <w:rFonts w:ascii="Times New Roman" w:hAnsi="Times New Roman"/>
        </w:rPr>
        <w:t xml:space="preserve"> </w:t>
      </w:r>
      <w:r w:rsidR="000A01E7" w:rsidRPr="009259A1">
        <w:rPr>
          <w:rFonts w:ascii="Times New Roman" w:hAnsi="Times New Roman"/>
        </w:rPr>
        <w:t xml:space="preserve">Sở Công </w:t>
      </w:r>
      <w:r w:rsidR="001A1DAB" w:rsidRPr="009259A1">
        <w:rPr>
          <w:rFonts w:ascii="Times New Roman" w:hAnsi="Times New Roman"/>
        </w:rPr>
        <w:t xml:space="preserve">Thương </w:t>
      </w:r>
      <w:r w:rsidR="000A01E7" w:rsidRPr="009259A1">
        <w:rPr>
          <w:rFonts w:ascii="Times New Roman" w:hAnsi="Times New Roman"/>
        </w:rPr>
        <w:t xml:space="preserve">phát hiện, xử lý 418 vụ; </w:t>
      </w:r>
      <w:r w:rsidR="00DB2D2E" w:rsidRPr="009259A1">
        <w:rPr>
          <w:rFonts w:ascii="Times New Roman" w:hAnsi="Times New Roman"/>
        </w:rPr>
        <w:t xml:space="preserve">Sở Nông nghiệp và Phát triển nông thôn phát hiện, xử lý 225 vụ; </w:t>
      </w:r>
      <w:r w:rsidR="000A01E7" w:rsidRPr="009259A1">
        <w:rPr>
          <w:rFonts w:ascii="Times New Roman" w:hAnsi="Times New Roman"/>
        </w:rPr>
        <w:t>Công an tỉnh phát hiện, xử lý 260 vụ.</w:t>
      </w:r>
    </w:p>
  </w:footnote>
  <w:footnote w:id="10">
    <w:p w:rsidR="008C3F97" w:rsidRPr="003C28B9" w:rsidRDefault="00BB7F57" w:rsidP="00BF5421">
      <w:pPr>
        <w:pStyle w:val="FootnoteText"/>
        <w:spacing w:before="60"/>
        <w:ind w:firstLine="567"/>
        <w:jc w:val="both"/>
        <w:rPr>
          <w:rFonts w:ascii="Times New Roman" w:hAnsi="Times New Roman"/>
          <w:lang w:val="de-DE"/>
        </w:rPr>
      </w:pPr>
      <w:r w:rsidRPr="009259A1">
        <w:rPr>
          <w:rStyle w:val="FootnoteReference"/>
          <w:rFonts w:ascii="Times New Roman" w:hAnsi="Times New Roman"/>
        </w:rPr>
        <w:t>10</w:t>
      </w:r>
      <w:r w:rsidRPr="009259A1">
        <w:rPr>
          <w:rFonts w:ascii="Times New Roman" w:hAnsi="Times New Roman"/>
        </w:rPr>
        <w:t xml:space="preserve"> </w:t>
      </w:r>
      <w:r w:rsidR="008C3F97" w:rsidRPr="009259A1">
        <w:rPr>
          <w:rFonts w:ascii="Times New Roman" w:hAnsi="Times New Roman"/>
          <w:lang w:val="de-DE"/>
        </w:rPr>
        <w:t xml:space="preserve">Khởi tố: Tội phạm về trật tự xã hội 202 vụ, 461 </w:t>
      </w:r>
      <w:r w:rsidR="008C3F97" w:rsidRPr="003C28B9">
        <w:rPr>
          <w:rFonts w:ascii="Times New Roman" w:hAnsi="Times New Roman"/>
          <w:lang w:val="de-DE"/>
        </w:rPr>
        <w:t xml:space="preserve">bị can; tội phạm về kinh tế </w:t>
      </w:r>
      <w:r w:rsidR="00C50AC1">
        <w:rPr>
          <w:rFonts w:ascii="Times New Roman" w:hAnsi="Times New Roman"/>
          <w:lang w:val="de-DE"/>
        </w:rPr>
        <w:t>0</w:t>
      </w:r>
      <w:r w:rsidR="008C3F97" w:rsidRPr="003C28B9">
        <w:rPr>
          <w:rFonts w:ascii="Times New Roman" w:hAnsi="Times New Roman"/>
          <w:lang w:val="de-DE"/>
        </w:rPr>
        <w:t xml:space="preserve">7 vụ, </w:t>
      </w:r>
      <w:r w:rsidR="00C50AC1">
        <w:rPr>
          <w:rFonts w:ascii="Times New Roman" w:hAnsi="Times New Roman"/>
          <w:lang w:val="de-DE"/>
        </w:rPr>
        <w:t>0</w:t>
      </w:r>
      <w:r w:rsidR="008C3F97" w:rsidRPr="003C28B9">
        <w:rPr>
          <w:rFonts w:ascii="Times New Roman" w:hAnsi="Times New Roman"/>
          <w:lang w:val="de-DE"/>
        </w:rPr>
        <w:t>7 bị can; tội phạm về môi tr</w:t>
      </w:r>
      <w:r w:rsidR="008C3F97" w:rsidRPr="003C28B9">
        <w:rPr>
          <w:rFonts w:ascii="Times New Roman" w:hAnsi="Times New Roman" w:hint="eastAsia"/>
          <w:lang w:val="de-DE"/>
        </w:rPr>
        <w:t>ư</w:t>
      </w:r>
      <w:r w:rsidR="008C3F97" w:rsidRPr="003C28B9">
        <w:rPr>
          <w:rFonts w:ascii="Times New Roman" w:hAnsi="Times New Roman"/>
          <w:lang w:val="de-DE"/>
        </w:rPr>
        <w:t xml:space="preserve">ờng </w:t>
      </w:r>
      <w:r w:rsidR="00C50AC1">
        <w:rPr>
          <w:rFonts w:ascii="Times New Roman" w:hAnsi="Times New Roman"/>
          <w:lang w:val="de-DE"/>
        </w:rPr>
        <w:t>0</w:t>
      </w:r>
      <w:r w:rsidR="008C3F97" w:rsidRPr="003C28B9">
        <w:rPr>
          <w:rFonts w:ascii="Times New Roman" w:hAnsi="Times New Roman"/>
          <w:lang w:val="de-DE"/>
        </w:rPr>
        <w:t xml:space="preserve">3 vụ, </w:t>
      </w:r>
      <w:r w:rsidR="00C50AC1">
        <w:rPr>
          <w:rFonts w:ascii="Times New Roman" w:hAnsi="Times New Roman"/>
          <w:lang w:val="de-DE"/>
        </w:rPr>
        <w:t>0</w:t>
      </w:r>
      <w:r w:rsidR="008C3F97" w:rsidRPr="003C28B9">
        <w:rPr>
          <w:rFonts w:ascii="Times New Roman" w:hAnsi="Times New Roman"/>
          <w:lang w:val="de-DE"/>
        </w:rPr>
        <w:t>6 bị can; tội phạm ma túy 55 vụ, 66 bị can; tội phạm</w:t>
      </w:r>
      <w:r w:rsidR="004B4404">
        <w:rPr>
          <w:rFonts w:ascii="Times New Roman" w:hAnsi="Times New Roman"/>
          <w:lang w:val="de-DE"/>
        </w:rPr>
        <w:t xml:space="preserve"> về giao thông 18 vụ, 16 bị can.</w:t>
      </w:r>
      <w:r w:rsidR="00CE37D9">
        <w:rPr>
          <w:rFonts w:ascii="Times New Roman" w:hAnsi="Times New Roman"/>
          <w:lang w:val="de-DE"/>
        </w:rPr>
        <w:t xml:space="preserve"> Trong đó k</w:t>
      </w:r>
      <w:r w:rsidR="004B4404">
        <w:rPr>
          <w:rFonts w:ascii="Times New Roman" w:hAnsi="Times New Roman"/>
          <w:lang w:val="de-DE"/>
        </w:rPr>
        <w:t xml:space="preserve">hởi tố, chuyển điều tra theo thẩm quyền 12 vụ, gồm: Biên phòng </w:t>
      </w:r>
      <w:r w:rsidR="00C50AC1">
        <w:rPr>
          <w:rFonts w:ascii="Times New Roman" w:hAnsi="Times New Roman"/>
          <w:lang w:val="de-DE"/>
        </w:rPr>
        <w:t>0</w:t>
      </w:r>
      <w:r w:rsidR="004B4404">
        <w:rPr>
          <w:rFonts w:ascii="Times New Roman" w:hAnsi="Times New Roman"/>
          <w:lang w:val="de-DE"/>
        </w:rPr>
        <w:t xml:space="preserve">9 vụ, Kiểm lâm </w:t>
      </w:r>
      <w:r w:rsidR="00C50AC1">
        <w:rPr>
          <w:rFonts w:ascii="Times New Roman" w:hAnsi="Times New Roman"/>
          <w:lang w:val="de-DE"/>
        </w:rPr>
        <w:t>0</w:t>
      </w:r>
      <w:r w:rsidR="004B4404">
        <w:rPr>
          <w:rFonts w:ascii="Times New Roman" w:hAnsi="Times New Roman"/>
          <w:lang w:val="de-DE"/>
        </w:rPr>
        <w:t xml:space="preserve">2 vụ, Cảnh sát biển </w:t>
      </w:r>
      <w:r w:rsidR="00C50AC1">
        <w:rPr>
          <w:rFonts w:ascii="Times New Roman" w:hAnsi="Times New Roman"/>
          <w:lang w:val="de-DE"/>
        </w:rPr>
        <w:t>0</w:t>
      </w:r>
      <w:r w:rsidR="004B4404">
        <w:rPr>
          <w:rFonts w:ascii="Times New Roman" w:hAnsi="Times New Roman"/>
          <w:lang w:val="de-DE"/>
        </w:rPr>
        <w:t>1 vụ.</w:t>
      </w:r>
      <w:r w:rsidR="00EC5268">
        <w:rPr>
          <w:rFonts w:ascii="Times New Roman" w:hAnsi="Times New Roman"/>
          <w:lang w:val="de-DE"/>
        </w:rPr>
        <w:t xml:space="preserve"> </w:t>
      </w:r>
      <w:r w:rsidR="008C3F97" w:rsidRPr="003C28B9">
        <w:rPr>
          <w:rFonts w:ascii="Times New Roman" w:hAnsi="Times New Roman"/>
          <w:lang w:val="de-DE"/>
        </w:rPr>
        <w:t xml:space="preserve"> </w:t>
      </w:r>
    </w:p>
    <w:p w:rsidR="00865380" w:rsidRPr="00000FE5" w:rsidRDefault="008C3F97" w:rsidP="00BF5421">
      <w:pPr>
        <w:pStyle w:val="FootnoteText"/>
        <w:spacing w:before="60"/>
        <w:ind w:firstLine="567"/>
        <w:jc w:val="both"/>
        <w:rPr>
          <w:rFonts w:ascii="Times New Roman" w:hAnsi="Times New Roman"/>
        </w:rPr>
      </w:pPr>
      <w:r w:rsidRPr="003C28B9">
        <w:rPr>
          <w:rFonts w:ascii="Times New Roman" w:hAnsi="Times New Roman"/>
          <w:lang w:val="de-DE"/>
        </w:rPr>
        <w:t xml:space="preserve">Truy tố: Tội phạm về an ninh quốc gia </w:t>
      </w:r>
      <w:r w:rsidR="00C50AC1">
        <w:rPr>
          <w:rFonts w:ascii="Times New Roman" w:hAnsi="Times New Roman"/>
          <w:lang w:val="de-DE"/>
        </w:rPr>
        <w:t>0</w:t>
      </w:r>
      <w:r w:rsidRPr="003C28B9">
        <w:rPr>
          <w:rFonts w:ascii="Times New Roman" w:hAnsi="Times New Roman"/>
          <w:lang w:val="de-DE"/>
        </w:rPr>
        <w:t xml:space="preserve">1 vụ, </w:t>
      </w:r>
      <w:r w:rsidR="00C50AC1">
        <w:rPr>
          <w:rFonts w:ascii="Times New Roman" w:hAnsi="Times New Roman"/>
          <w:lang w:val="de-DE"/>
        </w:rPr>
        <w:t>0</w:t>
      </w:r>
      <w:r w:rsidRPr="003C28B9">
        <w:rPr>
          <w:rFonts w:ascii="Times New Roman" w:hAnsi="Times New Roman"/>
          <w:lang w:val="de-DE"/>
        </w:rPr>
        <w:t xml:space="preserve">1 bị can; tội phạm về trật tự xã hội 161 vụ, 372 bị can; tội phạm về </w:t>
      </w:r>
      <w:r w:rsidRPr="009259A1">
        <w:rPr>
          <w:rFonts w:ascii="Times New Roman" w:hAnsi="Times New Roman"/>
          <w:lang w:val="de-DE"/>
        </w:rPr>
        <w:t xml:space="preserve">kinh tế </w:t>
      </w:r>
      <w:r w:rsidR="00C50AC1" w:rsidRPr="009259A1">
        <w:rPr>
          <w:rFonts w:ascii="Times New Roman" w:hAnsi="Times New Roman"/>
          <w:lang w:val="de-DE"/>
        </w:rPr>
        <w:t>0</w:t>
      </w:r>
      <w:r w:rsidRPr="009259A1">
        <w:rPr>
          <w:rFonts w:ascii="Times New Roman" w:hAnsi="Times New Roman"/>
          <w:lang w:val="de-DE"/>
        </w:rPr>
        <w:t xml:space="preserve">4 vụ, </w:t>
      </w:r>
      <w:r w:rsidR="00C50AC1" w:rsidRPr="009259A1">
        <w:rPr>
          <w:rFonts w:ascii="Times New Roman" w:hAnsi="Times New Roman"/>
          <w:lang w:val="de-DE"/>
        </w:rPr>
        <w:t>0</w:t>
      </w:r>
      <w:r w:rsidRPr="009259A1">
        <w:rPr>
          <w:rFonts w:ascii="Times New Roman" w:hAnsi="Times New Roman"/>
          <w:lang w:val="de-DE"/>
        </w:rPr>
        <w:t>4 bị can; tội phạm về ma túy 47 vụ, 60 bị can; tội phạm về giao th</w:t>
      </w:r>
      <w:r w:rsidRPr="009259A1">
        <w:rPr>
          <w:rFonts w:ascii="Times New Roman" w:hAnsi="Times New Roman" w:hint="eastAsia"/>
          <w:lang w:val="de-DE"/>
        </w:rPr>
        <w:t>ô</w:t>
      </w:r>
      <w:r w:rsidRPr="009259A1">
        <w:rPr>
          <w:rFonts w:ascii="Times New Roman" w:hAnsi="Times New Roman"/>
          <w:lang w:val="de-DE"/>
        </w:rPr>
        <w:t>ng 16 vụ, 16 bị can.</w:t>
      </w:r>
    </w:p>
  </w:footnote>
  <w:footnote w:id="11">
    <w:p w:rsidR="00B72327" w:rsidRPr="009259A1" w:rsidRDefault="00B72327" w:rsidP="00BF5421">
      <w:pPr>
        <w:pStyle w:val="FootnoteText"/>
        <w:spacing w:before="60"/>
        <w:ind w:firstLine="567"/>
        <w:jc w:val="both"/>
        <w:rPr>
          <w:rFonts w:ascii="Times New Roman" w:hAnsi="Times New Roman"/>
          <w:spacing w:val="-4"/>
        </w:rPr>
      </w:pPr>
      <w:r w:rsidRPr="009259A1">
        <w:rPr>
          <w:rStyle w:val="FootnoteReference"/>
          <w:rFonts w:ascii="Times New Roman" w:hAnsi="Times New Roman"/>
          <w:spacing w:val="-4"/>
        </w:rPr>
        <w:footnoteRef/>
      </w:r>
      <w:r w:rsidRPr="009259A1">
        <w:rPr>
          <w:rFonts w:ascii="Times New Roman" w:hAnsi="Times New Roman"/>
          <w:spacing w:val="-4"/>
        </w:rPr>
        <w:t xml:space="preserve"> Cục Thuế phát hiện 4.554 tổ chức, cá nhân vi phạm, xử phạt 61 tỷ đồng;</w:t>
      </w:r>
      <w:r w:rsidR="000B523D" w:rsidRPr="009259A1">
        <w:rPr>
          <w:rFonts w:ascii="Times New Roman" w:hAnsi="Times New Roman"/>
          <w:spacing w:val="-4"/>
        </w:rPr>
        <w:t xml:space="preserve"> </w:t>
      </w:r>
      <w:r w:rsidRPr="009259A1">
        <w:rPr>
          <w:rFonts w:ascii="Times New Roman" w:hAnsi="Times New Roman"/>
          <w:spacing w:val="-4"/>
        </w:rPr>
        <w:t>Sở Văn hóa, Thể thao và Du lịch phát hiện 12 tổ chức, cá nhân vi phạm, xử phạt 14 triệu đồng;</w:t>
      </w:r>
      <w:r w:rsidR="000B523D" w:rsidRPr="009259A1">
        <w:rPr>
          <w:rFonts w:ascii="Times New Roman" w:hAnsi="Times New Roman"/>
          <w:spacing w:val="-4"/>
        </w:rPr>
        <w:t xml:space="preserve"> </w:t>
      </w:r>
      <w:r w:rsidRPr="009259A1">
        <w:rPr>
          <w:rFonts w:ascii="Times New Roman" w:hAnsi="Times New Roman"/>
          <w:spacing w:val="-4"/>
        </w:rPr>
        <w:t>Sở Tài nguyên và Môi trường phát hiện 08 trường hợp vi phạm, xử phạt 44 triệu đồng;</w:t>
      </w:r>
      <w:r w:rsidR="00421056" w:rsidRPr="009259A1">
        <w:rPr>
          <w:rFonts w:ascii="Times New Roman" w:hAnsi="Times New Roman"/>
          <w:spacing w:val="-4"/>
        </w:rPr>
        <w:t xml:space="preserve"> </w:t>
      </w:r>
      <w:r w:rsidRPr="009259A1">
        <w:rPr>
          <w:rFonts w:ascii="Times New Roman" w:hAnsi="Times New Roman"/>
          <w:spacing w:val="-4"/>
        </w:rPr>
        <w:t xml:space="preserve">Cục Hải quan </w:t>
      </w:r>
      <w:r w:rsidR="00421056" w:rsidRPr="009259A1">
        <w:rPr>
          <w:rFonts w:ascii="Times New Roman" w:hAnsi="Times New Roman"/>
          <w:spacing w:val="-4"/>
        </w:rPr>
        <w:t>Hà Tĩnh</w:t>
      </w:r>
      <w:r w:rsidRPr="009259A1">
        <w:rPr>
          <w:rFonts w:ascii="Times New Roman" w:hAnsi="Times New Roman"/>
          <w:spacing w:val="-4"/>
        </w:rPr>
        <w:t xml:space="preserve"> phát hiện, xử lý 93 vụ việc vi phạm hành chính, xử phạt 1,75 tỷ đồng;</w:t>
      </w:r>
      <w:r w:rsidR="00421056" w:rsidRPr="009259A1">
        <w:rPr>
          <w:rFonts w:ascii="Times New Roman" w:hAnsi="Times New Roman"/>
          <w:spacing w:val="-4"/>
        </w:rPr>
        <w:t xml:space="preserve"> </w:t>
      </w:r>
      <w:r w:rsidRPr="009259A1">
        <w:rPr>
          <w:rFonts w:ascii="Times New Roman" w:hAnsi="Times New Roman"/>
          <w:spacing w:val="-4"/>
        </w:rPr>
        <w:t xml:space="preserve">Sở Giao thông </w:t>
      </w:r>
      <w:r w:rsidR="00814C95" w:rsidRPr="009259A1">
        <w:rPr>
          <w:rFonts w:ascii="Times New Roman" w:hAnsi="Times New Roman"/>
          <w:spacing w:val="-4"/>
        </w:rPr>
        <w:t>V</w:t>
      </w:r>
      <w:r w:rsidRPr="009259A1">
        <w:rPr>
          <w:rFonts w:ascii="Times New Roman" w:hAnsi="Times New Roman"/>
          <w:spacing w:val="-4"/>
        </w:rPr>
        <w:t>ận tải phát hiện 261 trường hợp vi phạm, xử phạt 865 triệu đồng;</w:t>
      </w:r>
      <w:r w:rsidR="00421056" w:rsidRPr="009259A1">
        <w:rPr>
          <w:rFonts w:ascii="Times New Roman" w:hAnsi="Times New Roman"/>
          <w:spacing w:val="-4"/>
        </w:rPr>
        <w:t xml:space="preserve"> </w:t>
      </w:r>
      <w:r w:rsidRPr="009259A1">
        <w:rPr>
          <w:rFonts w:ascii="Times New Roman" w:hAnsi="Times New Roman"/>
          <w:spacing w:val="-4"/>
        </w:rPr>
        <w:t>Sở Thông tin và Truyền thông phát hiện 02 trường hợp vi phạm, xử phạt 36,5 triệu đồng;</w:t>
      </w:r>
      <w:r w:rsidR="00421056" w:rsidRPr="009259A1">
        <w:rPr>
          <w:rFonts w:ascii="Times New Roman" w:hAnsi="Times New Roman"/>
          <w:spacing w:val="-4"/>
        </w:rPr>
        <w:t xml:space="preserve"> </w:t>
      </w:r>
      <w:r w:rsidRPr="009259A1">
        <w:rPr>
          <w:rFonts w:ascii="Times New Roman" w:hAnsi="Times New Roman"/>
          <w:spacing w:val="-4"/>
        </w:rPr>
        <w:t>Sở Khoa học và Công nghệ phát hiện 02 cơ sở kinh doanh xăng dầu vi phạm, xử phạt 72,7 triệu đồng;</w:t>
      </w:r>
      <w:r w:rsidR="00055C35" w:rsidRPr="009259A1">
        <w:rPr>
          <w:rFonts w:ascii="Times New Roman" w:hAnsi="Times New Roman"/>
          <w:spacing w:val="-4"/>
        </w:rPr>
        <w:t xml:space="preserve"> </w:t>
      </w:r>
      <w:r w:rsidRPr="009259A1">
        <w:rPr>
          <w:rFonts w:ascii="Times New Roman" w:hAnsi="Times New Roman"/>
          <w:spacing w:val="-4"/>
        </w:rPr>
        <w:t xml:space="preserve">Sở Công </w:t>
      </w:r>
      <w:r w:rsidR="00814C95" w:rsidRPr="009259A1">
        <w:rPr>
          <w:rFonts w:ascii="Times New Roman" w:hAnsi="Times New Roman"/>
          <w:spacing w:val="-4"/>
        </w:rPr>
        <w:t>T</w:t>
      </w:r>
      <w:r w:rsidRPr="009259A1">
        <w:rPr>
          <w:rFonts w:ascii="Times New Roman" w:hAnsi="Times New Roman"/>
          <w:spacing w:val="-4"/>
        </w:rPr>
        <w:t>hương phát hiện, xử lý 1.024 vụ vi phạm, xử phạt hơn 1,3 tỷ đồng;</w:t>
      </w:r>
      <w:r w:rsidR="00055C35" w:rsidRPr="009259A1">
        <w:rPr>
          <w:rFonts w:ascii="Times New Roman" w:hAnsi="Times New Roman"/>
          <w:spacing w:val="-4"/>
        </w:rPr>
        <w:t xml:space="preserve"> </w:t>
      </w:r>
      <w:r w:rsidRPr="009259A1">
        <w:rPr>
          <w:rFonts w:ascii="Times New Roman" w:hAnsi="Times New Roman"/>
          <w:spacing w:val="-4"/>
        </w:rPr>
        <w:t>Thanh tra tỉnh phát hiện sai phạm tai 362 tổ chức, cá nhân, kiến nghị thu hồi 2,7 tỷ đồng, xử phạt 1,2 tỷ đồng.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E3E"/>
    <w:multiLevelType w:val="hybridMultilevel"/>
    <w:tmpl w:val="DE90C7D8"/>
    <w:lvl w:ilvl="0" w:tplc="CB5636C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F42763E"/>
    <w:multiLevelType w:val="hybridMultilevel"/>
    <w:tmpl w:val="F7B45DDE"/>
    <w:lvl w:ilvl="0" w:tplc="C9C63C7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5B06F6"/>
    <w:multiLevelType w:val="hybridMultilevel"/>
    <w:tmpl w:val="923C75D6"/>
    <w:lvl w:ilvl="0" w:tplc="C100A55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4A2E021E"/>
    <w:multiLevelType w:val="hybridMultilevel"/>
    <w:tmpl w:val="2D6284DA"/>
    <w:lvl w:ilvl="0" w:tplc="5EDEBFEA">
      <w:start w:val="1"/>
      <w:numFmt w:val="decimal"/>
      <w:lvlText w:val="%1."/>
      <w:lvlJc w:val="left"/>
      <w:pPr>
        <w:ind w:left="1699" w:hanging="99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73E3415"/>
    <w:multiLevelType w:val="hybridMultilevel"/>
    <w:tmpl w:val="C88EA4AC"/>
    <w:lvl w:ilvl="0" w:tplc="10E449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60A47C7"/>
    <w:multiLevelType w:val="hybridMultilevel"/>
    <w:tmpl w:val="AD0060F4"/>
    <w:lvl w:ilvl="0" w:tplc="6FF0BF7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747C0305"/>
    <w:multiLevelType w:val="hybridMultilevel"/>
    <w:tmpl w:val="3CCA5CE6"/>
    <w:lvl w:ilvl="0" w:tplc="182CD12C">
      <w:start w:val="5"/>
      <w:numFmt w:val="bullet"/>
      <w:lvlText w:val="-"/>
      <w:lvlJc w:val="left"/>
      <w:pPr>
        <w:ind w:left="1069" w:hanging="360"/>
      </w:pPr>
      <w:rPr>
        <w:rFonts w:ascii="Times New Roman" w:eastAsia="Times New Roman"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7B496B96"/>
    <w:multiLevelType w:val="hybridMultilevel"/>
    <w:tmpl w:val="C0CA9006"/>
    <w:lvl w:ilvl="0" w:tplc="8534AE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7"/>
  </w:num>
  <w:num w:numId="4">
    <w:abstractNumId w:val="2"/>
  </w:num>
  <w:num w:numId="5">
    <w:abstractNumId w:val="3"/>
  </w:num>
  <w:num w:numId="6">
    <w:abstractNumId w:val="6"/>
  </w:num>
  <w:num w:numId="7">
    <w:abstractNumId w:val="5"/>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a">
    <w15:presenceInfo w15:providerId="None" w15:userId="n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9"/>
  <w:drawingGridVerticalSpacing w:val="148"/>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F8"/>
    <w:rsid w:val="00000E98"/>
    <w:rsid w:val="00000FE5"/>
    <w:rsid w:val="00001164"/>
    <w:rsid w:val="0000211F"/>
    <w:rsid w:val="00003457"/>
    <w:rsid w:val="000034F8"/>
    <w:rsid w:val="00004546"/>
    <w:rsid w:val="00005036"/>
    <w:rsid w:val="00005653"/>
    <w:rsid w:val="00005883"/>
    <w:rsid w:val="000074AB"/>
    <w:rsid w:val="00007F27"/>
    <w:rsid w:val="000101A7"/>
    <w:rsid w:val="00014006"/>
    <w:rsid w:val="0001455F"/>
    <w:rsid w:val="00014798"/>
    <w:rsid w:val="00014955"/>
    <w:rsid w:val="00015A15"/>
    <w:rsid w:val="00015D8B"/>
    <w:rsid w:val="0001641E"/>
    <w:rsid w:val="00016A1A"/>
    <w:rsid w:val="00017FC7"/>
    <w:rsid w:val="00020001"/>
    <w:rsid w:val="000206A2"/>
    <w:rsid w:val="00020C5F"/>
    <w:rsid w:val="0002164A"/>
    <w:rsid w:val="00022AD4"/>
    <w:rsid w:val="00023A23"/>
    <w:rsid w:val="00024114"/>
    <w:rsid w:val="00024DAB"/>
    <w:rsid w:val="00024E0A"/>
    <w:rsid w:val="00025B73"/>
    <w:rsid w:val="00025B87"/>
    <w:rsid w:val="00025C9A"/>
    <w:rsid w:val="00027B5B"/>
    <w:rsid w:val="00030B13"/>
    <w:rsid w:val="00031FC4"/>
    <w:rsid w:val="000328DD"/>
    <w:rsid w:val="00032A23"/>
    <w:rsid w:val="00032FFE"/>
    <w:rsid w:val="000334A5"/>
    <w:rsid w:val="00033DDB"/>
    <w:rsid w:val="00033FA1"/>
    <w:rsid w:val="0003413D"/>
    <w:rsid w:val="000349E8"/>
    <w:rsid w:val="00036832"/>
    <w:rsid w:val="0003707D"/>
    <w:rsid w:val="00037ED2"/>
    <w:rsid w:val="00041E2D"/>
    <w:rsid w:val="00042560"/>
    <w:rsid w:val="00043A8E"/>
    <w:rsid w:val="00043EDA"/>
    <w:rsid w:val="00044CA9"/>
    <w:rsid w:val="00045C5B"/>
    <w:rsid w:val="00046949"/>
    <w:rsid w:val="000469E9"/>
    <w:rsid w:val="00047710"/>
    <w:rsid w:val="000515B0"/>
    <w:rsid w:val="000526C4"/>
    <w:rsid w:val="000527F6"/>
    <w:rsid w:val="000531C3"/>
    <w:rsid w:val="00053D6B"/>
    <w:rsid w:val="000548F8"/>
    <w:rsid w:val="00055C35"/>
    <w:rsid w:val="00056E47"/>
    <w:rsid w:val="0005748A"/>
    <w:rsid w:val="00057494"/>
    <w:rsid w:val="000578D8"/>
    <w:rsid w:val="00057B08"/>
    <w:rsid w:val="00060098"/>
    <w:rsid w:val="00060DC3"/>
    <w:rsid w:val="00061997"/>
    <w:rsid w:val="00063198"/>
    <w:rsid w:val="0006364C"/>
    <w:rsid w:val="00063EF0"/>
    <w:rsid w:val="00063F4F"/>
    <w:rsid w:val="0006400A"/>
    <w:rsid w:val="0006459A"/>
    <w:rsid w:val="00064CBC"/>
    <w:rsid w:val="000654F9"/>
    <w:rsid w:val="00066077"/>
    <w:rsid w:val="00066467"/>
    <w:rsid w:val="00066756"/>
    <w:rsid w:val="00066813"/>
    <w:rsid w:val="00066DCC"/>
    <w:rsid w:val="0007022F"/>
    <w:rsid w:val="00070C02"/>
    <w:rsid w:val="00072C9C"/>
    <w:rsid w:val="00072CFE"/>
    <w:rsid w:val="0007349D"/>
    <w:rsid w:val="0007575C"/>
    <w:rsid w:val="0007636A"/>
    <w:rsid w:val="00076EDD"/>
    <w:rsid w:val="00077662"/>
    <w:rsid w:val="00077B62"/>
    <w:rsid w:val="00080703"/>
    <w:rsid w:val="000811BE"/>
    <w:rsid w:val="000815FE"/>
    <w:rsid w:val="00081FA2"/>
    <w:rsid w:val="00082B05"/>
    <w:rsid w:val="00082BFB"/>
    <w:rsid w:val="000830C7"/>
    <w:rsid w:val="00083FFF"/>
    <w:rsid w:val="0008411A"/>
    <w:rsid w:val="0008415A"/>
    <w:rsid w:val="00084D97"/>
    <w:rsid w:val="0008733E"/>
    <w:rsid w:val="000875E9"/>
    <w:rsid w:val="00087796"/>
    <w:rsid w:val="0008784D"/>
    <w:rsid w:val="00087ACA"/>
    <w:rsid w:val="00090C12"/>
    <w:rsid w:val="00090E75"/>
    <w:rsid w:val="00091FF3"/>
    <w:rsid w:val="00092960"/>
    <w:rsid w:val="00092B23"/>
    <w:rsid w:val="0009304A"/>
    <w:rsid w:val="0009333A"/>
    <w:rsid w:val="00094297"/>
    <w:rsid w:val="00094670"/>
    <w:rsid w:val="00094823"/>
    <w:rsid w:val="00094BEC"/>
    <w:rsid w:val="000A01E7"/>
    <w:rsid w:val="000A0995"/>
    <w:rsid w:val="000A0B0B"/>
    <w:rsid w:val="000A172E"/>
    <w:rsid w:val="000A1899"/>
    <w:rsid w:val="000A1AE6"/>
    <w:rsid w:val="000A1B64"/>
    <w:rsid w:val="000A1CC6"/>
    <w:rsid w:val="000A2FE0"/>
    <w:rsid w:val="000A4446"/>
    <w:rsid w:val="000A4486"/>
    <w:rsid w:val="000A44B5"/>
    <w:rsid w:val="000A6693"/>
    <w:rsid w:val="000A6DD3"/>
    <w:rsid w:val="000A784A"/>
    <w:rsid w:val="000A7C68"/>
    <w:rsid w:val="000A7E11"/>
    <w:rsid w:val="000B0323"/>
    <w:rsid w:val="000B0568"/>
    <w:rsid w:val="000B0C4C"/>
    <w:rsid w:val="000B1533"/>
    <w:rsid w:val="000B1F44"/>
    <w:rsid w:val="000B2DAC"/>
    <w:rsid w:val="000B3BF0"/>
    <w:rsid w:val="000B42AC"/>
    <w:rsid w:val="000B440A"/>
    <w:rsid w:val="000B4416"/>
    <w:rsid w:val="000B47E3"/>
    <w:rsid w:val="000B523D"/>
    <w:rsid w:val="000B6009"/>
    <w:rsid w:val="000C035D"/>
    <w:rsid w:val="000C0B3D"/>
    <w:rsid w:val="000C0CCA"/>
    <w:rsid w:val="000C10D3"/>
    <w:rsid w:val="000C1788"/>
    <w:rsid w:val="000C18AA"/>
    <w:rsid w:val="000C1D46"/>
    <w:rsid w:val="000C37F7"/>
    <w:rsid w:val="000C39D5"/>
    <w:rsid w:val="000C39F2"/>
    <w:rsid w:val="000C3D64"/>
    <w:rsid w:val="000C475B"/>
    <w:rsid w:val="000C560C"/>
    <w:rsid w:val="000C640F"/>
    <w:rsid w:val="000C6EF1"/>
    <w:rsid w:val="000C751B"/>
    <w:rsid w:val="000D06D8"/>
    <w:rsid w:val="000D1EAB"/>
    <w:rsid w:val="000D334C"/>
    <w:rsid w:val="000D3D7D"/>
    <w:rsid w:val="000D48CF"/>
    <w:rsid w:val="000D59B4"/>
    <w:rsid w:val="000D5A59"/>
    <w:rsid w:val="000D6D99"/>
    <w:rsid w:val="000D7A52"/>
    <w:rsid w:val="000E028C"/>
    <w:rsid w:val="000E0673"/>
    <w:rsid w:val="000E09F2"/>
    <w:rsid w:val="000E0FF0"/>
    <w:rsid w:val="000E1BBB"/>
    <w:rsid w:val="000E22BE"/>
    <w:rsid w:val="000E2666"/>
    <w:rsid w:val="000E29DD"/>
    <w:rsid w:val="000E4918"/>
    <w:rsid w:val="000E5391"/>
    <w:rsid w:val="000E5CD3"/>
    <w:rsid w:val="000E67E5"/>
    <w:rsid w:val="000E6E22"/>
    <w:rsid w:val="000E7A29"/>
    <w:rsid w:val="000F0481"/>
    <w:rsid w:val="000F0755"/>
    <w:rsid w:val="000F075F"/>
    <w:rsid w:val="000F0FC9"/>
    <w:rsid w:val="000F2319"/>
    <w:rsid w:val="000F2521"/>
    <w:rsid w:val="000F2A21"/>
    <w:rsid w:val="000F35E6"/>
    <w:rsid w:val="000F366D"/>
    <w:rsid w:val="000F3976"/>
    <w:rsid w:val="000F4545"/>
    <w:rsid w:val="000F4C9F"/>
    <w:rsid w:val="000F598F"/>
    <w:rsid w:val="000F60B0"/>
    <w:rsid w:val="000F60B7"/>
    <w:rsid w:val="000F6AC0"/>
    <w:rsid w:val="000F71C5"/>
    <w:rsid w:val="001006EE"/>
    <w:rsid w:val="00100877"/>
    <w:rsid w:val="001008F8"/>
    <w:rsid w:val="00101438"/>
    <w:rsid w:val="00101522"/>
    <w:rsid w:val="00101899"/>
    <w:rsid w:val="00101EC9"/>
    <w:rsid w:val="001031EB"/>
    <w:rsid w:val="00103A0B"/>
    <w:rsid w:val="00104F62"/>
    <w:rsid w:val="001050E9"/>
    <w:rsid w:val="00105104"/>
    <w:rsid w:val="001055A6"/>
    <w:rsid w:val="001055BF"/>
    <w:rsid w:val="00105D20"/>
    <w:rsid w:val="001068EC"/>
    <w:rsid w:val="00106E1C"/>
    <w:rsid w:val="00107278"/>
    <w:rsid w:val="0010751A"/>
    <w:rsid w:val="00111723"/>
    <w:rsid w:val="00113E92"/>
    <w:rsid w:val="00114142"/>
    <w:rsid w:val="00114BCF"/>
    <w:rsid w:val="00115235"/>
    <w:rsid w:val="001152C8"/>
    <w:rsid w:val="001155DC"/>
    <w:rsid w:val="001166F8"/>
    <w:rsid w:val="00116D1A"/>
    <w:rsid w:val="0011757C"/>
    <w:rsid w:val="00117D1F"/>
    <w:rsid w:val="0012030B"/>
    <w:rsid w:val="00121729"/>
    <w:rsid w:val="001217E6"/>
    <w:rsid w:val="00121F01"/>
    <w:rsid w:val="00122AC8"/>
    <w:rsid w:val="00123FB8"/>
    <w:rsid w:val="0012406E"/>
    <w:rsid w:val="001256F0"/>
    <w:rsid w:val="00125944"/>
    <w:rsid w:val="00125F9D"/>
    <w:rsid w:val="00126186"/>
    <w:rsid w:val="001263E3"/>
    <w:rsid w:val="0012685A"/>
    <w:rsid w:val="001275D9"/>
    <w:rsid w:val="00127826"/>
    <w:rsid w:val="00130093"/>
    <w:rsid w:val="00130F06"/>
    <w:rsid w:val="00131179"/>
    <w:rsid w:val="0013191F"/>
    <w:rsid w:val="00132707"/>
    <w:rsid w:val="001330D5"/>
    <w:rsid w:val="00133A3E"/>
    <w:rsid w:val="001357CB"/>
    <w:rsid w:val="00135B4A"/>
    <w:rsid w:val="001372AA"/>
    <w:rsid w:val="00137BE8"/>
    <w:rsid w:val="00140011"/>
    <w:rsid w:val="00141252"/>
    <w:rsid w:val="0014132C"/>
    <w:rsid w:val="001425D3"/>
    <w:rsid w:val="00142E5E"/>
    <w:rsid w:val="00142F99"/>
    <w:rsid w:val="0014406B"/>
    <w:rsid w:val="0014478D"/>
    <w:rsid w:val="00144912"/>
    <w:rsid w:val="00144C44"/>
    <w:rsid w:val="00145107"/>
    <w:rsid w:val="001462ED"/>
    <w:rsid w:val="00146D85"/>
    <w:rsid w:val="00146E0C"/>
    <w:rsid w:val="00150AEF"/>
    <w:rsid w:val="001513D8"/>
    <w:rsid w:val="001515FA"/>
    <w:rsid w:val="00151E00"/>
    <w:rsid w:val="00152167"/>
    <w:rsid w:val="001526DC"/>
    <w:rsid w:val="00152A09"/>
    <w:rsid w:val="00152E8B"/>
    <w:rsid w:val="001533FC"/>
    <w:rsid w:val="001555B3"/>
    <w:rsid w:val="00155705"/>
    <w:rsid w:val="00156EDE"/>
    <w:rsid w:val="001576C5"/>
    <w:rsid w:val="00157966"/>
    <w:rsid w:val="00157B79"/>
    <w:rsid w:val="001605DC"/>
    <w:rsid w:val="00161F32"/>
    <w:rsid w:val="00162055"/>
    <w:rsid w:val="00162228"/>
    <w:rsid w:val="00162916"/>
    <w:rsid w:val="0016355B"/>
    <w:rsid w:val="0016389C"/>
    <w:rsid w:val="001704E1"/>
    <w:rsid w:val="00170756"/>
    <w:rsid w:val="00170A8E"/>
    <w:rsid w:val="00171002"/>
    <w:rsid w:val="00173D3D"/>
    <w:rsid w:val="00175BBE"/>
    <w:rsid w:val="0017699A"/>
    <w:rsid w:val="00176E6A"/>
    <w:rsid w:val="0017700D"/>
    <w:rsid w:val="001776AC"/>
    <w:rsid w:val="001812D7"/>
    <w:rsid w:val="0018148F"/>
    <w:rsid w:val="001818DB"/>
    <w:rsid w:val="00181E89"/>
    <w:rsid w:val="00181EEB"/>
    <w:rsid w:val="0018257F"/>
    <w:rsid w:val="001826C0"/>
    <w:rsid w:val="001858F5"/>
    <w:rsid w:val="00191B0C"/>
    <w:rsid w:val="00191CCC"/>
    <w:rsid w:val="00192344"/>
    <w:rsid w:val="0019263A"/>
    <w:rsid w:val="00192C74"/>
    <w:rsid w:val="00193909"/>
    <w:rsid w:val="00193A22"/>
    <w:rsid w:val="001977AC"/>
    <w:rsid w:val="00197C13"/>
    <w:rsid w:val="001A1045"/>
    <w:rsid w:val="001A14F0"/>
    <w:rsid w:val="001A1C91"/>
    <w:rsid w:val="001A1DAB"/>
    <w:rsid w:val="001A3718"/>
    <w:rsid w:val="001A4C85"/>
    <w:rsid w:val="001A52A0"/>
    <w:rsid w:val="001A60B1"/>
    <w:rsid w:val="001A6BB3"/>
    <w:rsid w:val="001A72D5"/>
    <w:rsid w:val="001A759D"/>
    <w:rsid w:val="001A7C7D"/>
    <w:rsid w:val="001B032D"/>
    <w:rsid w:val="001B0D41"/>
    <w:rsid w:val="001B103E"/>
    <w:rsid w:val="001B16AD"/>
    <w:rsid w:val="001B4A77"/>
    <w:rsid w:val="001B4DCB"/>
    <w:rsid w:val="001B6771"/>
    <w:rsid w:val="001B67B1"/>
    <w:rsid w:val="001B705A"/>
    <w:rsid w:val="001B78FC"/>
    <w:rsid w:val="001B7AD4"/>
    <w:rsid w:val="001C0399"/>
    <w:rsid w:val="001C0910"/>
    <w:rsid w:val="001C0B86"/>
    <w:rsid w:val="001C0F34"/>
    <w:rsid w:val="001C106C"/>
    <w:rsid w:val="001C17C5"/>
    <w:rsid w:val="001C20D6"/>
    <w:rsid w:val="001C3188"/>
    <w:rsid w:val="001C3C2C"/>
    <w:rsid w:val="001C7210"/>
    <w:rsid w:val="001C7690"/>
    <w:rsid w:val="001C77C3"/>
    <w:rsid w:val="001C7EDF"/>
    <w:rsid w:val="001D0528"/>
    <w:rsid w:val="001D16F9"/>
    <w:rsid w:val="001D1C37"/>
    <w:rsid w:val="001D1C74"/>
    <w:rsid w:val="001D1D62"/>
    <w:rsid w:val="001D1F0F"/>
    <w:rsid w:val="001D2131"/>
    <w:rsid w:val="001D228E"/>
    <w:rsid w:val="001D2BED"/>
    <w:rsid w:val="001D2FBB"/>
    <w:rsid w:val="001D3C91"/>
    <w:rsid w:val="001D4A7E"/>
    <w:rsid w:val="001D4EED"/>
    <w:rsid w:val="001D5466"/>
    <w:rsid w:val="001D5487"/>
    <w:rsid w:val="001D55DC"/>
    <w:rsid w:val="001D7C07"/>
    <w:rsid w:val="001E0308"/>
    <w:rsid w:val="001E0DEC"/>
    <w:rsid w:val="001E0F55"/>
    <w:rsid w:val="001E129A"/>
    <w:rsid w:val="001E16D8"/>
    <w:rsid w:val="001E190F"/>
    <w:rsid w:val="001E2386"/>
    <w:rsid w:val="001E2A49"/>
    <w:rsid w:val="001E2C66"/>
    <w:rsid w:val="001E2D72"/>
    <w:rsid w:val="001E3D1B"/>
    <w:rsid w:val="001E447D"/>
    <w:rsid w:val="001E5F90"/>
    <w:rsid w:val="001E710E"/>
    <w:rsid w:val="001E77B6"/>
    <w:rsid w:val="001E7B18"/>
    <w:rsid w:val="001F16F8"/>
    <w:rsid w:val="001F183F"/>
    <w:rsid w:val="001F1DDF"/>
    <w:rsid w:val="001F22FB"/>
    <w:rsid w:val="001F2575"/>
    <w:rsid w:val="001F273D"/>
    <w:rsid w:val="001F430E"/>
    <w:rsid w:val="001F4865"/>
    <w:rsid w:val="001F4D41"/>
    <w:rsid w:val="001F4FC3"/>
    <w:rsid w:val="001F506F"/>
    <w:rsid w:val="001F5BD4"/>
    <w:rsid w:val="001F602F"/>
    <w:rsid w:val="001F6A3F"/>
    <w:rsid w:val="001F6A7B"/>
    <w:rsid w:val="001F7025"/>
    <w:rsid w:val="001F7F9A"/>
    <w:rsid w:val="00200232"/>
    <w:rsid w:val="00201002"/>
    <w:rsid w:val="002017DC"/>
    <w:rsid w:val="00201B11"/>
    <w:rsid w:val="00203129"/>
    <w:rsid w:val="002034EB"/>
    <w:rsid w:val="002034F8"/>
    <w:rsid w:val="0020477D"/>
    <w:rsid w:val="00206AB3"/>
    <w:rsid w:val="002074C3"/>
    <w:rsid w:val="0020758F"/>
    <w:rsid w:val="00207991"/>
    <w:rsid w:val="00207AD2"/>
    <w:rsid w:val="00210A7C"/>
    <w:rsid w:val="00210FED"/>
    <w:rsid w:val="002111DC"/>
    <w:rsid w:val="002119CC"/>
    <w:rsid w:val="002120A8"/>
    <w:rsid w:val="002125B2"/>
    <w:rsid w:val="002125E0"/>
    <w:rsid w:val="00212AA6"/>
    <w:rsid w:val="00212F56"/>
    <w:rsid w:val="0021374B"/>
    <w:rsid w:val="00213E11"/>
    <w:rsid w:val="0021491D"/>
    <w:rsid w:val="00214AAC"/>
    <w:rsid w:val="00216874"/>
    <w:rsid w:val="00216E2E"/>
    <w:rsid w:val="002170BC"/>
    <w:rsid w:val="00221FE6"/>
    <w:rsid w:val="00222233"/>
    <w:rsid w:val="0022322F"/>
    <w:rsid w:val="0022329A"/>
    <w:rsid w:val="00224040"/>
    <w:rsid w:val="00225A2F"/>
    <w:rsid w:val="00226119"/>
    <w:rsid w:val="0022640E"/>
    <w:rsid w:val="00226F3A"/>
    <w:rsid w:val="00227D31"/>
    <w:rsid w:val="002304ED"/>
    <w:rsid w:val="0023215D"/>
    <w:rsid w:val="00232487"/>
    <w:rsid w:val="00232805"/>
    <w:rsid w:val="00233CE8"/>
    <w:rsid w:val="002345F6"/>
    <w:rsid w:val="00235171"/>
    <w:rsid w:val="00235500"/>
    <w:rsid w:val="00235A12"/>
    <w:rsid w:val="00235F29"/>
    <w:rsid w:val="002362A3"/>
    <w:rsid w:val="0023689C"/>
    <w:rsid w:val="00236B71"/>
    <w:rsid w:val="00236C62"/>
    <w:rsid w:val="00236E04"/>
    <w:rsid w:val="00236EA0"/>
    <w:rsid w:val="00237EC2"/>
    <w:rsid w:val="00240D10"/>
    <w:rsid w:val="002412E8"/>
    <w:rsid w:val="00241B20"/>
    <w:rsid w:val="00241D45"/>
    <w:rsid w:val="002421C7"/>
    <w:rsid w:val="00242204"/>
    <w:rsid w:val="002431C4"/>
    <w:rsid w:val="00244445"/>
    <w:rsid w:val="00244B4F"/>
    <w:rsid w:val="002455BA"/>
    <w:rsid w:val="002507CD"/>
    <w:rsid w:val="00251065"/>
    <w:rsid w:val="00251128"/>
    <w:rsid w:val="00251975"/>
    <w:rsid w:val="00252C52"/>
    <w:rsid w:val="0025368C"/>
    <w:rsid w:val="002540A7"/>
    <w:rsid w:val="002545FB"/>
    <w:rsid w:val="00254B99"/>
    <w:rsid w:val="0025615F"/>
    <w:rsid w:val="00256B36"/>
    <w:rsid w:val="0025766E"/>
    <w:rsid w:val="00257D71"/>
    <w:rsid w:val="00257FEB"/>
    <w:rsid w:val="00260706"/>
    <w:rsid w:val="00263560"/>
    <w:rsid w:val="002646CD"/>
    <w:rsid w:val="00264DD1"/>
    <w:rsid w:val="00264FA6"/>
    <w:rsid w:val="002652AF"/>
    <w:rsid w:val="0026534B"/>
    <w:rsid w:val="0026653A"/>
    <w:rsid w:val="002666C9"/>
    <w:rsid w:val="00266B57"/>
    <w:rsid w:val="00266E8A"/>
    <w:rsid w:val="0026795C"/>
    <w:rsid w:val="00270301"/>
    <w:rsid w:val="0027048C"/>
    <w:rsid w:val="002709B1"/>
    <w:rsid w:val="002727CA"/>
    <w:rsid w:val="00272A0C"/>
    <w:rsid w:val="00272A55"/>
    <w:rsid w:val="002737EC"/>
    <w:rsid w:val="00273992"/>
    <w:rsid w:val="00273C70"/>
    <w:rsid w:val="002747F2"/>
    <w:rsid w:val="002754EC"/>
    <w:rsid w:val="0027591F"/>
    <w:rsid w:val="002768D5"/>
    <w:rsid w:val="00276A76"/>
    <w:rsid w:val="00277382"/>
    <w:rsid w:val="00280188"/>
    <w:rsid w:val="002802AF"/>
    <w:rsid w:val="00280323"/>
    <w:rsid w:val="00280A76"/>
    <w:rsid w:val="002828E2"/>
    <w:rsid w:val="0028311A"/>
    <w:rsid w:val="00283409"/>
    <w:rsid w:val="00283923"/>
    <w:rsid w:val="00283D73"/>
    <w:rsid w:val="00284236"/>
    <w:rsid w:val="00284602"/>
    <w:rsid w:val="00287FB7"/>
    <w:rsid w:val="00290236"/>
    <w:rsid w:val="002916EB"/>
    <w:rsid w:val="00291F51"/>
    <w:rsid w:val="00293028"/>
    <w:rsid w:val="002942FE"/>
    <w:rsid w:val="0029432E"/>
    <w:rsid w:val="002946D1"/>
    <w:rsid w:val="00294CD7"/>
    <w:rsid w:val="00296686"/>
    <w:rsid w:val="00296757"/>
    <w:rsid w:val="0029677F"/>
    <w:rsid w:val="00296935"/>
    <w:rsid w:val="0029705B"/>
    <w:rsid w:val="00297641"/>
    <w:rsid w:val="00297B3C"/>
    <w:rsid w:val="002A0D47"/>
    <w:rsid w:val="002A0E5E"/>
    <w:rsid w:val="002A3656"/>
    <w:rsid w:val="002A3960"/>
    <w:rsid w:val="002A4A77"/>
    <w:rsid w:val="002A5FF5"/>
    <w:rsid w:val="002A6206"/>
    <w:rsid w:val="002A63C7"/>
    <w:rsid w:val="002A707F"/>
    <w:rsid w:val="002A7704"/>
    <w:rsid w:val="002A7805"/>
    <w:rsid w:val="002A7835"/>
    <w:rsid w:val="002A7D55"/>
    <w:rsid w:val="002B02AD"/>
    <w:rsid w:val="002B0433"/>
    <w:rsid w:val="002B0F10"/>
    <w:rsid w:val="002B1224"/>
    <w:rsid w:val="002B1592"/>
    <w:rsid w:val="002B1661"/>
    <w:rsid w:val="002B1A86"/>
    <w:rsid w:val="002B1DC0"/>
    <w:rsid w:val="002B22E9"/>
    <w:rsid w:val="002B28DA"/>
    <w:rsid w:val="002B3CCC"/>
    <w:rsid w:val="002B4075"/>
    <w:rsid w:val="002B4ACC"/>
    <w:rsid w:val="002B4D17"/>
    <w:rsid w:val="002B51F4"/>
    <w:rsid w:val="002B52F6"/>
    <w:rsid w:val="002B5441"/>
    <w:rsid w:val="002B58AA"/>
    <w:rsid w:val="002B5A76"/>
    <w:rsid w:val="002B62C6"/>
    <w:rsid w:val="002C3E94"/>
    <w:rsid w:val="002C47FA"/>
    <w:rsid w:val="002C4C68"/>
    <w:rsid w:val="002C5538"/>
    <w:rsid w:val="002C6280"/>
    <w:rsid w:val="002C66F6"/>
    <w:rsid w:val="002C6A58"/>
    <w:rsid w:val="002D07B3"/>
    <w:rsid w:val="002D13F9"/>
    <w:rsid w:val="002D2A4D"/>
    <w:rsid w:val="002D2D40"/>
    <w:rsid w:val="002D2D8E"/>
    <w:rsid w:val="002D2E96"/>
    <w:rsid w:val="002D35A5"/>
    <w:rsid w:val="002D3BD7"/>
    <w:rsid w:val="002D412E"/>
    <w:rsid w:val="002D4796"/>
    <w:rsid w:val="002D4D5F"/>
    <w:rsid w:val="002D5D69"/>
    <w:rsid w:val="002D6A13"/>
    <w:rsid w:val="002D733C"/>
    <w:rsid w:val="002E138E"/>
    <w:rsid w:val="002E1A5F"/>
    <w:rsid w:val="002E21F0"/>
    <w:rsid w:val="002E2D08"/>
    <w:rsid w:val="002E504B"/>
    <w:rsid w:val="002E58FC"/>
    <w:rsid w:val="002E6BBE"/>
    <w:rsid w:val="002E73DD"/>
    <w:rsid w:val="002E7E1F"/>
    <w:rsid w:val="002F0671"/>
    <w:rsid w:val="002F0B54"/>
    <w:rsid w:val="002F1015"/>
    <w:rsid w:val="002F1E15"/>
    <w:rsid w:val="002F39EF"/>
    <w:rsid w:val="002F3C4D"/>
    <w:rsid w:val="002F4CF9"/>
    <w:rsid w:val="002F520A"/>
    <w:rsid w:val="002F663F"/>
    <w:rsid w:val="002F682B"/>
    <w:rsid w:val="002F6938"/>
    <w:rsid w:val="003002CE"/>
    <w:rsid w:val="0030111A"/>
    <w:rsid w:val="00301A4D"/>
    <w:rsid w:val="00301AFD"/>
    <w:rsid w:val="003023E8"/>
    <w:rsid w:val="0030309B"/>
    <w:rsid w:val="00303E41"/>
    <w:rsid w:val="003044B3"/>
    <w:rsid w:val="00304891"/>
    <w:rsid w:val="00305055"/>
    <w:rsid w:val="00305B84"/>
    <w:rsid w:val="00306A96"/>
    <w:rsid w:val="00306DD3"/>
    <w:rsid w:val="003071A1"/>
    <w:rsid w:val="003073D1"/>
    <w:rsid w:val="003116F6"/>
    <w:rsid w:val="00311BF5"/>
    <w:rsid w:val="00313226"/>
    <w:rsid w:val="00314F1A"/>
    <w:rsid w:val="00315340"/>
    <w:rsid w:val="00315A31"/>
    <w:rsid w:val="00315AC2"/>
    <w:rsid w:val="00316481"/>
    <w:rsid w:val="0031752F"/>
    <w:rsid w:val="003202F8"/>
    <w:rsid w:val="003209FB"/>
    <w:rsid w:val="0032119D"/>
    <w:rsid w:val="00321548"/>
    <w:rsid w:val="00321DE7"/>
    <w:rsid w:val="00322695"/>
    <w:rsid w:val="0032305D"/>
    <w:rsid w:val="00323710"/>
    <w:rsid w:val="00323D1E"/>
    <w:rsid w:val="00324701"/>
    <w:rsid w:val="0032485D"/>
    <w:rsid w:val="00324E2A"/>
    <w:rsid w:val="00324EF3"/>
    <w:rsid w:val="00326341"/>
    <w:rsid w:val="00326494"/>
    <w:rsid w:val="00326745"/>
    <w:rsid w:val="00326F0C"/>
    <w:rsid w:val="00327402"/>
    <w:rsid w:val="00331078"/>
    <w:rsid w:val="00331381"/>
    <w:rsid w:val="00332078"/>
    <w:rsid w:val="003325B8"/>
    <w:rsid w:val="00333348"/>
    <w:rsid w:val="00333F4F"/>
    <w:rsid w:val="00335AE3"/>
    <w:rsid w:val="00336F91"/>
    <w:rsid w:val="003375C6"/>
    <w:rsid w:val="00340764"/>
    <w:rsid w:val="00340889"/>
    <w:rsid w:val="00341B1C"/>
    <w:rsid w:val="00342238"/>
    <w:rsid w:val="00342631"/>
    <w:rsid w:val="00343F3D"/>
    <w:rsid w:val="00343FEF"/>
    <w:rsid w:val="00344525"/>
    <w:rsid w:val="00346D61"/>
    <w:rsid w:val="00346DB9"/>
    <w:rsid w:val="00347935"/>
    <w:rsid w:val="00351C7A"/>
    <w:rsid w:val="00351CEC"/>
    <w:rsid w:val="00352663"/>
    <w:rsid w:val="00353113"/>
    <w:rsid w:val="00355074"/>
    <w:rsid w:val="00355664"/>
    <w:rsid w:val="0035650D"/>
    <w:rsid w:val="00356D53"/>
    <w:rsid w:val="00357395"/>
    <w:rsid w:val="00357981"/>
    <w:rsid w:val="00357C5C"/>
    <w:rsid w:val="00360313"/>
    <w:rsid w:val="003607F5"/>
    <w:rsid w:val="003611CF"/>
    <w:rsid w:val="00362013"/>
    <w:rsid w:val="003623CD"/>
    <w:rsid w:val="0036243B"/>
    <w:rsid w:val="00362E89"/>
    <w:rsid w:val="00363305"/>
    <w:rsid w:val="00363FF9"/>
    <w:rsid w:val="003647F3"/>
    <w:rsid w:val="00364A10"/>
    <w:rsid w:val="00364F78"/>
    <w:rsid w:val="00365424"/>
    <w:rsid w:val="003659E2"/>
    <w:rsid w:val="00365B5F"/>
    <w:rsid w:val="0036678C"/>
    <w:rsid w:val="0037078E"/>
    <w:rsid w:val="00370C7D"/>
    <w:rsid w:val="00370CBE"/>
    <w:rsid w:val="00370E93"/>
    <w:rsid w:val="00371297"/>
    <w:rsid w:val="00371663"/>
    <w:rsid w:val="00371D9D"/>
    <w:rsid w:val="00373CDE"/>
    <w:rsid w:val="0037520E"/>
    <w:rsid w:val="003755C1"/>
    <w:rsid w:val="00375C34"/>
    <w:rsid w:val="00375E7A"/>
    <w:rsid w:val="00376140"/>
    <w:rsid w:val="00376561"/>
    <w:rsid w:val="00376D55"/>
    <w:rsid w:val="00377909"/>
    <w:rsid w:val="003806A6"/>
    <w:rsid w:val="00380862"/>
    <w:rsid w:val="003809CA"/>
    <w:rsid w:val="00380BC6"/>
    <w:rsid w:val="00380E1E"/>
    <w:rsid w:val="00381D81"/>
    <w:rsid w:val="003830E2"/>
    <w:rsid w:val="00383116"/>
    <w:rsid w:val="00383907"/>
    <w:rsid w:val="0038453A"/>
    <w:rsid w:val="00384A18"/>
    <w:rsid w:val="0038634C"/>
    <w:rsid w:val="00387146"/>
    <w:rsid w:val="00387607"/>
    <w:rsid w:val="00387A13"/>
    <w:rsid w:val="003904B2"/>
    <w:rsid w:val="00390992"/>
    <w:rsid w:val="00391462"/>
    <w:rsid w:val="00391646"/>
    <w:rsid w:val="00392ACE"/>
    <w:rsid w:val="00392E53"/>
    <w:rsid w:val="00395A9F"/>
    <w:rsid w:val="00395F2F"/>
    <w:rsid w:val="00396F14"/>
    <w:rsid w:val="00397639"/>
    <w:rsid w:val="003979DC"/>
    <w:rsid w:val="003A01E7"/>
    <w:rsid w:val="003A0307"/>
    <w:rsid w:val="003A0B9C"/>
    <w:rsid w:val="003A11BF"/>
    <w:rsid w:val="003A1AF5"/>
    <w:rsid w:val="003A1BB6"/>
    <w:rsid w:val="003A1DCA"/>
    <w:rsid w:val="003A330D"/>
    <w:rsid w:val="003A3CBD"/>
    <w:rsid w:val="003A49F6"/>
    <w:rsid w:val="003A542C"/>
    <w:rsid w:val="003A6459"/>
    <w:rsid w:val="003A6486"/>
    <w:rsid w:val="003A6545"/>
    <w:rsid w:val="003A6974"/>
    <w:rsid w:val="003A74F9"/>
    <w:rsid w:val="003A786F"/>
    <w:rsid w:val="003B114C"/>
    <w:rsid w:val="003B24D6"/>
    <w:rsid w:val="003B2587"/>
    <w:rsid w:val="003B30BC"/>
    <w:rsid w:val="003B44FC"/>
    <w:rsid w:val="003B45FB"/>
    <w:rsid w:val="003B5BAA"/>
    <w:rsid w:val="003B6794"/>
    <w:rsid w:val="003B7CB9"/>
    <w:rsid w:val="003B7E60"/>
    <w:rsid w:val="003C0699"/>
    <w:rsid w:val="003C0E06"/>
    <w:rsid w:val="003C1821"/>
    <w:rsid w:val="003C205A"/>
    <w:rsid w:val="003C28B9"/>
    <w:rsid w:val="003C2F4B"/>
    <w:rsid w:val="003C3F4F"/>
    <w:rsid w:val="003C4B7D"/>
    <w:rsid w:val="003C5F7E"/>
    <w:rsid w:val="003D03EE"/>
    <w:rsid w:val="003D19A0"/>
    <w:rsid w:val="003D1B6E"/>
    <w:rsid w:val="003D2AF8"/>
    <w:rsid w:val="003D2C02"/>
    <w:rsid w:val="003D2CDB"/>
    <w:rsid w:val="003D4287"/>
    <w:rsid w:val="003D477E"/>
    <w:rsid w:val="003D615B"/>
    <w:rsid w:val="003D6A98"/>
    <w:rsid w:val="003D6DCE"/>
    <w:rsid w:val="003D7039"/>
    <w:rsid w:val="003D7128"/>
    <w:rsid w:val="003D7F95"/>
    <w:rsid w:val="003E0AF6"/>
    <w:rsid w:val="003E28DB"/>
    <w:rsid w:val="003E433F"/>
    <w:rsid w:val="003E44F1"/>
    <w:rsid w:val="003E4DC9"/>
    <w:rsid w:val="003E51B6"/>
    <w:rsid w:val="003E5E04"/>
    <w:rsid w:val="003E6295"/>
    <w:rsid w:val="003E7712"/>
    <w:rsid w:val="003F0684"/>
    <w:rsid w:val="003F094B"/>
    <w:rsid w:val="003F28E3"/>
    <w:rsid w:val="003F3430"/>
    <w:rsid w:val="003F4707"/>
    <w:rsid w:val="003F5445"/>
    <w:rsid w:val="003F5A4E"/>
    <w:rsid w:val="003F7750"/>
    <w:rsid w:val="00401FA6"/>
    <w:rsid w:val="004024EE"/>
    <w:rsid w:val="004027C9"/>
    <w:rsid w:val="00403A4C"/>
    <w:rsid w:val="00403B9C"/>
    <w:rsid w:val="00403F42"/>
    <w:rsid w:val="004051B0"/>
    <w:rsid w:val="00406991"/>
    <w:rsid w:val="00410CA6"/>
    <w:rsid w:val="0041119C"/>
    <w:rsid w:val="0041122D"/>
    <w:rsid w:val="00411318"/>
    <w:rsid w:val="00411897"/>
    <w:rsid w:val="004130C8"/>
    <w:rsid w:val="004144A4"/>
    <w:rsid w:val="00414EFC"/>
    <w:rsid w:val="00415E08"/>
    <w:rsid w:val="00415F46"/>
    <w:rsid w:val="00416869"/>
    <w:rsid w:val="00416A5D"/>
    <w:rsid w:val="0041727D"/>
    <w:rsid w:val="00417874"/>
    <w:rsid w:val="0041790C"/>
    <w:rsid w:val="0042051B"/>
    <w:rsid w:val="00421056"/>
    <w:rsid w:val="00421F7C"/>
    <w:rsid w:val="004222C0"/>
    <w:rsid w:val="00422372"/>
    <w:rsid w:val="00422974"/>
    <w:rsid w:val="00422D91"/>
    <w:rsid w:val="00423A3A"/>
    <w:rsid w:val="00424057"/>
    <w:rsid w:val="0042537B"/>
    <w:rsid w:val="00425392"/>
    <w:rsid w:val="00425AD3"/>
    <w:rsid w:val="00426971"/>
    <w:rsid w:val="00426D0D"/>
    <w:rsid w:val="00431764"/>
    <w:rsid w:val="004318AD"/>
    <w:rsid w:val="004323BC"/>
    <w:rsid w:val="00432772"/>
    <w:rsid w:val="00434EAB"/>
    <w:rsid w:val="00436523"/>
    <w:rsid w:val="00436DC0"/>
    <w:rsid w:val="00440258"/>
    <w:rsid w:val="00440BF3"/>
    <w:rsid w:val="00440F22"/>
    <w:rsid w:val="004413BE"/>
    <w:rsid w:val="00441637"/>
    <w:rsid w:val="00441BD5"/>
    <w:rsid w:val="00441EBA"/>
    <w:rsid w:val="0044290D"/>
    <w:rsid w:val="00442E17"/>
    <w:rsid w:val="0044449E"/>
    <w:rsid w:val="004447CE"/>
    <w:rsid w:val="00445415"/>
    <w:rsid w:val="00445C21"/>
    <w:rsid w:val="0045097D"/>
    <w:rsid w:val="004517F7"/>
    <w:rsid w:val="0045376B"/>
    <w:rsid w:val="004537ED"/>
    <w:rsid w:val="00453887"/>
    <w:rsid w:val="00453FEF"/>
    <w:rsid w:val="004542BF"/>
    <w:rsid w:val="0045492D"/>
    <w:rsid w:val="00457032"/>
    <w:rsid w:val="00457A6B"/>
    <w:rsid w:val="00460D0D"/>
    <w:rsid w:val="00461154"/>
    <w:rsid w:val="00461DF2"/>
    <w:rsid w:val="00462340"/>
    <w:rsid w:val="004627AB"/>
    <w:rsid w:val="004630A6"/>
    <w:rsid w:val="00463655"/>
    <w:rsid w:val="00463FCE"/>
    <w:rsid w:val="00464081"/>
    <w:rsid w:val="00464853"/>
    <w:rsid w:val="00464F41"/>
    <w:rsid w:val="00465589"/>
    <w:rsid w:val="00467034"/>
    <w:rsid w:val="00467F0C"/>
    <w:rsid w:val="00467FCA"/>
    <w:rsid w:val="00470187"/>
    <w:rsid w:val="0047161D"/>
    <w:rsid w:val="004725FA"/>
    <w:rsid w:val="0047263E"/>
    <w:rsid w:val="00472B66"/>
    <w:rsid w:val="00472E0F"/>
    <w:rsid w:val="00473F69"/>
    <w:rsid w:val="00475B20"/>
    <w:rsid w:val="00476029"/>
    <w:rsid w:val="00476213"/>
    <w:rsid w:val="004765FB"/>
    <w:rsid w:val="00476663"/>
    <w:rsid w:val="00477348"/>
    <w:rsid w:val="0047799E"/>
    <w:rsid w:val="004800E8"/>
    <w:rsid w:val="00480969"/>
    <w:rsid w:val="0048144B"/>
    <w:rsid w:val="00482E85"/>
    <w:rsid w:val="00485305"/>
    <w:rsid w:val="00485CC4"/>
    <w:rsid w:val="00486919"/>
    <w:rsid w:val="00486DCF"/>
    <w:rsid w:val="00487BE2"/>
    <w:rsid w:val="00490C8B"/>
    <w:rsid w:val="004914F5"/>
    <w:rsid w:val="0049195D"/>
    <w:rsid w:val="00491A70"/>
    <w:rsid w:val="00492FFE"/>
    <w:rsid w:val="00493339"/>
    <w:rsid w:val="00493345"/>
    <w:rsid w:val="00493400"/>
    <w:rsid w:val="00493894"/>
    <w:rsid w:val="0049549B"/>
    <w:rsid w:val="004961A8"/>
    <w:rsid w:val="004966B3"/>
    <w:rsid w:val="00496C56"/>
    <w:rsid w:val="004A1509"/>
    <w:rsid w:val="004A3D67"/>
    <w:rsid w:val="004A3D81"/>
    <w:rsid w:val="004A53EF"/>
    <w:rsid w:val="004A59DF"/>
    <w:rsid w:val="004A5A32"/>
    <w:rsid w:val="004A5C5A"/>
    <w:rsid w:val="004A6737"/>
    <w:rsid w:val="004B076A"/>
    <w:rsid w:val="004B0B2E"/>
    <w:rsid w:val="004B0C18"/>
    <w:rsid w:val="004B1275"/>
    <w:rsid w:val="004B12CD"/>
    <w:rsid w:val="004B3550"/>
    <w:rsid w:val="004B431B"/>
    <w:rsid w:val="004B4404"/>
    <w:rsid w:val="004B49EE"/>
    <w:rsid w:val="004B65E3"/>
    <w:rsid w:val="004B661E"/>
    <w:rsid w:val="004B6826"/>
    <w:rsid w:val="004B6B37"/>
    <w:rsid w:val="004B7930"/>
    <w:rsid w:val="004B7BC3"/>
    <w:rsid w:val="004B7C29"/>
    <w:rsid w:val="004C09F7"/>
    <w:rsid w:val="004C0F1E"/>
    <w:rsid w:val="004C1621"/>
    <w:rsid w:val="004C2967"/>
    <w:rsid w:val="004C29DF"/>
    <w:rsid w:val="004C3939"/>
    <w:rsid w:val="004C459A"/>
    <w:rsid w:val="004C478B"/>
    <w:rsid w:val="004C59A6"/>
    <w:rsid w:val="004C59CD"/>
    <w:rsid w:val="004C5A33"/>
    <w:rsid w:val="004C5B8C"/>
    <w:rsid w:val="004C6EE7"/>
    <w:rsid w:val="004D018D"/>
    <w:rsid w:val="004D0609"/>
    <w:rsid w:val="004D1737"/>
    <w:rsid w:val="004D296A"/>
    <w:rsid w:val="004D2B3F"/>
    <w:rsid w:val="004D356A"/>
    <w:rsid w:val="004D38C3"/>
    <w:rsid w:val="004D3EFE"/>
    <w:rsid w:val="004D3F38"/>
    <w:rsid w:val="004D41C6"/>
    <w:rsid w:val="004D4BEC"/>
    <w:rsid w:val="004D4EF3"/>
    <w:rsid w:val="004D579E"/>
    <w:rsid w:val="004D59E9"/>
    <w:rsid w:val="004D660C"/>
    <w:rsid w:val="004E065E"/>
    <w:rsid w:val="004E0C6F"/>
    <w:rsid w:val="004E0FC3"/>
    <w:rsid w:val="004E1349"/>
    <w:rsid w:val="004E15C1"/>
    <w:rsid w:val="004E173F"/>
    <w:rsid w:val="004E1745"/>
    <w:rsid w:val="004E21D2"/>
    <w:rsid w:val="004E324C"/>
    <w:rsid w:val="004E643B"/>
    <w:rsid w:val="004E6B58"/>
    <w:rsid w:val="004E6CD5"/>
    <w:rsid w:val="004E72B5"/>
    <w:rsid w:val="004E77CB"/>
    <w:rsid w:val="004F004D"/>
    <w:rsid w:val="004F00EB"/>
    <w:rsid w:val="004F11FE"/>
    <w:rsid w:val="004F1726"/>
    <w:rsid w:val="004F1C83"/>
    <w:rsid w:val="004F1CD5"/>
    <w:rsid w:val="004F2548"/>
    <w:rsid w:val="004F2558"/>
    <w:rsid w:val="004F2610"/>
    <w:rsid w:val="004F29FD"/>
    <w:rsid w:val="004F301C"/>
    <w:rsid w:val="004F32D6"/>
    <w:rsid w:val="004F3768"/>
    <w:rsid w:val="004F4B52"/>
    <w:rsid w:val="004F4BAB"/>
    <w:rsid w:val="004F522D"/>
    <w:rsid w:val="004F5B3E"/>
    <w:rsid w:val="004F5BB9"/>
    <w:rsid w:val="004F6E50"/>
    <w:rsid w:val="004F7171"/>
    <w:rsid w:val="00500667"/>
    <w:rsid w:val="00500D51"/>
    <w:rsid w:val="0050105C"/>
    <w:rsid w:val="0050244B"/>
    <w:rsid w:val="005034EB"/>
    <w:rsid w:val="00503BA9"/>
    <w:rsid w:val="00504BA4"/>
    <w:rsid w:val="00505134"/>
    <w:rsid w:val="0050528F"/>
    <w:rsid w:val="00505D2E"/>
    <w:rsid w:val="00506759"/>
    <w:rsid w:val="005071E6"/>
    <w:rsid w:val="00507715"/>
    <w:rsid w:val="005102F3"/>
    <w:rsid w:val="00510789"/>
    <w:rsid w:val="00510DD3"/>
    <w:rsid w:val="00511B8A"/>
    <w:rsid w:val="00511B8E"/>
    <w:rsid w:val="00511C84"/>
    <w:rsid w:val="00512C53"/>
    <w:rsid w:val="0051324E"/>
    <w:rsid w:val="00513264"/>
    <w:rsid w:val="005141F4"/>
    <w:rsid w:val="00514BBB"/>
    <w:rsid w:val="005155A6"/>
    <w:rsid w:val="005158B4"/>
    <w:rsid w:val="005158D4"/>
    <w:rsid w:val="00516EB7"/>
    <w:rsid w:val="00517A13"/>
    <w:rsid w:val="00517A94"/>
    <w:rsid w:val="0052068A"/>
    <w:rsid w:val="00522609"/>
    <w:rsid w:val="00522738"/>
    <w:rsid w:val="00523E2E"/>
    <w:rsid w:val="00524FDA"/>
    <w:rsid w:val="00526158"/>
    <w:rsid w:val="00526705"/>
    <w:rsid w:val="00526AFD"/>
    <w:rsid w:val="00527064"/>
    <w:rsid w:val="00527860"/>
    <w:rsid w:val="005304AD"/>
    <w:rsid w:val="005306FB"/>
    <w:rsid w:val="00530DA6"/>
    <w:rsid w:val="00533877"/>
    <w:rsid w:val="00535615"/>
    <w:rsid w:val="00535E8D"/>
    <w:rsid w:val="00536842"/>
    <w:rsid w:val="005369C9"/>
    <w:rsid w:val="00536BE1"/>
    <w:rsid w:val="00537D67"/>
    <w:rsid w:val="005401D7"/>
    <w:rsid w:val="005401F3"/>
    <w:rsid w:val="00541899"/>
    <w:rsid w:val="00542219"/>
    <w:rsid w:val="005429EE"/>
    <w:rsid w:val="00542BAF"/>
    <w:rsid w:val="00542F5F"/>
    <w:rsid w:val="00543533"/>
    <w:rsid w:val="00543564"/>
    <w:rsid w:val="005436BA"/>
    <w:rsid w:val="00544AF4"/>
    <w:rsid w:val="005450E3"/>
    <w:rsid w:val="0054519F"/>
    <w:rsid w:val="00545A28"/>
    <w:rsid w:val="00546CA7"/>
    <w:rsid w:val="00546E8A"/>
    <w:rsid w:val="00547671"/>
    <w:rsid w:val="005477C4"/>
    <w:rsid w:val="00547BE1"/>
    <w:rsid w:val="00547C77"/>
    <w:rsid w:val="00547C81"/>
    <w:rsid w:val="00550992"/>
    <w:rsid w:val="0055142E"/>
    <w:rsid w:val="00551D85"/>
    <w:rsid w:val="005527B7"/>
    <w:rsid w:val="00553777"/>
    <w:rsid w:val="0055490C"/>
    <w:rsid w:val="00555038"/>
    <w:rsid w:val="00555343"/>
    <w:rsid w:val="0055625A"/>
    <w:rsid w:val="00557551"/>
    <w:rsid w:val="005576DA"/>
    <w:rsid w:val="0055776C"/>
    <w:rsid w:val="005603F9"/>
    <w:rsid w:val="0056056A"/>
    <w:rsid w:val="00560E3B"/>
    <w:rsid w:val="00561086"/>
    <w:rsid w:val="00561638"/>
    <w:rsid w:val="0056172F"/>
    <w:rsid w:val="005622AB"/>
    <w:rsid w:val="00562FC9"/>
    <w:rsid w:val="00563089"/>
    <w:rsid w:val="00563151"/>
    <w:rsid w:val="00563873"/>
    <w:rsid w:val="00563CF0"/>
    <w:rsid w:val="0056486D"/>
    <w:rsid w:val="00565431"/>
    <w:rsid w:val="00565BE1"/>
    <w:rsid w:val="00566925"/>
    <w:rsid w:val="00566B86"/>
    <w:rsid w:val="00567346"/>
    <w:rsid w:val="005679C8"/>
    <w:rsid w:val="005679DB"/>
    <w:rsid w:val="005707DB"/>
    <w:rsid w:val="00570A27"/>
    <w:rsid w:val="00571B8A"/>
    <w:rsid w:val="00571E7F"/>
    <w:rsid w:val="00572704"/>
    <w:rsid w:val="00573133"/>
    <w:rsid w:val="0057351E"/>
    <w:rsid w:val="0057359F"/>
    <w:rsid w:val="00573AE0"/>
    <w:rsid w:val="0057471C"/>
    <w:rsid w:val="005753E6"/>
    <w:rsid w:val="00575716"/>
    <w:rsid w:val="00575D04"/>
    <w:rsid w:val="00580313"/>
    <w:rsid w:val="00580590"/>
    <w:rsid w:val="00582EF6"/>
    <w:rsid w:val="00583801"/>
    <w:rsid w:val="00583B87"/>
    <w:rsid w:val="00583E23"/>
    <w:rsid w:val="005847D6"/>
    <w:rsid w:val="00584A23"/>
    <w:rsid w:val="00585438"/>
    <w:rsid w:val="00586897"/>
    <w:rsid w:val="00587112"/>
    <w:rsid w:val="005918C1"/>
    <w:rsid w:val="00591FAD"/>
    <w:rsid w:val="0059325A"/>
    <w:rsid w:val="00593A5A"/>
    <w:rsid w:val="00593A9E"/>
    <w:rsid w:val="005947B4"/>
    <w:rsid w:val="00594B1D"/>
    <w:rsid w:val="00594BE6"/>
    <w:rsid w:val="00595A5D"/>
    <w:rsid w:val="00596D85"/>
    <w:rsid w:val="005972C2"/>
    <w:rsid w:val="00597567"/>
    <w:rsid w:val="005A072A"/>
    <w:rsid w:val="005A0CD9"/>
    <w:rsid w:val="005A1EF4"/>
    <w:rsid w:val="005A2C3C"/>
    <w:rsid w:val="005A3383"/>
    <w:rsid w:val="005A3C86"/>
    <w:rsid w:val="005A3D7B"/>
    <w:rsid w:val="005A4544"/>
    <w:rsid w:val="005A5078"/>
    <w:rsid w:val="005A521F"/>
    <w:rsid w:val="005A6085"/>
    <w:rsid w:val="005A61A3"/>
    <w:rsid w:val="005A663D"/>
    <w:rsid w:val="005A68DF"/>
    <w:rsid w:val="005A7400"/>
    <w:rsid w:val="005A7A50"/>
    <w:rsid w:val="005A7FF0"/>
    <w:rsid w:val="005B049B"/>
    <w:rsid w:val="005B0AC6"/>
    <w:rsid w:val="005B0C79"/>
    <w:rsid w:val="005B0F54"/>
    <w:rsid w:val="005B2618"/>
    <w:rsid w:val="005B299C"/>
    <w:rsid w:val="005B2E8D"/>
    <w:rsid w:val="005B48BA"/>
    <w:rsid w:val="005B4B87"/>
    <w:rsid w:val="005B66E8"/>
    <w:rsid w:val="005B68E0"/>
    <w:rsid w:val="005C0263"/>
    <w:rsid w:val="005C111B"/>
    <w:rsid w:val="005C1AA2"/>
    <w:rsid w:val="005C1DF3"/>
    <w:rsid w:val="005C1E0B"/>
    <w:rsid w:val="005C1F3A"/>
    <w:rsid w:val="005C2904"/>
    <w:rsid w:val="005C37FA"/>
    <w:rsid w:val="005C38EC"/>
    <w:rsid w:val="005C3F42"/>
    <w:rsid w:val="005C4182"/>
    <w:rsid w:val="005C4F44"/>
    <w:rsid w:val="005C53AC"/>
    <w:rsid w:val="005C63A3"/>
    <w:rsid w:val="005C6FB9"/>
    <w:rsid w:val="005C7B55"/>
    <w:rsid w:val="005C7FA5"/>
    <w:rsid w:val="005D0BDA"/>
    <w:rsid w:val="005D15E9"/>
    <w:rsid w:val="005D2319"/>
    <w:rsid w:val="005D24F7"/>
    <w:rsid w:val="005D2BA8"/>
    <w:rsid w:val="005D2D2E"/>
    <w:rsid w:val="005D373D"/>
    <w:rsid w:val="005D3E8B"/>
    <w:rsid w:val="005D3EA6"/>
    <w:rsid w:val="005D4AAC"/>
    <w:rsid w:val="005D4D7A"/>
    <w:rsid w:val="005D5496"/>
    <w:rsid w:val="005D5CEC"/>
    <w:rsid w:val="005D6640"/>
    <w:rsid w:val="005D6E75"/>
    <w:rsid w:val="005D719A"/>
    <w:rsid w:val="005D76E3"/>
    <w:rsid w:val="005E0D64"/>
    <w:rsid w:val="005E1200"/>
    <w:rsid w:val="005E162E"/>
    <w:rsid w:val="005E18AE"/>
    <w:rsid w:val="005E2168"/>
    <w:rsid w:val="005E2EEB"/>
    <w:rsid w:val="005E3026"/>
    <w:rsid w:val="005E379C"/>
    <w:rsid w:val="005E46B3"/>
    <w:rsid w:val="005E5518"/>
    <w:rsid w:val="005E686F"/>
    <w:rsid w:val="005E6E58"/>
    <w:rsid w:val="005E6FD3"/>
    <w:rsid w:val="005E725E"/>
    <w:rsid w:val="005F03E3"/>
    <w:rsid w:val="005F08AA"/>
    <w:rsid w:val="005F1963"/>
    <w:rsid w:val="005F345E"/>
    <w:rsid w:val="005F3D14"/>
    <w:rsid w:val="005F4A16"/>
    <w:rsid w:val="005F5AB8"/>
    <w:rsid w:val="005F5D33"/>
    <w:rsid w:val="005F6635"/>
    <w:rsid w:val="005F6651"/>
    <w:rsid w:val="005F6EDB"/>
    <w:rsid w:val="005F7401"/>
    <w:rsid w:val="00600778"/>
    <w:rsid w:val="00601526"/>
    <w:rsid w:val="00601A60"/>
    <w:rsid w:val="00601B61"/>
    <w:rsid w:val="00602129"/>
    <w:rsid w:val="006025A2"/>
    <w:rsid w:val="00602B93"/>
    <w:rsid w:val="00602F3E"/>
    <w:rsid w:val="00603291"/>
    <w:rsid w:val="006043E5"/>
    <w:rsid w:val="00605F13"/>
    <w:rsid w:val="0060602E"/>
    <w:rsid w:val="0060664E"/>
    <w:rsid w:val="00610D6D"/>
    <w:rsid w:val="00610EC8"/>
    <w:rsid w:val="00610F89"/>
    <w:rsid w:val="0061138A"/>
    <w:rsid w:val="00611641"/>
    <w:rsid w:val="00611F9D"/>
    <w:rsid w:val="00612DD1"/>
    <w:rsid w:val="0061304A"/>
    <w:rsid w:val="0061381C"/>
    <w:rsid w:val="0061408B"/>
    <w:rsid w:val="00614B1B"/>
    <w:rsid w:val="00615803"/>
    <w:rsid w:val="00615A34"/>
    <w:rsid w:val="00615A38"/>
    <w:rsid w:val="00615ACA"/>
    <w:rsid w:val="00617063"/>
    <w:rsid w:val="006179D2"/>
    <w:rsid w:val="00621F63"/>
    <w:rsid w:val="006223CB"/>
    <w:rsid w:val="00622E52"/>
    <w:rsid w:val="00624577"/>
    <w:rsid w:val="00624DE2"/>
    <w:rsid w:val="0062519B"/>
    <w:rsid w:val="006307FE"/>
    <w:rsid w:val="00630B7C"/>
    <w:rsid w:val="00630C7B"/>
    <w:rsid w:val="00631107"/>
    <w:rsid w:val="0063213E"/>
    <w:rsid w:val="0063217F"/>
    <w:rsid w:val="006322D7"/>
    <w:rsid w:val="00632818"/>
    <w:rsid w:val="00632FD3"/>
    <w:rsid w:val="0063363D"/>
    <w:rsid w:val="0063395D"/>
    <w:rsid w:val="006351E9"/>
    <w:rsid w:val="0063723A"/>
    <w:rsid w:val="0063729F"/>
    <w:rsid w:val="006402B5"/>
    <w:rsid w:val="00640381"/>
    <w:rsid w:val="0064067F"/>
    <w:rsid w:val="00640E84"/>
    <w:rsid w:val="00642C5D"/>
    <w:rsid w:val="00643ED7"/>
    <w:rsid w:val="00644362"/>
    <w:rsid w:val="006449C0"/>
    <w:rsid w:val="0064583A"/>
    <w:rsid w:val="006458FC"/>
    <w:rsid w:val="00646244"/>
    <w:rsid w:val="00646C52"/>
    <w:rsid w:val="00646C86"/>
    <w:rsid w:val="00650503"/>
    <w:rsid w:val="00651787"/>
    <w:rsid w:val="006518A4"/>
    <w:rsid w:val="00651935"/>
    <w:rsid w:val="0065267A"/>
    <w:rsid w:val="00652943"/>
    <w:rsid w:val="00652F7F"/>
    <w:rsid w:val="006531BE"/>
    <w:rsid w:val="00653664"/>
    <w:rsid w:val="006536F4"/>
    <w:rsid w:val="00653710"/>
    <w:rsid w:val="00653E79"/>
    <w:rsid w:val="00653F0B"/>
    <w:rsid w:val="0065428C"/>
    <w:rsid w:val="00654A1C"/>
    <w:rsid w:val="00654AFF"/>
    <w:rsid w:val="00654C08"/>
    <w:rsid w:val="0065500A"/>
    <w:rsid w:val="0065520F"/>
    <w:rsid w:val="006552DC"/>
    <w:rsid w:val="00655336"/>
    <w:rsid w:val="00656C7D"/>
    <w:rsid w:val="00656F5A"/>
    <w:rsid w:val="006579D7"/>
    <w:rsid w:val="00657B3A"/>
    <w:rsid w:val="00657BC5"/>
    <w:rsid w:val="00657FA8"/>
    <w:rsid w:val="00660E69"/>
    <w:rsid w:val="00662076"/>
    <w:rsid w:val="006633F4"/>
    <w:rsid w:val="006638D6"/>
    <w:rsid w:val="00664E6D"/>
    <w:rsid w:val="00665571"/>
    <w:rsid w:val="00665606"/>
    <w:rsid w:val="00667166"/>
    <w:rsid w:val="00667A34"/>
    <w:rsid w:val="00670164"/>
    <w:rsid w:val="006709A1"/>
    <w:rsid w:val="00671815"/>
    <w:rsid w:val="006719B1"/>
    <w:rsid w:val="00671A09"/>
    <w:rsid w:val="006721DA"/>
    <w:rsid w:val="006727C9"/>
    <w:rsid w:val="00673641"/>
    <w:rsid w:val="00674087"/>
    <w:rsid w:val="00675198"/>
    <w:rsid w:val="00676A1D"/>
    <w:rsid w:val="00676E39"/>
    <w:rsid w:val="0067716D"/>
    <w:rsid w:val="0068047D"/>
    <w:rsid w:val="0068071A"/>
    <w:rsid w:val="006820FA"/>
    <w:rsid w:val="0068219B"/>
    <w:rsid w:val="0068232D"/>
    <w:rsid w:val="00683245"/>
    <w:rsid w:val="00684155"/>
    <w:rsid w:val="006857FE"/>
    <w:rsid w:val="0068591D"/>
    <w:rsid w:val="006865D6"/>
    <w:rsid w:val="00686C8F"/>
    <w:rsid w:val="00687A15"/>
    <w:rsid w:val="006911E8"/>
    <w:rsid w:val="006912A7"/>
    <w:rsid w:val="006922DB"/>
    <w:rsid w:val="006928AC"/>
    <w:rsid w:val="00692E5F"/>
    <w:rsid w:val="0069363C"/>
    <w:rsid w:val="0069398E"/>
    <w:rsid w:val="00694F12"/>
    <w:rsid w:val="00694F71"/>
    <w:rsid w:val="00696450"/>
    <w:rsid w:val="006A045C"/>
    <w:rsid w:val="006A10AE"/>
    <w:rsid w:val="006A13D0"/>
    <w:rsid w:val="006A19E1"/>
    <w:rsid w:val="006A1C85"/>
    <w:rsid w:val="006A2086"/>
    <w:rsid w:val="006A2220"/>
    <w:rsid w:val="006A23D3"/>
    <w:rsid w:val="006A3059"/>
    <w:rsid w:val="006A43DA"/>
    <w:rsid w:val="006A475C"/>
    <w:rsid w:val="006A481F"/>
    <w:rsid w:val="006A4A26"/>
    <w:rsid w:val="006A5015"/>
    <w:rsid w:val="006A5480"/>
    <w:rsid w:val="006A59B5"/>
    <w:rsid w:val="006A612F"/>
    <w:rsid w:val="006A643C"/>
    <w:rsid w:val="006A6B92"/>
    <w:rsid w:val="006B0FD0"/>
    <w:rsid w:val="006B1731"/>
    <w:rsid w:val="006B1CC4"/>
    <w:rsid w:val="006B23EB"/>
    <w:rsid w:val="006B3077"/>
    <w:rsid w:val="006B5CFB"/>
    <w:rsid w:val="006B7E52"/>
    <w:rsid w:val="006C0A25"/>
    <w:rsid w:val="006C3DA4"/>
    <w:rsid w:val="006C4DFA"/>
    <w:rsid w:val="006C57A6"/>
    <w:rsid w:val="006C62C1"/>
    <w:rsid w:val="006C645E"/>
    <w:rsid w:val="006C6A2E"/>
    <w:rsid w:val="006C6BAF"/>
    <w:rsid w:val="006C6F26"/>
    <w:rsid w:val="006C7411"/>
    <w:rsid w:val="006C759E"/>
    <w:rsid w:val="006D01C9"/>
    <w:rsid w:val="006D048A"/>
    <w:rsid w:val="006D1C68"/>
    <w:rsid w:val="006D1CA8"/>
    <w:rsid w:val="006D2055"/>
    <w:rsid w:val="006D23B2"/>
    <w:rsid w:val="006D23F9"/>
    <w:rsid w:val="006D27AC"/>
    <w:rsid w:val="006D31C8"/>
    <w:rsid w:val="006D37C8"/>
    <w:rsid w:val="006D419C"/>
    <w:rsid w:val="006D44F8"/>
    <w:rsid w:val="006D4B12"/>
    <w:rsid w:val="006D5E37"/>
    <w:rsid w:val="006D6E5C"/>
    <w:rsid w:val="006D6F25"/>
    <w:rsid w:val="006D7D83"/>
    <w:rsid w:val="006E03C3"/>
    <w:rsid w:val="006E05F7"/>
    <w:rsid w:val="006E05FD"/>
    <w:rsid w:val="006E076C"/>
    <w:rsid w:val="006E16C9"/>
    <w:rsid w:val="006E28FA"/>
    <w:rsid w:val="006E32FD"/>
    <w:rsid w:val="006E4A1A"/>
    <w:rsid w:val="006E51B5"/>
    <w:rsid w:val="006E59BD"/>
    <w:rsid w:val="006E5A3A"/>
    <w:rsid w:val="006E65FF"/>
    <w:rsid w:val="006E6F86"/>
    <w:rsid w:val="006E710E"/>
    <w:rsid w:val="006F01F1"/>
    <w:rsid w:val="006F03C9"/>
    <w:rsid w:val="006F0E1A"/>
    <w:rsid w:val="006F1ABA"/>
    <w:rsid w:val="006F1DB3"/>
    <w:rsid w:val="006F1E96"/>
    <w:rsid w:val="006F22A7"/>
    <w:rsid w:val="006F22C3"/>
    <w:rsid w:val="006F3878"/>
    <w:rsid w:val="006F393A"/>
    <w:rsid w:val="006F3B0C"/>
    <w:rsid w:val="006F48AA"/>
    <w:rsid w:val="006F4B7F"/>
    <w:rsid w:val="006F5319"/>
    <w:rsid w:val="006F5610"/>
    <w:rsid w:val="006F616C"/>
    <w:rsid w:val="006F6989"/>
    <w:rsid w:val="006F6D61"/>
    <w:rsid w:val="006F7DD3"/>
    <w:rsid w:val="007004AE"/>
    <w:rsid w:val="007009FF"/>
    <w:rsid w:val="007015F2"/>
    <w:rsid w:val="0070208A"/>
    <w:rsid w:val="007028D0"/>
    <w:rsid w:val="00702AD6"/>
    <w:rsid w:val="00702D7D"/>
    <w:rsid w:val="00703F14"/>
    <w:rsid w:val="007040E7"/>
    <w:rsid w:val="00704DBF"/>
    <w:rsid w:val="007057CC"/>
    <w:rsid w:val="00705B6A"/>
    <w:rsid w:val="00705C07"/>
    <w:rsid w:val="00706218"/>
    <w:rsid w:val="00706573"/>
    <w:rsid w:val="00706A29"/>
    <w:rsid w:val="00706C2E"/>
    <w:rsid w:val="007074E5"/>
    <w:rsid w:val="00710843"/>
    <w:rsid w:val="00711EE4"/>
    <w:rsid w:val="00711F29"/>
    <w:rsid w:val="0071256C"/>
    <w:rsid w:val="00714128"/>
    <w:rsid w:val="00714465"/>
    <w:rsid w:val="00715273"/>
    <w:rsid w:val="007173FE"/>
    <w:rsid w:val="00717EFB"/>
    <w:rsid w:val="00720FB0"/>
    <w:rsid w:val="00721981"/>
    <w:rsid w:val="00722433"/>
    <w:rsid w:val="0072271A"/>
    <w:rsid w:val="007232E3"/>
    <w:rsid w:val="00723408"/>
    <w:rsid w:val="00723A4B"/>
    <w:rsid w:val="00723FB4"/>
    <w:rsid w:val="00724042"/>
    <w:rsid w:val="00725100"/>
    <w:rsid w:val="007254CB"/>
    <w:rsid w:val="00725AEE"/>
    <w:rsid w:val="007264FC"/>
    <w:rsid w:val="007265F7"/>
    <w:rsid w:val="007268B4"/>
    <w:rsid w:val="00726CC4"/>
    <w:rsid w:val="00727DBB"/>
    <w:rsid w:val="00731D33"/>
    <w:rsid w:val="00731DD5"/>
    <w:rsid w:val="0073200D"/>
    <w:rsid w:val="0073232E"/>
    <w:rsid w:val="00732C1D"/>
    <w:rsid w:val="00733082"/>
    <w:rsid w:val="0073366B"/>
    <w:rsid w:val="007357C3"/>
    <w:rsid w:val="00735F2F"/>
    <w:rsid w:val="00736F0A"/>
    <w:rsid w:val="00740C18"/>
    <w:rsid w:val="00741881"/>
    <w:rsid w:val="00741948"/>
    <w:rsid w:val="0074245C"/>
    <w:rsid w:val="00743467"/>
    <w:rsid w:val="0074560E"/>
    <w:rsid w:val="0074574F"/>
    <w:rsid w:val="0074585D"/>
    <w:rsid w:val="00745B59"/>
    <w:rsid w:val="00746AB7"/>
    <w:rsid w:val="00747E50"/>
    <w:rsid w:val="00750597"/>
    <w:rsid w:val="00750ADC"/>
    <w:rsid w:val="0075111C"/>
    <w:rsid w:val="007512CB"/>
    <w:rsid w:val="007514B3"/>
    <w:rsid w:val="007517A0"/>
    <w:rsid w:val="007523A1"/>
    <w:rsid w:val="0075291B"/>
    <w:rsid w:val="00752A6D"/>
    <w:rsid w:val="007531E8"/>
    <w:rsid w:val="00753F72"/>
    <w:rsid w:val="00754113"/>
    <w:rsid w:val="00754A4E"/>
    <w:rsid w:val="0075543E"/>
    <w:rsid w:val="007565B8"/>
    <w:rsid w:val="007568D7"/>
    <w:rsid w:val="00756BA5"/>
    <w:rsid w:val="00757DD2"/>
    <w:rsid w:val="0076046C"/>
    <w:rsid w:val="00760E20"/>
    <w:rsid w:val="0076177D"/>
    <w:rsid w:val="00762C78"/>
    <w:rsid w:val="00762F41"/>
    <w:rsid w:val="00763803"/>
    <w:rsid w:val="00764D4C"/>
    <w:rsid w:val="00765204"/>
    <w:rsid w:val="0076590B"/>
    <w:rsid w:val="007661B7"/>
    <w:rsid w:val="00767997"/>
    <w:rsid w:val="00767D9B"/>
    <w:rsid w:val="007702BB"/>
    <w:rsid w:val="00770AD2"/>
    <w:rsid w:val="00770C4D"/>
    <w:rsid w:val="00770D1B"/>
    <w:rsid w:val="00772FE4"/>
    <w:rsid w:val="0077309F"/>
    <w:rsid w:val="00773C95"/>
    <w:rsid w:val="00774029"/>
    <w:rsid w:val="00774B86"/>
    <w:rsid w:val="00776B28"/>
    <w:rsid w:val="007774CC"/>
    <w:rsid w:val="007800BF"/>
    <w:rsid w:val="007826AE"/>
    <w:rsid w:val="00783773"/>
    <w:rsid w:val="00783912"/>
    <w:rsid w:val="00783CF5"/>
    <w:rsid w:val="00784225"/>
    <w:rsid w:val="007842E3"/>
    <w:rsid w:val="0078544B"/>
    <w:rsid w:val="00785DB4"/>
    <w:rsid w:val="0078700E"/>
    <w:rsid w:val="0078778C"/>
    <w:rsid w:val="007919E6"/>
    <w:rsid w:val="00794029"/>
    <w:rsid w:val="00794722"/>
    <w:rsid w:val="00794C17"/>
    <w:rsid w:val="00795B78"/>
    <w:rsid w:val="007964FC"/>
    <w:rsid w:val="00796BA0"/>
    <w:rsid w:val="00797FE5"/>
    <w:rsid w:val="007A00E1"/>
    <w:rsid w:val="007A01BC"/>
    <w:rsid w:val="007A0807"/>
    <w:rsid w:val="007A0D32"/>
    <w:rsid w:val="007A1116"/>
    <w:rsid w:val="007A193C"/>
    <w:rsid w:val="007A19AA"/>
    <w:rsid w:val="007A21F1"/>
    <w:rsid w:val="007A22E4"/>
    <w:rsid w:val="007A2445"/>
    <w:rsid w:val="007A265D"/>
    <w:rsid w:val="007A3603"/>
    <w:rsid w:val="007A4183"/>
    <w:rsid w:val="007A45FB"/>
    <w:rsid w:val="007A580E"/>
    <w:rsid w:val="007A5B89"/>
    <w:rsid w:val="007A7ED3"/>
    <w:rsid w:val="007B002F"/>
    <w:rsid w:val="007B153B"/>
    <w:rsid w:val="007B2AF5"/>
    <w:rsid w:val="007B30E5"/>
    <w:rsid w:val="007B37AD"/>
    <w:rsid w:val="007B3813"/>
    <w:rsid w:val="007B3DA5"/>
    <w:rsid w:val="007B400D"/>
    <w:rsid w:val="007B41F4"/>
    <w:rsid w:val="007B46AD"/>
    <w:rsid w:val="007B5EE4"/>
    <w:rsid w:val="007B617C"/>
    <w:rsid w:val="007B764C"/>
    <w:rsid w:val="007B7BBA"/>
    <w:rsid w:val="007B7C63"/>
    <w:rsid w:val="007B7CBE"/>
    <w:rsid w:val="007C0720"/>
    <w:rsid w:val="007C09B0"/>
    <w:rsid w:val="007C161A"/>
    <w:rsid w:val="007C1E44"/>
    <w:rsid w:val="007C336D"/>
    <w:rsid w:val="007C3DAD"/>
    <w:rsid w:val="007C4998"/>
    <w:rsid w:val="007C4D6B"/>
    <w:rsid w:val="007C4F2B"/>
    <w:rsid w:val="007C5BA2"/>
    <w:rsid w:val="007C5BAF"/>
    <w:rsid w:val="007C5D61"/>
    <w:rsid w:val="007C6258"/>
    <w:rsid w:val="007C6ECC"/>
    <w:rsid w:val="007C7661"/>
    <w:rsid w:val="007C78D5"/>
    <w:rsid w:val="007D0156"/>
    <w:rsid w:val="007D0218"/>
    <w:rsid w:val="007D1284"/>
    <w:rsid w:val="007D2E28"/>
    <w:rsid w:val="007D42ED"/>
    <w:rsid w:val="007D6265"/>
    <w:rsid w:val="007D770B"/>
    <w:rsid w:val="007D7C39"/>
    <w:rsid w:val="007D7DD5"/>
    <w:rsid w:val="007D7F88"/>
    <w:rsid w:val="007E0A83"/>
    <w:rsid w:val="007E1363"/>
    <w:rsid w:val="007E2A4A"/>
    <w:rsid w:val="007E3BE2"/>
    <w:rsid w:val="007E5CEC"/>
    <w:rsid w:val="007E651E"/>
    <w:rsid w:val="007F1E47"/>
    <w:rsid w:val="007F3EC5"/>
    <w:rsid w:val="007F42BD"/>
    <w:rsid w:val="007F43CE"/>
    <w:rsid w:val="007F4B09"/>
    <w:rsid w:val="007F55BF"/>
    <w:rsid w:val="007F5C57"/>
    <w:rsid w:val="007F6E19"/>
    <w:rsid w:val="007F7295"/>
    <w:rsid w:val="007F7CFE"/>
    <w:rsid w:val="008002E6"/>
    <w:rsid w:val="008007A9"/>
    <w:rsid w:val="00800A18"/>
    <w:rsid w:val="00800B96"/>
    <w:rsid w:val="00802649"/>
    <w:rsid w:val="00803612"/>
    <w:rsid w:val="00804485"/>
    <w:rsid w:val="00805C57"/>
    <w:rsid w:val="00805E5E"/>
    <w:rsid w:val="0080613A"/>
    <w:rsid w:val="008065C4"/>
    <w:rsid w:val="0080699E"/>
    <w:rsid w:val="00806CD7"/>
    <w:rsid w:val="00806F1C"/>
    <w:rsid w:val="008073BB"/>
    <w:rsid w:val="00807405"/>
    <w:rsid w:val="00807730"/>
    <w:rsid w:val="00811A67"/>
    <w:rsid w:val="00811CA0"/>
    <w:rsid w:val="00812054"/>
    <w:rsid w:val="00812872"/>
    <w:rsid w:val="00812D04"/>
    <w:rsid w:val="00812EB1"/>
    <w:rsid w:val="0081326D"/>
    <w:rsid w:val="00814C95"/>
    <w:rsid w:val="008156A7"/>
    <w:rsid w:val="0081628D"/>
    <w:rsid w:val="00816C8B"/>
    <w:rsid w:val="008172A3"/>
    <w:rsid w:val="0081790B"/>
    <w:rsid w:val="008225E2"/>
    <w:rsid w:val="00822E88"/>
    <w:rsid w:val="00824799"/>
    <w:rsid w:val="0082504E"/>
    <w:rsid w:val="008256EE"/>
    <w:rsid w:val="00825B7F"/>
    <w:rsid w:val="008275CA"/>
    <w:rsid w:val="00831735"/>
    <w:rsid w:val="008352C1"/>
    <w:rsid w:val="008364AD"/>
    <w:rsid w:val="00837EF2"/>
    <w:rsid w:val="008409CD"/>
    <w:rsid w:val="008416C9"/>
    <w:rsid w:val="00842642"/>
    <w:rsid w:val="0084283E"/>
    <w:rsid w:val="00842946"/>
    <w:rsid w:val="00842C7F"/>
    <w:rsid w:val="00843398"/>
    <w:rsid w:val="00843630"/>
    <w:rsid w:val="0084487A"/>
    <w:rsid w:val="0084596E"/>
    <w:rsid w:val="00845A8E"/>
    <w:rsid w:val="00847175"/>
    <w:rsid w:val="0084719E"/>
    <w:rsid w:val="008522F9"/>
    <w:rsid w:val="008530EA"/>
    <w:rsid w:val="00853148"/>
    <w:rsid w:val="00854E74"/>
    <w:rsid w:val="00857222"/>
    <w:rsid w:val="0086062D"/>
    <w:rsid w:val="00860972"/>
    <w:rsid w:val="0086148B"/>
    <w:rsid w:val="00862A4E"/>
    <w:rsid w:val="008637C3"/>
    <w:rsid w:val="00863B17"/>
    <w:rsid w:val="008646F7"/>
    <w:rsid w:val="00864914"/>
    <w:rsid w:val="00864B66"/>
    <w:rsid w:val="0086510F"/>
    <w:rsid w:val="00865380"/>
    <w:rsid w:val="00865992"/>
    <w:rsid w:val="00865EC0"/>
    <w:rsid w:val="008666F3"/>
    <w:rsid w:val="00866D90"/>
    <w:rsid w:val="008703A0"/>
    <w:rsid w:val="00870957"/>
    <w:rsid w:val="008712FC"/>
    <w:rsid w:val="00871DBF"/>
    <w:rsid w:val="00872BBF"/>
    <w:rsid w:val="00872E08"/>
    <w:rsid w:val="00872E65"/>
    <w:rsid w:val="008739C7"/>
    <w:rsid w:val="0087496A"/>
    <w:rsid w:val="0087552E"/>
    <w:rsid w:val="008757EE"/>
    <w:rsid w:val="008762B8"/>
    <w:rsid w:val="00877892"/>
    <w:rsid w:val="0087793E"/>
    <w:rsid w:val="0088039D"/>
    <w:rsid w:val="00880D15"/>
    <w:rsid w:val="008821B2"/>
    <w:rsid w:val="00883295"/>
    <w:rsid w:val="00883D01"/>
    <w:rsid w:val="00885268"/>
    <w:rsid w:val="0088552B"/>
    <w:rsid w:val="00885DEA"/>
    <w:rsid w:val="0088662F"/>
    <w:rsid w:val="0089004D"/>
    <w:rsid w:val="008902C7"/>
    <w:rsid w:val="008918AA"/>
    <w:rsid w:val="00892A5F"/>
    <w:rsid w:val="00893589"/>
    <w:rsid w:val="00893654"/>
    <w:rsid w:val="00894C90"/>
    <w:rsid w:val="0089515B"/>
    <w:rsid w:val="0089588A"/>
    <w:rsid w:val="00895B42"/>
    <w:rsid w:val="00895BD3"/>
    <w:rsid w:val="00896D81"/>
    <w:rsid w:val="008970F6"/>
    <w:rsid w:val="0089756D"/>
    <w:rsid w:val="008A1FC1"/>
    <w:rsid w:val="008A207F"/>
    <w:rsid w:val="008A28EB"/>
    <w:rsid w:val="008A40E2"/>
    <w:rsid w:val="008A4657"/>
    <w:rsid w:val="008A6042"/>
    <w:rsid w:val="008A6199"/>
    <w:rsid w:val="008A63B8"/>
    <w:rsid w:val="008A705A"/>
    <w:rsid w:val="008A790A"/>
    <w:rsid w:val="008A7D29"/>
    <w:rsid w:val="008B3E9C"/>
    <w:rsid w:val="008B43F3"/>
    <w:rsid w:val="008B47AE"/>
    <w:rsid w:val="008B49F4"/>
    <w:rsid w:val="008B5A6C"/>
    <w:rsid w:val="008B6D70"/>
    <w:rsid w:val="008B6E03"/>
    <w:rsid w:val="008B7033"/>
    <w:rsid w:val="008B72D7"/>
    <w:rsid w:val="008B7777"/>
    <w:rsid w:val="008B7D64"/>
    <w:rsid w:val="008B7E59"/>
    <w:rsid w:val="008C17F3"/>
    <w:rsid w:val="008C3F97"/>
    <w:rsid w:val="008C43A2"/>
    <w:rsid w:val="008C5016"/>
    <w:rsid w:val="008C5702"/>
    <w:rsid w:val="008C69EA"/>
    <w:rsid w:val="008D077C"/>
    <w:rsid w:val="008D0DE1"/>
    <w:rsid w:val="008D184C"/>
    <w:rsid w:val="008D18C2"/>
    <w:rsid w:val="008D2E0B"/>
    <w:rsid w:val="008D2E87"/>
    <w:rsid w:val="008D321D"/>
    <w:rsid w:val="008D3269"/>
    <w:rsid w:val="008D479C"/>
    <w:rsid w:val="008D4C9A"/>
    <w:rsid w:val="008D4DBC"/>
    <w:rsid w:val="008D50CA"/>
    <w:rsid w:val="008D61DA"/>
    <w:rsid w:val="008D6417"/>
    <w:rsid w:val="008D68EE"/>
    <w:rsid w:val="008D70AD"/>
    <w:rsid w:val="008D77B2"/>
    <w:rsid w:val="008D7D67"/>
    <w:rsid w:val="008E0318"/>
    <w:rsid w:val="008E10F3"/>
    <w:rsid w:val="008E12E8"/>
    <w:rsid w:val="008E16DE"/>
    <w:rsid w:val="008E26A8"/>
    <w:rsid w:val="008E28C9"/>
    <w:rsid w:val="008E3151"/>
    <w:rsid w:val="008E3953"/>
    <w:rsid w:val="008E410A"/>
    <w:rsid w:val="008E4380"/>
    <w:rsid w:val="008E49DA"/>
    <w:rsid w:val="008E5C1F"/>
    <w:rsid w:val="008E65D7"/>
    <w:rsid w:val="008E6AD4"/>
    <w:rsid w:val="008E6F78"/>
    <w:rsid w:val="008E742C"/>
    <w:rsid w:val="008E747B"/>
    <w:rsid w:val="008E7A9F"/>
    <w:rsid w:val="008F01F2"/>
    <w:rsid w:val="008F052D"/>
    <w:rsid w:val="008F16B5"/>
    <w:rsid w:val="008F1986"/>
    <w:rsid w:val="008F1B84"/>
    <w:rsid w:val="008F504E"/>
    <w:rsid w:val="008F535D"/>
    <w:rsid w:val="008F604D"/>
    <w:rsid w:val="008F615F"/>
    <w:rsid w:val="008F6803"/>
    <w:rsid w:val="008F6DA0"/>
    <w:rsid w:val="008F7378"/>
    <w:rsid w:val="00900176"/>
    <w:rsid w:val="00900AD2"/>
    <w:rsid w:val="0090195D"/>
    <w:rsid w:val="00901A97"/>
    <w:rsid w:val="00901B95"/>
    <w:rsid w:val="00903F1D"/>
    <w:rsid w:val="009054D9"/>
    <w:rsid w:val="0090702F"/>
    <w:rsid w:val="00907D15"/>
    <w:rsid w:val="00910BC5"/>
    <w:rsid w:val="00911A0B"/>
    <w:rsid w:val="00914DF4"/>
    <w:rsid w:val="0091544D"/>
    <w:rsid w:val="00915FE1"/>
    <w:rsid w:val="00916851"/>
    <w:rsid w:val="009176BB"/>
    <w:rsid w:val="00922943"/>
    <w:rsid w:val="009231BC"/>
    <w:rsid w:val="00923297"/>
    <w:rsid w:val="00923B63"/>
    <w:rsid w:val="009242F2"/>
    <w:rsid w:val="00924403"/>
    <w:rsid w:val="009259A1"/>
    <w:rsid w:val="00926CC4"/>
    <w:rsid w:val="009270DC"/>
    <w:rsid w:val="00927908"/>
    <w:rsid w:val="00927D88"/>
    <w:rsid w:val="00930FCE"/>
    <w:rsid w:val="00931EAD"/>
    <w:rsid w:val="00932338"/>
    <w:rsid w:val="00934C99"/>
    <w:rsid w:val="00935514"/>
    <w:rsid w:val="00936F61"/>
    <w:rsid w:val="00940659"/>
    <w:rsid w:val="009408EF"/>
    <w:rsid w:val="00940D91"/>
    <w:rsid w:val="00941CB1"/>
    <w:rsid w:val="00942C2A"/>
    <w:rsid w:val="00943F28"/>
    <w:rsid w:val="0094466C"/>
    <w:rsid w:val="00944848"/>
    <w:rsid w:val="00945221"/>
    <w:rsid w:val="009457FF"/>
    <w:rsid w:val="00945B2B"/>
    <w:rsid w:val="009467E0"/>
    <w:rsid w:val="009473B7"/>
    <w:rsid w:val="00947F23"/>
    <w:rsid w:val="00950CF3"/>
    <w:rsid w:val="009511BE"/>
    <w:rsid w:val="00951498"/>
    <w:rsid w:val="00952742"/>
    <w:rsid w:val="00952BF6"/>
    <w:rsid w:val="00953882"/>
    <w:rsid w:val="00954173"/>
    <w:rsid w:val="009544A1"/>
    <w:rsid w:val="00955C29"/>
    <w:rsid w:val="00955FAC"/>
    <w:rsid w:val="0095762F"/>
    <w:rsid w:val="00957B74"/>
    <w:rsid w:val="00957F46"/>
    <w:rsid w:val="0096080B"/>
    <w:rsid w:val="00961537"/>
    <w:rsid w:val="009616BC"/>
    <w:rsid w:val="00962212"/>
    <w:rsid w:val="00962DCF"/>
    <w:rsid w:val="009679BB"/>
    <w:rsid w:val="009704C4"/>
    <w:rsid w:val="00971005"/>
    <w:rsid w:val="00972210"/>
    <w:rsid w:val="009730F0"/>
    <w:rsid w:val="0097479F"/>
    <w:rsid w:val="00975018"/>
    <w:rsid w:val="009763C9"/>
    <w:rsid w:val="00977134"/>
    <w:rsid w:val="00977534"/>
    <w:rsid w:val="00977F23"/>
    <w:rsid w:val="00980633"/>
    <w:rsid w:val="0098301A"/>
    <w:rsid w:val="0098458A"/>
    <w:rsid w:val="00985034"/>
    <w:rsid w:val="00985712"/>
    <w:rsid w:val="00985901"/>
    <w:rsid w:val="0098756F"/>
    <w:rsid w:val="009903FC"/>
    <w:rsid w:val="009907D7"/>
    <w:rsid w:val="009911F7"/>
    <w:rsid w:val="009915CF"/>
    <w:rsid w:val="00992B01"/>
    <w:rsid w:val="0099365C"/>
    <w:rsid w:val="00994399"/>
    <w:rsid w:val="009949A9"/>
    <w:rsid w:val="00994BE8"/>
    <w:rsid w:val="00994DC2"/>
    <w:rsid w:val="0099538D"/>
    <w:rsid w:val="00995D56"/>
    <w:rsid w:val="0099662B"/>
    <w:rsid w:val="009968AD"/>
    <w:rsid w:val="00996956"/>
    <w:rsid w:val="00997E37"/>
    <w:rsid w:val="009A0DAF"/>
    <w:rsid w:val="009A1732"/>
    <w:rsid w:val="009A2BB1"/>
    <w:rsid w:val="009A3600"/>
    <w:rsid w:val="009A3902"/>
    <w:rsid w:val="009A3A14"/>
    <w:rsid w:val="009A4B25"/>
    <w:rsid w:val="009A506B"/>
    <w:rsid w:val="009A5274"/>
    <w:rsid w:val="009A65ED"/>
    <w:rsid w:val="009A67BD"/>
    <w:rsid w:val="009A79A0"/>
    <w:rsid w:val="009B0069"/>
    <w:rsid w:val="009B1004"/>
    <w:rsid w:val="009B1184"/>
    <w:rsid w:val="009B1EB3"/>
    <w:rsid w:val="009B1FC8"/>
    <w:rsid w:val="009B2866"/>
    <w:rsid w:val="009B3E63"/>
    <w:rsid w:val="009B404C"/>
    <w:rsid w:val="009B4945"/>
    <w:rsid w:val="009B57E0"/>
    <w:rsid w:val="009B5CB9"/>
    <w:rsid w:val="009B6008"/>
    <w:rsid w:val="009B6709"/>
    <w:rsid w:val="009B6DC5"/>
    <w:rsid w:val="009B749D"/>
    <w:rsid w:val="009C0B88"/>
    <w:rsid w:val="009C114A"/>
    <w:rsid w:val="009C1F59"/>
    <w:rsid w:val="009C222B"/>
    <w:rsid w:val="009C2680"/>
    <w:rsid w:val="009C2C2A"/>
    <w:rsid w:val="009C34BA"/>
    <w:rsid w:val="009C4BB7"/>
    <w:rsid w:val="009C744E"/>
    <w:rsid w:val="009D069D"/>
    <w:rsid w:val="009D0777"/>
    <w:rsid w:val="009D07CA"/>
    <w:rsid w:val="009D0BCB"/>
    <w:rsid w:val="009D0F1D"/>
    <w:rsid w:val="009D1EDE"/>
    <w:rsid w:val="009D25AA"/>
    <w:rsid w:val="009D2892"/>
    <w:rsid w:val="009D2A0A"/>
    <w:rsid w:val="009D3749"/>
    <w:rsid w:val="009D3BF6"/>
    <w:rsid w:val="009D4EFA"/>
    <w:rsid w:val="009D52B7"/>
    <w:rsid w:val="009D7A91"/>
    <w:rsid w:val="009D7EE3"/>
    <w:rsid w:val="009E0975"/>
    <w:rsid w:val="009E15E3"/>
    <w:rsid w:val="009E1871"/>
    <w:rsid w:val="009E1F32"/>
    <w:rsid w:val="009E2194"/>
    <w:rsid w:val="009E3558"/>
    <w:rsid w:val="009E37F7"/>
    <w:rsid w:val="009E4192"/>
    <w:rsid w:val="009E481A"/>
    <w:rsid w:val="009E4B3E"/>
    <w:rsid w:val="009E68E5"/>
    <w:rsid w:val="009E696A"/>
    <w:rsid w:val="009E6CFB"/>
    <w:rsid w:val="009E7D01"/>
    <w:rsid w:val="009F2287"/>
    <w:rsid w:val="009F2440"/>
    <w:rsid w:val="009F3FEF"/>
    <w:rsid w:val="009F41BA"/>
    <w:rsid w:val="009F42A0"/>
    <w:rsid w:val="009F46BC"/>
    <w:rsid w:val="009F58E8"/>
    <w:rsid w:val="009F5A88"/>
    <w:rsid w:val="009F5CBA"/>
    <w:rsid w:val="009F5E9D"/>
    <w:rsid w:val="009F6134"/>
    <w:rsid w:val="009F6C46"/>
    <w:rsid w:val="00A0041B"/>
    <w:rsid w:val="00A005CF"/>
    <w:rsid w:val="00A007BE"/>
    <w:rsid w:val="00A008E0"/>
    <w:rsid w:val="00A00933"/>
    <w:rsid w:val="00A00AA4"/>
    <w:rsid w:val="00A00FEA"/>
    <w:rsid w:val="00A011A1"/>
    <w:rsid w:val="00A033AD"/>
    <w:rsid w:val="00A03540"/>
    <w:rsid w:val="00A04594"/>
    <w:rsid w:val="00A04D4F"/>
    <w:rsid w:val="00A05076"/>
    <w:rsid w:val="00A05A21"/>
    <w:rsid w:val="00A05D08"/>
    <w:rsid w:val="00A06DE2"/>
    <w:rsid w:val="00A11C7E"/>
    <w:rsid w:val="00A1338A"/>
    <w:rsid w:val="00A137A3"/>
    <w:rsid w:val="00A14DB0"/>
    <w:rsid w:val="00A168FB"/>
    <w:rsid w:val="00A17D6C"/>
    <w:rsid w:val="00A2042A"/>
    <w:rsid w:val="00A21018"/>
    <w:rsid w:val="00A21191"/>
    <w:rsid w:val="00A212AC"/>
    <w:rsid w:val="00A21D97"/>
    <w:rsid w:val="00A21F60"/>
    <w:rsid w:val="00A21FA9"/>
    <w:rsid w:val="00A22568"/>
    <w:rsid w:val="00A254A1"/>
    <w:rsid w:val="00A259A1"/>
    <w:rsid w:val="00A259E7"/>
    <w:rsid w:val="00A25CD8"/>
    <w:rsid w:val="00A25D53"/>
    <w:rsid w:val="00A27EBB"/>
    <w:rsid w:val="00A27F62"/>
    <w:rsid w:val="00A300F9"/>
    <w:rsid w:val="00A315E5"/>
    <w:rsid w:val="00A32535"/>
    <w:rsid w:val="00A325BA"/>
    <w:rsid w:val="00A3501C"/>
    <w:rsid w:val="00A35045"/>
    <w:rsid w:val="00A36396"/>
    <w:rsid w:val="00A36827"/>
    <w:rsid w:val="00A36A03"/>
    <w:rsid w:val="00A371F8"/>
    <w:rsid w:val="00A4057C"/>
    <w:rsid w:val="00A413FB"/>
    <w:rsid w:val="00A41515"/>
    <w:rsid w:val="00A440D9"/>
    <w:rsid w:val="00A44298"/>
    <w:rsid w:val="00A44D56"/>
    <w:rsid w:val="00A45015"/>
    <w:rsid w:val="00A461EA"/>
    <w:rsid w:val="00A4649B"/>
    <w:rsid w:val="00A46C56"/>
    <w:rsid w:val="00A5001C"/>
    <w:rsid w:val="00A518B0"/>
    <w:rsid w:val="00A525B4"/>
    <w:rsid w:val="00A527B2"/>
    <w:rsid w:val="00A537CF"/>
    <w:rsid w:val="00A54B63"/>
    <w:rsid w:val="00A54C92"/>
    <w:rsid w:val="00A56ADA"/>
    <w:rsid w:val="00A57413"/>
    <w:rsid w:val="00A61A78"/>
    <w:rsid w:val="00A61FFC"/>
    <w:rsid w:val="00A6283A"/>
    <w:rsid w:val="00A643EC"/>
    <w:rsid w:val="00A64FC1"/>
    <w:rsid w:val="00A650F4"/>
    <w:rsid w:val="00A65501"/>
    <w:rsid w:val="00A65698"/>
    <w:rsid w:val="00A66429"/>
    <w:rsid w:val="00A668F3"/>
    <w:rsid w:val="00A66DBD"/>
    <w:rsid w:val="00A6705C"/>
    <w:rsid w:val="00A67BAC"/>
    <w:rsid w:val="00A7061A"/>
    <w:rsid w:val="00A70DB8"/>
    <w:rsid w:val="00A710E5"/>
    <w:rsid w:val="00A71521"/>
    <w:rsid w:val="00A72240"/>
    <w:rsid w:val="00A72969"/>
    <w:rsid w:val="00A72AA2"/>
    <w:rsid w:val="00A72CF5"/>
    <w:rsid w:val="00A736C9"/>
    <w:rsid w:val="00A7376F"/>
    <w:rsid w:val="00A742FC"/>
    <w:rsid w:val="00A756AD"/>
    <w:rsid w:val="00A75D4B"/>
    <w:rsid w:val="00A76AE2"/>
    <w:rsid w:val="00A800D3"/>
    <w:rsid w:val="00A80452"/>
    <w:rsid w:val="00A80FE6"/>
    <w:rsid w:val="00A811A9"/>
    <w:rsid w:val="00A8225B"/>
    <w:rsid w:val="00A83E54"/>
    <w:rsid w:val="00A85757"/>
    <w:rsid w:val="00A85B60"/>
    <w:rsid w:val="00A85E7E"/>
    <w:rsid w:val="00A8616B"/>
    <w:rsid w:val="00A8693F"/>
    <w:rsid w:val="00A904C7"/>
    <w:rsid w:val="00A91E6F"/>
    <w:rsid w:val="00A91E7F"/>
    <w:rsid w:val="00A920F2"/>
    <w:rsid w:val="00A92806"/>
    <w:rsid w:val="00A92F20"/>
    <w:rsid w:val="00A93E8C"/>
    <w:rsid w:val="00A94D1D"/>
    <w:rsid w:val="00A9636D"/>
    <w:rsid w:val="00A96730"/>
    <w:rsid w:val="00A96802"/>
    <w:rsid w:val="00A96D67"/>
    <w:rsid w:val="00A97938"/>
    <w:rsid w:val="00A97AFE"/>
    <w:rsid w:val="00AA0E2E"/>
    <w:rsid w:val="00AA1300"/>
    <w:rsid w:val="00AA247C"/>
    <w:rsid w:val="00AA2A43"/>
    <w:rsid w:val="00AA2C41"/>
    <w:rsid w:val="00AA2D7A"/>
    <w:rsid w:val="00AA337C"/>
    <w:rsid w:val="00AA37B0"/>
    <w:rsid w:val="00AA4064"/>
    <w:rsid w:val="00AA4257"/>
    <w:rsid w:val="00AA6558"/>
    <w:rsid w:val="00AA7930"/>
    <w:rsid w:val="00AB0840"/>
    <w:rsid w:val="00AB0EED"/>
    <w:rsid w:val="00AB106C"/>
    <w:rsid w:val="00AB1524"/>
    <w:rsid w:val="00AB15F8"/>
    <w:rsid w:val="00AB1832"/>
    <w:rsid w:val="00AB25DB"/>
    <w:rsid w:val="00AB36B1"/>
    <w:rsid w:val="00AB42CE"/>
    <w:rsid w:val="00AB5DDE"/>
    <w:rsid w:val="00AB6673"/>
    <w:rsid w:val="00AB6A7A"/>
    <w:rsid w:val="00AB746E"/>
    <w:rsid w:val="00AB7C5F"/>
    <w:rsid w:val="00AC0D15"/>
    <w:rsid w:val="00AC2C42"/>
    <w:rsid w:val="00AC397C"/>
    <w:rsid w:val="00AC3ADF"/>
    <w:rsid w:val="00AC49E0"/>
    <w:rsid w:val="00AC4D06"/>
    <w:rsid w:val="00AC5C27"/>
    <w:rsid w:val="00AC62DE"/>
    <w:rsid w:val="00AC6899"/>
    <w:rsid w:val="00AD0FDF"/>
    <w:rsid w:val="00AD10F5"/>
    <w:rsid w:val="00AD1385"/>
    <w:rsid w:val="00AD1D1C"/>
    <w:rsid w:val="00AD1EA5"/>
    <w:rsid w:val="00AD1F94"/>
    <w:rsid w:val="00AD2457"/>
    <w:rsid w:val="00AD3138"/>
    <w:rsid w:val="00AD37C5"/>
    <w:rsid w:val="00AD3A42"/>
    <w:rsid w:val="00AD4A13"/>
    <w:rsid w:val="00AD4D29"/>
    <w:rsid w:val="00AD536A"/>
    <w:rsid w:val="00AD5F04"/>
    <w:rsid w:val="00AD5FF4"/>
    <w:rsid w:val="00AD629A"/>
    <w:rsid w:val="00AD646F"/>
    <w:rsid w:val="00AD65CB"/>
    <w:rsid w:val="00AD7D63"/>
    <w:rsid w:val="00AE01B1"/>
    <w:rsid w:val="00AE241F"/>
    <w:rsid w:val="00AE2FDC"/>
    <w:rsid w:val="00AE356A"/>
    <w:rsid w:val="00AE3CC1"/>
    <w:rsid w:val="00AE57F6"/>
    <w:rsid w:val="00AE5902"/>
    <w:rsid w:val="00AE6A07"/>
    <w:rsid w:val="00AE75D2"/>
    <w:rsid w:val="00AF08AD"/>
    <w:rsid w:val="00AF09FA"/>
    <w:rsid w:val="00AF0AED"/>
    <w:rsid w:val="00AF0F7F"/>
    <w:rsid w:val="00AF150F"/>
    <w:rsid w:val="00AF19C0"/>
    <w:rsid w:val="00AF35A3"/>
    <w:rsid w:val="00AF4312"/>
    <w:rsid w:val="00AF5F5F"/>
    <w:rsid w:val="00AF62A0"/>
    <w:rsid w:val="00AF6538"/>
    <w:rsid w:val="00AF65B5"/>
    <w:rsid w:val="00AF742F"/>
    <w:rsid w:val="00AF7C6A"/>
    <w:rsid w:val="00B01606"/>
    <w:rsid w:val="00B01D26"/>
    <w:rsid w:val="00B04066"/>
    <w:rsid w:val="00B0449A"/>
    <w:rsid w:val="00B0479D"/>
    <w:rsid w:val="00B04BED"/>
    <w:rsid w:val="00B04E11"/>
    <w:rsid w:val="00B05D3B"/>
    <w:rsid w:val="00B07C15"/>
    <w:rsid w:val="00B1026A"/>
    <w:rsid w:val="00B11EF6"/>
    <w:rsid w:val="00B12196"/>
    <w:rsid w:val="00B123B7"/>
    <w:rsid w:val="00B13555"/>
    <w:rsid w:val="00B14F41"/>
    <w:rsid w:val="00B157EA"/>
    <w:rsid w:val="00B15906"/>
    <w:rsid w:val="00B15C25"/>
    <w:rsid w:val="00B16088"/>
    <w:rsid w:val="00B1626C"/>
    <w:rsid w:val="00B16B7E"/>
    <w:rsid w:val="00B17329"/>
    <w:rsid w:val="00B20F5F"/>
    <w:rsid w:val="00B21781"/>
    <w:rsid w:val="00B21955"/>
    <w:rsid w:val="00B223AD"/>
    <w:rsid w:val="00B22DE3"/>
    <w:rsid w:val="00B24367"/>
    <w:rsid w:val="00B24545"/>
    <w:rsid w:val="00B26503"/>
    <w:rsid w:val="00B2655E"/>
    <w:rsid w:val="00B27671"/>
    <w:rsid w:val="00B30608"/>
    <w:rsid w:val="00B307CA"/>
    <w:rsid w:val="00B32151"/>
    <w:rsid w:val="00B334B0"/>
    <w:rsid w:val="00B34EBD"/>
    <w:rsid w:val="00B360C8"/>
    <w:rsid w:val="00B36A2F"/>
    <w:rsid w:val="00B36BE9"/>
    <w:rsid w:val="00B36CCD"/>
    <w:rsid w:val="00B37FD5"/>
    <w:rsid w:val="00B4108D"/>
    <w:rsid w:val="00B41D28"/>
    <w:rsid w:val="00B42595"/>
    <w:rsid w:val="00B436C0"/>
    <w:rsid w:val="00B44297"/>
    <w:rsid w:val="00B44DCE"/>
    <w:rsid w:val="00B461E9"/>
    <w:rsid w:val="00B476F0"/>
    <w:rsid w:val="00B506E8"/>
    <w:rsid w:val="00B50953"/>
    <w:rsid w:val="00B511A6"/>
    <w:rsid w:val="00B527F0"/>
    <w:rsid w:val="00B52885"/>
    <w:rsid w:val="00B53A2B"/>
    <w:rsid w:val="00B53EB7"/>
    <w:rsid w:val="00B556AF"/>
    <w:rsid w:val="00B55D61"/>
    <w:rsid w:val="00B569C3"/>
    <w:rsid w:val="00B60EAB"/>
    <w:rsid w:val="00B61F75"/>
    <w:rsid w:val="00B626C9"/>
    <w:rsid w:val="00B63891"/>
    <w:rsid w:val="00B64360"/>
    <w:rsid w:val="00B65559"/>
    <w:rsid w:val="00B6643C"/>
    <w:rsid w:val="00B669AF"/>
    <w:rsid w:val="00B67599"/>
    <w:rsid w:val="00B675C6"/>
    <w:rsid w:val="00B7003F"/>
    <w:rsid w:val="00B7035A"/>
    <w:rsid w:val="00B70A91"/>
    <w:rsid w:val="00B72327"/>
    <w:rsid w:val="00B72A91"/>
    <w:rsid w:val="00B72DC2"/>
    <w:rsid w:val="00B73298"/>
    <w:rsid w:val="00B73AD0"/>
    <w:rsid w:val="00B76049"/>
    <w:rsid w:val="00B761DF"/>
    <w:rsid w:val="00B76894"/>
    <w:rsid w:val="00B7700B"/>
    <w:rsid w:val="00B77B4A"/>
    <w:rsid w:val="00B77D5B"/>
    <w:rsid w:val="00B80C23"/>
    <w:rsid w:val="00B80C9A"/>
    <w:rsid w:val="00B8113F"/>
    <w:rsid w:val="00B81241"/>
    <w:rsid w:val="00B8140C"/>
    <w:rsid w:val="00B833F6"/>
    <w:rsid w:val="00B853DB"/>
    <w:rsid w:val="00B85DB6"/>
    <w:rsid w:val="00B860CA"/>
    <w:rsid w:val="00B867D0"/>
    <w:rsid w:val="00B875B1"/>
    <w:rsid w:val="00B87639"/>
    <w:rsid w:val="00B901D9"/>
    <w:rsid w:val="00B906FB"/>
    <w:rsid w:val="00B92972"/>
    <w:rsid w:val="00B92FA7"/>
    <w:rsid w:val="00B933A7"/>
    <w:rsid w:val="00B94226"/>
    <w:rsid w:val="00B94ABA"/>
    <w:rsid w:val="00B95794"/>
    <w:rsid w:val="00B96EC5"/>
    <w:rsid w:val="00B976AF"/>
    <w:rsid w:val="00BA00B7"/>
    <w:rsid w:val="00BA1B72"/>
    <w:rsid w:val="00BA1C05"/>
    <w:rsid w:val="00BA3E23"/>
    <w:rsid w:val="00BA4D7E"/>
    <w:rsid w:val="00BA5E88"/>
    <w:rsid w:val="00BA642C"/>
    <w:rsid w:val="00BA6878"/>
    <w:rsid w:val="00BA6DC7"/>
    <w:rsid w:val="00BA6F1E"/>
    <w:rsid w:val="00BA6FF6"/>
    <w:rsid w:val="00BA7362"/>
    <w:rsid w:val="00BB03C2"/>
    <w:rsid w:val="00BB3406"/>
    <w:rsid w:val="00BB408B"/>
    <w:rsid w:val="00BB4205"/>
    <w:rsid w:val="00BB4481"/>
    <w:rsid w:val="00BB46DF"/>
    <w:rsid w:val="00BB4A3E"/>
    <w:rsid w:val="00BB565C"/>
    <w:rsid w:val="00BB6197"/>
    <w:rsid w:val="00BB730C"/>
    <w:rsid w:val="00BB7A25"/>
    <w:rsid w:val="00BB7AB5"/>
    <w:rsid w:val="00BB7F57"/>
    <w:rsid w:val="00BC002E"/>
    <w:rsid w:val="00BC087C"/>
    <w:rsid w:val="00BC136E"/>
    <w:rsid w:val="00BC14F1"/>
    <w:rsid w:val="00BC15E3"/>
    <w:rsid w:val="00BC17BF"/>
    <w:rsid w:val="00BC1A13"/>
    <w:rsid w:val="00BC2010"/>
    <w:rsid w:val="00BC26F4"/>
    <w:rsid w:val="00BC27AD"/>
    <w:rsid w:val="00BC2FE7"/>
    <w:rsid w:val="00BC3481"/>
    <w:rsid w:val="00BC34A3"/>
    <w:rsid w:val="00BC381B"/>
    <w:rsid w:val="00BC3F22"/>
    <w:rsid w:val="00BC6333"/>
    <w:rsid w:val="00BC6473"/>
    <w:rsid w:val="00BC727F"/>
    <w:rsid w:val="00BC73B6"/>
    <w:rsid w:val="00BC73F7"/>
    <w:rsid w:val="00BC7804"/>
    <w:rsid w:val="00BC7F50"/>
    <w:rsid w:val="00BC7FAA"/>
    <w:rsid w:val="00BD10E3"/>
    <w:rsid w:val="00BD210D"/>
    <w:rsid w:val="00BD213F"/>
    <w:rsid w:val="00BD2AD2"/>
    <w:rsid w:val="00BD3001"/>
    <w:rsid w:val="00BD323A"/>
    <w:rsid w:val="00BD582D"/>
    <w:rsid w:val="00BD5E15"/>
    <w:rsid w:val="00BD5FC6"/>
    <w:rsid w:val="00BD6434"/>
    <w:rsid w:val="00BD66C3"/>
    <w:rsid w:val="00BD7218"/>
    <w:rsid w:val="00BD73DB"/>
    <w:rsid w:val="00BD742E"/>
    <w:rsid w:val="00BD74D8"/>
    <w:rsid w:val="00BE0D68"/>
    <w:rsid w:val="00BE140E"/>
    <w:rsid w:val="00BE1EF8"/>
    <w:rsid w:val="00BE2002"/>
    <w:rsid w:val="00BE2370"/>
    <w:rsid w:val="00BE29B7"/>
    <w:rsid w:val="00BE3E18"/>
    <w:rsid w:val="00BE3FAC"/>
    <w:rsid w:val="00BE436F"/>
    <w:rsid w:val="00BE449F"/>
    <w:rsid w:val="00BE4A1A"/>
    <w:rsid w:val="00BE4B63"/>
    <w:rsid w:val="00BE58BF"/>
    <w:rsid w:val="00BE5BA8"/>
    <w:rsid w:val="00BE5C93"/>
    <w:rsid w:val="00BE7066"/>
    <w:rsid w:val="00BE7494"/>
    <w:rsid w:val="00BE753F"/>
    <w:rsid w:val="00BE75F2"/>
    <w:rsid w:val="00BE76AB"/>
    <w:rsid w:val="00BE7DE9"/>
    <w:rsid w:val="00BF2EC7"/>
    <w:rsid w:val="00BF31EA"/>
    <w:rsid w:val="00BF366E"/>
    <w:rsid w:val="00BF37BF"/>
    <w:rsid w:val="00BF4116"/>
    <w:rsid w:val="00BF428F"/>
    <w:rsid w:val="00BF43DB"/>
    <w:rsid w:val="00BF44FF"/>
    <w:rsid w:val="00BF4527"/>
    <w:rsid w:val="00BF4619"/>
    <w:rsid w:val="00BF4C44"/>
    <w:rsid w:val="00BF4DF3"/>
    <w:rsid w:val="00BF5421"/>
    <w:rsid w:val="00BF600A"/>
    <w:rsid w:val="00BF6025"/>
    <w:rsid w:val="00BF6B66"/>
    <w:rsid w:val="00C0020D"/>
    <w:rsid w:val="00C00C8C"/>
    <w:rsid w:val="00C01777"/>
    <w:rsid w:val="00C017B8"/>
    <w:rsid w:val="00C0197A"/>
    <w:rsid w:val="00C02221"/>
    <w:rsid w:val="00C037CC"/>
    <w:rsid w:val="00C0582D"/>
    <w:rsid w:val="00C06322"/>
    <w:rsid w:val="00C069D8"/>
    <w:rsid w:val="00C06DFB"/>
    <w:rsid w:val="00C072F6"/>
    <w:rsid w:val="00C1171E"/>
    <w:rsid w:val="00C12559"/>
    <w:rsid w:val="00C12E98"/>
    <w:rsid w:val="00C12FD7"/>
    <w:rsid w:val="00C13F46"/>
    <w:rsid w:val="00C153E1"/>
    <w:rsid w:val="00C15E72"/>
    <w:rsid w:val="00C16161"/>
    <w:rsid w:val="00C164EE"/>
    <w:rsid w:val="00C16FCB"/>
    <w:rsid w:val="00C206D9"/>
    <w:rsid w:val="00C20AA1"/>
    <w:rsid w:val="00C2125F"/>
    <w:rsid w:val="00C213E7"/>
    <w:rsid w:val="00C217F5"/>
    <w:rsid w:val="00C21F36"/>
    <w:rsid w:val="00C22401"/>
    <w:rsid w:val="00C23238"/>
    <w:rsid w:val="00C233C6"/>
    <w:rsid w:val="00C236A8"/>
    <w:rsid w:val="00C25248"/>
    <w:rsid w:val="00C259E6"/>
    <w:rsid w:val="00C25F82"/>
    <w:rsid w:val="00C2621B"/>
    <w:rsid w:val="00C26247"/>
    <w:rsid w:val="00C26B6F"/>
    <w:rsid w:val="00C276C7"/>
    <w:rsid w:val="00C27816"/>
    <w:rsid w:val="00C27A22"/>
    <w:rsid w:val="00C307AE"/>
    <w:rsid w:val="00C30C03"/>
    <w:rsid w:val="00C31323"/>
    <w:rsid w:val="00C32222"/>
    <w:rsid w:val="00C32676"/>
    <w:rsid w:val="00C3271E"/>
    <w:rsid w:val="00C32A6A"/>
    <w:rsid w:val="00C32B4C"/>
    <w:rsid w:val="00C33440"/>
    <w:rsid w:val="00C334FE"/>
    <w:rsid w:val="00C33F4A"/>
    <w:rsid w:val="00C34B5A"/>
    <w:rsid w:val="00C36268"/>
    <w:rsid w:val="00C3671C"/>
    <w:rsid w:val="00C36FC0"/>
    <w:rsid w:val="00C37257"/>
    <w:rsid w:val="00C378D3"/>
    <w:rsid w:val="00C401EE"/>
    <w:rsid w:val="00C40B21"/>
    <w:rsid w:val="00C40C92"/>
    <w:rsid w:val="00C42C27"/>
    <w:rsid w:val="00C43598"/>
    <w:rsid w:val="00C4398E"/>
    <w:rsid w:val="00C43E4B"/>
    <w:rsid w:val="00C441DF"/>
    <w:rsid w:val="00C44B90"/>
    <w:rsid w:val="00C44D2E"/>
    <w:rsid w:val="00C44D7F"/>
    <w:rsid w:val="00C44E52"/>
    <w:rsid w:val="00C44F2E"/>
    <w:rsid w:val="00C45935"/>
    <w:rsid w:val="00C45DDA"/>
    <w:rsid w:val="00C474EA"/>
    <w:rsid w:val="00C47D40"/>
    <w:rsid w:val="00C5013D"/>
    <w:rsid w:val="00C50AC1"/>
    <w:rsid w:val="00C5161D"/>
    <w:rsid w:val="00C51DA2"/>
    <w:rsid w:val="00C528E9"/>
    <w:rsid w:val="00C53627"/>
    <w:rsid w:val="00C54C7A"/>
    <w:rsid w:val="00C54E4C"/>
    <w:rsid w:val="00C56606"/>
    <w:rsid w:val="00C57CC6"/>
    <w:rsid w:val="00C6035F"/>
    <w:rsid w:val="00C61BE3"/>
    <w:rsid w:val="00C62C1F"/>
    <w:rsid w:val="00C65044"/>
    <w:rsid w:val="00C67078"/>
    <w:rsid w:val="00C672E9"/>
    <w:rsid w:val="00C6759C"/>
    <w:rsid w:val="00C67B07"/>
    <w:rsid w:val="00C703E4"/>
    <w:rsid w:val="00C706AF"/>
    <w:rsid w:val="00C70D37"/>
    <w:rsid w:val="00C70F48"/>
    <w:rsid w:val="00C71458"/>
    <w:rsid w:val="00C7194F"/>
    <w:rsid w:val="00C719F1"/>
    <w:rsid w:val="00C727CD"/>
    <w:rsid w:val="00C72E61"/>
    <w:rsid w:val="00C73541"/>
    <w:rsid w:val="00C73860"/>
    <w:rsid w:val="00C73CA3"/>
    <w:rsid w:val="00C73DE2"/>
    <w:rsid w:val="00C7429B"/>
    <w:rsid w:val="00C74D45"/>
    <w:rsid w:val="00C750CD"/>
    <w:rsid w:val="00C753A8"/>
    <w:rsid w:val="00C76895"/>
    <w:rsid w:val="00C76B35"/>
    <w:rsid w:val="00C7728E"/>
    <w:rsid w:val="00C77299"/>
    <w:rsid w:val="00C778E4"/>
    <w:rsid w:val="00C77A70"/>
    <w:rsid w:val="00C82983"/>
    <w:rsid w:val="00C82B88"/>
    <w:rsid w:val="00C832D6"/>
    <w:rsid w:val="00C8434A"/>
    <w:rsid w:val="00C8457A"/>
    <w:rsid w:val="00C8675A"/>
    <w:rsid w:val="00C8735E"/>
    <w:rsid w:val="00C90075"/>
    <w:rsid w:val="00C90C30"/>
    <w:rsid w:val="00C91487"/>
    <w:rsid w:val="00C9151C"/>
    <w:rsid w:val="00C916B4"/>
    <w:rsid w:val="00C91734"/>
    <w:rsid w:val="00C92DDB"/>
    <w:rsid w:val="00C93425"/>
    <w:rsid w:val="00C93AE5"/>
    <w:rsid w:val="00C9410C"/>
    <w:rsid w:val="00C94300"/>
    <w:rsid w:val="00C94449"/>
    <w:rsid w:val="00C9519C"/>
    <w:rsid w:val="00C95CA8"/>
    <w:rsid w:val="00C96046"/>
    <w:rsid w:val="00C96B60"/>
    <w:rsid w:val="00C97B51"/>
    <w:rsid w:val="00C97B82"/>
    <w:rsid w:val="00CA088A"/>
    <w:rsid w:val="00CA0E31"/>
    <w:rsid w:val="00CA0F06"/>
    <w:rsid w:val="00CA1A67"/>
    <w:rsid w:val="00CA1C75"/>
    <w:rsid w:val="00CA1F1C"/>
    <w:rsid w:val="00CA200C"/>
    <w:rsid w:val="00CA2018"/>
    <w:rsid w:val="00CA252B"/>
    <w:rsid w:val="00CA2A98"/>
    <w:rsid w:val="00CA3402"/>
    <w:rsid w:val="00CA391B"/>
    <w:rsid w:val="00CA4506"/>
    <w:rsid w:val="00CA45D1"/>
    <w:rsid w:val="00CA4C70"/>
    <w:rsid w:val="00CA5497"/>
    <w:rsid w:val="00CA5DC9"/>
    <w:rsid w:val="00CA5E7A"/>
    <w:rsid w:val="00CA76EE"/>
    <w:rsid w:val="00CB1191"/>
    <w:rsid w:val="00CB20A9"/>
    <w:rsid w:val="00CB2346"/>
    <w:rsid w:val="00CB26AA"/>
    <w:rsid w:val="00CB29C6"/>
    <w:rsid w:val="00CB42C1"/>
    <w:rsid w:val="00CB4539"/>
    <w:rsid w:val="00CB4AA8"/>
    <w:rsid w:val="00CB4D7F"/>
    <w:rsid w:val="00CB52F3"/>
    <w:rsid w:val="00CB5686"/>
    <w:rsid w:val="00CB5748"/>
    <w:rsid w:val="00CB5C06"/>
    <w:rsid w:val="00CB6A04"/>
    <w:rsid w:val="00CB6F10"/>
    <w:rsid w:val="00CB7443"/>
    <w:rsid w:val="00CB746C"/>
    <w:rsid w:val="00CB7F41"/>
    <w:rsid w:val="00CC07A4"/>
    <w:rsid w:val="00CC0823"/>
    <w:rsid w:val="00CC08E0"/>
    <w:rsid w:val="00CC0A68"/>
    <w:rsid w:val="00CC0D0F"/>
    <w:rsid w:val="00CC1E0C"/>
    <w:rsid w:val="00CC279A"/>
    <w:rsid w:val="00CC2E2C"/>
    <w:rsid w:val="00CC3024"/>
    <w:rsid w:val="00CC40CE"/>
    <w:rsid w:val="00CC4DB8"/>
    <w:rsid w:val="00CC73C6"/>
    <w:rsid w:val="00CC7AFD"/>
    <w:rsid w:val="00CC7E61"/>
    <w:rsid w:val="00CD10D9"/>
    <w:rsid w:val="00CD1B36"/>
    <w:rsid w:val="00CD255A"/>
    <w:rsid w:val="00CD2A61"/>
    <w:rsid w:val="00CD3176"/>
    <w:rsid w:val="00CD3502"/>
    <w:rsid w:val="00CD365C"/>
    <w:rsid w:val="00CD3CA4"/>
    <w:rsid w:val="00CD454C"/>
    <w:rsid w:val="00CD4F0A"/>
    <w:rsid w:val="00CD52F9"/>
    <w:rsid w:val="00CD5361"/>
    <w:rsid w:val="00CD5CF9"/>
    <w:rsid w:val="00CD633D"/>
    <w:rsid w:val="00CD6EAF"/>
    <w:rsid w:val="00CD7C5C"/>
    <w:rsid w:val="00CD7D8F"/>
    <w:rsid w:val="00CE0916"/>
    <w:rsid w:val="00CE16FE"/>
    <w:rsid w:val="00CE1739"/>
    <w:rsid w:val="00CE2115"/>
    <w:rsid w:val="00CE35BD"/>
    <w:rsid w:val="00CE36AB"/>
    <w:rsid w:val="00CE37A3"/>
    <w:rsid w:val="00CE37D9"/>
    <w:rsid w:val="00CE3917"/>
    <w:rsid w:val="00CE3D47"/>
    <w:rsid w:val="00CE4D28"/>
    <w:rsid w:val="00CE4D96"/>
    <w:rsid w:val="00CE500A"/>
    <w:rsid w:val="00CE646D"/>
    <w:rsid w:val="00CE6AAB"/>
    <w:rsid w:val="00CE7000"/>
    <w:rsid w:val="00CE746D"/>
    <w:rsid w:val="00CE7747"/>
    <w:rsid w:val="00CE77FD"/>
    <w:rsid w:val="00CF02A7"/>
    <w:rsid w:val="00CF1B69"/>
    <w:rsid w:val="00CF252F"/>
    <w:rsid w:val="00CF2C63"/>
    <w:rsid w:val="00CF6323"/>
    <w:rsid w:val="00CF7F1B"/>
    <w:rsid w:val="00D00071"/>
    <w:rsid w:val="00D0023D"/>
    <w:rsid w:val="00D0109B"/>
    <w:rsid w:val="00D022B9"/>
    <w:rsid w:val="00D024A3"/>
    <w:rsid w:val="00D03A2F"/>
    <w:rsid w:val="00D03E8D"/>
    <w:rsid w:val="00D040E9"/>
    <w:rsid w:val="00D04905"/>
    <w:rsid w:val="00D04A14"/>
    <w:rsid w:val="00D05302"/>
    <w:rsid w:val="00D06516"/>
    <w:rsid w:val="00D07A36"/>
    <w:rsid w:val="00D07D65"/>
    <w:rsid w:val="00D10F73"/>
    <w:rsid w:val="00D11A6D"/>
    <w:rsid w:val="00D12A92"/>
    <w:rsid w:val="00D12DB6"/>
    <w:rsid w:val="00D13133"/>
    <w:rsid w:val="00D132FF"/>
    <w:rsid w:val="00D148DD"/>
    <w:rsid w:val="00D149D2"/>
    <w:rsid w:val="00D14C9C"/>
    <w:rsid w:val="00D15B13"/>
    <w:rsid w:val="00D15F33"/>
    <w:rsid w:val="00D16FF4"/>
    <w:rsid w:val="00D170AA"/>
    <w:rsid w:val="00D17461"/>
    <w:rsid w:val="00D20164"/>
    <w:rsid w:val="00D20204"/>
    <w:rsid w:val="00D203B3"/>
    <w:rsid w:val="00D20DC3"/>
    <w:rsid w:val="00D21E12"/>
    <w:rsid w:val="00D22377"/>
    <w:rsid w:val="00D22A1C"/>
    <w:rsid w:val="00D23039"/>
    <w:rsid w:val="00D23AEB"/>
    <w:rsid w:val="00D24192"/>
    <w:rsid w:val="00D255AF"/>
    <w:rsid w:val="00D25E45"/>
    <w:rsid w:val="00D2628B"/>
    <w:rsid w:val="00D30A7E"/>
    <w:rsid w:val="00D311A1"/>
    <w:rsid w:val="00D323F3"/>
    <w:rsid w:val="00D32EE8"/>
    <w:rsid w:val="00D3382A"/>
    <w:rsid w:val="00D33901"/>
    <w:rsid w:val="00D37042"/>
    <w:rsid w:val="00D37A5F"/>
    <w:rsid w:val="00D37F32"/>
    <w:rsid w:val="00D40373"/>
    <w:rsid w:val="00D41241"/>
    <w:rsid w:val="00D412B8"/>
    <w:rsid w:val="00D434D4"/>
    <w:rsid w:val="00D435D3"/>
    <w:rsid w:val="00D43754"/>
    <w:rsid w:val="00D45746"/>
    <w:rsid w:val="00D459DE"/>
    <w:rsid w:val="00D45A39"/>
    <w:rsid w:val="00D45AA1"/>
    <w:rsid w:val="00D478BF"/>
    <w:rsid w:val="00D5050C"/>
    <w:rsid w:val="00D5095E"/>
    <w:rsid w:val="00D50E4A"/>
    <w:rsid w:val="00D50F76"/>
    <w:rsid w:val="00D519DB"/>
    <w:rsid w:val="00D51AE1"/>
    <w:rsid w:val="00D51F5C"/>
    <w:rsid w:val="00D52631"/>
    <w:rsid w:val="00D52C14"/>
    <w:rsid w:val="00D5613A"/>
    <w:rsid w:val="00D561E0"/>
    <w:rsid w:val="00D56B2C"/>
    <w:rsid w:val="00D56F06"/>
    <w:rsid w:val="00D573CC"/>
    <w:rsid w:val="00D5778A"/>
    <w:rsid w:val="00D615E9"/>
    <w:rsid w:val="00D61FB1"/>
    <w:rsid w:val="00D63DBD"/>
    <w:rsid w:val="00D63F08"/>
    <w:rsid w:val="00D659AF"/>
    <w:rsid w:val="00D66029"/>
    <w:rsid w:val="00D664DD"/>
    <w:rsid w:val="00D671B7"/>
    <w:rsid w:val="00D6745F"/>
    <w:rsid w:val="00D679E1"/>
    <w:rsid w:val="00D71D09"/>
    <w:rsid w:val="00D7294B"/>
    <w:rsid w:val="00D72AE3"/>
    <w:rsid w:val="00D7397F"/>
    <w:rsid w:val="00D74315"/>
    <w:rsid w:val="00D772BC"/>
    <w:rsid w:val="00D811B4"/>
    <w:rsid w:val="00D81D93"/>
    <w:rsid w:val="00D82261"/>
    <w:rsid w:val="00D82598"/>
    <w:rsid w:val="00D8259F"/>
    <w:rsid w:val="00D82779"/>
    <w:rsid w:val="00D837C9"/>
    <w:rsid w:val="00D840DD"/>
    <w:rsid w:val="00D85CCF"/>
    <w:rsid w:val="00D85D02"/>
    <w:rsid w:val="00D8676A"/>
    <w:rsid w:val="00D87D47"/>
    <w:rsid w:val="00D9192A"/>
    <w:rsid w:val="00D91F90"/>
    <w:rsid w:val="00D92D61"/>
    <w:rsid w:val="00D941F4"/>
    <w:rsid w:val="00D94374"/>
    <w:rsid w:val="00D94697"/>
    <w:rsid w:val="00D94C24"/>
    <w:rsid w:val="00D9552D"/>
    <w:rsid w:val="00D95673"/>
    <w:rsid w:val="00D95D2F"/>
    <w:rsid w:val="00D95F53"/>
    <w:rsid w:val="00D95FE6"/>
    <w:rsid w:val="00D960FB"/>
    <w:rsid w:val="00D9611B"/>
    <w:rsid w:val="00D9664E"/>
    <w:rsid w:val="00D9697D"/>
    <w:rsid w:val="00D96BE8"/>
    <w:rsid w:val="00D96F04"/>
    <w:rsid w:val="00D9725B"/>
    <w:rsid w:val="00D97B0A"/>
    <w:rsid w:val="00D97F14"/>
    <w:rsid w:val="00DA05C7"/>
    <w:rsid w:val="00DA0B02"/>
    <w:rsid w:val="00DA260E"/>
    <w:rsid w:val="00DA2DD9"/>
    <w:rsid w:val="00DA3D22"/>
    <w:rsid w:val="00DA40D3"/>
    <w:rsid w:val="00DA4413"/>
    <w:rsid w:val="00DA446A"/>
    <w:rsid w:val="00DA44A7"/>
    <w:rsid w:val="00DA5990"/>
    <w:rsid w:val="00DA760C"/>
    <w:rsid w:val="00DB0E02"/>
    <w:rsid w:val="00DB148B"/>
    <w:rsid w:val="00DB15A8"/>
    <w:rsid w:val="00DB228A"/>
    <w:rsid w:val="00DB2D2E"/>
    <w:rsid w:val="00DB46F4"/>
    <w:rsid w:val="00DB4D3A"/>
    <w:rsid w:val="00DB4EC4"/>
    <w:rsid w:val="00DB4FE2"/>
    <w:rsid w:val="00DB5952"/>
    <w:rsid w:val="00DB5B1A"/>
    <w:rsid w:val="00DB6996"/>
    <w:rsid w:val="00DB6D9C"/>
    <w:rsid w:val="00DC11AF"/>
    <w:rsid w:val="00DC3254"/>
    <w:rsid w:val="00DC399A"/>
    <w:rsid w:val="00DC45DD"/>
    <w:rsid w:val="00DC4EB2"/>
    <w:rsid w:val="00DC546C"/>
    <w:rsid w:val="00DC57B6"/>
    <w:rsid w:val="00DC5A92"/>
    <w:rsid w:val="00DC5D5B"/>
    <w:rsid w:val="00DC6127"/>
    <w:rsid w:val="00DC76AF"/>
    <w:rsid w:val="00DC799D"/>
    <w:rsid w:val="00DD37DC"/>
    <w:rsid w:val="00DD4813"/>
    <w:rsid w:val="00DD5492"/>
    <w:rsid w:val="00DD6A70"/>
    <w:rsid w:val="00DD6E0D"/>
    <w:rsid w:val="00DD7829"/>
    <w:rsid w:val="00DD7D12"/>
    <w:rsid w:val="00DE0038"/>
    <w:rsid w:val="00DE027D"/>
    <w:rsid w:val="00DE133D"/>
    <w:rsid w:val="00DE1424"/>
    <w:rsid w:val="00DE25E9"/>
    <w:rsid w:val="00DE2D27"/>
    <w:rsid w:val="00DE37A7"/>
    <w:rsid w:val="00DE5998"/>
    <w:rsid w:val="00DE5C01"/>
    <w:rsid w:val="00DE60EA"/>
    <w:rsid w:val="00DE6C36"/>
    <w:rsid w:val="00DE7F66"/>
    <w:rsid w:val="00DF0047"/>
    <w:rsid w:val="00DF03C6"/>
    <w:rsid w:val="00DF048A"/>
    <w:rsid w:val="00DF05E4"/>
    <w:rsid w:val="00DF1C04"/>
    <w:rsid w:val="00DF473F"/>
    <w:rsid w:val="00DF4B90"/>
    <w:rsid w:val="00DF5103"/>
    <w:rsid w:val="00DF5EAD"/>
    <w:rsid w:val="00DF5EAE"/>
    <w:rsid w:val="00DF626A"/>
    <w:rsid w:val="00DF7173"/>
    <w:rsid w:val="00DF7772"/>
    <w:rsid w:val="00DF7EA3"/>
    <w:rsid w:val="00E00347"/>
    <w:rsid w:val="00E00B57"/>
    <w:rsid w:val="00E0175E"/>
    <w:rsid w:val="00E02380"/>
    <w:rsid w:val="00E02C1F"/>
    <w:rsid w:val="00E02C2E"/>
    <w:rsid w:val="00E02FD9"/>
    <w:rsid w:val="00E03D92"/>
    <w:rsid w:val="00E04B74"/>
    <w:rsid w:val="00E04F76"/>
    <w:rsid w:val="00E04FF3"/>
    <w:rsid w:val="00E05C2D"/>
    <w:rsid w:val="00E0630A"/>
    <w:rsid w:val="00E06E1D"/>
    <w:rsid w:val="00E079FD"/>
    <w:rsid w:val="00E07BD5"/>
    <w:rsid w:val="00E104A9"/>
    <w:rsid w:val="00E10850"/>
    <w:rsid w:val="00E10E2F"/>
    <w:rsid w:val="00E1136C"/>
    <w:rsid w:val="00E12ABA"/>
    <w:rsid w:val="00E17034"/>
    <w:rsid w:val="00E1744A"/>
    <w:rsid w:val="00E175D6"/>
    <w:rsid w:val="00E17EB3"/>
    <w:rsid w:val="00E20EA3"/>
    <w:rsid w:val="00E21A73"/>
    <w:rsid w:val="00E21B09"/>
    <w:rsid w:val="00E22D5F"/>
    <w:rsid w:val="00E22D6B"/>
    <w:rsid w:val="00E23095"/>
    <w:rsid w:val="00E23312"/>
    <w:rsid w:val="00E2403D"/>
    <w:rsid w:val="00E251D9"/>
    <w:rsid w:val="00E26566"/>
    <w:rsid w:val="00E26572"/>
    <w:rsid w:val="00E27287"/>
    <w:rsid w:val="00E272B0"/>
    <w:rsid w:val="00E278AF"/>
    <w:rsid w:val="00E27B44"/>
    <w:rsid w:val="00E27EEB"/>
    <w:rsid w:val="00E31F8A"/>
    <w:rsid w:val="00E32BC8"/>
    <w:rsid w:val="00E32D7A"/>
    <w:rsid w:val="00E33BA9"/>
    <w:rsid w:val="00E362DA"/>
    <w:rsid w:val="00E407DE"/>
    <w:rsid w:val="00E40B06"/>
    <w:rsid w:val="00E41294"/>
    <w:rsid w:val="00E41912"/>
    <w:rsid w:val="00E42367"/>
    <w:rsid w:val="00E447E1"/>
    <w:rsid w:val="00E44878"/>
    <w:rsid w:val="00E44E36"/>
    <w:rsid w:val="00E4556E"/>
    <w:rsid w:val="00E4626E"/>
    <w:rsid w:val="00E4642B"/>
    <w:rsid w:val="00E47A93"/>
    <w:rsid w:val="00E50060"/>
    <w:rsid w:val="00E5020B"/>
    <w:rsid w:val="00E5103C"/>
    <w:rsid w:val="00E51E20"/>
    <w:rsid w:val="00E52953"/>
    <w:rsid w:val="00E52C65"/>
    <w:rsid w:val="00E52D6E"/>
    <w:rsid w:val="00E53243"/>
    <w:rsid w:val="00E53B95"/>
    <w:rsid w:val="00E546BB"/>
    <w:rsid w:val="00E54DE2"/>
    <w:rsid w:val="00E55580"/>
    <w:rsid w:val="00E55DFA"/>
    <w:rsid w:val="00E55F52"/>
    <w:rsid w:val="00E561FB"/>
    <w:rsid w:val="00E57AB5"/>
    <w:rsid w:val="00E61068"/>
    <w:rsid w:val="00E61126"/>
    <w:rsid w:val="00E61319"/>
    <w:rsid w:val="00E63358"/>
    <w:rsid w:val="00E633C5"/>
    <w:rsid w:val="00E63509"/>
    <w:rsid w:val="00E635D4"/>
    <w:rsid w:val="00E63918"/>
    <w:rsid w:val="00E640C6"/>
    <w:rsid w:val="00E647C3"/>
    <w:rsid w:val="00E64D59"/>
    <w:rsid w:val="00E653F6"/>
    <w:rsid w:val="00E65870"/>
    <w:rsid w:val="00E66464"/>
    <w:rsid w:val="00E7087F"/>
    <w:rsid w:val="00E7384A"/>
    <w:rsid w:val="00E74296"/>
    <w:rsid w:val="00E74B26"/>
    <w:rsid w:val="00E75199"/>
    <w:rsid w:val="00E7559E"/>
    <w:rsid w:val="00E7778C"/>
    <w:rsid w:val="00E80C09"/>
    <w:rsid w:val="00E80F4A"/>
    <w:rsid w:val="00E8129D"/>
    <w:rsid w:val="00E8248F"/>
    <w:rsid w:val="00E83336"/>
    <w:rsid w:val="00E838A2"/>
    <w:rsid w:val="00E83B3D"/>
    <w:rsid w:val="00E84083"/>
    <w:rsid w:val="00E8568E"/>
    <w:rsid w:val="00E857CD"/>
    <w:rsid w:val="00E85BF5"/>
    <w:rsid w:val="00E869C9"/>
    <w:rsid w:val="00E86A10"/>
    <w:rsid w:val="00E8768A"/>
    <w:rsid w:val="00E9008B"/>
    <w:rsid w:val="00E90561"/>
    <w:rsid w:val="00E91C86"/>
    <w:rsid w:val="00E91C92"/>
    <w:rsid w:val="00E9204F"/>
    <w:rsid w:val="00E920AE"/>
    <w:rsid w:val="00E923C6"/>
    <w:rsid w:val="00E938F4"/>
    <w:rsid w:val="00E93FF1"/>
    <w:rsid w:val="00E942AE"/>
    <w:rsid w:val="00E957AD"/>
    <w:rsid w:val="00E95EB6"/>
    <w:rsid w:val="00E9608F"/>
    <w:rsid w:val="00EA07C2"/>
    <w:rsid w:val="00EA0815"/>
    <w:rsid w:val="00EA0ACF"/>
    <w:rsid w:val="00EA0D52"/>
    <w:rsid w:val="00EA138E"/>
    <w:rsid w:val="00EA18AB"/>
    <w:rsid w:val="00EA2FC3"/>
    <w:rsid w:val="00EA301A"/>
    <w:rsid w:val="00EA513F"/>
    <w:rsid w:val="00EA5519"/>
    <w:rsid w:val="00EA572B"/>
    <w:rsid w:val="00EA5E36"/>
    <w:rsid w:val="00EA64DF"/>
    <w:rsid w:val="00EA7CDF"/>
    <w:rsid w:val="00EA7DC9"/>
    <w:rsid w:val="00EB0164"/>
    <w:rsid w:val="00EB027F"/>
    <w:rsid w:val="00EB16EC"/>
    <w:rsid w:val="00EB1714"/>
    <w:rsid w:val="00EB17CE"/>
    <w:rsid w:val="00EB1B70"/>
    <w:rsid w:val="00EB1F0B"/>
    <w:rsid w:val="00EB23CD"/>
    <w:rsid w:val="00EB3883"/>
    <w:rsid w:val="00EB3F08"/>
    <w:rsid w:val="00EB4079"/>
    <w:rsid w:val="00EB41CB"/>
    <w:rsid w:val="00EB497C"/>
    <w:rsid w:val="00EB50A8"/>
    <w:rsid w:val="00EB53C1"/>
    <w:rsid w:val="00EC26DB"/>
    <w:rsid w:val="00EC3808"/>
    <w:rsid w:val="00EC38E1"/>
    <w:rsid w:val="00EC3C45"/>
    <w:rsid w:val="00EC41E2"/>
    <w:rsid w:val="00EC4283"/>
    <w:rsid w:val="00EC4848"/>
    <w:rsid w:val="00EC499A"/>
    <w:rsid w:val="00EC4BC7"/>
    <w:rsid w:val="00EC5268"/>
    <w:rsid w:val="00EC5DAB"/>
    <w:rsid w:val="00EC5E6C"/>
    <w:rsid w:val="00EC63E6"/>
    <w:rsid w:val="00EC79BD"/>
    <w:rsid w:val="00ED0367"/>
    <w:rsid w:val="00ED03C4"/>
    <w:rsid w:val="00ED0EC5"/>
    <w:rsid w:val="00ED1549"/>
    <w:rsid w:val="00ED202E"/>
    <w:rsid w:val="00ED2281"/>
    <w:rsid w:val="00ED2371"/>
    <w:rsid w:val="00ED238F"/>
    <w:rsid w:val="00ED23E1"/>
    <w:rsid w:val="00ED464C"/>
    <w:rsid w:val="00ED46CA"/>
    <w:rsid w:val="00ED5352"/>
    <w:rsid w:val="00ED5B5A"/>
    <w:rsid w:val="00ED6CDE"/>
    <w:rsid w:val="00ED7B08"/>
    <w:rsid w:val="00ED7B81"/>
    <w:rsid w:val="00EE05A6"/>
    <w:rsid w:val="00EE1201"/>
    <w:rsid w:val="00EE1F9C"/>
    <w:rsid w:val="00EE1FE7"/>
    <w:rsid w:val="00EE2042"/>
    <w:rsid w:val="00EE41BA"/>
    <w:rsid w:val="00EE657B"/>
    <w:rsid w:val="00EE6D83"/>
    <w:rsid w:val="00EE6E26"/>
    <w:rsid w:val="00EE717F"/>
    <w:rsid w:val="00EE72FD"/>
    <w:rsid w:val="00EE7904"/>
    <w:rsid w:val="00EE7C17"/>
    <w:rsid w:val="00EF0B30"/>
    <w:rsid w:val="00EF17C4"/>
    <w:rsid w:val="00EF2725"/>
    <w:rsid w:val="00EF273F"/>
    <w:rsid w:val="00EF2D93"/>
    <w:rsid w:val="00EF3465"/>
    <w:rsid w:val="00EF408C"/>
    <w:rsid w:val="00EF5E45"/>
    <w:rsid w:val="00EF7898"/>
    <w:rsid w:val="00F004C8"/>
    <w:rsid w:val="00F009F7"/>
    <w:rsid w:val="00F03907"/>
    <w:rsid w:val="00F05334"/>
    <w:rsid w:val="00F05E87"/>
    <w:rsid w:val="00F0642C"/>
    <w:rsid w:val="00F06BCD"/>
    <w:rsid w:val="00F077C3"/>
    <w:rsid w:val="00F13AB9"/>
    <w:rsid w:val="00F14895"/>
    <w:rsid w:val="00F154C1"/>
    <w:rsid w:val="00F1622C"/>
    <w:rsid w:val="00F1632E"/>
    <w:rsid w:val="00F16637"/>
    <w:rsid w:val="00F16675"/>
    <w:rsid w:val="00F176AB"/>
    <w:rsid w:val="00F20107"/>
    <w:rsid w:val="00F201B0"/>
    <w:rsid w:val="00F20318"/>
    <w:rsid w:val="00F22BAB"/>
    <w:rsid w:val="00F230C3"/>
    <w:rsid w:val="00F24468"/>
    <w:rsid w:val="00F256CF"/>
    <w:rsid w:val="00F263A4"/>
    <w:rsid w:val="00F26538"/>
    <w:rsid w:val="00F26887"/>
    <w:rsid w:val="00F3027F"/>
    <w:rsid w:val="00F30538"/>
    <w:rsid w:val="00F3193B"/>
    <w:rsid w:val="00F31B0E"/>
    <w:rsid w:val="00F32D5E"/>
    <w:rsid w:val="00F3337C"/>
    <w:rsid w:val="00F338F8"/>
    <w:rsid w:val="00F3404A"/>
    <w:rsid w:val="00F341BB"/>
    <w:rsid w:val="00F36C91"/>
    <w:rsid w:val="00F379D0"/>
    <w:rsid w:val="00F37C3B"/>
    <w:rsid w:val="00F418D9"/>
    <w:rsid w:val="00F42B37"/>
    <w:rsid w:val="00F42D2B"/>
    <w:rsid w:val="00F42F2D"/>
    <w:rsid w:val="00F436BD"/>
    <w:rsid w:val="00F43FA6"/>
    <w:rsid w:val="00F44117"/>
    <w:rsid w:val="00F44187"/>
    <w:rsid w:val="00F450C4"/>
    <w:rsid w:val="00F4547C"/>
    <w:rsid w:val="00F458CA"/>
    <w:rsid w:val="00F45C9D"/>
    <w:rsid w:val="00F45EAC"/>
    <w:rsid w:val="00F4625A"/>
    <w:rsid w:val="00F46B09"/>
    <w:rsid w:val="00F50805"/>
    <w:rsid w:val="00F508E2"/>
    <w:rsid w:val="00F50E36"/>
    <w:rsid w:val="00F516A6"/>
    <w:rsid w:val="00F5359E"/>
    <w:rsid w:val="00F53BB5"/>
    <w:rsid w:val="00F53D89"/>
    <w:rsid w:val="00F551A6"/>
    <w:rsid w:val="00F55B57"/>
    <w:rsid w:val="00F57058"/>
    <w:rsid w:val="00F57529"/>
    <w:rsid w:val="00F60743"/>
    <w:rsid w:val="00F60A6F"/>
    <w:rsid w:val="00F60F24"/>
    <w:rsid w:val="00F61111"/>
    <w:rsid w:val="00F61F0E"/>
    <w:rsid w:val="00F6249D"/>
    <w:rsid w:val="00F625E3"/>
    <w:rsid w:val="00F62B54"/>
    <w:rsid w:val="00F63146"/>
    <w:rsid w:val="00F63893"/>
    <w:rsid w:val="00F657EE"/>
    <w:rsid w:val="00F65A77"/>
    <w:rsid w:val="00F65F68"/>
    <w:rsid w:val="00F663D1"/>
    <w:rsid w:val="00F6669F"/>
    <w:rsid w:val="00F6737E"/>
    <w:rsid w:val="00F67B32"/>
    <w:rsid w:val="00F67F3D"/>
    <w:rsid w:val="00F70DE3"/>
    <w:rsid w:val="00F70E52"/>
    <w:rsid w:val="00F71804"/>
    <w:rsid w:val="00F71E18"/>
    <w:rsid w:val="00F7218E"/>
    <w:rsid w:val="00F732A5"/>
    <w:rsid w:val="00F75AAF"/>
    <w:rsid w:val="00F75DCC"/>
    <w:rsid w:val="00F76205"/>
    <w:rsid w:val="00F771FB"/>
    <w:rsid w:val="00F77790"/>
    <w:rsid w:val="00F77A51"/>
    <w:rsid w:val="00F77B3B"/>
    <w:rsid w:val="00F80282"/>
    <w:rsid w:val="00F81032"/>
    <w:rsid w:val="00F811B9"/>
    <w:rsid w:val="00F819A3"/>
    <w:rsid w:val="00F82C5E"/>
    <w:rsid w:val="00F833AC"/>
    <w:rsid w:val="00F83677"/>
    <w:rsid w:val="00F83DDC"/>
    <w:rsid w:val="00F83EB1"/>
    <w:rsid w:val="00F86037"/>
    <w:rsid w:val="00F86DB1"/>
    <w:rsid w:val="00F86E1E"/>
    <w:rsid w:val="00F878C9"/>
    <w:rsid w:val="00F90587"/>
    <w:rsid w:val="00F9106B"/>
    <w:rsid w:val="00F921D4"/>
    <w:rsid w:val="00F9268B"/>
    <w:rsid w:val="00F92AB4"/>
    <w:rsid w:val="00F9358A"/>
    <w:rsid w:val="00F93BC2"/>
    <w:rsid w:val="00F94C38"/>
    <w:rsid w:val="00F95548"/>
    <w:rsid w:val="00F95D2E"/>
    <w:rsid w:val="00F966C2"/>
    <w:rsid w:val="00F9785A"/>
    <w:rsid w:val="00FA0F0A"/>
    <w:rsid w:val="00FA1A4A"/>
    <w:rsid w:val="00FA1D6E"/>
    <w:rsid w:val="00FA37CA"/>
    <w:rsid w:val="00FA4CB1"/>
    <w:rsid w:val="00FA4F60"/>
    <w:rsid w:val="00FA4FBF"/>
    <w:rsid w:val="00FA7508"/>
    <w:rsid w:val="00FB0C77"/>
    <w:rsid w:val="00FB1F2B"/>
    <w:rsid w:val="00FB28E6"/>
    <w:rsid w:val="00FB3FF4"/>
    <w:rsid w:val="00FB49C2"/>
    <w:rsid w:val="00FB5A1A"/>
    <w:rsid w:val="00FB5E85"/>
    <w:rsid w:val="00FB683C"/>
    <w:rsid w:val="00FB6ADA"/>
    <w:rsid w:val="00FB76CC"/>
    <w:rsid w:val="00FB788E"/>
    <w:rsid w:val="00FB7B45"/>
    <w:rsid w:val="00FB7D2F"/>
    <w:rsid w:val="00FC03C3"/>
    <w:rsid w:val="00FC08CA"/>
    <w:rsid w:val="00FC0C78"/>
    <w:rsid w:val="00FC12C1"/>
    <w:rsid w:val="00FC1CDF"/>
    <w:rsid w:val="00FC2147"/>
    <w:rsid w:val="00FC2568"/>
    <w:rsid w:val="00FC29AA"/>
    <w:rsid w:val="00FC2A0F"/>
    <w:rsid w:val="00FC2CB5"/>
    <w:rsid w:val="00FC3643"/>
    <w:rsid w:val="00FC3C5F"/>
    <w:rsid w:val="00FC6FB2"/>
    <w:rsid w:val="00FC79DC"/>
    <w:rsid w:val="00FD0AFA"/>
    <w:rsid w:val="00FD0D76"/>
    <w:rsid w:val="00FD0E98"/>
    <w:rsid w:val="00FD18AE"/>
    <w:rsid w:val="00FD2F54"/>
    <w:rsid w:val="00FD36C8"/>
    <w:rsid w:val="00FD4336"/>
    <w:rsid w:val="00FD5316"/>
    <w:rsid w:val="00FD60FA"/>
    <w:rsid w:val="00FD62DC"/>
    <w:rsid w:val="00FD62DE"/>
    <w:rsid w:val="00FD7B6B"/>
    <w:rsid w:val="00FE03E8"/>
    <w:rsid w:val="00FE0977"/>
    <w:rsid w:val="00FE0D10"/>
    <w:rsid w:val="00FE0FEF"/>
    <w:rsid w:val="00FE1B42"/>
    <w:rsid w:val="00FE22BA"/>
    <w:rsid w:val="00FE23FC"/>
    <w:rsid w:val="00FE2B52"/>
    <w:rsid w:val="00FE3B33"/>
    <w:rsid w:val="00FE5454"/>
    <w:rsid w:val="00FE6C18"/>
    <w:rsid w:val="00FE6E90"/>
    <w:rsid w:val="00FE6FBE"/>
    <w:rsid w:val="00FE71A6"/>
    <w:rsid w:val="00FF0822"/>
    <w:rsid w:val="00FF12C8"/>
    <w:rsid w:val="00FF19EE"/>
    <w:rsid w:val="00FF28AA"/>
    <w:rsid w:val="00FF383E"/>
    <w:rsid w:val="00FF4238"/>
    <w:rsid w:val="00FF4ABB"/>
    <w:rsid w:val="00FF53E7"/>
    <w:rsid w:val="00FF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7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865D6"/>
    <w:pPr>
      <w:tabs>
        <w:tab w:val="center" w:pos="4320"/>
        <w:tab w:val="right" w:pos="8640"/>
      </w:tabs>
    </w:pPr>
  </w:style>
  <w:style w:type="character" w:styleId="PageNumber">
    <w:name w:val="page number"/>
    <w:basedOn w:val="DefaultParagraphFont"/>
    <w:rsid w:val="006865D6"/>
  </w:style>
  <w:style w:type="paragraph" w:styleId="BodyText">
    <w:name w:val="Body Text"/>
    <w:basedOn w:val="Normal"/>
    <w:rsid w:val="00E17EB3"/>
    <w:pPr>
      <w:spacing w:before="120"/>
      <w:jc w:val="both"/>
    </w:pPr>
    <w:rPr>
      <w:color w:val="0000FF"/>
    </w:rPr>
  </w:style>
  <w:style w:type="paragraph" w:styleId="Header">
    <w:name w:val="header"/>
    <w:basedOn w:val="Normal"/>
    <w:link w:val="HeaderChar"/>
    <w:uiPriority w:val="99"/>
    <w:rsid w:val="00CB5686"/>
    <w:pPr>
      <w:tabs>
        <w:tab w:val="center" w:pos="4320"/>
        <w:tab w:val="right" w:pos="8640"/>
      </w:tabs>
    </w:pPr>
  </w:style>
  <w:style w:type="character" w:customStyle="1" w:styleId="FooterChar">
    <w:name w:val="Footer Char"/>
    <w:link w:val="Footer"/>
    <w:uiPriority w:val="99"/>
    <w:locked/>
    <w:rsid w:val="00FC2A0F"/>
    <w:rPr>
      <w:rFonts w:ascii=".VnTime" w:hAnsi=".VnTime"/>
      <w:sz w:val="28"/>
      <w:szCs w:val="28"/>
    </w:rPr>
  </w:style>
  <w:style w:type="paragraph" w:customStyle="1" w:styleId="Char">
    <w:name w:val="Char"/>
    <w:basedOn w:val="Normal"/>
    <w:rsid w:val="0049195D"/>
    <w:pPr>
      <w:spacing w:after="160" w:line="240" w:lineRule="exact"/>
    </w:pPr>
    <w:rPr>
      <w:rFonts w:ascii="Verdana" w:hAnsi="Verdana"/>
      <w:sz w:val="20"/>
      <w:szCs w:val="20"/>
    </w:rPr>
  </w:style>
  <w:style w:type="paragraph" w:customStyle="1" w:styleId="phead">
    <w:name w:val="phead"/>
    <w:basedOn w:val="Normal"/>
    <w:rsid w:val="00324EF3"/>
    <w:pPr>
      <w:spacing w:before="100" w:beforeAutospacing="1" w:after="100" w:afterAutospacing="1"/>
    </w:pPr>
    <w:rPr>
      <w:rFonts w:ascii="Arial" w:hAnsi="Arial" w:cs="Arial"/>
      <w:b/>
      <w:bCs/>
      <w:color w:val="3F3F3F"/>
      <w:sz w:val="20"/>
    </w:rPr>
  </w:style>
  <w:style w:type="paragraph" w:styleId="BalloonText">
    <w:name w:val="Balloon Text"/>
    <w:basedOn w:val="Normal"/>
    <w:link w:val="BalloonTextChar"/>
    <w:rsid w:val="00950CF3"/>
    <w:rPr>
      <w:rFonts w:ascii="Tahoma" w:hAnsi="Tahoma" w:cs="Tahoma"/>
      <w:sz w:val="16"/>
      <w:szCs w:val="16"/>
    </w:rPr>
  </w:style>
  <w:style w:type="character" w:customStyle="1" w:styleId="BalloonTextChar">
    <w:name w:val="Balloon Text Char"/>
    <w:link w:val="BalloonText"/>
    <w:rsid w:val="00950CF3"/>
    <w:rPr>
      <w:rFonts w:ascii="Tahoma" w:hAnsi="Tahoma" w:cs="Tahoma"/>
      <w:sz w:val="16"/>
      <w:szCs w:val="16"/>
    </w:rPr>
  </w:style>
  <w:style w:type="character" w:styleId="IntenseEmphasis">
    <w:name w:val="Intense Emphasis"/>
    <w:uiPriority w:val="21"/>
    <w:qFormat/>
    <w:rsid w:val="00037ED2"/>
    <w:rPr>
      <w:b/>
      <w:bCs/>
      <w:i/>
      <w:iCs/>
      <w:color w:val="4F81BD"/>
    </w:rPr>
  </w:style>
  <w:style w:type="character" w:customStyle="1" w:styleId="BodytextChar">
    <w:name w:val="Body text_ Char"/>
    <w:link w:val="Bodytext0"/>
    <w:rsid w:val="00735F2F"/>
    <w:rPr>
      <w:sz w:val="26"/>
      <w:szCs w:val="26"/>
      <w:shd w:val="clear" w:color="auto" w:fill="FFFFFF"/>
    </w:rPr>
  </w:style>
  <w:style w:type="paragraph" w:customStyle="1" w:styleId="Bodytext0">
    <w:name w:val="Body text_"/>
    <w:basedOn w:val="Normal"/>
    <w:link w:val="BodytextChar"/>
    <w:rsid w:val="00735F2F"/>
    <w:pPr>
      <w:widowControl w:val="0"/>
      <w:shd w:val="clear" w:color="auto" w:fill="FFFFFF"/>
      <w:spacing w:before="300" w:after="120" w:line="490" w:lineRule="exact"/>
      <w:jc w:val="both"/>
    </w:pPr>
    <w:rPr>
      <w:rFonts w:ascii="Times New Roman" w:hAnsi="Times New Roman"/>
      <w:sz w:val="26"/>
      <w:szCs w:val="26"/>
    </w:rPr>
  </w:style>
  <w:style w:type="paragraph" w:customStyle="1" w:styleId="Bodytext1">
    <w:name w:val="Body text1"/>
    <w:basedOn w:val="Normal"/>
    <w:rsid w:val="00735F2F"/>
    <w:pPr>
      <w:widowControl w:val="0"/>
      <w:shd w:val="clear" w:color="auto" w:fill="FFFFFF"/>
      <w:spacing w:line="300" w:lineRule="exact"/>
      <w:ind w:hanging="980"/>
      <w:jc w:val="both"/>
    </w:pPr>
    <w:rPr>
      <w:rFonts w:ascii="Times New Roman" w:hAnsi="Times New Roman"/>
      <w:sz w:val="26"/>
      <w:szCs w:val="26"/>
    </w:rPr>
  </w:style>
  <w:style w:type="paragraph" w:styleId="EndnoteText">
    <w:name w:val="endnote text"/>
    <w:basedOn w:val="Normal"/>
    <w:link w:val="EndnoteTextChar"/>
    <w:rsid w:val="004D579E"/>
    <w:rPr>
      <w:sz w:val="20"/>
      <w:szCs w:val="20"/>
    </w:rPr>
  </w:style>
  <w:style w:type="character" w:customStyle="1" w:styleId="EndnoteTextChar">
    <w:name w:val="Endnote Text Char"/>
    <w:link w:val="EndnoteText"/>
    <w:rsid w:val="004D579E"/>
    <w:rPr>
      <w:rFonts w:ascii=".VnTime" w:hAnsi=".VnTime"/>
    </w:rPr>
  </w:style>
  <w:style w:type="character" w:styleId="EndnoteReference">
    <w:name w:val="endnote reference"/>
    <w:rsid w:val="004D579E"/>
    <w:rPr>
      <w:vertAlign w:val="superscript"/>
    </w:rPr>
  </w:style>
  <w:style w:type="paragraph" w:styleId="FootnoteText">
    <w:name w:val="footnote text"/>
    <w:basedOn w:val="Normal"/>
    <w:link w:val="FootnoteTextChar"/>
    <w:rsid w:val="004D579E"/>
    <w:rPr>
      <w:sz w:val="20"/>
      <w:szCs w:val="20"/>
    </w:rPr>
  </w:style>
  <w:style w:type="character" w:customStyle="1" w:styleId="FootnoteTextChar">
    <w:name w:val="Footnote Text Char"/>
    <w:link w:val="FootnoteText"/>
    <w:rsid w:val="004D579E"/>
    <w:rPr>
      <w:rFonts w:ascii=".VnTime" w:hAnsi=".VnTime"/>
    </w:rPr>
  </w:style>
  <w:style w:type="character" w:styleId="FootnoteReference">
    <w:name w:val="footnote reference"/>
    <w:rsid w:val="004D579E"/>
    <w:rPr>
      <w:vertAlign w:val="superscript"/>
    </w:rPr>
  </w:style>
  <w:style w:type="paragraph" w:styleId="NormalWeb">
    <w:name w:val="Normal (Web)"/>
    <w:basedOn w:val="Normal"/>
    <w:rsid w:val="004D1737"/>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8821B2"/>
    <w:pPr>
      <w:spacing w:before="120" w:after="120" w:line="312" w:lineRule="auto"/>
    </w:pPr>
    <w:rPr>
      <w:rFonts w:ascii="Times New Roman" w:hAnsi="Times New Roman"/>
      <w:szCs w:val="22"/>
    </w:rPr>
  </w:style>
  <w:style w:type="paragraph" w:styleId="BodyTextIndent">
    <w:name w:val="Body Text Indent"/>
    <w:basedOn w:val="Normal"/>
    <w:rsid w:val="006351E9"/>
    <w:pPr>
      <w:spacing w:after="120"/>
      <w:ind w:left="360"/>
    </w:pPr>
  </w:style>
  <w:style w:type="character" w:customStyle="1" w:styleId="Bodytext2">
    <w:name w:val="Body text (2)_"/>
    <w:link w:val="Bodytext20"/>
    <w:rsid w:val="001B103E"/>
    <w:rPr>
      <w:sz w:val="26"/>
      <w:szCs w:val="26"/>
      <w:shd w:val="clear" w:color="auto" w:fill="FFFFFF"/>
    </w:rPr>
  </w:style>
  <w:style w:type="character" w:customStyle="1" w:styleId="Bodytext295pt">
    <w:name w:val="Body text (2) + 9.5 pt"/>
    <w:rsid w:val="001B103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paragraph" w:customStyle="1" w:styleId="Bodytext20">
    <w:name w:val="Body text (2)"/>
    <w:basedOn w:val="Normal"/>
    <w:link w:val="Bodytext2"/>
    <w:rsid w:val="001B103E"/>
    <w:pPr>
      <w:widowControl w:val="0"/>
      <w:shd w:val="clear" w:color="auto" w:fill="FFFFFF"/>
      <w:spacing w:after="60" w:line="331" w:lineRule="exact"/>
      <w:ind w:hanging="320"/>
      <w:jc w:val="both"/>
    </w:pPr>
    <w:rPr>
      <w:rFonts w:ascii="Times New Roman" w:hAnsi="Times New Roman"/>
      <w:sz w:val="26"/>
      <w:szCs w:val="26"/>
      <w:lang w:val="vi-VN" w:eastAsia="vi-VN"/>
    </w:rPr>
  </w:style>
  <w:style w:type="character" w:customStyle="1" w:styleId="HeaderChar">
    <w:name w:val="Header Char"/>
    <w:link w:val="Header"/>
    <w:uiPriority w:val="99"/>
    <w:rsid w:val="00C778E4"/>
    <w:rPr>
      <w:rFonts w:ascii=".VnTime" w:hAnsi=".VnTime"/>
      <w:sz w:val="28"/>
      <w:szCs w:val="28"/>
    </w:rPr>
  </w:style>
  <w:style w:type="character" w:styleId="CommentReference">
    <w:name w:val="annotation reference"/>
    <w:rsid w:val="007074E5"/>
    <w:rPr>
      <w:sz w:val="16"/>
      <w:szCs w:val="16"/>
    </w:rPr>
  </w:style>
  <w:style w:type="paragraph" w:styleId="CommentText">
    <w:name w:val="annotation text"/>
    <w:basedOn w:val="Normal"/>
    <w:link w:val="CommentTextChar"/>
    <w:rsid w:val="007074E5"/>
    <w:rPr>
      <w:sz w:val="20"/>
      <w:szCs w:val="20"/>
    </w:rPr>
  </w:style>
  <w:style w:type="character" w:customStyle="1" w:styleId="CommentTextChar">
    <w:name w:val="Comment Text Char"/>
    <w:link w:val="CommentText"/>
    <w:rsid w:val="007074E5"/>
    <w:rPr>
      <w:rFonts w:ascii=".VnTime" w:hAnsi=".VnTime"/>
    </w:rPr>
  </w:style>
  <w:style w:type="paragraph" w:styleId="CommentSubject">
    <w:name w:val="annotation subject"/>
    <w:basedOn w:val="CommentText"/>
    <w:next w:val="CommentText"/>
    <w:link w:val="CommentSubjectChar"/>
    <w:rsid w:val="007074E5"/>
    <w:rPr>
      <w:b/>
      <w:bCs/>
    </w:rPr>
  </w:style>
  <w:style w:type="character" w:customStyle="1" w:styleId="CommentSubjectChar">
    <w:name w:val="Comment Subject Char"/>
    <w:link w:val="CommentSubject"/>
    <w:rsid w:val="007074E5"/>
    <w:rPr>
      <w:rFonts w:ascii=".VnTime" w:hAnsi=".VnTime"/>
      <w:b/>
      <w:bCs/>
    </w:rPr>
  </w:style>
  <w:style w:type="paragraph" w:styleId="Revision">
    <w:name w:val="Revision"/>
    <w:hidden/>
    <w:uiPriority w:val="99"/>
    <w:semiHidden/>
    <w:rsid w:val="007074E5"/>
    <w:rPr>
      <w:rFonts w:ascii=".VnTime" w:hAnsi=".VnTime"/>
      <w:sz w:val="28"/>
      <w:szCs w:val="28"/>
    </w:rPr>
  </w:style>
  <w:style w:type="paragraph" w:customStyle="1" w:styleId="CharCharCharCharCharCharCharCharChar1Char0">
    <w:name w:val="Char Char Char Char Char Char Char Char Char1 Char"/>
    <w:basedOn w:val="Normal"/>
    <w:next w:val="Normal"/>
    <w:autoRedefine/>
    <w:semiHidden/>
    <w:rsid w:val="00063F4F"/>
    <w:pPr>
      <w:spacing w:before="120" w:after="120" w:line="312" w:lineRule="auto"/>
    </w:pPr>
    <w:rPr>
      <w:rFonts w:ascii="Times New Roman" w:hAnsi="Times New Roman"/>
      <w:szCs w:val="22"/>
    </w:rPr>
  </w:style>
  <w:style w:type="paragraph" w:customStyle="1" w:styleId="CharCharCharCharCharCharCharCharChar1Char1">
    <w:name w:val="Char Char Char Char Char Char Char Char Char1 Char"/>
    <w:basedOn w:val="Normal"/>
    <w:next w:val="Normal"/>
    <w:autoRedefine/>
    <w:semiHidden/>
    <w:rsid w:val="009F5CBA"/>
    <w:pPr>
      <w:spacing w:before="120" w:after="120" w:line="312" w:lineRule="auto"/>
    </w:pPr>
    <w:rPr>
      <w:rFonts w:ascii="Times New Roman" w:hAnsi="Times New Roman"/>
      <w:szCs w:val="22"/>
    </w:rPr>
  </w:style>
  <w:style w:type="paragraph" w:styleId="ListParagraph">
    <w:name w:val="List Paragraph"/>
    <w:basedOn w:val="Normal"/>
    <w:uiPriority w:val="34"/>
    <w:qFormat/>
    <w:rsid w:val="00373C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7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865D6"/>
    <w:pPr>
      <w:tabs>
        <w:tab w:val="center" w:pos="4320"/>
        <w:tab w:val="right" w:pos="8640"/>
      </w:tabs>
    </w:pPr>
  </w:style>
  <w:style w:type="character" w:styleId="PageNumber">
    <w:name w:val="page number"/>
    <w:basedOn w:val="DefaultParagraphFont"/>
    <w:rsid w:val="006865D6"/>
  </w:style>
  <w:style w:type="paragraph" w:styleId="BodyText">
    <w:name w:val="Body Text"/>
    <w:basedOn w:val="Normal"/>
    <w:rsid w:val="00E17EB3"/>
    <w:pPr>
      <w:spacing w:before="120"/>
      <w:jc w:val="both"/>
    </w:pPr>
    <w:rPr>
      <w:color w:val="0000FF"/>
    </w:rPr>
  </w:style>
  <w:style w:type="paragraph" w:styleId="Header">
    <w:name w:val="header"/>
    <w:basedOn w:val="Normal"/>
    <w:link w:val="HeaderChar"/>
    <w:uiPriority w:val="99"/>
    <w:rsid w:val="00CB5686"/>
    <w:pPr>
      <w:tabs>
        <w:tab w:val="center" w:pos="4320"/>
        <w:tab w:val="right" w:pos="8640"/>
      </w:tabs>
    </w:pPr>
  </w:style>
  <w:style w:type="character" w:customStyle="1" w:styleId="FooterChar">
    <w:name w:val="Footer Char"/>
    <w:link w:val="Footer"/>
    <w:uiPriority w:val="99"/>
    <w:locked/>
    <w:rsid w:val="00FC2A0F"/>
    <w:rPr>
      <w:rFonts w:ascii=".VnTime" w:hAnsi=".VnTime"/>
      <w:sz w:val="28"/>
      <w:szCs w:val="28"/>
    </w:rPr>
  </w:style>
  <w:style w:type="paragraph" w:customStyle="1" w:styleId="Char">
    <w:name w:val="Char"/>
    <w:basedOn w:val="Normal"/>
    <w:rsid w:val="0049195D"/>
    <w:pPr>
      <w:spacing w:after="160" w:line="240" w:lineRule="exact"/>
    </w:pPr>
    <w:rPr>
      <w:rFonts w:ascii="Verdana" w:hAnsi="Verdana"/>
      <w:sz w:val="20"/>
      <w:szCs w:val="20"/>
    </w:rPr>
  </w:style>
  <w:style w:type="paragraph" w:customStyle="1" w:styleId="phead">
    <w:name w:val="phead"/>
    <w:basedOn w:val="Normal"/>
    <w:rsid w:val="00324EF3"/>
    <w:pPr>
      <w:spacing w:before="100" w:beforeAutospacing="1" w:after="100" w:afterAutospacing="1"/>
    </w:pPr>
    <w:rPr>
      <w:rFonts w:ascii="Arial" w:hAnsi="Arial" w:cs="Arial"/>
      <w:b/>
      <w:bCs/>
      <w:color w:val="3F3F3F"/>
      <w:sz w:val="20"/>
    </w:rPr>
  </w:style>
  <w:style w:type="paragraph" w:styleId="BalloonText">
    <w:name w:val="Balloon Text"/>
    <w:basedOn w:val="Normal"/>
    <w:link w:val="BalloonTextChar"/>
    <w:rsid w:val="00950CF3"/>
    <w:rPr>
      <w:rFonts w:ascii="Tahoma" w:hAnsi="Tahoma" w:cs="Tahoma"/>
      <w:sz w:val="16"/>
      <w:szCs w:val="16"/>
    </w:rPr>
  </w:style>
  <w:style w:type="character" w:customStyle="1" w:styleId="BalloonTextChar">
    <w:name w:val="Balloon Text Char"/>
    <w:link w:val="BalloonText"/>
    <w:rsid w:val="00950CF3"/>
    <w:rPr>
      <w:rFonts w:ascii="Tahoma" w:hAnsi="Tahoma" w:cs="Tahoma"/>
      <w:sz w:val="16"/>
      <w:szCs w:val="16"/>
    </w:rPr>
  </w:style>
  <w:style w:type="character" w:styleId="IntenseEmphasis">
    <w:name w:val="Intense Emphasis"/>
    <w:uiPriority w:val="21"/>
    <w:qFormat/>
    <w:rsid w:val="00037ED2"/>
    <w:rPr>
      <w:b/>
      <w:bCs/>
      <w:i/>
      <w:iCs/>
      <w:color w:val="4F81BD"/>
    </w:rPr>
  </w:style>
  <w:style w:type="character" w:customStyle="1" w:styleId="BodytextChar">
    <w:name w:val="Body text_ Char"/>
    <w:link w:val="Bodytext0"/>
    <w:rsid w:val="00735F2F"/>
    <w:rPr>
      <w:sz w:val="26"/>
      <w:szCs w:val="26"/>
      <w:shd w:val="clear" w:color="auto" w:fill="FFFFFF"/>
    </w:rPr>
  </w:style>
  <w:style w:type="paragraph" w:customStyle="1" w:styleId="Bodytext0">
    <w:name w:val="Body text_"/>
    <w:basedOn w:val="Normal"/>
    <w:link w:val="BodytextChar"/>
    <w:rsid w:val="00735F2F"/>
    <w:pPr>
      <w:widowControl w:val="0"/>
      <w:shd w:val="clear" w:color="auto" w:fill="FFFFFF"/>
      <w:spacing w:before="300" w:after="120" w:line="490" w:lineRule="exact"/>
      <w:jc w:val="both"/>
    </w:pPr>
    <w:rPr>
      <w:rFonts w:ascii="Times New Roman" w:hAnsi="Times New Roman"/>
      <w:sz w:val="26"/>
      <w:szCs w:val="26"/>
    </w:rPr>
  </w:style>
  <w:style w:type="paragraph" w:customStyle="1" w:styleId="Bodytext1">
    <w:name w:val="Body text1"/>
    <w:basedOn w:val="Normal"/>
    <w:rsid w:val="00735F2F"/>
    <w:pPr>
      <w:widowControl w:val="0"/>
      <w:shd w:val="clear" w:color="auto" w:fill="FFFFFF"/>
      <w:spacing w:line="300" w:lineRule="exact"/>
      <w:ind w:hanging="980"/>
      <w:jc w:val="both"/>
    </w:pPr>
    <w:rPr>
      <w:rFonts w:ascii="Times New Roman" w:hAnsi="Times New Roman"/>
      <w:sz w:val="26"/>
      <w:szCs w:val="26"/>
    </w:rPr>
  </w:style>
  <w:style w:type="paragraph" w:styleId="EndnoteText">
    <w:name w:val="endnote text"/>
    <w:basedOn w:val="Normal"/>
    <w:link w:val="EndnoteTextChar"/>
    <w:rsid w:val="004D579E"/>
    <w:rPr>
      <w:sz w:val="20"/>
      <w:szCs w:val="20"/>
    </w:rPr>
  </w:style>
  <w:style w:type="character" w:customStyle="1" w:styleId="EndnoteTextChar">
    <w:name w:val="Endnote Text Char"/>
    <w:link w:val="EndnoteText"/>
    <w:rsid w:val="004D579E"/>
    <w:rPr>
      <w:rFonts w:ascii=".VnTime" w:hAnsi=".VnTime"/>
    </w:rPr>
  </w:style>
  <w:style w:type="character" w:styleId="EndnoteReference">
    <w:name w:val="endnote reference"/>
    <w:rsid w:val="004D579E"/>
    <w:rPr>
      <w:vertAlign w:val="superscript"/>
    </w:rPr>
  </w:style>
  <w:style w:type="paragraph" w:styleId="FootnoteText">
    <w:name w:val="footnote text"/>
    <w:basedOn w:val="Normal"/>
    <w:link w:val="FootnoteTextChar"/>
    <w:rsid w:val="004D579E"/>
    <w:rPr>
      <w:sz w:val="20"/>
      <w:szCs w:val="20"/>
    </w:rPr>
  </w:style>
  <w:style w:type="character" w:customStyle="1" w:styleId="FootnoteTextChar">
    <w:name w:val="Footnote Text Char"/>
    <w:link w:val="FootnoteText"/>
    <w:rsid w:val="004D579E"/>
    <w:rPr>
      <w:rFonts w:ascii=".VnTime" w:hAnsi=".VnTime"/>
    </w:rPr>
  </w:style>
  <w:style w:type="character" w:styleId="FootnoteReference">
    <w:name w:val="footnote reference"/>
    <w:rsid w:val="004D579E"/>
    <w:rPr>
      <w:vertAlign w:val="superscript"/>
    </w:rPr>
  </w:style>
  <w:style w:type="paragraph" w:styleId="NormalWeb">
    <w:name w:val="Normal (Web)"/>
    <w:basedOn w:val="Normal"/>
    <w:rsid w:val="004D1737"/>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8821B2"/>
    <w:pPr>
      <w:spacing w:before="120" w:after="120" w:line="312" w:lineRule="auto"/>
    </w:pPr>
    <w:rPr>
      <w:rFonts w:ascii="Times New Roman" w:hAnsi="Times New Roman"/>
      <w:szCs w:val="22"/>
    </w:rPr>
  </w:style>
  <w:style w:type="paragraph" w:styleId="BodyTextIndent">
    <w:name w:val="Body Text Indent"/>
    <w:basedOn w:val="Normal"/>
    <w:rsid w:val="006351E9"/>
    <w:pPr>
      <w:spacing w:after="120"/>
      <w:ind w:left="360"/>
    </w:pPr>
  </w:style>
  <w:style w:type="character" w:customStyle="1" w:styleId="Bodytext2">
    <w:name w:val="Body text (2)_"/>
    <w:link w:val="Bodytext20"/>
    <w:rsid w:val="001B103E"/>
    <w:rPr>
      <w:sz w:val="26"/>
      <w:szCs w:val="26"/>
      <w:shd w:val="clear" w:color="auto" w:fill="FFFFFF"/>
    </w:rPr>
  </w:style>
  <w:style w:type="character" w:customStyle="1" w:styleId="Bodytext295pt">
    <w:name w:val="Body text (2) + 9.5 pt"/>
    <w:rsid w:val="001B103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paragraph" w:customStyle="1" w:styleId="Bodytext20">
    <w:name w:val="Body text (2)"/>
    <w:basedOn w:val="Normal"/>
    <w:link w:val="Bodytext2"/>
    <w:rsid w:val="001B103E"/>
    <w:pPr>
      <w:widowControl w:val="0"/>
      <w:shd w:val="clear" w:color="auto" w:fill="FFFFFF"/>
      <w:spacing w:after="60" w:line="331" w:lineRule="exact"/>
      <w:ind w:hanging="320"/>
      <w:jc w:val="both"/>
    </w:pPr>
    <w:rPr>
      <w:rFonts w:ascii="Times New Roman" w:hAnsi="Times New Roman"/>
      <w:sz w:val="26"/>
      <w:szCs w:val="26"/>
      <w:lang w:val="vi-VN" w:eastAsia="vi-VN"/>
    </w:rPr>
  </w:style>
  <w:style w:type="character" w:customStyle="1" w:styleId="HeaderChar">
    <w:name w:val="Header Char"/>
    <w:link w:val="Header"/>
    <w:uiPriority w:val="99"/>
    <w:rsid w:val="00C778E4"/>
    <w:rPr>
      <w:rFonts w:ascii=".VnTime" w:hAnsi=".VnTime"/>
      <w:sz w:val="28"/>
      <w:szCs w:val="28"/>
    </w:rPr>
  </w:style>
  <w:style w:type="character" w:styleId="CommentReference">
    <w:name w:val="annotation reference"/>
    <w:rsid w:val="007074E5"/>
    <w:rPr>
      <w:sz w:val="16"/>
      <w:szCs w:val="16"/>
    </w:rPr>
  </w:style>
  <w:style w:type="paragraph" w:styleId="CommentText">
    <w:name w:val="annotation text"/>
    <w:basedOn w:val="Normal"/>
    <w:link w:val="CommentTextChar"/>
    <w:rsid w:val="007074E5"/>
    <w:rPr>
      <w:sz w:val="20"/>
      <w:szCs w:val="20"/>
    </w:rPr>
  </w:style>
  <w:style w:type="character" w:customStyle="1" w:styleId="CommentTextChar">
    <w:name w:val="Comment Text Char"/>
    <w:link w:val="CommentText"/>
    <w:rsid w:val="007074E5"/>
    <w:rPr>
      <w:rFonts w:ascii=".VnTime" w:hAnsi=".VnTime"/>
    </w:rPr>
  </w:style>
  <w:style w:type="paragraph" w:styleId="CommentSubject">
    <w:name w:val="annotation subject"/>
    <w:basedOn w:val="CommentText"/>
    <w:next w:val="CommentText"/>
    <w:link w:val="CommentSubjectChar"/>
    <w:rsid w:val="007074E5"/>
    <w:rPr>
      <w:b/>
      <w:bCs/>
    </w:rPr>
  </w:style>
  <w:style w:type="character" w:customStyle="1" w:styleId="CommentSubjectChar">
    <w:name w:val="Comment Subject Char"/>
    <w:link w:val="CommentSubject"/>
    <w:rsid w:val="007074E5"/>
    <w:rPr>
      <w:rFonts w:ascii=".VnTime" w:hAnsi=".VnTime"/>
      <w:b/>
      <w:bCs/>
    </w:rPr>
  </w:style>
  <w:style w:type="paragraph" w:styleId="Revision">
    <w:name w:val="Revision"/>
    <w:hidden/>
    <w:uiPriority w:val="99"/>
    <w:semiHidden/>
    <w:rsid w:val="007074E5"/>
    <w:rPr>
      <w:rFonts w:ascii=".VnTime" w:hAnsi=".VnTime"/>
      <w:sz w:val="28"/>
      <w:szCs w:val="28"/>
    </w:rPr>
  </w:style>
  <w:style w:type="paragraph" w:customStyle="1" w:styleId="CharCharCharCharCharCharCharCharChar1Char0">
    <w:name w:val="Char Char Char Char Char Char Char Char Char1 Char"/>
    <w:basedOn w:val="Normal"/>
    <w:next w:val="Normal"/>
    <w:autoRedefine/>
    <w:semiHidden/>
    <w:rsid w:val="00063F4F"/>
    <w:pPr>
      <w:spacing w:before="120" w:after="120" w:line="312" w:lineRule="auto"/>
    </w:pPr>
    <w:rPr>
      <w:rFonts w:ascii="Times New Roman" w:hAnsi="Times New Roman"/>
      <w:szCs w:val="22"/>
    </w:rPr>
  </w:style>
  <w:style w:type="paragraph" w:customStyle="1" w:styleId="CharCharCharCharCharCharCharCharChar1Char1">
    <w:name w:val="Char Char Char Char Char Char Char Char Char1 Char"/>
    <w:basedOn w:val="Normal"/>
    <w:next w:val="Normal"/>
    <w:autoRedefine/>
    <w:semiHidden/>
    <w:rsid w:val="009F5CBA"/>
    <w:pPr>
      <w:spacing w:before="120" w:after="120" w:line="312" w:lineRule="auto"/>
    </w:pPr>
    <w:rPr>
      <w:rFonts w:ascii="Times New Roman" w:hAnsi="Times New Roman"/>
      <w:szCs w:val="22"/>
    </w:rPr>
  </w:style>
  <w:style w:type="paragraph" w:styleId="ListParagraph">
    <w:name w:val="List Paragraph"/>
    <w:basedOn w:val="Normal"/>
    <w:uiPriority w:val="34"/>
    <w:qFormat/>
    <w:rsid w:val="00373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5993">
      <w:bodyDiv w:val="1"/>
      <w:marLeft w:val="0"/>
      <w:marRight w:val="0"/>
      <w:marTop w:val="0"/>
      <w:marBottom w:val="0"/>
      <w:divBdr>
        <w:top w:val="none" w:sz="0" w:space="0" w:color="auto"/>
        <w:left w:val="none" w:sz="0" w:space="0" w:color="auto"/>
        <w:bottom w:val="none" w:sz="0" w:space="0" w:color="auto"/>
        <w:right w:val="none" w:sz="0" w:space="0" w:color="auto"/>
      </w:divBdr>
    </w:div>
    <w:div w:id="505247281">
      <w:bodyDiv w:val="1"/>
      <w:marLeft w:val="0"/>
      <w:marRight w:val="0"/>
      <w:marTop w:val="0"/>
      <w:marBottom w:val="0"/>
      <w:divBdr>
        <w:top w:val="none" w:sz="0" w:space="0" w:color="auto"/>
        <w:left w:val="none" w:sz="0" w:space="0" w:color="auto"/>
        <w:bottom w:val="none" w:sz="0" w:space="0" w:color="auto"/>
        <w:right w:val="none" w:sz="0" w:space="0" w:color="auto"/>
      </w:divBdr>
    </w:div>
    <w:div w:id="895239087">
      <w:bodyDiv w:val="1"/>
      <w:marLeft w:val="0"/>
      <w:marRight w:val="0"/>
      <w:marTop w:val="0"/>
      <w:marBottom w:val="0"/>
      <w:divBdr>
        <w:top w:val="none" w:sz="0" w:space="0" w:color="auto"/>
        <w:left w:val="none" w:sz="0" w:space="0" w:color="auto"/>
        <w:bottom w:val="none" w:sz="0" w:space="0" w:color="auto"/>
        <w:right w:val="none" w:sz="0" w:space="0" w:color="auto"/>
      </w:divBdr>
    </w:div>
    <w:div w:id="963121615">
      <w:bodyDiv w:val="1"/>
      <w:marLeft w:val="0"/>
      <w:marRight w:val="0"/>
      <w:marTop w:val="0"/>
      <w:marBottom w:val="0"/>
      <w:divBdr>
        <w:top w:val="none" w:sz="0" w:space="0" w:color="auto"/>
        <w:left w:val="none" w:sz="0" w:space="0" w:color="auto"/>
        <w:bottom w:val="none" w:sz="0" w:space="0" w:color="auto"/>
        <w:right w:val="none" w:sz="0" w:space="0" w:color="auto"/>
      </w:divBdr>
    </w:div>
    <w:div w:id="1105230647">
      <w:bodyDiv w:val="1"/>
      <w:marLeft w:val="0"/>
      <w:marRight w:val="0"/>
      <w:marTop w:val="0"/>
      <w:marBottom w:val="0"/>
      <w:divBdr>
        <w:top w:val="none" w:sz="0" w:space="0" w:color="auto"/>
        <w:left w:val="none" w:sz="0" w:space="0" w:color="auto"/>
        <w:bottom w:val="none" w:sz="0" w:space="0" w:color="auto"/>
        <w:right w:val="none" w:sz="0" w:space="0" w:color="auto"/>
      </w:divBdr>
    </w:div>
    <w:div w:id="1602294831">
      <w:bodyDiv w:val="1"/>
      <w:marLeft w:val="0"/>
      <w:marRight w:val="0"/>
      <w:marTop w:val="0"/>
      <w:marBottom w:val="0"/>
      <w:divBdr>
        <w:top w:val="none" w:sz="0" w:space="0" w:color="auto"/>
        <w:left w:val="none" w:sz="0" w:space="0" w:color="auto"/>
        <w:bottom w:val="none" w:sz="0" w:space="0" w:color="auto"/>
        <w:right w:val="none" w:sz="0" w:space="0" w:color="auto"/>
      </w:divBdr>
    </w:div>
    <w:div w:id="209015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5F7B9-39FD-46BA-968E-D00B6F57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4058</Words>
  <Characters>23132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Bé C«ng an</vt:lpstr>
    </vt:vector>
  </TitlesOfParts>
  <Company>HOME</Company>
  <LinksUpToDate>false</LinksUpToDate>
  <CharactersWithSpaces>27136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C«ng an</dc:title>
  <dc:creator>kienpl</dc:creator>
  <cp:lastModifiedBy>DELL</cp:lastModifiedBy>
  <cp:revision>7</cp:revision>
  <cp:lastPrinted>2018-07-09T00:35:00Z</cp:lastPrinted>
  <dcterms:created xsi:type="dcterms:W3CDTF">2018-07-04T09:24:00Z</dcterms:created>
  <dcterms:modified xsi:type="dcterms:W3CDTF">2018-07-09T00:37:00Z</dcterms:modified>
</cp:coreProperties>
</file>