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72" w:type="dxa"/>
        <w:tblLook w:val="01E0" w:firstRow="1" w:lastRow="1" w:firstColumn="1" w:lastColumn="1" w:noHBand="0" w:noVBand="0"/>
      </w:tblPr>
      <w:tblGrid>
        <w:gridCol w:w="3525"/>
        <w:gridCol w:w="5943"/>
      </w:tblGrid>
      <w:tr w:rsidR="00404BCD">
        <w:trPr>
          <w:trHeight w:val="1068"/>
        </w:trPr>
        <w:tc>
          <w:tcPr>
            <w:tcW w:w="3525" w:type="dxa"/>
          </w:tcPr>
          <w:p w:rsidR="00404BCD" w:rsidRPr="00CC2A6C" w:rsidRDefault="00404BCD" w:rsidP="00CC2A6C">
            <w:pPr>
              <w:jc w:val="center"/>
              <w:rPr>
                <w:b/>
                <w:bCs/>
                <w:sz w:val="26"/>
                <w:szCs w:val="26"/>
              </w:rPr>
            </w:pPr>
            <w:r w:rsidRPr="00CC2A6C">
              <w:rPr>
                <w:b/>
                <w:bCs/>
                <w:sz w:val="26"/>
                <w:szCs w:val="26"/>
              </w:rPr>
              <w:t>HỘI ĐỒNG NHÂN DÂN</w:t>
            </w:r>
          </w:p>
          <w:p w:rsidR="00404BCD" w:rsidRDefault="00404BCD" w:rsidP="00CC2A6C">
            <w:pPr>
              <w:jc w:val="center"/>
              <w:rPr>
                <w:b/>
                <w:bCs/>
                <w:sz w:val="27"/>
                <w:szCs w:val="27"/>
                <w:lang w:val="de-DE"/>
              </w:rPr>
            </w:pPr>
            <w:r w:rsidRPr="00CC2A6C">
              <w:rPr>
                <w:b/>
                <w:bCs/>
                <w:sz w:val="26"/>
                <w:szCs w:val="26"/>
                <w:lang w:val="de-DE"/>
              </w:rPr>
              <w:t xml:space="preserve">TỈNH </w:t>
            </w:r>
            <w:r w:rsidR="00FD3350" w:rsidRPr="00CC2A6C">
              <w:rPr>
                <w:b/>
                <w:bCs/>
                <w:sz w:val="26"/>
                <w:szCs w:val="26"/>
                <w:lang w:val="de-DE"/>
              </w:rPr>
              <w:t>HÀ TĨNH</w:t>
            </w:r>
          </w:p>
          <w:p w:rsidR="00404BCD" w:rsidRDefault="00975D2A" w:rsidP="00CC2A6C">
            <w:pPr>
              <w:rPr>
                <w:lang w:val="de-D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644525</wp:posOffset>
                      </wp:positionH>
                      <wp:positionV relativeFrom="paragraph">
                        <wp:posOffset>22224</wp:posOffset>
                      </wp:positionV>
                      <wp:extent cx="765175" cy="0"/>
                      <wp:effectExtent l="0" t="0" r="15875"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75pt" to="1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"/>
                  </w:pict>
                </mc:Fallback>
              </mc:AlternateContent>
            </w:r>
          </w:p>
          <w:p w:rsidR="00404BCD" w:rsidRDefault="00404BCD" w:rsidP="00C67D68">
            <w:pPr>
              <w:spacing w:before="30"/>
              <w:rPr>
                <w:bCs/>
                <w:lang w:val="de-DE"/>
              </w:rPr>
            </w:pPr>
            <w:r>
              <w:rPr>
                <w:bCs/>
                <w:lang w:val="de-DE"/>
              </w:rPr>
              <w:t xml:space="preserve">  Số: </w:t>
            </w:r>
            <w:r w:rsidR="008D2806">
              <w:rPr>
                <w:b/>
                <w:bCs/>
                <w:lang w:val="de-DE"/>
              </w:rPr>
              <w:t xml:space="preserve"> </w:t>
            </w:r>
            <w:r w:rsidR="008251E3">
              <w:rPr>
                <w:b/>
                <w:bCs/>
                <w:lang w:val="de-DE"/>
              </w:rPr>
              <w:t xml:space="preserve">  </w:t>
            </w:r>
            <w:r w:rsidR="00FD3350">
              <w:rPr>
                <w:b/>
                <w:bCs/>
                <w:lang w:val="de-DE"/>
              </w:rPr>
              <w:t xml:space="preserve"> </w:t>
            </w:r>
            <w:r w:rsidR="008D2806">
              <w:rPr>
                <w:b/>
                <w:bCs/>
                <w:lang w:val="de-DE"/>
              </w:rPr>
              <w:t xml:space="preserve">  </w:t>
            </w:r>
            <w:r w:rsidR="00E16325">
              <w:rPr>
                <w:b/>
                <w:bCs/>
                <w:lang w:val="de-DE"/>
              </w:rPr>
              <w:t xml:space="preserve">  </w:t>
            </w:r>
            <w:r w:rsidR="008D2806">
              <w:rPr>
                <w:b/>
                <w:bCs/>
                <w:lang w:val="de-DE"/>
              </w:rPr>
              <w:t xml:space="preserve"> </w:t>
            </w:r>
            <w:r>
              <w:rPr>
                <w:bCs/>
                <w:lang w:val="de-DE"/>
              </w:rPr>
              <w:t>/201</w:t>
            </w:r>
            <w:r w:rsidR="00C67D68">
              <w:rPr>
                <w:bCs/>
                <w:lang w:val="vi-VN"/>
              </w:rPr>
              <w:t>8</w:t>
            </w:r>
            <w:r>
              <w:rPr>
                <w:bCs/>
                <w:lang w:val="de-DE"/>
              </w:rPr>
              <w:t>/NQ-HĐND</w:t>
            </w:r>
          </w:p>
        </w:tc>
        <w:tc>
          <w:tcPr>
            <w:tcW w:w="5943" w:type="dxa"/>
          </w:tcPr>
          <w:p w:rsidR="00404BCD" w:rsidRPr="00CC2A6C" w:rsidRDefault="00404BCD" w:rsidP="00CC2A6C">
            <w:pPr>
              <w:rPr>
                <w:b/>
                <w:bCs/>
                <w:sz w:val="26"/>
                <w:szCs w:val="26"/>
                <w:lang w:val="de-DE"/>
              </w:rPr>
            </w:pPr>
            <w:r w:rsidRPr="00CC2A6C">
              <w:rPr>
                <w:b/>
                <w:bCs/>
                <w:sz w:val="26"/>
                <w:szCs w:val="26"/>
                <w:lang w:val="de-DE"/>
              </w:rPr>
              <w:t>CỘNG HOÀ XÃ HỘI CHỦ NGHĨA VIỆT NAM</w:t>
            </w:r>
          </w:p>
          <w:p w:rsidR="00404BCD" w:rsidRDefault="00404BCD">
            <w:pPr>
              <w:jc w:val="center"/>
              <w:rPr>
                <w:b/>
                <w:bCs/>
                <w:lang w:val="de-DE"/>
              </w:rPr>
            </w:pPr>
            <w:r>
              <w:rPr>
                <w:b/>
                <w:bCs/>
                <w:lang w:val="de-DE"/>
              </w:rPr>
              <w:t xml:space="preserve">Độc lập </w:t>
            </w:r>
            <w:r w:rsidR="00CC2A6C">
              <w:rPr>
                <w:b/>
                <w:bCs/>
                <w:lang w:val="vi-VN"/>
              </w:rPr>
              <w:t>-</w:t>
            </w:r>
            <w:r>
              <w:rPr>
                <w:b/>
                <w:bCs/>
                <w:lang w:val="de-DE"/>
              </w:rPr>
              <w:t xml:space="preserve"> Tự do </w:t>
            </w:r>
            <w:r w:rsidR="00CC2A6C">
              <w:rPr>
                <w:b/>
                <w:bCs/>
                <w:lang w:val="vi-VN"/>
              </w:rPr>
              <w:t>-</w:t>
            </w:r>
            <w:r>
              <w:rPr>
                <w:b/>
                <w:bCs/>
                <w:lang w:val="de-DE"/>
              </w:rPr>
              <w:t xml:space="preserve"> Hạnh phúc</w:t>
            </w:r>
          </w:p>
          <w:p w:rsidR="00404BCD" w:rsidRDefault="00975D2A">
            <w:pPr>
              <w:jc w:val="center"/>
              <w:rPr>
                <w:b/>
                <w:bCs/>
                <w:i/>
                <w:iCs/>
                <w:lang w:val="de-DE"/>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730885</wp:posOffset>
                      </wp:positionH>
                      <wp:positionV relativeFrom="paragraph">
                        <wp:posOffset>34289</wp:posOffset>
                      </wp:positionV>
                      <wp:extent cx="2169795" cy="0"/>
                      <wp:effectExtent l="0" t="0" r="20955"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2.7pt" to="22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6E1g3ElRNRqY0Nx9KhezbOm3x1Suu6I2vFI8e1kIC8LGcm7lLBxBi7YDl80gxiy9zr2&#10;6djaPkBCB9AxynG6ycGPHlE4zLPp/HE+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"/>
                  </w:pict>
                </mc:Fallback>
              </mc:AlternateContent>
            </w:r>
          </w:p>
          <w:p w:rsidR="00404BCD" w:rsidRPr="00C67D68" w:rsidRDefault="00CC2A6C" w:rsidP="00C67D68">
            <w:pPr>
              <w:jc w:val="center"/>
              <w:rPr>
                <w:lang w:val="vi-VN"/>
              </w:rPr>
            </w:pPr>
            <w:r>
              <w:rPr>
                <w:i/>
                <w:iCs/>
                <w:lang w:val="vi-VN"/>
              </w:rPr>
              <w:t xml:space="preserve">              </w:t>
            </w:r>
            <w:r w:rsidR="00E16325">
              <w:rPr>
                <w:i/>
                <w:iCs/>
              </w:rPr>
              <w:t>Hà Tĩnh</w:t>
            </w:r>
            <w:r w:rsidR="00404BCD">
              <w:rPr>
                <w:i/>
                <w:iCs/>
              </w:rPr>
              <w:t xml:space="preserve">, ngày </w:t>
            </w:r>
            <w:r w:rsidR="008D2806">
              <w:rPr>
                <w:i/>
                <w:iCs/>
              </w:rPr>
              <w:t xml:space="preserve">  </w:t>
            </w:r>
            <w:r w:rsidR="008251E3">
              <w:rPr>
                <w:i/>
                <w:iCs/>
              </w:rPr>
              <w:t xml:space="preserve">  </w:t>
            </w:r>
            <w:r w:rsidR="00FD3350">
              <w:rPr>
                <w:i/>
                <w:iCs/>
              </w:rPr>
              <w:t xml:space="preserve"> </w:t>
            </w:r>
            <w:r w:rsidR="008D2806">
              <w:rPr>
                <w:i/>
                <w:iCs/>
              </w:rPr>
              <w:t xml:space="preserve"> </w:t>
            </w:r>
            <w:r w:rsidR="00404BCD">
              <w:rPr>
                <w:i/>
                <w:iCs/>
              </w:rPr>
              <w:t xml:space="preserve"> tháng </w:t>
            </w:r>
            <w:r w:rsidR="00C67D68">
              <w:rPr>
                <w:i/>
                <w:iCs/>
                <w:lang w:val="vi-VN"/>
              </w:rPr>
              <w:t xml:space="preserve">  </w:t>
            </w:r>
            <w:r w:rsidR="00404BCD">
              <w:rPr>
                <w:i/>
                <w:iCs/>
              </w:rPr>
              <w:t xml:space="preserve"> </w:t>
            </w:r>
            <w:r>
              <w:rPr>
                <w:i/>
                <w:iCs/>
                <w:lang w:val="vi-VN"/>
              </w:rPr>
              <w:t xml:space="preserve"> </w:t>
            </w:r>
            <w:r w:rsidR="00404BCD">
              <w:rPr>
                <w:i/>
                <w:iCs/>
              </w:rPr>
              <w:t>năm 201</w:t>
            </w:r>
            <w:r w:rsidR="00C67D68">
              <w:rPr>
                <w:i/>
                <w:iCs/>
                <w:lang w:val="vi-VN"/>
              </w:rPr>
              <w:t>8</w:t>
            </w:r>
          </w:p>
        </w:tc>
      </w:tr>
    </w:tbl>
    <w:p w:rsidR="00CC2A6C" w:rsidRDefault="00975D2A" w:rsidP="00CC2A6C">
      <w:pPr>
        <w:jc w:val="center"/>
        <w:rPr>
          <w:b/>
          <w:bCs/>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335147</wp:posOffset>
                </wp:positionH>
                <wp:positionV relativeFrom="paragraph">
                  <wp:posOffset>27252</wp:posOffset>
                </wp:positionV>
                <wp:extent cx="1155700" cy="297035"/>
                <wp:effectExtent l="0" t="0" r="25400" b="273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97035"/>
                        </a:xfrm>
                        <a:prstGeom prst="rect">
                          <a:avLst/>
                        </a:prstGeom>
                        <a:solidFill>
                          <a:srgbClr val="FFFFFF"/>
                        </a:solidFill>
                        <a:ln w="9525">
                          <a:solidFill>
                            <a:srgbClr val="000000"/>
                          </a:solidFill>
                          <a:miter lim="800000"/>
                          <a:headEnd/>
                          <a:tailEnd/>
                        </a:ln>
                      </wps:spPr>
                      <wps:txbx>
                        <w:txbxContent>
                          <w:p w:rsidR="007628B1" w:rsidRDefault="007628B1" w:rsidP="007628B1">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6.4pt;margin-top:2.15pt;width:9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FZ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">
                <v:textbox>
                  <w:txbxContent>
                    <w:p w:rsidR="007628B1" w:rsidRDefault="007628B1" w:rsidP="007628B1">
                      <w:pPr>
                        <w:jc w:val="center"/>
                      </w:pPr>
                      <w:r>
                        <w:t>DỰ THẢO</w:t>
                      </w:r>
                    </w:p>
                  </w:txbxContent>
                </v:textbox>
              </v:shape>
            </w:pict>
          </mc:Fallback>
        </mc:AlternateContent>
      </w:r>
    </w:p>
    <w:p w:rsidR="00074AC5" w:rsidRDefault="00074AC5" w:rsidP="00CC2A6C">
      <w:pPr>
        <w:jc w:val="center"/>
        <w:rPr>
          <w:b/>
          <w:bCs/>
        </w:rPr>
      </w:pPr>
      <w:r>
        <w:rPr>
          <w:b/>
          <w:bCs/>
        </w:rPr>
        <w:t>NGHỊ QUYẾT</w:t>
      </w:r>
    </w:p>
    <w:p w:rsidR="00074AC5" w:rsidRDefault="00AE34E6" w:rsidP="00074AC5">
      <w:pPr>
        <w:spacing w:line="340" w:lineRule="exact"/>
        <w:jc w:val="center"/>
        <w:rPr>
          <w:b/>
          <w:bCs/>
        </w:rPr>
      </w:pPr>
      <w:r>
        <w:rPr>
          <w:b/>
          <w:bCs/>
        </w:rPr>
        <w:t>Về</w:t>
      </w:r>
      <w:r w:rsidR="00074AC5">
        <w:rPr>
          <w:b/>
          <w:bCs/>
        </w:rPr>
        <w:t xml:space="preserve"> mức chi bồi dưỡng đối với </w:t>
      </w:r>
      <w:r w:rsidR="008E6C12">
        <w:rPr>
          <w:b/>
          <w:bCs/>
        </w:rPr>
        <w:t>người làm nhiệm vụ</w:t>
      </w:r>
      <w:r w:rsidR="00CC2A6C">
        <w:rPr>
          <w:b/>
          <w:bCs/>
          <w:lang w:val="vi-VN"/>
        </w:rPr>
        <w:t xml:space="preserve"> </w:t>
      </w:r>
      <w:r w:rsidR="00CC2A6C">
        <w:rPr>
          <w:b/>
          <w:bCs/>
        </w:rPr>
        <w:t xml:space="preserve">tiếp công dân, </w:t>
      </w:r>
      <w:r w:rsidR="00CC2A6C">
        <w:rPr>
          <w:b/>
          <w:bCs/>
          <w:lang w:val="vi-VN"/>
        </w:rPr>
        <w:t xml:space="preserve">               </w:t>
      </w:r>
      <w:r w:rsidR="00CC2A6C">
        <w:rPr>
          <w:b/>
          <w:bCs/>
        </w:rPr>
        <w:t xml:space="preserve">xử lý đơn </w:t>
      </w:r>
      <w:r w:rsidR="00074AC5">
        <w:rPr>
          <w:b/>
          <w:bCs/>
        </w:rPr>
        <w:t xml:space="preserve">khiếu nại, tố cáo, kiến nghị, phản ánh trên địa bàn tỉnh </w:t>
      </w:r>
      <w:r w:rsidR="00E16325">
        <w:rPr>
          <w:b/>
          <w:bCs/>
        </w:rPr>
        <w:t>Hà Tĩnh</w:t>
      </w:r>
    </w:p>
    <w:p w:rsidR="00074AC5" w:rsidRDefault="00975D2A" w:rsidP="00CC2A6C">
      <w:pPr>
        <w:jc w:val="cente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2036445</wp:posOffset>
                </wp:positionH>
                <wp:positionV relativeFrom="paragraph">
                  <wp:posOffset>25509</wp:posOffset>
                </wp:positionV>
                <wp:extent cx="1679331" cy="0"/>
                <wp:effectExtent l="0" t="0" r="1651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3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35pt,2pt" to="29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bU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"/>
            </w:pict>
          </mc:Fallback>
        </mc:AlternateContent>
      </w:r>
    </w:p>
    <w:p w:rsidR="00074AC5" w:rsidRPr="00C67D68" w:rsidRDefault="00074AC5" w:rsidP="00CC2A6C">
      <w:pPr>
        <w:jc w:val="center"/>
        <w:rPr>
          <w:lang w:val="vi-VN"/>
        </w:rPr>
      </w:pPr>
      <w:r w:rsidRPr="00E56FB9">
        <w:rPr>
          <w:b/>
          <w:bCs/>
        </w:rPr>
        <w:t xml:space="preserve">HỘI ĐỒNG NHÂN DÂN TỈNH </w:t>
      </w:r>
      <w:r w:rsidR="00E16325">
        <w:rPr>
          <w:b/>
          <w:bCs/>
        </w:rPr>
        <w:t>HÀ TĨNH</w:t>
      </w:r>
      <w:r w:rsidRPr="00E56FB9">
        <w:rPr>
          <w:b/>
          <w:bCs/>
        </w:rPr>
        <w:t xml:space="preserve"> </w:t>
      </w:r>
      <w:r w:rsidRPr="00E56FB9">
        <w:rPr>
          <w:b/>
          <w:bCs/>
        </w:rPr>
        <w:br/>
      </w:r>
      <w:r w:rsidRPr="00AA4555">
        <w:rPr>
          <w:b/>
          <w:bCs/>
        </w:rPr>
        <w:t xml:space="preserve">KHOÁ </w:t>
      </w:r>
      <w:r w:rsidR="006A52A0" w:rsidRPr="00AA4555">
        <w:rPr>
          <w:b/>
          <w:bCs/>
        </w:rPr>
        <w:t>XVII</w:t>
      </w:r>
      <w:r w:rsidRPr="00AA4555">
        <w:rPr>
          <w:b/>
          <w:bCs/>
        </w:rPr>
        <w:t xml:space="preserve">, KỲ HỌP THỨ </w:t>
      </w:r>
      <w:r w:rsidR="00C67D68">
        <w:rPr>
          <w:b/>
          <w:bCs/>
          <w:lang w:val="vi-VN"/>
        </w:rPr>
        <w:t>7</w:t>
      </w:r>
    </w:p>
    <w:p w:rsidR="00074AC5" w:rsidRPr="008F47FC" w:rsidRDefault="00074AC5" w:rsidP="00074AC5">
      <w:pPr>
        <w:spacing w:line="380" w:lineRule="atLeast"/>
        <w:ind w:firstLine="720"/>
        <w:jc w:val="both"/>
        <w:rPr>
          <w:i/>
          <w:iCs/>
          <w:sz w:val="20"/>
        </w:rPr>
      </w:pPr>
    </w:p>
    <w:p w:rsidR="00074AC5" w:rsidRPr="005B04B0" w:rsidRDefault="00074AC5" w:rsidP="00CC2A6C">
      <w:pPr>
        <w:spacing w:before="120"/>
        <w:ind w:firstLine="720"/>
        <w:jc w:val="both"/>
        <w:rPr>
          <w:i/>
          <w:iCs/>
        </w:rPr>
      </w:pPr>
      <w:r w:rsidRPr="005B04B0">
        <w:rPr>
          <w:i/>
          <w:iCs/>
        </w:rPr>
        <w:t>Căn cứ Lu</w:t>
      </w:r>
      <w:r w:rsidR="008E0C70" w:rsidRPr="005B04B0">
        <w:rPr>
          <w:i/>
          <w:iCs/>
        </w:rPr>
        <w:t>ật Tổ chức</w:t>
      </w:r>
      <w:r w:rsidR="00CC2A6C" w:rsidRPr="005B04B0">
        <w:rPr>
          <w:i/>
          <w:iCs/>
          <w:lang w:val="vi-VN"/>
        </w:rPr>
        <w:t xml:space="preserve"> c</w:t>
      </w:r>
      <w:r w:rsidR="0082775D" w:rsidRPr="005B04B0">
        <w:rPr>
          <w:i/>
          <w:iCs/>
        </w:rPr>
        <w:t>hính quyền địa phương</w:t>
      </w:r>
      <w:r w:rsidR="008E0C70" w:rsidRPr="005B04B0">
        <w:rPr>
          <w:i/>
          <w:iCs/>
        </w:rPr>
        <w:t xml:space="preserve"> ngày </w:t>
      </w:r>
      <w:r w:rsidR="003B0363" w:rsidRPr="005B04B0">
        <w:rPr>
          <w:i/>
          <w:iCs/>
        </w:rPr>
        <w:t>19/6/</w:t>
      </w:r>
      <w:r w:rsidRPr="005B04B0">
        <w:rPr>
          <w:i/>
          <w:iCs/>
        </w:rPr>
        <w:t>20</w:t>
      </w:r>
      <w:r w:rsidR="00AE0F12" w:rsidRPr="005B04B0">
        <w:rPr>
          <w:i/>
          <w:iCs/>
        </w:rPr>
        <w:t>15</w:t>
      </w:r>
      <w:r w:rsidRPr="005B04B0">
        <w:rPr>
          <w:i/>
          <w:iCs/>
        </w:rPr>
        <w:t>;</w:t>
      </w:r>
    </w:p>
    <w:p w:rsidR="003069CC" w:rsidRPr="005B04B0" w:rsidRDefault="003069CC" w:rsidP="00CC2A6C">
      <w:pPr>
        <w:pStyle w:val="NormalWeb"/>
        <w:spacing w:before="120" w:beforeAutospacing="0" w:after="0" w:afterAutospacing="0"/>
        <w:ind w:firstLine="720"/>
        <w:jc w:val="both"/>
        <w:rPr>
          <w:i/>
          <w:iCs/>
          <w:sz w:val="28"/>
          <w:szCs w:val="28"/>
        </w:rPr>
      </w:pPr>
      <w:r w:rsidRPr="005B04B0">
        <w:rPr>
          <w:i/>
          <w:iCs/>
          <w:sz w:val="28"/>
          <w:szCs w:val="28"/>
        </w:rPr>
        <w:t xml:space="preserve">Căn cứ Luật Ngân sách nhà nước ngày </w:t>
      </w:r>
      <w:r w:rsidR="00327AD4" w:rsidRPr="005B04B0">
        <w:rPr>
          <w:i/>
          <w:iCs/>
          <w:sz w:val="28"/>
          <w:szCs w:val="28"/>
        </w:rPr>
        <w:t>25</w:t>
      </w:r>
      <w:r w:rsidR="003B0363" w:rsidRPr="005B04B0">
        <w:rPr>
          <w:i/>
          <w:iCs/>
          <w:sz w:val="28"/>
          <w:szCs w:val="28"/>
        </w:rPr>
        <w:t>/6/</w:t>
      </w:r>
      <w:r w:rsidRPr="005B04B0">
        <w:rPr>
          <w:i/>
          <w:iCs/>
          <w:sz w:val="28"/>
          <w:szCs w:val="28"/>
        </w:rPr>
        <w:t>20</w:t>
      </w:r>
      <w:r w:rsidR="00327AD4" w:rsidRPr="005B04B0">
        <w:rPr>
          <w:i/>
          <w:iCs/>
          <w:sz w:val="28"/>
          <w:szCs w:val="28"/>
        </w:rPr>
        <w:t>15</w:t>
      </w:r>
      <w:r w:rsidRPr="005B04B0">
        <w:rPr>
          <w:i/>
          <w:iCs/>
          <w:sz w:val="28"/>
          <w:szCs w:val="28"/>
        </w:rPr>
        <w:t>;</w:t>
      </w:r>
    </w:p>
    <w:p w:rsidR="00B37C5F" w:rsidRPr="005B04B0" w:rsidRDefault="00B37C5F" w:rsidP="00CC2A6C">
      <w:pPr>
        <w:pStyle w:val="NormalWeb"/>
        <w:spacing w:before="120" w:beforeAutospacing="0" w:after="0" w:afterAutospacing="0"/>
        <w:ind w:firstLine="720"/>
        <w:jc w:val="both"/>
        <w:rPr>
          <w:i/>
          <w:iCs/>
          <w:sz w:val="28"/>
          <w:szCs w:val="28"/>
        </w:rPr>
      </w:pPr>
      <w:r w:rsidRPr="005B04B0">
        <w:rPr>
          <w:i/>
          <w:iCs/>
          <w:sz w:val="28"/>
          <w:szCs w:val="28"/>
          <w:lang w:val="vi-VN"/>
        </w:rPr>
        <w:t>Căn cứ Luật Ban hành văn bản quy phạm pháp luật ngày 22/6/2015</w:t>
      </w:r>
      <w:r w:rsidR="00F80AC8" w:rsidRPr="005B04B0">
        <w:rPr>
          <w:i/>
          <w:iCs/>
          <w:sz w:val="28"/>
          <w:szCs w:val="28"/>
        </w:rPr>
        <w:t>;</w:t>
      </w:r>
    </w:p>
    <w:p w:rsidR="008D2806" w:rsidRPr="005B04B0" w:rsidRDefault="00CC2A6C" w:rsidP="00CC2A6C">
      <w:pPr>
        <w:pStyle w:val="NormalWeb"/>
        <w:spacing w:before="120" w:beforeAutospacing="0" w:after="0" w:afterAutospacing="0"/>
        <w:ind w:firstLine="720"/>
        <w:jc w:val="both"/>
        <w:rPr>
          <w:i/>
          <w:iCs/>
          <w:sz w:val="28"/>
          <w:szCs w:val="28"/>
        </w:rPr>
      </w:pPr>
      <w:r w:rsidRPr="005B04B0">
        <w:rPr>
          <w:i/>
          <w:iCs/>
          <w:sz w:val="28"/>
          <w:szCs w:val="28"/>
        </w:rPr>
        <w:t>Căn cứ Luật</w:t>
      </w:r>
      <w:r w:rsidRPr="005B04B0">
        <w:rPr>
          <w:i/>
          <w:iCs/>
          <w:sz w:val="28"/>
          <w:szCs w:val="28"/>
          <w:lang w:val="vi-VN"/>
        </w:rPr>
        <w:t xml:space="preserve"> </w:t>
      </w:r>
      <w:r w:rsidR="008D2806" w:rsidRPr="005B04B0">
        <w:rPr>
          <w:i/>
          <w:iCs/>
          <w:sz w:val="28"/>
          <w:szCs w:val="28"/>
        </w:rPr>
        <w:t xml:space="preserve">Tiếp công dân ngày </w:t>
      </w:r>
      <w:r w:rsidR="003B0363" w:rsidRPr="005B04B0">
        <w:rPr>
          <w:i/>
          <w:iCs/>
          <w:sz w:val="28"/>
          <w:szCs w:val="28"/>
        </w:rPr>
        <w:t>25/11/</w:t>
      </w:r>
      <w:r w:rsidR="008D2806" w:rsidRPr="005B04B0">
        <w:rPr>
          <w:i/>
          <w:iCs/>
          <w:sz w:val="28"/>
          <w:szCs w:val="28"/>
        </w:rPr>
        <w:t>2013;</w:t>
      </w:r>
      <w:r w:rsidR="00FD3350" w:rsidRPr="005B04B0">
        <w:rPr>
          <w:i/>
          <w:iCs/>
          <w:sz w:val="28"/>
          <w:szCs w:val="28"/>
        </w:rPr>
        <w:t xml:space="preserve"> </w:t>
      </w:r>
      <w:r w:rsidR="008D2806" w:rsidRPr="005B04B0">
        <w:rPr>
          <w:i/>
          <w:iCs/>
          <w:sz w:val="28"/>
          <w:szCs w:val="28"/>
        </w:rPr>
        <w:t>Nghị định số 64/2014/NĐ-CP ngày 26</w:t>
      </w:r>
      <w:r w:rsidR="00CE7315" w:rsidRPr="005B04B0">
        <w:rPr>
          <w:i/>
          <w:iCs/>
          <w:sz w:val="28"/>
          <w:szCs w:val="28"/>
          <w:lang w:val="vi-VN"/>
        </w:rPr>
        <w:t>/</w:t>
      </w:r>
      <w:r w:rsidR="008D2806" w:rsidRPr="005B04B0">
        <w:rPr>
          <w:i/>
          <w:iCs/>
          <w:sz w:val="28"/>
          <w:szCs w:val="28"/>
        </w:rPr>
        <w:t>6</w:t>
      </w:r>
      <w:r w:rsidR="00CE7315" w:rsidRPr="005B04B0">
        <w:rPr>
          <w:i/>
          <w:iCs/>
          <w:sz w:val="28"/>
          <w:szCs w:val="28"/>
          <w:lang w:val="vi-VN"/>
        </w:rPr>
        <w:t>/</w:t>
      </w:r>
      <w:r w:rsidR="008D2806" w:rsidRPr="005B04B0">
        <w:rPr>
          <w:i/>
          <w:iCs/>
          <w:sz w:val="28"/>
          <w:szCs w:val="28"/>
        </w:rPr>
        <w:t>2014 của Chính phủ quy định chi tiết thi hành một số điều của Luật Tiếp công dân;</w:t>
      </w:r>
    </w:p>
    <w:p w:rsidR="00074AC5" w:rsidRPr="005B04B0" w:rsidRDefault="00074AC5" w:rsidP="00CC2A6C">
      <w:pPr>
        <w:spacing w:before="120"/>
        <w:ind w:firstLine="720"/>
        <w:jc w:val="both"/>
        <w:rPr>
          <w:i/>
        </w:rPr>
      </w:pPr>
      <w:r w:rsidRPr="005B04B0">
        <w:rPr>
          <w:i/>
        </w:rPr>
        <w:t xml:space="preserve">Căn cứ Thông tư số </w:t>
      </w:r>
      <w:r w:rsidR="008D2806" w:rsidRPr="005B04B0">
        <w:rPr>
          <w:i/>
          <w:lang w:val="vi-VN"/>
        </w:rPr>
        <w:t>320/2016/TT-BTC</w:t>
      </w:r>
      <w:r w:rsidR="008D2806" w:rsidRPr="005B04B0">
        <w:rPr>
          <w:i/>
        </w:rPr>
        <w:t xml:space="preserve"> </w:t>
      </w:r>
      <w:r w:rsidRPr="005B04B0">
        <w:rPr>
          <w:i/>
        </w:rPr>
        <w:t xml:space="preserve">ngày </w:t>
      </w:r>
      <w:r w:rsidR="008D2806" w:rsidRPr="005B04B0">
        <w:rPr>
          <w:i/>
        </w:rPr>
        <w:t>14/12/2016</w:t>
      </w:r>
      <w:r w:rsidRPr="005B04B0">
        <w:rPr>
          <w:i/>
        </w:rPr>
        <w:t xml:space="preserve"> của Bộ Tài chính quy định chế độ bồi dưỡng đối với </w:t>
      </w:r>
      <w:r w:rsidR="008D2806" w:rsidRPr="005B04B0">
        <w:rPr>
          <w:i/>
        </w:rPr>
        <w:t>người làm nhiệm vụ tiếp công dân, xử lý đơn khiếu nại, tố cáo</w:t>
      </w:r>
      <w:r w:rsidRPr="005B04B0">
        <w:rPr>
          <w:i/>
        </w:rPr>
        <w:t>, kiến nghị, phản ánh;</w:t>
      </w:r>
    </w:p>
    <w:p w:rsidR="00D40B8B" w:rsidRPr="005B2121" w:rsidRDefault="00074AC5" w:rsidP="00CC2A6C">
      <w:pPr>
        <w:spacing w:before="120"/>
        <w:ind w:firstLine="720"/>
        <w:jc w:val="both"/>
        <w:rPr>
          <w:iCs/>
        </w:rPr>
      </w:pPr>
      <w:r w:rsidRPr="005B04B0">
        <w:rPr>
          <w:i/>
          <w:iCs/>
        </w:rPr>
        <w:t>Xét Tờ trình số</w:t>
      </w:r>
      <w:r w:rsidR="00BA5EF9">
        <w:rPr>
          <w:i/>
          <w:iCs/>
          <w:lang w:val="vi-VN"/>
        </w:rPr>
        <w:t xml:space="preserve"> </w:t>
      </w:r>
      <w:r w:rsidR="00BA5EF9" w:rsidRPr="00BA5EF9">
        <w:rPr>
          <w:bCs/>
          <w:i/>
          <w:color w:val="000000"/>
          <w:lang w:val="vi-VN"/>
        </w:rPr>
        <w:t>196/TTr-UBND</w:t>
      </w:r>
      <w:r w:rsidR="001A0ECB" w:rsidRPr="005B04B0">
        <w:rPr>
          <w:i/>
          <w:iCs/>
        </w:rPr>
        <w:t xml:space="preserve"> </w:t>
      </w:r>
      <w:r w:rsidR="008E6C12" w:rsidRPr="005B04B0">
        <w:rPr>
          <w:i/>
          <w:iCs/>
        </w:rPr>
        <w:t>của UBND tỉnh</w:t>
      </w:r>
      <w:r w:rsidR="00746BCE" w:rsidRPr="005B04B0">
        <w:rPr>
          <w:i/>
          <w:iCs/>
        </w:rPr>
        <w:t xml:space="preserve"> ngày</w:t>
      </w:r>
      <w:r w:rsidR="00BA5EF9" w:rsidRPr="00D007CE">
        <w:rPr>
          <w:i/>
        </w:rPr>
        <w:t xml:space="preserve"> </w:t>
      </w:r>
      <w:r w:rsidR="00BA5EF9">
        <w:rPr>
          <w:i/>
          <w:lang w:val="vi-VN"/>
        </w:rPr>
        <w:t>18/6/</w:t>
      </w:r>
      <w:r w:rsidR="00BA5EF9" w:rsidRPr="00D007CE">
        <w:rPr>
          <w:i/>
        </w:rPr>
        <w:t>201</w:t>
      </w:r>
      <w:r w:rsidR="00BA5EF9">
        <w:rPr>
          <w:i/>
          <w:lang w:val="vi-VN"/>
        </w:rPr>
        <w:t>8</w:t>
      </w:r>
      <w:r w:rsidRPr="005B04B0">
        <w:rPr>
          <w:i/>
          <w:iCs/>
        </w:rPr>
        <w:t>;</w:t>
      </w:r>
      <w:r w:rsidR="00AE34E6" w:rsidRPr="005B04B0">
        <w:rPr>
          <w:i/>
          <w:iCs/>
        </w:rPr>
        <w:t xml:space="preserve"> B</w:t>
      </w:r>
      <w:r w:rsidRPr="005B04B0">
        <w:rPr>
          <w:i/>
          <w:iCs/>
        </w:rPr>
        <w:t xml:space="preserve">áo cáo thẩm tra của Ban </w:t>
      </w:r>
      <w:r w:rsidR="003E4528">
        <w:rPr>
          <w:i/>
          <w:iCs/>
          <w:lang w:val="vi-VN"/>
        </w:rPr>
        <w:t>Pháp chế</w:t>
      </w:r>
      <w:r w:rsidR="00A13D21" w:rsidRPr="005B04B0">
        <w:rPr>
          <w:i/>
          <w:iCs/>
          <w:color w:val="000000"/>
        </w:rPr>
        <w:t xml:space="preserve"> H</w:t>
      </w:r>
      <w:r w:rsidR="00A13D21" w:rsidRPr="005B04B0">
        <w:rPr>
          <w:i/>
          <w:iCs/>
          <w:color w:val="000000"/>
          <w:lang w:val="vi-VN"/>
        </w:rPr>
        <w:t>ĐND</w:t>
      </w:r>
      <w:r w:rsidR="000A7E78">
        <w:rPr>
          <w:i/>
          <w:iCs/>
          <w:color w:val="000000"/>
        </w:rPr>
        <w:t xml:space="preserve"> tỉnh, </w:t>
      </w:r>
      <w:bookmarkStart w:id="0" w:name="_GoBack"/>
      <w:bookmarkEnd w:id="0"/>
      <w:r w:rsidR="00A13D21" w:rsidRPr="005B04B0">
        <w:rPr>
          <w:i/>
          <w:iCs/>
          <w:color w:val="000000"/>
          <w:lang w:val="vi-VN"/>
        </w:rPr>
        <w:t xml:space="preserve">ý kiến </w:t>
      </w:r>
      <w:r w:rsidR="00A13D21" w:rsidRPr="005B04B0">
        <w:rPr>
          <w:i/>
          <w:iCs/>
          <w:color w:val="000000"/>
        </w:rPr>
        <w:t xml:space="preserve">thảo luận </w:t>
      </w:r>
      <w:r w:rsidR="005B04B0" w:rsidRPr="005B04B0">
        <w:rPr>
          <w:i/>
          <w:iCs/>
          <w:color w:val="000000"/>
          <w:lang w:val="vi-VN"/>
        </w:rPr>
        <w:t xml:space="preserve">và kết quả biểu quyết </w:t>
      </w:r>
      <w:r w:rsidR="00A13D21" w:rsidRPr="005B04B0">
        <w:rPr>
          <w:i/>
          <w:iCs/>
          <w:color w:val="000000"/>
          <w:lang w:val="vi-VN"/>
        </w:rPr>
        <w:t>đại biểu HĐND</w:t>
      </w:r>
      <w:r w:rsidR="00DA12F1">
        <w:rPr>
          <w:i/>
          <w:iCs/>
          <w:color w:val="000000"/>
        </w:rPr>
        <w:t xml:space="preserve"> tỉnh tại kỳ họp</w:t>
      </w:r>
      <w:r w:rsidR="00DA12F1">
        <w:rPr>
          <w:i/>
          <w:iCs/>
          <w:color w:val="000000"/>
          <w:lang w:val="vi-VN"/>
        </w:rPr>
        <w:t>.</w:t>
      </w:r>
      <w:r w:rsidR="00A13D21" w:rsidRPr="00D6455F">
        <w:rPr>
          <w:i/>
          <w:iCs/>
          <w:color w:val="000000"/>
        </w:rPr>
        <w:t xml:space="preserve">  </w:t>
      </w:r>
    </w:p>
    <w:p w:rsidR="00074AC5" w:rsidRPr="00404BCD" w:rsidRDefault="00074AC5" w:rsidP="00CE7315">
      <w:pPr>
        <w:spacing w:before="120"/>
        <w:jc w:val="center"/>
        <w:rPr>
          <w:i/>
          <w:iCs/>
        </w:rPr>
      </w:pPr>
      <w:r w:rsidRPr="00404BCD">
        <w:rPr>
          <w:b/>
          <w:bCs/>
        </w:rPr>
        <w:t>QUYẾT NGHỊ:</w:t>
      </w:r>
    </w:p>
    <w:p w:rsidR="00074AC5" w:rsidRPr="00404BCD" w:rsidRDefault="00074AC5" w:rsidP="000719C6">
      <w:pPr>
        <w:spacing w:before="120"/>
        <w:ind w:firstLine="720"/>
        <w:jc w:val="both"/>
        <w:rPr>
          <w:b/>
          <w:bCs/>
        </w:rPr>
      </w:pPr>
      <w:r w:rsidRPr="00404BCD">
        <w:rPr>
          <w:b/>
          <w:bCs/>
        </w:rPr>
        <w:t>Điều 1.</w:t>
      </w:r>
      <w:r w:rsidRPr="00404BCD">
        <w:rPr>
          <w:b/>
        </w:rPr>
        <w:t xml:space="preserve"> </w:t>
      </w:r>
      <w:r w:rsidR="00B64AAF" w:rsidRPr="00404BCD">
        <w:rPr>
          <w:b/>
        </w:rPr>
        <w:t xml:space="preserve">Phạm vi </w:t>
      </w:r>
      <w:r w:rsidR="00AE34E6" w:rsidRPr="00404BCD">
        <w:rPr>
          <w:b/>
        </w:rPr>
        <w:t>điều chỉnh</w:t>
      </w:r>
      <w:r w:rsidR="00B64AAF" w:rsidRPr="00404BCD">
        <w:rPr>
          <w:b/>
        </w:rPr>
        <w:t xml:space="preserve"> và đối tượng </w:t>
      </w:r>
      <w:r w:rsidR="00AE34E6" w:rsidRPr="00404BCD">
        <w:rPr>
          <w:b/>
        </w:rPr>
        <w:t>áp dụng</w:t>
      </w:r>
    </w:p>
    <w:p w:rsidR="00074AC5" w:rsidRDefault="00D40B8B" w:rsidP="000719C6">
      <w:pPr>
        <w:spacing w:before="120"/>
        <w:ind w:firstLine="720"/>
        <w:jc w:val="both"/>
        <w:rPr>
          <w:bCs/>
          <w:lang w:val="vi-VN"/>
        </w:rPr>
      </w:pPr>
      <w:r w:rsidRPr="00CE7315">
        <w:rPr>
          <w:bCs/>
        </w:rPr>
        <w:t xml:space="preserve">1. Phạm vi </w:t>
      </w:r>
      <w:r w:rsidR="00AE34E6" w:rsidRPr="00CE7315">
        <w:rPr>
          <w:bCs/>
        </w:rPr>
        <w:t>điều chỉnh</w:t>
      </w:r>
      <w:r w:rsidR="00F80AC8">
        <w:rPr>
          <w:bCs/>
        </w:rPr>
        <w:t>:</w:t>
      </w:r>
    </w:p>
    <w:p w:rsidR="00E55E75" w:rsidRDefault="00074AC5" w:rsidP="000719C6">
      <w:pPr>
        <w:spacing w:before="120"/>
        <w:ind w:firstLine="720"/>
        <w:jc w:val="both"/>
        <w:rPr>
          <w:lang w:val="vi-VN"/>
        </w:rPr>
      </w:pPr>
      <w:r w:rsidRPr="00404BCD">
        <w:rPr>
          <w:bCs/>
        </w:rPr>
        <w:t xml:space="preserve">Nghị quyết này quy định </w:t>
      </w:r>
      <w:r w:rsidR="00D40B8B" w:rsidRPr="00404BCD">
        <w:rPr>
          <w:bCs/>
        </w:rPr>
        <w:t xml:space="preserve">mức chi </w:t>
      </w:r>
      <w:r w:rsidRPr="00404BCD">
        <w:rPr>
          <w:bCs/>
        </w:rPr>
        <w:t xml:space="preserve">bồi dưỡng đối với </w:t>
      </w:r>
      <w:r w:rsidR="00213DBC">
        <w:rPr>
          <w:bCs/>
        </w:rPr>
        <w:t xml:space="preserve">người làm nhiệm vụ tiếp công dân, </w:t>
      </w:r>
      <w:r w:rsidR="00CE7315">
        <w:rPr>
          <w:bCs/>
        </w:rPr>
        <w:t xml:space="preserve">xử lý đơn </w:t>
      </w:r>
      <w:r w:rsidRPr="00404BCD">
        <w:rPr>
          <w:bCs/>
        </w:rPr>
        <w:t xml:space="preserve">khiếu nại, tố cáo, kiến nghị, phản ánh tại các </w:t>
      </w:r>
      <w:r w:rsidR="00213DBC">
        <w:rPr>
          <w:bCs/>
        </w:rPr>
        <w:t xml:space="preserve">Trụ sở Tiếp công dân hoặc </w:t>
      </w:r>
      <w:r w:rsidR="00AC7D62">
        <w:rPr>
          <w:bCs/>
        </w:rPr>
        <w:t>đ</w:t>
      </w:r>
      <w:r w:rsidRPr="00404BCD">
        <w:rPr>
          <w:bCs/>
        </w:rPr>
        <w:t>ịa điểm</w:t>
      </w:r>
      <w:r w:rsidR="00213DBC">
        <w:rPr>
          <w:bCs/>
        </w:rPr>
        <w:t xml:space="preserve"> tiếp công dân </w:t>
      </w:r>
      <w:r w:rsidRPr="00404BCD">
        <w:rPr>
          <w:bCs/>
        </w:rPr>
        <w:t>sau:</w:t>
      </w:r>
      <w:r w:rsidR="00E55E75">
        <w:rPr>
          <w:lang w:val="vi-VN"/>
        </w:rPr>
        <w:t xml:space="preserve"> </w:t>
      </w:r>
    </w:p>
    <w:p w:rsidR="00176AED" w:rsidRDefault="00157EC6" w:rsidP="000719C6">
      <w:pPr>
        <w:spacing w:before="120"/>
        <w:ind w:firstLine="720"/>
        <w:jc w:val="both"/>
        <w:rPr>
          <w:lang w:val="vi-VN"/>
        </w:rPr>
      </w:pPr>
      <w:r w:rsidRPr="00176AED">
        <w:t xml:space="preserve">a) Trụ sở tiếp công dân tỉnh; địa điểm tiếp công dân của các cơ quan chuyên môn thuộc Ủy ban nhân dân tỉnh; </w:t>
      </w:r>
      <w:r w:rsidR="00CE7315" w:rsidRPr="00176AED">
        <w:t>Ủy ban Mặt trận Tổ quốc tỉnh</w:t>
      </w:r>
      <w:r w:rsidR="00176AED" w:rsidRPr="00176AED">
        <w:rPr>
          <w:lang w:val="vi-VN"/>
        </w:rPr>
        <w:t xml:space="preserve">; </w:t>
      </w:r>
      <w:r w:rsidR="00176AED" w:rsidRPr="00176AED">
        <w:rPr>
          <w:color w:val="000000"/>
        </w:rPr>
        <w:t>cơ quan của các tổ chức chính trị - xã hội cấp tỉnh.</w:t>
      </w:r>
      <w:r w:rsidR="004B63C1" w:rsidRPr="00176AED">
        <w:t xml:space="preserve"> </w:t>
      </w:r>
      <w:r w:rsidR="00176AED">
        <w:rPr>
          <w:lang w:val="vi-VN"/>
        </w:rPr>
        <w:t xml:space="preserve"> </w:t>
      </w:r>
    </w:p>
    <w:p w:rsidR="00E60EDC" w:rsidRPr="00176AED" w:rsidRDefault="00157EC6" w:rsidP="000719C6">
      <w:pPr>
        <w:spacing w:before="120"/>
        <w:ind w:firstLine="720"/>
        <w:jc w:val="both"/>
      </w:pPr>
      <w:r w:rsidRPr="00176AED">
        <w:t>b) Trụ sở tiếp công dân cấp huyện; Ủy ban Mặt trận Tổ quốc cấp huyện</w:t>
      </w:r>
      <w:r w:rsidR="00176AED" w:rsidRPr="00176AED">
        <w:rPr>
          <w:lang w:val="vi-VN"/>
        </w:rPr>
        <w:t xml:space="preserve"> </w:t>
      </w:r>
      <w:r w:rsidR="00176AED" w:rsidRPr="00176AED">
        <w:rPr>
          <w:color w:val="000000"/>
        </w:rPr>
        <w:t>và cơ quan của các</w:t>
      </w:r>
      <w:r w:rsidR="00176AED" w:rsidRPr="00176AED">
        <w:rPr>
          <w:rStyle w:val="apple-converted-space"/>
          <w:color w:val="000000"/>
        </w:rPr>
        <w:t> </w:t>
      </w:r>
      <w:r w:rsidR="00176AED" w:rsidRPr="00176AED">
        <w:rPr>
          <w:color w:val="000000"/>
          <w:shd w:val="clear" w:color="auto" w:fill="FFFFFF"/>
        </w:rPr>
        <w:t>tổ chức</w:t>
      </w:r>
      <w:r w:rsidR="00176AED" w:rsidRPr="00176AED">
        <w:rPr>
          <w:rStyle w:val="apple-converted-space"/>
          <w:color w:val="000000"/>
        </w:rPr>
        <w:t> </w:t>
      </w:r>
      <w:r w:rsidR="00176AED" w:rsidRPr="00176AED">
        <w:rPr>
          <w:color w:val="000000"/>
        </w:rPr>
        <w:t>chính trị - xã hội cấp huyện.</w:t>
      </w:r>
    </w:p>
    <w:p w:rsidR="00157EC6" w:rsidRDefault="00157EC6" w:rsidP="000719C6">
      <w:pPr>
        <w:spacing w:before="120"/>
        <w:ind w:firstLine="720"/>
        <w:jc w:val="both"/>
      </w:pPr>
      <w:r>
        <w:t>c) Địa điểm tiếp công dân cấp xã.</w:t>
      </w:r>
    </w:p>
    <w:p w:rsidR="00074AC5" w:rsidRPr="00CE7315" w:rsidRDefault="001E156A" w:rsidP="000719C6">
      <w:pPr>
        <w:spacing w:before="120"/>
        <w:ind w:firstLine="720"/>
        <w:jc w:val="both"/>
        <w:rPr>
          <w:lang w:val="vi-VN"/>
        </w:rPr>
      </w:pPr>
      <w:r w:rsidRPr="00CE7315">
        <w:rPr>
          <w:bCs/>
        </w:rPr>
        <w:t xml:space="preserve">2. Đối tượng </w:t>
      </w:r>
      <w:r w:rsidR="00AE34E6" w:rsidRPr="00CE7315">
        <w:rPr>
          <w:bCs/>
        </w:rPr>
        <w:t>áp dụng</w:t>
      </w:r>
      <w:r w:rsidR="00F80AC8">
        <w:rPr>
          <w:bCs/>
        </w:rPr>
        <w:t>:</w:t>
      </w:r>
    </w:p>
    <w:p w:rsidR="00074AC5" w:rsidRPr="00404BCD" w:rsidRDefault="00074AC5" w:rsidP="000719C6">
      <w:pPr>
        <w:spacing w:before="120"/>
        <w:ind w:firstLine="720"/>
        <w:jc w:val="both"/>
      </w:pPr>
      <w:r w:rsidRPr="00404BCD">
        <w:t xml:space="preserve">a) Cán bộ, công chức thuộc các cơ quan, tổ chức, đơn vị quy định tại </w:t>
      </w:r>
      <w:r w:rsidR="008F47FC" w:rsidRPr="00404BCD">
        <w:t>K</w:t>
      </w:r>
      <w:r w:rsidRPr="00404BCD">
        <w:t xml:space="preserve">hoản 1 Điều này được cấp có quyền giao nhiệm vụ hoặc phân công làm nhiệm </w:t>
      </w:r>
      <w:r w:rsidRPr="00404BCD">
        <w:lastRenderedPageBreak/>
        <w:t>vụ tiếp cô</w:t>
      </w:r>
      <w:r w:rsidR="00CE7315">
        <w:t xml:space="preserve">ng dân, xử lý đơn </w:t>
      </w:r>
      <w:r w:rsidRPr="00404BCD">
        <w:t xml:space="preserve">khiếu nại, tố cáo, kiến nghị, phản ánh </w:t>
      </w:r>
      <w:r w:rsidR="003D3F9F" w:rsidRPr="00404BCD">
        <w:t xml:space="preserve">tại </w:t>
      </w:r>
      <w:r w:rsidR="00157EC6">
        <w:t>T</w:t>
      </w:r>
      <w:r w:rsidRPr="00404BCD">
        <w:t xml:space="preserve">rụ sở tiếp công </w:t>
      </w:r>
      <w:r w:rsidR="00D40B8B" w:rsidRPr="00404BCD">
        <w:t xml:space="preserve">dân </w:t>
      </w:r>
      <w:r w:rsidR="003D3F9F" w:rsidRPr="00404BCD">
        <w:t>hoặc địa điểm tiếp công dân;</w:t>
      </w:r>
    </w:p>
    <w:p w:rsidR="00074AC5" w:rsidRPr="00404BCD" w:rsidRDefault="00074AC5" w:rsidP="000719C6">
      <w:pPr>
        <w:spacing w:before="120"/>
        <w:ind w:firstLine="720"/>
        <w:jc w:val="both"/>
      </w:pPr>
      <w:r w:rsidRPr="00404BCD">
        <w:t xml:space="preserve">b) Người đứng đầu, cấp phó của người đứng đầu cơ quan, tổ chức, đơn vị có thẩm quyền tiếp công dân định kỳ hoặc đột xuất; cán bộ, công chức được cấp có thẩm quyền triệu tập làm nhiệm vụ tiếp công dân, xử lý đơn khiếu nại, tố cáo, kiến nghị, phản ánh tại trụ sở tiếp công dân hoặc địa điểm tiếp công </w:t>
      </w:r>
      <w:r w:rsidR="00D40B8B" w:rsidRPr="00404BCD">
        <w:t>dân;</w:t>
      </w:r>
    </w:p>
    <w:p w:rsidR="00D40B8B" w:rsidRPr="00404BCD" w:rsidRDefault="00D40B8B" w:rsidP="000719C6">
      <w:pPr>
        <w:spacing w:before="120"/>
        <w:ind w:firstLine="720"/>
        <w:jc w:val="both"/>
      </w:pPr>
      <w:r w:rsidRPr="00404BCD">
        <w:t>c) Cán bộ, công chức; sỹ quan, hạ sỹ quan</w:t>
      </w:r>
      <w:r w:rsidR="00090897">
        <w:t>,</w:t>
      </w:r>
      <w:r w:rsidRPr="00404BCD">
        <w:t xml:space="preserve"> </w:t>
      </w:r>
      <w:r w:rsidR="00090897" w:rsidRPr="00802F2D">
        <w:t xml:space="preserve">chiến sỹ, quân nhân chuyên nghiệp và nhân viên quốc phòng </w:t>
      </w:r>
      <w:r w:rsidR="00090897" w:rsidRPr="00802F2D">
        <w:rPr>
          <w:shd w:val="solid" w:color="FFFFFF" w:fill="auto"/>
        </w:rPr>
        <w:t>trong</w:t>
      </w:r>
      <w:r w:rsidR="00090897" w:rsidRPr="00802F2D">
        <w:t xml:space="preserve"> lực lượng vũ trang</w:t>
      </w:r>
      <w:r w:rsidRPr="00404BCD">
        <w:t>; cán bộ dân phòng, y tế, giao thông khi được cấp có thẩm quyền giao nhiệm vụ hoặc phân công phối hợp làm nhiệm vụ tiếp công dân, giữ gìn an n</w:t>
      </w:r>
      <w:r w:rsidR="006543AF" w:rsidRPr="00404BCD">
        <w:t>inh, trật tự, bảo đảm y tế tại t</w:t>
      </w:r>
      <w:r w:rsidRPr="00404BCD">
        <w:t>rụ sở tiếp công dân hoặc địa điểm tiếp công dân.</w:t>
      </w:r>
    </w:p>
    <w:p w:rsidR="00157EC6" w:rsidRDefault="00D40B8B" w:rsidP="000719C6">
      <w:pPr>
        <w:spacing w:before="120"/>
        <w:ind w:firstLine="720"/>
        <w:jc w:val="both"/>
      </w:pPr>
      <w:r w:rsidRPr="00404BCD">
        <w:t xml:space="preserve">d) </w:t>
      </w:r>
      <w:r w:rsidR="00157EC6" w:rsidRPr="00157EC6">
        <w:t>Người đứng đầu, cấp phó của người đứng đầu cơ quan, tổ chức, đơn vị, cán bộ, công chức được cấp có thẩm quyền giao nhiệm vụ chuyên trách xử lý đơn khiếu nại, tố cáo, kiến nghị, phản ánh.</w:t>
      </w:r>
    </w:p>
    <w:p w:rsidR="00F278BE" w:rsidRDefault="00B64AAF" w:rsidP="000719C6">
      <w:pPr>
        <w:spacing w:before="120"/>
        <w:ind w:firstLine="720"/>
        <w:jc w:val="both"/>
        <w:rPr>
          <w:b/>
          <w:bCs/>
          <w:lang w:val="vi-VN"/>
        </w:rPr>
      </w:pPr>
      <w:r w:rsidRPr="00404BCD">
        <w:rPr>
          <w:b/>
          <w:bCs/>
        </w:rPr>
        <w:t xml:space="preserve">Điều </w:t>
      </w:r>
      <w:r w:rsidR="004429D3">
        <w:rPr>
          <w:b/>
          <w:bCs/>
        </w:rPr>
        <w:t>2</w:t>
      </w:r>
      <w:r w:rsidR="00074AC5" w:rsidRPr="00404BCD">
        <w:rPr>
          <w:b/>
          <w:bCs/>
        </w:rPr>
        <w:t xml:space="preserve">. </w:t>
      </w:r>
      <w:r w:rsidR="00F278BE">
        <w:rPr>
          <w:b/>
          <w:spacing w:val="-4"/>
          <w:lang w:val="vi-VN"/>
        </w:rPr>
        <w:t>Nguyên tắc áp dụng, m</w:t>
      </w:r>
      <w:r w:rsidR="00074AC5" w:rsidRPr="00404BCD">
        <w:rPr>
          <w:b/>
          <w:bCs/>
        </w:rPr>
        <w:t>ức chi</w:t>
      </w:r>
      <w:r w:rsidR="00AE34E6" w:rsidRPr="00404BCD">
        <w:rPr>
          <w:b/>
          <w:bCs/>
        </w:rPr>
        <w:t xml:space="preserve"> bồi dưỡng</w:t>
      </w:r>
      <w:r w:rsidR="00F278BE">
        <w:rPr>
          <w:b/>
          <w:bCs/>
          <w:lang w:val="vi-VN"/>
        </w:rPr>
        <w:t xml:space="preserve"> </w:t>
      </w:r>
    </w:p>
    <w:p w:rsidR="003569AB" w:rsidRDefault="00F278BE" w:rsidP="000719C6">
      <w:pPr>
        <w:spacing w:before="120"/>
        <w:ind w:firstLine="720"/>
        <w:jc w:val="both"/>
        <w:rPr>
          <w:lang w:val="vi-VN"/>
        </w:rPr>
      </w:pPr>
      <w:r>
        <w:rPr>
          <w:lang w:val="nl-NL"/>
        </w:rPr>
        <w:t xml:space="preserve">1. Chế độ bồi dưỡng được tính theo ngày làm việc theo quy định đối với cán bộ, công chức làm nhiệm vụ tiếp công dân, xử lý đơn khiếu nại, tố cáo tại Trụ sở tiếp công dân hoặc địa điểm tiếp công dân quy định tại </w:t>
      </w:r>
      <w:bookmarkStart w:id="1" w:name="dc_24"/>
      <w:r>
        <w:rPr>
          <w:lang w:val="vi-VN"/>
        </w:rPr>
        <w:t>Điểm a Khoản 2 Điều 1 Nghị quyết này.</w:t>
      </w:r>
      <w:r>
        <w:rPr>
          <w:lang w:val="nl-NL"/>
        </w:rPr>
        <w:t xml:space="preserve"> </w:t>
      </w:r>
      <w:bookmarkEnd w:id="1"/>
      <w:r>
        <w:rPr>
          <w:lang w:val="vi-VN"/>
        </w:rPr>
        <w:t xml:space="preserve"> </w:t>
      </w:r>
      <w:r w:rsidR="003569AB">
        <w:rPr>
          <w:lang w:val="vi-VN"/>
        </w:rPr>
        <w:t xml:space="preserve"> </w:t>
      </w:r>
    </w:p>
    <w:p w:rsidR="003569AB" w:rsidRDefault="00F278BE" w:rsidP="000719C6">
      <w:pPr>
        <w:spacing w:before="120"/>
        <w:ind w:firstLine="720"/>
        <w:jc w:val="both"/>
        <w:rPr>
          <w:lang w:val="vi-VN"/>
        </w:rPr>
      </w:pPr>
      <w:r>
        <w:rPr>
          <w:lang w:val="nl-NL"/>
        </w:rPr>
        <w:t xml:space="preserve">2. Chế độ bồi dưỡng được tính theo ngày làm việc thực tế đối với các đối tượng quy định tại </w:t>
      </w:r>
      <w:bookmarkStart w:id="2" w:name="dc_25"/>
      <w:r w:rsidR="003569AB">
        <w:rPr>
          <w:lang w:val="vi-VN"/>
        </w:rPr>
        <w:t>Điểm b, c, d Khoản 2 Điều 1 Nghị quyết này.</w:t>
      </w:r>
      <w:bookmarkEnd w:id="2"/>
      <w:r w:rsidR="003569AB">
        <w:rPr>
          <w:lang w:val="vi-VN"/>
        </w:rPr>
        <w:t xml:space="preserve"> </w:t>
      </w:r>
    </w:p>
    <w:p w:rsidR="003569AB" w:rsidRDefault="00F278BE" w:rsidP="000719C6">
      <w:pPr>
        <w:spacing w:before="120"/>
        <w:ind w:firstLine="720"/>
        <w:jc w:val="both"/>
        <w:rPr>
          <w:lang w:val="vi-VN"/>
        </w:rPr>
      </w:pPr>
      <w:r>
        <w:rPr>
          <w:lang w:val="nl-NL"/>
        </w:rPr>
        <w:t xml:space="preserve">Trường hợp các đối tượng này khi tham gia tiếp công dân xử lý đơn khiếu nại, tố cáo, kiến nghị, phản ánh tại trụ sở tiếp công dân hoặc địa điểm tiếp công dân từ 50% thời gian tiêu chuẩn của ngày làm việc trở lên thì được hưởng toàn bộ mức chi bồi dưỡng, nếu dưới 50% thời gian tiêu chuẩn của ngày làm việc thì được hưởng 50% mức chi bồi dưỡng quy định tại </w:t>
      </w:r>
      <w:r w:rsidR="003569AB">
        <w:rPr>
          <w:lang w:val="vi-VN"/>
        </w:rPr>
        <w:t>Nghị quyết</w:t>
      </w:r>
      <w:r>
        <w:rPr>
          <w:lang w:val="nl-NL"/>
        </w:rPr>
        <w:t xml:space="preserve"> này.</w:t>
      </w:r>
      <w:r w:rsidR="003569AB">
        <w:rPr>
          <w:lang w:val="vi-VN"/>
        </w:rPr>
        <w:t xml:space="preserve"> </w:t>
      </w:r>
    </w:p>
    <w:p w:rsidR="00CB1268" w:rsidRPr="003569AB" w:rsidRDefault="003569AB" w:rsidP="000719C6">
      <w:pPr>
        <w:spacing w:before="120"/>
        <w:ind w:firstLine="720"/>
        <w:jc w:val="both"/>
        <w:rPr>
          <w:lang w:val="vi-VN"/>
        </w:rPr>
      </w:pPr>
      <w:r w:rsidRPr="003569AB">
        <w:rPr>
          <w:bCs/>
          <w:lang w:val="vi-VN"/>
        </w:rPr>
        <w:t>3</w:t>
      </w:r>
      <w:r w:rsidR="00AE34E6" w:rsidRPr="00404BCD">
        <w:t>.</w:t>
      </w:r>
      <w:r w:rsidR="00D40B8B" w:rsidRPr="00404BCD">
        <w:t xml:space="preserve"> Các đối tư</w:t>
      </w:r>
      <w:r w:rsidR="00A501C7" w:rsidRPr="00404BCD">
        <w:t xml:space="preserve">ợng </w:t>
      </w:r>
      <w:r w:rsidR="00D40B8B" w:rsidRPr="00404BCD">
        <w:t xml:space="preserve">quy định tại </w:t>
      </w:r>
      <w:r w:rsidR="006C69D6" w:rsidRPr="00404BCD">
        <w:t>Điểm a, Đ</w:t>
      </w:r>
      <w:r w:rsidR="00CB1268" w:rsidRPr="00404BCD">
        <w:t>iểm b</w:t>
      </w:r>
      <w:r w:rsidR="008F47FC" w:rsidRPr="00404BCD">
        <w:t xml:space="preserve"> K</w:t>
      </w:r>
      <w:r w:rsidR="00D40B8B" w:rsidRPr="00404BCD">
        <w:t xml:space="preserve">hoản 2 Điều </w:t>
      </w:r>
      <w:r w:rsidR="008E0C70" w:rsidRPr="00404BCD">
        <w:t xml:space="preserve">1 </w:t>
      </w:r>
      <w:r w:rsidR="00090897">
        <w:t xml:space="preserve">Nghị quyết này </w:t>
      </w:r>
      <w:r w:rsidR="00F92BAE" w:rsidRPr="00404BCD">
        <w:t xml:space="preserve">được bồi dưỡng với </w:t>
      </w:r>
      <w:r w:rsidR="008E0C70" w:rsidRPr="00404BCD">
        <w:t>các mức sau:</w:t>
      </w:r>
      <w:r w:rsidR="00D40B8B" w:rsidRPr="00404BCD">
        <w:t xml:space="preserve"> </w:t>
      </w:r>
    </w:p>
    <w:p w:rsidR="008A265A" w:rsidRDefault="00EE2FD5" w:rsidP="000719C6">
      <w:pPr>
        <w:spacing w:before="120"/>
        <w:ind w:firstLine="720"/>
        <w:jc w:val="both"/>
      </w:pPr>
      <w:r w:rsidRPr="00404BCD">
        <w:t xml:space="preserve">a) </w:t>
      </w:r>
      <w:r w:rsidR="0035616F" w:rsidRPr="00404BCD">
        <w:t xml:space="preserve">Trường hợp </w:t>
      </w:r>
      <w:r w:rsidRPr="00404BCD">
        <w:t xml:space="preserve">chưa được hưởng chế độ phụ cấp trách nhiệm theo </w:t>
      </w:r>
      <w:r w:rsidR="00931EB4">
        <w:t xml:space="preserve">nghề được bồi dưỡng: </w:t>
      </w:r>
    </w:p>
    <w:p w:rsidR="009D0A22" w:rsidRDefault="009D0A22" w:rsidP="000719C6">
      <w:pPr>
        <w:spacing w:before="120"/>
        <w:ind w:firstLine="720"/>
        <w:jc w:val="both"/>
        <w:rPr>
          <w:lang w:val="vi-VN"/>
        </w:rPr>
      </w:pPr>
      <w:r>
        <w:rPr>
          <w:lang w:val="vi-VN"/>
        </w:rPr>
        <w:t>Mức 120.000 đồng/ngày/người</w:t>
      </w:r>
      <w:r w:rsidR="009D4041">
        <w:rPr>
          <w:lang w:val="vi-VN"/>
        </w:rPr>
        <w:t xml:space="preserve"> đối với người làm công tác tiếp công dân tại Trụ sở tiếp công dân tỉnh, Trụ sở tiếp công dân cấp huyện.</w:t>
      </w:r>
    </w:p>
    <w:p w:rsidR="00287DDE" w:rsidRPr="00287DDE" w:rsidRDefault="009D4041" w:rsidP="000719C6">
      <w:pPr>
        <w:spacing w:before="120"/>
        <w:ind w:firstLine="720"/>
        <w:jc w:val="both"/>
        <w:rPr>
          <w:lang w:val="vi-VN"/>
        </w:rPr>
      </w:pPr>
      <w:r w:rsidRPr="00287DDE">
        <w:rPr>
          <w:lang w:val="vi-VN"/>
        </w:rPr>
        <w:t>Mức 100.000 đồng/ngày/người đối với người</w:t>
      </w:r>
      <w:r w:rsidR="00287DDE" w:rsidRPr="00287DDE">
        <w:rPr>
          <w:lang w:val="vi-VN"/>
        </w:rPr>
        <w:t xml:space="preserve"> làm công tác tiếp công dân</w:t>
      </w:r>
      <w:r w:rsidRPr="00287DDE">
        <w:rPr>
          <w:lang w:val="vi-VN"/>
        </w:rPr>
        <w:t xml:space="preserve"> tại </w:t>
      </w:r>
      <w:r w:rsidR="00287DDE" w:rsidRPr="00287DDE">
        <w:rPr>
          <w:lang w:val="vi-VN"/>
        </w:rPr>
        <w:t>các cơ quan chuyên</w:t>
      </w:r>
      <w:r w:rsidR="00C43A24">
        <w:rPr>
          <w:lang w:val="vi-VN"/>
        </w:rPr>
        <w:t xml:space="preserve"> môn thuộc Ủy ban nhân dân tỉnh</w:t>
      </w:r>
      <w:r w:rsidR="00287DDE" w:rsidRPr="00287DDE">
        <w:rPr>
          <w:lang w:val="vi-VN"/>
        </w:rPr>
        <w:t>; Ủy ban Mặt trận Tổ quốc cấp tỉnh, cấp huyện; cơ quan của các tổ chức chính trị - xã hội cấp tỉnh, cấp huyện; Ủy ban nhân dân cấp xã.</w:t>
      </w:r>
    </w:p>
    <w:p w:rsidR="00931998" w:rsidRPr="00404BCD" w:rsidRDefault="00931998" w:rsidP="000719C6">
      <w:pPr>
        <w:spacing w:before="120"/>
        <w:ind w:firstLine="720"/>
        <w:jc w:val="both"/>
      </w:pPr>
      <w:r w:rsidRPr="00404BCD">
        <w:rPr>
          <w:spacing w:val="-4"/>
        </w:rPr>
        <w:t xml:space="preserve">b) Trường hợp đang hưởng chế độ phụ cấp trách nhiệm theo nghề </w:t>
      </w:r>
      <w:r>
        <w:rPr>
          <w:spacing w:val="-4"/>
        </w:rPr>
        <w:t xml:space="preserve">được bồi dưỡng </w:t>
      </w:r>
      <w:r>
        <w:t>95</w:t>
      </w:r>
      <w:r w:rsidRPr="00404BCD">
        <w:t>.000 đồng/ngày/người</w:t>
      </w:r>
      <w:r>
        <w:t>.</w:t>
      </w:r>
    </w:p>
    <w:p w:rsidR="000719C6" w:rsidRDefault="000719C6" w:rsidP="000719C6">
      <w:pPr>
        <w:spacing w:before="120"/>
        <w:ind w:firstLine="720"/>
        <w:jc w:val="both"/>
        <w:rPr>
          <w:lang w:val="vi-VN"/>
        </w:rPr>
      </w:pPr>
      <w:r>
        <w:rPr>
          <w:lang w:val="vi-VN"/>
        </w:rPr>
        <w:t>4</w:t>
      </w:r>
      <w:r w:rsidR="0035616F" w:rsidRPr="00404BCD">
        <w:t>.</w:t>
      </w:r>
      <w:r w:rsidR="00D40B8B" w:rsidRPr="00404BCD">
        <w:t xml:space="preserve"> Các đối tượng</w:t>
      </w:r>
      <w:r w:rsidR="006C69D6" w:rsidRPr="00404BCD">
        <w:t xml:space="preserve"> quy định tại </w:t>
      </w:r>
      <w:r w:rsidR="00B833B1">
        <w:rPr>
          <w:lang w:val="vi-VN"/>
        </w:rPr>
        <w:t>Đ</w:t>
      </w:r>
      <w:r w:rsidR="008E0C70" w:rsidRPr="00404BCD">
        <w:t>iểm c</w:t>
      </w:r>
      <w:r w:rsidR="00090897">
        <w:t>, d</w:t>
      </w:r>
      <w:r w:rsidR="008E0C70" w:rsidRPr="00404BCD">
        <w:t xml:space="preserve"> </w:t>
      </w:r>
      <w:r w:rsidR="00B833B1">
        <w:rPr>
          <w:lang w:val="vi-VN"/>
        </w:rPr>
        <w:t>K</w:t>
      </w:r>
      <w:r w:rsidR="008E0C70" w:rsidRPr="00404BCD">
        <w:t xml:space="preserve">hoản 2 Điều 1 </w:t>
      </w:r>
      <w:r w:rsidR="00090897">
        <w:t xml:space="preserve">Nghị quyết này </w:t>
      </w:r>
      <w:r w:rsidR="008E0C70" w:rsidRPr="00404BCD">
        <w:t xml:space="preserve">được bồi dưỡng </w:t>
      </w:r>
      <w:r w:rsidR="00800B0D" w:rsidRPr="00404BCD">
        <w:t>theo</w:t>
      </w:r>
      <w:r w:rsidR="001B1D9C" w:rsidRPr="00404BCD">
        <w:t xml:space="preserve"> mức </w:t>
      </w:r>
      <w:r w:rsidR="00643AB0">
        <w:t>6</w:t>
      </w:r>
      <w:r w:rsidR="001B1D9C" w:rsidRPr="00404BCD">
        <w:t>0.000 đồng/ngày/người.</w:t>
      </w:r>
    </w:p>
    <w:p w:rsidR="00094F5F" w:rsidRPr="00F102E7" w:rsidRDefault="001B1D9C" w:rsidP="000719C6">
      <w:pPr>
        <w:spacing w:before="120"/>
        <w:ind w:firstLine="720"/>
        <w:jc w:val="both"/>
        <w:rPr>
          <w:b/>
          <w:spacing w:val="-4"/>
        </w:rPr>
      </w:pPr>
      <w:r w:rsidRPr="00F102E7">
        <w:rPr>
          <w:b/>
          <w:spacing w:val="-4"/>
        </w:rPr>
        <w:lastRenderedPageBreak/>
        <w:t xml:space="preserve">Điều </w:t>
      </w:r>
      <w:r w:rsidR="00B64AAF" w:rsidRPr="00F102E7">
        <w:rPr>
          <w:b/>
          <w:spacing w:val="-4"/>
        </w:rPr>
        <w:t>3</w:t>
      </w:r>
      <w:r w:rsidRPr="00F102E7">
        <w:rPr>
          <w:b/>
          <w:spacing w:val="-4"/>
        </w:rPr>
        <w:t xml:space="preserve">. </w:t>
      </w:r>
      <w:r w:rsidR="00094F5F" w:rsidRPr="00F102E7">
        <w:rPr>
          <w:b/>
          <w:spacing w:val="-4"/>
        </w:rPr>
        <w:t>Nguồn kinh phí chi trả</w:t>
      </w:r>
    </w:p>
    <w:p w:rsidR="00C2595E" w:rsidRPr="00C2595E" w:rsidRDefault="00C2595E" w:rsidP="000719C6">
      <w:pPr>
        <w:spacing w:before="120"/>
        <w:ind w:firstLine="720"/>
        <w:jc w:val="both"/>
        <w:rPr>
          <w:lang w:val="af-ZA"/>
        </w:rPr>
      </w:pPr>
      <w:r w:rsidRPr="00C2595E">
        <w:rPr>
          <w:lang w:val="af-ZA"/>
        </w:rPr>
        <w:t xml:space="preserve">Nguồn kinh phí chi trả tiền bồi dưỡng đối với người làm công tác tiếp công dân, xử lý đơn khiếu nại, tố cáo, kiến nghị, phản ánh được bố trí trong dự toán chi Ngân sách nhà nước hàng năm </w:t>
      </w:r>
      <w:r w:rsidR="00CF59A6">
        <w:rPr>
          <w:lang w:val="vi-VN"/>
        </w:rPr>
        <w:t xml:space="preserve">và các nguồn hợp pháp khác </w:t>
      </w:r>
      <w:r w:rsidRPr="00C2595E">
        <w:rPr>
          <w:lang w:val="af-ZA"/>
        </w:rPr>
        <w:t>của các cơ quan, đơn vị</w:t>
      </w:r>
    </w:p>
    <w:p w:rsidR="001B1D9C" w:rsidRPr="00C2595E" w:rsidRDefault="00922BA4" w:rsidP="000719C6">
      <w:pPr>
        <w:spacing w:before="120"/>
        <w:ind w:firstLine="720"/>
        <w:jc w:val="both"/>
        <w:rPr>
          <w:b/>
          <w:lang w:val="af-ZA"/>
        </w:rPr>
      </w:pPr>
      <w:r w:rsidRPr="00C2595E">
        <w:rPr>
          <w:b/>
          <w:lang w:val="af-ZA"/>
        </w:rPr>
        <w:t>Điều 4</w:t>
      </w:r>
      <w:r w:rsidR="000057A6">
        <w:rPr>
          <w:b/>
          <w:lang w:val="vi-VN"/>
        </w:rPr>
        <w:t>.</w:t>
      </w:r>
      <w:r w:rsidRPr="00C2595E">
        <w:rPr>
          <w:b/>
          <w:lang w:val="af-ZA"/>
        </w:rPr>
        <w:t xml:space="preserve"> </w:t>
      </w:r>
      <w:r w:rsidR="001B1D9C" w:rsidRPr="00C2595E">
        <w:rPr>
          <w:b/>
          <w:lang w:val="af-ZA"/>
        </w:rPr>
        <w:t>Tổ chức thực hiện</w:t>
      </w:r>
    </w:p>
    <w:p w:rsidR="00A61E60" w:rsidRPr="00C2595E" w:rsidRDefault="00A61E60" w:rsidP="000719C6">
      <w:pPr>
        <w:spacing w:before="120"/>
        <w:ind w:firstLine="720"/>
        <w:jc w:val="both"/>
        <w:rPr>
          <w:lang w:val="af-ZA"/>
        </w:rPr>
      </w:pPr>
      <w:r w:rsidRPr="00C2595E">
        <w:rPr>
          <w:lang w:val="af-ZA"/>
        </w:rPr>
        <w:t xml:space="preserve">1. </w:t>
      </w:r>
      <w:r w:rsidR="00C2595E" w:rsidRPr="00C2595E">
        <w:rPr>
          <w:lang w:val="af-ZA"/>
        </w:rPr>
        <w:t xml:space="preserve">Giao UBND tỉnh </w:t>
      </w:r>
      <w:r w:rsidR="003F667C">
        <w:rPr>
          <w:lang w:val="vi-VN"/>
        </w:rPr>
        <w:t xml:space="preserve">hướng dẫn </w:t>
      </w:r>
      <w:r w:rsidR="00C2595E" w:rsidRPr="00C2595E">
        <w:rPr>
          <w:lang w:val="af-ZA"/>
        </w:rPr>
        <w:t>quy định số lượng người làm nhiệ</w:t>
      </w:r>
      <w:r w:rsidR="00B833B1">
        <w:rPr>
          <w:lang w:val="af-ZA"/>
        </w:rPr>
        <w:t xml:space="preserve">m vụ tiếp công dân, xử lý đơn </w:t>
      </w:r>
      <w:r w:rsidR="00C2595E" w:rsidRPr="00C2595E">
        <w:rPr>
          <w:lang w:val="af-ZA"/>
        </w:rPr>
        <w:t>khiếu nại, tố cáo, kiến nghị, phản ánh được hưởng chế độ bồi dưỡng tại các cơ quan, đơn vị được quy định tại Điều 1 và tổ chức triển khai thực hiện Nghị quyết này</w:t>
      </w:r>
      <w:r w:rsidR="00F22837">
        <w:rPr>
          <w:lang w:val="af-ZA"/>
        </w:rPr>
        <w:t>.</w:t>
      </w:r>
    </w:p>
    <w:p w:rsidR="00A61E60" w:rsidRDefault="00C2595E" w:rsidP="000719C6">
      <w:pPr>
        <w:spacing w:before="120"/>
        <w:ind w:firstLine="720"/>
        <w:jc w:val="both"/>
        <w:rPr>
          <w:lang w:val="vi-VN"/>
        </w:rPr>
      </w:pPr>
      <w:r>
        <w:rPr>
          <w:lang w:val="af-ZA"/>
        </w:rPr>
        <w:t>2</w:t>
      </w:r>
      <w:r w:rsidR="00A61E60" w:rsidRPr="00C2595E">
        <w:rPr>
          <w:lang w:val="af-ZA"/>
        </w:rPr>
        <w:t>. Giao Thường trực HĐND tỉnh, các Ban HĐND tỉnh và đại biểu HĐND tỉnh giám sát việc thực hiện Nghị quyết này.</w:t>
      </w:r>
    </w:p>
    <w:p w:rsidR="000057A6" w:rsidRPr="00892B4F" w:rsidRDefault="000057A6" w:rsidP="000719C6">
      <w:pPr>
        <w:spacing w:before="120"/>
        <w:ind w:firstLine="720"/>
        <w:jc w:val="both"/>
        <w:rPr>
          <w:lang w:val="vi-VN"/>
        </w:rPr>
      </w:pPr>
      <w:r w:rsidRPr="000057A6">
        <w:rPr>
          <w:lang w:val="vi-VN"/>
        </w:rPr>
        <w:t xml:space="preserve">3. Giao các cơ quan, đơn vị bố trí kinh phí theo quy định của Nghị quyết này khi </w:t>
      </w:r>
      <w:r>
        <w:rPr>
          <w:lang w:val="vi-VN"/>
        </w:rPr>
        <w:t>lập</w:t>
      </w:r>
      <w:r w:rsidRPr="000057A6">
        <w:rPr>
          <w:lang w:val="vi-VN"/>
        </w:rPr>
        <w:t xml:space="preserve"> dự toán ngân sách hàng năm để chi trả cho cán bộ, công chức thực hiện nhiệm vụ tiếp công dân, </w:t>
      </w:r>
      <w:r w:rsidR="001E4302" w:rsidRPr="00892B4F">
        <w:rPr>
          <w:bCs/>
        </w:rPr>
        <w:t>xử lý đơn khiếu nại, tố cáo, kiến nghị, phản ánh</w:t>
      </w:r>
      <w:r>
        <w:rPr>
          <w:bCs/>
          <w:lang w:val="vi-VN"/>
        </w:rPr>
        <w:t>.</w:t>
      </w:r>
    </w:p>
    <w:p w:rsidR="001B1D9C" w:rsidRPr="00404BCD" w:rsidRDefault="001B1D9C" w:rsidP="000719C6">
      <w:pPr>
        <w:spacing w:before="120"/>
        <w:ind w:firstLine="720"/>
        <w:jc w:val="both"/>
        <w:rPr>
          <w:b/>
        </w:rPr>
      </w:pPr>
      <w:r w:rsidRPr="00404BCD">
        <w:rPr>
          <w:b/>
          <w:bCs/>
        </w:rPr>
        <w:t xml:space="preserve">Điều </w:t>
      </w:r>
      <w:r w:rsidR="005F6152">
        <w:rPr>
          <w:b/>
          <w:bCs/>
        </w:rPr>
        <w:t>5</w:t>
      </w:r>
      <w:r w:rsidRPr="00404BCD">
        <w:rPr>
          <w:b/>
          <w:bCs/>
        </w:rPr>
        <w:t>.</w:t>
      </w:r>
      <w:r w:rsidRPr="00404BCD">
        <w:rPr>
          <w:b/>
        </w:rPr>
        <w:t xml:space="preserve"> Hiệu lực thi hành</w:t>
      </w:r>
    </w:p>
    <w:p w:rsidR="001B1D9C" w:rsidRDefault="001B1D9C" w:rsidP="000719C6">
      <w:pPr>
        <w:spacing w:before="120"/>
        <w:ind w:firstLine="720"/>
        <w:jc w:val="both"/>
      </w:pPr>
      <w:r w:rsidRPr="00404BCD">
        <w:t xml:space="preserve">Nghị quyết này đã được Hội đồng nhân dân tỉnh khoá </w:t>
      </w:r>
      <w:r w:rsidR="008D47F9">
        <w:t>XVII</w:t>
      </w:r>
      <w:r w:rsidRPr="00404BCD">
        <w:t>, kỳ họp thứ</w:t>
      </w:r>
      <w:r w:rsidR="00741B80">
        <w:t xml:space="preserve"> </w:t>
      </w:r>
      <w:r w:rsidR="007458BB">
        <w:rPr>
          <w:lang w:val="vi-VN"/>
        </w:rPr>
        <w:t>7</w:t>
      </w:r>
      <w:r w:rsidR="00741B80">
        <w:t xml:space="preserve">, </w:t>
      </w:r>
      <w:r w:rsidR="000F24A2">
        <w:t>thông qua ngày</w:t>
      </w:r>
      <w:r w:rsidR="00F30E25">
        <w:rPr>
          <w:lang w:val="vi-VN"/>
        </w:rPr>
        <w:t>......</w:t>
      </w:r>
      <w:r w:rsidRPr="00404BCD">
        <w:t>tháng</w:t>
      </w:r>
      <w:r w:rsidR="00F30E25">
        <w:rPr>
          <w:lang w:val="vi-VN"/>
        </w:rPr>
        <w:t>....</w:t>
      </w:r>
      <w:r w:rsidRPr="00404BCD">
        <w:t>năm 201</w:t>
      </w:r>
      <w:r w:rsidR="007458BB">
        <w:rPr>
          <w:lang w:val="vi-VN"/>
        </w:rPr>
        <w:t>8</w:t>
      </w:r>
      <w:r w:rsidR="00B64AAF" w:rsidRPr="00404BCD">
        <w:t xml:space="preserve"> và </w:t>
      </w:r>
      <w:r w:rsidR="000F24A2">
        <w:t>có hiệu lực thi hành từ ngày</w:t>
      </w:r>
      <w:r w:rsidR="00741B80">
        <w:t xml:space="preserve"> </w:t>
      </w:r>
      <w:r w:rsidR="00B04E03">
        <w:t xml:space="preserve"> </w:t>
      </w:r>
      <w:r w:rsidR="00B833B1">
        <w:rPr>
          <w:lang w:val="vi-VN"/>
        </w:rPr>
        <w:t xml:space="preserve"> </w:t>
      </w:r>
      <w:r w:rsidR="007458BB">
        <w:rPr>
          <w:lang w:val="vi-VN"/>
        </w:rPr>
        <w:t xml:space="preserve"> </w:t>
      </w:r>
      <w:r w:rsidR="00741B80">
        <w:t xml:space="preserve"> </w:t>
      </w:r>
      <w:r w:rsidRPr="00404BCD">
        <w:t>tháng</w:t>
      </w:r>
      <w:r w:rsidR="00F30E25">
        <w:rPr>
          <w:lang w:val="vi-VN"/>
        </w:rPr>
        <w:t>....</w:t>
      </w:r>
      <w:r w:rsidRPr="00404BCD">
        <w:t>năm 201</w:t>
      </w:r>
      <w:r w:rsidR="0071534D">
        <w:rPr>
          <w:lang w:val="vi-VN"/>
        </w:rPr>
        <w:t>8</w:t>
      </w:r>
      <w:r w:rsidRPr="00404BCD">
        <w:t>./.</w:t>
      </w:r>
    </w:p>
    <w:p w:rsidR="0068331E" w:rsidRDefault="0068331E" w:rsidP="0068331E">
      <w:pPr>
        <w:ind w:firstLine="720"/>
        <w:jc w:val="both"/>
      </w:pPr>
    </w:p>
    <w:tbl>
      <w:tblPr>
        <w:tblW w:w="0" w:type="auto"/>
        <w:tblLook w:val="01E0" w:firstRow="1" w:lastRow="1" w:firstColumn="1" w:lastColumn="1" w:noHBand="0" w:noVBand="0"/>
      </w:tblPr>
      <w:tblGrid>
        <w:gridCol w:w="5148"/>
        <w:gridCol w:w="4060"/>
      </w:tblGrid>
      <w:tr w:rsidR="0068331E">
        <w:tc>
          <w:tcPr>
            <w:tcW w:w="5148" w:type="dxa"/>
          </w:tcPr>
          <w:p w:rsidR="0068331E" w:rsidRPr="00852DA3" w:rsidRDefault="0068331E" w:rsidP="00852DA3">
            <w:pPr>
              <w:jc w:val="both"/>
              <w:rPr>
                <w:b/>
                <w:i/>
                <w:sz w:val="24"/>
                <w:szCs w:val="22"/>
              </w:rPr>
            </w:pPr>
            <w:r w:rsidRPr="00852DA3">
              <w:rPr>
                <w:b/>
                <w:i/>
                <w:sz w:val="24"/>
                <w:szCs w:val="22"/>
              </w:rPr>
              <w:t>Nơi nhận:</w:t>
            </w:r>
          </w:p>
          <w:p w:rsidR="0068331E" w:rsidRPr="00852DA3" w:rsidRDefault="0068331E" w:rsidP="00B833B1">
            <w:pPr>
              <w:jc w:val="both"/>
              <w:rPr>
                <w:sz w:val="22"/>
                <w:szCs w:val="22"/>
              </w:rPr>
            </w:pPr>
            <w:r w:rsidRPr="00852DA3">
              <w:rPr>
                <w:sz w:val="22"/>
                <w:szCs w:val="22"/>
              </w:rPr>
              <w:t>- VP Quốc hội; VP Chính phủ;</w:t>
            </w:r>
          </w:p>
          <w:p w:rsidR="00683E11" w:rsidRPr="00852DA3" w:rsidRDefault="0068331E" w:rsidP="00B833B1">
            <w:pPr>
              <w:rPr>
                <w:sz w:val="22"/>
                <w:szCs w:val="22"/>
              </w:rPr>
            </w:pPr>
            <w:r w:rsidRPr="00852DA3">
              <w:rPr>
                <w:sz w:val="22"/>
                <w:szCs w:val="22"/>
              </w:rPr>
              <w:t xml:space="preserve">- </w:t>
            </w:r>
            <w:r w:rsidR="00180467" w:rsidRPr="00852DA3">
              <w:rPr>
                <w:sz w:val="22"/>
                <w:szCs w:val="22"/>
              </w:rPr>
              <w:t>Thanh tra Chính phủ</w:t>
            </w:r>
            <w:r w:rsidRPr="00852DA3">
              <w:rPr>
                <w:sz w:val="22"/>
                <w:szCs w:val="22"/>
              </w:rPr>
              <w:t>, Bộ Tài chính</w:t>
            </w:r>
            <w:r w:rsidR="00C06B1B">
              <w:rPr>
                <w:sz w:val="22"/>
                <w:szCs w:val="22"/>
              </w:rPr>
              <w:t>;</w:t>
            </w:r>
            <w:r w:rsidRPr="00852DA3">
              <w:rPr>
                <w:sz w:val="22"/>
                <w:szCs w:val="22"/>
              </w:rPr>
              <w:t xml:space="preserve"> </w:t>
            </w:r>
          </w:p>
          <w:p w:rsidR="0068331E" w:rsidRPr="00852DA3" w:rsidRDefault="00B833B1" w:rsidP="00B833B1">
            <w:pPr>
              <w:rPr>
                <w:sz w:val="22"/>
                <w:szCs w:val="22"/>
              </w:rPr>
            </w:pPr>
            <w:r>
              <w:rPr>
                <w:sz w:val="22"/>
                <w:szCs w:val="22"/>
                <w:lang w:val="vi-VN"/>
              </w:rPr>
              <w:t xml:space="preserve">- </w:t>
            </w:r>
            <w:r w:rsidR="0068331E" w:rsidRPr="00852DA3">
              <w:rPr>
                <w:sz w:val="22"/>
                <w:szCs w:val="22"/>
              </w:rPr>
              <w:t>Bộ Tư pháp (Cục KTVB);</w:t>
            </w:r>
          </w:p>
          <w:p w:rsidR="00B833B1" w:rsidRDefault="0068331E" w:rsidP="00B833B1">
            <w:pPr>
              <w:jc w:val="both"/>
              <w:rPr>
                <w:sz w:val="22"/>
                <w:szCs w:val="22"/>
                <w:lang w:val="vi-VN"/>
              </w:rPr>
            </w:pPr>
            <w:r w:rsidRPr="00852DA3">
              <w:rPr>
                <w:sz w:val="22"/>
                <w:szCs w:val="22"/>
              </w:rPr>
              <w:t>- T</w:t>
            </w:r>
            <w:r w:rsidR="00B833B1">
              <w:rPr>
                <w:sz w:val="22"/>
                <w:szCs w:val="22"/>
                <w:lang w:val="vi-VN"/>
              </w:rPr>
              <w:t>T</w:t>
            </w:r>
            <w:r w:rsidRPr="00852DA3">
              <w:rPr>
                <w:sz w:val="22"/>
                <w:szCs w:val="22"/>
              </w:rPr>
              <w:t xml:space="preserve"> Tỉnh uỷ, </w:t>
            </w:r>
            <w:r w:rsidR="006919B7">
              <w:rPr>
                <w:sz w:val="22"/>
                <w:szCs w:val="22"/>
              </w:rPr>
              <w:t>T</w:t>
            </w:r>
            <w:r w:rsidR="00B833B1">
              <w:rPr>
                <w:sz w:val="22"/>
                <w:szCs w:val="22"/>
                <w:lang w:val="vi-VN"/>
              </w:rPr>
              <w:t>T</w:t>
            </w:r>
            <w:r w:rsidR="006919B7">
              <w:rPr>
                <w:sz w:val="22"/>
                <w:szCs w:val="22"/>
              </w:rPr>
              <w:t xml:space="preserve"> </w:t>
            </w:r>
            <w:r w:rsidRPr="00852DA3">
              <w:rPr>
                <w:sz w:val="22"/>
                <w:szCs w:val="22"/>
              </w:rPr>
              <w:t>HĐND</w:t>
            </w:r>
            <w:r w:rsidR="006919B7">
              <w:rPr>
                <w:sz w:val="22"/>
                <w:szCs w:val="22"/>
              </w:rPr>
              <w:t xml:space="preserve"> tỉnh</w:t>
            </w:r>
            <w:r w:rsidR="00B833B1">
              <w:rPr>
                <w:sz w:val="22"/>
                <w:szCs w:val="22"/>
                <w:lang w:val="vi-VN"/>
              </w:rPr>
              <w:t>;</w:t>
            </w:r>
          </w:p>
          <w:p w:rsidR="0068331E" w:rsidRPr="00852DA3" w:rsidRDefault="00B833B1" w:rsidP="00B833B1">
            <w:pPr>
              <w:jc w:val="both"/>
              <w:rPr>
                <w:sz w:val="22"/>
                <w:szCs w:val="22"/>
              </w:rPr>
            </w:pPr>
            <w:r>
              <w:rPr>
                <w:sz w:val="22"/>
                <w:szCs w:val="22"/>
                <w:lang w:val="vi-VN"/>
              </w:rPr>
              <w:t xml:space="preserve">- </w:t>
            </w:r>
            <w:r w:rsidR="0068331E" w:rsidRPr="00852DA3">
              <w:rPr>
                <w:sz w:val="22"/>
                <w:szCs w:val="22"/>
              </w:rPr>
              <w:t>UBND</w:t>
            </w:r>
            <w:r w:rsidR="006919B7">
              <w:rPr>
                <w:sz w:val="22"/>
                <w:szCs w:val="22"/>
              </w:rPr>
              <w:t xml:space="preserve"> tỉnh</w:t>
            </w:r>
            <w:r w:rsidR="0068331E" w:rsidRPr="00852DA3">
              <w:rPr>
                <w:sz w:val="22"/>
                <w:szCs w:val="22"/>
              </w:rPr>
              <w:t>, UBMTTQ tỉnh;</w:t>
            </w:r>
          </w:p>
          <w:p w:rsidR="0068331E" w:rsidRPr="00852DA3" w:rsidRDefault="0068331E" w:rsidP="00B833B1">
            <w:pPr>
              <w:jc w:val="both"/>
              <w:rPr>
                <w:sz w:val="22"/>
                <w:szCs w:val="22"/>
              </w:rPr>
            </w:pPr>
            <w:r w:rsidRPr="00852DA3">
              <w:rPr>
                <w:sz w:val="22"/>
                <w:szCs w:val="22"/>
              </w:rPr>
              <w:t>- Đoàn ĐBQH tỉnh;</w:t>
            </w:r>
          </w:p>
          <w:p w:rsidR="0068331E" w:rsidRPr="007458BB" w:rsidRDefault="0068331E" w:rsidP="00B833B1">
            <w:pPr>
              <w:jc w:val="both"/>
              <w:rPr>
                <w:sz w:val="22"/>
                <w:szCs w:val="22"/>
                <w:lang w:val="vi-VN"/>
              </w:rPr>
            </w:pPr>
            <w:r w:rsidRPr="00852DA3">
              <w:rPr>
                <w:sz w:val="22"/>
                <w:szCs w:val="22"/>
              </w:rPr>
              <w:t xml:space="preserve">- Các </w:t>
            </w:r>
            <w:r w:rsidR="00B833B1">
              <w:rPr>
                <w:sz w:val="22"/>
                <w:szCs w:val="22"/>
                <w:lang w:val="vi-VN"/>
              </w:rPr>
              <w:t>Đ</w:t>
            </w:r>
            <w:r w:rsidRPr="00852DA3">
              <w:rPr>
                <w:sz w:val="22"/>
                <w:szCs w:val="22"/>
              </w:rPr>
              <w:t>ại biểu HĐND tỉnh;</w:t>
            </w:r>
          </w:p>
          <w:p w:rsidR="0068331E" w:rsidRPr="00852DA3" w:rsidRDefault="00B833B1" w:rsidP="00B833B1">
            <w:pPr>
              <w:jc w:val="both"/>
              <w:rPr>
                <w:sz w:val="22"/>
                <w:szCs w:val="22"/>
              </w:rPr>
            </w:pPr>
            <w:r>
              <w:rPr>
                <w:sz w:val="22"/>
                <w:szCs w:val="22"/>
              </w:rPr>
              <w:t xml:space="preserve">- Các </w:t>
            </w:r>
            <w:r>
              <w:rPr>
                <w:sz w:val="22"/>
                <w:szCs w:val="22"/>
                <w:lang w:val="vi-VN"/>
              </w:rPr>
              <w:t>s</w:t>
            </w:r>
            <w:r w:rsidR="0068331E" w:rsidRPr="00852DA3">
              <w:rPr>
                <w:sz w:val="22"/>
                <w:szCs w:val="22"/>
              </w:rPr>
              <w:t>ở, ban, ngành, đoàn thể cấp tỉnh;</w:t>
            </w:r>
          </w:p>
          <w:p w:rsidR="0068331E" w:rsidRPr="00852DA3" w:rsidRDefault="00B833B1" w:rsidP="00B833B1">
            <w:pPr>
              <w:jc w:val="both"/>
              <w:rPr>
                <w:sz w:val="22"/>
                <w:szCs w:val="22"/>
              </w:rPr>
            </w:pPr>
            <w:r>
              <w:rPr>
                <w:sz w:val="22"/>
                <w:szCs w:val="22"/>
              </w:rPr>
              <w:t xml:space="preserve">- HĐND, UBND các huyện, </w:t>
            </w:r>
            <w:r>
              <w:rPr>
                <w:sz w:val="22"/>
                <w:szCs w:val="22"/>
                <w:lang w:val="vi-VN"/>
              </w:rPr>
              <w:t>TP</w:t>
            </w:r>
            <w:r w:rsidR="0068331E" w:rsidRPr="00852DA3">
              <w:rPr>
                <w:sz w:val="22"/>
                <w:szCs w:val="22"/>
              </w:rPr>
              <w:t xml:space="preserve">, </w:t>
            </w:r>
            <w:r>
              <w:rPr>
                <w:sz w:val="22"/>
                <w:szCs w:val="22"/>
                <w:lang w:val="vi-VN"/>
              </w:rPr>
              <w:t>TX</w:t>
            </w:r>
            <w:r w:rsidR="0068331E" w:rsidRPr="00852DA3">
              <w:rPr>
                <w:sz w:val="22"/>
                <w:szCs w:val="22"/>
              </w:rPr>
              <w:t>;</w:t>
            </w:r>
          </w:p>
          <w:p w:rsidR="0068331E" w:rsidRPr="00852DA3" w:rsidRDefault="0068331E" w:rsidP="00B833B1">
            <w:pPr>
              <w:jc w:val="both"/>
              <w:rPr>
                <w:sz w:val="22"/>
                <w:szCs w:val="22"/>
              </w:rPr>
            </w:pPr>
            <w:r w:rsidRPr="00852DA3">
              <w:rPr>
                <w:sz w:val="22"/>
                <w:szCs w:val="22"/>
              </w:rPr>
              <w:t>- Chánh</w:t>
            </w:r>
            <w:r w:rsidR="00B833B1">
              <w:rPr>
                <w:sz w:val="22"/>
                <w:szCs w:val="22"/>
                <w:lang w:val="vi-VN"/>
              </w:rPr>
              <w:t xml:space="preserve"> VP</w:t>
            </w:r>
            <w:r w:rsidRPr="00852DA3">
              <w:rPr>
                <w:sz w:val="22"/>
                <w:szCs w:val="22"/>
              </w:rPr>
              <w:t xml:space="preserve">, </w:t>
            </w:r>
            <w:r w:rsidR="00B833B1">
              <w:rPr>
                <w:sz w:val="22"/>
                <w:szCs w:val="22"/>
                <w:lang w:val="vi-VN"/>
              </w:rPr>
              <w:t>Phó</w:t>
            </w:r>
            <w:r w:rsidRPr="00852DA3">
              <w:rPr>
                <w:sz w:val="22"/>
                <w:szCs w:val="22"/>
              </w:rPr>
              <w:t xml:space="preserve"> Văn phòng HĐND tỉnh;</w:t>
            </w:r>
          </w:p>
          <w:p w:rsidR="0068331E" w:rsidRPr="00852DA3" w:rsidRDefault="0068331E" w:rsidP="00B833B1">
            <w:pPr>
              <w:jc w:val="both"/>
              <w:rPr>
                <w:sz w:val="22"/>
                <w:szCs w:val="22"/>
              </w:rPr>
            </w:pPr>
            <w:r w:rsidRPr="00852DA3">
              <w:rPr>
                <w:sz w:val="22"/>
                <w:szCs w:val="22"/>
              </w:rPr>
              <w:t>- Trung tâm Công báo tỉnh;</w:t>
            </w:r>
          </w:p>
          <w:p w:rsidR="0068331E" w:rsidRDefault="0068331E" w:rsidP="00B833B1">
            <w:pPr>
              <w:jc w:val="both"/>
            </w:pPr>
            <w:r w:rsidRPr="00852DA3">
              <w:rPr>
                <w:sz w:val="22"/>
                <w:szCs w:val="22"/>
              </w:rPr>
              <w:t>- Lưu: VT</w:t>
            </w:r>
            <w:r w:rsidR="006919B7">
              <w:rPr>
                <w:sz w:val="22"/>
                <w:szCs w:val="22"/>
              </w:rPr>
              <w:t>/HĐND</w:t>
            </w:r>
            <w:r w:rsidR="00741B80">
              <w:rPr>
                <w:sz w:val="22"/>
                <w:szCs w:val="22"/>
              </w:rPr>
              <w:t>;</w:t>
            </w:r>
          </w:p>
        </w:tc>
        <w:tc>
          <w:tcPr>
            <w:tcW w:w="4060" w:type="dxa"/>
          </w:tcPr>
          <w:p w:rsidR="0068331E" w:rsidRPr="00C2595E" w:rsidRDefault="0068331E" w:rsidP="00852DA3">
            <w:pPr>
              <w:jc w:val="center"/>
              <w:rPr>
                <w:b/>
                <w:bCs/>
              </w:rPr>
            </w:pPr>
            <w:r w:rsidRPr="00C2595E">
              <w:rPr>
                <w:b/>
                <w:bCs/>
              </w:rPr>
              <w:t>CHỦ TỊCH</w:t>
            </w:r>
          </w:p>
          <w:p w:rsidR="0068331E" w:rsidRPr="00C2595E" w:rsidRDefault="0068331E" w:rsidP="00852DA3">
            <w:pPr>
              <w:spacing w:before="120"/>
              <w:jc w:val="center"/>
            </w:pPr>
          </w:p>
          <w:p w:rsidR="0068331E" w:rsidRPr="00C2595E" w:rsidRDefault="0068331E" w:rsidP="00852DA3">
            <w:pPr>
              <w:spacing w:before="120"/>
              <w:jc w:val="center"/>
            </w:pPr>
          </w:p>
          <w:p w:rsidR="0068331E" w:rsidRPr="00C2595E" w:rsidRDefault="0068331E" w:rsidP="00852DA3">
            <w:pPr>
              <w:spacing w:before="120"/>
              <w:jc w:val="center"/>
            </w:pPr>
          </w:p>
          <w:p w:rsidR="0068331E" w:rsidRDefault="0068331E" w:rsidP="00852DA3">
            <w:pPr>
              <w:jc w:val="center"/>
            </w:pPr>
          </w:p>
          <w:p w:rsidR="00D311CC" w:rsidRDefault="00D311CC" w:rsidP="00852DA3">
            <w:pPr>
              <w:jc w:val="center"/>
            </w:pPr>
          </w:p>
          <w:p w:rsidR="00D311CC" w:rsidRPr="00D311CC" w:rsidRDefault="00B04E03" w:rsidP="00845ED1">
            <w:pPr>
              <w:jc w:val="center"/>
              <w:rPr>
                <w:b/>
              </w:rPr>
            </w:pPr>
            <w:r>
              <w:rPr>
                <w:b/>
              </w:rPr>
              <w:t xml:space="preserve">Lê Đình </w:t>
            </w:r>
            <w:r w:rsidR="00D311CC" w:rsidRPr="00D311CC">
              <w:rPr>
                <w:b/>
              </w:rPr>
              <w:t>Sơn</w:t>
            </w:r>
          </w:p>
        </w:tc>
      </w:tr>
    </w:tbl>
    <w:p w:rsidR="00404BCD" w:rsidRPr="00404BCD" w:rsidRDefault="00404BCD" w:rsidP="00404BCD">
      <w:pPr>
        <w:spacing w:before="120" w:line="360" w:lineRule="exact"/>
        <w:ind w:firstLine="720"/>
        <w:jc w:val="both"/>
      </w:pPr>
    </w:p>
    <w:sectPr w:rsidR="00404BCD" w:rsidRPr="00404BCD" w:rsidSect="00CC2A6C">
      <w:headerReference w:type="even" r:id="rId7"/>
      <w:footerReference w:type="even" r:id="rId8"/>
      <w:footerReference w:type="default" r:id="rId9"/>
      <w:pgSz w:w="11907" w:h="16840" w:code="9"/>
      <w:pgMar w:top="1134" w:right="1134" w:bottom="1134" w:left="1701" w:header="72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ED" w:rsidRDefault="009A3EED">
      <w:r>
        <w:separator/>
      </w:r>
    </w:p>
  </w:endnote>
  <w:endnote w:type="continuationSeparator" w:id="0">
    <w:p w:rsidR="009A3EED" w:rsidRDefault="009A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1E4302" w:rsidP="008A7BE3">
    <w:pPr>
      <w:pStyle w:val="Foot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rsidP="00074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29622"/>
      <w:docPartObj>
        <w:docPartGallery w:val="Page Numbers (Bottom of Page)"/>
        <w:docPartUnique/>
      </w:docPartObj>
    </w:sdtPr>
    <w:sdtEndPr>
      <w:rPr>
        <w:noProof/>
      </w:rPr>
    </w:sdtEndPr>
    <w:sdtContent>
      <w:p w:rsidR="00CC2A6C" w:rsidRDefault="001E4302">
        <w:pPr>
          <w:pStyle w:val="Footer"/>
          <w:jc w:val="right"/>
        </w:pPr>
        <w:r>
          <w:fldChar w:fldCharType="begin"/>
        </w:r>
        <w:r w:rsidR="00CC2A6C">
          <w:instrText xml:space="preserve"> PAGE   \* MERGEFORMAT </w:instrText>
        </w:r>
        <w:r>
          <w:fldChar w:fldCharType="separate"/>
        </w:r>
        <w:r w:rsidR="000A7E78">
          <w:rPr>
            <w:noProof/>
          </w:rPr>
          <w:t>1</w:t>
        </w:r>
        <w:r>
          <w:rPr>
            <w:noProof/>
          </w:rPr>
          <w:fldChar w:fldCharType="end"/>
        </w:r>
      </w:p>
    </w:sdtContent>
  </w:sdt>
  <w:p w:rsidR="0082690B" w:rsidRDefault="0082690B" w:rsidP="00074A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ED" w:rsidRDefault="009A3EED">
      <w:r>
        <w:separator/>
      </w:r>
    </w:p>
  </w:footnote>
  <w:footnote w:type="continuationSeparator" w:id="0">
    <w:p w:rsidR="009A3EED" w:rsidRDefault="009A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0B" w:rsidRDefault="001E4302" w:rsidP="00232578">
    <w:pPr>
      <w:pStyle w:val="Header"/>
      <w:framePr w:wrap="around" w:vAnchor="text" w:hAnchor="margin" w:xAlign="center" w:y="1"/>
      <w:rPr>
        <w:rStyle w:val="PageNumber"/>
      </w:rPr>
    </w:pPr>
    <w:r>
      <w:rPr>
        <w:rStyle w:val="PageNumber"/>
      </w:rPr>
      <w:fldChar w:fldCharType="begin"/>
    </w:r>
    <w:r w:rsidR="0082690B">
      <w:rPr>
        <w:rStyle w:val="PageNumber"/>
      </w:rPr>
      <w:instrText xml:space="preserve">PAGE  </w:instrText>
    </w:r>
    <w:r>
      <w:rPr>
        <w:rStyle w:val="PageNumber"/>
      </w:rPr>
      <w:fldChar w:fldCharType="end"/>
    </w:r>
  </w:p>
  <w:p w:rsidR="0082690B" w:rsidRDefault="00826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057A6"/>
    <w:rsid w:val="00034299"/>
    <w:rsid w:val="00040C5E"/>
    <w:rsid w:val="000449AF"/>
    <w:rsid w:val="00056F4B"/>
    <w:rsid w:val="00060C79"/>
    <w:rsid w:val="00064F4B"/>
    <w:rsid w:val="000719C6"/>
    <w:rsid w:val="0007460C"/>
    <w:rsid w:val="00074AC5"/>
    <w:rsid w:val="00087292"/>
    <w:rsid w:val="00090897"/>
    <w:rsid w:val="000936FB"/>
    <w:rsid w:val="00094F5F"/>
    <w:rsid w:val="000A2FF3"/>
    <w:rsid w:val="000A7E78"/>
    <w:rsid w:val="000C1128"/>
    <w:rsid w:val="000C28D7"/>
    <w:rsid w:val="000D21BD"/>
    <w:rsid w:val="000D2E8E"/>
    <w:rsid w:val="000D463D"/>
    <w:rsid w:val="000E2190"/>
    <w:rsid w:val="000F24A2"/>
    <w:rsid w:val="000F7975"/>
    <w:rsid w:val="0011621E"/>
    <w:rsid w:val="00153FD6"/>
    <w:rsid w:val="00155CF2"/>
    <w:rsid w:val="00157EC6"/>
    <w:rsid w:val="001725D0"/>
    <w:rsid w:val="00176AED"/>
    <w:rsid w:val="00180467"/>
    <w:rsid w:val="00181E49"/>
    <w:rsid w:val="001A0ECB"/>
    <w:rsid w:val="001A572D"/>
    <w:rsid w:val="001B198D"/>
    <w:rsid w:val="001B1D9C"/>
    <w:rsid w:val="001B5F55"/>
    <w:rsid w:val="001D4DFB"/>
    <w:rsid w:val="001E156A"/>
    <w:rsid w:val="001E4302"/>
    <w:rsid w:val="001F3903"/>
    <w:rsid w:val="001F5250"/>
    <w:rsid w:val="00207D2B"/>
    <w:rsid w:val="00213DBC"/>
    <w:rsid w:val="0021506B"/>
    <w:rsid w:val="002175D8"/>
    <w:rsid w:val="0022578C"/>
    <w:rsid w:val="00232578"/>
    <w:rsid w:val="0023262C"/>
    <w:rsid w:val="00253F2B"/>
    <w:rsid w:val="00267DF7"/>
    <w:rsid w:val="00287DDE"/>
    <w:rsid w:val="00293440"/>
    <w:rsid w:val="002A0A01"/>
    <w:rsid w:val="002A1B3E"/>
    <w:rsid w:val="002B7A9D"/>
    <w:rsid w:val="002C1F5D"/>
    <w:rsid w:val="002C3239"/>
    <w:rsid w:val="002F29C1"/>
    <w:rsid w:val="00300BF7"/>
    <w:rsid w:val="0030526D"/>
    <w:rsid w:val="003069CC"/>
    <w:rsid w:val="00306BE6"/>
    <w:rsid w:val="003136A0"/>
    <w:rsid w:val="003143D6"/>
    <w:rsid w:val="003270D9"/>
    <w:rsid w:val="00327AD4"/>
    <w:rsid w:val="00347968"/>
    <w:rsid w:val="0035376C"/>
    <w:rsid w:val="0035616F"/>
    <w:rsid w:val="003569AB"/>
    <w:rsid w:val="00384801"/>
    <w:rsid w:val="003A4155"/>
    <w:rsid w:val="003A5985"/>
    <w:rsid w:val="003B0363"/>
    <w:rsid w:val="003B0844"/>
    <w:rsid w:val="003C00A8"/>
    <w:rsid w:val="003C419B"/>
    <w:rsid w:val="003D3F9F"/>
    <w:rsid w:val="003E4528"/>
    <w:rsid w:val="003F667C"/>
    <w:rsid w:val="003F7B6C"/>
    <w:rsid w:val="00404BCD"/>
    <w:rsid w:val="0042050E"/>
    <w:rsid w:val="004253A3"/>
    <w:rsid w:val="00431D3D"/>
    <w:rsid w:val="004429D3"/>
    <w:rsid w:val="00454F2D"/>
    <w:rsid w:val="0046500C"/>
    <w:rsid w:val="00474386"/>
    <w:rsid w:val="004747EA"/>
    <w:rsid w:val="00474DF8"/>
    <w:rsid w:val="00475A23"/>
    <w:rsid w:val="004A5574"/>
    <w:rsid w:val="004B2AB2"/>
    <w:rsid w:val="004B63C1"/>
    <w:rsid w:val="004C0B8F"/>
    <w:rsid w:val="004D343F"/>
    <w:rsid w:val="005123A9"/>
    <w:rsid w:val="0051603E"/>
    <w:rsid w:val="00552007"/>
    <w:rsid w:val="00553194"/>
    <w:rsid w:val="005572AF"/>
    <w:rsid w:val="00577FD9"/>
    <w:rsid w:val="00583055"/>
    <w:rsid w:val="00586FAF"/>
    <w:rsid w:val="00596124"/>
    <w:rsid w:val="005A6538"/>
    <w:rsid w:val="005B04B0"/>
    <w:rsid w:val="005B2121"/>
    <w:rsid w:val="005C1D60"/>
    <w:rsid w:val="005C1FF5"/>
    <w:rsid w:val="005D3741"/>
    <w:rsid w:val="005D579F"/>
    <w:rsid w:val="005F6152"/>
    <w:rsid w:val="006038C1"/>
    <w:rsid w:val="00607269"/>
    <w:rsid w:val="00616A00"/>
    <w:rsid w:val="00621F21"/>
    <w:rsid w:val="006322C4"/>
    <w:rsid w:val="006429A0"/>
    <w:rsid w:val="00643AB0"/>
    <w:rsid w:val="0065025E"/>
    <w:rsid w:val="006543AF"/>
    <w:rsid w:val="0068331E"/>
    <w:rsid w:val="00683E11"/>
    <w:rsid w:val="00687649"/>
    <w:rsid w:val="006919B7"/>
    <w:rsid w:val="006935F4"/>
    <w:rsid w:val="006A52A0"/>
    <w:rsid w:val="006A6D61"/>
    <w:rsid w:val="006C69D6"/>
    <w:rsid w:val="006D4A82"/>
    <w:rsid w:val="006F654D"/>
    <w:rsid w:val="0071534D"/>
    <w:rsid w:val="007236CC"/>
    <w:rsid w:val="00726A13"/>
    <w:rsid w:val="007370DE"/>
    <w:rsid w:val="00741B80"/>
    <w:rsid w:val="007458BB"/>
    <w:rsid w:val="00746BCE"/>
    <w:rsid w:val="00753FD3"/>
    <w:rsid w:val="007628B1"/>
    <w:rsid w:val="00782F30"/>
    <w:rsid w:val="00786937"/>
    <w:rsid w:val="00791661"/>
    <w:rsid w:val="00792B57"/>
    <w:rsid w:val="007A1EFF"/>
    <w:rsid w:val="007A257B"/>
    <w:rsid w:val="007D1209"/>
    <w:rsid w:val="007E6439"/>
    <w:rsid w:val="007F562E"/>
    <w:rsid w:val="00800B0D"/>
    <w:rsid w:val="00812F2B"/>
    <w:rsid w:val="0082223C"/>
    <w:rsid w:val="008251E3"/>
    <w:rsid w:val="0082690B"/>
    <w:rsid w:val="0082775D"/>
    <w:rsid w:val="00833A17"/>
    <w:rsid w:val="00845ED1"/>
    <w:rsid w:val="00847BEE"/>
    <w:rsid w:val="00852DA3"/>
    <w:rsid w:val="00856117"/>
    <w:rsid w:val="0087307C"/>
    <w:rsid w:val="00883346"/>
    <w:rsid w:val="0088797B"/>
    <w:rsid w:val="00887ADC"/>
    <w:rsid w:val="00892B4F"/>
    <w:rsid w:val="00894E41"/>
    <w:rsid w:val="00895906"/>
    <w:rsid w:val="00897651"/>
    <w:rsid w:val="008A265A"/>
    <w:rsid w:val="008A35B6"/>
    <w:rsid w:val="008A7613"/>
    <w:rsid w:val="008A7BE3"/>
    <w:rsid w:val="008C4FDB"/>
    <w:rsid w:val="008D2806"/>
    <w:rsid w:val="008D47F9"/>
    <w:rsid w:val="008E0B43"/>
    <w:rsid w:val="008E0C70"/>
    <w:rsid w:val="008E6C12"/>
    <w:rsid w:val="008E71FD"/>
    <w:rsid w:val="008F29C1"/>
    <w:rsid w:val="008F47FC"/>
    <w:rsid w:val="00900285"/>
    <w:rsid w:val="00900E00"/>
    <w:rsid w:val="00902060"/>
    <w:rsid w:val="00905839"/>
    <w:rsid w:val="0091477F"/>
    <w:rsid w:val="00915D40"/>
    <w:rsid w:val="00922BA4"/>
    <w:rsid w:val="00931998"/>
    <w:rsid w:val="00931EB4"/>
    <w:rsid w:val="0093370E"/>
    <w:rsid w:val="00934454"/>
    <w:rsid w:val="00953C14"/>
    <w:rsid w:val="00955499"/>
    <w:rsid w:val="009614B3"/>
    <w:rsid w:val="00972DEA"/>
    <w:rsid w:val="009733A1"/>
    <w:rsid w:val="00973EF8"/>
    <w:rsid w:val="00975D2A"/>
    <w:rsid w:val="00981ED1"/>
    <w:rsid w:val="00987F5D"/>
    <w:rsid w:val="00993FA6"/>
    <w:rsid w:val="009A2B5F"/>
    <w:rsid w:val="009A3EED"/>
    <w:rsid w:val="009B2CAC"/>
    <w:rsid w:val="009C4070"/>
    <w:rsid w:val="009D0A22"/>
    <w:rsid w:val="009D4041"/>
    <w:rsid w:val="009F023A"/>
    <w:rsid w:val="009F5B07"/>
    <w:rsid w:val="00A009FA"/>
    <w:rsid w:val="00A13904"/>
    <w:rsid w:val="00A13D21"/>
    <w:rsid w:val="00A34A74"/>
    <w:rsid w:val="00A4351F"/>
    <w:rsid w:val="00A467CB"/>
    <w:rsid w:val="00A501C7"/>
    <w:rsid w:val="00A57C60"/>
    <w:rsid w:val="00A61E60"/>
    <w:rsid w:val="00A67695"/>
    <w:rsid w:val="00A73BCD"/>
    <w:rsid w:val="00A83E4C"/>
    <w:rsid w:val="00A872CE"/>
    <w:rsid w:val="00A92D46"/>
    <w:rsid w:val="00A96B47"/>
    <w:rsid w:val="00AA3A63"/>
    <w:rsid w:val="00AA4555"/>
    <w:rsid w:val="00AC7D62"/>
    <w:rsid w:val="00AE0F12"/>
    <w:rsid w:val="00AE19DD"/>
    <w:rsid w:val="00AE34E6"/>
    <w:rsid w:val="00AE3835"/>
    <w:rsid w:val="00B00157"/>
    <w:rsid w:val="00B04E03"/>
    <w:rsid w:val="00B06973"/>
    <w:rsid w:val="00B1146C"/>
    <w:rsid w:val="00B23580"/>
    <w:rsid w:val="00B268FE"/>
    <w:rsid w:val="00B338E1"/>
    <w:rsid w:val="00B35563"/>
    <w:rsid w:val="00B37C5F"/>
    <w:rsid w:val="00B44E4A"/>
    <w:rsid w:val="00B532D7"/>
    <w:rsid w:val="00B62772"/>
    <w:rsid w:val="00B64AAF"/>
    <w:rsid w:val="00B814A2"/>
    <w:rsid w:val="00B833B1"/>
    <w:rsid w:val="00B852E1"/>
    <w:rsid w:val="00B9641C"/>
    <w:rsid w:val="00BA48BF"/>
    <w:rsid w:val="00BA49C0"/>
    <w:rsid w:val="00BA4BE6"/>
    <w:rsid w:val="00BA5EF9"/>
    <w:rsid w:val="00BB3247"/>
    <w:rsid w:val="00BC4E63"/>
    <w:rsid w:val="00BE2FA9"/>
    <w:rsid w:val="00BF6565"/>
    <w:rsid w:val="00C03B36"/>
    <w:rsid w:val="00C05803"/>
    <w:rsid w:val="00C0697F"/>
    <w:rsid w:val="00C06B1B"/>
    <w:rsid w:val="00C256FE"/>
    <w:rsid w:val="00C2595E"/>
    <w:rsid w:val="00C42FE1"/>
    <w:rsid w:val="00C43A24"/>
    <w:rsid w:val="00C43A35"/>
    <w:rsid w:val="00C52F81"/>
    <w:rsid w:val="00C53A93"/>
    <w:rsid w:val="00C61F42"/>
    <w:rsid w:val="00C67D68"/>
    <w:rsid w:val="00C90085"/>
    <w:rsid w:val="00CB101F"/>
    <w:rsid w:val="00CB1268"/>
    <w:rsid w:val="00CC2A6C"/>
    <w:rsid w:val="00CE7315"/>
    <w:rsid w:val="00CF22C6"/>
    <w:rsid w:val="00CF576F"/>
    <w:rsid w:val="00CF59A6"/>
    <w:rsid w:val="00CF601D"/>
    <w:rsid w:val="00D311CC"/>
    <w:rsid w:val="00D3147C"/>
    <w:rsid w:val="00D33FAF"/>
    <w:rsid w:val="00D406AC"/>
    <w:rsid w:val="00D40B8B"/>
    <w:rsid w:val="00D44A2C"/>
    <w:rsid w:val="00D511CF"/>
    <w:rsid w:val="00D75677"/>
    <w:rsid w:val="00D812F9"/>
    <w:rsid w:val="00D83A08"/>
    <w:rsid w:val="00DA12F1"/>
    <w:rsid w:val="00DD045B"/>
    <w:rsid w:val="00DE1F28"/>
    <w:rsid w:val="00E03D4D"/>
    <w:rsid w:val="00E04479"/>
    <w:rsid w:val="00E16325"/>
    <w:rsid w:val="00E165BE"/>
    <w:rsid w:val="00E205F0"/>
    <w:rsid w:val="00E265B4"/>
    <w:rsid w:val="00E347F3"/>
    <w:rsid w:val="00E3665A"/>
    <w:rsid w:val="00E55E75"/>
    <w:rsid w:val="00E56FB9"/>
    <w:rsid w:val="00E6040E"/>
    <w:rsid w:val="00E60EDC"/>
    <w:rsid w:val="00E65562"/>
    <w:rsid w:val="00EB094A"/>
    <w:rsid w:val="00EB68BF"/>
    <w:rsid w:val="00ED01E7"/>
    <w:rsid w:val="00EE2FD5"/>
    <w:rsid w:val="00EF46B4"/>
    <w:rsid w:val="00F04720"/>
    <w:rsid w:val="00F102E7"/>
    <w:rsid w:val="00F10999"/>
    <w:rsid w:val="00F12799"/>
    <w:rsid w:val="00F13453"/>
    <w:rsid w:val="00F134FA"/>
    <w:rsid w:val="00F22837"/>
    <w:rsid w:val="00F278BE"/>
    <w:rsid w:val="00F30362"/>
    <w:rsid w:val="00F30E25"/>
    <w:rsid w:val="00F432D0"/>
    <w:rsid w:val="00F47C8C"/>
    <w:rsid w:val="00F56565"/>
    <w:rsid w:val="00F67CEE"/>
    <w:rsid w:val="00F67D9D"/>
    <w:rsid w:val="00F73C1F"/>
    <w:rsid w:val="00F80AC8"/>
    <w:rsid w:val="00F83E06"/>
    <w:rsid w:val="00F92BAE"/>
    <w:rsid w:val="00F96A59"/>
    <w:rsid w:val="00FA0C9A"/>
    <w:rsid w:val="00FA2160"/>
    <w:rsid w:val="00FB0FAD"/>
    <w:rsid w:val="00FB275E"/>
    <w:rsid w:val="00FB6B7F"/>
    <w:rsid w:val="00FC31F9"/>
    <w:rsid w:val="00FC382F"/>
    <w:rsid w:val="00FC43CF"/>
    <w:rsid w:val="00FD3350"/>
    <w:rsid w:val="00FE5B5C"/>
    <w:rsid w:val="00FF0C7E"/>
    <w:rsid w:val="00FF5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C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074AC5"/>
    <w:pPr>
      <w:spacing w:after="160" w:line="240" w:lineRule="exact"/>
    </w:pPr>
    <w:rPr>
      <w:rFonts w:ascii="Arial" w:hAnsi="Arial" w:cs="Arial"/>
      <w:sz w:val="22"/>
      <w:szCs w:val="22"/>
    </w:rPr>
  </w:style>
  <w:style w:type="paragraph" w:styleId="Header">
    <w:name w:val="header"/>
    <w:basedOn w:val="Normal"/>
    <w:rsid w:val="00074AC5"/>
    <w:pPr>
      <w:tabs>
        <w:tab w:val="center" w:pos="4320"/>
        <w:tab w:val="right" w:pos="8640"/>
      </w:tabs>
    </w:pPr>
  </w:style>
  <w:style w:type="character" w:styleId="PageNumber">
    <w:name w:val="page number"/>
    <w:basedOn w:val="DefaultParagraphFont"/>
    <w:rsid w:val="00074AC5"/>
  </w:style>
  <w:style w:type="paragraph" w:styleId="Footer">
    <w:name w:val="footer"/>
    <w:basedOn w:val="Normal"/>
    <w:link w:val="FooterChar"/>
    <w:uiPriority w:val="99"/>
    <w:rsid w:val="00074AC5"/>
    <w:pPr>
      <w:tabs>
        <w:tab w:val="center" w:pos="4320"/>
        <w:tab w:val="right" w:pos="8640"/>
      </w:tabs>
    </w:pPr>
  </w:style>
  <w:style w:type="table" w:styleId="TableGrid">
    <w:name w:val="Table Grid"/>
    <w:basedOn w:val="TableNormal"/>
    <w:rsid w:val="00987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69CC"/>
    <w:pPr>
      <w:spacing w:before="100" w:beforeAutospacing="1" w:after="100" w:afterAutospacing="1"/>
    </w:pPr>
    <w:rPr>
      <w:sz w:val="24"/>
      <w:szCs w:val="24"/>
    </w:rPr>
  </w:style>
  <w:style w:type="paragraph" w:customStyle="1" w:styleId="Char">
    <w:name w:val="Char"/>
    <w:basedOn w:val="Normal"/>
    <w:rsid w:val="00856117"/>
    <w:pPr>
      <w:spacing w:after="160" w:line="240" w:lineRule="exact"/>
    </w:pPr>
    <w:rPr>
      <w:rFonts w:ascii="Verdana" w:hAnsi="Verdana"/>
      <w:sz w:val="20"/>
      <w:szCs w:val="20"/>
    </w:rPr>
  </w:style>
  <w:style w:type="paragraph" w:styleId="BalloonText">
    <w:name w:val="Balloon Text"/>
    <w:basedOn w:val="Normal"/>
    <w:semiHidden/>
    <w:rsid w:val="00683E11"/>
    <w:rPr>
      <w:rFonts w:ascii="Tahoma" w:hAnsi="Tahoma" w:cs="Tahoma"/>
      <w:sz w:val="16"/>
      <w:szCs w:val="16"/>
    </w:rPr>
  </w:style>
  <w:style w:type="paragraph" w:customStyle="1" w:styleId="Char0">
    <w:name w:val="Char"/>
    <w:basedOn w:val="Normal"/>
    <w:rsid w:val="00FE5B5C"/>
    <w:pPr>
      <w:spacing w:after="160" w:line="240" w:lineRule="exact"/>
    </w:pPr>
    <w:rPr>
      <w:rFonts w:ascii="Verdana" w:hAnsi="Verdana"/>
      <w:sz w:val="20"/>
    </w:rPr>
  </w:style>
  <w:style w:type="character" w:customStyle="1" w:styleId="FooterChar">
    <w:name w:val="Footer Char"/>
    <w:basedOn w:val="DefaultParagraphFont"/>
    <w:link w:val="Footer"/>
    <w:uiPriority w:val="99"/>
    <w:rsid w:val="00CC2A6C"/>
    <w:rPr>
      <w:sz w:val="28"/>
      <w:szCs w:val="28"/>
    </w:rPr>
  </w:style>
  <w:style w:type="paragraph" w:styleId="ListParagraph">
    <w:name w:val="List Paragraph"/>
    <w:basedOn w:val="Normal"/>
    <w:uiPriority w:val="34"/>
    <w:qFormat/>
    <w:rsid w:val="00CE7315"/>
    <w:pPr>
      <w:ind w:left="720"/>
      <w:contextualSpacing/>
    </w:pPr>
  </w:style>
  <w:style w:type="character" w:customStyle="1" w:styleId="apple-converted-space">
    <w:name w:val="apple-converted-space"/>
    <w:basedOn w:val="DefaultParagraphFont"/>
    <w:rsid w:val="002C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644">
      <w:bodyDiv w:val="1"/>
      <w:marLeft w:val="0"/>
      <w:marRight w:val="0"/>
      <w:marTop w:val="0"/>
      <w:marBottom w:val="0"/>
      <w:divBdr>
        <w:top w:val="none" w:sz="0" w:space="0" w:color="auto"/>
        <w:left w:val="none" w:sz="0" w:space="0" w:color="auto"/>
        <w:bottom w:val="none" w:sz="0" w:space="0" w:color="auto"/>
        <w:right w:val="none" w:sz="0" w:space="0" w:color="auto"/>
      </w:divBdr>
    </w:div>
    <w:div w:id="493379864">
      <w:bodyDiv w:val="1"/>
      <w:marLeft w:val="0"/>
      <w:marRight w:val="0"/>
      <w:marTop w:val="0"/>
      <w:marBottom w:val="0"/>
      <w:divBdr>
        <w:top w:val="none" w:sz="0" w:space="0" w:color="auto"/>
        <w:left w:val="none" w:sz="0" w:space="0" w:color="auto"/>
        <w:bottom w:val="none" w:sz="0" w:space="0" w:color="auto"/>
        <w:right w:val="none" w:sz="0" w:space="0" w:color="auto"/>
      </w:divBdr>
    </w:div>
    <w:div w:id="7601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T.Solution_12B Minh Khai</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NoMore1Love</dc:creator>
  <cp:lastModifiedBy>home</cp:lastModifiedBy>
  <cp:revision>3</cp:revision>
  <cp:lastPrinted>2018-07-10T03:46:00Z</cp:lastPrinted>
  <dcterms:created xsi:type="dcterms:W3CDTF">2018-07-11T01:15:00Z</dcterms:created>
  <dcterms:modified xsi:type="dcterms:W3CDTF">2018-07-11T01:15:00Z</dcterms:modified>
</cp:coreProperties>
</file>