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EFC" w:rsidRPr="006B7AA7" w:rsidRDefault="00527A4A" w:rsidP="00E826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B7AA7">
        <w:rPr>
          <w:rFonts w:ascii="Times New Roman" w:hAnsi="Times New Roman" w:cs="Times New Roman"/>
          <w:b/>
          <w:sz w:val="28"/>
          <w:szCs w:val="28"/>
        </w:rPr>
        <w:t>PHỤ L</w:t>
      </w:r>
      <w:r w:rsidR="00174076">
        <w:rPr>
          <w:rFonts w:ascii="Times New Roman" w:hAnsi="Times New Roman" w:cs="Times New Roman"/>
          <w:b/>
          <w:sz w:val="28"/>
          <w:szCs w:val="28"/>
        </w:rPr>
        <w:t>Ụ</w:t>
      </w:r>
      <w:r w:rsidRPr="006B7AA7">
        <w:rPr>
          <w:rFonts w:ascii="Times New Roman" w:hAnsi="Times New Roman" w:cs="Times New Roman"/>
          <w:b/>
          <w:sz w:val="28"/>
          <w:szCs w:val="28"/>
        </w:rPr>
        <w:t>C 4</w:t>
      </w:r>
    </w:p>
    <w:p w:rsidR="00527A4A" w:rsidRDefault="00527A4A" w:rsidP="00E826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7AA7">
        <w:rPr>
          <w:rFonts w:ascii="Times New Roman" w:hAnsi="Times New Roman" w:cs="Times New Roman"/>
          <w:b/>
          <w:sz w:val="28"/>
          <w:szCs w:val="28"/>
        </w:rPr>
        <w:t>GIÁ ĐẤU GIÁ MỘT SỐ DỰ ÁN TẠI XÃ THẠCH ĐÀI VÀ VÙNG PHỤ C</w:t>
      </w:r>
      <w:r w:rsidR="00E40AE0">
        <w:rPr>
          <w:rFonts w:ascii="Times New Roman" w:hAnsi="Times New Roman" w:cs="Times New Roman"/>
          <w:b/>
          <w:sz w:val="28"/>
          <w:szCs w:val="28"/>
        </w:rPr>
        <w:t>Ậ</w:t>
      </w:r>
      <w:r w:rsidRPr="006B7AA7">
        <w:rPr>
          <w:rFonts w:ascii="Times New Roman" w:hAnsi="Times New Roman" w:cs="Times New Roman"/>
          <w:b/>
          <w:sz w:val="28"/>
          <w:szCs w:val="28"/>
        </w:rPr>
        <w:t>N ĐƯỜNG HÀM NGHI KÉO DÀI</w:t>
      </w:r>
    </w:p>
    <w:p w:rsidR="006B7AA7" w:rsidRPr="00174076" w:rsidRDefault="006B7AA7" w:rsidP="00E8262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74076">
        <w:rPr>
          <w:rFonts w:ascii="Times New Roman" w:hAnsi="Times New Roman" w:cs="Times New Roman"/>
          <w:b/>
          <w:sz w:val="28"/>
          <w:szCs w:val="28"/>
        </w:rPr>
        <w:t xml:space="preserve">Dự án </w:t>
      </w:r>
      <w:r w:rsidR="006B0A6C" w:rsidRPr="00174076">
        <w:rPr>
          <w:rFonts w:ascii="Times New Roman" w:hAnsi="Times New Roman" w:cs="Times New Roman"/>
          <w:b/>
          <w:sz w:val="28"/>
          <w:szCs w:val="28"/>
        </w:rPr>
        <w:t>KDC Đồng Bủn, thôn Liên Hương xã Thạch Đài (cách Đường Hàm Ng</w:t>
      </w:r>
      <w:r w:rsidR="00E74592" w:rsidRPr="00174076">
        <w:rPr>
          <w:rFonts w:ascii="Times New Roman" w:hAnsi="Times New Roman" w:cs="Times New Roman"/>
          <w:b/>
          <w:sz w:val="28"/>
          <w:szCs w:val="28"/>
        </w:rPr>
        <w:t>h</w:t>
      </w:r>
      <w:r w:rsidR="006B0A6C" w:rsidRPr="00174076">
        <w:rPr>
          <w:rFonts w:ascii="Times New Roman" w:hAnsi="Times New Roman" w:cs="Times New Roman"/>
          <w:b/>
          <w:sz w:val="28"/>
          <w:szCs w:val="28"/>
        </w:rPr>
        <w:t>i kéo dà</w:t>
      </w:r>
      <w:r w:rsidR="00E74592" w:rsidRPr="00174076">
        <w:rPr>
          <w:rFonts w:ascii="Times New Roman" w:hAnsi="Times New Roman" w:cs="Times New Roman"/>
          <w:b/>
          <w:sz w:val="28"/>
          <w:szCs w:val="28"/>
        </w:rPr>
        <w:t>i</w:t>
      </w:r>
      <w:r w:rsidR="006B0A6C" w:rsidRPr="001740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4592" w:rsidRPr="00174076">
        <w:rPr>
          <w:rFonts w:ascii="Times New Roman" w:hAnsi="Times New Roman" w:cs="Times New Roman"/>
          <w:b/>
          <w:sz w:val="28"/>
          <w:szCs w:val="28"/>
        </w:rPr>
        <w:t xml:space="preserve">khoảng </w:t>
      </w:r>
      <w:r w:rsidR="006B0A6C" w:rsidRPr="00174076">
        <w:rPr>
          <w:rFonts w:ascii="Times New Roman" w:hAnsi="Times New Roman" w:cs="Times New Roman"/>
          <w:b/>
          <w:sz w:val="28"/>
          <w:szCs w:val="28"/>
        </w:rPr>
        <w:t xml:space="preserve">1 km về phía Bắc, gần đường tránh QL </w:t>
      </w:r>
      <w:r w:rsidR="00E74592" w:rsidRPr="00174076">
        <w:rPr>
          <w:rFonts w:ascii="Times New Roman" w:hAnsi="Times New Roman" w:cs="Times New Roman"/>
          <w:b/>
          <w:sz w:val="28"/>
          <w:szCs w:val="28"/>
        </w:rPr>
        <w:t>I</w:t>
      </w:r>
      <w:r w:rsidR="006B0A6C" w:rsidRPr="00174076">
        <w:rPr>
          <w:rFonts w:ascii="Times New Roman" w:hAnsi="Times New Roman" w:cs="Times New Roman"/>
          <w:b/>
          <w:sz w:val="28"/>
          <w:szCs w:val="28"/>
        </w:rPr>
        <w:t>A)</w:t>
      </w:r>
      <w:r w:rsidR="000B334B" w:rsidRPr="00174076">
        <w:rPr>
          <w:rFonts w:ascii="Times New Roman" w:hAnsi="Times New Roman" w:cs="Times New Roman"/>
          <w:b/>
          <w:sz w:val="28"/>
          <w:szCs w:val="28"/>
        </w:rPr>
        <w:t>:</w:t>
      </w:r>
    </w:p>
    <w:p w:rsidR="000B334B" w:rsidRDefault="000B334B" w:rsidP="00E8262C">
      <w:pPr>
        <w:spacing w:after="12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B334B">
        <w:rPr>
          <w:rFonts w:ascii="Times New Roman" w:hAnsi="Times New Roman" w:cs="Times New Roman"/>
          <w:sz w:val="28"/>
          <w:szCs w:val="28"/>
        </w:rPr>
        <w:t>Hạ tầng giao thông</w:t>
      </w:r>
      <w:r>
        <w:rPr>
          <w:rFonts w:ascii="Times New Roman" w:hAnsi="Times New Roman" w:cs="Times New Roman"/>
          <w:sz w:val="28"/>
          <w:szCs w:val="28"/>
        </w:rPr>
        <w:t xml:space="preserve">: Đường </w:t>
      </w:r>
      <w:r w:rsidR="00174076">
        <w:rPr>
          <w:rFonts w:ascii="Times New Roman" w:hAnsi="Times New Roman" w:cs="Times New Roman"/>
          <w:sz w:val="28"/>
          <w:szCs w:val="28"/>
        </w:rPr>
        <w:t xml:space="preserve">đã </w:t>
      </w:r>
      <w:r>
        <w:rPr>
          <w:rFonts w:ascii="Times New Roman" w:hAnsi="Times New Roman" w:cs="Times New Roman"/>
          <w:sz w:val="28"/>
          <w:szCs w:val="28"/>
        </w:rPr>
        <w:t xml:space="preserve">thảm nhựa </w:t>
      </w:r>
      <w:r w:rsidR="00E74592">
        <w:rPr>
          <w:rFonts w:ascii="Times New Roman" w:hAnsi="Times New Roman" w:cs="Times New Roman"/>
          <w:sz w:val="28"/>
          <w:szCs w:val="28"/>
        </w:rPr>
        <w:t>9 m/18 m nền và 6 m/14 m nền;</w:t>
      </w:r>
    </w:p>
    <w:p w:rsidR="00E74592" w:rsidRDefault="00E74592" w:rsidP="00E8262C">
      <w:pPr>
        <w:spacing w:after="12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869F1">
        <w:rPr>
          <w:rFonts w:ascii="Times New Roman" w:hAnsi="Times New Roman" w:cs="Times New Roman"/>
          <w:sz w:val="28"/>
          <w:szCs w:val="28"/>
        </w:rPr>
        <w:t>Điện ngầm đã thi công; có điện chiếu sáng;</w:t>
      </w:r>
    </w:p>
    <w:p w:rsidR="005869F1" w:rsidRDefault="005869F1" w:rsidP="00E8262C">
      <w:pPr>
        <w:spacing w:after="12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Cấp nước đã có; thoát nước t</w:t>
      </w:r>
      <w:r w:rsidR="00174076"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m thời (chưa có kết nối đồng bộ);</w:t>
      </w:r>
    </w:p>
    <w:p w:rsidR="005A6719" w:rsidRDefault="005A6719" w:rsidP="00E8262C">
      <w:pPr>
        <w:spacing w:after="12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Tỷ lệ đất ở khoảng 70%.</w:t>
      </w:r>
    </w:p>
    <w:p w:rsidR="00F93777" w:rsidRDefault="00F93777" w:rsidP="00E8262C">
      <w:pPr>
        <w:spacing w:after="12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Suất đầu tư hạ tầng: </w:t>
      </w:r>
    </w:p>
    <w:p w:rsidR="005869F1" w:rsidRPr="000B334B" w:rsidRDefault="005869F1" w:rsidP="00E8262C">
      <w:pPr>
        <w:spacing w:after="12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Giá trúng đấu giá từ</w:t>
      </w:r>
      <w:r w:rsidR="005A6719">
        <w:rPr>
          <w:rFonts w:ascii="Times New Roman" w:hAnsi="Times New Roman" w:cs="Times New Roman"/>
          <w:sz w:val="28"/>
          <w:szCs w:val="28"/>
        </w:rPr>
        <w:t>: 5</w:t>
      </w:r>
      <w:proofErr w:type="gramStart"/>
      <w:r w:rsidR="005A6719">
        <w:rPr>
          <w:rFonts w:ascii="Times New Roman" w:hAnsi="Times New Roman" w:cs="Times New Roman"/>
          <w:sz w:val="28"/>
          <w:szCs w:val="28"/>
        </w:rPr>
        <w:t>,8</w:t>
      </w:r>
      <w:proofErr w:type="gramEnd"/>
      <w:r w:rsidR="005A6719">
        <w:rPr>
          <w:rFonts w:ascii="Times New Roman" w:hAnsi="Times New Roman" w:cs="Times New Roman"/>
          <w:sz w:val="28"/>
          <w:szCs w:val="28"/>
        </w:rPr>
        <w:t xml:space="preserve"> </w:t>
      </w:r>
      <w:r w:rsidR="00A15CC5">
        <w:rPr>
          <w:rFonts w:ascii="Times New Roman" w:hAnsi="Times New Roman" w:cs="Times New Roman"/>
          <w:sz w:val="28"/>
          <w:szCs w:val="28"/>
        </w:rPr>
        <w:t>-</w:t>
      </w:r>
      <w:r w:rsidR="005A6719">
        <w:rPr>
          <w:rFonts w:ascii="Times New Roman" w:hAnsi="Times New Roman" w:cs="Times New Roman"/>
          <w:sz w:val="28"/>
          <w:szCs w:val="28"/>
        </w:rPr>
        <w:t xml:space="preserve"> 7,0 triệu đồng/m2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0AE0">
        <w:rPr>
          <w:rFonts w:ascii="Times New Roman" w:hAnsi="Times New Roman" w:cs="Times New Roman"/>
          <w:sz w:val="28"/>
          <w:szCs w:val="28"/>
        </w:rPr>
        <w:t>(Tháng 5/2020).</w:t>
      </w:r>
    </w:p>
    <w:p w:rsidR="00E40AE0" w:rsidRPr="00E40AE0" w:rsidRDefault="00E40AE0" w:rsidP="00E8262C">
      <w:pPr>
        <w:ind w:left="42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E40AE0">
        <w:rPr>
          <w:rFonts w:ascii="Times New Roman" w:hAnsi="Times New Roman" w:cs="Times New Roman"/>
          <w:b/>
          <w:sz w:val="28"/>
          <w:szCs w:val="28"/>
        </w:rPr>
        <w:t xml:space="preserve">Dự án KDC Đồng </w:t>
      </w:r>
      <w:r w:rsidR="00CB6886">
        <w:rPr>
          <w:rFonts w:ascii="Times New Roman" w:hAnsi="Times New Roman" w:cs="Times New Roman"/>
          <w:b/>
          <w:sz w:val="28"/>
          <w:szCs w:val="28"/>
        </w:rPr>
        <w:t xml:space="preserve">Láng </w:t>
      </w:r>
      <w:r w:rsidRPr="00E40AE0">
        <w:rPr>
          <w:rFonts w:ascii="Times New Roman" w:hAnsi="Times New Roman" w:cs="Times New Roman"/>
          <w:b/>
          <w:sz w:val="28"/>
          <w:szCs w:val="28"/>
        </w:rPr>
        <w:t xml:space="preserve">, thôn </w:t>
      </w:r>
      <w:r w:rsidR="00CB6886">
        <w:rPr>
          <w:rFonts w:ascii="Times New Roman" w:hAnsi="Times New Roman" w:cs="Times New Roman"/>
          <w:b/>
          <w:sz w:val="28"/>
          <w:szCs w:val="28"/>
        </w:rPr>
        <w:t xml:space="preserve">Bắc Thượng </w:t>
      </w:r>
      <w:r w:rsidRPr="00E40AE0">
        <w:rPr>
          <w:rFonts w:ascii="Times New Roman" w:hAnsi="Times New Roman" w:cs="Times New Roman"/>
          <w:b/>
          <w:sz w:val="28"/>
          <w:szCs w:val="28"/>
        </w:rPr>
        <w:t xml:space="preserve">xã Thạch Đài (cách Đường Hàm Nghi kéo dài khoảng </w:t>
      </w:r>
      <w:r w:rsidR="00CB6886">
        <w:rPr>
          <w:rFonts w:ascii="Times New Roman" w:hAnsi="Times New Roman" w:cs="Times New Roman"/>
          <w:b/>
          <w:sz w:val="28"/>
          <w:szCs w:val="28"/>
        </w:rPr>
        <w:t>0,5</w:t>
      </w:r>
      <w:r w:rsidRPr="00E40AE0">
        <w:rPr>
          <w:rFonts w:ascii="Times New Roman" w:hAnsi="Times New Roman" w:cs="Times New Roman"/>
          <w:b/>
          <w:sz w:val="28"/>
          <w:szCs w:val="28"/>
        </w:rPr>
        <w:t xml:space="preserve"> km về phía </w:t>
      </w:r>
      <w:r w:rsidR="00380A08">
        <w:rPr>
          <w:rFonts w:ascii="Times New Roman" w:hAnsi="Times New Roman" w:cs="Times New Roman"/>
          <w:b/>
          <w:sz w:val="28"/>
          <w:szCs w:val="28"/>
        </w:rPr>
        <w:t>Đông Nam</w:t>
      </w:r>
      <w:r w:rsidRPr="00E40AE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380A08">
        <w:rPr>
          <w:rFonts w:ascii="Times New Roman" w:hAnsi="Times New Roman" w:cs="Times New Roman"/>
          <w:b/>
          <w:sz w:val="28"/>
          <w:szCs w:val="28"/>
        </w:rPr>
        <w:t xml:space="preserve">nằm về phía đông </w:t>
      </w:r>
      <w:r w:rsidRPr="00E40AE0">
        <w:rPr>
          <w:rFonts w:ascii="Times New Roman" w:hAnsi="Times New Roman" w:cs="Times New Roman"/>
          <w:b/>
          <w:sz w:val="28"/>
          <w:szCs w:val="28"/>
        </w:rPr>
        <w:t>đường tránh QL IA):</w:t>
      </w:r>
    </w:p>
    <w:p w:rsidR="00E40AE0" w:rsidRDefault="00E40AE0" w:rsidP="00E8262C">
      <w:pPr>
        <w:spacing w:after="12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B334B">
        <w:rPr>
          <w:rFonts w:ascii="Times New Roman" w:hAnsi="Times New Roman" w:cs="Times New Roman"/>
          <w:sz w:val="28"/>
          <w:szCs w:val="28"/>
        </w:rPr>
        <w:t>Hạ tầng giao thông</w:t>
      </w:r>
      <w:r>
        <w:rPr>
          <w:rFonts w:ascii="Times New Roman" w:hAnsi="Times New Roman" w:cs="Times New Roman"/>
          <w:sz w:val="28"/>
          <w:szCs w:val="28"/>
        </w:rPr>
        <w:t xml:space="preserve">: Đường đã thảm nhựa </w:t>
      </w:r>
      <w:r w:rsidR="00380A08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m/1</w:t>
      </w:r>
      <w:r w:rsidR="00F4475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m nền;</w:t>
      </w:r>
    </w:p>
    <w:p w:rsidR="00E40AE0" w:rsidRDefault="00E40AE0" w:rsidP="00E8262C">
      <w:pPr>
        <w:spacing w:after="12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Điện ngầm đã thi công; có điện chiếu sáng;</w:t>
      </w:r>
    </w:p>
    <w:p w:rsidR="00E40AE0" w:rsidRDefault="00E40AE0" w:rsidP="00E8262C">
      <w:pPr>
        <w:spacing w:after="12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Cấp nước đã có; thoát nước tạm thời (chưa có kết nối đồng bộ);</w:t>
      </w:r>
    </w:p>
    <w:p w:rsidR="00E40AE0" w:rsidRDefault="00E40AE0" w:rsidP="00E8262C">
      <w:pPr>
        <w:spacing w:after="12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Tỷ lệ đất ở khoảng 70%.</w:t>
      </w:r>
    </w:p>
    <w:p w:rsidR="00E40AE0" w:rsidRPr="000B334B" w:rsidRDefault="00E40AE0" w:rsidP="00E8262C">
      <w:pPr>
        <w:spacing w:after="12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Giá trúng đấu giá từ: </w:t>
      </w:r>
      <w:r w:rsidR="00F4475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2A9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4750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 triệu đồng/m2</w:t>
      </w:r>
      <w:r w:rsidR="00F44750">
        <w:rPr>
          <w:rFonts w:ascii="Times New Roman" w:hAnsi="Times New Roman" w:cs="Times New Roman"/>
          <w:sz w:val="28"/>
          <w:szCs w:val="28"/>
        </w:rPr>
        <w:t>; bình quân 8 triệu đ/m2 (tháng 11/2018</w:t>
      </w:r>
      <w:r w:rsidR="003D2A9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0AE0" w:rsidRPr="003D2A94" w:rsidRDefault="003D2A94" w:rsidP="00E8262C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E40AE0" w:rsidRPr="003D2A94">
        <w:rPr>
          <w:rFonts w:ascii="Times New Roman" w:hAnsi="Times New Roman" w:cs="Times New Roman"/>
          <w:b/>
          <w:sz w:val="28"/>
          <w:szCs w:val="28"/>
        </w:rPr>
        <w:t xml:space="preserve">Dự án KDC </w:t>
      </w:r>
      <w:r>
        <w:rPr>
          <w:rFonts w:ascii="Times New Roman" w:hAnsi="Times New Roman" w:cs="Times New Roman"/>
          <w:b/>
          <w:sz w:val="28"/>
          <w:szCs w:val="28"/>
        </w:rPr>
        <w:t>Nhà trao</w:t>
      </w:r>
      <w:r w:rsidR="00E40AE0" w:rsidRPr="003D2A94">
        <w:rPr>
          <w:rFonts w:ascii="Times New Roman" w:hAnsi="Times New Roman" w:cs="Times New Roman"/>
          <w:b/>
          <w:sz w:val="28"/>
          <w:szCs w:val="28"/>
        </w:rPr>
        <w:t xml:space="preserve">, thôn </w:t>
      </w:r>
      <w:r>
        <w:rPr>
          <w:rFonts w:ascii="Times New Roman" w:hAnsi="Times New Roman" w:cs="Times New Roman"/>
          <w:b/>
          <w:sz w:val="28"/>
          <w:szCs w:val="28"/>
        </w:rPr>
        <w:t>Vĩnh Trung</w:t>
      </w:r>
      <w:r w:rsidR="00E40AE0" w:rsidRPr="003D2A94">
        <w:rPr>
          <w:rFonts w:ascii="Times New Roman" w:hAnsi="Times New Roman" w:cs="Times New Roman"/>
          <w:b/>
          <w:sz w:val="28"/>
          <w:szCs w:val="28"/>
        </w:rPr>
        <w:t xml:space="preserve"> xã Thạch </w:t>
      </w:r>
      <w:r>
        <w:rPr>
          <w:rFonts w:ascii="Times New Roman" w:hAnsi="Times New Roman" w:cs="Times New Roman"/>
          <w:b/>
          <w:sz w:val="28"/>
          <w:szCs w:val="28"/>
        </w:rPr>
        <w:t>Vĩnh cũ</w:t>
      </w:r>
      <w:r w:rsidR="00E40AE0" w:rsidRPr="003D2A94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6A7B12">
        <w:rPr>
          <w:rFonts w:ascii="Times New Roman" w:hAnsi="Times New Roman" w:cs="Times New Roman"/>
          <w:b/>
          <w:sz w:val="28"/>
          <w:szCs w:val="28"/>
        </w:rPr>
        <w:t xml:space="preserve">bám đường gom ĐT 550 (Tỉnh lộ 3 cũ, đi Hương Khê, </w:t>
      </w:r>
      <w:r w:rsidR="00E40AE0" w:rsidRPr="003D2A94">
        <w:rPr>
          <w:rFonts w:ascii="Times New Roman" w:hAnsi="Times New Roman" w:cs="Times New Roman"/>
          <w:b/>
          <w:sz w:val="28"/>
          <w:szCs w:val="28"/>
        </w:rPr>
        <w:t xml:space="preserve">cách Đường </w:t>
      </w:r>
      <w:r w:rsidR="00331BFA">
        <w:rPr>
          <w:rFonts w:ascii="Times New Roman" w:hAnsi="Times New Roman" w:cs="Times New Roman"/>
          <w:b/>
          <w:sz w:val="28"/>
          <w:szCs w:val="28"/>
        </w:rPr>
        <w:t>tránh QL IA khoảng 2,5 km; tương đương điểm cuối đường Hà</w:t>
      </w:r>
      <w:r w:rsidR="00F149F7">
        <w:rPr>
          <w:rFonts w:ascii="Times New Roman" w:hAnsi="Times New Roman" w:cs="Times New Roman"/>
          <w:b/>
          <w:sz w:val="28"/>
          <w:szCs w:val="28"/>
        </w:rPr>
        <w:t>m</w:t>
      </w:r>
      <w:r w:rsidR="00331BFA">
        <w:rPr>
          <w:rFonts w:ascii="Times New Roman" w:hAnsi="Times New Roman" w:cs="Times New Roman"/>
          <w:b/>
          <w:sz w:val="28"/>
          <w:szCs w:val="28"/>
        </w:rPr>
        <w:t xml:space="preserve"> Nghi kéo dài</w:t>
      </w:r>
      <w:r w:rsidR="00F149F7">
        <w:rPr>
          <w:rFonts w:ascii="Times New Roman" w:hAnsi="Times New Roman" w:cs="Times New Roman"/>
          <w:b/>
          <w:sz w:val="28"/>
          <w:szCs w:val="28"/>
        </w:rPr>
        <w:t>, vị trí nút giao với đường bộ cao tốc Bắc Nam)</w:t>
      </w:r>
      <w:r w:rsidR="00E40AE0" w:rsidRPr="003D2A94">
        <w:rPr>
          <w:rFonts w:ascii="Times New Roman" w:hAnsi="Times New Roman" w:cs="Times New Roman"/>
          <w:b/>
          <w:sz w:val="28"/>
          <w:szCs w:val="28"/>
        </w:rPr>
        <w:t>:</w:t>
      </w:r>
    </w:p>
    <w:p w:rsidR="00E40AE0" w:rsidRDefault="00E40AE0" w:rsidP="00E8262C">
      <w:pPr>
        <w:spacing w:after="12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B334B">
        <w:rPr>
          <w:rFonts w:ascii="Times New Roman" w:hAnsi="Times New Roman" w:cs="Times New Roman"/>
          <w:sz w:val="28"/>
          <w:szCs w:val="28"/>
        </w:rPr>
        <w:t>Hạ tầng giao thông</w:t>
      </w:r>
      <w:r>
        <w:rPr>
          <w:rFonts w:ascii="Times New Roman" w:hAnsi="Times New Roman" w:cs="Times New Roman"/>
          <w:sz w:val="28"/>
          <w:szCs w:val="28"/>
        </w:rPr>
        <w:t xml:space="preserve">: Đường </w:t>
      </w:r>
      <w:r w:rsidR="00594EAE">
        <w:rPr>
          <w:rFonts w:ascii="Times New Roman" w:hAnsi="Times New Roman" w:cs="Times New Roman"/>
          <w:sz w:val="28"/>
          <w:szCs w:val="28"/>
        </w:rPr>
        <w:t>hiện có khi đấu giá là đường cấp phối; quy hoạch thảm nhựa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4EAE">
        <w:rPr>
          <w:rFonts w:ascii="Times New Roman" w:hAnsi="Times New Roman" w:cs="Times New Roman"/>
          <w:sz w:val="28"/>
          <w:szCs w:val="28"/>
        </w:rPr>
        <w:t xml:space="preserve">6 </w:t>
      </w:r>
      <w:r>
        <w:rPr>
          <w:rFonts w:ascii="Times New Roman" w:hAnsi="Times New Roman" w:cs="Times New Roman"/>
          <w:sz w:val="28"/>
          <w:szCs w:val="28"/>
        </w:rPr>
        <w:t>m/1</w:t>
      </w:r>
      <w:r w:rsidR="00594EA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m nền;</w:t>
      </w:r>
    </w:p>
    <w:p w:rsidR="00E40AE0" w:rsidRDefault="00E40AE0" w:rsidP="00E8262C">
      <w:pPr>
        <w:spacing w:after="12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Điện </w:t>
      </w:r>
      <w:r w:rsidR="00C414E7">
        <w:rPr>
          <w:rFonts w:ascii="Times New Roman" w:hAnsi="Times New Roman" w:cs="Times New Roman"/>
          <w:sz w:val="28"/>
          <w:szCs w:val="28"/>
        </w:rPr>
        <w:t>nổi</w:t>
      </w:r>
      <w:r>
        <w:rPr>
          <w:rFonts w:ascii="Times New Roman" w:hAnsi="Times New Roman" w:cs="Times New Roman"/>
          <w:sz w:val="28"/>
          <w:szCs w:val="28"/>
        </w:rPr>
        <w:t xml:space="preserve"> đã thi công; </w:t>
      </w:r>
      <w:r w:rsidR="00C414E7">
        <w:rPr>
          <w:rFonts w:ascii="Times New Roman" w:hAnsi="Times New Roman" w:cs="Times New Roman"/>
          <w:sz w:val="28"/>
          <w:szCs w:val="28"/>
        </w:rPr>
        <w:t>không có</w:t>
      </w:r>
      <w:r>
        <w:rPr>
          <w:rFonts w:ascii="Times New Roman" w:hAnsi="Times New Roman" w:cs="Times New Roman"/>
          <w:sz w:val="28"/>
          <w:szCs w:val="28"/>
        </w:rPr>
        <w:t xml:space="preserve"> điện chiếu sáng;</w:t>
      </w:r>
    </w:p>
    <w:p w:rsidR="00E40AE0" w:rsidRDefault="00E40AE0" w:rsidP="00E8262C">
      <w:pPr>
        <w:spacing w:after="12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Cấp nước </w:t>
      </w:r>
      <w:r w:rsidR="00C414E7">
        <w:rPr>
          <w:rFonts w:ascii="Times New Roman" w:hAnsi="Times New Roman" w:cs="Times New Roman"/>
          <w:sz w:val="28"/>
          <w:szCs w:val="28"/>
        </w:rPr>
        <w:t>chưa có</w:t>
      </w:r>
      <w:r>
        <w:rPr>
          <w:rFonts w:ascii="Times New Roman" w:hAnsi="Times New Roman" w:cs="Times New Roman"/>
          <w:sz w:val="28"/>
          <w:szCs w:val="28"/>
        </w:rPr>
        <w:t>; thoát nước tạm thời (chưa có kết nối đồng bộ);</w:t>
      </w:r>
    </w:p>
    <w:p w:rsidR="00E40AE0" w:rsidRDefault="00E40AE0" w:rsidP="00E8262C">
      <w:pPr>
        <w:spacing w:after="12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Tỷ lệ đất ở khoảng 7</w:t>
      </w:r>
      <w:r w:rsidR="00C414E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%.</w:t>
      </w:r>
    </w:p>
    <w:p w:rsidR="00D85536" w:rsidRDefault="00E40AE0" w:rsidP="00E8262C">
      <w:pPr>
        <w:spacing w:after="12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Giá trúng đấu giá từ: </w:t>
      </w:r>
      <w:r w:rsidR="006262A4">
        <w:rPr>
          <w:rFonts w:ascii="Times New Roman" w:hAnsi="Times New Roman" w:cs="Times New Roman"/>
          <w:sz w:val="28"/>
          <w:szCs w:val="28"/>
        </w:rPr>
        <w:t xml:space="preserve">2 </w:t>
      </w:r>
      <w:r w:rsidR="00E8262C">
        <w:rPr>
          <w:rFonts w:ascii="Times New Roman" w:hAnsi="Times New Roman" w:cs="Times New Roman"/>
          <w:sz w:val="28"/>
          <w:szCs w:val="28"/>
        </w:rPr>
        <w:t>-</w:t>
      </w:r>
      <w:r w:rsidR="006262A4">
        <w:rPr>
          <w:rFonts w:ascii="Times New Roman" w:hAnsi="Times New Roman" w:cs="Times New Roman"/>
          <w:sz w:val="28"/>
          <w:szCs w:val="28"/>
        </w:rPr>
        <w:t xml:space="preserve"> 2</w:t>
      </w:r>
      <w:proofErr w:type="gramStart"/>
      <w:r w:rsidR="006262A4">
        <w:rPr>
          <w:rFonts w:ascii="Times New Roman" w:hAnsi="Times New Roman" w:cs="Times New Roman"/>
          <w:sz w:val="28"/>
          <w:szCs w:val="28"/>
        </w:rPr>
        <w:t>,5</w:t>
      </w:r>
      <w:proofErr w:type="gramEnd"/>
      <w:r w:rsidR="006262A4">
        <w:rPr>
          <w:rFonts w:ascii="Times New Roman" w:hAnsi="Times New Roman" w:cs="Times New Roman"/>
          <w:sz w:val="28"/>
          <w:szCs w:val="28"/>
        </w:rPr>
        <w:t xml:space="preserve"> triệu đ/m2 (lối 3) và </w:t>
      </w:r>
      <w:r w:rsidR="00D85536">
        <w:rPr>
          <w:rFonts w:ascii="Times New Roman" w:hAnsi="Times New Roman" w:cs="Times New Roman"/>
          <w:sz w:val="28"/>
          <w:szCs w:val="28"/>
        </w:rPr>
        <w:t xml:space="preserve">4 </w:t>
      </w:r>
      <w:r w:rsidR="00E8262C">
        <w:rPr>
          <w:rFonts w:ascii="Times New Roman" w:hAnsi="Times New Roman" w:cs="Times New Roman"/>
          <w:sz w:val="28"/>
          <w:szCs w:val="28"/>
        </w:rPr>
        <w:t>-</w:t>
      </w:r>
      <w:r w:rsidR="00D85536">
        <w:rPr>
          <w:rFonts w:ascii="Times New Roman" w:hAnsi="Times New Roman" w:cs="Times New Roman"/>
          <w:sz w:val="28"/>
          <w:szCs w:val="28"/>
        </w:rPr>
        <w:t xml:space="preserve"> 6 triệu đ/m2 (lối 1,2);</w:t>
      </w:r>
    </w:p>
    <w:p w:rsidR="00E50BE3" w:rsidRDefault="00E50BE3" w:rsidP="00E8262C">
      <w:pPr>
        <w:spacing w:after="12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Thời điểm đấu giá tháng 12/2019.</w:t>
      </w:r>
      <w:proofErr w:type="gramEnd"/>
    </w:p>
    <w:p w:rsidR="00E40AE0" w:rsidRPr="00174076" w:rsidRDefault="00D85536" w:rsidP="00E8262C">
      <w:pPr>
        <w:spacing w:after="120" w:line="240" w:lineRule="auto"/>
        <w:ind w:left="35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5E92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E40AE0" w:rsidRPr="004E5E92">
        <w:rPr>
          <w:rFonts w:ascii="Times New Roman" w:hAnsi="Times New Roman" w:cs="Times New Roman"/>
          <w:b/>
          <w:sz w:val="28"/>
          <w:szCs w:val="28"/>
        </w:rPr>
        <w:t>Dự</w:t>
      </w:r>
      <w:r w:rsidR="00E40AE0" w:rsidRPr="00174076">
        <w:rPr>
          <w:rFonts w:ascii="Times New Roman" w:hAnsi="Times New Roman" w:cs="Times New Roman"/>
          <w:b/>
          <w:sz w:val="28"/>
          <w:szCs w:val="28"/>
        </w:rPr>
        <w:t xml:space="preserve"> án KDC </w:t>
      </w:r>
      <w:r w:rsidR="00E50BE3">
        <w:rPr>
          <w:rFonts w:ascii="Times New Roman" w:hAnsi="Times New Roman" w:cs="Times New Roman"/>
          <w:b/>
          <w:sz w:val="28"/>
          <w:szCs w:val="28"/>
        </w:rPr>
        <w:t>Đồng Cựa</w:t>
      </w:r>
      <w:r w:rsidR="00E40AE0" w:rsidRPr="00174076">
        <w:rPr>
          <w:rFonts w:ascii="Times New Roman" w:hAnsi="Times New Roman" w:cs="Times New Roman"/>
          <w:b/>
          <w:sz w:val="28"/>
          <w:szCs w:val="28"/>
        </w:rPr>
        <w:t xml:space="preserve">, thôn </w:t>
      </w:r>
      <w:r w:rsidR="00E50BE3">
        <w:rPr>
          <w:rFonts w:ascii="Times New Roman" w:hAnsi="Times New Roman" w:cs="Times New Roman"/>
          <w:b/>
          <w:sz w:val="28"/>
          <w:szCs w:val="28"/>
        </w:rPr>
        <w:t>Yên Nghĩa</w:t>
      </w:r>
      <w:r w:rsidR="00E40AE0" w:rsidRPr="00174076">
        <w:rPr>
          <w:rFonts w:ascii="Times New Roman" w:hAnsi="Times New Roman" w:cs="Times New Roman"/>
          <w:b/>
          <w:sz w:val="28"/>
          <w:szCs w:val="28"/>
        </w:rPr>
        <w:t xml:space="preserve"> xã Thạch </w:t>
      </w:r>
      <w:r w:rsidR="00C50BEE">
        <w:rPr>
          <w:rFonts w:ascii="Times New Roman" w:hAnsi="Times New Roman" w:cs="Times New Roman"/>
          <w:b/>
          <w:sz w:val="28"/>
          <w:szCs w:val="28"/>
        </w:rPr>
        <w:t xml:space="preserve">Lưu </w:t>
      </w:r>
      <w:r w:rsidR="00E40AE0" w:rsidRPr="00174076">
        <w:rPr>
          <w:rFonts w:ascii="Times New Roman" w:hAnsi="Times New Roman" w:cs="Times New Roman"/>
          <w:b/>
          <w:sz w:val="28"/>
          <w:szCs w:val="28"/>
        </w:rPr>
        <w:t>(cách Đường Hàm Nghi kéo dài khoảng 1</w:t>
      </w:r>
      <w:r w:rsidR="00C50BEE">
        <w:rPr>
          <w:rFonts w:ascii="Times New Roman" w:hAnsi="Times New Roman" w:cs="Times New Roman"/>
          <w:b/>
          <w:sz w:val="28"/>
          <w:szCs w:val="28"/>
        </w:rPr>
        <w:t>,5</w:t>
      </w:r>
      <w:r w:rsidR="00E40AE0" w:rsidRPr="00174076">
        <w:rPr>
          <w:rFonts w:ascii="Times New Roman" w:hAnsi="Times New Roman" w:cs="Times New Roman"/>
          <w:b/>
          <w:sz w:val="28"/>
          <w:szCs w:val="28"/>
        </w:rPr>
        <w:t xml:space="preserve"> km về</w:t>
      </w:r>
      <w:r w:rsidR="00C50BEE">
        <w:rPr>
          <w:rFonts w:ascii="Times New Roman" w:hAnsi="Times New Roman" w:cs="Times New Roman"/>
          <w:b/>
          <w:sz w:val="28"/>
          <w:szCs w:val="28"/>
        </w:rPr>
        <w:t xml:space="preserve"> phíaNam</w:t>
      </w:r>
      <w:r w:rsidR="00E40AE0" w:rsidRPr="00174076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C50BEE">
        <w:rPr>
          <w:rFonts w:ascii="Times New Roman" w:hAnsi="Times New Roman" w:cs="Times New Roman"/>
          <w:b/>
          <w:sz w:val="28"/>
          <w:szCs w:val="28"/>
        </w:rPr>
        <w:t xml:space="preserve">cách </w:t>
      </w:r>
      <w:r w:rsidR="00E40AE0" w:rsidRPr="00174076">
        <w:rPr>
          <w:rFonts w:ascii="Times New Roman" w:hAnsi="Times New Roman" w:cs="Times New Roman"/>
          <w:b/>
          <w:sz w:val="28"/>
          <w:szCs w:val="28"/>
        </w:rPr>
        <w:t>đường tránh QL IA</w:t>
      </w:r>
      <w:r w:rsidR="00C50BEE">
        <w:rPr>
          <w:rFonts w:ascii="Times New Roman" w:hAnsi="Times New Roman" w:cs="Times New Roman"/>
          <w:b/>
          <w:sz w:val="28"/>
          <w:szCs w:val="28"/>
        </w:rPr>
        <w:t xml:space="preserve"> khoảng 1,5 km về phía Tây</w:t>
      </w:r>
      <w:r w:rsidR="00E40AE0" w:rsidRPr="00174076">
        <w:rPr>
          <w:rFonts w:ascii="Times New Roman" w:hAnsi="Times New Roman" w:cs="Times New Roman"/>
          <w:b/>
          <w:sz w:val="28"/>
          <w:szCs w:val="28"/>
        </w:rPr>
        <w:t>):</w:t>
      </w:r>
    </w:p>
    <w:p w:rsidR="00E40AE0" w:rsidRDefault="00E40AE0" w:rsidP="00E8262C">
      <w:pPr>
        <w:spacing w:after="12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B334B">
        <w:rPr>
          <w:rFonts w:ascii="Times New Roman" w:hAnsi="Times New Roman" w:cs="Times New Roman"/>
          <w:sz w:val="28"/>
          <w:szCs w:val="28"/>
        </w:rPr>
        <w:t>Hạ tầng giao thông</w:t>
      </w:r>
      <w:r>
        <w:rPr>
          <w:rFonts w:ascii="Times New Roman" w:hAnsi="Times New Roman" w:cs="Times New Roman"/>
          <w:sz w:val="28"/>
          <w:szCs w:val="28"/>
        </w:rPr>
        <w:t xml:space="preserve">: Đường </w:t>
      </w:r>
      <w:r w:rsidR="00E65A5B">
        <w:rPr>
          <w:rFonts w:ascii="Times New Roman" w:hAnsi="Times New Roman" w:cs="Times New Roman"/>
          <w:sz w:val="28"/>
          <w:szCs w:val="28"/>
        </w:rPr>
        <w:t>bê tông đã có 6</w:t>
      </w:r>
      <w:r>
        <w:rPr>
          <w:rFonts w:ascii="Times New Roman" w:hAnsi="Times New Roman" w:cs="Times New Roman"/>
          <w:sz w:val="28"/>
          <w:szCs w:val="28"/>
        </w:rPr>
        <w:t xml:space="preserve"> m/1</w:t>
      </w:r>
      <w:r w:rsidR="00E65A5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m nền;</w:t>
      </w:r>
    </w:p>
    <w:p w:rsidR="00E40AE0" w:rsidRDefault="00E40AE0" w:rsidP="00E8262C">
      <w:pPr>
        <w:spacing w:after="12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Điện </w:t>
      </w:r>
      <w:r w:rsidR="00E65A5B">
        <w:rPr>
          <w:rFonts w:ascii="Times New Roman" w:hAnsi="Times New Roman" w:cs="Times New Roman"/>
          <w:sz w:val="28"/>
          <w:szCs w:val="28"/>
        </w:rPr>
        <w:t>nổi</w:t>
      </w:r>
      <w:r>
        <w:rPr>
          <w:rFonts w:ascii="Times New Roman" w:hAnsi="Times New Roman" w:cs="Times New Roman"/>
          <w:sz w:val="28"/>
          <w:szCs w:val="28"/>
        </w:rPr>
        <w:t xml:space="preserve"> đã thi công; </w:t>
      </w:r>
      <w:r w:rsidR="00E65A5B">
        <w:rPr>
          <w:rFonts w:ascii="Times New Roman" w:hAnsi="Times New Roman" w:cs="Times New Roman"/>
          <w:sz w:val="28"/>
          <w:szCs w:val="28"/>
        </w:rPr>
        <w:t xml:space="preserve">không </w:t>
      </w:r>
      <w:r>
        <w:rPr>
          <w:rFonts w:ascii="Times New Roman" w:hAnsi="Times New Roman" w:cs="Times New Roman"/>
          <w:sz w:val="28"/>
          <w:szCs w:val="28"/>
        </w:rPr>
        <w:t>có điện chiếu sáng;</w:t>
      </w:r>
    </w:p>
    <w:p w:rsidR="00E40AE0" w:rsidRDefault="00E40AE0" w:rsidP="00E8262C">
      <w:pPr>
        <w:spacing w:after="12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Cấp nước </w:t>
      </w:r>
      <w:r w:rsidR="00E65A5B">
        <w:rPr>
          <w:rFonts w:ascii="Times New Roman" w:hAnsi="Times New Roman" w:cs="Times New Roman"/>
          <w:sz w:val="28"/>
          <w:szCs w:val="28"/>
        </w:rPr>
        <w:t>chưa</w:t>
      </w:r>
      <w:r>
        <w:rPr>
          <w:rFonts w:ascii="Times New Roman" w:hAnsi="Times New Roman" w:cs="Times New Roman"/>
          <w:sz w:val="28"/>
          <w:szCs w:val="28"/>
        </w:rPr>
        <w:t xml:space="preserve"> có; thoát nước tạm thời (chưa có kết nối đồng bộ);</w:t>
      </w:r>
    </w:p>
    <w:p w:rsidR="00E40AE0" w:rsidRDefault="00E40AE0" w:rsidP="00E8262C">
      <w:pPr>
        <w:spacing w:after="12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Tỷ lệ đất ở khoảng 7</w:t>
      </w:r>
      <w:r w:rsidR="00E65A5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%.</w:t>
      </w:r>
    </w:p>
    <w:p w:rsidR="00E40AE0" w:rsidRDefault="00E40AE0" w:rsidP="00E8262C">
      <w:pPr>
        <w:spacing w:after="12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Giá trúng đấu giá từ: </w:t>
      </w:r>
      <w:r w:rsidR="00E65A5B">
        <w:rPr>
          <w:rFonts w:ascii="Times New Roman" w:hAnsi="Times New Roman" w:cs="Times New Roman"/>
          <w:sz w:val="28"/>
          <w:szCs w:val="28"/>
        </w:rPr>
        <w:t>2</w:t>
      </w:r>
      <w:proofErr w:type="gramStart"/>
      <w:r w:rsidR="00E65A5B">
        <w:rPr>
          <w:rFonts w:ascii="Times New Roman" w:hAnsi="Times New Roman" w:cs="Times New Roman"/>
          <w:sz w:val="28"/>
          <w:szCs w:val="28"/>
        </w:rPr>
        <w:t>,5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31F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5A5B">
        <w:rPr>
          <w:rFonts w:ascii="Times New Roman" w:hAnsi="Times New Roman" w:cs="Times New Roman"/>
          <w:sz w:val="28"/>
          <w:szCs w:val="28"/>
        </w:rPr>
        <w:t>3,5</w:t>
      </w:r>
      <w:r>
        <w:rPr>
          <w:rFonts w:ascii="Times New Roman" w:hAnsi="Times New Roman" w:cs="Times New Roman"/>
          <w:sz w:val="28"/>
          <w:szCs w:val="28"/>
        </w:rPr>
        <w:t xml:space="preserve"> triệu đồng/m2</w:t>
      </w:r>
    </w:p>
    <w:p w:rsidR="00F66426" w:rsidRPr="00F66426" w:rsidRDefault="007D31FE" w:rsidP="00C8248C">
      <w:pPr>
        <w:spacing w:after="120" w:line="240" w:lineRule="auto"/>
        <w:ind w:left="35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66426">
        <w:rPr>
          <w:rFonts w:ascii="Times New Roman" w:hAnsi="Times New Roman" w:cs="Times New Roman"/>
          <w:b/>
          <w:i/>
          <w:sz w:val="28"/>
          <w:szCs w:val="28"/>
        </w:rPr>
        <w:t>Ngoài các thông tin nêu trên thì hiện tại giá giao dịch trên thị trường chuyển nhượng đất đai</w:t>
      </w:r>
      <w:r w:rsidR="00C8248C" w:rsidRPr="00F66426">
        <w:rPr>
          <w:rFonts w:ascii="Times New Roman" w:hAnsi="Times New Roman" w:cs="Times New Roman"/>
          <w:b/>
          <w:i/>
          <w:sz w:val="28"/>
          <w:szCs w:val="28"/>
        </w:rPr>
        <w:t xml:space="preserve"> tại các lô mặt tiền đường Hàm Nghi </w:t>
      </w:r>
      <w:r w:rsidR="00E32415">
        <w:rPr>
          <w:rFonts w:ascii="Times New Roman" w:hAnsi="Times New Roman" w:cs="Times New Roman"/>
          <w:b/>
          <w:i/>
          <w:sz w:val="28"/>
          <w:szCs w:val="28"/>
        </w:rPr>
        <w:t xml:space="preserve">hiện tại </w:t>
      </w:r>
      <w:r w:rsidR="00C8248C" w:rsidRPr="00F66426">
        <w:rPr>
          <w:rFonts w:ascii="Times New Roman" w:hAnsi="Times New Roman" w:cs="Times New Roman"/>
          <w:b/>
          <w:i/>
          <w:sz w:val="28"/>
          <w:szCs w:val="28"/>
        </w:rPr>
        <w:t>là từ 30 - 40 triệu đồ</w:t>
      </w:r>
      <w:r w:rsidR="00202BDA" w:rsidRPr="00F66426">
        <w:rPr>
          <w:rFonts w:ascii="Times New Roman" w:hAnsi="Times New Roman" w:cs="Times New Roman"/>
          <w:b/>
          <w:i/>
          <w:sz w:val="28"/>
          <w:szCs w:val="28"/>
        </w:rPr>
        <w:t>ng</w:t>
      </w:r>
      <w:r w:rsidR="00C8248C" w:rsidRPr="00F66426">
        <w:rPr>
          <w:rFonts w:ascii="Times New Roman" w:hAnsi="Times New Roman" w:cs="Times New Roman"/>
          <w:b/>
          <w:i/>
          <w:sz w:val="28"/>
          <w:szCs w:val="28"/>
        </w:rPr>
        <w:t>/m2; các lô thuộc dãy 2</w:t>
      </w:r>
      <w:proofErr w:type="gramStart"/>
      <w:r w:rsidR="00C8248C" w:rsidRPr="00F66426">
        <w:rPr>
          <w:rFonts w:ascii="Times New Roman" w:hAnsi="Times New Roman" w:cs="Times New Roman"/>
          <w:b/>
          <w:i/>
          <w:sz w:val="28"/>
          <w:szCs w:val="28"/>
        </w:rPr>
        <w:t>,3</w:t>
      </w:r>
      <w:proofErr w:type="gramEnd"/>
      <w:r w:rsidR="00C8248C" w:rsidRPr="00F66426">
        <w:rPr>
          <w:rFonts w:ascii="Times New Roman" w:hAnsi="Times New Roman" w:cs="Times New Roman"/>
          <w:b/>
          <w:i/>
          <w:sz w:val="28"/>
          <w:szCs w:val="28"/>
        </w:rPr>
        <w:t xml:space="preserve"> đường Hàm Nghi, </w:t>
      </w:r>
      <w:r w:rsidR="00202BDA" w:rsidRPr="00F66426">
        <w:rPr>
          <w:rFonts w:ascii="Times New Roman" w:hAnsi="Times New Roman" w:cs="Times New Roman"/>
          <w:b/>
          <w:i/>
          <w:sz w:val="28"/>
          <w:szCs w:val="28"/>
        </w:rPr>
        <w:t xml:space="preserve">khu vực có hạ tầng đồng bộ có giá giao dịch từ 12 </w:t>
      </w:r>
      <w:r w:rsidR="00E32415">
        <w:rPr>
          <w:rFonts w:ascii="Times New Roman" w:hAnsi="Times New Roman" w:cs="Times New Roman"/>
          <w:b/>
          <w:i/>
          <w:sz w:val="28"/>
          <w:szCs w:val="28"/>
        </w:rPr>
        <w:t>-</w:t>
      </w:r>
      <w:r w:rsidR="00202BDA" w:rsidRPr="00F66426">
        <w:rPr>
          <w:rFonts w:ascii="Times New Roman" w:hAnsi="Times New Roman" w:cs="Times New Roman"/>
          <w:b/>
          <w:i/>
          <w:sz w:val="28"/>
          <w:szCs w:val="28"/>
        </w:rPr>
        <w:t xml:space="preserve"> 15 triệu đồng/m2</w:t>
      </w:r>
      <w:r w:rsidR="00F66426" w:rsidRPr="00F66426">
        <w:rPr>
          <w:rFonts w:ascii="Times New Roman" w:hAnsi="Times New Roman" w:cs="Times New Roman"/>
          <w:b/>
          <w:i/>
          <w:sz w:val="28"/>
          <w:szCs w:val="28"/>
        </w:rPr>
        <w:t>;</w:t>
      </w:r>
    </w:p>
    <w:p w:rsidR="000B334B" w:rsidRPr="00F66426" w:rsidRDefault="00F66426" w:rsidP="00C8248C">
      <w:pPr>
        <w:spacing w:after="120" w:line="240" w:lineRule="auto"/>
        <w:ind w:left="35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66426">
        <w:rPr>
          <w:rFonts w:ascii="Times New Roman" w:hAnsi="Times New Roman" w:cs="Times New Roman"/>
          <w:b/>
          <w:i/>
          <w:sz w:val="28"/>
          <w:szCs w:val="28"/>
        </w:rPr>
        <w:t xml:space="preserve">Từ các thông tin nêu trên, việc </w:t>
      </w:r>
      <w:r w:rsidR="00E32415">
        <w:rPr>
          <w:rFonts w:ascii="Times New Roman" w:hAnsi="Times New Roman" w:cs="Times New Roman"/>
          <w:b/>
          <w:i/>
          <w:sz w:val="28"/>
          <w:szCs w:val="28"/>
        </w:rPr>
        <w:t>P</w:t>
      </w:r>
      <w:r w:rsidRPr="00F66426">
        <w:rPr>
          <w:rFonts w:ascii="Times New Roman" w:hAnsi="Times New Roman" w:cs="Times New Roman"/>
          <w:b/>
          <w:i/>
          <w:sz w:val="28"/>
          <w:szCs w:val="28"/>
        </w:rPr>
        <w:t xml:space="preserve">hương </w:t>
      </w:r>
      <w:proofErr w:type="gramStart"/>
      <w:r w:rsidRPr="00F66426">
        <w:rPr>
          <w:rFonts w:ascii="Times New Roman" w:hAnsi="Times New Roman" w:cs="Times New Roman"/>
          <w:b/>
          <w:i/>
          <w:sz w:val="28"/>
          <w:szCs w:val="28"/>
        </w:rPr>
        <w:t>án</w:t>
      </w:r>
      <w:proofErr w:type="gramEnd"/>
      <w:r w:rsidRPr="00F66426">
        <w:rPr>
          <w:rFonts w:ascii="Times New Roman" w:hAnsi="Times New Roman" w:cs="Times New Roman"/>
          <w:b/>
          <w:i/>
          <w:sz w:val="28"/>
          <w:szCs w:val="28"/>
        </w:rPr>
        <w:t xml:space="preserve"> đưa ra mức thu bình quân đất thô từ 3 </w:t>
      </w:r>
      <w:r w:rsidR="00E32415">
        <w:rPr>
          <w:rFonts w:ascii="Times New Roman" w:hAnsi="Times New Roman" w:cs="Times New Roman"/>
          <w:b/>
          <w:i/>
          <w:sz w:val="28"/>
          <w:szCs w:val="28"/>
        </w:rPr>
        <w:t>-</w:t>
      </w:r>
      <w:r w:rsidRPr="00F66426">
        <w:rPr>
          <w:rFonts w:ascii="Times New Roman" w:hAnsi="Times New Roman" w:cs="Times New Roman"/>
          <w:b/>
          <w:i/>
          <w:sz w:val="28"/>
          <w:szCs w:val="28"/>
        </w:rPr>
        <w:t xml:space="preserve"> 4 triệu đồng/m2 là hoàn toàn khả thi;</w:t>
      </w:r>
      <w:r w:rsidR="00C8248C" w:rsidRPr="00F6642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6B0A6C" w:rsidRPr="006B7AA7" w:rsidRDefault="006B0A6C" w:rsidP="006B7AA7">
      <w:pPr>
        <w:rPr>
          <w:rFonts w:ascii="Times New Roman" w:hAnsi="Times New Roman" w:cs="Times New Roman"/>
          <w:sz w:val="28"/>
          <w:szCs w:val="28"/>
        </w:rPr>
      </w:pPr>
    </w:p>
    <w:sectPr w:rsidR="006B0A6C" w:rsidRPr="006B7A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82A45"/>
    <w:multiLevelType w:val="hybridMultilevel"/>
    <w:tmpl w:val="6AAE16DC"/>
    <w:lvl w:ilvl="0" w:tplc="040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166E34C6"/>
    <w:multiLevelType w:val="hybridMultilevel"/>
    <w:tmpl w:val="6AAE16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42322C"/>
    <w:multiLevelType w:val="hybridMultilevel"/>
    <w:tmpl w:val="6AAE16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02061C"/>
    <w:multiLevelType w:val="hybridMultilevel"/>
    <w:tmpl w:val="6AAE16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A4A"/>
    <w:rsid w:val="000B334B"/>
    <w:rsid w:val="00174076"/>
    <w:rsid w:val="00202BDA"/>
    <w:rsid w:val="00214CFC"/>
    <w:rsid w:val="00320664"/>
    <w:rsid w:val="00331BFA"/>
    <w:rsid w:val="00380A08"/>
    <w:rsid w:val="003D2A94"/>
    <w:rsid w:val="003F6FB6"/>
    <w:rsid w:val="004E5E92"/>
    <w:rsid w:val="00527A4A"/>
    <w:rsid w:val="005869F1"/>
    <w:rsid w:val="00594EAE"/>
    <w:rsid w:val="005A6719"/>
    <w:rsid w:val="006262A4"/>
    <w:rsid w:val="006A424A"/>
    <w:rsid w:val="006A7B12"/>
    <w:rsid w:val="006B0A6C"/>
    <w:rsid w:val="006B7AA7"/>
    <w:rsid w:val="006E065E"/>
    <w:rsid w:val="007D31FE"/>
    <w:rsid w:val="00A15CC5"/>
    <w:rsid w:val="00C414E7"/>
    <w:rsid w:val="00C50BEE"/>
    <w:rsid w:val="00C8248C"/>
    <w:rsid w:val="00CB6886"/>
    <w:rsid w:val="00CF0EFC"/>
    <w:rsid w:val="00D85536"/>
    <w:rsid w:val="00E32415"/>
    <w:rsid w:val="00E40AE0"/>
    <w:rsid w:val="00E50BE3"/>
    <w:rsid w:val="00E65A5B"/>
    <w:rsid w:val="00E74592"/>
    <w:rsid w:val="00E8262C"/>
    <w:rsid w:val="00F149F7"/>
    <w:rsid w:val="00F44750"/>
    <w:rsid w:val="00F66426"/>
    <w:rsid w:val="00F9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.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7A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7A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hatech</cp:lastModifiedBy>
  <cp:revision>2</cp:revision>
  <cp:lastPrinted>2020-07-16T01:31:00Z</cp:lastPrinted>
  <dcterms:created xsi:type="dcterms:W3CDTF">2020-08-28T09:49:00Z</dcterms:created>
  <dcterms:modified xsi:type="dcterms:W3CDTF">2020-08-28T09:49:00Z</dcterms:modified>
</cp:coreProperties>
</file>