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214" w:type="dxa"/>
        <w:tblInd w:w="108" w:type="dxa"/>
        <w:tblLook w:val="01E0" w:firstRow="1" w:lastRow="1" w:firstColumn="1" w:lastColumn="1" w:noHBand="0" w:noVBand="0"/>
      </w:tblPr>
      <w:tblGrid>
        <w:gridCol w:w="3261"/>
        <w:gridCol w:w="5953"/>
      </w:tblGrid>
      <w:tr w:rsidR="002670ED" w:rsidRPr="002670ED" w14:paraId="13971EEC" w14:textId="77777777" w:rsidTr="003372A0">
        <w:trPr>
          <w:trHeight w:val="1302"/>
        </w:trPr>
        <w:tc>
          <w:tcPr>
            <w:tcW w:w="3261" w:type="dxa"/>
          </w:tcPr>
          <w:p w14:paraId="50896CA1" w14:textId="77777777" w:rsidR="00FC2A0F" w:rsidRPr="002670ED" w:rsidRDefault="005D2256" w:rsidP="00B36A09">
            <w:pPr>
              <w:ind w:left="34"/>
              <w:jc w:val="center"/>
              <w:rPr>
                <w:rFonts w:ascii="Times New Roman" w:hAnsi="Times New Roman"/>
                <w:b/>
                <w:sz w:val="26"/>
                <w:szCs w:val="26"/>
              </w:rPr>
            </w:pPr>
            <w:r w:rsidRPr="002670ED">
              <w:rPr>
                <w:rFonts w:ascii="Times New Roman" w:hAnsi="Times New Roman"/>
                <w:b/>
                <w:sz w:val="26"/>
                <w:szCs w:val="26"/>
              </w:rPr>
              <w:t>ỦY BAN NHÂN DÂN</w:t>
            </w:r>
          </w:p>
          <w:p w14:paraId="43194C22" w14:textId="77777777" w:rsidR="00280A76" w:rsidRPr="002670ED" w:rsidRDefault="00280A76" w:rsidP="006705B6">
            <w:pPr>
              <w:ind w:firstLine="34"/>
              <w:jc w:val="center"/>
              <w:rPr>
                <w:rFonts w:ascii="Times New Roman" w:hAnsi="Times New Roman"/>
                <w:b/>
                <w:sz w:val="26"/>
                <w:szCs w:val="26"/>
              </w:rPr>
            </w:pPr>
            <w:r w:rsidRPr="002670ED">
              <w:rPr>
                <w:rFonts w:ascii="Times New Roman" w:hAnsi="Times New Roman"/>
                <w:b/>
                <w:sz w:val="26"/>
                <w:szCs w:val="26"/>
              </w:rPr>
              <w:t>TỈNH HÀ TĨNH</w:t>
            </w:r>
          </w:p>
          <w:p w14:paraId="3C8A808E" w14:textId="77777777" w:rsidR="00FC2A0F" w:rsidRPr="002670ED" w:rsidRDefault="001E190F" w:rsidP="006705B6">
            <w:pPr>
              <w:ind w:firstLine="34"/>
              <w:jc w:val="center"/>
              <w:rPr>
                <w:rFonts w:ascii="Times New Roman" w:hAnsi="Times New Roman"/>
              </w:rPr>
            </w:pPr>
            <w:r w:rsidRPr="002670ED">
              <w:rPr>
                <w:rFonts w:ascii="Times New Roman" w:hAnsi="Times New Roman"/>
                <w:noProof/>
                <w:lang w:val="en-GB" w:eastAsia="en-GB"/>
              </w:rPr>
              <mc:AlternateContent>
                <mc:Choice Requires="wps">
                  <w:drawing>
                    <wp:anchor distT="0" distB="0" distL="114300" distR="114300" simplePos="0" relativeHeight="251658240" behindDoc="0" locked="0" layoutInCell="1" allowOverlap="1" wp14:anchorId="1761E5E5" wp14:editId="21BD4DF2">
                      <wp:simplePos x="0" y="0"/>
                      <wp:positionH relativeFrom="column">
                        <wp:posOffset>659130</wp:posOffset>
                      </wp:positionH>
                      <wp:positionV relativeFrom="paragraph">
                        <wp:posOffset>31115</wp:posOffset>
                      </wp:positionV>
                      <wp:extent cx="623570" cy="635"/>
                      <wp:effectExtent l="0" t="0" r="24130" b="37465"/>
                      <wp:wrapNone/>
                      <wp:docPr id="3" name="AutoShap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3570" cy="635"/>
                              </a:xfrm>
                              <a:prstGeom prst="straightConnector1">
                                <a:avLst/>
                              </a:prstGeom>
                              <a:ln w="3175">
                                <a:headEnd/>
                                <a:tailEnd/>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xmlns:w15="http://schemas.microsoft.com/office/word/2012/wordml" xmlns:cx="http://schemas.microsoft.com/office/drawing/2014/chartex">
                  <w:pict>
                    <v:shapetype w14:anchorId="760193FC" id="_x0000_t32" coordsize="21600,21600" o:spt="32" o:oned="t" path="m,l21600,21600e" filled="f">
                      <v:path arrowok="t" fillok="f" o:connecttype="none"/>
                      <o:lock v:ext="edit" shapetype="t"/>
                    </v:shapetype>
                    <v:shape id="AutoShape 26" o:spid="_x0000_s1026" type="#_x0000_t32" style="position:absolute;margin-left:51.9pt;margin-top:2.45pt;width:49.1pt;height:.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" strokecolor="black [3040]" strokeweight=".25pt"/>
                  </w:pict>
                </mc:Fallback>
              </mc:AlternateContent>
            </w:r>
          </w:p>
          <w:p w14:paraId="28729703" w14:textId="34797CC0" w:rsidR="00FC2A0F" w:rsidRPr="002670ED" w:rsidRDefault="008041C0" w:rsidP="008041C0">
            <w:pPr>
              <w:jc w:val="center"/>
              <w:rPr>
                <w:rFonts w:ascii="Times New Roman" w:hAnsi="Times New Roman"/>
              </w:rPr>
            </w:pPr>
            <w:r>
              <w:rPr>
                <w:rFonts w:ascii="Times New Roman" w:hAnsi="Times New Roman"/>
              </w:rPr>
              <w:t>Số: 431</w:t>
            </w:r>
            <w:r w:rsidR="00EA735A" w:rsidRPr="002670ED">
              <w:rPr>
                <w:rFonts w:ascii="Times New Roman" w:hAnsi="Times New Roman"/>
              </w:rPr>
              <w:t>/BC-</w:t>
            </w:r>
            <w:r w:rsidR="000A6F0B" w:rsidRPr="002670ED">
              <w:rPr>
                <w:rFonts w:ascii="Times New Roman" w:hAnsi="Times New Roman"/>
              </w:rPr>
              <w:t>UBND</w:t>
            </w:r>
          </w:p>
        </w:tc>
        <w:tc>
          <w:tcPr>
            <w:tcW w:w="5953" w:type="dxa"/>
          </w:tcPr>
          <w:p w14:paraId="4F18163F" w14:textId="77777777" w:rsidR="00FC2A0F" w:rsidRPr="002670ED" w:rsidRDefault="00FC2A0F" w:rsidP="006705B6">
            <w:pPr>
              <w:jc w:val="center"/>
              <w:rPr>
                <w:rFonts w:ascii="Times New Roman" w:hAnsi="Times New Roman"/>
                <w:b/>
                <w:sz w:val="26"/>
                <w:szCs w:val="26"/>
              </w:rPr>
            </w:pPr>
            <w:r w:rsidRPr="002670ED">
              <w:rPr>
                <w:rFonts w:ascii="Times New Roman" w:hAnsi="Times New Roman"/>
                <w:b/>
                <w:sz w:val="26"/>
                <w:szCs w:val="26"/>
              </w:rPr>
              <w:t>CỘNG H</w:t>
            </w:r>
            <w:r w:rsidR="00B933A7" w:rsidRPr="002670ED">
              <w:rPr>
                <w:rFonts w:ascii="Times New Roman" w:hAnsi="Times New Roman"/>
                <w:b/>
                <w:sz w:val="26"/>
                <w:szCs w:val="26"/>
              </w:rPr>
              <w:t>ÒA</w:t>
            </w:r>
            <w:r w:rsidRPr="002670ED">
              <w:rPr>
                <w:rFonts w:ascii="Times New Roman" w:hAnsi="Times New Roman"/>
                <w:b/>
                <w:sz w:val="26"/>
                <w:szCs w:val="26"/>
              </w:rPr>
              <w:t xml:space="preserve"> XÃ HỘI CHỦ NGHĨA VIỆT NAM</w:t>
            </w:r>
          </w:p>
          <w:p w14:paraId="6A1A45A7" w14:textId="77777777" w:rsidR="00FC2A0F" w:rsidRPr="002670ED" w:rsidRDefault="00FC2A0F" w:rsidP="006705B6">
            <w:pPr>
              <w:ind w:firstLine="34"/>
              <w:jc w:val="center"/>
              <w:rPr>
                <w:rFonts w:ascii="Times New Roman" w:hAnsi="Times New Roman"/>
                <w:b/>
              </w:rPr>
            </w:pPr>
            <w:r w:rsidRPr="002670ED">
              <w:rPr>
                <w:rFonts w:ascii="Times New Roman" w:hAnsi="Times New Roman"/>
                <w:b/>
              </w:rPr>
              <w:t xml:space="preserve">Độc lập </w:t>
            </w:r>
            <w:r w:rsidR="00B933A7" w:rsidRPr="002670ED">
              <w:rPr>
                <w:rFonts w:ascii="Times New Roman" w:hAnsi="Times New Roman"/>
                <w:b/>
              </w:rPr>
              <w:t>-</w:t>
            </w:r>
            <w:r w:rsidRPr="002670ED">
              <w:rPr>
                <w:rFonts w:ascii="Times New Roman" w:hAnsi="Times New Roman"/>
                <w:b/>
              </w:rPr>
              <w:t xml:space="preserve"> Tự do </w:t>
            </w:r>
            <w:r w:rsidR="00B933A7" w:rsidRPr="002670ED">
              <w:rPr>
                <w:rFonts w:ascii="Times New Roman" w:hAnsi="Times New Roman"/>
                <w:b/>
              </w:rPr>
              <w:t>-</w:t>
            </w:r>
            <w:r w:rsidRPr="002670ED">
              <w:rPr>
                <w:rFonts w:ascii="Times New Roman" w:hAnsi="Times New Roman"/>
                <w:b/>
              </w:rPr>
              <w:t xml:space="preserve"> Hạnh phúc</w:t>
            </w:r>
          </w:p>
          <w:p w14:paraId="0CEEFE8C" w14:textId="77777777" w:rsidR="00FC2A0F" w:rsidRPr="002670ED" w:rsidRDefault="00B40E29" w:rsidP="004D3D89">
            <w:pPr>
              <w:ind w:firstLine="709"/>
              <w:jc w:val="center"/>
              <w:rPr>
                <w:rFonts w:ascii="Times New Roman" w:hAnsi="Times New Roman"/>
              </w:rPr>
            </w:pPr>
            <w:r w:rsidRPr="002670ED">
              <w:rPr>
                <w:rFonts w:ascii="Times New Roman" w:hAnsi="Times New Roman"/>
                <w:noProof/>
                <w:lang w:val="en-GB" w:eastAsia="en-GB"/>
              </w:rPr>
              <mc:AlternateContent>
                <mc:Choice Requires="wps">
                  <w:drawing>
                    <wp:anchor distT="0" distB="0" distL="114300" distR="114300" simplePos="0" relativeHeight="251660288" behindDoc="0" locked="0" layoutInCell="1" allowOverlap="1" wp14:anchorId="766408E3" wp14:editId="4EE4C606">
                      <wp:simplePos x="0" y="0"/>
                      <wp:positionH relativeFrom="column">
                        <wp:posOffset>781524</wp:posOffset>
                      </wp:positionH>
                      <wp:positionV relativeFrom="paragraph">
                        <wp:posOffset>29210</wp:posOffset>
                      </wp:positionV>
                      <wp:extent cx="2076450"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20764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xmlns:w15="http://schemas.microsoft.com/office/word/2012/wordml" xmlns:cx="http://schemas.microsoft.com/office/drawing/2014/chartex">
                  <w:pict>
                    <v:line w14:anchorId="1CC91881"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61.55pt,2.3pt" to="225.05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" strokecolor="black [3040]"/>
                  </w:pict>
                </mc:Fallback>
              </mc:AlternateContent>
            </w:r>
          </w:p>
          <w:p w14:paraId="47A80365" w14:textId="76CD5ABF" w:rsidR="00FC2A0F" w:rsidRPr="002670ED" w:rsidRDefault="00547BE1" w:rsidP="008041C0">
            <w:pPr>
              <w:jc w:val="center"/>
              <w:rPr>
                <w:rFonts w:ascii="Times New Roman" w:hAnsi="Times New Roman"/>
                <w:i/>
                <w:lang w:val="vi-VN"/>
              </w:rPr>
            </w:pPr>
            <w:r w:rsidRPr="002670ED">
              <w:rPr>
                <w:rFonts w:ascii="Times New Roman" w:hAnsi="Times New Roman"/>
                <w:i/>
              </w:rPr>
              <w:t>Hà Tĩnh, ngày</w:t>
            </w:r>
            <w:r w:rsidR="008041C0">
              <w:rPr>
                <w:rFonts w:ascii="Times New Roman" w:hAnsi="Times New Roman"/>
                <w:i/>
              </w:rPr>
              <w:t xml:space="preserve"> 26</w:t>
            </w:r>
            <w:r w:rsidR="003A6A9B" w:rsidRPr="002670ED">
              <w:rPr>
                <w:rFonts w:ascii="Times New Roman" w:hAnsi="Times New Roman"/>
                <w:i/>
              </w:rPr>
              <w:t xml:space="preserve"> </w:t>
            </w:r>
            <w:r w:rsidR="00FC2A0F" w:rsidRPr="002670ED">
              <w:rPr>
                <w:rFonts w:ascii="Times New Roman" w:hAnsi="Times New Roman"/>
                <w:i/>
              </w:rPr>
              <w:t xml:space="preserve">tháng </w:t>
            </w:r>
            <w:r w:rsidR="003A6A9B" w:rsidRPr="002670ED">
              <w:rPr>
                <w:rFonts w:ascii="Times New Roman" w:hAnsi="Times New Roman"/>
                <w:i/>
              </w:rPr>
              <w:t>1</w:t>
            </w:r>
            <w:r w:rsidR="006A76D4" w:rsidRPr="002670ED">
              <w:rPr>
                <w:rFonts w:ascii="Times New Roman" w:hAnsi="Times New Roman"/>
                <w:i/>
              </w:rPr>
              <w:t>1</w:t>
            </w:r>
            <w:r w:rsidR="0069056A" w:rsidRPr="002670ED">
              <w:rPr>
                <w:rFonts w:ascii="Times New Roman" w:hAnsi="Times New Roman"/>
                <w:i/>
              </w:rPr>
              <w:t xml:space="preserve"> </w:t>
            </w:r>
            <w:r w:rsidR="00FC2A0F" w:rsidRPr="002670ED">
              <w:rPr>
                <w:rFonts w:ascii="Times New Roman" w:hAnsi="Times New Roman"/>
                <w:i/>
              </w:rPr>
              <w:t xml:space="preserve">năm </w:t>
            </w:r>
            <w:r w:rsidR="00C53627" w:rsidRPr="002670ED">
              <w:rPr>
                <w:rFonts w:ascii="Times New Roman" w:hAnsi="Times New Roman"/>
                <w:i/>
              </w:rPr>
              <w:t>20</w:t>
            </w:r>
            <w:r w:rsidR="00F2769F" w:rsidRPr="002670ED">
              <w:rPr>
                <w:rFonts w:ascii="Times New Roman" w:hAnsi="Times New Roman"/>
                <w:i/>
                <w:lang w:val="vi-VN"/>
              </w:rPr>
              <w:t>20</w:t>
            </w:r>
          </w:p>
        </w:tc>
      </w:tr>
    </w:tbl>
    <w:p w14:paraId="278A066C" w14:textId="0B49F75C" w:rsidR="0000195A" w:rsidRPr="002670ED" w:rsidRDefault="003C1510" w:rsidP="00D60A64">
      <w:pPr>
        <w:spacing w:before="100" w:after="40"/>
        <w:ind w:firstLine="709"/>
        <w:rPr>
          <w:rFonts w:ascii="Times New Roman" w:hAnsi="Times New Roman"/>
          <w:b/>
          <w:sz w:val="12"/>
        </w:rPr>
      </w:pPr>
      <w:r w:rsidRPr="002670ED">
        <w:rPr>
          <w:rFonts w:ascii="Times New Roman" w:hAnsi="Times New Roman"/>
          <w:b/>
          <w:sz w:val="16"/>
        </w:rPr>
        <w:tab/>
      </w:r>
    </w:p>
    <w:p w14:paraId="75252A08" w14:textId="77777777" w:rsidR="00FC2A0F" w:rsidRPr="002670ED" w:rsidRDefault="00FC2A0F" w:rsidP="00B37FCA">
      <w:pPr>
        <w:spacing w:before="240"/>
        <w:jc w:val="center"/>
        <w:rPr>
          <w:rFonts w:ascii="Times New Roman" w:hAnsi="Times New Roman"/>
          <w:b/>
          <w:sz w:val="26"/>
          <w:szCs w:val="26"/>
        </w:rPr>
      </w:pPr>
      <w:r w:rsidRPr="002670ED">
        <w:rPr>
          <w:rFonts w:ascii="Times New Roman" w:hAnsi="Times New Roman"/>
          <w:b/>
          <w:szCs w:val="26"/>
        </w:rPr>
        <w:t>BÁO CÁO</w:t>
      </w:r>
    </w:p>
    <w:p w14:paraId="6BC24C65" w14:textId="77777777" w:rsidR="00B327BC" w:rsidRDefault="00264FA6" w:rsidP="00B74445">
      <w:pPr>
        <w:jc w:val="center"/>
        <w:rPr>
          <w:rFonts w:ascii="Times New Roman" w:hAnsi="Times New Roman"/>
          <w:b/>
        </w:rPr>
      </w:pPr>
      <w:r w:rsidRPr="002670ED">
        <w:rPr>
          <w:rFonts w:ascii="Times New Roman" w:hAnsi="Times New Roman"/>
          <w:b/>
        </w:rPr>
        <w:t>Kết quả c</w:t>
      </w:r>
      <w:r w:rsidR="008821B2" w:rsidRPr="002670ED">
        <w:rPr>
          <w:rFonts w:ascii="Times New Roman" w:hAnsi="Times New Roman"/>
          <w:b/>
        </w:rPr>
        <w:t>ông tác phòng, chống t</w:t>
      </w:r>
      <w:r w:rsidR="005D6640" w:rsidRPr="002670ED">
        <w:rPr>
          <w:rFonts w:ascii="Times New Roman" w:hAnsi="Times New Roman"/>
          <w:b/>
        </w:rPr>
        <w:t>ộ</w:t>
      </w:r>
      <w:r w:rsidR="008821B2" w:rsidRPr="002670ED">
        <w:rPr>
          <w:rFonts w:ascii="Times New Roman" w:hAnsi="Times New Roman"/>
          <w:b/>
        </w:rPr>
        <w:t>i phạm</w:t>
      </w:r>
      <w:r w:rsidR="00B74445" w:rsidRPr="002670ED">
        <w:rPr>
          <w:rFonts w:ascii="Times New Roman" w:hAnsi="Times New Roman"/>
          <w:b/>
        </w:rPr>
        <w:t xml:space="preserve"> </w:t>
      </w:r>
      <w:r w:rsidR="00EE1288" w:rsidRPr="002670ED">
        <w:rPr>
          <w:rFonts w:ascii="Times New Roman" w:hAnsi="Times New Roman"/>
          <w:b/>
        </w:rPr>
        <w:t xml:space="preserve">và </w:t>
      </w:r>
      <w:r w:rsidR="0069056A" w:rsidRPr="002670ED">
        <w:rPr>
          <w:rFonts w:ascii="Times New Roman" w:hAnsi="Times New Roman"/>
          <w:b/>
        </w:rPr>
        <w:t>vi phạm pháp luật</w:t>
      </w:r>
      <w:r w:rsidR="00B327BC">
        <w:rPr>
          <w:rFonts w:ascii="Times New Roman" w:hAnsi="Times New Roman"/>
          <w:b/>
        </w:rPr>
        <w:t xml:space="preserve"> </w:t>
      </w:r>
    </w:p>
    <w:p w14:paraId="4C06D8D1" w14:textId="065E53D2" w:rsidR="00B74445" w:rsidRPr="002670ED" w:rsidRDefault="00B327BC" w:rsidP="00B74445">
      <w:pPr>
        <w:jc w:val="center"/>
        <w:rPr>
          <w:rFonts w:ascii="Times New Roman" w:hAnsi="Times New Roman"/>
          <w:b/>
          <w:lang w:val="vi-VN"/>
        </w:rPr>
      </w:pPr>
      <w:r>
        <w:rPr>
          <w:rFonts w:ascii="Times New Roman" w:hAnsi="Times New Roman"/>
          <w:b/>
        </w:rPr>
        <w:t>11 tháng</w:t>
      </w:r>
      <w:r w:rsidR="0069056A" w:rsidRPr="002670ED">
        <w:rPr>
          <w:rFonts w:ascii="Times New Roman" w:hAnsi="Times New Roman"/>
          <w:b/>
        </w:rPr>
        <w:t xml:space="preserve"> </w:t>
      </w:r>
      <w:r w:rsidR="005D2256" w:rsidRPr="002670ED">
        <w:rPr>
          <w:rFonts w:ascii="Times New Roman" w:hAnsi="Times New Roman"/>
          <w:b/>
        </w:rPr>
        <w:t>năm 20</w:t>
      </w:r>
      <w:r w:rsidR="00F2769F" w:rsidRPr="002670ED">
        <w:rPr>
          <w:rFonts w:ascii="Times New Roman" w:hAnsi="Times New Roman"/>
          <w:b/>
          <w:lang w:val="vi-VN"/>
        </w:rPr>
        <w:t>20</w:t>
      </w:r>
      <w:r w:rsidR="00B74445" w:rsidRPr="002670ED">
        <w:rPr>
          <w:rFonts w:ascii="Times New Roman" w:hAnsi="Times New Roman"/>
          <w:b/>
        </w:rPr>
        <w:t>,</w:t>
      </w:r>
      <w:r>
        <w:rPr>
          <w:rFonts w:ascii="Times New Roman" w:hAnsi="Times New Roman"/>
          <w:b/>
        </w:rPr>
        <w:t xml:space="preserve"> </w:t>
      </w:r>
      <w:r w:rsidR="00B74445" w:rsidRPr="002670ED">
        <w:rPr>
          <w:rFonts w:ascii="Times New Roman" w:hAnsi="Times New Roman"/>
          <w:b/>
        </w:rPr>
        <w:t>phương hướng nhiệm vụ năm 202</w:t>
      </w:r>
      <w:r w:rsidR="00F2769F" w:rsidRPr="002670ED">
        <w:rPr>
          <w:rFonts w:ascii="Times New Roman" w:hAnsi="Times New Roman"/>
          <w:b/>
          <w:lang w:val="vi-VN"/>
        </w:rPr>
        <w:t>1</w:t>
      </w:r>
    </w:p>
    <w:p w14:paraId="3DB8A3B1" w14:textId="33044381" w:rsidR="00AC62DE" w:rsidRPr="00D52444" w:rsidRDefault="00AC62DE" w:rsidP="005D2256">
      <w:pPr>
        <w:jc w:val="center"/>
        <w:rPr>
          <w:rFonts w:ascii="Times New Roman" w:hAnsi="Times New Roman"/>
          <w:i/>
          <w:lang w:val="vi-VN"/>
        </w:rPr>
      </w:pPr>
      <w:r w:rsidRPr="00D52444">
        <w:rPr>
          <w:rFonts w:ascii="Times New Roman" w:hAnsi="Times New Roman"/>
          <w:i/>
          <w:lang w:val="vi-VN"/>
        </w:rPr>
        <w:t>(</w:t>
      </w:r>
      <w:r w:rsidR="00966688">
        <w:rPr>
          <w:rFonts w:ascii="Times New Roman" w:hAnsi="Times New Roman"/>
          <w:i/>
        </w:rPr>
        <w:t>P</w:t>
      </w:r>
      <w:r w:rsidR="005D2256" w:rsidRPr="00D52444">
        <w:rPr>
          <w:rFonts w:ascii="Times New Roman" w:hAnsi="Times New Roman"/>
          <w:i/>
          <w:lang w:val="vi-VN"/>
        </w:rPr>
        <w:t xml:space="preserve">hục vụ </w:t>
      </w:r>
      <w:r w:rsidR="0069056A" w:rsidRPr="00D52444">
        <w:rPr>
          <w:rFonts w:ascii="Times New Roman" w:hAnsi="Times New Roman"/>
          <w:i/>
          <w:lang w:val="vi-VN"/>
        </w:rPr>
        <w:t>K</w:t>
      </w:r>
      <w:r w:rsidR="005D2256" w:rsidRPr="00D52444">
        <w:rPr>
          <w:rFonts w:ascii="Times New Roman" w:hAnsi="Times New Roman"/>
          <w:i/>
          <w:lang w:val="vi-VN"/>
        </w:rPr>
        <w:t xml:space="preserve">ỳ họp thứ </w:t>
      </w:r>
      <w:r w:rsidR="00EE1288" w:rsidRPr="00D52444">
        <w:rPr>
          <w:rFonts w:ascii="Times New Roman" w:hAnsi="Times New Roman"/>
          <w:i/>
          <w:lang w:val="vi-VN"/>
        </w:rPr>
        <w:t>1</w:t>
      </w:r>
      <w:r w:rsidR="009E6314" w:rsidRPr="002670ED">
        <w:rPr>
          <w:rFonts w:ascii="Times New Roman" w:hAnsi="Times New Roman"/>
          <w:i/>
          <w:lang w:val="vi-VN"/>
        </w:rPr>
        <w:t>8</w:t>
      </w:r>
      <w:r w:rsidR="005D2256" w:rsidRPr="00D52444">
        <w:rPr>
          <w:rFonts w:ascii="Times New Roman" w:hAnsi="Times New Roman"/>
          <w:i/>
          <w:lang w:val="vi-VN"/>
        </w:rPr>
        <w:t>, HĐND tỉnh khóa XVII</w:t>
      </w:r>
      <w:r w:rsidRPr="00D52444">
        <w:rPr>
          <w:rFonts w:ascii="Times New Roman" w:hAnsi="Times New Roman"/>
          <w:i/>
          <w:lang w:val="vi-VN"/>
        </w:rPr>
        <w:t>)</w:t>
      </w:r>
    </w:p>
    <w:p w14:paraId="6F6C8800" w14:textId="4DB221B5" w:rsidR="002676A4" w:rsidRPr="00D52444" w:rsidRDefault="009E6314" w:rsidP="00C06B17">
      <w:pPr>
        <w:spacing w:before="120"/>
        <w:rPr>
          <w:rFonts w:ascii="Times New Roman" w:hAnsi="Times New Roman"/>
          <w:sz w:val="20"/>
          <w:lang w:val="vi-VN"/>
        </w:rPr>
      </w:pPr>
      <w:r w:rsidRPr="002670ED">
        <w:rPr>
          <w:rFonts w:ascii="Times New Roman" w:hAnsi="Times New Roman"/>
          <w:noProof/>
          <w:sz w:val="20"/>
          <w:lang w:val="en-GB" w:eastAsia="en-GB"/>
        </w:rPr>
        <mc:AlternateContent>
          <mc:Choice Requires="wps">
            <w:drawing>
              <wp:anchor distT="0" distB="0" distL="114300" distR="114300" simplePos="0" relativeHeight="251661312" behindDoc="0" locked="0" layoutInCell="1" allowOverlap="1" wp14:anchorId="45C409AA" wp14:editId="5567C4F3">
                <wp:simplePos x="0" y="0"/>
                <wp:positionH relativeFrom="column">
                  <wp:posOffset>2333996</wp:posOffset>
                </wp:positionH>
                <wp:positionV relativeFrom="paragraph">
                  <wp:posOffset>45720</wp:posOffset>
                </wp:positionV>
                <wp:extent cx="1181819" cy="0"/>
                <wp:effectExtent l="0" t="0" r="37465" b="19050"/>
                <wp:wrapNone/>
                <wp:docPr id="4" name="Straight Connector 4"/>
                <wp:cNvGraphicFramePr/>
                <a:graphic xmlns:a="http://schemas.openxmlformats.org/drawingml/2006/main">
                  <a:graphicData uri="http://schemas.microsoft.com/office/word/2010/wordprocessingShape">
                    <wps:wsp>
                      <wps:cNvCnPr/>
                      <wps:spPr>
                        <a:xfrm>
                          <a:off x="0" y="0"/>
                          <a:ext cx="1181819"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xmlns:w15="http://schemas.microsoft.com/office/word/2012/wordml" xmlns:cx="http://schemas.microsoft.com/office/drawing/2014/chartex">
            <w:pict>
              <v:line w14:anchorId="77C0E6C7" id="Straight Connector 4"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83.8pt,3.6pt" to="276.85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" strokecolor="black [3040]"/>
            </w:pict>
          </mc:Fallback>
        </mc:AlternateContent>
      </w:r>
    </w:p>
    <w:p w14:paraId="31AA6BE0" w14:textId="6F01BB1B" w:rsidR="0000195A" w:rsidRPr="00D52444" w:rsidRDefault="0000195A" w:rsidP="00180AA3">
      <w:pPr>
        <w:spacing w:before="120"/>
        <w:ind w:firstLine="709"/>
        <w:jc w:val="both"/>
        <w:rPr>
          <w:rFonts w:ascii="Times New Roman" w:hAnsi="Times New Roman"/>
          <w:lang w:val="vi-VN"/>
        </w:rPr>
      </w:pPr>
      <w:r w:rsidRPr="00D52444">
        <w:rPr>
          <w:rFonts w:ascii="Times New Roman" w:hAnsi="Times New Roman"/>
          <w:lang w:val="vi-VN"/>
        </w:rPr>
        <w:t>Thực hiện</w:t>
      </w:r>
      <w:r w:rsidR="00537EFB" w:rsidRPr="00D52444">
        <w:rPr>
          <w:rFonts w:ascii="Times New Roman" w:hAnsi="Times New Roman"/>
          <w:lang w:val="vi-VN"/>
        </w:rPr>
        <w:t xml:space="preserve"> </w:t>
      </w:r>
      <w:r w:rsidR="008751EA" w:rsidRPr="00D52444">
        <w:rPr>
          <w:rFonts w:ascii="Times New Roman" w:hAnsi="Times New Roman"/>
          <w:lang w:val="vi-VN"/>
        </w:rPr>
        <w:t>C</w:t>
      </w:r>
      <w:r w:rsidR="00A57D84" w:rsidRPr="00D52444">
        <w:rPr>
          <w:rFonts w:ascii="Times New Roman" w:hAnsi="Times New Roman"/>
          <w:lang w:val="vi-VN"/>
        </w:rPr>
        <w:t xml:space="preserve">hương trình </w:t>
      </w:r>
      <w:r w:rsidR="0069056A" w:rsidRPr="00D52444">
        <w:rPr>
          <w:rFonts w:ascii="Times New Roman" w:hAnsi="Times New Roman"/>
          <w:lang w:val="vi-VN"/>
        </w:rPr>
        <w:t>Kỳ họp thứ 1</w:t>
      </w:r>
      <w:r w:rsidR="009E6314" w:rsidRPr="002670ED">
        <w:rPr>
          <w:rFonts w:ascii="Times New Roman" w:hAnsi="Times New Roman"/>
          <w:lang w:val="vi-VN"/>
        </w:rPr>
        <w:t>8</w:t>
      </w:r>
      <w:r w:rsidR="0069056A" w:rsidRPr="00D52444">
        <w:rPr>
          <w:rFonts w:ascii="Times New Roman" w:hAnsi="Times New Roman"/>
          <w:lang w:val="vi-VN"/>
        </w:rPr>
        <w:t>, HĐND tỉnh khóa XVII</w:t>
      </w:r>
      <w:r w:rsidR="000B2B59" w:rsidRPr="00D52444">
        <w:rPr>
          <w:rFonts w:ascii="Times New Roman" w:hAnsi="Times New Roman"/>
          <w:lang w:val="vi-VN"/>
        </w:rPr>
        <w:t xml:space="preserve">, </w:t>
      </w:r>
      <w:r w:rsidR="00C336BC" w:rsidRPr="00D52444">
        <w:rPr>
          <w:rFonts w:ascii="Times New Roman" w:hAnsi="Times New Roman"/>
          <w:lang w:val="vi-VN"/>
        </w:rPr>
        <w:t>UBND tỉnh báo cáo tình hình, kết quả công tác phòng</w:t>
      </w:r>
      <w:r w:rsidR="00C776C3" w:rsidRPr="00D52444">
        <w:rPr>
          <w:rFonts w:ascii="Times New Roman" w:hAnsi="Times New Roman"/>
          <w:lang w:val="vi-VN"/>
        </w:rPr>
        <w:t>,</w:t>
      </w:r>
      <w:r w:rsidR="00C336BC" w:rsidRPr="00D52444">
        <w:rPr>
          <w:rFonts w:ascii="Times New Roman" w:hAnsi="Times New Roman"/>
          <w:lang w:val="vi-VN"/>
        </w:rPr>
        <w:t xml:space="preserve"> chống tội phạm và </w:t>
      </w:r>
      <w:r w:rsidR="0069056A" w:rsidRPr="00D52444">
        <w:rPr>
          <w:rFonts w:ascii="Times New Roman" w:hAnsi="Times New Roman"/>
          <w:lang w:val="vi-VN"/>
        </w:rPr>
        <w:t xml:space="preserve">vi phạm pháp luật </w:t>
      </w:r>
      <w:r w:rsidR="00B327BC" w:rsidRPr="00D52444">
        <w:rPr>
          <w:rFonts w:ascii="Times New Roman" w:hAnsi="Times New Roman"/>
          <w:lang w:val="vi-VN"/>
        </w:rPr>
        <w:t xml:space="preserve">11 tháng </w:t>
      </w:r>
      <w:r w:rsidR="00C336BC" w:rsidRPr="00D52444">
        <w:rPr>
          <w:rFonts w:ascii="Times New Roman" w:hAnsi="Times New Roman"/>
          <w:lang w:val="vi-VN"/>
        </w:rPr>
        <w:t>năm 20</w:t>
      </w:r>
      <w:r w:rsidR="007F1285" w:rsidRPr="002670ED">
        <w:rPr>
          <w:rFonts w:ascii="Times New Roman" w:hAnsi="Times New Roman"/>
          <w:lang w:val="vi-VN"/>
        </w:rPr>
        <w:t>20</w:t>
      </w:r>
      <w:r w:rsidR="00C336BC" w:rsidRPr="00D52444">
        <w:rPr>
          <w:rFonts w:ascii="Times New Roman" w:hAnsi="Times New Roman"/>
          <w:lang w:val="vi-VN"/>
        </w:rPr>
        <w:t>, nhiệm vụ, giải pháp năm 20</w:t>
      </w:r>
      <w:r w:rsidR="00D210BF" w:rsidRPr="00D52444">
        <w:rPr>
          <w:rFonts w:ascii="Times New Roman" w:hAnsi="Times New Roman"/>
          <w:lang w:val="vi-VN"/>
        </w:rPr>
        <w:t>2</w:t>
      </w:r>
      <w:r w:rsidR="007F1285" w:rsidRPr="002670ED">
        <w:rPr>
          <w:rFonts w:ascii="Times New Roman" w:hAnsi="Times New Roman"/>
          <w:lang w:val="vi-VN"/>
        </w:rPr>
        <w:t>1</w:t>
      </w:r>
      <w:r w:rsidR="00C336BC" w:rsidRPr="00D52444">
        <w:rPr>
          <w:rFonts w:ascii="Times New Roman" w:hAnsi="Times New Roman"/>
          <w:lang w:val="vi-VN"/>
        </w:rPr>
        <w:t xml:space="preserve"> trên địa bàn tỉnh</w:t>
      </w:r>
      <w:r w:rsidR="00333CED" w:rsidRPr="00D52444">
        <w:rPr>
          <w:rFonts w:ascii="Times New Roman" w:hAnsi="Times New Roman"/>
          <w:lang w:val="vi-VN"/>
        </w:rPr>
        <w:t>,</w:t>
      </w:r>
      <w:r w:rsidR="00C336BC" w:rsidRPr="00D52444">
        <w:rPr>
          <w:rFonts w:ascii="Times New Roman" w:hAnsi="Times New Roman"/>
          <w:lang w:val="vi-VN"/>
        </w:rPr>
        <w:t xml:space="preserve"> </w:t>
      </w:r>
      <w:r w:rsidR="00B06C12" w:rsidRPr="00D52444">
        <w:rPr>
          <w:rFonts w:ascii="Times New Roman" w:hAnsi="Times New Roman"/>
          <w:lang w:val="vi-VN"/>
        </w:rPr>
        <w:t>như sau</w:t>
      </w:r>
      <w:r w:rsidR="00C336BC" w:rsidRPr="00D52444">
        <w:rPr>
          <w:rFonts w:ascii="Times New Roman" w:hAnsi="Times New Roman"/>
          <w:lang w:val="vi-VN"/>
        </w:rPr>
        <w:t>:</w:t>
      </w:r>
      <w:r w:rsidR="002E2CB9" w:rsidRPr="00D52444">
        <w:rPr>
          <w:rFonts w:ascii="Times New Roman" w:hAnsi="Times New Roman"/>
          <w:lang w:val="vi-VN"/>
        </w:rPr>
        <w:t xml:space="preserve"> </w:t>
      </w:r>
    </w:p>
    <w:p w14:paraId="71F93E39" w14:textId="77777777" w:rsidR="00217494" w:rsidRPr="00D52444" w:rsidRDefault="00217494" w:rsidP="00180AA3">
      <w:pPr>
        <w:spacing w:before="120"/>
        <w:ind w:firstLine="709"/>
        <w:jc w:val="both"/>
        <w:rPr>
          <w:rFonts w:ascii="Times New Roman" w:hAnsi="Times New Roman"/>
          <w:b/>
          <w:sz w:val="26"/>
          <w:szCs w:val="26"/>
          <w:lang w:val="vi-VN"/>
        </w:rPr>
      </w:pPr>
      <w:r w:rsidRPr="00D52444">
        <w:rPr>
          <w:rFonts w:ascii="Times New Roman" w:hAnsi="Times New Roman"/>
          <w:b/>
          <w:sz w:val="26"/>
          <w:szCs w:val="26"/>
          <w:lang w:val="vi-VN"/>
        </w:rPr>
        <w:t xml:space="preserve">I. TÌNH HÌNH TỘI PHẠM VÀ VI PHẠM PHÁP LUẬT </w:t>
      </w:r>
    </w:p>
    <w:p w14:paraId="01D50659" w14:textId="77777777" w:rsidR="00217494" w:rsidRPr="002670ED" w:rsidRDefault="00217494" w:rsidP="00180AA3">
      <w:pPr>
        <w:spacing w:before="120"/>
        <w:ind w:firstLine="709"/>
        <w:jc w:val="both"/>
        <w:rPr>
          <w:rFonts w:ascii="Times New Roman" w:hAnsi="Times New Roman"/>
          <w:b/>
          <w:lang w:val="de-DE"/>
        </w:rPr>
      </w:pPr>
      <w:r w:rsidRPr="002670ED">
        <w:rPr>
          <w:rFonts w:ascii="Times New Roman" w:hAnsi="Times New Roman"/>
          <w:b/>
          <w:lang w:val="de-DE"/>
        </w:rPr>
        <w:t>1. Trên lĩnh vực an ninh quốc gia</w:t>
      </w:r>
    </w:p>
    <w:p w14:paraId="64613EB3" w14:textId="5AF509AD" w:rsidR="00D60A64" w:rsidRPr="00D52444" w:rsidRDefault="00396568" w:rsidP="00180AA3">
      <w:pPr>
        <w:spacing w:before="120"/>
        <w:ind w:firstLine="709"/>
        <w:jc w:val="both"/>
        <w:rPr>
          <w:rFonts w:ascii="Times New Roman" w:hAnsi="Times New Roman"/>
          <w:spacing w:val="-2"/>
          <w:lang w:val="de-DE"/>
        </w:rPr>
      </w:pPr>
      <w:r w:rsidRPr="00D52444">
        <w:rPr>
          <w:rFonts w:ascii="Times New Roman" w:hAnsi="Times New Roman"/>
          <w:spacing w:val="-2"/>
          <w:lang w:val="de-DE"/>
        </w:rPr>
        <w:t>- Các vi phạm trong tôn giáo: Nổi lên là vi phạm về đất đai, mở rộng khuôn viên thờ tự trái phép (</w:t>
      </w:r>
      <w:r w:rsidRPr="00513368">
        <w:rPr>
          <w:rFonts w:ascii="Times New Roman" w:hAnsi="Times New Roman"/>
          <w:spacing w:val="-2"/>
          <w:lang w:val="vi-VN"/>
        </w:rPr>
        <w:t>từ đầu năm đến nay</w:t>
      </w:r>
      <w:r w:rsidRPr="00D52444">
        <w:rPr>
          <w:rFonts w:ascii="Times New Roman" w:hAnsi="Times New Roman"/>
          <w:spacing w:val="-2"/>
          <w:lang w:val="de-DE"/>
        </w:rPr>
        <w:t xml:space="preserve">, </w:t>
      </w:r>
      <w:r w:rsidRPr="00513368">
        <w:rPr>
          <w:rFonts w:ascii="Times New Roman" w:hAnsi="Times New Roman"/>
          <w:spacing w:val="-2"/>
          <w:lang w:val="vi-VN"/>
        </w:rPr>
        <w:t>xảy ra 1</w:t>
      </w:r>
      <w:r w:rsidR="00FC2890" w:rsidRPr="00D52444">
        <w:rPr>
          <w:rFonts w:ascii="Times New Roman" w:hAnsi="Times New Roman"/>
          <w:spacing w:val="-2"/>
          <w:lang w:val="de-DE"/>
        </w:rPr>
        <w:t>3</w:t>
      </w:r>
      <w:r w:rsidRPr="00513368">
        <w:rPr>
          <w:rFonts w:ascii="Times New Roman" w:hAnsi="Times New Roman"/>
          <w:spacing w:val="-2"/>
          <w:lang w:val="vi-VN"/>
        </w:rPr>
        <w:t xml:space="preserve"> vụ</w:t>
      </w:r>
      <w:r w:rsidRPr="00D52444">
        <w:rPr>
          <w:rFonts w:ascii="Times New Roman" w:hAnsi="Times New Roman"/>
          <w:spacing w:val="-2"/>
          <w:lang w:val="de-DE"/>
        </w:rPr>
        <w:t xml:space="preserve"> với </w:t>
      </w:r>
      <w:r w:rsidRPr="00513368">
        <w:rPr>
          <w:rFonts w:ascii="Times New Roman" w:hAnsi="Times New Roman"/>
          <w:spacing w:val="-2"/>
          <w:lang w:val="vi-VN"/>
        </w:rPr>
        <w:t>2</w:t>
      </w:r>
      <w:r w:rsidR="00FC2890" w:rsidRPr="00D52444">
        <w:rPr>
          <w:rFonts w:ascii="Times New Roman" w:hAnsi="Times New Roman"/>
          <w:spacing w:val="-2"/>
          <w:lang w:val="de-DE"/>
        </w:rPr>
        <w:t>5</w:t>
      </w:r>
      <w:r w:rsidRPr="00513368">
        <w:rPr>
          <w:rFonts w:ascii="Times New Roman" w:hAnsi="Times New Roman"/>
          <w:spacing w:val="-2"/>
          <w:lang w:val="vi-VN"/>
        </w:rPr>
        <w:t>.</w:t>
      </w:r>
      <w:r w:rsidR="00FC2890" w:rsidRPr="00D52444">
        <w:rPr>
          <w:rFonts w:ascii="Times New Roman" w:hAnsi="Times New Roman"/>
          <w:spacing w:val="-2"/>
          <w:lang w:val="de-DE"/>
        </w:rPr>
        <w:t>790</w:t>
      </w:r>
      <w:r w:rsidRPr="00513368">
        <w:rPr>
          <w:rFonts w:ascii="Times New Roman" w:hAnsi="Times New Roman"/>
          <w:spacing w:val="-2"/>
          <w:lang w:val="vi-VN"/>
        </w:rPr>
        <w:t>m</w:t>
      </w:r>
      <w:r w:rsidRPr="00513368">
        <w:rPr>
          <w:rFonts w:ascii="Times New Roman" w:hAnsi="Times New Roman"/>
          <w:spacing w:val="-2"/>
          <w:vertAlign w:val="superscript"/>
          <w:lang w:val="vi-VN"/>
        </w:rPr>
        <w:t>2</w:t>
      </w:r>
      <w:r w:rsidRPr="00513368">
        <w:rPr>
          <w:rFonts w:ascii="Times New Roman" w:hAnsi="Times New Roman"/>
          <w:spacing w:val="-2"/>
          <w:lang w:val="vi-VN"/>
        </w:rPr>
        <w:t xml:space="preserve"> vi phạm</w:t>
      </w:r>
      <w:r w:rsidR="00B51380" w:rsidRPr="00D52444">
        <w:rPr>
          <w:rFonts w:ascii="Times New Roman" w:hAnsi="Times New Roman"/>
          <w:iCs/>
          <w:spacing w:val="-2"/>
          <w:lang w:val="de-DE"/>
        </w:rPr>
        <w:t>)</w:t>
      </w:r>
      <w:r w:rsidRPr="00513368">
        <w:rPr>
          <w:rFonts w:ascii="Times New Roman" w:hAnsi="Times New Roman"/>
          <w:spacing w:val="-2"/>
          <w:lang w:val="vi-VN"/>
        </w:rPr>
        <w:t>;</w:t>
      </w:r>
      <w:r w:rsidRPr="00D52444">
        <w:rPr>
          <w:rFonts w:ascii="Times New Roman" w:hAnsi="Times New Roman"/>
          <w:spacing w:val="-2"/>
          <w:lang w:val="de-DE"/>
        </w:rPr>
        <w:t xml:space="preserve"> hoạt động rao giảng phức tạp </w:t>
      </w:r>
      <w:r w:rsidRPr="00513368">
        <w:rPr>
          <w:rFonts w:ascii="Times New Roman" w:hAnsi="Times New Roman"/>
          <w:spacing w:val="-2"/>
          <w:lang w:val="vi-VN"/>
        </w:rPr>
        <w:t xml:space="preserve">trong </w:t>
      </w:r>
      <w:r w:rsidRPr="00D52444">
        <w:rPr>
          <w:rFonts w:ascii="Times New Roman" w:hAnsi="Times New Roman"/>
          <w:spacing w:val="-2"/>
          <w:lang w:val="de-DE"/>
        </w:rPr>
        <w:t xml:space="preserve">Công giáo, </w:t>
      </w:r>
      <w:r w:rsidRPr="00513368">
        <w:rPr>
          <w:rFonts w:ascii="Times New Roman" w:hAnsi="Times New Roman"/>
          <w:spacing w:val="-2"/>
          <w:lang w:val="vi-VN"/>
        </w:rPr>
        <w:t>tổ chức lễ tập trung đông người vi phạm quy định về phòng, chống dịch Covid-19</w:t>
      </w:r>
      <w:r w:rsidRPr="00D52444">
        <w:rPr>
          <w:rFonts w:ascii="Times New Roman" w:hAnsi="Times New Roman"/>
          <w:spacing w:val="-2"/>
          <w:lang w:val="de-DE"/>
        </w:rPr>
        <w:t>.</w:t>
      </w:r>
      <w:r w:rsidR="00EE0165" w:rsidRPr="00D52444">
        <w:rPr>
          <w:rFonts w:ascii="Times New Roman" w:hAnsi="Times New Roman"/>
          <w:spacing w:val="-2"/>
          <w:lang w:val="de-DE"/>
        </w:rPr>
        <w:t xml:space="preserve"> Hoạt động trái phép của đạo Tin lành, Pháp môn Diệu âm, Pháp luân công vẫn còn tiếp diễn tại một số địa phương.</w:t>
      </w:r>
      <w:r w:rsidR="00C776C3" w:rsidRPr="00D52444">
        <w:rPr>
          <w:rFonts w:ascii="Times New Roman" w:hAnsi="Times New Roman"/>
          <w:spacing w:val="-2"/>
          <w:lang w:val="de-DE"/>
        </w:rPr>
        <w:t xml:space="preserve">                                                                                                                                                                                                                                                                                                                                                                                                                                                                                                                                                                                                                                                                 </w:t>
      </w:r>
    </w:p>
    <w:p w14:paraId="3C1C5659" w14:textId="69AAE017" w:rsidR="00217494" w:rsidRPr="00D52444" w:rsidRDefault="00166BD9" w:rsidP="00180AA3">
      <w:pPr>
        <w:spacing w:before="120"/>
        <w:ind w:firstLine="709"/>
        <w:jc w:val="both"/>
        <w:rPr>
          <w:rFonts w:ascii="Times New Roman" w:hAnsi="Times New Roman"/>
          <w:lang w:val="de-DE"/>
        </w:rPr>
      </w:pPr>
      <w:r w:rsidRPr="00D52444">
        <w:rPr>
          <w:rFonts w:ascii="Times New Roman" w:hAnsi="Times New Roman"/>
          <w:lang w:val="de-DE"/>
        </w:rPr>
        <w:t xml:space="preserve">- </w:t>
      </w:r>
      <w:r w:rsidRPr="002670ED">
        <w:rPr>
          <w:rFonts w:ascii="Times New Roman" w:hAnsi="Times New Roman"/>
          <w:lang w:val="vi-VN"/>
        </w:rPr>
        <w:t>Các</w:t>
      </w:r>
      <w:r w:rsidRPr="00D52444">
        <w:rPr>
          <w:rFonts w:ascii="Times New Roman" w:hAnsi="Times New Roman"/>
          <w:lang w:val="de-DE"/>
        </w:rPr>
        <w:t xml:space="preserve"> </w:t>
      </w:r>
      <w:r w:rsidRPr="002670ED">
        <w:rPr>
          <w:rFonts w:ascii="Times New Roman" w:hAnsi="Times New Roman"/>
          <w:lang w:val="vi-VN"/>
        </w:rPr>
        <w:t xml:space="preserve">tổ chức, </w:t>
      </w:r>
      <w:r w:rsidRPr="002670ED">
        <w:rPr>
          <w:rFonts w:ascii="Times New Roman" w:hAnsi="Times New Roman"/>
          <w:lang w:val="de-DE"/>
        </w:rPr>
        <w:t xml:space="preserve">đối tượng phản </w:t>
      </w:r>
      <w:r w:rsidRPr="002670ED">
        <w:rPr>
          <w:rFonts w:ascii="Times New Roman" w:hAnsi="Times New Roman"/>
          <w:lang w:val="vi-VN"/>
        </w:rPr>
        <w:t>động, hội nhóm chống đối</w:t>
      </w:r>
      <w:r w:rsidRPr="00D52444">
        <w:rPr>
          <w:rFonts w:ascii="Times New Roman" w:hAnsi="Times New Roman"/>
          <w:lang w:val="de-DE"/>
        </w:rPr>
        <w:t xml:space="preserve"> tiếp tục </w:t>
      </w:r>
      <w:r w:rsidRPr="002670ED">
        <w:rPr>
          <w:rFonts w:ascii="Times New Roman" w:hAnsi="Times New Roman"/>
          <w:lang w:val="vi-VN"/>
        </w:rPr>
        <w:t xml:space="preserve">tiến hành hoạt động chống phá </w:t>
      </w:r>
      <w:r w:rsidRPr="00D52444">
        <w:rPr>
          <w:rFonts w:ascii="Times New Roman" w:hAnsi="Times New Roman"/>
          <w:lang w:val="de-DE"/>
        </w:rPr>
        <w:t>tác động vào địa bàn;</w:t>
      </w:r>
      <w:r w:rsidRPr="002670ED">
        <w:rPr>
          <w:rFonts w:ascii="Times New Roman" w:hAnsi="Times New Roman"/>
          <w:lang w:val="vi-VN"/>
        </w:rPr>
        <w:t xml:space="preserve"> </w:t>
      </w:r>
      <w:r w:rsidR="00B55390" w:rsidRPr="002670ED">
        <w:rPr>
          <w:rFonts w:ascii="Times New Roman" w:hAnsi="Times New Roman"/>
          <w:lang w:val="vi-VN"/>
        </w:rPr>
        <w:t>k</w:t>
      </w:r>
      <w:r w:rsidR="00B55390" w:rsidRPr="00D52444">
        <w:rPr>
          <w:rFonts w:ascii="Times New Roman" w:hAnsi="Times New Roman"/>
          <w:lang w:val="de-DE"/>
        </w:rPr>
        <w:t>êu gọi, vận động sự hậu thuẫn từ các tổ chức nước ngoài;</w:t>
      </w:r>
      <w:r w:rsidR="00B55390" w:rsidRPr="002670ED">
        <w:rPr>
          <w:rFonts w:ascii="Times New Roman" w:hAnsi="Times New Roman"/>
          <w:lang w:val="vi-VN"/>
        </w:rPr>
        <w:t xml:space="preserve"> </w:t>
      </w:r>
      <w:r w:rsidRPr="002670ED">
        <w:rPr>
          <w:rFonts w:ascii="Times New Roman" w:hAnsi="Times New Roman"/>
          <w:lang w:val="vi-VN"/>
        </w:rPr>
        <w:t>tìm kiếm,</w:t>
      </w:r>
      <w:r w:rsidRPr="00D52444">
        <w:rPr>
          <w:rFonts w:ascii="Times New Roman" w:hAnsi="Times New Roman"/>
          <w:lang w:val="de-DE"/>
        </w:rPr>
        <w:t xml:space="preserve"> phát triển lực lượng; </w:t>
      </w:r>
      <w:r w:rsidRPr="002670ED">
        <w:rPr>
          <w:rFonts w:ascii="Times New Roman" w:hAnsi="Times New Roman"/>
          <w:lang w:val="vi-VN"/>
        </w:rPr>
        <w:t xml:space="preserve">xuyên tạc nhiều vấn đề nóng trong xã hội nhằm kích động gây phức tạp ANTT, nhất là </w:t>
      </w:r>
      <w:r w:rsidRPr="00D52444">
        <w:rPr>
          <w:rFonts w:ascii="Times New Roman" w:hAnsi="Times New Roman"/>
          <w:lang w:val="de-DE"/>
        </w:rPr>
        <w:t xml:space="preserve">liên quan tình hình dịch bệnh </w:t>
      </w:r>
      <w:r w:rsidRPr="002670ED">
        <w:rPr>
          <w:rFonts w:ascii="Times New Roman" w:hAnsi="Times New Roman"/>
          <w:lang w:val="vi-VN"/>
        </w:rPr>
        <w:t>Covid</w:t>
      </w:r>
      <w:r w:rsidRPr="00D52444">
        <w:rPr>
          <w:rFonts w:ascii="Times New Roman" w:hAnsi="Times New Roman"/>
          <w:lang w:val="de-DE"/>
        </w:rPr>
        <w:t>-19...</w:t>
      </w:r>
    </w:p>
    <w:p w14:paraId="12038F24" w14:textId="1DBA4F25" w:rsidR="00331967" w:rsidRPr="00D52444" w:rsidRDefault="00331967" w:rsidP="00180AA3">
      <w:pPr>
        <w:spacing w:before="120"/>
        <w:ind w:firstLine="709"/>
        <w:jc w:val="both"/>
        <w:rPr>
          <w:rFonts w:ascii="Times New Roman" w:hAnsi="Times New Roman"/>
          <w:bCs/>
          <w:lang w:val="de-DE"/>
        </w:rPr>
      </w:pPr>
      <w:r w:rsidRPr="00D52444">
        <w:rPr>
          <w:rFonts w:ascii="Times New Roman" w:hAnsi="Times New Roman"/>
          <w:bCs/>
          <w:lang w:val="de-DE"/>
        </w:rPr>
        <w:t xml:space="preserve">- </w:t>
      </w:r>
      <w:r w:rsidR="00B327BC" w:rsidRPr="00D52444">
        <w:rPr>
          <w:rFonts w:ascii="Times New Roman" w:hAnsi="Times New Roman"/>
          <w:bCs/>
          <w:lang w:val="de-DE"/>
        </w:rPr>
        <w:t xml:space="preserve">Trên lĩnh vực </w:t>
      </w:r>
      <w:r w:rsidRPr="002670ED">
        <w:rPr>
          <w:rFonts w:ascii="Times New Roman" w:hAnsi="Times New Roman"/>
          <w:bCs/>
          <w:lang w:val="vi-VN"/>
        </w:rPr>
        <w:t>An ninh kinh tế</w:t>
      </w:r>
      <w:r w:rsidR="00B327BC" w:rsidRPr="00D52444">
        <w:rPr>
          <w:rFonts w:ascii="Times New Roman" w:hAnsi="Times New Roman"/>
          <w:bCs/>
          <w:lang w:val="de-DE"/>
        </w:rPr>
        <w:t>,</w:t>
      </w:r>
      <w:r w:rsidR="00CE0189" w:rsidRPr="00D52444">
        <w:rPr>
          <w:rFonts w:ascii="Times New Roman" w:hAnsi="Times New Roman"/>
          <w:bCs/>
          <w:lang w:val="de-DE"/>
        </w:rPr>
        <w:t xml:space="preserve"> </w:t>
      </w:r>
      <w:r w:rsidR="00432612" w:rsidRPr="00D52444">
        <w:rPr>
          <w:rFonts w:ascii="Times New Roman" w:hAnsi="Times New Roman"/>
          <w:bCs/>
          <w:iCs/>
          <w:lang w:val="de-DE"/>
        </w:rPr>
        <w:t xml:space="preserve">trước tác động của dịch bệnh </w:t>
      </w:r>
      <w:r w:rsidR="00432612" w:rsidRPr="002670ED">
        <w:rPr>
          <w:rFonts w:ascii="Times New Roman" w:hAnsi="Times New Roman"/>
          <w:bCs/>
          <w:iCs/>
          <w:lang w:val="vi-VN"/>
        </w:rPr>
        <w:t>Covid</w:t>
      </w:r>
      <w:r w:rsidR="00432612" w:rsidRPr="00D52444">
        <w:rPr>
          <w:rFonts w:ascii="Times New Roman" w:hAnsi="Times New Roman"/>
          <w:bCs/>
          <w:iCs/>
          <w:lang w:val="de-DE"/>
        </w:rPr>
        <w:t xml:space="preserve">-19 </w:t>
      </w:r>
      <w:r w:rsidR="005579EE" w:rsidRPr="00D52444">
        <w:rPr>
          <w:rFonts w:ascii="Times New Roman" w:hAnsi="Times New Roman"/>
          <w:bCs/>
          <w:iCs/>
          <w:lang w:val="de-DE"/>
        </w:rPr>
        <w:t xml:space="preserve">đã ảnh hưởng xấu đến </w:t>
      </w:r>
      <w:r w:rsidR="00432612" w:rsidRPr="00D52444">
        <w:rPr>
          <w:rFonts w:ascii="Times New Roman" w:hAnsi="Times New Roman"/>
          <w:bCs/>
          <w:iCs/>
          <w:lang w:val="de-DE"/>
        </w:rPr>
        <w:t>việc thu hút đầu tư trực tiếp nước ngoài vào địa bàn, hoạt động của các doanh nghiệp sử dụng lao động nước ngoài gặp nhiều khó khăn;</w:t>
      </w:r>
      <w:r w:rsidR="00432612" w:rsidRPr="00D52444">
        <w:rPr>
          <w:rFonts w:ascii="Times New Roman" w:hAnsi="Times New Roman"/>
          <w:bCs/>
          <w:lang w:val="de-DE"/>
        </w:rPr>
        <w:t xml:space="preserve"> </w:t>
      </w:r>
      <w:r w:rsidR="005579EE" w:rsidRPr="00D52444">
        <w:rPr>
          <w:rFonts w:ascii="Times New Roman" w:hAnsi="Times New Roman"/>
          <w:bCs/>
          <w:lang w:val="de-DE"/>
        </w:rPr>
        <w:t xml:space="preserve">tại </w:t>
      </w:r>
      <w:r w:rsidR="005579EE" w:rsidRPr="002670ED">
        <w:rPr>
          <w:rFonts w:ascii="Times New Roman" w:hAnsi="Times New Roman"/>
          <w:bCs/>
          <w:lang w:val="vi-VN"/>
        </w:rPr>
        <w:t xml:space="preserve">một số </w:t>
      </w:r>
      <w:r w:rsidR="005579EE" w:rsidRPr="00D52444">
        <w:rPr>
          <w:rFonts w:ascii="Times New Roman" w:hAnsi="Times New Roman"/>
          <w:bCs/>
          <w:lang w:val="de-DE"/>
        </w:rPr>
        <w:t>d</w:t>
      </w:r>
      <w:r w:rsidR="005579EE" w:rsidRPr="002670ED">
        <w:rPr>
          <w:rFonts w:ascii="Times New Roman" w:hAnsi="Times New Roman"/>
          <w:bCs/>
          <w:lang w:val="vi-VN"/>
        </w:rPr>
        <w:t xml:space="preserve">ự án kinh tế trọng điểm, </w:t>
      </w:r>
      <w:r w:rsidR="005579EE" w:rsidRPr="00D52444">
        <w:rPr>
          <w:rFonts w:ascii="Times New Roman" w:hAnsi="Times New Roman"/>
          <w:bCs/>
          <w:lang w:val="de-DE"/>
        </w:rPr>
        <w:t>nhất</w:t>
      </w:r>
      <w:r w:rsidR="005579EE" w:rsidRPr="002670ED">
        <w:rPr>
          <w:rFonts w:ascii="Times New Roman" w:hAnsi="Times New Roman"/>
          <w:bCs/>
          <w:lang w:val="vi-VN"/>
        </w:rPr>
        <w:t xml:space="preserve"> là tại </w:t>
      </w:r>
      <w:r w:rsidR="005579EE" w:rsidRPr="00D52444">
        <w:rPr>
          <w:rFonts w:ascii="Times New Roman" w:hAnsi="Times New Roman"/>
          <w:bCs/>
          <w:lang w:val="de-DE"/>
        </w:rPr>
        <w:t xml:space="preserve">các </w:t>
      </w:r>
      <w:r w:rsidR="005579EE" w:rsidRPr="002670ED">
        <w:rPr>
          <w:rFonts w:ascii="Times New Roman" w:hAnsi="Times New Roman"/>
          <w:bCs/>
          <w:lang w:val="vi-VN"/>
        </w:rPr>
        <w:t xml:space="preserve">địa bàn vùng giáo </w:t>
      </w:r>
      <w:r w:rsidR="005579EE" w:rsidRPr="00D52444">
        <w:rPr>
          <w:rFonts w:ascii="Times New Roman" w:hAnsi="Times New Roman"/>
          <w:bCs/>
          <w:lang w:val="de-DE"/>
        </w:rPr>
        <w:t xml:space="preserve">còn </w:t>
      </w:r>
      <w:r w:rsidR="00DD7C66" w:rsidRPr="002670ED">
        <w:rPr>
          <w:rFonts w:ascii="Times New Roman" w:hAnsi="Times New Roman"/>
          <w:bCs/>
          <w:lang w:val="vi-VN"/>
        </w:rPr>
        <w:t xml:space="preserve">tiềm ẩn phức tạp </w:t>
      </w:r>
      <w:r w:rsidRPr="002670ED">
        <w:rPr>
          <w:rFonts w:ascii="Times New Roman" w:hAnsi="Times New Roman"/>
          <w:bCs/>
          <w:lang w:val="vi-VN"/>
        </w:rPr>
        <w:t xml:space="preserve">liên quan đến công tác hỗ trợ, bồi thường giải phóng mặt bằng, di </w:t>
      </w:r>
      <w:r w:rsidRPr="00D52444">
        <w:rPr>
          <w:rFonts w:ascii="Times New Roman" w:hAnsi="Times New Roman"/>
          <w:bCs/>
          <w:lang w:val="de-DE"/>
        </w:rPr>
        <w:t>dời</w:t>
      </w:r>
      <w:r w:rsidRPr="002670ED">
        <w:rPr>
          <w:rFonts w:ascii="Times New Roman" w:hAnsi="Times New Roman"/>
          <w:bCs/>
          <w:lang w:val="vi-VN"/>
        </w:rPr>
        <w:t xml:space="preserve"> tái định cư</w:t>
      </w:r>
      <w:r w:rsidR="00CE0189" w:rsidRPr="002670ED">
        <w:rPr>
          <w:rFonts w:ascii="Times New Roman" w:hAnsi="Times New Roman"/>
          <w:bCs/>
          <w:lang w:val="vi-VN"/>
        </w:rPr>
        <w:t>;</w:t>
      </w:r>
      <w:r w:rsidRPr="00D52444">
        <w:rPr>
          <w:rFonts w:ascii="Times New Roman" w:hAnsi="Times New Roman"/>
          <w:bCs/>
          <w:lang w:val="de-DE"/>
        </w:rPr>
        <w:t xml:space="preserve"> </w:t>
      </w:r>
      <w:r w:rsidR="00CE0189" w:rsidRPr="00D52444">
        <w:rPr>
          <w:rFonts w:ascii="Times New Roman" w:hAnsi="Times New Roman"/>
          <w:bCs/>
          <w:lang w:val="de-DE"/>
        </w:rPr>
        <w:t>m</w:t>
      </w:r>
      <w:r w:rsidRPr="00D52444">
        <w:rPr>
          <w:rFonts w:ascii="Times New Roman" w:hAnsi="Times New Roman"/>
          <w:bCs/>
          <w:lang w:val="de-DE"/>
        </w:rPr>
        <w:t>ột</w:t>
      </w:r>
      <w:r w:rsidRPr="002670ED">
        <w:rPr>
          <w:rFonts w:ascii="Times New Roman" w:hAnsi="Times New Roman"/>
          <w:bCs/>
          <w:lang w:val="vi-VN"/>
        </w:rPr>
        <w:t xml:space="preserve"> số Giám đốc Quỹ tín dụng </w:t>
      </w:r>
      <w:r w:rsidRPr="00D52444">
        <w:rPr>
          <w:rFonts w:ascii="Times New Roman" w:hAnsi="Times New Roman"/>
          <w:bCs/>
          <w:lang w:val="de-DE"/>
        </w:rPr>
        <w:t>N</w:t>
      </w:r>
      <w:r w:rsidRPr="002670ED">
        <w:rPr>
          <w:rFonts w:ascii="Times New Roman" w:hAnsi="Times New Roman"/>
          <w:bCs/>
          <w:lang w:val="vi-VN"/>
        </w:rPr>
        <w:t xml:space="preserve">hân dân </w:t>
      </w:r>
      <w:r w:rsidR="00CE0189" w:rsidRPr="00D52444">
        <w:rPr>
          <w:rFonts w:ascii="Times New Roman" w:hAnsi="Times New Roman"/>
          <w:bCs/>
          <w:lang w:val="de-DE"/>
        </w:rPr>
        <w:t>hoạt động</w:t>
      </w:r>
      <w:r w:rsidRPr="002670ED">
        <w:rPr>
          <w:rFonts w:ascii="Times New Roman" w:hAnsi="Times New Roman"/>
          <w:bCs/>
          <w:lang w:val="vi-VN"/>
        </w:rPr>
        <w:t xml:space="preserve"> thua lỗ, dẫn tới </w:t>
      </w:r>
      <w:r w:rsidRPr="00D52444">
        <w:rPr>
          <w:rFonts w:ascii="Times New Roman" w:hAnsi="Times New Roman"/>
          <w:bCs/>
          <w:lang w:val="de-DE"/>
        </w:rPr>
        <w:t>n</w:t>
      </w:r>
      <w:r w:rsidRPr="002670ED">
        <w:rPr>
          <w:rFonts w:ascii="Times New Roman" w:hAnsi="Times New Roman"/>
          <w:bCs/>
          <w:lang w:val="vi-VN"/>
        </w:rPr>
        <w:t xml:space="preserve">guy cơ mất khả năng thanh </w:t>
      </w:r>
      <w:r w:rsidRPr="00D52444">
        <w:rPr>
          <w:rFonts w:ascii="Times New Roman" w:hAnsi="Times New Roman"/>
          <w:bCs/>
          <w:lang w:val="de-DE"/>
        </w:rPr>
        <w:t>toán cho người dân</w:t>
      </w:r>
      <w:r w:rsidRPr="002670ED">
        <w:rPr>
          <w:rFonts w:ascii="Times New Roman" w:hAnsi="Times New Roman"/>
          <w:bCs/>
          <w:lang w:val="vi-VN"/>
        </w:rPr>
        <w:t xml:space="preserve">, </w:t>
      </w:r>
      <w:r w:rsidRPr="00D52444">
        <w:rPr>
          <w:rFonts w:ascii="Times New Roman" w:hAnsi="Times New Roman"/>
          <w:bCs/>
          <w:lang w:val="de-DE"/>
        </w:rPr>
        <w:t xml:space="preserve">gây </w:t>
      </w:r>
      <w:r w:rsidRPr="002670ED">
        <w:rPr>
          <w:rFonts w:ascii="Times New Roman" w:hAnsi="Times New Roman"/>
          <w:bCs/>
          <w:lang w:val="vi-VN"/>
        </w:rPr>
        <w:t>phức tạp về ANTT</w:t>
      </w:r>
      <w:r w:rsidRPr="00D52444">
        <w:rPr>
          <w:rFonts w:ascii="Times New Roman" w:hAnsi="Times New Roman"/>
          <w:bCs/>
          <w:lang w:val="de-DE"/>
        </w:rPr>
        <w:t>.</w:t>
      </w:r>
      <w:r w:rsidR="00432612" w:rsidRPr="00D52444">
        <w:rPr>
          <w:rFonts w:ascii="Times New Roman" w:hAnsi="Times New Roman"/>
          <w:bCs/>
          <w:lang w:val="de-DE"/>
        </w:rPr>
        <w:t xml:space="preserve"> </w:t>
      </w:r>
    </w:p>
    <w:p w14:paraId="1AC5A115" w14:textId="33967287" w:rsidR="00217494" w:rsidRPr="00D52444" w:rsidRDefault="0015411E" w:rsidP="00180AA3">
      <w:pPr>
        <w:spacing w:before="120"/>
        <w:ind w:firstLine="709"/>
        <w:jc w:val="both"/>
        <w:rPr>
          <w:rFonts w:ascii="Times New Roman" w:hAnsi="Times New Roman"/>
          <w:lang w:val="vi-VN"/>
        </w:rPr>
      </w:pPr>
      <w:r w:rsidRPr="00D52444">
        <w:rPr>
          <w:rFonts w:ascii="Times New Roman" w:hAnsi="Times New Roman"/>
          <w:bCs/>
          <w:lang w:val="de-DE"/>
        </w:rPr>
        <w:t xml:space="preserve">- </w:t>
      </w:r>
      <w:r w:rsidRPr="002670ED">
        <w:rPr>
          <w:rFonts w:ascii="Times New Roman" w:hAnsi="Times New Roman"/>
          <w:bCs/>
          <w:lang w:val="vi-VN"/>
        </w:rPr>
        <w:t>An ninh chính trị nội bộ, văn hóa tư tưởng</w:t>
      </w:r>
      <w:r w:rsidRPr="002670ED">
        <w:rPr>
          <w:rFonts w:ascii="Times New Roman" w:hAnsi="Times New Roman"/>
          <w:b/>
          <w:bCs/>
          <w:i/>
          <w:lang w:val="vi-VN"/>
        </w:rPr>
        <w:t xml:space="preserve"> </w:t>
      </w:r>
      <w:r w:rsidRPr="002670ED">
        <w:rPr>
          <w:rFonts w:ascii="Times New Roman" w:hAnsi="Times New Roman"/>
          <w:bCs/>
          <w:lang w:val="vi-VN"/>
        </w:rPr>
        <w:t>được đảm bảo. T</w:t>
      </w:r>
      <w:r w:rsidRPr="00D52444">
        <w:rPr>
          <w:rFonts w:ascii="Times New Roman" w:hAnsi="Times New Roman"/>
          <w:bCs/>
          <w:lang w:val="vi-VN"/>
        </w:rPr>
        <w:t xml:space="preserve">uy nhiên, </w:t>
      </w:r>
      <w:r w:rsidR="000161B2" w:rsidRPr="00D52444">
        <w:rPr>
          <w:rFonts w:ascii="Times New Roman" w:hAnsi="Times New Roman"/>
          <w:bCs/>
          <w:lang w:val="vi-VN"/>
        </w:rPr>
        <w:t>còn nảy sinh một số vấn đề</w:t>
      </w:r>
      <w:r w:rsidRPr="00D52444">
        <w:rPr>
          <w:rFonts w:ascii="Times New Roman" w:hAnsi="Times New Roman"/>
          <w:bCs/>
          <w:lang w:val="vi-VN"/>
        </w:rPr>
        <w:t xml:space="preserve"> phức tạp </w:t>
      </w:r>
      <w:r w:rsidRPr="002670ED">
        <w:rPr>
          <w:rFonts w:ascii="Times New Roman" w:hAnsi="Times New Roman"/>
          <w:bCs/>
          <w:lang w:val="vi-VN"/>
        </w:rPr>
        <w:t>do biểu hiện</w:t>
      </w:r>
      <w:r w:rsidRPr="00D52444">
        <w:rPr>
          <w:rFonts w:ascii="Times New Roman" w:hAnsi="Times New Roman"/>
          <w:bCs/>
          <w:lang w:val="vi-VN"/>
        </w:rPr>
        <w:t xml:space="preserve"> mất đoàn kết, mâu thuẫn nội bộ, khiếu nại, tố cáo cán bộ, đảng viên... liên quan đến </w:t>
      </w:r>
      <w:r w:rsidRPr="002670ED">
        <w:rPr>
          <w:rFonts w:ascii="Times New Roman" w:hAnsi="Times New Roman"/>
          <w:bCs/>
          <w:lang w:val="vi-VN"/>
        </w:rPr>
        <w:t>Đ</w:t>
      </w:r>
      <w:r w:rsidRPr="00D52444">
        <w:rPr>
          <w:rFonts w:ascii="Times New Roman" w:hAnsi="Times New Roman"/>
          <w:bCs/>
          <w:lang w:val="vi-VN"/>
        </w:rPr>
        <w:t>ại hội đảng các cấp</w:t>
      </w:r>
      <w:r w:rsidR="008B3231" w:rsidRPr="00D52444">
        <w:rPr>
          <w:rFonts w:ascii="Times New Roman" w:hAnsi="Times New Roman"/>
          <w:bCs/>
          <w:lang w:val="vi-VN"/>
        </w:rPr>
        <w:t xml:space="preserve"> tại một số địa bàn, cơ quan, đơn vị</w:t>
      </w:r>
      <w:r w:rsidRPr="00D52444">
        <w:rPr>
          <w:rFonts w:ascii="Times New Roman" w:hAnsi="Times New Roman"/>
          <w:bCs/>
          <w:lang w:val="vi-VN"/>
        </w:rPr>
        <w:t xml:space="preserve">; các thế lực thù địch, phản động, phần tử xấu lợi dụng mạng xã hội, các báo, đài để tuyên truyền </w:t>
      </w:r>
      <w:r w:rsidRPr="002670ED">
        <w:rPr>
          <w:rFonts w:ascii="Times New Roman" w:hAnsi="Times New Roman"/>
          <w:bCs/>
          <w:lang w:val="vi-VN"/>
        </w:rPr>
        <w:t>thông tin xấu, độc</w:t>
      </w:r>
      <w:r w:rsidRPr="00D52444">
        <w:rPr>
          <w:rFonts w:ascii="Times New Roman" w:hAnsi="Times New Roman"/>
          <w:bCs/>
          <w:lang w:val="vi-VN"/>
        </w:rPr>
        <w:t>.</w:t>
      </w:r>
    </w:p>
    <w:p w14:paraId="25523991" w14:textId="112CFCE5" w:rsidR="00AC0ADE" w:rsidRPr="00D52444" w:rsidRDefault="00AC0ADE" w:rsidP="00180AA3">
      <w:pPr>
        <w:spacing w:before="120"/>
        <w:ind w:firstLine="709"/>
        <w:jc w:val="both"/>
        <w:rPr>
          <w:rFonts w:ascii="Times New Roman" w:hAnsi="Times New Roman"/>
          <w:lang w:val="vi-VN"/>
        </w:rPr>
      </w:pPr>
      <w:r w:rsidRPr="00D52444">
        <w:rPr>
          <w:rFonts w:ascii="Times New Roman" w:hAnsi="Times New Roman"/>
          <w:lang w:val="vi-VN"/>
        </w:rPr>
        <w:t>- Tình hình</w:t>
      </w:r>
      <w:r w:rsidRPr="002670ED">
        <w:rPr>
          <w:rFonts w:ascii="Times New Roman" w:hAnsi="Times New Roman"/>
          <w:lang w:val="vi-VN"/>
        </w:rPr>
        <w:t xml:space="preserve"> khiếu kiện trên địa bàn tỉnh Hà Tĩnh tiếp tục diễn biến phức tạp</w:t>
      </w:r>
      <w:r w:rsidRPr="00D52444">
        <w:rPr>
          <w:rFonts w:ascii="Times New Roman" w:hAnsi="Times New Roman"/>
          <w:lang w:val="vi-VN"/>
        </w:rPr>
        <w:t>; một số vụ việc khiếu kiện đông người tham gia, kéo dài, phát sinh khiếu kiện vượt cấp lên tỉnh, ra Trung ương, khó xử lý,</w:t>
      </w:r>
      <w:r w:rsidRPr="002670ED">
        <w:rPr>
          <w:rFonts w:ascii="Times New Roman" w:hAnsi="Times New Roman"/>
          <w:lang w:val="vi-VN"/>
        </w:rPr>
        <w:t xml:space="preserve"> diễn ra trên nhiều địa bàn, nhiều lĩnh vực khác nhau</w:t>
      </w:r>
      <w:r w:rsidRPr="00D52444">
        <w:rPr>
          <w:rFonts w:ascii="Times New Roman" w:hAnsi="Times New Roman"/>
          <w:lang w:val="vi-VN"/>
        </w:rPr>
        <w:t xml:space="preserve">; đáng chú ý, </w:t>
      </w:r>
      <w:r w:rsidRPr="002670ED">
        <w:rPr>
          <w:rFonts w:ascii="Times New Roman" w:hAnsi="Times New Roman"/>
          <w:bCs/>
          <w:lang w:val="vi-VN"/>
        </w:rPr>
        <w:t>xuất hiện một số đ</w:t>
      </w:r>
      <w:r w:rsidRPr="00D52444">
        <w:rPr>
          <w:rFonts w:ascii="Times New Roman" w:hAnsi="Times New Roman"/>
          <w:bCs/>
          <w:lang w:val="vi-VN"/>
        </w:rPr>
        <w:t>ối</w:t>
      </w:r>
      <w:r w:rsidRPr="002670ED">
        <w:rPr>
          <w:rFonts w:ascii="Times New Roman" w:hAnsi="Times New Roman"/>
          <w:bCs/>
          <w:lang w:val="vi-VN"/>
        </w:rPr>
        <w:t xml:space="preserve"> tượng có hoạt động tiếp xúc, thu </w:t>
      </w:r>
      <w:r w:rsidRPr="002670ED">
        <w:rPr>
          <w:rFonts w:ascii="Times New Roman" w:hAnsi="Times New Roman"/>
          <w:bCs/>
          <w:lang w:val="vi-VN"/>
        </w:rPr>
        <w:lastRenderedPageBreak/>
        <w:t>thập thông tin và nhận ủy quyền với số đối tượng khiếu kiện kéo dài liên quan đến sự cố môi trường biển nhằm tr</w:t>
      </w:r>
      <w:r w:rsidRPr="00D52444">
        <w:rPr>
          <w:rFonts w:ascii="Times New Roman" w:hAnsi="Times New Roman"/>
          <w:bCs/>
          <w:lang w:val="vi-VN"/>
        </w:rPr>
        <w:t>ục</w:t>
      </w:r>
      <w:r w:rsidRPr="002670ED">
        <w:rPr>
          <w:rFonts w:ascii="Times New Roman" w:hAnsi="Times New Roman"/>
          <w:bCs/>
          <w:lang w:val="vi-VN"/>
        </w:rPr>
        <w:t xml:space="preserve"> lợi</w:t>
      </w:r>
      <w:r w:rsidRPr="00D52444">
        <w:rPr>
          <w:rFonts w:ascii="Times New Roman" w:hAnsi="Times New Roman"/>
          <w:bCs/>
          <w:lang w:val="vi-VN"/>
        </w:rPr>
        <w:t>.</w:t>
      </w:r>
    </w:p>
    <w:p w14:paraId="2AC15595" w14:textId="77777777" w:rsidR="00217494" w:rsidRPr="002670ED" w:rsidRDefault="00217494" w:rsidP="00180AA3">
      <w:pPr>
        <w:spacing w:before="120"/>
        <w:ind w:firstLine="709"/>
        <w:jc w:val="both"/>
        <w:rPr>
          <w:rFonts w:ascii="Times New Roman" w:hAnsi="Times New Roman"/>
          <w:b/>
          <w:lang w:val="de-DE"/>
        </w:rPr>
      </w:pPr>
      <w:r w:rsidRPr="002670ED">
        <w:rPr>
          <w:rFonts w:ascii="Times New Roman" w:hAnsi="Times New Roman"/>
          <w:b/>
          <w:lang w:val="de-DE"/>
        </w:rPr>
        <w:t xml:space="preserve">2. Trên lĩnh vực trật tự an toàn xã hội </w:t>
      </w:r>
    </w:p>
    <w:p w14:paraId="08C57E4F" w14:textId="2780AAD9" w:rsidR="00605CC5" w:rsidRPr="00D52444" w:rsidRDefault="00217494" w:rsidP="00180AA3">
      <w:pPr>
        <w:spacing w:before="120"/>
        <w:ind w:firstLine="709"/>
        <w:jc w:val="both"/>
        <w:rPr>
          <w:rFonts w:ascii="Times New Roman" w:hAnsi="Times New Roman"/>
          <w:lang w:val="de-DE"/>
        </w:rPr>
      </w:pPr>
      <w:r w:rsidRPr="00D52444">
        <w:rPr>
          <w:rFonts w:ascii="Times New Roman" w:hAnsi="Times New Roman"/>
          <w:lang w:val="de-DE"/>
        </w:rPr>
        <w:t xml:space="preserve">- </w:t>
      </w:r>
      <w:r w:rsidR="00415523" w:rsidRPr="00D52444">
        <w:rPr>
          <w:rFonts w:ascii="Times New Roman" w:hAnsi="Times New Roman"/>
          <w:lang w:val="de-DE"/>
        </w:rPr>
        <w:t xml:space="preserve">Xảy ra 389 vụ phạm tội hình sự, làm chết 06 người, bị thương 103 người, thiệt hại tài sản hơn 7,46 tỷ đồng. Tội phạm về trật tự xã hội giảm so với cùng kỳ năm 2019 </w:t>
      </w:r>
      <w:r w:rsidR="00415523" w:rsidRPr="00D52444">
        <w:rPr>
          <w:rFonts w:ascii="Times New Roman" w:hAnsi="Times New Roman"/>
          <w:bCs/>
          <w:i/>
          <w:lang w:val="de-DE"/>
        </w:rPr>
        <w:t>(giảm 35 vụ = 8,2%),</w:t>
      </w:r>
      <w:r w:rsidRPr="00D52444">
        <w:rPr>
          <w:rFonts w:ascii="Times New Roman" w:hAnsi="Times New Roman"/>
          <w:lang w:val="de-DE"/>
        </w:rPr>
        <w:t xml:space="preserve"> nhưng nổi lên: </w:t>
      </w:r>
      <w:r w:rsidR="00445132" w:rsidRPr="00D52444">
        <w:rPr>
          <w:rFonts w:ascii="Times New Roman" w:hAnsi="Times New Roman"/>
          <w:lang w:val="de-DE"/>
        </w:rPr>
        <w:t xml:space="preserve">(1) Tội phạm xâm phạm nhân thân </w:t>
      </w:r>
      <w:r w:rsidR="006611B4" w:rsidRPr="00D52444">
        <w:rPr>
          <w:rFonts w:ascii="Times New Roman" w:hAnsi="Times New Roman"/>
          <w:lang w:val="de-DE"/>
        </w:rPr>
        <w:t>còn ở mức cao,</w:t>
      </w:r>
      <w:r w:rsidR="00445132" w:rsidRPr="00D52444">
        <w:rPr>
          <w:rFonts w:ascii="Times New Roman" w:hAnsi="Times New Roman"/>
          <w:lang w:val="de-DE"/>
        </w:rPr>
        <w:t xml:space="preserve"> gây ra hậu quả đặc biệt nghiêm trọng, báo động vấn đề bạo lực trong xã hội hiện nay; </w:t>
      </w:r>
      <w:r w:rsidR="00605CC5" w:rsidRPr="00D52444">
        <w:rPr>
          <w:rFonts w:ascii="Times New Roman" w:hAnsi="Times New Roman"/>
          <w:lang w:val="de-DE"/>
        </w:rPr>
        <w:t>(2) Tội phạm xâm hại trẻ em có tính chất phức tạp</w:t>
      </w:r>
      <w:r w:rsidR="00BF0F70" w:rsidRPr="00D52444">
        <w:rPr>
          <w:rFonts w:ascii="Times New Roman" w:hAnsi="Times New Roman"/>
          <w:lang w:val="de-DE"/>
        </w:rPr>
        <w:t xml:space="preserve">, nhất là xâm hại tình dục đối với trẻ dưới 16 tuổi; (3) </w:t>
      </w:r>
      <w:r w:rsidR="006B5E63" w:rsidRPr="00D52444">
        <w:rPr>
          <w:rFonts w:ascii="Times New Roman" w:hAnsi="Times New Roman"/>
          <w:lang w:val="de-DE"/>
        </w:rPr>
        <w:t>T</w:t>
      </w:r>
      <w:r w:rsidR="00123CD8" w:rsidRPr="00D52444">
        <w:rPr>
          <w:rFonts w:ascii="Times New Roman" w:hAnsi="Times New Roman"/>
          <w:lang w:val="de-DE"/>
        </w:rPr>
        <w:t>ội phạm lừa đảo chiếm đoạt tài sản diễn biến phức tạp, gây án với thủ đoạn tinh vi, triệt để lợi dụng không gian mạng, công nghệ cao để hoạt động phạm tội</w:t>
      </w:r>
      <w:r w:rsidR="006B5E63" w:rsidRPr="00D52444">
        <w:rPr>
          <w:rFonts w:ascii="Times New Roman" w:hAnsi="Times New Roman"/>
          <w:lang w:val="de-DE"/>
        </w:rPr>
        <w:t>; (4) Tội phạm trộm cắp tài sản tuy giảm nhưng chiếm tỷ lệ cao trong cơ cấu tội phạm (chiếm 4</w:t>
      </w:r>
      <w:r w:rsidR="00415523" w:rsidRPr="00D52444">
        <w:rPr>
          <w:rFonts w:ascii="Times New Roman" w:hAnsi="Times New Roman"/>
          <w:lang w:val="de-DE"/>
        </w:rPr>
        <w:t>1</w:t>
      </w:r>
      <w:r w:rsidR="006B5E63" w:rsidRPr="00D52444">
        <w:rPr>
          <w:rFonts w:ascii="Times New Roman" w:hAnsi="Times New Roman"/>
          <w:lang w:val="de-DE"/>
        </w:rPr>
        <w:t>,</w:t>
      </w:r>
      <w:r w:rsidR="00415523" w:rsidRPr="00D52444">
        <w:rPr>
          <w:rFonts w:ascii="Times New Roman" w:hAnsi="Times New Roman"/>
          <w:lang w:val="de-DE"/>
        </w:rPr>
        <w:t>9</w:t>
      </w:r>
      <w:r w:rsidR="006B5E63" w:rsidRPr="00D52444">
        <w:rPr>
          <w:rFonts w:ascii="Times New Roman" w:hAnsi="Times New Roman"/>
          <w:lang w:val="de-DE"/>
        </w:rPr>
        <w:t>%), c</w:t>
      </w:r>
      <w:r w:rsidR="00EB4088" w:rsidRPr="00D52444">
        <w:rPr>
          <w:rFonts w:ascii="Times New Roman" w:hAnsi="Times New Roman"/>
          <w:lang w:val="de-DE"/>
        </w:rPr>
        <w:t>hủ yếu là trộm đột nhập nhà dân để lấy</w:t>
      </w:r>
      <w:r w:rsidR="006B5E63" w:rsidRPr="00D52444">
        <w:rPr>
          <w:rFonts w:ascii="Times New Roman" w:hAnsi="Times New Roman"/>
          <w:lang w:val="de-DE"/>
        </w:rPr>
        <w:t xml:space="preserve"> xe máy và c</w:t>
      </w:r>
      <w:r w:rsidR="00EB4088" w:rsidRPr="00D52444">
        <w:rPr>
          <w:rFonts w:ascii="Times New Roman" w:hAnsi="Times New Roman"/>
          <w:lang w:val="de-DE"/>
        </w:rPr>
        <w:t>ác loại tài sản có giá trị khác, thời gian gần đây nổi lên trộm cắp trong công sở, cơ quan, trường học.</w:t>
      </w:r>
    </w:p>
    <w:p w14:paraId="2E5805AA" w14:textId="4E4BCBD9" w:rsidR="0073235B" w:rsidRPr="00D52444" w:rsidRDefault="0073235B" w:rsidP="00180AA3">
      <w:pPr>
        <w:spacing w:before="120"/>
        <w:ind w:firstLine="709"/>
        <w:jc w:val="both"/>
        <w:rPr>
          <w:rFonts w:ascii="Times New Roman" w:hAnsi="Times New Roman"/>
          <w:lang w:val="de-DE"/>
        </w:rPr>
      </w:pPr>
      <w:r w:rsidRPr="00D52444">
        <w:rPr>
          <w:rFonts w:ascii="Times New Roman" w:hAnsi="Times New Roman"/>
          <w:lang w:val="de-DE"/>
        </w:rPr>
        <w:t>+ Hoạt động tội phạm có tổ chức, băng nhóm tuy giảm tính manh động, công khai nhưng vẫn tiềm ẩn phức tạp, có xu hướng tạo vỏ bọc “núp bóng” dưới danh nghĩa các cơ sở kinh doanh, dịch vụ hoặc thành lập các công ty, doanh nghiệp, can thiệp</w:t>
      </w:r>
      <w:r w:rsidR="00044CCE" w:rsidRPr="00D52444">
        <w:rPr>
          <w:rFonts w:ascii="Times New Roman" w:hAnsi="Times New Roman"/>
          <w:lang w:val="de-DE"/>
        </w:rPr>
        <w:t xml:space="preserve"> trái phép</w:t>
      </w:r>
      <w:r w:rsidRPr="00D52444">
        <w:rPr>
          <w:rFonts w:ascii="Times New Roman" w:hAnsi="Times New Roman"/>
          <w:lang w:val="de-DE"/>
        </w:rPr>
        <w:t xml:space="preserve"> vào hoạt động của các cơ quan Nhà nước, doanh nghiệp dưới các hình thức khác nhau</w:t>
      </w:r>
      <w:r w:rsidR="00044CCE" w:rsidRPr="00D52444">
        <w:rPr>
          <w:rFonts w:ascii="Times New Roman" w:hAnsi="Times New Roman"/>
          <w:lang w:val="de-DE"/>
        </w:rPr>
        <w:t>.</w:t>
      </w:r>
    </w:p>
    <w:p w14:paraId="01DE1DDB" w14:textId="770EE014" w:rsidR="0073235B" w:rsidRPr="00D52444" w:rsidRDefault="0073235B" w:rsidP="00180AA3">
      <w:pPr>
        <w:spacing w:before="120"/>
        <w:ind w:firstLine="709"/>
        <w:jc w:val="both"/>
        <w:rPr>
          <w:rFonts w:ascii="Times New Roman" w:hAnsi="Times New Roman"/>
          <w:lang w:val="de-DE"/>
        </w:rPr>
      </w:pPr>
      <w:r w:rsidRPr="00D52444">
        <w:rPr>
          <w:rFonts w:ascii="Times New Roman" w:hAnsi="Times New Roman"/>
          <w:lang w:val="de-DE"/>
        </w:rPr>
        <w:t>+ Tội phạm, vi phạm pháp luật liên quan đến “tín dụng đen” giảm tính công khai, hoạt động kín đáo, tinh vi hơn. Các tụ điểm nhỏ lẻ ngừng hoạt động, một số tụ điểm khác thay đổi phương thức hoạt động và hạ lãi suất dưới mức xử lý hình sự</w:t>
      </w:r>
      <w:r w:rsidR="004F2AE4" w:rsidRPr="00D52444">
        <w:rPr>
          <w:rFonts w:ascii="Times New Roman" w:hAnsi="Times New Roman"/>
          <w:lang w:val="de-DE"/>
        </w:rPr>
        <w:t>, không tổ chức cho vay đại trà</w:t>
      </w:r>
      <w:r w:rsidRPr="00D52444">
        <w:rPr>
          <w:rFonts w:ascii="Times New Roman" w:hAnsi="Times New Roman"/>
          <w:lang w:val="de-DE"/>
        </w:rPr>
        <w:t>. Có dấu hiệu hoạt động cho vay thông qua các phần mềm điện tử (app) dưới hình thức P2P lending hoặc cho vay trá hình thông qua các hợp đồng giao dịch dân sự (mua bán nhà, đất, mua bán xe…).</w:t>
      </w:r>
    </w:p>
    <w:p w14:paraId="1CEA5364" w14:textId="184CF8A7" w:rsidR="0073235B" w:rsidRPr="00D52444" w:rsidRDefault="0073235B" w:rsidP="00180AA3">
      <w:pPr>
        <w:spacing w:before="120"/>
        <w:ind w:firstLine="709"/>
        <w:jc w:val="both"/>
        <w:rPr>
          <w:rFonts w:ascii="Times New Roman" w:hAnsi="Times New Roman"/>
          <w:lang w:val="de-DE"/>
        </w:rPr>
      </w:pPr>
      <w:r w:rsidRPr="00D52444">
        <w:rPr>
          <w:rFonts w:ascii="Times New Roman" w:hAnsi="Times New Roman"/>
          <w:lang w:val="de-DE"/>
        </w:rPr>
        <w:t>+ Tội phạm sử dụng công nghệ cao lợi dụng không gian mạng ngày càng diễn biến phức tạp; thủ đoạn đa dạng, tính chất và mức độ nguy hiểm</w:t>
      </w:r>
      <w:r w:rsidR="00F557A0" w:rsidRPr="00D52444">
        <w:rPr>
          <w:rFonts w:ascii="Times New Roman" w:hAnsi="Times New Roman"/>
          <w:lang w:val="de-DE"/>
        </w:rPr>
        <w:t xml:space="preserve"> ngày càng cao;</w:t>
      </w:r>
      <w:r w:rsidRPr="00D52444">
        <w:rPr>
          <w:rFonts w:ascii="Times New Roman" w:hAnsi="Times New Roman"/>
          <w:lang w:val="de-DE"/>
        </w:rPr>
        <w:t xml:space="preserve"> hoạt động liên tỉnh, nổi lên là </w:t>
      </w:r>
      <w:r w:rsidR="00F557A0" w:rsidRPr="00D52444">
        <w:rPr>
          <w:rFonts w:ascii="Times New Roman" w:hAnsi="Times New Roman"/>
          <w:lang w:val="de-DE"/>
        </w:rPr>
        <w:t xml:space="preserve">tội phạm </w:t>
      </w:r>
      <w:r w:rsidRPr="00D52444">
        <w:rPr>
          <w:rFonts w:ascii="Times New Roman" w:hAnsi="Times New Roman"/>
          <w:lang w:val="de-DE"/>
        </w:rPr>
        <w:t>đánh bạc, tổ chức đánh bạc dưới hình thức cá cược trực tuyến, lấy cắp thông tin cá nhân, “hack” tài khoản mạng xã hội, bán số lô, số đề “ảo” qua mạng xã hội để chiếm đoạt tài sản.</w:t>
      </w:r>
    </w:p>
    <w:p w14:paraId="5422ABA8" w14:textId="1F198CE3" w:rsidR="00217494" w:rsidRPr="00D52444" w:rsidRDefault="00CC29D1" w:rsidP="00180AA3">
      <w:pPr>
        <w:spacing w:before="120"/>
        <w:ind w:firstLine="709"/>
        <w:jc w:val="both"/>
        <w:rPr>
          <w:rFonts w:ascii="Times New Roman" w:hAnsi="Times New Roman"/>
          <w:spacing w:val="4"/>
          <w:lang w:val="de-DE"/>
        </w:rPr>
      </w:pPr>
      <w:r w:rsidRPr="00D52444">
        <w:rPr>
          <w:rFonts w:ascii="Times New Roman" w:hAnsi="Times New Roman"/>
          <w:spacing w:val="4"/>
          <w:lang w:val="de-DE"/>
        </w:rPr>
        <w:t xml:space="preserve">- </w:t>
      </w:r>
      <w:r w:rsidR="006C6138" w:rsidRPr="00180AA3">
        <w:rPr>
          <w:rFonts w:ascii="Times New Roman" w:hAnsi="Times New Roman"/>
          <w:spacing w:val="4"/>
          <w:lang w:val="de-DE"/>
        </w:rPr>
        <w:t>Tội phạm và vi phạm pháp luật về bảo vệ môi trường còn xảy ra ở nhiều địa phương, chủ yếu là vi phạm về khai thác tài nguyên, khoáng sản; vi phạm vệ sinh an toàn thực phẩm; hoạt động buôn bán, vận chuyển gỗ và động vật hoang dã trái phép vẫn diễn ra phức tạp. Hoạt động xả chất thải chưa qua xử lý ra môi trường, đổ chất rắn công nghiệp không đúng nơi quy định gây bức xúc trong dư luận.</w:t>
      </w:r>
      <w:r w:rsidR="00217494" w:rsidRPr="00D52444">
        <w:rPr>
          <w:rFonts w:ascii="Times New Roman" w:hAnsi="Times New Roman"/>
          <w:spacing w:val="4"/>
          <w:lang w:val="de-DE"/>
        </w:rPr>
        <w:t xml:space="preserve"> </w:t>
      </w:r>
    </w:p>
    <w:p w14:paraId="51201FE0" w14:textId="7DADC690" w:rsidR="00217494" w:rsidRPr="00D52444" w:rsidRDefault="00217494" w:rsidP="00180AA3">
      <w:pPr>
        <w:spacing w:before="120"/>
        <w:ind w:firstLine="709"/>
        <w:jc w:val="both"/>
        <w:rPr>
          <w:rFonts w:ascii="Times New Roman" w:hAnsi="Times New Roman"/>
          <w:lang w:val="de-DE"/>
        </w:rPr>
      </w:pPr>
      <w:r w:rsidRPr="00D52444">
        <w:rPr>
          <w:rFonts w:ascii="Times New Roman" w:hAnsi="Times New Roman"/>
          <w:lang w:val="de-DE"/>
        </w:rPr>
        <w:t>- Tình hình thẩm lậu ma túy qua biên giới, cửa khẩu gia tăng về số</w:t>
      </w:r>
      <w:r w:rsidR="002C5530" w:rsidRPr="00D52444">
        <w:rPr>
          <w:rFonts w:ascii="Times New Roman" w:hAnsi="Times New Roman"/>
          <w:lang w:val="de-DE"/>
        </w:rPr>
        <w:t xml:space="preserve"> vụ, số</w:t>
      </w:r>
      <w:r w:rsidRPr="00D52444">
        <w:rPr>
          <w:rFonts w:ascii="Times New Roman" w:hAnsi="Times New Roman"/>
          <w:lang w:val="de-DE"/>
        </w:rPr>
        <w:t xml:space="preserve"> đối tượng</w:t>
      </w:r>
      <w:r w:rsidR="002C5530" w:rsidRPr="00D52444">
        <w:rPr>
          <w:rFonts w:ascii="Times New Roman" w:hAnsi="Times New Roman"/>
          <w:lang w:val="de-DE"/>
        </w:rPr>
        <w:t xml:space="preserve"> và</w:t>
      </w:r>
      <w:r w:rsidRPr="00D52444">
        <w:rPr>
          <w:rFonts w:ascii="Times New Roman" w:hAnsi="Times New Roman"/>
          <w:lang w:val="de-DE"/>
        </w:rPr>
        <w:t xml:space="preserve"> số ma túy thu giữ</w:t>
      </w:r>
      <w:r w:rsidR="002C5530" w:rsidRPr="00D52444">
        <w:rPr>
          <w:rFonts w:ascii="Times New Roman" w:hAnsi="Times New Roman"/>
          <w:lang w:val="de-DE"/>
        </w:rPr>
        <w:t xml:space="preserve"> so với cùng kỳ năm 2019</w:t>
      </w:r>
      <w:r w:rsidRPr="00D52444">
        <w:rPr>
          <w:rFonts w:ascii="Times New Roman" w:hAnsi="Times New Roman"/>
          <w:lang w:val="de-DE"/>
        </w:rPr>
        <w:t xml:space="preserve">; </w:t>
      </w:r>
      <w:r w:rsidR="00883A91" w:rsidRPr="00D52444">
        <w:rPr>
          <w:rFonts w:ascii="Times New Roman" w:hAnsi="Times New Roman"/>
          <w:lang w:val="de-DE"/>
        </w:rPr>
        <w:t xml:space="preserve">nổi lên hoạt động </w:t>
      </w:r>
      <w:r w:rsidR="00A77680" w:rsidRPr="00D52444">
        <w:rPr>
          <w:rFonts w:ascii="Times New Roman" w:hAnsi="Times New Roman"/>
          <w:lang w:val="de-DE"/>
        </w:rPr>
        <w:t>các đối tượng người Việt N</w:t>
      </w:r>
      <w:r w:rsidR="00F4458C" w:rsidRPr="00D52444">
        <w:rPr>
          <w:rFonts w:ascii="Times New Roman" w:hAnsi="Times New Roman"/>
          <w:lang w:val="de-DE"/>
        </w:rPr>
        <w:t xml:space="preserve">am, người Việt Nam làm ăn, sinh sống tại Lào, người Lào, người Lào gốc Việt trực tiếp </w:t>
      </w:r>
      <w:r w:rsidR="00BB1FA1" w:rsidRPr="00D52444">
        <w:rPr>
          <w:rFonts w:ascii="Times New Roman" w:hAnsi="Times New Roman"/>
          <w:lang w:val="de-DE"/>
        </w:rPr>
        <w:t>mua, vận chuyển hoặc vận chuyển thuê ma túy từ Lào về Việt Nam qua địa bàn Hà T</w:t>
      </w:r>
      <w:r w:rsidR="003921BE" w:rsidRPr="00D52444">
        <w:rPr>
          <w:rFonts w:ascii="Times New Roman" w:hAnsi="Times New Roman"/>
          <w:lang w:val="de-DE"/>
        </w:rPr>
        <w:t>ĩnh để mua bán</w:t>
      </w:r>
      <w:r w:rsidR="00BB1FA1" w:rsidRPr="00D52444">
        <w:rPr>
          <w:rFonts w:ascii="Times New Roman" w:hAnsi="Times New Roman"/>
          <w:lang w:val="de-DE"/>
        </w:rPr>
        <w:t xml:space="preserve"> hoặc qua nước thứ 3 tiêu thụ</w:t>
      </w:r>
      <w:r w:rsidR="00945D58" w:rsidRPr="00D52444">
        <w:rPr>
          <w:rFonts w:ascii="Times New Roman" w:hAnsi="Times New Roman"/>
          <w:lang w:val="de-DE"/>
        </w:rPr>
        <w:t xml:space="preserve">, </w:t>
      </w:r>
      <w:r w:rsidR="00912952" w:rsidRPr="00D52444">
        <w:rPr>
          <w:rFonts w:ascii="Times New Roman" w:hAnsi="Times New Roman"/>
          <w:lang w:val="de-DE"/>
        </w:rPr>
        <w:t xml:space="preserve">hoạt động hết sức tinh vi, manh động, trang bị </w:t>
      </w:r>
      <w:r w:rsidR="00EB4088" w:rsidRPr="00D52444">
        <w:rPr>
          <w:rFonts w:ascii="Times New Roman" w:hAnsi="Times New Roman"/>
          <w:lang w:val="de-DE"/>
        </w:rPr>
        <w:t>vũ khí</w:t>
      </w:r>
      <w:r w:rsidR="00912952" w:rsidRPr="00D52444">
        <w:rPr>
          <w:rFonts w:ascii="Times New Roman" w:hAnsi="Times New Roman"/>
          <w:lang w:val="de-DE"/>
        </w:rPr>
        <w:t xml:space="preserve">, sẵn sàng chống trả khi </w:t>
      </w:r>
      <w:r w:rsidR="00912952" w:rsidRPr="00D52444">
        <w:rPr>
          <w:rFonts w:ascii="Times New Roman" w:hAnsi="Times New Roman"/>
          <w:lang w:val="de-DE"/>
        </w:rPr>
        <w:lastRenderedPageBreak/>
        <w:t>bị bao vây, bắt giữ</w:t>
      </w:r>
      <w:r w:rsidRPr="00D52444">
        <w:rPr>
          <w:rFonts w:ascii="Times New Roman" w:hAnsi="Times New Roman"/>
          <w:lang w:val="de-DE"/>
        </w:rPr>
        <w:t xml:space="preserve">. </w:t>
      </w:r>
      <w:r w:rsidRPr="002670ED">
        <w:rPr>
          <w:rFonts w:ascii="Times New Roman" w:hAnsi="Times New Roman"/>
          <w:lang w:val="de-DE"/>
        </w:rPr>
        <w:t xml:space="preserve">Trong nội địa, </w:t>
      </w:r>
      <w:r w:rsidR="00333CED" w:rsidRPr="002670ED">
        <w:rPr>
          <w:rFonts w:ascii="Times New Roman" w:hAnsi="Times New Roman"/>
          <w:lang w:val="de-DE"/>
        </w:rPr>
        <w:t xml:space="preserve">nổi lên là </w:t>
      </w:r>
      <w:r w:rsidRPr="002670ED">
        <w:rPr>
          <w:rFonts w:ascii="Times New Roman" w:hAnsi="Times New Roman"/>
          <w:lang w:val="de-DE"/>
        </w:rPr>
        <w:t>tình trạng tụ tập, sử dụng ma túy ở quán karaoke, nhà nghỉ, khách sạn</w:t>
      </w:r>
      <w:r w:rsidR="00333CED" w:rsidRPr="002670ED">
        <w:rPr>
          <w:rFonts w:ascii="Times New Roman" w:hAnsi="Times New Roman"/>
          <w:lang w:val="de-DE"/>
        </w:rPr>
        <w:t>;</w:t>
      </w:r>
      <w:r w:rsidRPr="002670ED">
        <w:rPr>
          <w:rFonts w:ascii="Times New Roman" w:hAnsi="Times New Roman"/>
          <w:lang w:val="de-DE"/>
        </w:rPr>
        <w:t xml:space="preserve"> </w:t>
      </w:r>
      <w:r w:rsidR="00333CED" w:rsidRPr="002670ED">
        <w:rPr>
          <w:rFonts w:ascii="Times New Roman" w:hAnsi="Times New Roman"/>
          <w:lang w:val="de-DE"/>
        </w:rPr>
        <w:t>s</w:t>
      </w:r>
      <w:r w:rsidRPr="002670ED">
        <w:rPr>
          <w:rFonts w:ascii="Times New Roman" w:hAnsi="Times New Roman"/>
          <w:lang w:val="de-DE"/>
        </w:rPr>
        <w:t>ố đối tượng sử dụng ma túy trong độ tuổi thanh, thiếu niên ngày cà</w:t>
      </w:r>
      <w:r w:rsidR="00B14969" w:rsidRPr="002670ED">
        <w:rPr>
          <w:rFonts w:ascii="Times New Roman" w:hAnsi="Times New Roman"/>
          <w:lang w:val="de-DE"/>
        </w:rPr>
        <w:t xml:space="preserve">ng tăng; </w:t>
      </w:r>
      <w:r w:rsidR="00B14969" w:rsidRPr="00D52444">
        <w:rPr>
          <w:rFonts w:ascii="Times New Roman" w:hAnsi="Times New Roman"/>
          <w:lang w:val="de-DE"/>
        </w:rPr>
        <w:t>cá biệt, một số đối tượng lợi dụng tình hình dịch bệnh Covid-19 để tụ tập tổ chức sử dụng trái phép chất ma túy.</w:t>
      </w:r>
      <w:r w:rsidR="00B14969" w:rsidRPr="002670ED">
        <w:rPr>
          <w:rFonts w:ascii="Times New Roman" w:hAnsi="Times New Roman"/>
          <w:lang w:val="de-DE"/>
        </w:rPr>
        <w:t xml:space="preserve"> </w:t>
      </w:r>
    </w:p>
    <w:p w14:paraId="335690DE" w14:textId="5F9AE822" w:rsidR="00B75715" w:rsidRPr="002670ED" w:rsidRDefault="00B75715" w:rsidP="00180AA3">
      <w:pPr>
        <w:spacing w:before="120"/>
        <w:ind w:firstLine="709"/>
        <w:jc w:val="both"/>
        <w:rPr>
          <w:rFonts w:ascii="Times New Roman" w:hAnsi="Times New Roman"/>
          <w:spacing w:val="-1"/>
          <w:lang w:val="de-DE"/>
        </w:rPr>
      </w:pPr>
      <w:r w:rsidRPr="00D52444">
        <w:rPr>
          <w:rFonts w:ascii="Times New Roman" w:hAnsi="Times New Roman"/>
          <w:spacing w:val="-1"/>
          <w:lang w:val="de-DE"/>
        </w:rPr>
        <w:t xml:space="preserve">- Tội phạm và tệ nạn đánh bạc nổi lên là hoạt động của các ổ nhóm có tổ chức, hoạt động </w:t>
      </w:r>
      <w:r w:rsidR="00657E5C" w:rsidRPr="00D52444">
        <w:rPr>
          <w:rFonts w:ascii="Times New Roman" w:hAnsi="Times New Roman"/>
          <w:spacing w:val="-1"/>
          <w:lang w:val="de-DE"/>
        </w:rPr>
        <w:t xml:space="preserve">liên huyện, </w:t>
      </w:r>
      <w:r w:rsidRPr="00D52444">
        <w:rPr>
          <w:rFonts w:ascii="Times New Roman" w:hAnsi="Times New Roman"/>
          <w:spacing w:val="-1"/>
          <w:lang w:val="de-DE"/>
        </w:rPr>
        <w:t xml:space="preserve">liên tỉnh, hình thành nhiều tụ điểm như xóc đĩa, đá gà... do </w:t>
      </w:r>
      <w:r w:rsidR="00EB4C88" w:rsidRPr="00D52444">
        <w:rPr>
          <w:rFonts w:ascii="Times New Roman" w:hAnsi="Times New Roman"/>
          <w:spacing w:val="-1"/>
          <w:lang w:val="de-DE"/>
        </w:rPr>
        <w:t xml:space="preserve">các </w:t>
      </w:r>
      <w:r w:rsidRPr="00D52444">
        <w:rPr>
          <w:rFonts w:ascii="Times New Roman" w:hAnsi="Times New Roman"/>
          <w:spacing w:val="-1"/>
          <w:lang w:val="de-DE"/>
        </w:rPr>
        <w:t xml:space="preserve">đối tượng đánh bạc chuyên nghiệp, đối tượng hình sự cộm cán tổ chức; thủ đoạn tinh vi, địa điểm </w:t>
      </w:r>
      <w:r w:rsidR="00EB4C88" w:rsidRPr="00D52444">
        <w:rPr>
          <w:rFonts w:ascii="Times New Roman" w:hAnsi="Times New Roman"/>
          <w:spacing w:val="-1"/>
          <w:lang w:val="de-DE"/>
        </w:rPr>
        <w:t>thường là nhà</w:t>
      </w:r>
      <w:r w:rsidRPr="00D52444">
        <w:rPr>
          <w:rFonts w:ascii="Times New Roman" w:hAnsi="Times New Roman"/>
          <w:spacing w:val="-1"/>
          <w:lang w:val="de-DE"/>
        </w:rPr>
        <w:t xml:space="preserve"> kiên cố, vùng núi hiểm trở</w:t>
      </w:r>
      <w:r w:rsidR="00EB4C88" w:rsidRPr="00D52444">
        <w:rPr>
          <w:rFonts w:ascii="Times New Roman" w:hAnsi="Times New Roman"/>
          <w:spacing w:val="-1"/>
          <w:lang w:val="de-DE"/>
        </w:rPr>
        <w:t xml:space="preserve"> và thường xuyên thay đổi.</w:t>
      </w:r>
      <w:r w:rsidRPr="00D52444">
        <w:rPr>
          <w:rFonts w:ascii="Times New Roman" w:hAnsi="Times New Roman"/>
          <w:spacing w:val="-1"/>
          <w:lang w:val="de-DE"/>
        </w:rPr>
        <w:t xml:space="preserve"> </w:t>
      </w:r>
      <w:r w:rsidR="00D7784A" w:rsidRPr="00D52444">
        <w:rPr>
          <w:rFonts w:ascii="Times New Roman" w:hAnsi="Times New Roman"/>
          <w:spacing w:val="-1"/>
          <w:lang w:val="de-DE"/>
        </w:rPr>
        <w:t>Hoạt động</w:t>
      </w:r>
      <w:r w:rsidRPr="00D52444">
        <w:rPr>
          <w:rFonts w:ascii="Times New Roman" w:hAnsi="Times New Roman"/>
          <w:spacing w:val="-1"/>
          <w:lang w:val="de-DE"/>
        </w:rPr>
        <w:t xml:space="preserve"> cá độ bóng đá trực tuyến và các hình thức cá cược </w:t>
      </w:r>
      <w:r w:rsidR="00424DE3" w:rsidRPr="00D52444">
        <w:rPr>
          <w:rFonts w:ascii="Times New Roman" w:hAnsi="Times New Roman"/>
          <w:spacing w:val="-1"/>
          <w:lang w:val="de-DE"/>
        </w:rPr>
        <w:t xml:space="preserve">game online </w:t>
      </w:r>
      <w:r w:rsidRPr="00D52444">
        <w:rPr>
          <w:rFonts w:ascii="Times New Roman" w:hAnsi="Times New Roman"/>
          <w:spacing w:val="-1"/>
          <w:lang w:val="de-DE"/>
        </w:rPr>
        <w:t xml:space="preserve">trên mạng </w:t>
      </w:r>
      <w:r w:rsidR="00D7784A" w:rsidRPr="00D52444">
        <w:rPr>
          <w:rFonts w:ascii="Times New Roman" w:hAnsi="Times New Roman"/>
          <w:spacing w:val="-1"/>
          <w:lang w:val="de-DE"/>
        </w:rPr>
        <w:t>i</w:t>
      </w:r>
      <w:r w:rsidRPr="00D52444">
        <w:rPr>
          <w:rFonts w:ascii="Times New Roman" w:hAnsi="Times New Roman"/>
          <w:spacing w:val="-1"/>
          <w:lang w:val="de-DE"/>
        </w:rPr>
        <w:t>nternet lôi kéo nhiều thành phần thanh thiếu niên, học sinh, sinh viên tham gia</w:t>
      </w:r>
      <w:r w:rsidR="00B35C62" w:rsidRPr="00D52444">
        <w:rPr>
          <w:rFonts w:ascii="Times New Roman" w:hAnsi="Times New Roman"/>
          <w:spacing w:val="-1"/>
          <w:lang w:val="de-DE"/>
        </w:rPr>
        <w:t>.</w:t>
      </w:r>
      <w:r w:rsidRPr="00D52444">
        <w:rPr>
          <w:rFonts w:ascii="Times New Roman" w:hAnsi="Times New Roman"/>
          <w:spacing w:val="-1"/>
          <w:lang w:val="de-DE"/>
        </w:rPr>
        <w:t xml:space="preserve"> </w:t>
      </w:r>
      <w:r w:rsidR="00B35C62" w:rsidRPr="00D52444">
        <w:rPr>
          <w:rFonts w:ascii="Times New Roman" w:hAnsi="Times New Roman"/>
          <w:spacing w:val="-1"/>
          <w:lang w:val="de-DE"/>
        </w:rPr>
        <w:t>Hoạt động</w:t>
      </w:r>
      <w:r w:rsidRPr="00D52444">
        <w:rPr>
          <w:rFonts w:ascii="Times New Roman" w:hAnsi="Times New Roman"/>
          <w:spacing w:val="-1"/>
          <w:lang w:val="de-DE"/>
        </w:rPr>
        <w:t xml:space="preserve"> đánh bạc dưới hình thức ghi lô đề ngày càng tinh vi, các đối tượng sử dụng các phần mềm nhắn tin như: Zalo, Telegram, Viber hoặc qua các trang web quản lý lô đề trực tuyến để tổ chức </w:t>
      </w:r>
      <w:r w:rsidR="00424DE3" w:rsidRPr="00D52444">
        <w:rPr>
          <w:rFonts w:ascii="Times New Roman" w:hAnsi="Times New Roman"/>
          <w:spacing w:val="-1"/>
          <w:lang w:val="de-DE"/>
        </w:rPr>
        <w:t>hoạt động</w:t>
      </w:r>
      <w:r w:rsidRPr="00D52444">
        <w:rPr>
          <w:rFonts w:ascii="Times New Roman" w:hAnsi="Times New Roman"/>
          <w:spacing w:val="-1"/>
          <w:lang w:val="de-DE"/>
        </w:rPr>
        <w:t>.</w:t>
      </w:r>
    </w:p>
    <w:p w14:paraId="5DD7F9FD" w14:textId="0F0F9B09" w:rsidR="0096396E" w:rsidRPr="002670ED" w:rsidRDefault="0096396E" w:rsidP="00180AA3">
      <w:pPr>
        <w:spacing w:before="120"/>
        <w:ind w:firstLine="709"/>
        <w:jc w:val="both"/>
        <w:rPr>
          <w:rFonts w:ascii="Times New Roman" w:hAnsi="Times New Roman"/>
          <w:lang w:val="de-DE"/>
        </w:rPr>
      </w:pPr>
      <w:r w:rsidRPr="002670ED">
        <w:rPr>
          <w:rFonts w:ascii="Times New Roman" w:hAnsi="Times New Roman"/>
          <w:lang w:val="de-DE"/>
        </w:rPr>
        <w:t xml:space="preserve">- </w:t>
      </w:r>
      <w:r w:rsidRPr="00D52444">
        <w:rPr>
          <w:rFonts w:ascii="Times New Roman" w:hAnsi="Times New Roman"/>
          <w:lang w:val="de-DE"/>
        </w:rPr>
        <w:t xml:space="preserve">Tình hình tệ nạn mại dâm được kiềm chế; tuy nhiên, vẫn còn tiềm ẩn nhiều nguy cơ lợi dụng, trá hình các cơ sở kinh doanh nhà nghỉ, khách sạn, dịch vụ xông hơi, massage để hoạt động mại dâm, chứa </w:t>
      </w:r>
      <w:r w:rsidR="00F3332D" w:rsidRPr="00D52444">
        <w:rPr>
          <w:rFonts w:ascii="Times New Roman" w:hAnsi="Times New Roman"/>
          <w:lang w:val="de-DE"/>
        </w:rPr>
        <w:t xml:space="preserve">mại </w:t>
      </w:r>
      <w:r w:rsidRPr="00D52444">
        <w:rPr>
          <w:rFonts w:ascii="Times New Roman" w:hAnsi="Times New Roman"/>
          <w:lang w:val="de-DE"/>
        </w:rPr>
        <w:t>dâm. Xuất hiện những hình thức mại dâm mới như: Môi giới mại dâm thông qua mạng Internet, Facebook; hoạt động mại dâm dưới hình thức “gái gọi, gái hát” tại quán karaoke…</w:t>
      </w:r>
    </w:p>
    <w:p w14:paraId="30A0865B" w14:textId="14F0D2BE" w:rsidR="00402E08" w:rsidRPr="002670ED" w:rsidRDefault="00217494" w:rsidP="00180AA3">
      <w:pPr>
        <w:spacing w:before="120"/>
        <w:ind w:firstLine="709"/>
        <w:jc w:val="both"/>
        <w:rPr>
          <w:rFonts w:ascii="Times New Roman" w:hAnsi="Times New Roman"/>
          <w:lang w:val="de-DE"/>
        </w:rPr>
      </w:pPr>
      <w:r w:rsidRPr="002670ED">
        <w:rPr>
          <w:rFonts w:ascii="Times New Roman" w:hAnsi="Times New Roman"/>
          <w:lang w:val="de-DE"/>
        </w:rPr>
        <w:t xml:space="preserve">- </w:t>
      </w:r>
      <w:r w:rsidR="00E85B46" w:rsidRPr="002670ED">
        <w:rPr>
          <w:rFonts w:ascii="Times New Roman" w:hAnsi="Times New Roman"/>
          <w:lang w:val="de-DE"/>
        </w:rPr>
        <w:t>Hoạt động</w:t>
      </w:r>
      <w:r w:rsidRPr="002670ED">
        <w:rPr>
          <w:rFonts w:ascii="Times New Roman" w:hAnsi="Times New Roman"/>
          <w:lang w:val="de-DE"/>
        </w:rPr>
        <w:t xml:space="preserve"> tàng trữ, vận chuyển, sử dụng, mua bán trái phép vật liệu nổ và pháo còn </w:t>
      </w:r>
      <w:r w:rsidR="00EB4C95" w:rsidRPr="002670ED">
        <w:rPr>
          <w:rFonts w:ascii="Times New Roman" w:hAnsi="Times New Roman"/>
          <w:lang w:val="de-DE"/>
        </w:rPr>
        <w:t xml:space="preserve">xảy ra nhiều; đáng chú ý là việc nổ pháo trái phép </w:t>
      </w:r>
      <w:r w:rsidR="00316518" w:rsidRPr="002670ED">
        <w:rPr>
          <w:rFonts w:ascii="Times New Roman" w:hAnsi="Times New Roman"/>
          <w:lang w:val="de-DE"/>
        </w:rPr>
        <w:t>vào dịp Tết Nguyên đán</w:t>
      </w:r>
      <w:r w:rsidR="00611396" w:rsidRPr="002670ED">
        <w:rPr>
          <w:rFonts w:ascii="Times New Roman" w:hAnsi="Times New Roman"/>
          <w:lang w:val="de-DE"/>
        </w:rPr>
        <w:t xml:space="preserve"> hàng năm</w:t>
      </w:r>
      <w:r w:rsidR="00402E08" w:rsidRPr="002670ED">
        <w:rPr>
          <w:rFonts w:ascii="Times New Roman" w:hAnsi="Times New Roman"/>
          <w:lang w:val="de-DE"/>
        </w:rPr>
        <w:t xml:space="preserve"> và hoạt động đánh bắt, khai thác thủy sản</w:t>
      </w:r>
      <w:r w:rsidRPr="002670ED">
        <w:rPr>
          <w:rFonts w:ascii="Times New Roman" w:hAnsi="Times New Roman"/>
          <w:lang w:val="de-DE"/>
        </w:rPr>
        <w:t>.</w:t>
      </w:r>
      <w:r w:rsidR="004F51CB" w:rsidRPr="002670ED">
        <w:rPr>
          <w:rFonts w:ascii="Times New Roman" w:hAnsi="Times New Roman"/>
          <w:lang w:val="de-DE"/>
        </w:rPr>
        <w:t xml:space="preserve"> </w:t>
      </w:r>
      <w:r w:rsidR="00402E08" w:rsidRPr="002670ED">
        <w:rPr>
          <w:rFonts w:ascii="Times New Roman" w:hAnsi="Times New Roman"/>
          <w:lang w:val="de-DE"/>
        </w:rPr>
        <w:t>Các hình thức mua bán, hướng dẫn lắp ráp súng tự chế trái phép qua mạng xã hội, tự chế pháo</w:t>
      </w:r>
      <w:r w:rsidR="00803682" w:rsidRPr="002670ED">
        <w:rPr>
          <w:rFonts w:ascii="Times New Roman" w:hAnsi="Times New Roman"/>
          <w:lang w:val="de-DE"/>
        </w:rPr>
        <w:t xml:space="preserve"> còn xuất hiện ở một số nơi.</w:t>
      </w:r>
    </w:p>
    <w:p w14:paraId="75D17A05" w14:textId="638C83D0" w:rsidR="003051F9" w:rsidRPr="00D52444" w:rsidRDefault="003051F9" w:rsidP="00180AA3">
      <w:pPr>
        <w:spacing w:before="120"/>
        <w:ind w:firstLine="709"/>
        <w:jc w:val="both"/>
        <w:rPr>
          <w:rFonts w:ascii="Times New Roman" w:hAnsi="Times New Roman"/>
          <w:lang w:val="de-DE"/>
        </w:rPr>
      </w:pPr>
      <w:r w:rsidRPr="00D52444">
        <w:rPr>
          <w:rFonts w:ascii="Times New Roman" w:hAnsi="Times New Roman"/>
          <w:lang w:val="de-DE"/>
        </w:rPr>
        <w:t xml:space="preserve">- </w:t>
      </w:r>
      <w:r w:rsidR="00F66729" w:rsidRPr="00D52444">
        <w:rPr>
          <w:rFonts w:ascii="Times New Roman" w:hAnsi="Times New Roman"/>
          <w:lang w:val="de-DE"/>
        </w:rPr>
        <w:t>Tai nạn giao thông đường bộ xảy ra 1</w:t>
      </w:r>
      <w:r w:rsidR="00C118BC">
        <w:rPr>
          <w:rFonts w:ascii="Times New Roman" w:hAnsi="Times New Roman"/>
          <w:lang w:val="de-DE"/>
        </w:rPr>
        <w:t>06</w:t>
      </w:r>
      <w:r w:rsidR="00F66729" w:rsidRPr="00D52444">
        <w:rPr>
          <w:rFonts w:ascii="Times New Roman" w:hAnsi="Times New Roman"/>
          <w:lang w:val="de-DE"/>
        </w:rPr>
        <w:t xml:space="preserve"> vụ, làm chết </w:t>
      </w:r>
      <w:r w:rsidR="00C118BC">
        <w:rPr>
          <w:rFonts w:ascii="Times New Roman" w:hAnsi="Times New Roman"/>
          <w:lang w:val="de-DE"/>
        </w:rPr>
        <w:t>92</w:t>
      </w:r>
      <w:r w:rsidR="00F66729" w:rsidRPr="00D52444">
        <w:rPr>
          <w:rFonts w:ascii="Times New Roman" w:hAnsi="Times New Roman"/>
          <w:lang w:val="de-DE"/>
        </w:rPr>
        <w:t xml:space="preserve"> người, bị thương </w:t>
      </w:r>
      <w:r w:rsidR="00C118BC">
        <w:rPr>
          <w:rFonts w:ascii="Times New Roman" w:hAnsi="Times New Roman"/>
          <w:lang w:val="de-DE"/>
        </w:rPr>
        <w:t>46</w:t>
      </w:r>
      <w:r w:rsidR="00F66729" w:rsidRPr="00D52444">
        <w:rPr>
          <w:rFonts w:ascii="Times New Roman" w:hAnsi="Times New Roman"/>
          <w:lang w:val="de-DE"/>
        </w:rPr>
        <w:t xml:space="preserve"> người, thiệt hại tài sản trên 1,8 tỷ đồng </w:t>
      </w:r>
      <w:r w:rsidR="00F66729" w:rsidRPr="00D52444">
        <w:rPr>
          <w:rFonts w:ascii="Times New Roman" w:hAnsi="Times New Roman"/>
          <w:i/>
          <w:lang w:val="de-DE"/>
        </w:rPr>
        <w:t>(</w:t>
      </w:r>
      <w:r w:rsidR="00C118BC">
        <w:rPr>
          <w:rFonts w:ascii="Times New Roman" w:hAnsi="Times New Roman"/>
          <w:i/>
          <w:lang w:val="de-DE"/>
        </w:rPr>
        <w:t>giảm: 05</w:t>
      </w:r>
      <w:r w:rsidR="00F66729" w:rsidRPr="00D52444">
        <w:rPr>
          <w:rFonts w:ascii="Times New Roman" w:hAnsi="Times New Roman"/>
          <w:i/>
          <w:lang w:val="de-DE"/>
        </w:rPr>
        <w:t xml:space="preserve"> vụ = </w:t>
      </w:r>
      <w:r w:rsidR="00C118BC">
        <w:rPr>
          <w:rFonts w:ascii="Times New Roman" w:hAnsi="Times New Roman"/>
          <w:i/>
          <w:lang w:val="de-DE"/>
        </w:rPr>
        <w:t>4,5</w:t>
      </w:r>
      <w:r w:rsidR="00F66729" w:rsidRPr="00D52444">
        <w:rPr>
          <w:rFonts w:ascii="Times New Roman" w:hAnsi="Times New Roman"/>
          <w:i/>
          <w:lang w:val="de-DE"/>
        </w:rPr>
        <w:t xml:space="preserve">%, </w:t>
      </w:r>
      <w:r w:rsidR="00C118BC">
        <w:rPr>
          <w:rFonts w:ascii="Times New Roman" w:hAnsi="Times New Roman"/>
          <w:i/>
          <w:lang w:val="de-DE"/>
        </w:rPr>
        <w:t>08</w:t>
      </w:r>
      <w:r w:rsidR="00F66729" w:rsidRPr="00D52444">
        <w:rPr>
          <w:rFonts w:ascii="Times New Roman" w:hAnsi="Times New Roman"/>
          <w:i/>
          <w:lang w:val="de-DE"/>
        </w:rPr>
        <w:t xml:space="preserve"> người chết = </w:t>
      </w:r>
      <w:r w:rsidR="00C118BC">
        <w:rPr>
          <w:rFonts w:ascii="Times New Roman" w:hAnsi="Times New Roman"/>
          <w:i/>
          <w:lang w:val="de-DE"/>
        </w:rPr>
        <w:t>08</w:t>
      </w:r>
      <w:r w:rsidR="00F66729" w:rsidRPr="00D52444">
        <w:rPr>
          <w:rFonts w:ascii="Times New Roman" w:hAnsi="Times New Roman"/>
          <w:i/>
          <w:lang w:val="de-DE"/>
        </w:rPr>
        <w:t xml:space="preserve"> %, </w:t>
      </w:r>
      <w:r w:rsidR="00C118BC">
        <w:rPr>
          <w:rFonts w:ascii="Times New Roman" w:hAnsi="Times New Roman"/>
          <w:i/>
          <w:lang w:val="de-DE"/>
        </w:rPr>
        <w:t>23</w:t>
      </w:r>
      <w:r w:rsidR="00F66729" w:rsidRPr="00D52444">
        <w:rPr>
          <w:rFonts w:ascii="Times New Roman" w:hAnsi="Times New Roman"/>
          <w:i/>
          <w:lang w:val="de-DE"/>
        </w:rPr>
        <w:t xml:space="preserve"> người bị thương = </w:t>
      </w:r>
      <w:r w:rsidR="00C118BC">
        <w:rPr>
          <w:rFonts w:ascii="Times New Roman" w:hAnsi="Times New Roman"/>
          <w:i/>
          <w:lang w:val="de-DE"/>
        </w:rPr>
        <w:t>33,3</w:t>
      </w:r>
      <w:r w:rsidR="00F66729" w:rsidRPr="00D52444">
        <w:rPr>
          <w:rFonts w:ascii="Times New Roman" w:hAnsi="Times New Roman"/>
          <w:i/>
          <w:lang w:val="de-DE"/>
        </w:rPr>
        <w:t>% so với</w:t>
      </w:r>
      <w:r w:rsidR="00061229" w:rsidRPr="00D52444">
        <w:rPr>
          <w:rFonts w:ascii="Times New Roman" w:hAnsi="Times New Roman"/>
          <w:i/>
          <w:lang w:val="de-DE"/>
        </w:rPr>
        <w:t xml:space="preserve"> </w:t>
      </w:r>
      <w:r w:rsidR="00F66729" w:rsidRPr="00D52444">
        <w:rPr>
          <w:rFonts w:ascii="Times New Roman" w:hAnsi="Times New Roman"/>
          <w:i/>
          <w:lang w:val="de-DE"/>
        </w:rPr>
        <w:t>năm 2019</w:t>
      </w:r>
      <w:r w:rsidR="00945D58" w:rsidRPr="00D52444">
        <w:rPr>
          <w:rFonts w:ascii="Times New Roman" w:hAnsi="Times New Roman"/>
          <w:i/>
          <w:lang w:val="de-DE"/>
        </w:rPr>
        <w:t>);</w:t>
      </w:r>
      <w:r w:rsidR="00061229" w:rsidRPr="00D52444">
        <w:rPr>
          <w:rFonts w:ascii="Times New Roman" w:hAnsi="Times New Roman"/>
          <w:lang w:val="de-DE"/>
        </w:rPr>
        <w:t xml:space="preserve"> xảy ra nhiều nhất là trên các tuyến Quốc lộ (</w:t>
      </w:r>
      <w:r w:rsidR="00C118BC">
        <w:rPr>
          <w:rFonts w:ascii="Times New Roman" w:hAnsi="Times New Roman"/>
          <w:lang w:val="de-DE"/>
        </w:rPr>
        <w:t>56/106</w:t>
      </w:r>
      <w:r w:rsidR="00061229" w:rsidRPr="00D52444">
        <w:rPr>
          <w:rFonts w:ascii="Times New Roman" w:hAnsi="Times New Roman"/>
          <w:lang w:val="de-DE"/>
        </w:rPr>
        <w:t xml:space="preserve"> vụ, chiếm </w:t>
      </w:r>
      <w:r w:rsidR="00C118BC">
        <w:rPr>
          <w:rFonts w:ascii="Times New Roman" w:hAnsi="Times New Roman"/>
          <w:lang w:val="de-DE"/>
        </w:rPr>
        <w:t>52,8</w:t>
      </w:r>
      <w:r w:rsidR="00061229" w:rsidRPr="00D52444">
        <w:rPr>
          <w:rFonts w:ascii="Times New Roman" w:hAnsi="Times New Roman"/>
          <w:lang w:val="de-DE"/>
        </w:rPr>
        <w:t xml:space="preserve">% tổng số vụ tai nạn); </w:t>
      </w:r>
      <w:bookmarkStart w:id="0" w:name="_GoBack"/>
      <w:bookmarkEnd w:id="0"/>
      <w:r w:rsidR="00061229" w:rsidRPr="00D52444">
        <w:rPr>
          <w:rFonts w:ascii="Times New Roman" w:hAnsi="Times New Roman"/>
          <w:lang w:val="de-DE"/>
        </w:rPr>
        <w:t xml:space="preserve">không xảy ra </w:t>
      </w:r>
      <w:r w:rsidR="00E45E25">
        <w:rPr>
          <w:rFonts w:ascii="Times New Roman" w:hAnsi="Times New Roman"/>
          <w:lang w:val="de-DE"/>
        </w:rPr>
        <w:t>tai nạn giao thông</w:t>
      </w:r>
      <w:r w:rsidR="00E45E25" w:rsidRPr="00D52444">
        <w:rPr>
          <w:rFonts w:ascii="Times New Roman" w:hAnsi="Times New Roman"/>
          <w:lang w:val="de-DE"/>
        </w:rPr>
        <w:t xml:space="preserve"> </w:t>
      </w:r>
      <w:r w:rsidR="00945D58" w:rsidRPr="00D52444">
        <w:rPr>
          <w:rFonts w:ascii="Times New Roman" w:hAnsi="Times New Roman"/>
          <w:lang w:val="de-DE"/>
        </w:rPr>
        <w:t xml:space="preserve">đặc biệt nghiêm trọng </w:t>
      </w:r>
      <w:r w:rsidR="00061229" w:rsidRPr="00D52444">
        <w:rPr>
          <w:rFonts w:ascii="Times New Roman" w:hAnsi="Times New Roman"/>
          <w:i/>
          <w:lang w:val="de-DE"/>
        </w:rPr>
        <w:t>(giảm 03 vụ, 09 người chết so với năm 2019)</w:t>
      </w:r>
      <w:r w:rsidR="00061229" w:rsidRPr="00D52444">
        <w:rPr>
          <w:rFonts w:ascii="Times New Roman" w:hAnsi="Times New Roman"/>
          <w:lang w:val="de-DE"/>
        </w:rPr>
        <w:t>.</w:t>
      </w:r>
      <w:r w:rsidR="00945D58" w:rsidRPr="00D52444">
        <w:rPr>
          <w:rFonts w:ascii="Times New Roman" w:hAnsi="Times New Roman"/>
          <w:lang w:val="de-DE"/>
        </w:rPr>
        <w:t xml:space="preserve"> </w:t>
      </w:r>
      <w:r w:rsidR="00E45E25">
        <w:rPr>
          <w:rFonts w:ascii="Times New Roman" w:hAnsi="Times New Roman"/>
          <w:lang w:val="de-DE"/>
        </w:rPr>
        <w:t>Tai nạn giao thông</w:t>
      </w:r>
      <w:r w:rsidR="00E45E25" w:rsidRPr="00D52444">
        <w:rPr>
          <w:rFonts w:ascii="Times New Roman" w:hAnsi="Times New Roman"/>
          <w:lang w:val="de-DE"/>
        </w:rPr>
        <w:t xml:space="preserve"> </w:t>
      </w:r>
      <w:r w:rsidR="00945D58" w:rsidRPr="00D52444">
        <w:rPr>
          <w:rFonts w:ascii="Times New Roman" w:hAnsi="Times New Roman"/>
          <w:lang w:val="de-DE"/>
        </w:rPr>
        <w:t>đường sắt và đường thủy nội địa không xảy ra (giảm 02 vụ, 02 người chết so với cùng kỳ năm 2019).</w:t>
      </w:r>
    </w:p>
    <w:p w14:paraId="1135C811" w14:textId="5BC22BCF" w:rsidR="003051F9" w:rsidRPr="002670ED" w:rsidRDefault="003051F9" w:rsidP="00180AA3">
      <w:pPr>
        <w:spacing w:before="120"/>
        <w:ind w:firstLine="709"/>
        <w:jc w:val="both"/>
        <w:rPr>
          <w:rFonts w:ascii="Times New Roman" w:hAnsi="Times New Roman"/>
          <w:lang w:val="de-DE"/>
        </w:rPr>
      </w:pPr>
      <w:r w:rsidRPr="002670ED">
        <w:rPr>
          <w:rFonts w:ascii="Times New Roman" w:hAnsi="Times New Roman"/>
          <w:lang w:val="de-DE"/>
        </w:rPr>
        <w:t xml:space="preserve">- </w:t>
      </w:r>
      <w:r w:rsidR="005E23F3" w:rsidRPr="002670ED">
        <w:rPr>
          <w:rFonts w:ascii="Times New Roman" w:hAnsi="Times New Roman"/>
          <w:lang w:val="de-DE"/>
        </w:rPr>
        <w:t>Số vụ</w:t>
      </w:r>
      <w:r w:rsidR="001C7566" w:rsidRPr="002670ED">
        <w:rPr>
          <w:rFonts w:ascii="Times New Roman" w:hAnsi="Times New Roman"/>
          <w:lang w:val="de-DE"/>
        </w:rPr>
        <w:t xml:space="preserve"> cháy, nổ</w:t>
      </w:r>
      <w:r w:rsidR="006C1A6C" w:rsidRPr="002670ED">
        <w:rPr>
          <w:rFonts w:ascii="Times New Roman" w:hAnsi="Times New Roman"/>
          <w:lang w:val="de-DE"/>
        </w:rPr>
        <w:t xml:space="preserve"> và số người bị thương</w:t>
      </w:r>
      <w:r w:rsidR="001C7566" w:rsidRPr="002670ED">
        <w:rPr>
          <w:rFonts w:ascii="Times New Roman" w:hAnsi="Times New Roman"/>
          <w:lang w:val="de-DE"/>
        </w:rPr>
        <w:t xml:space="preserve"> được kiềm chế</w:t>
      </w:r>
      <w:r w:rsidR="005E23F3" w:rsidRPr="002670ED">
        <w:rPr>
          <w:rFonts w:ascii="Times New Roman" w:hAnsi="Times New Roman"/>
          <w:lang w:val="de-DE"/>
        </w:rPr>
        <w:t xml:space="preserve">, tuy </w:t>
      </w:r>
      <w:r w:rsidR="006C1A6C" w:rsidRPr="002670ED">
        <w:rPr>
          <w:rFonts w:ascii="Times New Roman" w:hAnsi="Times New Roman"/>
          <w:lang w:val="de-DE"/>
        </w:rPr>
        <w:t>vậy</w:t>
      </w:r>
      <w:r w:rsidR="005E23F3" w:rsidRPr="00D52444">
        <w:rPr>
          <w:rFonts w:ascii="Times New Roman" w:hAnsi="Times New Roman"/>
          <w:lang w:val="de-DE"/>
        </w:rPr>
        <w:t xml:space="preserve"> số người chết </w:t>
      </w:r>
      <w:r w:rsidR="00C42434" w:rsidRPr="00D52444">
        <w:rPr>
          <w:rFonts w:ascii="Times New Roman" w:hAnsi="Times New Roman"/>
          <w:lang w:val="de-DE"/>
        </w:rPr>
        <w:t>gia tăng</w:t>
      </w:r>
      <w:r w:rsidR="001C7566" w:rsidRPr="002670ED">
        <w:rPr>
          <w:rFonts w:ascii="Times New Roman" w:hAnsi="Times New Roman"/>
          <w:lang w:val="de-DE"/>
        </w:rPr>
        <w:t xml:space="preserve">; </w:t>
      </w:r>
      <w:r w:rsidR="006C1A6C" w:rsidRPr="002670ED">
        <w:rPr>
          <w:rFonts w:ascii="Times New Roman" w:hAnsi="Times New Roman"/>
          <w:lang w:val="de-DE"/>
        </w:rPr>
        <w:t xml:space="preserve">đã </w:t>
      </w:r>
      <w:r w:rsidR="006B0581" w:rsidRPr="00D52444">
        <w:rPr>
          <w:rFonts w:ascii="Times New Roman" w:hAnsi="Times New Roman"/>
          <w:lang w:val="de-DE"/>
        </w:rPr>
        <w:t>xảy ra 67 vụ</w:t>
      </w:r>
      <w:r w:rsidR="00D3210E" w:rsidRPr="00D52444">
        <w:rPr>
          <w:rFonts w:ascii="Times New Roman" w:hAnsi="Times New Roman"/>
          <w:lang w:val="de-DE"/>
        </w:rPr>
        <w:t xml:space="preserve"> cháy</w:t>
      </w:r>
      <w:r w:rsidR="006B0581" w:rsidRPr="00D52444">
        <w:rPr>
          <w:rFonts w:ascii="Times New Roman" w:hAnsi="Times New Roman"/>
          <w:lang w:val="de-DE"/>
        </w:rPr>
        <w:t>, làm chết 03 người, bị thương 04 người, thiệt hại tài sản hơn 12 tỷ đồng và hơn 130 hecta rừng</w:t>
      </w:r>
      <w:r w:rsidR="006B0581" w:rsidRPr="00D52444">
        <w:rPr>
          <w:rFonts w:ascii="Times New Roman" w:hAnsi="Times New Roman"/>
          <w:i/>
          <w:lang w:val="de-DE"/>
        </w:rPr>
        <w:t xml:space="preserve"> (giảm 0</w:t>
      </w:r>
      <w:r w:rsidR="00D3210E" w:rsidRPr="00D52444">
        <w:rPr>
          <w:rFonts w:ascii="Times New Roman" w:hAnsi="Times New Roman"/>
          <w:i/>
          <w:lang w:val="de-DE"/>
        </w:rPr>
        <w:t>6</w:t>
      </w:r>
      <w:r w:rsidR="006B0581" w:rsidRPr="00D52444">
        <w:rPr>
          <w:rFonts w:ascii="Times New Roman" w:hAnsi="Times New Roman"/>
          <w:i/>
          <w:lang w:val="de-DE"/>
        </w:rPr>
        <w:t xml:space="preserve"> vụ,</w:t>
      </w:r>
      <w:r w:rsidR="00D3210E" w:rsidRPr="00D52444">
        <w:rPr>
          <w:rFonts w:ascii="Times New Roman" w:hAnsi="Times New Roman"/>
          <w:i/>
          <w:lang w:val="de-DE"/>
        </w:rPr>
        <w:t xml:space="preserve"> </w:t>
      </w:r>
      <w:r w:rsidR="006C1A6C" w:rsidRPr="00D52444">
        <w:rPr>
          <w:rFonts w:ascii="Times New Roman" w:hAnsi="Times New Roman"/>
          <w:i/>
          <w:lang w:val="de-DE"/>
        </w:rPr>
        <w:t>tăng 01 người chết, giảm 04 người bị thương</w:t>
      </w:r>
      <w:r w:rsidR="006B0581" w:rsidRPr="00D52444">
        <w:rPr>
          <w:rFonts w:ascii="Times New Roman" w:hAnsi="Times New Roman"/>
          <w:i/>
          <w:lang w:val="de-DE"/>
        </w:rPr>
        <w:t xml:space="preserve"> so với năm 2019)</w:t>
      </w:r>
      <w:r w:rsidR="006B0581" w:rsidRPr="00D52444">
        <w:rPr>
          <w:rFonts w:ascii="Times New Roman" w:hAnsi="Times New Roman"/>
          <w:lang w:val="de-DE"/>
        </w:rPr>
        <w:t>. Bên cạnh đó, do</w:t>
      </w:r>
      <w:r w:rsidR="006B0581" w:rsidRPr="002670ED">
        <w:rPr>
          <w:rFonts w:ascii="Times New Roman" w:hAnsi="Times New Roman"/>
          <w:lang w:val="de-DE"/>
        </w:rPr>
        <w:t xml:space="preserve"> ảnh hưởng thời tiết nắng nóng kéo dài trên diện rộng, trên địa bàn tỉnh Hà Tĩnh liên tiếp xảy ra các vụ cháy rừng gây thiệt hại diện tích rừng trồng và rừng tự nhiên.</w:t>
      </w:r>
    </w:p>
    <w:p w14:paraId="2C5820BC" w14:textId="77777777" w:rsidR="00217494" w:rsidRPr="00D52444" w:rsidRDefault="00217494" w:rsidP="00180AA3">
      <w:pPr>
        <w:spacing w:before="120"/>
        <w:ind w:firstLine="709"/>
        <w:jc w:val="both"/>
        <w:rPr>
          <w:rFonts w:ascii="Times New Roman" w:hAnsi="Times New Roman"/>
          <w:b/>
          <w:sz w:val="26"/>
          <w:lang w:val="de-DE"/>
        </w:rPr>
      </w:pPr>
      <w:r w:rsidRPr="00D52444">
        <w:rPr>
          <w:rFonts w:ascii="Times New Roman" w:hAnsi="Times New Roman"/>
          <w:b/>
          <w:sz w:val="26"/>
          <w:lang w:val="de-DE"/>
        </w:rPr>
        <w:t>II</w:t>
      </w:r>
      <w:r w:rsidR="00C06B17" w:rsidRPr="00D52444">
        <w:rPr>
          <w:rFonts w:ascii="Times New Roman" w:hAnsi="Times New Roman"/>
          <w:b/>
          <w:sz w:val="26"/>
          <w:lang w:val="de-DE"/>
        </w:rPr>
        <w:t xml:space="preserve">. </w:t>
      </w:r>
      <w:r w:rsidRPr="00D52444">
        <w:rPr>
          <w:rFonts w:ascii="Times New Roman" w:hAnsi="Times New Roman"/>
          <w:b/>
          <w:sz w:val="26"/>
          <w:lang w:val="de-DE"/>
        </w:rPr>
        <w:t>KẾT QUẢ CÁC MẶT CÔNG TÁC</w:t>
      </w:r>
    </w:p>
    <w:p w14:paraId="4BECA53D" w14:textId="77777777" w:rsidR="0005732F" w:rsidRPr="00D52444" w:rsidRDefault="00217494" w:rsidP="00180AA3">
      <w:pPr>
        <w:spacing w:before="120"/>
        <w:ind w:firstLine="709"/>
        <w:jc w:val="both"/>
        <w:rPr>
          <w:rFonts w:ascii="Times New Roman" w:hAnsi="Times New Roman"/>
          <w:b/>
          <w:lang w:val="de-DE"/>
        </w:rPr>
      </w:pPr>
      <w:r w:rsidRPr="00D52444">
        <w:rPr>
          <w:rFonts w:ascii="Times New Roman" w:hAnsi="Times New Roman"/>
          <w:b/>
          <w:lang w:val="de-DE"/>
        </w:rPr>
        <w:t>1. Công tác phòng ngừa</w:t>
      </w:r>
    </w:p>
    <w:p w14:paraId="508BDFF0" w14:textId="1AAC9CDB" w:rsidR="00500FC8" w:rsidRPr="002670ED" w:rsidRDefault="00500FC8" w:rsidP="00180AA3">
      <w:pPr>
        <w:spacing w:before="120"/>
        <w:ind w:firstLine="709"/>
        <w:jc w:val="both"/>
        <w:rPr>
          <w:rFonts w:ascii="Times New Roman" w:hAnsi="Times New Roman"/>
          <w:lang w:val="de-DE"/>
        </w:rPr>
      </w:pPr>
      <w:r w:rsidRPr="002670ED">
        <w:rPr>
          <w:rFonts w:ascii="Times New Roman" w:eastAsia="Calibri" w:hAnsi="Times New Roman"/>
          <w:szCs w:val="22"/>
          <w:lang w:val="de-DE"/>
        </w:rPr>
        <w:t xml:space="preserve">- </w:t>
      </w:r>
      <w:r w:rsidR="0013247C" w:rsidRPr="002670ED">
        <w:rPr>
          <w:rFonts w:ascii="Times New Roman" w:eastAsia="Calibri" w:hAnsi="Times New Roman"/>
          <w:szCs w:val="22"/>
          <w:lang w:val="de-DE"/>
        </w:rPr>
        <w:t xml:space="preserve">UBND tỉnh tiếp tục tập trung chỉ đạo triển khai thực hiện nghiêm túc, quyết liệt các chủ trương, chính sách của Đảng, </w:t>
      </w:r>
      <w:r w:rsidR="00945D58">
        <w:rPr>
          <w:rFonts w:ascii="Times New Roman" w:eastAsia="Calibri" w:hAnsi="Times New Roman"/>
          <w:szCs w:val="22"/>
          <w:lang w:val="de-DE"/>
        </w:rPr>
        <w:t>pháp luật của Nhà nước</w:t>
      </w:r>
      <w:r w:rsidR="0013247C" w:rsidRPr="002670ED">
        <w:rPr>
          <w:rFonts w:ascii="Times New Roman" w:eastAsia="Calibri" w:hAnsi="Times New Roman"/>
          <w:szCs w:val="22"/>
          <w:lang w:val="de-DE"/>
        </w:rPr>
        <w:t xml:space="preserve"> về công tác phòng, chống tội phạm và vi phạm pháp luật; đồng thời, </w:t>
      </w:r>
      <w:r w:rsidR="006E412B" w:rsidRPr="002670ED">
        <w:rPr>
          <w:rFonts w:ascii="Times New Roman" w:eastAsia="Calibri" w:hAnsi="Times New Roman"/>
          <w:szCs w:val="22"/>
          <w:lang w:val="de-DE"/>
        </w:rPr>
        <w:t>đề ra nhiều</w:t>
      </w:r>
      <w:r w:rsidR="0013247C" w:rsidRPr="002670ED">
        <w:rPr>
          <w:rFonts w:ascii="Times New Roman" w:eastAsia="Calibri" w:hAnsi="Times New Roman"/>
          <w:szCs w:val="22"/>
          <w:lang w:val="de-DE"/>
        </w:rPr>
        <w:t xml:space="preserve"> giải pháp </w:t>
      </w:r>
      <w:r w:rsidR="0013247C" w:rsidRPr="002670ED">
        <w:rPr>
          <w:rFonts w:ascii="Times New Roman" w:eastAsia="Calibri" w:hAnsi="Times New Roman"/>
          <w:szCs w:val="22"/>
          <w:lang w:val="de-DE"/>
        </w:rPr>
        <w:lastRenderedPageBreak/>
        <w:t xml:space="preserve">nhằm khắc phục những sơ hở, thiếu sót trong quản lý </w:t>
      </w:r>
      <w:r w:rsidR="0013247C" w:rsidRPr="002670ED">
        <w:rPr>
          <w:rFonts w:ascii="Times New Roman" w:eastAsia="Calibri" w:hAnsi="Times New Roman"/>
          <w:szCs w:val="22"/>
          <w:lang w:val="vi-VN"/>
        </w:rPr>
        <w:t>N</w:t>
      </w:r>
      <w:r w:rsidR="0013247C" w:rsidRPr="002670ED">
        <w:rPr>
          <w:rFonts w:ascii="Times New Roman" w:eastAsia="Calibri" w:hAnsi="Times New Roman"/>
          <w:szCs w:val="22"/>
          <w:lang w:val="de-DE"/>
        </w:rPr>
        <w:t>hà nước</w:t>
      </w:r>
      <w:r w:rsidR="0013247C" w:rsidRPr="002670ED">
        <w:rPr>
          <w:rFonts w:ascii="Times New Roman" w:eastAsia="Calibri" w:hAnsi="Times New Roman"/>
          <w:szCs w:val="22"/>
          <w:lang w:val="vi-VN"/>
        </w:rPr>
        <w:t xml:space="preserve"> trên các lĩnh vực gắn với tập trung thực hiện quyết liệt các biện pháp về phòng, chống dịch bệnh Covid-19, không để lợi dụng tình hình dịch bệnh để trục lợi, vi phạm pháp luật</w:t>
      </w:r>
      <w:r w:rsidR="0013247C" w:rsidRPr="002670ED">
        <w:rPr>
          <w:rFonts w:ascii="Times New Roman" w:eastAsia="Calibri" w:hAnsi="Times New Roman"/>
          <w:szCs w:val="22"/>
          <w:vertAlign w:val="superscript"/>
        </w:rPr>
        <w:footnoteReference w:id="1"/>
      </w:r>
      <w:r w:rsidR="0013247C" w:rsidRPr="002670ED">
        <w:rPr>
          <w:rFonts w:ascii="Times New Roman" w:eastAsia="Calibri" w:hAnsi="Times New Roman"/>
          <w:szCs w:val="22"/>
          <w:lang w:val="de-DE"/>
        </w:rPr>
        <w:t>...</w:t>
      </w:r>
    </w:p>
    <w:p w14:paraId="211ADEAB" w14:textId="0002497D" w:rsidR="002F6D16" w:rsidRPr="002670ED" w:rsidRDefault="0013247C" w:rsidP="00180AA3">
      <w:pPr>
        <w:spacing w:before="120"/>
        <w:ind w:firstLine="709"/>
        <w:jc w:val="both"/>
        <w:rPr>
          <w:rFonts w:ascii="Times New Roman" w:eastAsia="Calibri" w:hAnsi="Times New Roman"/>
          <w:szCs w:val="22"/>
          <w:lang w:val="de-DE"/>
        </w:rPr>
      </w:pPr>
      <w:r w:rsidRPr="002670ED">
        <w:rPr>
          <w:rFonts w:ascii="Times New Roman" w:eastAsia="Calibri" w:hAnsi="Times New Roman"/>
          <w:szCs w:val="22"/>
          <w:lang w:val="vi-VN"/>
        </w:rPr>
        <w:t xml:space="preserve">- </w:t>
      </w:r>
      <w:r w:rsidRPr="00D52444">
        <w:rPr>
          <w:rFonts w:ascii="Times New Roman" w:eastAsia="Calibri" w:hAnsi="Times New Roman"/>
          <w:szCs w:val="22"/>
          <w:lang w:val="de-DE"/>
        </w:rPr>
        <w:t>B</w:t>
      </w:r>
      <w:r w:rsidRPr="002670ED">
        <w:rPr>
          <w:rFonts w:ascii="Times New Roman" w:eastAsia="Calibri" w:hAnsi="Times New Roman"/>
          <w:szCs w:val="22"/>
          <w:lang w:val="vi-VN"/>
        </w:rPr>
        <w:t xml:space="preserve">ảo vệ an toàn tuyệt đối các mục tiêu trọng điểm về chính trị, kinh tế, an ninh quốc phòng; </w:t>
      </w:r>
      <w:r w:rsidR="00CB3467" w:rsidRPr="00D52444">
        <w:rPr>
          <w:rFonts w:ascii="Times New Roman" w:eastAsia="Calibri" w:hAnsi="Times New Roman"/>
          <w:szCs w:val="22"/>
          <w:lang w:val="de-DE"/>
        </w:rPr>
        <w:t>3</w:t>
      </w:r>
      <w:r w:rsidR="00F11752" w:rsidRPr="00D52444">
        <w:rPr>
          <w:rFonts w:ascii="Times New Roman" w:eastAsia="Calibri" w:hAnsi="Times New Roman"/>
          <w:szCs w:val="22"/>
          <w:lang w:val="de-DE"/>
        </w:rPr>
        <w:t>3</w:t>
      </w:r>
      <w:r w:rsidRPr="002670ED">
        <w:rPr>
          <w:rFonts w:ascii="Times New Roman" w:eastAsia="Calibri" w:hAnsi="Times New Roman"/>
          <w:szCs w:val="22"/>
          <w:lang w:val="vi-VN"/>
        </w:rPr>
        <w:t xml:space="preserve"> </w:t>
      </w:r>
      <w:r w:rsidRPr="00D52444">
        <w:rPr>
          <w:rFonts w:ascii="Times New Roman" w:eastAsia="Calibri" w:hAnsi="Times New Roman"/>
          <w:szCs w:val="22"/>
          <w:lang w:val="de-DE"/>
        </w:rPr>
        <w:t>đ</w:t>
      </w:r>
      <w:r w:rsidRPr="002670ED">
        <w:rPr>
          <w:rFonts w:ascii="Times New Roman" w:eastAsia="Calibri" w:hAnsi="Times New Roman"/>
          <w:szCs w:val="22"/>
          <w:lang w:val="vi-VN"/>
        </w:rPr>
        <w:t>oàn lãnh đạo</w:t>
      </w:r>
      <w:r w:rsidRPr="00D52444">
        <w:rPr>
          <w:rFonts w:ascii="Times New Roman" w:eastAsia="Calibri" w:hAnsi="Times New Roman"/>
          <w:szCs w:val="22"/>
          <w:lang w:val="de-DE"/>
        </w:rPr>
        <w:t xml:space="preserve"> của</w:t>
      </w:r>
      <w:r w:rsidRPr="002670ED">
        <w:rPr>
          <w:rFonts w:ascii="Times New Roman" w:eastAsia="Calibri" w:hAnsi="Times New Roman"/>
          <w:szCs w:val="22"/>
          <w:lang w:val="vi-VN"/>
        </w:rPr>
        <w:t xml:space="preserve"> Đảng, Nhà nước, các Bộ, ban, ngành, các đoàn khách quốc tế </w:t>
      </w:r>
      <w:r w:rsidRPr="00D52444">
        <w:rPr>
          <w:rFonts w:ascii="Times New Roman" w:eastAsia="Calibri" w:hAnsi="Times New Roman"/>
          <w:szCs w:val="22"/>
          <w:lang w:val="de-DE"/>
        </w:rPr>
        <w:t>đến</w:t>
      </w:r>
      <w:r w:rsidRPr="002670ED">
        <w:rPr>
          <w:rFonts w:ascii="Times New Roman" w:eastAsia="Calibri" w:hAnsi="Times New Roman"/>
          <w:szCs w:val="22"/>
          <w:lang w:val="vi-VN"/>
        </w:rPr>
        <w:t xml:space="preserve"> thăm, làm việc </w:t>
      </w:r>
      <w:r w:rsidRPr="00D52444">
        <w:rPr>
          <w:rFonts w:ascii="Times New Roman" w:eastAsia="Calibri" w:hAnsi="Times New Roman"/>
          <w:szCs w:val="22"/>
          <w:lang w:val="de-DE"/>
        </w:rPr>
        <w:t xml:space="preserve">và </w:t>
      </w:r>
      <w:r w:rsidR="00CB3467" w:rsidRPr="00D52444">
        <w:rPr>
          <w:rFonts w:ascii="Times New Roman" w:eastAsia="Calibri" w:hAnsi="Times New Roman"/>
          <w:szCs w:val="22"/>
          <w:lang w:val="de-DE"/>
        </w:rPr>
        <w:t>2</w:t>
      </w:r>
      <w:r w:rsidR="00F11752" w:rsidRPr="00D52444">
        <w:rPr>
          <w:rFonts w:ascii="Times New Roman" w:eastAsia="Calibri" w:hAnsi="Times New Roman"/>
          <w:szCs w:val="22"/>
          <w:lang w:val="de-DE"/>
        </w:rPr>
        <w:t>0</w:t>
      </w:r>
      <w:r w:rsidRPr="002670ED">
        <w:rPr>
          <w:rFonts w:ascii="Times New Roman" w:eastAsia="Calibri" w:hAnsi="Times New Roman"/>
          <w:szCs w:val="22"/>
          <w:lang w:val="vi-VN"/>
        </w:rPr>
        <w:t xml:space="preserve"> sự kiện chính trị, văn hóa xã hội </w:t>
      </w:r>
      <w:r w:rsidRPr="00D52444">
        <w:rPr>
          <w:rFonts w:ascii="Times New Roman" w:eastAsia="Calibri" w:hAnsi="Times New Roman"/>
          <w:szCs w:val="22"/>
          <w:lang w:val="de-DE"/>
        </w:rPr>
        <w:t>lớ</w:t>
      </w:r>
      <w:r w:rsidR="00945D58" w:rsidRPr="00D52444">
        <w:rPr>
          <w:rFonts w:ascii="Times New Roman" w:eastAsia="Calibri" w:hAnsi="Times New Roman"/>
          <w:szCs w:val="22"/>
          <w:lang w:val="de-DE"/>
        </w:rPr>
        <w:t>n</w:t>
      </w:r>
      <w:r w:rsidRPr="002670ED">
        <w:rPr>
          <w:rFonts w:ascii="Times New Roman" w:eastAsia="Calibri" w:hAnsi="Times New Roman"/>
          <w:szCs w:val="22"/>
          <w:lang w:val="vi-VN"/>
        </w:rPr>
        <w:t xml:space="preserve"> </w:t>
      </w:r>
      <w:r w:rsidRPr="00D52444">
        <w:rPr>
          <w:rFonts w:ascii="Times New Roman" w:eastAsia="Calibri" w:hAnsi="Times New Roman"/>
          <w:szCs w:val="22"/>
          <w:lang w:val="de-DE"/>
        </w:rPr>
        <w:t>diễn ra trên địa bàn</w:t>
      </w:r>
      <w:r w:rsidRPr="002670ED">
        <w:rPr>
          <w:rFonts w:ascii="Times New Roman" w:eastAsia="Calibri" w:hAnsi="Times New Roman"/>
          <w:szCs w:val="22"/>
          <w:lang w:val="vi-VN"/>
        </w:rPr>
        <w:t xml:space="preserve"> tỉ</w:t>
      </w:r>
      <w:r w:rsidR="00CB3467" w:rsidRPr="002670ED">
        <w:rPr>
          <w:rFonts w:ascii="Times New Roman" w:eastAsia="Calibri" w:hAnsi="Times New Roman"/>
          <w:szCs w:val="22"/>
          <w:lang w:val="vi-VN"/>
        </w:rPr>
        <w:t xml:space="preserve">nh; </w:t>
      </w:r>
      <w:r w:rsidR="00CB3467" w:rsidRPr="00D52444">
        <w:rPr>
          <w:rFonts w:ascii="Times New Roman" w:eastAsia="Calibri" w:hAnsi="Times New Roman"/>
          <w:szCs w:val="22"/>
          <w:lang w:val="de-DE"/>
        </w:rPr>
        <w:t>đặc biệt</w:t>
      </w:r>
      <w:r w:rsidR="00CB3467" w:rsidRPr="002670ED">
        <w:rPr>
          <w:rFonts w:ascii="Times New Roman" w:eastAsia="Calibri" w:hAnsi="Times New Roman"/>
          <w:szCs w:val="22"/>
          <w:lang w:val="vi-VN"/>
        </w:rPr>
        <w:t xml:space="preserve"> </w:t>
      </w:r>
      <w:r w:rsidR="00CB3467" w:rsidRPr="00D52444">
        <w:rPr>
          <w:rFonts w:ascii="Times New Roman" w:eastAsia="Calibri" w:hAnsi="Times New Roman"/>
          <w:szCs w:val="22"/>
          <w:lang w:val="de-DE"/>
        </w:rPr>
        <w:t>là</w:t>
      </w:r>
      <w:r w:rsidR="00CB3467" w:rsidRPr="002670ED">
        <w:rPr>
          <w:rFonts w:ascii="Times New Roman" w:eastAsia="Calibri" w:hAnsi="Times New Roman"/>
          <w:szCs w:val="22"/>
          <w:lang w:val="vi-VN"/>
        </w:rPr>
        <w:t xml:space="preserve"> bảo vệ tuyệt đối </w:t>
      </w:r>
      <w:r w:rsidR="00CB3467" w:rsidRPr="00D52444">
        <w:rPr>
          <w:rFonts w:ascii="Times New Roman" w:eastAsia="Calibri" w:hAnsi="Times New Roman"/>
          <w:szCs w:val="22"/>
          <w:lang w:val="de-DE"/>
        </w:rPr>
        <w:t xml:space="preserve">an ninh, </w:t>
      </w:r>
      <w:r w:rsidR="00CB3467" w:rsidRPr="002670ED">
        <w:rPr>
          <w:rFonts w:ascii="Times New Roman" w:eastAsia="Calibri" w:hAnsi="Times New Roman"/>
          <w:szCs w:val="22"/>
          <w:lang w:val="vi-VN"/>
        </w:rPr>
        <w:t xml:space="preserve">an toàn </w:t>
      </w:r>
      <w:r w:rsidR="00CB3467" w:rsidRPr="00D52444">
        <w:rPr>
          <w:rFonts w:ascii="Times New Roman" w:eastAsia="Calibri" w:hAnsi="Times New Roman"/>
          <w:szCs w:val="22"/>
          <w:lang w:val="de-DE"/>
        </w:rPr>
        <w:t xml:space="preserve">đại hội Đảng các cấp, </w:t>
      </w:r>
      <w:r w:rsidR="00CB3467" w:rsidRPr="002670ED">
        <w:rPr>
          <w:rFonts w:ascii="Times New Roman" w:eastAsia="Calibri" w:hAnsi="Times New Roman"/>
          <w:szCs w:val="22"/>
          <w:lang w:val="vi-VN"/>
        </w:rPr>
        <w:t xml:space="preserve">Đại hội Đảng bộ </w:t>
      </w:r>
      <w:r w:rsidR="00CB3467" w:rsidRPr="00D52444">
        <w:rPr>
          <w:rFonts w:ascii="Times New Roman" w:eastAsia="Calibri" w:hAnsi="Times New Roman"/>
          <w:szCs w:val="22"/>
          <w:lang w:val="de-DE"/>
        </w:rPr>
        <w:t xml:space="preserve">tỉnh khóa XIX, </w:t>
      </w:r>
      <w:r w:rsidR="00CB3467" w:rsidRPr="002670ED">
        <w:rPr>
          <w:rFonts w:ascii="Times New Roman" w:eastAsia="Calibri" w:hAnsi="Times New Roman"/>
          <w:szCs w:val="22"/>
          <w:lang w:val="vi-VN"/>
        </w:rPr>
        <w:t>nhiệm kỳ 2020 - 2025.</w:t>
      </w:r>
    </w:p>
    <w:p w14:paraId="1EDD0FDA" w14:textId="43D43EA3" w:rsidR="002F6D16" w:rsidRPr="00D52444" w:rsidRDefault="00BE2A84" w:rsidP="00180AA3">
      <w:pPr>
        <w:spacing w:before="120"/>
        <w:ind w:firstLine="709"/>
        <w:jc w:val="both"/>
        <w:rPr>
          <w:rFonts w:ascii="Times New Roman" w:hAnsi="Times New Roman"/>
          <w:lang w:val="de-DE" w:eastAsia="vi-VN" w:bidi="vi-VN"/>
        </w:rPr>
      </w:pPr>
      <w:r w:rsidRPr="00D52444">
        <w:rPr>
          <w:rFonts w:ascii="Times New Roman" w:hAnsi="Times New Roman"/>
          <w:lang w:val="de-DE" w:eastAsia="vi-VN" w:bidi="vi-VN"/>
        </w:rPr>
        <w:t xml:space="preserve">- Ban Chỉ đạo 138 cấp tỉnh và cơ sở thực hiện tốt vai trò chỉ đạo, điều phối trong hoạt động phòng chống tội phạm, phòng chống ma túy, phòng chống mua bán người, tệ nạn xã hội và xây dựng phong trào </w:t>
      </w:r>
      <w:r w:rsidRPr="002670ED">
        <w:rPr>
          <w:rFonts w:ascii="Times New Roman" w:hAnsi="Times New Roman"/>
          <w:lang w:val="vi-VN" w:eastAsia="vi-VN" w:bidi="vi-VN"/>
        </w:rPr>
        <w:t>b</w:t>
      </w:r>
      <w:r w:rsidRPr="00D52444">
        <w:rPr>
          <w:rFonts w:ascii="Times New Roman" w:hAnsi="Times New Roman"/>
          <w:lang w:val="de-DE" w:eastAsia="vi-VN" w:bidi="vi-VN"/>
        </w:rPr>
        <w:t xml:space="preserve">ảo vệ an ninh </w:t>
      </w:r>
      <w:r w:rsidR="003A02C8">
        <w:rPr>
          <w:rFonts w:ascii="Times New Roman" w:hAnsi="Times New Roman"/>
          <w:lang w:val="de-DE" w:eastAsia="vi-VN" w:bidi="vi-VN"/>
        </w:rPr>
        <w:t>T</w:t>
      </w:r>
      <w:r w:rsidRPr="00D52444">
        <w:rPr>
          <w:rFonts w:ascii="Times New Roman" w:hAnsi="Times New Roman"/>
          <w:lang w:val="de-DE" w:eastAsia="vi-VN" w:bidi="vi-VN"/>
        </w:rPr>
        <w:t>ổ quốc</w:t>
      </w:r>
      <w:r w:rsidRPr="002670ED">
        <w:rPr>
          <w:rFonts w:ascii="Times New Roman" w:hAnsi="Times New Roman"/>
          <w:vertAlign w:val="superscript"/>
          <w:lang w:eastAsia="vi-VN" w:bidi="vi-VN"/>
        </w:rPr>
        <w:footnoteReference w:id="2"/>
      </w:r>
      <w:r w:rsidRPr="00D52444">
        <w:rPr>
          <w:rFonts w:ascii="Times New Roman" w:hAnsi="Times New Roman"/>
          <w:lang w:val="de-DE" w:eastAsia="vi-VN" w:bidi="vi-VN"/>
        </w:rPr>
        <w:t xml:space="preserve">, cùng với Ban Chỉ đạo 389 tỉnh tổ chức phát hiện, đấu tranh, ngăn chặn, xử lý hiệu quả các hành vi buôn lậu, gian lận thương mại, </w:t>
      </w:r>
      <w:r w:rsidRPr="002670ED">
        <w:rPr>
          <w:rFonts w:ascii="Times New Roman" w:hAnsi="Times New Roman"/>
          <w:lang w:val="vi-VN" w:eastAsia="vi-VN" w:bidi="vi-VN"/>
        </w:rPr>
        <w:t>buôn bán hàng giả, hàng kém chất lượng, đẩy giá vật tư y tế</w:t>
      </w:r>
      <w:r w:rsidR="004F005E" w:rsidRPr="00D52444">
        <w:rPr>
          <w:rFonts w:ascii="Times New Roman" w:hAnsi="Times New Roman"/>
          <w:lang w:val="de-DE" w:eastAsia="vi-VN" w:bidi="vi-VN"/>
        </w:rPr>
        <w:t xml:space="preserve">, </w:t>
      </w:r>
      <w:r w:rsidRPr="00D52444">
        <w:rPr>
          <w:rFonts w:ascii="Times New Roman" w:hAnsi="Times New Roman"/>
          <w:lang w:val="de-DE" w:eastAsia="vi-VN" w:bidi="vi-VN"/>
        </w:rPr>
        <w:t>đảm bảo an toàn thực phẩm</w:t>
      </w:r>
      <w:r w:rsidRPr="002670ED">
        <w:rPr>
          <w:rFonts w:ascii="Times New Roman" w:hAnsi="Times New Roman"/>
          <w:lang w:val="vi-VN" w:eastAsia="vi-VN" w:bidi="vi-VN"/>
        </w:rPr>
        <w:t xml:space="preserve"> trước, trong</w:t>
      </w:r>
      <w:r w:rsidR="004F005E" w:rsidRPr="00D52444">
        <w:rPr>
          <w:rFonts w:ascii="Times New Roman" w:hAnsi="Times New Roman"/>
          <w:lang w:val="de-DE" w:eastAsia="vi-VN" w:bidi="vi-VN"/>
        </w:rPr>
        <w:t xml:space="preserve"> và sau</w:t>
      </w:r>
      <w:r w:rsidRPr="002670ED">
        <w:rPr>
          <w:rFonts w:ascii="Times New Roman" w:hAnsi="Times New Roman"/>
          <w:lang w:val="vi-VN" w:eastAsia="vi-VN" w:bidi="vi-VN"/>
        </w:rPr>
        <w:t xml:space="preserve"> Tết Nguyên đán và trong thời điểm </w:t>
      </w:r>
      <w:r w:rsidR="00CD78D7" w:rsidRPr="00D52444">
        <w:rPr>
          <w:rFonts w:ascii="Times New Roman" w:hAnsi="Times New Roman"/>
          <w:lang w:val="de-DE" w:eastAsia="vi-VN" w:bidi="vi-VN"/>
        </w:rPr>
        <w:t>xảy</w:t>
      </w:r>
      <w:r w:rsidRPr="002670ED">
        <w:rPr>
          <w:rFonts w:ascii="Times New Roman" w:hAnsi="Times New Roman"/>
          <w:lang w:val="vi-VN" w:eastAsia="vi-VN" w:bidi="vi-VN"/>
        </w:rPr>
        <w:t xml:space="preserve"> ra dịch bệnh Covid-19</w:t>
      </w:r>
      <w:r w:rsidR="00CD78D7" w:rsidRPr="00D52444">
        <w:rPr>
          <w:rFonts w:ascii="Times New Roman" w:hAnsi="Times New Roman"/>
          <w:lang w:val="de-DE" w:eastAsia="vi-VN" w:bidi="vi-VN"/>
        </w:rPr>
        <w:t xml:space="preserve"> trên địa bàn</w:t>
      </w:r>
      <w:r w:rsidRPr="00D52444">
        <w:rPr>
          <w:rFonts w:ascii="Times New Roman" w:hAnsi="Times New Roman"/>
          <w:lang w:val="de-DE" w:eastAsia="vi-VN" w:bidi="vi-VN"/>
        </w:rPr>
        <w:t>.</w:t>
      </w:r>
      <w:r w:rsidR="002F6D16" w:rsidRPr="00D52444">
        <w:rPr>
          <w:rFonts w:ascii="Times New Roman" w:hAnsi="Times New Roman"/>
          <w:lang w:val="de-DE" w:eastAsia="vi-VN" w:bidi="vi-VN"/>
        </w:rPr>
        <w:t xml:space="preserve"> </w:t>
      </w:r>
    </w:p>
    <w:p w14:paraId="4AAB30F2" w14:textId="4073D0BA" w:rsidR="0081255A" w:rsidRPr="00D52444" w:rsidRDefault="002F6D16" w:rsidP="00180AA3">
      <w:pPr>
        <w:spacing w:before="120"/>
        <w:ind w:firstLine="709"/>
        <w:jc w:val="both"/>
        <w:rPr>
          <w:rFonts w:ascii="Times New Roman" w:hAnsi="Times New Roman"/>
          <w:lang w:val="de-DE"/>
        </w:rPr>
      </w:pPr>
      <w:r w:rsidRPr="002670ED">
        <w:rPr>
          <w:rFonts w:ascii="Times New Roman" w:hAnsi="Times New Roman"/>
          <w:lang w:val="de-DE"/>
        </w:rPr>
        <w:t>Nâng cao hiệu quả các biện pháp đấu tranh phòng, chống tội phạm, quản lý Nhà nước về ANTT. M</w:t>
      </w:r>
      <w:r w:rsidRPr="00D52444">
        <w:rPr>
          <w:rFonts w:ascii="Times New Roman" w:hAnsi="Times New Roman"/>
          <w:lang w:val="de-DE"/>
        </w:rPr>
        <w:t xml:space="preserve">ở </w:t>
      </w:r>
      <w:r w:rsidR="0081255A" w:rsidRPr="00D52444">
        <w:rPr>
          <w:rFonts w:ascii="Times New Roman" w:hAnsi="Times New Roman"/>
          <w:lang w:val="de-DE"/>
        </w:rPr>
        <w:t xml:space="preserve">09 đợt cao điểm tấn công trấn áp tội phạm theo từng </w:t>
      </w:r>
      <w:r w:rsidR="0081255A" w:rsidRPr="00E70078">
        <w:rPr>
          <w:rFonts w:ascii="Times New Roman" w:hAnsi="Times New Roman"/>
          <w:lang w:val="de-DE"/>
        </w:rPr>
        <w:t>lĩnh vực, loại đối tượng;</w:t>
      </w:r>
      <w:r w:rsidR="0081255A" w:rsidRPr="00D52444">
        <w:rPr>
          <w:rFonts w:ascii="Times New Roman" w:hAnsi="Times New Roman"/>
          <w:lang w:val="de-DE"/>
        </w:rPr>
        <w:t xml:space="preserve"> trong đó tập trung trấn áp mạnh mẽ các ổ, nhóm tội phạm hình sự hoạt động liên huyện, liên tỉnh; tội phạm hoạt động “tín dụng đen”; </w:t>
      </w:r>
      <w:r w:rsidR="0081255A" w:rsidRPr="00D52444">
        <w:rPr>
          <w:rFonts w:ascii="Times New Roman" w:hAnsi="Times New Roman"/>
          <w:lang w:val="de-DE"/>
        </w:rPr>
        <w:lastRenderedPageBreak/>
        <w:t>tội phạm sử dụng công nghệ cao; tội phạm ma túy; tội phạm và vi phạm pháp luật về kinh tế, môi trường; các tụ điểm tệ nạn ma túy, đánh bạc, mại dâm…</w:t>
      </w:r>
    </w:p>
    <w:p w14:paraId="5B725487" w14:textId="1317B707" w:rsidR="00592659" w:rsidRPr="00D52444" w:rsidRDefault="00FA0641" w:rsidP="00180AA3">
      <w:pPr>
        <w:spacing w:before="120"/>
        <w:ind w:firstLine="709"/>
        <w:jc w:val="both"/>
        <w:rPr>
          <w:rFonts w:ascii="Times New Roman" w:hAnsi="Times New Roman"/>
          <w:lang w:val="de-DE" w:eastAsia="vi-VN" w:bidi="vi-VN"/>
        </w:rPr>
      </w:pPr>
      <w:r w:rsidRPr="002670ED">
        <w:rPr>
          <w:rFonts w:ascii="Times New Roman" w:eastAsia="Calibri" w:hAnsi="Times New Roman"/>
          <w:lang w:val="de-DE"/>
        </w:rPr>
        <w:t xml:space="preserve">- Tăng cường công tác tuyên truyền, phổ biến, giáo dục pháp luật; các cơ quan </w:t>
      </w:r>
      <w:r w:rsidR="006E412B" w:rsidRPr="002670ED">
        <w:rPr>
          <w:rFonts w:ascii="Times New Roman" w:eastAsia="Calibri" w:hAnsi="Times New Roman"/>
          <w:lang w:val="de-DE"/>
        </w:rPr>
        <w:t>thông tin, truyền thông</w:t>
      </w:r>
      <w:r w:rsidRPr="002670ED">
        <w:rPr>
          <w:rFonts w:ascii="Times New Roman" w:eastAsia="Calibri" w:hAnsi="Times New Roman"/>
          <w:lang w:val="de-DE"/>
        </w:rPr>
        <w:t xml:space="preserve"> xây dựng nhiều chuyên trang, chuyên mục, phóng sự, bài viết và duy trì thời lượng đưa tin về công tác phòng, chống tội phạm </w:t>
      </w:r>
      <w:r w:rsidRPr="002670ED">
        <w:rPr>
          <w:rFonts w:ascii="Times New Roman" w:eastAsia="Calibri" w:hAnsi="Times New Roman"/>
          <w:lang w:val="vi-VN"/>
        </w:rPr>
        <w:t xml:space="preserve">và </w:t>
      </w:r>
      <w:r w:rsidRPr="002670ED">
        <w:rPr>
          <w:rFonts w:ascii="Times New Roman" w:eastAsia="Calibri" w:hAnsi="Times New Roman"/>
          <w:lang w:val="de-DE"/>
        </w:rPr>
        <w:t>vi phạm pháp luật. Đẩy mạnh công tác phòng, chống ma túy, HIV/AIDS, mại dâm</w:t>
      </w:r>
      <w:r w:rsidRPr="00D52444">
        <w:rPr>
          <w:rFonts w:ascii="Times New Roman" w:eastAsia="Calibri" w:hAnsi="Times New Roman"/>
          <w:lang w:val="de-DE"/>
        </w:rPr>
        <w:t>, buôn lậu, gian lận thương mại</w:t>
      </w:r>
      <w:r w:rsidRPr="002670ED">
        <w:rPr>
          <w:rFonts w:ascii="Times New Roman" w:eastAsia="Calibri" w:hAnsi="Times New Roman"/>
          <w:lang w:val="de-DE"/>
        </w:rPr>
        <w:t xml:space="preserve">; chấn chỉnh hoạt động khai thác tài nguyên khoáng sản trái phép, các vi phạm trong công tác </w:t>
      </w:r>
      <w:r w:rsidRPr="002670ED">
        <w:rPr>
          <w:rFonts w:ascii="Times New Roman" w:eastAsia="Calibri" w:hAnsi="Times New Roman"/>
          <w:lang w:val="vi-VN"/>
        </w:rPr>
        <w:t>đảm bảo an toàn về cháy, nổ</w:t>
      </w:r>
      <w:r w:rsidRPr="002670ED">
        <w:rPr>
          <w:rFonts w:ascii="Times New Roman" w:eastAsia="Calibri" w:hAnsi="Times New Roman"/>
          <w:lang w:val="de-DE"/>
        </w:rPr>
        <w:t xml:space="preserve">, vi phạm </w:t>
      </w:r>
      <w:r w:rsidRPr="00D52444">
        <w:rPr>
          <w:rFonts w:ascii="Times New Roman" w:eastAsia="Calibri" w:hAnsi="Times New Roman"/>
          <w:lang w:val="de-DE"/>
        </w:rPr>
        <w:t>trật tự an toàn giao thông</w:t>
      </w:r>
      <w:r w:rsidRPr="002670ED">
        <w:rPr>
          <w:rFonts w:ascii="Times New Roman" w:eastAsia="Calibri" w:hAnsi="Times New Roman"/>
          <w:lang w:val="de-DE"/>
        </w:rPr>
        <w:t>;</w:t>
      </w:r>
      <w:r w:rsidRPr="00D52444">
        <w:rPr>
          <w:rFonts w:ascii="Times New Roman" w:eastAsia="Calibri" w:hAnsi="Times New Roman"/>
          <w:lang w:val="de-DE"/>
        </w:rPr>
        <w:t xml:space="preserve"> tích cực vận động</w:t>
      </w:r>
      <w:r w:rsidRPr="002670ED">
        <w:rPr>
          <w:rFonts w:ascii="Times New Roman" w:eastAsia="Calibri" w:hAnsi="Times New Roman"/>
          <w:lang w:val="de-DE" w:bidi="vi-VN"/>
        </w:rPr>
        <w:t xml:space="preserve"> cán bộ, đảng viên và</w:t>
      </w:r>
      <w:r w:rsidRPr="00D52444">
        <w:rPr>
          <w:rFonts w:ascii="Times New Roman" w:eastAsia="Calibri" w:hAnsi="Times New Roman"/>
          <w:lang w:val="de-DE"/>
        </w:rPr>
        <w:t xml:space="preserve"> </w:t>
      </w:r>
      <w:r w:rsidRPr="002670ED">
        <w:rPr>
          <w:rFonts w:ascii="Times New Roman" w:eastAsia="Calibri" w:hAnsi="Times New Roman"/>
          <w:lang w:val="de-DE"/>
        </w:rPr>
        <w:t xml:space="preserve">Nhân dân </w:t>
      </w:r>
      <w:r w:rsidRPr="002670ED">
        <w:rPr>
          <w:rFonts w:ascii="Times New Roman" w:eastAsia="Calibri" w:hAnsi="Times New Roman"/>
          <w:lang w:val="vi-VN"/>
        </w:rPr>
        <w:t xml:space="preserve">thực hiện đầy đủ các yêu cầu về phòng, chống dịch bệnh Covid-19, </w:t>
      </w:r>
      <w:r w:rsidRPr="002670ED">
        <w:rPr>
          <w:rFonts w:ascii="Times New Roman" w:eastAsia="Calibri" w:hAnsi="Times New Roman"/>
          <w:lang w:val="de-DE"/>
        </w:rPr>
        <w:t>tham gia phòng ngừa, phát hiện, đấu tranh tố giác tội phạm</w:t>
      </w:r>
      <w:r w:rsidR="00592659" w:rsidRPr="002670ED">
        <w:rPr>
          <w:rFonts w:ascii="Times New Roman" w:hAnsi="Times New Roman"/>
          <w:lang w:val="de-DE"/>
        </w:rPr>
        <w:t>.</w:t>
      </w:r>
    </w:p>
    <w:p w14:paraId="7EDA611C" w14:textId="35739F00" w:rsidR="00965140" w:rsidRPr="008255F6" w:rsidRDefault="00965140" w:rsidP="00180AA3">
      <w:pPr>
        <w:spacing w:before="120"/>
        <w:ind w:firstLine="709"/>
        <w:jc w:val="both"/>
        <w:rPr>
          <w:rFonts w:ascii="Times New Roman" w:eastAsia="Calibri" w:hAnsi="Times New Roman"/>
          <w:spacing w:val="-2"/>
          <w:szCs w:val="22"/>
          <w:lang w:val="de-DE"/>
        </w:rPr>
      </w:pPr>
      <w:r w:rsidRPr="008255F6">
        <w:rPr>
          <w:rFonts w:ascii="Times New Roman" w:eastAsia="Calibri" w:hAnsi="Times New Roman"/>
          <w:spacing w:val="-2"/>
          <w:szCs w:val="22"/>
          <w:lang w:val="de-DE"/>
        </w:rPr>
        <w:t xml:space="preserve">- Ban hành </w:t>
      </w:r>
      <w:r w:rsidRPr="00D52444">
        <w:rPr>
          <w:rFonts w:ascii="Times New Roman" w:eastAsia="Calibri" w:hAnsi="Times New Roman"/>
          <w:spacing w:val="-2"/>
          <w:szCs w:val="22"/>
          <w:lang w:val="de-DE"/>
        </w:rPr>
        <w:t>Đề án nâng cao hiệu lực quản lý Nhà nước về thi hành án hình sự và tái hòa nhập cộng đồng cho người chấp hành xong hình phạt tù trên địa bàn tỉ</w:t>
      </w:r>
      <w:r w:rsidR="008255F6" w:rsidRPr="00D52444">
        <w:rPr>
          <w:rFonts w:ascii="Times New Roman" w:eastAsia="Calibri" w:hAnsi="Times New Roman"/>
          <w:spacing w:val="-2"/>
          <w:szCs w:val="22"/>
          <w:lang w:val="de-DE"/>
        </w:rPr>
        <w:t>nh</w:t>
      </w:r>
      <w:r w:rsidRPr="008255F6">
        <w:rPr>
          <w:rFonts w:ascii="Times New Roman" w:eastAsia="Calibri" w:hAnsi="Times New Roman"/>
          <w:spacing w:val="-2"/>
          <w:szCs w:val="22"/>
          <w:lang w:val="de-DE"/>
        </w:rPr>
        <w:t xml:space="preserve">. Tiếp tục quan tâm chỉ đạo các lĩnh vực phòng, chống tệ nạn xã hội, bảo vệ chăm sóc trẻ em, </w:t>
      </w:r>
      <w:r w:rsidR="002440FA" w:rsidRPr="008255F6">
        <w:rPr>
          <w:rFonts w:ascii="Times New Roman" w:eastAsia="Calibri" w:hAnsi="Times New Roman"/>
          <w:spacing w:val="-2"/>
          <w:szCs w:val="22"/>
          <w:lang w:val="de-DE"/>
        </w:rPr>
        <w:t>an sinh</w:t>
      </w:r>
      <w:r w:rsidRPr="008255F6">
        <w:rPr>
          <w:rFonts w:ascii="Times New Roman" w:eastAsia="Calibri" w:hAnsi="Times New Roman"/>
          <w:spacing w:val="-2"/>
          <w:szCs w:val="22"/>
          <w:lang w:val="de-DE"/>
        </w:rPr>
        <w:t xml:space="preserve"> xã hộ</w:t>
      </w:r>
      <w:r w:rsidR="002440FA" w:rsidRPr="008255F6">
        <w:rPr>
          <w:rFonts w:ascii="Times New Roman" w:eastAsia="Calibri" w:hAnsi="Times New Roman"/>
          <w:spacing w:val="-2"/>
          <w:szCs w:val="22"/>
          <w:lang w:val="de-DE"/>
        </w:rPr>
        <w:t>i</w:t>
      </w:r>
      <w:r w:rsidR="00E811C1" w:rsidRPr="008255F6">
        <w:rPr>
          <w:rStyle w:val="FootnoteReference"/>
          <w:rFonts w:ascii="Times New Roman" w:hAnsi="Times New Roman"/>
          <w:spacing w:val="-2"/>
        </w:rPr>
        <w:footnoteReference w:id="3"/>
      </w:r>
      <w:r w:rsidRPr="008255F6">
        <w:rPr>
          <w:rFonts w:ascii="Times New Roman" w:eastAsia="Calibri" w:hAnsi="Times New Roman"/>
          <w:spacing w:val="-2"/>
          <w:szCs w:val="22"/>
          <w:lang w:val="de-DE"/>
        </w:rPr>
        <w:t>... Triển khai các giải pháp về tư vấn hướng nghiệp, dạy nghề, giải quyết việc làm, xuất khẩu lao động, vay vốn lập nghiệp.</w:t>
      </w:r>
      <w:r w:rsidR="00031687" w:rsidRPr="008255F6">
        <w:rPr>
          <w:rFonts w:ascii="Times New Roman" w:eastAsia="Calibri" w:hAnsi="Times New Roman"/>
          <w:spacing w:val="-2"/>
          <w:szCs w:val="22"/>
          <w:lang w:val="de-DE"/>
        </w:rPr>
        <w:t xml:space="preserve"> </w:t>
      </w:r>
      <w:r w:rsidR="008031B3" w:rsidRPr="008255F6">
        <w:rPr>
          <w:rFonts w:ascii="Times New Roman" w:eastAsia="Calibri" w:hAnsi="Times New Roman"/>
          <w:spacing w:val="-2"/>
          <w:szCs w:val="22"/>
          <w:lang w:val="de-DE"/>
        </w:rPr>
        <w:t>Tập trung chỉ đạo</w:t>
      </w:r>
      <w:r w:rsidR="00671031" w:rsidRPr="008255F6">
        <w:rPr>
          <w:rFonts w:ascii="Times New Roman" w:eastAsia="Calibri" w:hAnsi="Times New Roman"/>
          <w:spacing w:val="-2"/>
          <w:szCs w:val="22"/>
          <w:lang w:val="de-DE"/>
        </w:rPr>
        <w:t xml:space="preserve"> chuyển hóa địa bàn trọng điểm, phức tạp về trật tự an toàn xã hội.</w:t>
      </w:r>
    </w:p>
    <w:p w14:paraId="43628033" w14:textId="23B756CE" w:rsidR="00500FC8" w:rsidRPr="002670ED" w:rsidRDefault="008B024D" w:rsidP="00180AA3">
      <w:pPr>
        <w:spacing w:before="120"/>
        <w:ind w:firstLine="709"/>
        <w:jc w:val="both"/>
        <w:rPr>
          <w:rFonts w:ascii="Times New Roman" w:eastAsia="Calibri" w:hAnsi="Times New Roman"/>
          <w:szCs w:val="22"/>
          <w:lang w:val="de-DE"/>
        </w:rPr>
      </w:pPr>
      <w:r w:rsidRPr="002670ED">
        <w:rPr>
          <w:rFonts w:ascii="Times New Roman" w:eastAsia="Calibri" w:hAnsi="Times New Roman"/>
          <w:szCs w:val="22"/>
          <w:lang w:val="de-DE"/>
        </w:rPr>
        <w:t xml:space="preserve">- Các sở, ban, ngành cấp tỉnh, UBND các huyện, thành phố, thị xã tăng cường công tác quản lý </w:t>
      </w:r>
      <w:r w:rsidR="00DD31F9" w:rsidRPr="00D52444">
        <w:rPr>
          <w:rFonts w:ascii="Times New Roman" w:eastAsia="Calibri" w:hAnsi="Times New Roman"/>
          <w:szCs w:val="22"/>
          <w:lang w:val="de-DE"/>
        </w:rPr>
        <w:t>N</w:t>
      </w:r>
      <w:r w:rsidRPr="002670ED">
        <w:rPr>
          <w:rFonts w:ascii="Times New Roman" w:eastAsia="Calibri" w:hAnsi="Times New Roman"/>
          <w:szCs w:val="22"/>
          <w:lang w:val="de-DE"/>
        </w:rPr>
        <w:t>hà nước</w:t>
      </w:r>
      <w:r w:rsidRPr="002670ED">
        <w:rPr>
          <w:rFonts w:ascii="Times New Roman" w:eastAsia="Calibri" w:hAnsi="Times New Roman"/>
          <w:szCs w:val="22"/>
          <w:lang w:val="vi-VN"/>
        </w:rPr>
        <w:t xml:space="preserve"> trên các lĩnh vực; tổ chức</w:t>
      </w:r>
      <w:r w:rsidRPr="002670ED">
        <w:rPr>
          <w:rFonts w:ascii="Times New Roman" w:eastAsia="Calibri" w:hAnsi="Times New Roman"/>
          <w:szCs w:val="22"/>
          <w:lang w:val="de-DE"/>
        </w:rPr>
        <w:t xml:space="preserve"> thanh tra, kiểm tra</w:t>
      </w:r>
      <w:r w:rsidRPr="002670ED">
        <w:rPr>
          <w:rFonts w:ascii="Times New Roman" w:eastAsia="Calibri" w:hAnsi="Times New Roman"/>
          <w:szCs w:val="22"/>
          <w:lang w:val="vi-VN"/>
        </w:rPr>
        <w:t xml:space="preserve"> theo chuyên ngành</w:t>
      </w:r>
      <w:r w:rsidRPr="00D52444">
        <w:rPr>
          <w:rFonts w:ascii="Times New Roman" w:eastAsia="Calibri" w:hAnsi="Times New Roman"/>
          <w:szCs w:val="22"/>
          <w:lang w:val="de-DE"/>
        </w:rPr>
        <w:t>,</w:t>
      </w:r>
      <w:r w:rsidRPr="002670ED">
        <w:rPr>
          <w:rFonts w:ascii="Times New Roman" w:eastAsia="Calibri" w:hAnsi="Times New Roman"/>
          <w:szCs w:val="22"/>
          <w:lang w:val="vi-VN"/>
        </w:rPr>
        <w:t xml:space="preserve"> chủ động</w:t>
      </w:r>
      <w:r w:rsidRPr="002670ED">
        <w:rPr>
          <w:rFonts w:ascii="Times New Roman" w:eastAsia="Calibri" w:hAnsi="Times New Roman"/>
          <w:szCs w:val="22"/>
          <w:lang w:val="de-DE"/>
        </w:rPr>
        <w:t xml:space="preserve"> </w:t>
      </w:r>
      <w:r w:rsidRPr="002670ED">
        <w:rPr>
          <w:rFonts w:ascii="Times New Roman" w:eastAsia="Calibri" w:hAnsi="Times New Roman"/>
          <w:szCs w:val="22"/>
          <w:lang w:val="vi-VN"/>
        </w:rPr>
        <w:t xml:space="preserve">phát hiện, </w:t>
      </w:r>
      <w:r w:rsidRPr="002670ED">
        <w:rPr>
          <w:rFonts w:ascii="Times New Roman" w:eastAsia="Calibri" w:hAnsi="Times New Roman"/>
          <w:szCs w:val="22"/>
          <w:lang w:val="de-DE"/>
        </w:rPr>
        <w:t>xử lý vi phạm</w:t>
      </w:r>
      <w:r w:rsidRPr="002670ED">
        <w:rPr>
          <w:rFonts w:ascii="Times New Roman" w:eastAsia="Calibri" w:hAnsi="Times New Roman"/>
          <w:szCs w:val="22"/>
          <w:lang w:val="vi-VN"/>
        </w:rPr>
        <w:t>,</w:t>
      </w:r>
      <w:r w:rsidRPr="002670ED">
        <w:rPr>
          <w:rFonts w:ascii="Times New Roman" w:eastAsia="Calibri" w:hAnsi="Times New Roman"/>
          <w:szCs w:val="22"/>
          <w:lang w:val="de-DE"/>
        </w:rPr>
        <w:t xml:space="preserve"> phòng chống tham nhũng, lãng phí</w:t>
      </w:r>
      <w:r w:rsidRPr="00D52444">
        <w:rPr>
          <w:rFonts w:ascii="Times New Roman" w:eastAsia="Calibri" w:hAnsi="Times New Roman"/>
          <w:szCs w:val="22"/>
          <w:lang w:val="de-DE"/>
        </w:rPr>
        <w:t>;</w:t>
      </w:r>
      <w:r w:rsidRPr="002670ED">
        <w:rPr>
          <w:rFonts w:ascii="Times New Roman" w:eastAsia="Calibri" w:hAnsi="Times New Roman"/>
          <w:szCs w:val="22"/>
          <w:lang w:val="de-DE"/>
        </w:rPr>
        <w:t xml:space="preserve"> tập trung giải quyết khiếu nại, tố cáo và tổ chức kiểm tra, giám sát, thi hành kỷ luật đối với các cơ quan, đơn vị, cá nhân có vi phạm, khuyết điểm... Tiếp tục quán triệt, triển khai thực hiện nghiêm túc các bộ luật, luật, nghị quyết liên tịch, chương trình, quy chế phối hợp liên quan công tác phòng chống tội phạm và vi phạm pháp luật.</w:t>
      </w:r>
      <w:r w:rsidR="002F6D16" w:rsidRPr="002670ED">
        <w:rPr>
          <w:rFonts w:ascii="Times New Roman" w:eastAsia="Calibri" w:hAnsi="Times New Roman"/>
          <w:szCs w:val="22"/>
          <w:lang w:val="de-DE"/>
        </w:rPr>
        <w:t xml:space="preserve"> </w:t>
      </w:r>
    </w:p>
    <w:p w14:paraId="34DD02DD" w14:textId="1ABE7F3C" w:rsidR="00D80323" w:rsidRPr="002670ED" w:rsidRDefault="00262FB2" w:rsidP="00180AA3">
      <w:pPr>
        <w:widowControl w:val="0"/>
        <w:spacing w:before="120"/>
        <w:ind w:firstLine="709"/>
        <w:jc w:val="both"/>
        <w:rPr>
          <w:rFonts w:ascii="Times New Roman" w:hAnsi="Times New Roman"/>
          <w:lang w:val="de-DE"/>
        </w:rPr>
      </w:pPr>
      <w:r w:rsidRPr="002670ED">
        <w:rPr>
          <w:rFonts w:ascii="Times New Roman" w:hAnsi="Times New Roman"/>
          <w:lang w:val="de-DE"/>
        </w:rPr>
        <w:t xml:space="preserve">- </w:t>
      </w:r>
      <w:r w:rsidRPr="00D52444">
        <w:rPr>
          <w:rFonts w:ascii="Times New Roman" w:hAnsi="Times New Roman"/>
          <w:lang w:val="de-DE"/>
        </w:rPr>
        <w:t xml:space="preserve">Các lực lượng Công an, Quân sự, Biên phòng hiệp đồng </w:t>
      </w:r>
      <w:r w:rsidRPr="002670ED">
        <w:rPr>
          <w:rFonts w:ascii="Times New Roman" w:hAnsi="Times New Roman"/>
          <w:lang w:val="vi-VN"/>
        </w:rPr>
        <w:t>chặt chẽ</w:t>
      </w:r>
      <w:r w:rsidRPr="00D52444">
        <w:rPr>
          <w:rFonts w:ascii="Times New Roman" w:hAnsi="Times New Roman"/>
          <w:lang w:val="de-DE"/>
        </w:rPr>
        <w:t xml:space="preserve"> và triển khai đồng bộ các phương án, kế hoạch phòng ngừa, ngăn chặn âm mưu, hoạt động chống phá của các thế lực thù địch, phản động</w:t>
      </w:r>
      <w:r w:rsidRPr="002670ED">
        <w:rPr>
          <w:rFonts w:ascii="Times New Roman" w:hAnsi="Times New Roman"/>
          <w:lang w:val="vi-VN"/>
        </w:rPr>
        <w:t>; các loại tội phạm, vi phạm pháp luật; đảm bảo an ninh biên giới, tuyến biển. Tổ chức tuần tra, giám sát, kiểm soát chặt chẽ hoạt động qua lại biên giới;</w:t>
      </w:r>
      <w:r w:rsidRPr="00D52444">
        <w:rPr>
          <w:rFonts w:ascii="Times New Roman" w:hAnsi="Times New Roman"/>
          <w:lang w:val="vi-VN"/>
        </w:rPr>
        <w:t xml:space="preserve"> </w:t>
      </w:r>
      <w:r w:rsidRPr="002670ED">
        <w:rPr>
          <w:rFonts w:ascii="Times New Roman" w:hAnsi="Times New Roman"/>
          <w:lang w:val="vi-VN"/>
        </w:rPr>
        <w:t>phối hợp</w:t>
      </w:r>
      <w:r w:rsidRPr="00D52444">
        <w:rPr>
          <w:rFonts w:ascii="Times New Roman" w:hAnsi="Times New Roman"/>
          <w:lang w:val="vi-VN"/>
        </w:rPr>
        <w:t xml:space="preserve"> với</w:t>
      </w:r>
      <w:r w:rsidRPr="002670ED">
        <w:rPr>
          <w:rFonts w:ascii="Times New Roman" w:hAnsi="Times New Roman"/>
          <w:lang w:val="vi-VN"/>
        </w:rPr>
        <w:t xml:space="preserve"> Sở Y tế triển khai phương án cách ly tập trung </w:t>
      </w:r>
      <w:r w:rsidR="00925570" w:rsidRPr="00D52444">
        <w:rPr>
          <w:rFonts w:ascii="Times New Roman" w:hAnsi="Times New Roman"/>
          <w:lang w:val="vi-VN"/>
        </w:rPr>
        <w:t>góp phần quan trọng ngăn ngừa dịch bệnh</w:t>
      </w:r>
      <w:r w:rsidR="00E506FB" w:rsidRPr="00D52444">
        <w:rPr>
          <w:rFonts w:ascii="Times New Roman" w:hAnsi="Times New Roman"/>
          <w:lang w:val="vi-VN"/>
        </w:rPr>
        <w:t xml:space="preserve"> </w:t>
      </w:r>
      <w:r w:rsidR="00E506FB" w:rsidRPr="002670ED">
        <w:rPr>
          <w:rFonts w:ascii="Times New Roman" w:hAnsi="Times New Roman"/>
          <w:lang w:val="vi-VN"/>
        </w:rPr>
        <w:t>Covid-19</w:t>
      </w:r>
      <w:r w:rsidR="00E506FB" w:rsidRPr="00D52444">
        <w:rPr>
          <w:rFonts w:ascii="Times New Roman" w:hAnsi="Times New Roman"/>
          <w:lang w:val="vi-VN"/>
        </w:rPr>
        <w:t xml:space="preserve"> </w:t>
      </w:r>
      <w:r w:rsidR="00925570" w:rsidRPr="00D52444">
        <w:rPr>
          <w:rFonts w:ascii="Times New Roman" w:hAnsi="Times New Roman"/>
          <w:lang w:val="vi-VN"/>
        </w:rPr>
        <w:t>bùng phát</w:t>
      </w:r>
      <w:r w:rsidR="00E506FB" w:rsidRPr="00D52444">
        <w:rPr>
          <w:rFonts w:ascii="Times New Roman" w:hAnsi="Times New Roman"/>
          <w:lang w:val="vi-VN"/>
        </w:rPr>
        <w:t xml:space="preserve"> trên diện rộng</w:t>
      </w:r>
      <w:r w:rsidR="00925570" w:rsidRPr="00D52444">
        <w:rPr>
          <w:rFonts w:ascii="Times New Roman" w:hAnsi="Times New Roman"/>
          <w:lang w:val="vi-VN"/>
        </w:rPr>
        <w:t xml:space="preserve"> trên địa bàn tỉnh.</w:t>
      </w:r>
    </w:p>
    <w:p w14:paraId="1DC3A610" w14:textId="63B383EC" w:rsidR="00B345D8" w:rsidRPr="00D52444" w:rsidRDefault="00262FB2" w:rsidP="00180AA3">
      <w:pPr>
        <w:spacing w:before="120"/>
        <w:ind w:firstLine="709"/>
        <w:jc w:val="both"/>
        <w:rPr>
          <w:rFonts w:ascii="Times New Roman" w:hAnsi="Times New Roman"/>
          <w:lang w:val="vi-VN"/>
        </w:rPr>
      </w:pPr>
      <w:r w:rsidRPr="002670ED">
        <w:rPr>
          <w:rFonts w:ascii="Times New Roman" w:hAnsi="Times New Roman"/>
          <w:lang w:val="de-DE"/>
        </w:rPr>
        <w:t xml:space="preserve">- </w:t>
      </w:r>
      <w:r w:rsidRPr="002670ED">
        <w:rPr>
          <w:rFonts w:ascii="Times New Roman" w:hAnsi="Times New Roman"/>
          <w:lang w:val="vi-VN"/>
        </w:rPr>
        <w:t>B</w:t>
      </w:r>
      <w:r w:rsidRPr="00D52444">
        <w:rPr>
          <w:rFonts w:ascii="Times New Roman" w:hAnsi="Times New Roman"/>
          <w:lang w:val="de-DE"/>
        </w:rPr>
        <w:t xml:space="preserve">an hành Đề án bố trí Công an chính quy đảm nhiệm các chức danh Công an xã, thị trấn trên địa bàn tỉnh; </w:t>
      </w:r>
      <w:r w:rsidRPr="002670ED">
        <w:rPr>
          <w:rFonts w:ascii="Times New Roman" w:hAnsi="Times New Roman"/>
          <w:lang w:val="vi-VN"/>
        </w:rPr>
        <w:t xml:space="preserve">tham mưu HĐND tỉnh ban hành </w:t>
      </w:r>
      <w:r w:rsidRPr="00D52444">
        <w:rPr>
          <w:rFonts w:ascii="Times New Roman" w:hAnsi="Times New Roman"/>
          <w:lang w:val="de-DE"/>
        </w:rPr>
        <w:t>Nghị quyết về chính sách đối với Trưởng Công an, Phó Trưởng Công an và Công an viên thường trực các xã, thị trấn nghỉ việc để bố trí Công an chính quy</w:t>
      </w:r>
      <w:r w:rsidRPr="002670ED">
        <w:rPr>
          <w:rFonts w:ascii="Times New Roman" w:hAnsi="Times New Roman"/>
          <w:lang w:val="de-DE"/>
        </w:rPr>
        <w:t>.</w:t>
      </w:r>
      <w:r w:rsidRPr="002670ED">
        <w:rPr>
          <w:rFonts w:ascii="Times New Roman" w:hAnsi="Times New Roman"/>
          <w:lang w:val="vi-VN"/>
        </w:rPr>
        <w:t xml:space="preserve"> Ngày </w:t>
      </w:r>
      <w:r w:rsidRPr="00D52444">
        <w:rPr>
          <w:rFonts w:ascii="Times New Roman" w:hAnsi="Times New Roman"/>
          <w:lang w:val="vi-VN"/>
        </w:rPr>
        <w:t xml:space="preserve">12/3/2020, Công an </w:t>
      </w:r>
      <w:r w:rsidRPr="002670ED">
        <w:rPr>
          <w:rFonts w:ascii="Times New Roman" w:hAnsi="Times New Roman"/>
          <w:lang w:val="vi-VN"/>
        </w:rPr>
        <w:t>tỉnh</w:t>
      </w:r>
      <w:r w:rsidRPr="00D52444">
        <w:rPr>
          <w:rFonts w:ascii="Times New Roman" w:hAnsi="Times New Roman"/>
          <w:lang w:val="vi-VN"/>
        </w:rPr>
        <w:t xml:space="preserve"> đã hoàn thành việc điều động, bố trí Công an chính quy tại 195/195 xã, thị trấn </w:t>
      </w:r>
      <w:r w:rsidRPr="002670ED">
        <w:rPr>
          <w:rFonts w:ascii="Times New Roman" w:hAnsi="Times New Roman"/>
          <w:i/>
          <w:lang w:val="vi-VN"/>
        </w:rPr>
        <w:t>(đạt 100%)</w:t>
      </w:r>
      <w:r w:rsidRPr="00D52444">
        <w:rPr>
          <w:rFonts w:ascii="Times New Roman" w:hAnsi="Times New Roman"/>
          <w:lang w:val="vi-VN"/>
        </w:rPr>
        <w:t xml:space="preserve">. Hiện có </w:t>
      </w:r>
      <w:r w:rsidR="001C0711" w:rsidRPr="00D52444">
        <w:rPr>
          <w:rFonts w:ascii="Times New Roman" w:hAnsi="Times New Roman"/>
          <w:lang w:val="vi-VN"/>
        </w:rPr>
        <w:t>9</w:t>
      </w:r>
      <w:r w:rsidR="003C7B92" w:rsidRPr="00D52444">
        <w:rPr>
          <w:rFonts w:ascii="Times New Roman" w:hAnsi="Times New Roman"/>
          <w:lang w:val="vi-VN"/>
        </w:rPr>
        <w:t>98</w:t>
      </w:r>
      <w:r w:rsidRPr="00D52444">
        <w:rPr>
          <w:rFonts w:ascii="Times New Roman" w:hAnsi="Times New Roman"/>
          <w:lang w:val="vi-VN"/>
        </w:rPr>
        <w:t xml:space="preserve"> </w:t>
      </w:r>
      <w:r w:rsidRPr="002670ED">
        <w:rPr>
          <w:rFonts w:ascii="Times New Roman" w:hAnsi="Times New Roman"/>
          <w:lang w:val="vi-VN"/>
        </w:rPr>
        <w:t>đồng chí</w:t>
      </w:r>
      <w:r w:rsidRPr="00D52444">
        <w:rPr>
          <w:rFonts w:ascii="Times New Roman" w:hAnsi="Times New Roman"/>
          <w:lang w:val="vi-VN"/>
        </w:rPr>
        <w:t xml:space="preserve"> Công an xã chính quy.</w:t>
      </w:r>
    </w:p>
    <w:p w14:paraId="75C67C1E" w14:textId="15FD091B" w:rsidR="00D80323" w:rsidRPr="00D52444" w:rsidRDefault="002F6D16" w:rsidP="00180AA3">
      <w:pPr>
        <w:widowControl w:val="0"/>
        <w:spacing w:before="120"/>
        <w:ind w:firstLine="709"/>
        <w:jc w:val="both"/>
        <w:rPr>
          <w:rFonts w:ascii="Times New Roman" w:hAnsi="Times New Roman"/>
          <w:lang w:val="vi-VN"/>
        </w:rPr>
      </w:pPr>
      <w:r w:rsidRPr="002670ED">
        <w:rPr>
          <w:rFonts w:ascii="Times New Roman" w:hAnsi="Times New Roman"/>
          <w:lang w:val="de-DE"/>
        </w:rPr>
        <w:t xml:space="preserve">- </w:t>
      </w:r>
      <w:r w:rsidR="00D80323" w:rsidRPr="002670ED">
        <w:rPr>
          <w:rFonts w:ascii="Times New Roman" w:hAnsi="Times New Roman"/>
          <w:lang w:val="de-DE"/>
        </w:rPr>
        <w:t>Duy trì các hoạt động hợ</w:t>
      </w:r>
      <w:r w:rsidR="00B345D8" w:rsidRPr="002670ED">
        <w:rPr>
          <w:rFonts w:ascii="Times New Roman" w:hAnsi="Times New Roman"/>
          <w:lang w:val="de-DE"/>
        </w:rPr>
        <w:t xml:space="preserve">p tác quốc tế với hai tỉnh Khăm </w:t>
      </w:r>
      <w:r w:rsidR="00D80323" w:rsidRPr="002670ED">
        <w:rPr>
          <w:rFonts w:ascii="Times New Roman" w:hAnsi="Times New Roman"/>
          <w:lang w:val="de-DE"/>
        </w:rPr>
        <w:t xml:space="preserve">Muộn và Bôlykhămxay (Lào) trong đảm bảo an ninh biên giới, phòng chống tội phạm </w:t>
      </w:r>
      <w:r w:rsidR="00D80323" w:rsidRPr="002670ED">
        <w:rPr>
          <w:rFonts w:ascii="Times New Roman" w:hAnsi="Times New Roman"/>
          <w:lang w:val="de-DE"/>
        </w:rPr>
        <w:lastRenderedPageBreak/>
        <w:t>xuyên quốc gia, nhất là tội phạm ma túy, tội phạm mua bán người, tội phạm buôn lậu, tội phạm vận chuyển trái phép hàn</w:t>
      </w:r>
      <w:r w:rsidR="00207F70" w:rsidRPr="002670ED">
        <w:rPr>
          <w:rFonts w:ascii="Times New Roman" w:hAnsi="Times New Roman"/>
          <w:lang w:val="de-DE"/>
        </w:rPr>
        <w:t>g hóa, tiền tệ qua biên giới...</w:t>
      </w:r>
    </w:p>
    <w:p w14:paraId="5A946F9A" w14:textId="77777777" w:rsidR="00C52C14" w:rsidRPr="00D52444" w:rsidRDefault="00217494" w:rsidP="00180AA3">
      <w:pPr>
        <w:widowControl w:val="0"/>
        <w:spacing w:before="120"/>
        <w:ind w:firstLine="709"/>
        <w:jc w:val="both"/>
        <w:rPr>
          <w:rFonts w:ascii="Times New Roman" w:hAnsi="Times New Roman"/>
          <w:lang w:val="vi-VN"/>
        </w:rPr>
      </w:pPr>
      <w:r w:rsidRPr="00D52444">
        <w:rPr>
          <w:rFonts w:ascii="Times New Roman" w:hAnsi="Times New Roman"/>
          <w:b/>
          <w:lang w:val="vi-VN"/>
        </w:rPr>
        <w:t>2. Công tác đấu tranh, xử lý</w:t>
      </w:r>
    </w:p>
    <w:p w14:paraId="0B8A4595" w14:textId="77777777" w:rsidR="0011356E" w:rsidRPr="002670ED" w:rsidRDefault="00217494" w:rsidP="00180AA3">
      <w:pPr>
        <w:spacing w:before="120"/>
        <w:ind w:firstLine="709"/>
        <w:jc w:val="both"/>
        <w:rPr>
          <w:rFonts w:ascii="Times New Roman" w:hAnsi="Times New Roman"/>
          <w:b/>
          <w:i/>
          <w:lang w:val="de-DE"/>
        </w:rPr>
      </w:pPr>
      <w:r w:rsidRPr="002670ED">
        <w:rPr>
          <w:rFonts w:ascii="Times New Roman" w:hAnsi="Times New Roman"/>
          <w:b/>
          <w:i/>
          <w:lang w:val="de-DE"/>
        </w:rPr>
        <w:t>2.</w:t>
      </w:r>
      <w:r w:rsidR="0011356E" w:rsidRPr="002670ED">
        <w:rPr>
          <w:rFonts w:ascii="Times New Roman" w:hAnsi="Times New Roman"/>
          <w:b/>
          <w:i/>
          <w:lang w:val="de-DE"/>
        </w:rPr>
        <w:t>1. Trên lĩnh vực bảo vệ An ninh quốc gia</w:t>
      </w:r>
    </w:p>
    <w:p w14:paraId="3C6A3589" w14:textId="37AB72B8" w:rsidR="00AF270C" w:rsidRPr="00D52444" w:rsidRDefault="00AF270C" w:rsidP="00180AA3">
      <w:pPr>
        <w:spacing w:before="120"/>
        <w:ind w:firstLine="709"/>
        <w:jc w:val="both"/>
        <w:rPr>
          <w:rFonts w:ascii="Times New Roman" w:hAnsi="Times New Roman"/>
          <w:lang w:val="de-DE"/>
        </w:rPr>
      </w:pPr>
      <w:r w:rsidRPr="00D52444">
        <w:rPr>
          <w:rFonts w:ascii="Times New Roman" w:hAnsi="Times New Roman"/>
          <w:lang w:val="de-DE"/>
        </w:rPr>
        <w:t xml:space="preserve">- Chỉ đạo các lực lượng Công an, Quân sự, Biên phòng… </w:t>
      </w:r>
      <w:r w:rsidRPr="002670ED">
        <w:rPr>
          <w:rFonts w:ascii="Times New Roman" w:hAnsi="Times New Roman"/>
          <w:lang w:val="vi-VN"/>
        </w:rPr>
        <w:t>thường xuyên phối hợp giữ vững chủ quyền biên giới quốc gia</w:t>
      </w:r>
      <w:r w:rsidRPr="00D52444">
        <w:rPr>
          <w:rFonts w:ascii="Times New Roman" w:hAnsi="Times New Roman"/>
          <w:lang w:val="de-DE"/>
        </w:rPr>
        <w:t xml:space="preserve"> theo phương châm “an ninh chủ động”</w:t>
      </w:r>
      <w:r w:rsidRPr="002670ED">
        <w:rPr>
          <w:rFonts w:ascii="Times New Roman" w:hAnsi="Times New Roman"/>
          <w:lang w:val="vi-VN"/>
        </w:rPr>
        <w:t xml:space="preserve">; </w:t>
      </w:r>
      <w:r w:rsidRPr="00D52444">
        <w:rPr>
          <w:rFonts w:ascii="Times New Roman" w:hAnsi="Times New Roman"/>
          <w:lang w:val="de-DE"/>
        </w:rPr>
        <w:t xml:space="preserve">nắm </w:t>
      </w:r>
      <w:r w:rsidRPr="002670ED">
        <w:rPr>
          <w:rFonts w:ascii="Times New Roman" w:hAnsi="Times New Roman"/>
          <w:lang w:val="vi-VN"/>
        </w:rPr>
        <w:t xml:space="preserve">chắc </w:t>
      </w:r>
      <w:r w:rsidRPr="00D52444">
        <w:rPr>
          <w:rFonts w:ascii="Times New Roman" w:hAnsi="Times New Roman"/>
          <w:lang w:val="de-DE"/>
        </w:rPr>
        <w:t xml:space="preserve">tình hình và triển khai </w:t>
      </w:r>
      <w:r w:rsidRPr="002670ED">
        <w:rPr>
          <w:rFonts w:ascii="Times New Roman" w:hAnsi="Times New Roman"/>
          <w:lang w:val="vi-VN"/>
        </w:rPr>
        <w:t xml:space="preserve">hiệu quả </w:t>
      </w:r>
      <w:r w:rsidRPr="00D52444">
        <w:rPr>
          <w:rFonts w:ascii="Times New Roman" w:hAnsi="Times New Roman"/>
          <w:lang w:val="de-DE"/>
        </w:rPr>
        <w:t xml:space="preserve">các biện pháp bảo đảm an ninh trên </w:t>
      </w:r>
      <w:r w:rsidRPr="002670ED">
        <w:rPr>
          <w:rFonts w:ascii="Times New Roman" w:hAnsi="Times New Roman"/>
          <w:lang w:val="vi-VN"/>
        </w:rPr>
        <w:t xml:space="preserve">các </w:t>
      </w:r>
      <w:r w:rsidRPr="00D52444">
        <w:rPr>
          <w:rFonts w:ascii="Times New Roman" w:hAnsi="Times New Roman"/>
          <w:lang w:val="de-DE"/>
        </w:rPr>
        <w:t>lĩnh vực</w:t>
      </w:r>
      <w:r w:rsidRPr="002670ED">
        <w:rPr>
          <w:rFonts w:ascii="Times New Roman" w:hAnsi="Times New Roman"/>
          <w:lang w:val="vi-VN"/>
        </w:rPr>
        <w:t xml:space="preserve">, </w:t>
      </w:r>
      <w:r w:rsidRPr="00D52444">
        <w:rPr>
          <w:rFonts w:ascii="Times New Roman" w:hAnsi="Times New Roman"/>
          <w:lang w:val="de-DE"/>
        </w:rPr>
        <w:t>kiểm soát hoạt động của các tổ chức phản động, hội nhóm chống đối không để phát sinh phức tạp ảnh hưởng đến ANTT.</w:t>
      </w:r>
    </w:p>
    <w:p w14:paraId="4BC748B1" w14:textId="6C843E70" w:rsidR="00A22152" w:rsidRPr="00D52444" w:rsidRDefault="00217494" w:rsidP="00180AA3">
      <w:pPr>
        <w:spacing w:before="120"/>
        <w:ind w:firstLine="709"/>
        <w:jc w:val="both"/>
        <w:rPr>
          <w:rFonts w:ascii="Times New Roman" w:hAnsi="Times New Roman"/>
          <w:lang w:val="de-DE"/>
        </w:rPr>
      </w:pPr>
      <w:r w:rsidRPr="00D52444">
        <w:rPr>
          <w:rFonts w:ascii="Times New Roman" w:hAnsi="Times New Roman"/>
          <w:lang w:val="de-DE"/>
        </w:rPr>
        <w:t xml:space="preserve">- </w:t>
      </w:r>
      <w:r w:rsidR="00EF69CC" w:rsidRPr="002670ED">
        <w:rPr>
          <w:rFonts w:ascii="Times New Roman" w:hAnsi="Times New Roman"/>
          <w:lang w:val="vi-VN"/>
        </w:rPr>
        <w:t>Đảm bảo an ninh chính trị nội bộ, văn hóa tư tưởng, cảnh vệ, thông tin truyền thông; tăng cường tuyên truyền, đấu tranh phản bác các luận điệu xuyên tạc trên không gian mạng</w:t>
      </w:r>
      <w:r w:rsidR="00EF69CC" w:rsidRPr="00D52444">
        <w:rPr>
          <w:rFonts w:ascii="Times New Roman" w:hAnsi="Times New Roman"/>
          <w:lang w:val="de-DE"/>
        </w:rPr>
        <w:t xml:space="preserve"> </w:t>
      </w:r>
      <w:r w:rsidR="00EF69CC" w:rsidRPr="002670ED">
        <w:rPr>
          <w:rFonts w:ascii="Times New Roman" w:hAnsi="Times New Roman"/>
          <w:lang w:val="vi-VN"/>
        </w:rPr>
        <w:t>của các đối tượng phản động, chống đối</w:t>
      </w:r>
      <w:r w:rsidR="00EF69CC" w:rsidRPr="00D52444">
        <w:rPr>
          <w:rFonts w:ascii="Times New Roman" w:hAnsi="Times New Roman"/>
          <w:lang w:val="de-DE"/>
        </w:rPr>
        <w:t xml:space="preserve"> lợi dụng các vấn đề nóng trong xã hội, đặc biệt là vụ việc ở Đồng Tâm (Hà Nội), đưa tin sai sự thật về </w:t>
      </w:r>
      <w:r w:rsidR="00EF69CC" w:rsidRPr="00D52444">
        <w:rPr>
          <w:rFonts w:ascii="Times New Roman" w:hAnsi="Times New Roman"/>
          <w:bCs/>
          <w:lang w:val="de-DE"/>
        </w:rPr>
        <w:t xml:space="preserve">dịch bệnh </w:t>
      </w:r>
      <w:r w:rsidR="00EF69CC" w:rsidRPr="002670ED">
        <w:rPr>
          <w:rFonts w:ascii="Times New Roman" w:hAnsi="Times New Roman"/>
          <w:bCs/>
          <w:lang w:val="vi-VN"/>
        </w:rPr>
        <w:t>Covid</w:t>
      </w:r>
      <w:r w:rsidR="00EF69CC" w:rsidRPr="00D52444">
        <w:rPr>
          <w:rFonts w:ascii="Times New Roman" w:hAnsi="Times New Roman"/>
          <w:bCs/>
          <w:lang w:val="de-DE"/>
        </w:rPr>
        <w:t>-19.</w:t>
      </w:r>
      <w:r w:rsidR="009A4A0A" w:rsidRPr="00D52444">
        <w:rPr>
          <w:rFonts w:ascii="Times New Roman" w:hAnsi="Times New Roman"/>
          <w:bCs/>
          <w:lang w:val="de-DE"/>
        </w:rPr>
        <w:t xml:space="preserve"> </w:t>
      </w:r>
      <w:r w:rsidR="004211B0" w:rsidRPr="00D52444">
        <w:rPr>
          <w:rFonts w:ascii="Times New Roman" w:hAnsi="Times New Roman"/>
          <w:bCs/>
          <w:lang w:val="de-DE"/>
        </w:rPr>
        <w:t>K</w:t>
      </w:r>
      <w:r w:rsidR="007D270D" w:rsidRPr="00D52444">
        <w:rPr>
          <w:rFonts w:ascii="Times New Roman" w:hAnsi="Times New Roman"/>
          <w:bCs/>
          <w:lang w:val="de-DE"/>
        </w:rPr>
        <w:t>iểm tra, chấn chỉnh các</w:t>
      </w:r>
      <w:r w:rsidR="009A4A0A" w:rsidRPr="00D52444">
        <w:rPr>
          <w:rFonts w:ascii="Times New Roman" w:hAnsi="Times New Roman"/>
          <w:bCs/>
          <w:lang w:val="de-DE"/>
        </w:rPr>
        <w:t xml:space="preserve"> </w:t>
      </w:r>
      <w:r w:rsidR="007D270D" w:rsidRPr="002670ED">
        <w:rPr>
          <w:rFonts w:ascii="Times New Roman" w:hAnsi="Times New Roman"/>
          <w:bCs/>
          <w:lang w:val="de-DE"/>
        </w:rPr>
        <w:t>dịch vụ văn hóa, hoạt động các trang thông tin điện tử, in</w:t>
      </w:r>
      <w:r w:rsidR="007360CA" w:rsidRPr="002670ED">
        <w:rPr>
          <w:rFonts w:ascii="Times New Roman" w:hAnsi="Times New Roman"/>
          <w:bCs/>
          <w:lang w:val="de-DE"/>
        </w:rPr>
        <w:t xml:space="preserve"> ấn</w:t>
      </w:r>
      <w:r w:rsidR="007D270D" w:rsidRPr="002670ED">
        <w:rPr>
          <w:rFonts w:ascii="Times New Roman" w:hAnsi="Times New Roman"/>
          <w:bCs/>
          <w:lang w:val="de-DE"/>
        </w:rPr>
        <w:t>, xuất bản trên địa bàn</w:t>
      </w:r>
      <w:r w:rsidR="004211B0" w:rsidRPr="002670ED">
        <w:rPr>
          <w:rStyle w:val="FootnoteReference"/>
          <w:rFonts w:ascii="Times New Roman" w:hAnsi="Times New Roman"/>
          <w:bCs/>
          <w:lang w:val="de-DE"/>
        </w:rPr>
        <w:footnoteReference w:id="4"/>
      </w:r>
      <w:r w:rsidR="004211B0" w:rsidRPr="002670ED">
        <w:rPr>
          <w:rFonts w:ascii="Times New Roman" w:hAnsi="Times New Roman"/>
          <w:bCs/>
          <w:lang w:val="de-DE"/>
        </w:rPr>
        <w:t>.</w:t>
      </w:r>
    </w:p>
    <w:p w14:paraId="373C9481" w14:textId="3AC630FB" w:rsidR="0030081C" w:rsidRPr="002670ED" w:rsidRDefault="009B1C11" w:rsidP="00180AA3">
      <w:pPr>
        <w:spacing w:before="120"/>
        <w:ind w:firstLine="709"/>
        <w:jc w:val="both"/>
        <w:rPr>
          <w:rFonts w:ascii="Times New Roman" w:hAnsi="Times New Roman"/>
          <w:lang w:val="de-DE"/>
        </w:rPr>
      </w:pPr>
      <w:r w:rsidRPr="002670ED">
        <w:rPr>
          <w:rFonts w:ascii="Times New Roman" w:hAnsi="Times New Roman"/>
          <w:lang w:val="de-DE"/>
        </w:rPr>
        <w:t xml:space="preserve">- </w:t>
      </w:r>
      <w:r w:rsidR="00BA0F43" w:rsidRPr="002670ED">
        <w:rPr>
          <w:rFonts w:ascii="Times New Roman" w:hAnsi="Times New Roman"/>
          <w:lang w:val="de-DE"/>
        </w:rPr>
        <w:t>Tiến hành</w:t>
      </w:r>
      <w:r w:rsidRPr="002670ED">
        <w:rPr>
          <w:rFonts w:ascii="Times New Roman" w:hAnsi="Times New Roman"/>
          <w:lang w:val="de-DE"/>
        </w:rPr>
        <w:t xml:space="preserve"> rà soát, nắm tình hình</w:t>
      </w:r>
      <w:r w:rsidR="00B7604B" w:rsidRPr="002670ED">
        <w:rPr>
          <w:rFonts w:ascii="Times New Roman" w:hAnsi="Times New Roman"/>
          <w:lang w:val="de-DE"/>
        </w:rPr>
        <w:t>,</w:t>
      </w:r>
      <w:r w:rsidRPr="002670ED">
        <w:rPr>
          <w:rFonts w:ascii="Times New Roman" w:hAnsi="Times New Roman"/>
          <w:lang w:val="de-DE"/>
        </w:rPr>
        <w:t xml:space="preserve"> </w:t>
      </w:r>
      <w:r w:rsidR="00B7604B" w:rsidRPr="002670ED">
        <w:rPr>
          <w:rFonts w:ascii="Times New Roman" w:hAnsi="Times New Roman"/>
          <w:lang w:val="de-DE"/>
        </w:rPr>
        <w:t xml:space="preserve">tập trung giải quyết </w:t>
      </w:r>
      <w:r w:rsidRPr="002670ED">
        <w:rPr>
          <w:rFonts w:ascii="Times New Roman" w:hAnsi="Times New Roman"/>
          <w:lang w:val="de-DE"/>
        </w:rPr>
        <w:t xml:space="preserve">các </w:t>
      </w:r>
      <w:r w:rsidR="00B7604B" w:rsidRPr="002670ED">
        <w:rPr>
          <w:rFonts w:ascii="Times New Roman" w:hAnsi="Times New Roman"/>
          <w:lang w:val="de-DE"/>
        </w:rPr>
        <w:t>vụ, việc tranh chấp, khiếu kiện</w:t>
      </w:r>
      <w:r w:rsidR="00BC113B">
        <w:rPr>
          <w:rFonts w:ascii="Times New Roman" w:hAnsi="Times New Roman"/>
          <w:lang w:val="de-DE"/>
        </w:rPr>
        <w:t>,</w:t>
      </w:r>
      <w:r w:rsidRPr="002670ED">
        <w:rPr>
          <w:rFonts w:ascii="Times New Roman" w:hAnsi="Times New Roman"/>
          <w:lang w:val="de-DE"/>
        </w:rPr>
        <w:t xml:space="preserve"> không để phức tạp, kéo dài; phòng ngừa, ngăn chặn các hoạt động lợi dụng khiếu kiện để kích động gây rối ANTT, khiếu kiện vượt cấp</w:t>
      </w:r>
      <w:r w:rsidR="00830275" w:rsidRPr="002670ED">
        <w:rPr>
          <w:rStyle w:val="FootnoteReference"/>
          <w:rFonts w:ascii="Times New Roman" w:hAnsi="Times New Roman"/>
          <w:lang w:val="de-DE"/>
        </w:rPr>
        <w:footnoteReference w:id="5"/>
      </w:r>
      <w:r w:rsidRPr="002670ED">
        <w:rPr>
          <w:rFonts w:ascii="Times New Roman" w:hAnsi="Times New Roman"/>
          <w:lang w:val="de-DE"/>
        </w:rPr>
        <w:t>.</w:t>
      </w:r>
    </w:p>
    <w:p w14:paraId="2A19E96A" w14:textId="4D17C5FA" w:rsidR="00995FEF" w:rsidRPr="002670ED" w:rsidRDefault="00995FEF" w:rsidP="00180AA3">
      <w:pPr>
        <w:spacing w:before="120"/>
        <w:ind w:firstLine="709"/>
        <w:jc w:val="both"/>
        <w:rPr>
          <w:rFonts w:ascii="Times New Roman" w:hAnsi="Times New Roman"/>
          <w:lang w:val="de-DE"/>
        </w:rPr>
      </w:pPr>
      <w:r w:rsidRPr="002670ED">
        <w:rPr>
          <w:rFonts w:ascii="Times New Roman" w:hAnsi="Times New Roman"/>
          <w:lang w:val="de-DE"/>
        </w:rPr>
        <w:t>- Tổ chức rà soát, đánh giá toàn diện tình hình</w:t>
      </w:r>
      <w:r w:rsidR="00C37388" w:rsidRPr="002670ED">
        <w:rPr>
          <w:rFonts w:ascii="Times New Roman" w:hAnsi="Times New Roman"/>
          <w:lang w:val="de-DE"/>
        </w:rPr>
        <w:t xml:space="preserve"> ANTT</w:t>
      </w:r>
      <w:r w:rsidRPr="002670ED">
        <w:rPr>
          <w:rFonts w:ascii="Times New Roman" w:hAnsi="Times New Roman"/>
          <w:lang w:val="de-DE"/>
        </w:rPr>
        <w:t xml:space="preserve"> trên địa bàn toàn tỉnh để </w:t>
      </w:r>
      <w:r w:rsidR="005E4EC0" w:rsidRPr="00D52444">
        <w:rPr>
          <w:rFonts w:ascii="Times New Roman" w:hAnsi="Times New Roman"/>
          <w:bCs/>
          <w:lang w:val="de-DE"/>
        </w:rPr>
        <w:t>t</w:t>
      </w:r>
      <w:r w:rsidR="005E4EC0" w:rsidRPr="002670ED">
        <w:rPr>
          <w:rFonts w:ascii="Times New Roman" w:hAnsi="Times New Roman"/>
          <w:bCs/>
          <w:lang w:val="de-DE"/>
        </w:rPr>
        <w:t xml:space="preserve">ập trung chỉ đạo, triển khai thực hiện </w:t>
      </w:r>
      <w:r w:rsidR="00C37388" w:rsidRPr="002670ED">
        <w:rPr>
          <w:rFonts w:ascii="Times New Roman" w:hAnsi="Times New Roman"/>
          <w:bCs/>
          <w:lang w:val="de-DE"/>
        </w:rPr>
        <w:t xml:space="preserve">đồng bộ, quyết liệt </w:t>
      </w:r>
      <w:r w:rsidR="00B02A25" w:rsidRPr="002670ED">
        <w:rPr>
          <w:rFonts w:ascii="Times New Roman" w:hAnsi="Times New Roman"/>
          <w:bCs/>
          <w:lang w:val="de-DE"/>
        </w:rPr>
        <w:t>các kế hoạch, biện pháp</w:t>
      </w:r>
      <w:r w:rsidR="005E4EC0" w:rsidRPr="002670ED">
        <w:rPr>
          <w:rFonts w:ascii="Times New Roman" w:hAnsi="Times New Roman"/>
          <w:bCs/>
          <w:lang w:val="de-DE"/>
        </w:rPr>
        <w:t xml:space="preserve"> công tác bảo vệ Đại hội Đảng các cấp</w:t>
      </w:r>
      <w:r w:rsidR="009A4899" w:rsidRPr="002670ED">
        <w:rPr>
          <w:rFonts w:ascii="Times New Roman" w:hAnsi="Times New Roman"/>
          <w:bCs/>
          <w:lang w:val="de-DE"/>
        </w:rPr>
        <w:t xml:space="preserve">, </w:t>
      </w:r>
      <w:r w:rsidR="009A4899" w:rsidRPr="002670ED">
        <w:rPr>
          <w:rFonts w:ascii="Times New Roman" w:eastAsia="Calibri" w:hAnsi="Times New Roman"/>
          <w:szCs w:val="22"/>
          <w:lang w:val="vi-VN"/>
        </w:rPr>
        <w:t xml:space="preserve">Đại hội Đảng bộ </w:t>
      </w:r>
      <w:r w:rsidR="009A4899" w:rsidRPr="00D52444">
        <w:rPr>
          <w:rFonts w:ascii="Times New Roman" w:eastAsia="Calibri" w:hAnsi="Times New Roman"/>
          <w:szCs w:val="22"/>
          <w:lang w:val="de-DE"/>
        </w:rPr>
        <w:t>tỉnh Hà Tĩnh khóa XIX</w:t>
      </w:r>
      <w:r w:rsidR="005E4EC0" w:rsidRPr="002670ED">
        <w:rPr>
          <w:rFonts w:ascii="Times New Roman" w:hAnsi="Times New Roman"/>
          <w:bCs/>
          <w:lang w:val="de-DE"/>
        </w:rPr>
        <w:t xml:space="preserve"> tiến tới Đại </w:t>
      </w:r>
      <w:r w:rsidR="00031687" w:rsidRPr="002670ED">
        <w:rPr>
          <w:rFonts w:ascii="Times New Roman" w:hAnsi="Times New Roman"/>
          <w:bCs/>
          <w:lang w:val="de-DE"/>
        </w:rPr>
        <w:t>hội Đảng toàn quốc lần thứ XIII</w:t>
      </w:r>
      <w:r w:rsidR="005E4EC0" w:rsidRPr="002670ED">
        <w:rPr>
          <w:rFonts w:ascii="Times New Roman" w:hAnsi="Times New Roman"/>
          <w:bCs/>
          <w:lang w:val="de-DE"/>
        </w:rPr>
        <w:t>.</w:t>
      </w:r>
    </w:p>
    <w:p w14:paraId="3F1C4519" w14:textId="5CB00516" w:rsidR="0011356E" w:rsidRPr="002670ED" w:rsidRDefault="0011356E" w:rsidP="00180AA3">
      <w:pPr>
        <w:spacing w:before="120"/>
        <w:ind w:firstLine="709"/>
        <w:rPr>
          <w:rFonts w:ascii="Times New Roman" w:hAnsi="Times New Roman"/>
          <w:b/>
          <w:i/>
          <w:lang w:val="de-DE"/>
        </w:rPr>
      </w:pPr>
      <w:r w:rsidRPr="002670ED">
        <w:rPr>
          <w:rFonts w:ascii="Times New Roman" w:hAnsi="Times New Roman"/>
          <w:b/>
          <w:i/>
          <w:lang w:val="de-DE"/>
        </w:rPr>
        <w:t>2</w:t>
      </w:r>
      <w:r w:rsidR="004412A4" w:rsidRPr="002670ED">
        <w:rPr>
          <w:rFonts w:ascii="Times New Roman" w:hAnsi="Times New Roman"/>
          <w:b/>
          <w:i/>
          <w:lang w:val="de-DE"/>
        </w:rPr>
        <w:t>.2</w:t>
      </w:r>
      <w:r w:rsidRPr="002670ED">
        <w:rPr>
          <w:rFonts w:ascii="Times New Roman" w:hAnsi="Times New Roman"/>
          <w:b/>
          <w:i/>
          <w:lang w:val="de-DE"/>
        </w:rPr>
        <w:t xml:space="preserve">. Trên lĩnh vực bảo đảm </w:t>
      </w:r>
      <w:r w:rsidR="00B60146" w:rsidRPr="002670ED">
        <w:rPr>
          <w:rFonts w:ascii="Times New Roman" w:hAnsi="Times New Roman"/>
          <w:b/>
          <w:i/>
          <w:lang w:val="de-DE"/>
        </w:rPr>
        <w:t xml:space="preserve">trật </w:t>
      </w:r>
      <w:r w:rsidRPr="002670ED">
        <w:rPr>
          <w:rFonts w:ascii="Times New Roman" w:hAnsi="Times New Roman"/>
          <w:b/>
          <w:i/>
          <w:lang w:val="de-DE"/>
        </w:rPr>
        <w:t>tự an toàn xã hội</w:t>
      </w:r>
    </w:p>
    <w:p w14:paraId="3A93B5C3" w14:textId="361B3D6C" w:rsidR="00910213" w:rsidRPr="00D52444" w:rsidRDefault="00E077E1" w:rsidP="00180AA3">
      <w:pPr>
        <w:spacing w:before="120"/>
        <w:ind w:firstLine="709"/>
        <w:jc w:val="both"/>
        <w:rPr>
          <w:rFonts w:ascii="Times New Roman" w:hAnsi="Times New Roman"/>
          <w:spacing w:val="-1"/>
          <w:lang w:val="de-DE"/>
        </w:rPr>
      </w:pPr>
      <w:r w:rsidRPr="00D52444">
        <w:rPr>
          <w:rFonts w:ascii="Times New Roman" w:hAnsi="Times New Roman"/>
          <w:spacing w:val="-1"/>
          <w:lang w:val="de-DE"/>
        </w:rPr>
        <w:t xml:space="preserve">- </w:t>
      </w:r>
      <w:r w:rsidR="00A01E43" w:rsidRPr="00D52444">
        <w:rPr>
          <w:rFonts w:ascii="Times New Roman" w:hAnsi="Times New Roman"/>
          <w:spacing w:val="-1"/>
          <w:lang w:val="de-DE"/>
        </w:rPr>
        <w:t xml:space="preserve">Tội phạm hình sự được đấu tranh, kiềm chế hiệu quả </w:t>
      </w:r>
      <w:r w:rsidR="00A01E43" w:rsidRPr="00D52444">
        <w:rPr>
          <w:rFonts w:ascii="Times New Roman" w:hAnsi="Times New Roman"/>
          <w:i/>
          <w:spacing w:val="-1"/>
          <w:lang w:val="de-DE"/>
        </w:rPr>
        <w:t xml:space="preserve">(giảm </w:t>
      </w:r>
      <w:r w:rsidR="00FC5519" w:rsidRPr="00D52444">
        <w:rPr>
          <w:rFonts w:ascii="Times New Roman" w:hAnsi="Times New Roman"/>
          <w:i/>
          <w:spacing w:val="-1"/>
          <w:lang w:val="de-DE"/>
        </w:rPr>
        <w:t>8</w:t>
      </w:r>
      <w:r w:rsidR="00A01E43" w:rsidRPr="00D52444">
        <w:rPr>
          <w:rFonts w:ascii="Times New Roman" w:hAnsi="Times New Roman"/>
          <w:i/>
          <w:spacing w:val="-1"/>
          <w:lang w:val="de-DE"/>
        </w:rPr>
        <w:t>,</w:t>
      </w:r>
      <w:r w:rsidR="00FC5519" w:rsidRPr="00D52444">
        <w:rPr>
          <w:rFonts w:ascii="Times New Roman" w:hAnsi="Times New Roman"/>
          <w:i/>
          <w:spacing w:val="-1"/>
          <w:lang w:val="de-DE"/>
        </w:rPr>
        <w:t>2</w:t>
      </w:r>
      <w:r w:rsidR="00A01E43" w:rsidRPr="00D52444">
        <w:rPr>
          <w:rFonts w:ascii="Times New Roman" w:hAnsi="Times New Roman"/>
          <w:i/>
          <w:spacing w:val="-1"/>
          <w:lang w:val="de-DE"/>
        </w:rPr>
        <w:t>% so với cùng kỳ năm 2019)</w:t>
      </w:r>
      <w:r w:rsidR="00A01E43" w:rsidRPr="00D52444">
        <w:rPr>
          <w:rFonts w:ascii="Times New Roman" w:hAnsi="Times New Roman"/>
          <w:spacing w:val="-1"/>
          <w:lang w:val="de-DE"/>
        </w:rPr>
        <w:t>; tỷ lệ điều tra, khám phá án đạt 90,</w:t>
      </w:r>
      <w:r w:rsidR="00FC5519" w:rsidRPr="00D52444">
        <w:rPr>
          <w:rFonts w:ascii="Times New Roman" w:hAnsi="Times New Roman"/>
          <w:spacing w:val="-1"/>
          <w:lang w:val="de-DE"/>
        </w:rPr>
        <w:t>2</w:t>
      </w:r>
      <w:r w:rsidR="00A01E43" w:rsidRPr="00D52444">
        <w:rPr>
          <w:rFonts w:ascii="Times New Roman" w:hAnsi="Times New Roman"/>
          <w:spacing w:val="-1"/>
          <w:lang w:val="de-DE"/>
        </w:rPr>
        <w:t xml:space="preserve">% </w:t>
      </w:r>
      <w:r w:rsidR="00A01E43" w:rsidRPr="00D52444">
        <w:rPr>
          <w:rFonts w:ascii="Times New Roman" w:hAnsi="Times New Roman"/>
          <w:i/>
          <w:spacing w:val="-1"/>
          <w:lang w:val="de-DE"/>
        </w:rPr>
        <w:t>(3</w:t>
      </w:r>
      <w:r w:rsidR="00FC5519" w:rsidRPr="00D52444">
        <w:rPr>
          <w:rFonts w:ascii="Times New Roman" w:hAnsi="Times New Roman"/>
          <w:i/>
          <w:spacing w:val="-1"/>
          <w:lang w:val="de-DE"/>
        </w:rPr>
        <w:t>51</w:t>
      </w:r>
      <w:r w:rsidR="00A01E43" w:rsidRPr="00D52444">
        <w:rPr>
          <w:rFonts w:ascii="Times New Roman" w:hAnsi="Times New Roman"/>
          <w:i/>
          <w:spacing w:val="-1"/>
          <w:lang w:val="de-DE"/>
        </w:rPr>
        <w:t>/3</w:t>
      </w:r>
      <w:r w:rsidR="00FC5519" w:rsidRPr="00D52444">
        <w:rPr>
          <w:rFonts w:ascii="Times New Roman" w:hAnsi="Times New Roman"/>
          <w:i/>
          <w:spacing w:val="-1"/>
          <w:lang w:val="de-DE"/>
        </w:rPr>
        <w:t>89</w:t>
      </w:r>
      <w:r w:rsidR="00A01E43" w:rsidRPr="00D52444">
        <w:rPr>
          <w:rFonts w:ascii="Times New Roman" w:hAnsi="Times New Roman"/>
          <w:i/>
          <w:spacing w:val="-1"/>
          <w:lang w:val="de-DE"/>
        </w:rPr>
        <w:t xml:space="preserve"> vụ)</w:t>
      </w:r>
      <w:r w:rsidR="00A01E43" w:rsidRPr="00D52444">
        <w:rPr>
          <w:rFonts w:ascii="Times New Roman" w:hAnsi="Times New Roman"/>
          <w:spacing w:val="-1"/>
          <w:lang w:val="de-DE"/>
        </w:rPr>
        <w:t>; trong đó án rất nghiêm trọng và đặc biệt nghiêm trọng làm rõ 2</w:t>
      </w:r>
      <w:r w:rsidR="00B71CFE" w:rsidRPr="00D52444">
        <w:rPr>
          <w:rFonts w:ascii="Times New Roman" w:hAnsi="Times New Roman"/>
          <w:spacing w:val="-1"/>
          <w:lang w:val="de-DE"/>
        </w:rPr>
        <w:t>6</w:t>
      </w:r>
      <w:r w:rsidR="00A01E43" w:rsidRPr="00D52444">
        <w:rPr>
          <w:rFonts w:ascii="Times New Roman" w:hAnsi="Times New Roman"/>
          <w:spacing w:val="-1"/>
          <w:lang w:val="de-DE"/>
        </w:rPr>
        <w:t>/2</w:t>
      </w:r>
      <w:r w:rsidR="00B71CFE" w:rsidRPr="00D52444">
        <w:rPr>
          <w:rFonts w:ascii="Times New Roman" w:hAnsi="Times New Roman"/>
          <w:spacing w:val="-1"/>
          <w:lang w:val="de-DE"/>
        </w:rPr>
        <w:t>7</w:t>
      </w:r>
      <w:r w:rsidR="00A01E43" w:rsidRPr="00D52444">
        <w:rPr>
          <w:rFonts w:ascii="Times New Roman" w:hAnsi="Times New Roman"/>
          <w:spacing w:val="-1"/>
          <w:lang w:val="de-DE"/>
        </w:rPr>
        <w:t xml:space="preserve"> vụ </w:t>
      </w:r>
      <w:r w:rsidR="00A01E43" w:rsidRPr="00D52444">
        <w:rPr>
          <w:rFonts w:ascii="Times New Roman" w:hAnsi="Times New Roman"/>
          <w:i/>
          <w:spacing w:val="-1"/>
          <w:lang w:val="de-DE"/>
        </w:rPr>
        <w:t>(đạt tỷ lệ 96</w:t>
      </w:r>
      <w:r w:rsidR="00FC5519" w:rsidRPr="00D52444">
        <w:rPr>
          <w:rFonts w:ascii="Times New Roman" w:hAnsi="Times New Roman"/>
          <w:i/>
          <w:spacing w:val="-1"/>
          <w:lang w:val="de-DE"/>
        </w:rPr>
        <w:t>,3</w:t>
      </w:r>
      <w:r w:rsidR="00A01E43" w:rsidRPr="00D52444">
        <w:rPr>
          <w:rFonts w:ascii="Times New Roman" w:hAnsi="Times New Roman"/>
          <w:i/>
          <w:spacing w:val="-1"/>
          <w:lang w:val="de-DE"/>
        </w:rPr>
        <w:t>%)</w:t>
      </w:r>
      <w:r w:rsidR="00A01E43" w:rsidRPr="00D52444">
        <w:rPr>
          <w:rFonts w:ascii="Times New Roman" w:hAnsi="Times New Roman"/>
          <w:spacing w:val="-1"/>
          <w:lang w:val="de-DE"/>
        </w:rPr>
        <w:t>;</w:t>
      </w:r>
      <w:r w:rsidR="00A01E43" w:rsidRPr="00D52444">
        <w:rPr>
          <w:rFonts w:ascii="Times New Roman" w:hAnsi="Times New Roman"/>
          <w:i/>
          <w:spacing w:val="-1"/>
          <w:lang w:val="de-DE"/>
        </w:rPr>
        <w:t xml:space="preserve"> </w:t>
      </w:r>
      <w:r w:rsidR="00A01E43" w:rsidRPr="00D52444">
        <w:rPr>
          <w:rFonts w:ascii="Times New Roman" w:hAnsi="Times New Roman"/>
          <w:spacing w:val="-1"/>
          <w:lang w:val="de-DE"/>
        </w:rPr>
        <w:t>triệt phá 18 ổ nhóm, 146 đối tượng về các hành vi cưỡng đoạt tài sản, lừa đảo chiếm đoạt tài sản, trộm cắp tài sản, đánh bạc...; thu hồi</w:t>
      </w:r>
      <w:r w:rsidR="00B71CFE" w:rsidRPr="00D52444">
        <w:rPr>
          <w:rFonts w:ascii="Times New Roman" w:hAnsi="Times New Roman"/>
          <w:spacing w:val="-1"/>
          <w:lang w:val="de-DE"/>
        </w:rPr>
        <w:t xml:space="preserve"> tài sản liên quan trị giá hơn </w:t>
      </w:r>
      <w:r w:rsidR="00A01E43" w:rsidRPr="00D52444">
        <w:rPr>
          <w:rFonts w:ascii="Times New Roman" w:hAnsi="Times New Roman"/>
          <w:spacing w:val="-1"/>
          <w:lang w:val="de-DE"/>
        </w:rPr>
        <w:t>6</w:t>
      </w:r>
      <w:r w:rsidR="00B71CFE" w:rsidRPr="00D52444">
        <w:rPr>
          <w:rFonts w:ascii="Times New Roman" w:hAnsi="Times New Roman"/>
          <w:spacing w:val="-1"/>
          <w:lang w:val="de-DE"/>
        </w:rPr>
        <w:t>,1</w:t>
      </w:r>
      <w:r w:rsidR="00A01E43" w:rsidRPr="00D52444">
        <w:rPr>
          <w:rFonts w:ascii="Times New Roman" w:hAnsi="Times New Roman"/>
          <w:spacing w:val="-1"/>
          <w:lang w:val="de-DE"/>
        </w:rPr>
        <w:t xml:space="preserve"> tỷ đồng.</w:t>
      </w:r>
      <w:r w:rsidR="003B4CE7" w:rsidRPr="00D52444">
        <w:rPr>
          <w:rFonts w:ascii="Times New Roman" w:hAnsi="Times New Roman"/>
          <w:spacing w:val="-1"/>
          <w:lang w:val="de-DE"/>
        </w:rPr>
        <w:t xml:space="preserve"> </w:t>
      </w:r>
      <w:r w:rsidR="006F170E" w:rsidRPr="00D52444">
        <w:rPr>
          <w:rFonts w:ascii="Times New Roman" w:hAnsi="Times New Roman"/>
          <w:spacing w:val="-1"/>
          <w:lang w:val="de-DE"/>
        </w:rPr>
        <w:t>Lập hồ sơ đưa 5</w:t>
      </w:r>
      <w:r w:rsidR="00202A0E" w:rsidRPr="00D52444">
        <w:rPr>
          <w:rFonts w:ascii="Times New Roman" w:hAnsi="Times New Roman"/>
          <w:spacing w:val="-1"/>
          <w:lang w:val="de-DE"/>
        </w:rPr>
        <w:t>1</w:t>
      </w:r>
      <w:r w:rsidR="006F170E" w:rsidRPr="00D52444">
        <w:rPr>
          <w:rFonts w:ascii="Times New Roman" w:hAnsi="Times New Roman"/>
          <w:spacing w:val="-1"/>
          <w:lang w:val="de-DE"/>
        </w:rPr>
        <w:t xml:space="preserve"> đối tượng vào cơ sở cai nghiện</w:t>
      </w:r>
      <w:r w:rsidR="004F605A" w:rsidRPr="00D52444">
        <w:rPr>
          <w:rFonts w:ascii="Times New Roman" w:hAnsi="Times New Roman"/>
          <w:spacing w:val="-1"/>
          <w:lang w:val="de-DE"/>
        </w:rPr>
        <w:t xml:space="preserve"> bắt buộc</w:t>
      </w:r>
      <w:r w:rsidR="006F170E" w:rsidRPr="00D52444">
        <w:rPr>
          <w:rFonts w:ascii="Times New Roman" w:hAnsi="Times New Roman"/>
          <w:spacing w:val="-1"/>
          <w:lang w:val="de-DE"/>
        </w:rPr>
        <w:t>, 0</w:t>
      </w:r>
      <w:r w:rsidR="00D65A9D" w:rsidRPr="00D52444">
        <w:rPr>
          <w:rFonts w:ascii="Times New Roman" w:hAnsi="Times New Roman"/>
          <w:spacing w:val="-1"/>
          <w:lang w:val="de-DE"/>
        </w:rPr>
        <w:t>6</w:t>
      </w:r>
      <w:r w:rsidR="006F170E" w:rsidRPr="00D52444">
        <w:rPr>
          <w:rFonts w:ascii="Times New Roman" w:hAnsi="Times New Roman"/>
          <w:spacing w:val="-1"/>
          <w:lang w:val="de-DE"/>
        </w:rPr>
        <w:t xml:space="preserve"> đối tượng vào </w:t>
      </w:r>
      <w:r w:rsidR="007D2184">
        <w:rPr>
          <w:rFonts w:ascii="Times New Roman" w:hAnsi="Times New Roman"/>
          <w:spacing w:val="-1"/>
          <w:lang w:val="de-DE"/>
        </w:rPr>
        <w:t>c</w:t>
      </w:r>
      <w:r w:rsidR="007D2184" w:rsidRPr="00D52444">
        <w:rPr>
          <w:rFonts w:ascii="Times New Roman" w:hAnsi="Times New Roman"/>
          <w:spacing w:val="-1"/>
          <w:lang w:val="de-DE"/>
        </w:rPr>
        <w:t xml:space="preserve">ơ </w:t>
      </w:r>
      <w:r w:rsidR="004F605A" w:rsidRPr="00D52444">
        <w:rPr>
          <w:rFonts w:ascii="Times New Roman" w:hAnsi="Times New Roman"/>
          <w:spacing w:val="-1"/>
          <w:lang w:val="de-DE"/>
        </w:rPr>
        <w:t>sở giáo dục bắt buộc</w:t>
      </w:r>
      <w:r w:rsidR="006F170E" w:rsidRPr="00D52444">
        <w:rPr>
          <w:rFonts w:ascii="Times New Roman" w:hAnsi="Times New Roman"/>
          <w:spacing w:val="-1"/>
          <w:lang w:val="de-DE"/>
        </w:rPr>
        <w:t>, 0</w:t>
      </w:r>
      <w:r w:rsidR="00D65A9D" w:rsidRPr="00D52444">
        <w:rPr>
          <w:rFonts w:ascii="Times New Roman" w:hAnsi="Times New Roman"/>
          <w:spacing w:val="-1"/>
          <w:lang w:val="de-DE"/>
        </w:rPr>
        <w:t>6</w:t>
      </w:r>
      <w:r w:rsidR="006F170E" w:rsidRPr="00D52444">
        <w:rPr>
          <w:rFonts w:ascii="Times New Roman" w:hAnsi="Times New Roman"/>
          <w:spacing w:val="-1"/>
          <w:lang w:val="de-DE"/>
        </w:rPr>
        <w:t xml:space="preserve"> đối tượng vào Trường giáo dưỡng, </w:t>
      </w:r>
      <w:r w:rsidR="00730C54" w:rsidRPr="00D52444">
        <w:rPr>
          <w:rFonts w:ascii="Times New Roman" w:hAnsi="Times New Roman"/>
          <w:spacing w:val="-1"/>
          <w:lang w:val="de-DE"/>
        </w:rPr>
        <w:t>414</w:t>
      </w:r>
      <w:r w:rsidR="006F170E" w:rsidRPr="00D52444">
        <w:rPr>
          <w:rFonts w:ascii="Times New Roman" w:hAnsi="Times New Roman"/>
          <w:spacing w:val="-1"/>
          <w:lang w:val="de-DE"/>
        </w:rPr>
        <w:t xml:space="preserve"> đối tượng vào diện quản lý theo </w:t>
      </w:r>
      <w:r w:rsidR="006648AA" w:rsidRPr="00D52444">
        <w:rPr>
          <w:rFonts w:ascii="Times New Roman" w:hAnsi="Times New Roman"/>
          <w:spacing w:val="-1"/>
          <w:lang w:val="de-DE"/>
        </w:rPr>
        <w:t>Nghị định</w:t>
      </w:r>
      <w:r w:rsidR="007D2184">
        <w:rPr>
          <w:rFonts w:ascii="Times New Roman" w:hAnsi="Times New Roman"/>
          <w:spacing w:val="-1"/>
          <w:lang w:val="de-DE"/>
        </w:rPr>
        <w:t xml:space="preserve"> số</w:t>
      </w:r>
      <w:r w:rsidR="006648AA" w:rsidRPr="00D52444">
        <w:rPr>
          <w:rFonts w:ascii="Times New Roman" w:hAnsi="Times New Roman"/>
          <w:spacing w:val="-1"/>
          <w:lang w:val="de-DE"/>
        </w:rPr>
        <w:t> 111/2013/NĐ-CP ngày 30/9/2013 quy định chế độ áp dụng biện pháp xử lý hành chính giáo dục tại xã, phường, thị trấn</w:t>
      </w:r>
      <w:r w:rsidR="00520F9B" w:rsidRPr="00D52444">
        <w:rPr>
          <w:rFonts w:ascii="Times New Roman" w:hAnsi="Times New Roman"/>
          <w:spacing w:val="-1"/>
          <w:lang w:val="de-DE"/>
        </w:rPr>
        <w:t xml:space="preserve">; bắt, vận động đầu thú </w:t>
      </w:r>
      <w:r w:rsidR="00B71CFE" w:rsidRPr="00D52444">
        <w:rPr>
          <w:rFonts w:ascii="Times New Roman" w:hAnsi="Times New Roman"/>
          <w:spacing w:val="-1"/>
          <w:lang w:val="de-DE"/>
        </w:rPr>
        <w:t>44</w:t>
      </w:r>
      <w:r w:rsidR="00520F9B" w:rsidRPr="00D52444">
        <w:rPr>
          <w:rFonts w:ascii="Times New Roman" w:hAnsi="Times New Roman"/>
          <w:spacing w:val="-1"/>
          <w:lang w:val="de-DE"/>
        </w:rPr>
        <w:t xml:space="preserve"> đối tượng truy nã.</w:t>
      </w:r>
    </w:p>
    <w:p w14:paraId="0C02CE32" w14:textId="3B06DAF9" w:rsidR="00E35217" w:rsidRPr="002670ED" w:rsidRDefault="00E35217" w:rsidP="00180AA3">
      <w:pPr>
        <w:spacing w:before="120"/>
        <w:ind w:firstLine="709"/>
        <w:jc w:val="both"/>
        <w:rPr>
          <w:rFonts w:ascii="Times New Roman" w:hAnsi="Times New Roman"/>
          <w:lang w:val="de-DE"/>
        </w:rPr>
      </w:pPr>
      <w:r w:rsidRPr="00D52444">
        <w:rPr>
          <w:rFonts w:ascii="Times New Roman" w:hAnsi="Times New Roman"/>
          <w:lang w:val="de-DE"/>
        </w:rPr>
        <w:lastRenderedPageBreak/>
        <w:t xml:space="preserve">- </w:t>
      </w:r>
      <w:r w:rsidR="00D14246" w:rsidRPr="00D52444">
        <w:rPr>
          <w:rFonts w:ascii="Times New Roman" w:hAnsi="Times New Roman"/>
          <w:lang w:val="de-DE"/>
        </w:rPr>
        <w:t>Tiếp tục thực hiện</w:t>
      </w:r>
      <w:r w:rsidR="00F65172" w:rsidRPr="00D52444">
        <w:rPr>
          <w:rFonts w:ascii="Times New Roman" w:hAnsi="Times New Roman"/>
          <w:lang w:val="de-DE"/>
        </w:rPr>
        <w:t xml:space="preserve"> </w:t>
      </w:r>
      <w:r w:rsidR="00D14246" w:rsidRPr="00D52444">
        <w:rPr>
          <w:rFonts w:ascii="Times New Roman" w:hAnsi="Times New Roman"/>
          <w:lang w:val="de-DE"/>
        </w:rPr>
        <w:t>các biện pháp, giải pháp phòng,</w:t>
      </w:r>
      <w:r w:rsidR="00F65172" w:rsidRPr="00D52444">
        <w:rPr>
          <w:rFonts w:ascii="Times New Roman" w:hAnsi="Times New Roman"/>
          <w:lang w:val="de-DE"/>
        </w:rPr>
        <w:t xml:space="preserve"> chống “tín dụng đen”,</w:t>
      </w:r>
      <w:r w:rsidR="00E14DE1" w:rsidRPr="00D52444">
        <w:rPr>
          <w:rFonts w:ascii="Times New Roman" w:hAnsi="Times New Roman"/>
          <w:lang w:val="de-DE"/>
        </w:rPr>
        <w:t xml:space="preserve"> từng bước</w:t>
      </w:r>
      <w:r w:rsidR="00F65172" w:rsidRPr="00D52444">
        <w:rPr>
          <w:rFonts w:ascii="Times New Roman" w:hAnsi="Times New Roman"/>
          <w:lang w:val="de-DE"/>
        </w:rPr>
        <w:t xml:space="preserve"> </w:t>
      </w:r>
      <w:r w:rsidR="00D14246" w:rsidRPr="00D52444">
        <w:rPr>
          <w:rFonts w:ascii="Times New Roman" w:hAnsi="Times New Roman"/>
          <w:lang w:val="de-DE"/>
        </w:rPr>
        <w:t xml:space="preserve">kéo giảm số cơ sở hoạt động </w:t>
      </w:r>
      <w:r w:rsidR="00A472D0" w:rsidRPr="00D52444">
        <w:rPr>
          <w:rFonts w:ascii="Times New Roman" w:hAnsi="Times New Roman"/>
          <w:lang w:val="de-DE"/>
        </w:rPr>
        <w:t xml:space="preserve">và giảm lãi suất </w:t>
      </w:r>
      <w:r w:rsidR="00D14246" w:rsidRPr="00D52444">
        <w:rPr>
          <w:rFonts w:ascii="Times New Roman" w:hAnsi="Times New Roman"/>
          <w:lang w:val="de-DE"/>
        </w:rPr>
        <w:t>cho vay tín dụng</w:t>
      </w:r>
      <w:r w:rsidR="008A5ECD" w:rsidRPr="00D52444">
        <w:rPr>
          <w:rFonts w:ascii="Times New Roman" w:hAnsi="Times New Roman"/>
          <w:lang w:val="de-DE"/>
        </w:rPr>
        <w:t xml:space="preserve"> đối với các cơ sở còn hoạt động ngầm</w:t>
      </w:r>
      <w:r w:rsidR="004877F5" w:rsidRPr="00D52444">
        <w:rPr>
          <w:rFonts w:ascii="Times New Roman" w:hAnsi="Times New Roman"/>
          <w:lang w:val="de-DE"/>
        </w:rPr>
        <w:t>, giảm thiểu ảnh hưởng tiêu cực hoạt động “tín dụng đen” đến đời sống Nhân dân</w:t>
      </w:r>
      <w:r w:rsidR="00E14DE1" w:rsidRPr="00D52444">
        <w:rPr>
          <w:rFonts w:ascii="Times New Roman" w:hAnsi="Times New Roman"/>
          <w:lang w:val="de-DE"/>
        </w:rPr>
        <w:t xml:space="preserve">. </w:t>
      </w:r>
      <w:r w:rsidR="008B1BD6" w:rsidRPr="00D52444">
        <w:rPr>
          <w:rFonts w:ascii="Times New Roman" w:hAnsi="Times New Roman"/>
          <w:lang w:val="de-DE"/>
        </w:rPr>
        <w:t>Kịp thời p</w:t>
      </w:r>
      <w:r w:rsidR="00E14DE1" w:rsidRPr="00D52444">
        <w:rPr>
          <w:rFonts w:ascii="Times New Roman" w:hAnsi="Times New Roman"/>
          <w:lang w:val="de-DE"/>
        </w:rPr>
        <w:t xml:space="preserve">hát hiện, khởi tố </w:t>
      </w:r>
      <w:r w:rsidR="008B1BD6" w:rsidRPr="00D52444">
        <w:rPr>
          <w:rFonts w:ascii="Times New Roman" w:hAnsi="Times New Roman"/>
          <w:lang w:val="de-DE"/>
        </w:rPr>
        <w:t xml:space="preserve">điều tra </w:t>
      </w:r>
      <w:r w:rsidR="00E14DE1" w:rsidRPr="00D52444">
        <w:rPr>
          <w:rFonts w:ascii="Times New Roman" w:hAnsi="Times New Roman"/>
          <w:lang w:val="de-DE"/>
        </w:rPr>
        <w:t>04 vụ</w:t>
      </w:r>
      <w:r w:rsidR="006648AA" w:rsidRPr="00D52444">
        <w:rPr>
          <w:rFonts w:ascii="Times New Roman" w:hAnsi="Times New Roman"/>
          <w:lang w:val="de-DE"/>
        </w:rPr>
        <w:t>/</w:t>
      </w:r>
      <w:r w:rsidR="00E14DE1" w:rsidRPr="00D52444">
        <w:rPr>
          <w:rFonts w:ascii="Times New Roman" w:hAnsi="Times New Roman"/>
          <w:lang w:val="de-DE"/>
        </w:rPr>
        <w:t>04 bị can</w:t>
      </w:r>
      <w:r w:rsidR="008B1BD6" w:rsidRPr="00D52444">
        <w:rPr>
          <w:rFonts w:ascii="Times New Roman" w:hAnsi="Times New Roman"/>
          <w:lang w:val="de-DE"/>
        </w:rPr>
        <w:t xml:space="preserve">; </w:t>
      </w:r>
      <w:r w:rsidR="00B94058" w:rsidRPr="00D52444">
        <w:rPr>
          <w:rFonts w:ascii="Times New Roman" w:hAnsi="Times New Roman"/>
          <w:lang w:val="de-DE"/>
        </w:rPr>
        <w:t>kết thúc điều tra đề nghị truy tố 0</w:t>
      </w:r>
      <w:r w:rsidR="006768A5" w:rsidRPr="00D52444">
        <w:rPr>
          <w:rFonts w:ascii="Times New Roman" w:hAnsi="Times New Roman"/>
          <w:lang w:val="de-DE"/>
        </w:rPr>
        <w:t>6 vụ</w:t>
      </w:r>
      <w:r w:rsidR="006648AA" w:rsidRPr="00D52444">
        <w:rPr>
          <w:rFonts w:ascii="Times New Roman" w:hAnsi="Times New Roman"/>
          <w:lang w:val="de-DE"/>
        </w:rPr>
        <w:t>/</w:t>
      </w:r>
      <w:r w:rsidR="006768A5" w:rsidRPr="00D52444">
        <w:rPr>
          <w:rFonts w:ascii="Times New Roman" w:hAnsi="Times New Roman"/>
          <w:lang w:val="de-DE"/>
        </w:rPr>
        <w:t>07 bị can</w:t>
      </w:r>
      <w:r w:rsidR="00E14DE1" w:rsidRPr="00D52444">
        <w:rPr>
          <w:rFonts w:ascii="Times New Roman" w:hAnsi="Times New Roman"/>
          <w:lang w:val="de-DE"/>
        </w:rPr>
        <w:t xml:space="preserve"> về </w:t>
      </w:r>
      <w:r w:rsidR="006768A5" w:rsidRPr="00D52444">
        <w:rPr>
          <w:rFonts w:ascii="Times New Roman" w:hAnsi="Times New Roman"/>
          <w:lang w:val="de-DE"/>
        </w:rPr>
        <w:t>t</w:t>
      </w:r>
      <w:r w:rsidR="00E14DE1" w:rsidRPr="00D52444">
        <w:rPr>
          <w:rFonts w:ascii="Times New Roman" w:hAnsi="Times New Roman"/>
          <w:lang w:val="de-DE"/>
        </w:rPr>
        <w:t xml:space="preserve">ội </w:t>
      </w:r>
      <w:r w:rsidR="006648AA" w:rsidRPr="00D52444">
        <w:rPr>
          <w:rFonts w:ascii="Times New Roman" w:hAnsi="Times New Roman"/>
          <w:lang w:val="de-DE"/>
        </w:rPr>
        <w:t>c</w:t>
      </w:r>
      <w:r w:rsidR="00E14DE1" w:rsidRPr="00D52444">
        <w:rPr>
          <w:rFonts w:ascii="Times New Roman" w:hAnsi="Times New Roman"/>
          <w:lang w:val="de-DE"/>
        </w:rPr>
        <w:t>ho vay lãi nặng trong giao dịch dân sự</w:t>
      </w:r>
      <w:r w:rsidR="00643BC8" w:rsidRPr="00D52444">
        <w:rPr>
          <w:rFonts w:ascii="Times New Roman" w:hAnsi="Times New Roman"/>
          <w:lang w:val="de-DE"/>
        </w:rPr>
        <w:t>.</w:t>
      </w:r>
      <w:r w:rsidR="00E14DE1" w:rsidRPr="00D52444">
        <w:rPr>
          <w:rFonts w:ascii="Times New Roman" w:hAnsi="Times New Roman"/>
          <w:lang w:val="de-DE"/>
        </w:rPr>
        <w:t xml:space="preserve"> </w:t>
      </w:r>
      <w:r w:rsidR="00A472D0" w:rsidRPr="00D52444">
        <w:rPr>
          <w:rFonts w:ascii="Times New Roman" w:hAnsi="Times New Roman"/>
          <w:lang w:val="de-DE"/>
        </w:rPr>
        <w:t xml:space="preserve"> </w:t>
      </w:r>
    </w:p>
    <w:p w14:paraId="4AC18DE5" w14:textId="126E1DDD" w:rsidR="00C0445A" w:rsidRPr="00D52444" w:rsidRDefault="00C0445A" w:rsidP="00180AA3">
      <w:pPr>
        <w:spacing w:before="120"/>
        <w:ind w:firstLine="709"/>
        <w:jc w:val="both"/>
        <w:rPr>
          <w:rFonts w:ascii="Times New Roman" w:hAnsi="Times New Roman"/>
          <w:lang w:val="de-DE"/>
        </w:rPr>
      </w:pPr>
      <w:r w:rsidRPr="00D52444">
        <w:rPr>
          <w:rFonts w:ascii="Times New Roman" w:hAnsi="Times New Roman"/>
          <w:lang w:val="de-DE"/>
        </w:rPr>
        <w:t xml:space="preserve">- </w:t>
      </w:r>
      <w:r w:rsidR="004833CE" w:rsidRPr="00D52444">
        <w:rPr>
          <w:rFonts w:ascii="Times New Roman" w:hAnsi="Times New Roman"/>
          <w:lang w:val="de-DE"/>
        </w:rPr>
        <w:t xml:space="preserve">Đẩy mạnh công tác tuyên truyền về phòng, chống tội phạm và tệ nạn túy; tập trung đấu tranh quyết liệt với tội phạm và tệ nạn ma túy trên tuyến biên giới, các điểm sử dụng ma túy tổng hợp trong khách sạn, quán karaoke; phát hiện, bắt giữ </w:t>
      </w:r>
      <w:r w:rsidR="00E27459" w:rsidRPr="00D52444">
        <w:rPr>
          <w:rFonts w:ascii="Times New Roman" w:hAnsi="Times New Roman"/>
          <w:lang w:val="de-DE"/>
        </w:rPr>
        <w:t xml:space="preserve">190 vụ, 253 đối tượng tàng trữ, vận chuyển, mua bán trái phép chất ma túy </w:t>
      </w:r>
      <w:r w:rsidR="00E27459" w:rsidRPr="00D52444">
        <w:rPr>
          <w:rFonts w:ascii="Times New Roman" w:hAnsi="Times New Roman"/>
          <w:i/>
          <w:lang w:val="de-DE"/>
        </w:rPr>
        <w:t>(tăng 89 vụ = 88,1</w:t>
      </w:r>
      <w:r w:rsidR="00DB1D02" w:rsidRPr="00D52444">
        <w:rPr>
          <w:rFonts w:ascii="Times New Roman" w:hAnsi="Times New Roman"/>
          <w:i/>
          <w:lang w:val="de-DE"/>
        </w:rPr>
        <w:t xml:space="preserve">% </w:t>
      </w:r>
      <w:r w:rsidR="00E27459" w:rsidRPr="00D52444">
        <w:rPr>
          <w:rFonts w:ascii="Times New Roman" w:hAnsi="Times New Roman"/>
          <w:i/>
          <w:lang w:val="de-DE"/>
        </w:rPr>
        <w:t>so với năm 2019)</w:t>
      </w:r>
      <w:r w:rsidR="00E27459" w:rsidRPr="00D52444">
        <w:rPr>
          <w:rFonts w:ascii="Times New Roman" w:hAnsi="Times New Roman"/>
          <w:lang w:val="de-DE"/>
        </w:rPr>
        <w:t xml:space="preserve">; 349 vụ, 783 đối tượng sử dụng trái phép chất ma túy </w:t>
      </w:r>
      <w:r w:rsidR="00E27459" w:rsidRPr="00D52444">
        <w:rPr>
          <w:rFonts w:ascii="Times New Roman" w:hAnsi="Times New Roman"/>
          <w:i/>
          <w:lang w:val="de-DE"/>
        </w:rPr>
        <w:t>(tăng 145 vụ = 71,1%</w:t>
      </w:r>
      <w:r w:rsidR="00DB1D02" w:rsidRPr="00D52444">
        <w:rPr>
          <w:rFonts w:ascii="Times New Roman" w:hAnsi="Times New Roman"/>
          <w:i/>
          <w:lang w:val="de-DE"/>
        </w:rPr>
        <w:t xml:space="preserve"> </w:t>
      </w:r>
      <w:r w:rsidR="00E27459" w:rsidRPr="00D52444">
        <w:rPr>
          <w:rFonts w:ascii="Times New Roman" w:hAnsi="Times New Roman"/>
          <w:i/>
          <w:lang w:val="de-DE"/>
        </w:rPr>
        <w:t>so với năm 2019)</w:t>
      </w:r>
      <w:r w:rsidR="004B6D51" w:rsidRPr="00D52444">
        <w:rPr>
          <w:rFonts w:ascii="Times New Roman" w:hAnsi="Times New Roman"/>
          <w:lang w:val="de-DE"/>
        </w:rPr>
        <w:t>; triệt phá thành công 25 điểm phức tạp về ma túy, bắt giữ 88 đối tượng</w:t>
      </w:r>
      <w:r w:rsidR="004833CE" w:rsidRPr="00D52444">
        <w:rPr>
          <w:rFonts w:ascii="Times New Roman" w:hAnsi="Times New Roman"/>
          <w:lang w:val="de-DE"/>
        </w:rPr>
        <w:t xml:space="preserve">. </w:t>
      </w:r>
      <w:r w:rsidR="007336A6" w:rsidRPr="00D52444">
        <w:rPr>
          <w:rFonts w:ascii="Times New Roman" w:hAnsi="Times New Roman"/>
          <w:lang w:val="de-DE"/>
        </w:rPr>
        <w:t>T</w:t>
      </w:r>
      <w:r w:rsidR="004833CE" w:rsidRPr="00D52444">
        <w:rPr>
          <w:rFonts w:ascii="Times New Roman" w:hAnsi="Times New Roman"/>
          <w:lang w:val="de-DE"/>
        </w:rPr>
        <w:t>hu giữ</w:t>
      </w:r>
      <w:r w:rsidR="00E27459" w:rsidRPr="00D52444">
        <w:rPr>
          <w:rFonts w:ascii="Times New Roman" w:hAnsi="Times New Roman"/>
          <w:lang w:val="de-DE"/>
        </w:rPr>
        <w:t xml:space="preserve"> hơn</w:t>
      </w:r>
      <w:r w:rsidR="004833CE" w:rsidRPr="00D52444">
        <w:rPr>
          <w:rFonts w:ascii="Times New Roman" w:hAnsi="Times New Roman"/>
          <w:lang w:val="de-DE"/>
        </w:rPr>
        <w:t xml:space="preserve"> </w:t>
      </w:r>
      <w:r w:rsidR="00E27459" w:rsidRPr="00D52444">
        <w:rPr>
          <w:rFonts w:ascii="Times New Roman" w:hAnsi="Times New Roman"/>
          <w:lang w:val="de-DE"/>
        </w:rPr>
        <w:t>36,8kg thuốc phiện; 32 bánh heroin; 295,3kg ma túy đá; 461.233 viên ma túy tổng hợp; hơn 14kg ketamin</w:t>
      </w:r>
      <w:r w:rsidR="007336A6" w:rsidRPr="00D52444">
        <w:rPr>
          <w:rFonts w:ascii="Times New Roman" w:hAnsi="Times New Roman"/>
          <w:lang w:val="de-DE"/>
        </w:rPr>
        <w:t xml:space="preserve"> cùng với</w:t>
      </w:r>
      <w:r w:rsidR="00E27459" w:rsidRPr="00D52444">
        <w:rPr>
          <w:rFonts w:ascii="Times New Roman" w:hAnsi="Times New Roman"/>
          <w:lang w:val="de-DE"/>
        </w:rPr>
        <w:t xml:space="preserve"> 03 súng, 53 viên đạn, 04 ô tô, 08 xe máy và nhiều tang, tài vật liên quan</w:t>
      </w:r>
      <w:r w:rsidRPr="00D52444">
        <w:rPr>
          <w:rFonts w:ascii="Times New Roman" w:hAnsi="Times New Roman"/>
          <w:lang w:val="de-DE"/>
        </w:rPr>
        <w:t>.</w:t>
      </w:r>
    </w:p>
    <w:p w14:paraId="7E6D6D3E" w14:textId="48473F16" w:rsidR="006C3A05" w:rsidRPr="00D52444" w:rsidRDefault="000A43A8" w:rsidP="00180AA3">
      <w:pPr>
        <w:spacing w:before="120"/>
        <w:ind w:firstLine="709"/>
        <w:jc w:val="both"/>
        <w:rPr>
          <w:rFonts w:ascii="Times New Roman" w:hAnsi="Times New Roman"/>
          <w:lang w:val="de-DE"/>
        </w:rPr>
      </w:pPr>
      <w:r w:rsidRPr="00D52444">
        <w:rPr>
          <w:rFonts w:ascii="Times New Roman" w:hAnsi="Times New Roman"/>
          <w:lang w:val="de-DE"/>
        </w:rPr>
        <w:t>- Phát hiện bắt giữ 388 vụ, 40</w:t>
      </w:r>
      <w:r w:rsidR="009D0346" w:rsidRPr="00D52444">
        <w:rPr>
          <w:rFonts w:ascii="Times New Roman" w:hAnsi="Times New Roman"/>
          <w:lang w:val="de-DE"/>
        </w:rPr>
        <w:t>6</w:t>
      </w:r>
      <w:r w:rsidRPr="00D52444">
        <w:rPr>
          <w:rFonts w:ascii="Times New Roman" w:hAnsi="Times New Roman"/>
          <w:lang w:val="de-DE"/>
        </w:rPr>
        <w:t xml:space="preserve"> đối tượng vi phạm pháp luật về kinh tế, chức vụ</w:t>
      </w:r>
      <w:r w:rsidR="0042705C" w:rsidRPr="00D52444">
        <w:rPr>
          <w:rFonts w:ascii="Times New Roman" w:hAnsi="Times New Roman"/>
          <w:lang w:val="de-DE"/>
        </w:rPr>
        <w:t xml:space="preserve"> </w:t>
      </w:r>
      <w:r w:rsidR="0042705C" w:rsidRPr="00D52444">
        <w:rPr>
          <w:rFonts w:ascii="Times New Roman" w:hAnsi="Times New Roman"/>
          <w:i/>
          <w:lang w:val="de-DE"/>
        </w:rPr>
        <w:t>(tăng 141 vụ = 57,1% so với năm 2019)</w:t>
      </w:r>
      <w:r w:rsidRPr="00D52444">
        <w:rPr>
          <w:rFonts w:ascii="Times New Roman" w:hAnsi="Times New Roman"/>
          <w:lang w:val="de-DE"/>
        </w:rPr>
        <w:t xml:space="preserve">; thu giữ hơn 4.500 bao thuốc lá và một số hàng hóa không có giấy tờ hợp lệ, trị giá gần 4,5 tỷ đồng. </w:t>
      </w:r>
      <w:r w:rsidR="009D0346" w:rsidRPr="00D52444">
        <w:rPr>
          <w:rFonts w:ascii="Times New Roman" w:hAnsi="Times New Roman"/>
          <w:lang w:val="de-DE"/>
        </w:rPr>
        <w:t>Trong đấu tranh phòng, chống tội phạm</w:t>
      </w:r>
      <w:r w:rsidRPr="00D52444">
        <w:rPr>
          <w:rFonts w:ascii="Times New Roman" w:hAnsi="Times New Roman"/>
          <w:lang w:val="de-DE"/>
        </w:rPr>
        <w:t xml:space="preserve"> tham nhũng và chức vụ</w:t>
      </w:r>
      <w:r w:rsidR="0079336B" w:rsidRPr="00D52444">
        <w:rPr>
          <w:rFonts w:ascii="Times New Roman" w:hAnsi="Times New Roman"/>
          <w:lang w:val="de-DE"/>
        </w:rPr>
        <w:t>;</w:t>
      </w:r>
      <w:r w:rsidRPr="00D52444">
        <w:rPr>
          <w:rFonts w:ascii="Times New Roman" w:hAnsi="Times New Roman"/>
          <w:lang w:val="de-DE"/>
        </w:rPr>
        <w:t xml:space="preserve"> đã </w:t>
      </w:r>
      <w:r w:rsidR="009D0346" w:rsidRPr="00D52444">
        <w:rPr>
          <w:rFonts w:ascii="Times New Roman" w:hAnsi="Times New Roman"/>
          <w:lang w:val="de-DE"/>
        </w:rPr>
        <w:t xml:space="preserve">phát hiện, </w:t>
      </w:r>
      <w:r w:rsidRPr="00D52444">
        <w:rPr>
          <w:rFonts w:ascii="Times New Roman" w:hAnsi="Times New Roman"/>
          <w:lang w:val="de-DE"/>
        </w:rPr>
        <w:t>khởi tố 03 vụ</w:t>
      </w:r>
      <w:r w:rsidR="0079336B" w:rsidRPr="00D52444">
        <w:rPr>
          <w:rFonts w:ascii="Times New Roman" w:hAnsi="Times New Roman"/>
          <w:lang w:val="de-DE"/>
        </w:rPr>
        <w:t>/</w:t>
      </w:r>
      <w:r w:rsidRPr="00D52444">
        <w:rPr>
          <w:rFonts w:ascii="Times New Roman" w:hAnsi="Times New Roman"/>
          <w:lang w:val="de-DE"/>
        </w:rPr>
        <w:t xml:space="preserve">06 bị can về </w:t>
      </w:r>
      <w:r w:rsidR="006648AA" w:rsidRPr="00D52444">
        <w:rPr>
          <w:rFonts w:ascii="Times New Roman" w:hAnsi="Times New Roman"/>
          <w:lang w:val="de-DE"/>
        </w:rPr>
        <w:t xml:space="preserve">các </w:t>
      </w:r>
      <w:r w:rsidRPr="00D52444">
        <w:rPr>
          <w:rFonts w:ascii="Times New Roman" w:hAnsi="Times New Roman"/>
          <w:lang w:val="de-DE"/>
        </w:rPr>
        <w:t>tội Lạm dụng chức vụ, quyền hạn chiếm đoạt tài sản; Lợi dụng chức vụ, quyền hạn trong thi hành công vụ; Thiếu trách nhiệm gây hậu quả nghiêm trọng; Tham ô tài sản, thu hồi 305 triệu đồng. Trên lĩnh vực kinh tế</w:t>
      </w:r>
      <w:r w:rsidR="00E16208" w:rsidRPr="00D52444">
        <w:rPr>
          <w:rFonts w:ascii="Times New Roman" w:hAnsi="Times New Roman"/>
          <w:lang w:val="de-DE"/>
        </w:rPr>
        <w:t xml:space="preserve"> đã phát hiện,</w:t>
      </w:r>
      <w:r w:rsidRPr="00D52444">
        <w:rPr>
          <w:rFonts w:ascii="Times New Roman" w:hAnsi="Times New Roman"/>
          <w:lang w:val="de-DE"/>
        </w:rPr>
        <w:t xml:space="preserve"> khởi tố 36 vụ</w:t>
      </w:r>
      <w:r w:rsidR="0079336B" w:rsidRPr="00D52444">
        <w:rPr>
          <w:rFonts w:ascii="Times New Roman" w:hAnsi="Times New Roman"/>
          <w:lang w:val="de-DE"/>
        </w:rPr>
        <w:t>/</w:t>
      </w:r>
      <w:r w:rsidRPr="00D52444">
        <w:rPr>
          <w:rFonts w:ascii="Times New Roman" w:hAnsi="Times New Roman"/>
          <w:lang w:val="de-DE"/>
        </w:rPr>
        <w:t>52 bị can</w:t>
      </w:r>
      <w:r w:rsidR="00E16208" w:rsidRPr="00D52444">
        <w:rPr>
          <w:rFonts w:ascii="Times New Roman" w:hAnsi="Times New Roman"/>
          <w:lang w:val="de-DE"/>
        </w:rPr>
        <w:t xml:space="preserve"> chủ yếu về các hành vi </w:t>
      </w:r>
      <w:r w:rsidR="00E30114" w:rsidRPr="00D52444">
        <w:rPr>
          <w:rFonts w:ascii="Times New Roman" w:hAnsi="Times New Roman"/>
          <w:lang w:val="de-DE"/>
        </w:rPr>
        <w:t>buôn bán, tàng trữ, vận chuyển hàng cấm</w:t>
      </w:r>
      <w:r w:rsidRPr="00D52444">
        <w:rPr>
          <w:rFonts w:ascii="Times New Roman" w:hAnsi="Times New Roman"/>
          <w:lang w:val="de-DE"/>
        </w:rPr>
        <w:t>.</w:t>
      </w:r>
    </w:p>
    <w:p w14:paraId="4704E8AC" w14:textId="2F285242" w:rsidR="006C3A05" w:rsidRPr="00D52444" w:rsidRDefault="004D6C2B" w:rsidP="00180AA3">
      <w:pPr>
        <w:spacing w:before="120"/>
        <w:ind w:firstLine="709"/>
        <w:jc w:val="both"/>
        <w:rPr>
          <w:rFonts w:ascii="Times New Roman" w:hAnsi="Times New Roman"/>
          <w:lang w:val="de-DE"/>
        </w:rPr>
      </w:pPr>
      <w:r w:rsidRPr="00D52444">
        <w:rPr>
          <w:rFonts w:ascii="Times New Roman" w:hAnsi="Times New Roman"/>
          <w:lang w:val="de-DE"/>
        </w:rPr>
        <w:t>- Phát hiện, bắt giữ 794 vụ, 14 tổ chức, 849 đối tượng vi phạm pháp luật về môi trường</w:t>
      </w:r>
      <w:r w:rsidR="0042705C" w:rsidRPr="00D52444">
        <w:rPr>
          <w:rFonts w:ascii="Times New Roman" w:hAnsi="Times New Roman"/>
          <w:lang w:val="de-DE"/>
        </w:rPr>
        <w:t xml:space="preserve"> </w:t>
      </w:r>
      <w:r w:rsidR="0042705C" w:rsidRPr="00D52444">
        <w:rPr>
          <w:rFonts w:ascii="Times New Roman" w:hAnsi="Times New Roman"/>
          <w:i/>
          <w:lang w:val="de-DE"/>
        </w:rPr>
        <w:t>(tăng 290 vụ = 57,5% so với năm 2019)</w:t>
      </w:r>
      <w:r w:rsidRPr="00D52444">
        <w:rPr>
          <w:rFonts w:ascii="Times New Roman" w:hAnsi="Times New Roman"/>
          <w:lang w:val="de-DE"/>
        </w:rPr>
        <w:t xml:space="preserve">; thu giữ </w:t>
      </w:r>
      <w:r w:rsidRPr="002670ED">
        <w:rPr>
          <w:rFonts w:ascii="Times New Roman" w:hAnsi="Times New Roman"/>
          <w:lang w:val="de-DE"/>
        </w:rPr>
        <w:t>hơn 35 tấn động vật, nội tạng sản phẩm động vật; hơn 700 cá thể động vật; gần 1.300m</w:t>
      </w:r>
      <w:r w:rsidRPr="002670ED">
        <w:rPr>
          <w:rFonts w:ascii="Times New Roman" w:hAnsi="Times New Roman"/>
          <w:vertAlign w:val="superscript"/>
          <w:lang w:val="de-DE"/>
        </w:rPr>
        <w:t>3</w:t>
      </w:r>
      <w:r w:rsidRPr="002670ED">
        <w:rPr>
          <w:rFonts w:ascii="Times New Roman" w:hAnsi="Times New Roman"/>
          <w:lang w:val="de-DE"/>
        </w:rPr>
        <w:t xml:space="preserve"> khoáng sản. Trên lĩnh vực môi trường đã khởi tố 06 vụ</w:t>
      </w:r>
      <w:r w:rsidR="0079336B">
        <w:rPr>
          <w:rFonts w:ascii="Times New Roman" w:hAnsi="Times New Roman"/>
          <w:lang w:val="de-DE"/>
        </w:rPr>
        <w:t>/</w:t>
      </w:r>
      <w:r w:rsidRPr="002670ED">
        <w:rPr>
          <w:rFonts w:ascii="Times New Roman" w:hAnsi="Times New Roman"/>
          <w:lang w:val="de-DE"/>
        </w:rPr>
        <w:t>09 bị can về các tội “Hủy hoại rừng</w:t>
      </w:r>
      <w:r w:rsidRPr="00D52444">
        <w:rPr>
          <w:rFonts w:ascii="Times New Roman" w:hAnsi="Times New Roman"/>
          <w:lang w:val="de-DE"/>
        </w:rPr>
        <w:t>”, “Vi phạm quy định về bảo vệ động vật nguy cấp, quý hiếm”.</w:t>
      </w:r>
    </w:p>
    <w:p w14:paraId="225EDFC9" w14:textId="0550ACBB" w:rsidR="00C7017F" w:rsidRPr="00D52444" w:rsidRDefault="00D34086" w:rsidP="00180AA3">
      <w:pPr>
        <w:spacing w:before="120"/>
        <w:ind w:firstLine="709"/>
        <w:jc w:val="both"/>
        <w:rPr>
          <w:rFonts w:ascii="Times New Roman" w:hAnsi="Times New Roman"/>
          <w:lang w:val="de-DE"/>
        </w:rPr>
      </w:pPr>
      <w:r w:rsidRPr="00D52444">
        <w:rPr>
          <w:rFonts w:ascii="Times New Roman" w:hAnsi="Times New Roman"/>
          <w:lang w:val="de-DE"/>
        </w:rPr>
        <w:t xml:space="preserve">- </w:t>
      </w:r>
      <w:r w:rsidR="00265307" w:rsidRPr="00D52444">
        <w:rPr>
          <w:rFonts w:ascii="Times New Roman" w:hAnsi="Times New Roman"/>
          <w:lang w:val="de-DE"/>
        </w:rPr>
        <w:t xml:space="preserve">Phát hiện, bắt quả tang 427 vụ, 1.846 đối tượng đánh bạc </w:t>
      </w:r>
      <w:r w:rsidR="00265307" w:rsidRPr="00D52444">
        <w:rPr>
          <w:rFonts w:ascii="Times New Roman" w:hAnsi="Times New Roman"/>
          <w:i/>
          <w:lang w:val="de-DE"/>
        </w:rPr>
        <w:t xml:space="preserve">(giảm 32 vụ = 7%, tăng 148 đối tượng = 8,7% </w:t>
      </w:r>
      <w:r w:rsidR="00B73469" w:rsidRPr="00D52444">
        <w:rPr>
          <w:rFonts w:ascii="Times New Roman" w:hAnsi="Times New Roman"/>
          <w:i/>
          <w:lang w:val="de-DE"/>
        </w:rPr>
        <w:t>so với</w:t>
      </w:r>
      <w:r w:rsidR="00265307" w:rsidRPr="00D52444">
        <w:rPr>
          <w:rFonts w:ascii="Times New Roman" w:hAnsi="Times New Roman"/>
          <w:i/>
          <w:lang w:val="de-DE"/>
        </w:rPr>
        <w:t xml:space="preserve"> năm 2019),</w:t>
      </w:r>
      <w:r w:rsidR="00265307" w:rsidRPr="00D52444">
        <w:rPr>
          <w:rFonts w:ascii="Times New Roman" w:hAnsi="Times New Roman"/>
          <w:lang w:val="de-DE"/>
        </w:rPr>
        <w:t xml:space="preserve"> thu giữ hơn 3,15 tỷ đồng và nhiều tang vật liên quan; 20 vụ, 43 đối tượng hoạt động mại dâm </w:t>
      </w:r>
      <w:r w:rsidR="00265307" w:rsidRPr="00D52444">
        <w:rPr>
          <w:rFonts w:ascii="Times New Roman" w:hAnsi="Times New Roman"/>
          <w:i/>
          <w:lang w:val="de-DE"/>
        </w:rPr>
        <w:t>(tăng 04 vụ, 09 đối tượng so với năm 2019)</w:t>
      </w:r>
      <w:r w:rsidR="00B45614" w:rsidRPr="002670ED">
        <w:rPr>
          <w:rStyle w:val="FootnoteReference"/>
          <w:rFonts w:ascii="Times New Roman" w:hAnsi="Times New Roman"/>
        </w:rPr>
        <w:footnoteReference w:id="6"/>
      </w:r>
      <w:r w:rsidRPr="00D52444">
        <w:rPr>
          <w:rFonts w:ascii="Times New Roman" w:hAnsi="Times New Roman"/>
          <w:lang w:val="de-DE"/>
        </w:rPr>
        <w:t>.</w:t>
      </w:r>
    </w:p>
    <w:p w14:paraId="555072D2" w14:textId="3A4F7453" w:rsidR="00B37FCA" w:rsidRPr="00D52444" w:rsidRDefault="00C7017F" w:rsidP="00180AA3">
      <w:pPr>
        <w:spacing w:before="120"/>
        <w:ind w:firstLine="709"/>
        <w:jc w:val="both"/>
        <w:rPr>
          <w:rFonts w:ascii="Times New Roman" w:hAnsi="Times New Roman"/>
          <w:lang w:val="de-DE"/>
        </w:rPr>
      </w:pPr>
      <w:r w:rsidRPr="00D52444">
        <w:rPr>
          <w:rFonts w:ascii="Times New Roman" w:hAnsi="Times New Roman"/>
          <w:lang w:val="de-DE"/>
        </w:rPr>
        <w:t xml:space="preserve">- </w:t>
      </w:r>
      <w:r w:rsidR="00D83F1D" w:rsidRPr="00D52444">
        <w:rPr>
          <w:rFonts w:ascii="Times New Roman" w:hAnsi="Times New Roman"/>
          <w:lang w:val="de-DE"/>
        </w:rPr>
        <w:t xml:space="preserve">Tiếp tục tăng </w:t>
      </w:r>
      <w:r w:rsidR="00D83F1D" w:rsidRPr="002670ED">
        <w:rPr>
          <w:rFonts w:ascii="Times New Roman" w:hAnsi="Times New Roman"/>
          <w:lang w:val="vi-VN"/>
        </w:rPr>
        <w:t xml:space="preserve">cường </w:t>
      </w:r>
      <w:r w:rsidR="00514253" w:rsidRPr="00D52444">
        <w:rPr>
          <w:rFonts w:ascii="Times New Roman" w:hAnsi="Times New Roman"/>
          <w:lang w:val="de-DE"/>
        </w:rPr>
        <w:t xml:space="preserve">công tác </w:t>
      </w:r>
      <w:r w:rsidR="00D83F1D" w:rsidRPr="002670ED">
        <w:rPr>
          <w:rFonts w:ascii="Times New Roman" w:hAnsi="Times New Roman"/>
          <w:lang w:val="vi-VN"/>
        </w:rPr>
        <w:t xml:space="preserve">tuyên truyền, vận động thu hồi và phòng ngừa, đấu tranh có hiệu quả với </w:t>
      </w:r>
      <w:r w:rsidR="000340DF" w:rsidRPr="00D52444">
        <w:rPr>
          <w:rFonts w:ascii="Times New Roman" w:hAnsi="Times New Roman"/>
          <w:lang w:val="de-DE"/>
        </w:rPr>
        <w:t>các</w:t>
      </w:r>
      <w:r w:rsidR="00D83F1D" w:rsidRPr="002670ED">
        <w:rPr>
          <w:rFonts w:ascii="Times New Roman" w:hAnsi="Times New Roman"/>
          <w:lang w:val="vi-VN"/>
        </w:rPr>
        <w:t xml:space="preserve"> vi phạm về </w:t>
      </w:r>
      <w:r w:rsidR="00972946" w:rsidRPr="00D52444">
        <w:rPr>
          <w:rFonts w:ascii="Times New Roman" w:hAnsi="Times New Roman"/>
          <w:lang w:val="de-DE"/>
        </w:rPr>
        <w:t xml:space="preserve">quản lý </w:t>
      </w:r>
      <w:r w:rsidR="002B5D01" w:rsidRPr="00D52444">
        <w:rPr>
          <w:rFonts w:ascii="Times New Roman" w:hAnsi="Times New Roman"/>
          <w:lang w:val="de-DE"/>
        </w:rPr>
        <w:t>vũ khí, vật liệu nổ, công cụ hỗ trợ</w:t>
      </w:r>
      <w:r w:rsidR="00D83F1D" w:rsidRPr="002670ED">
        <w:rPr>
          <w:rFonts w:ascii="Times New Roman" w:hAnsi="Times New Roman"/>
          <w:lang w:val="vi-VN"/>
        </w:rPr>
        <w:t xml:space="preserve"> và pháo</w:t>
      </w:r>
      <w:r w:rsidR="005C1757" w:rsidRPr="002670ED">
        <w:rPr>
          <w:rStyle w:val="FootnoteReference"/>
          <w:rFonts w:ascii="Times New Roman" w:hAnsi="Times New Roman"/>
        </w:rPr>
        <w:footnoteReference w:id="7"/>
      </w:r>
      <w:r w:rsidR="009940BA" w:rsidRPr="00D52444">
        <w:rPr>
          <w:rFonts w:ascii="Times New Roman" w:hAnsi="Times New Roman"/>
          <w:lang w:val="de-DE"/>
        </w:rPr>
        <w:t>.</w:t>
      </w:r>
    </w:p>
    <w:p w14:paraId="3D701582" w14:textId="77777777" w:rsidR="002A3252" w:rsidRPr="00D52444" w:rsidRDefault="002A3252" w:rsidP="00180AA3">
      <w:pPr>
        <w:spacing w:before="120"/>
        <w:ind w:firstLine="709"/>
        <w:jc w:val="both"/>
        <w:rPr>
          <w:rFonts w:ascii="Times New Roman" w:hAnsi="Times New Roman"/>
          <w:b/>
          <w:i/>
          <w:lang w:val="de-DE"/>
        </w:rPr>
      </w:pPr>
      <w:r w:rsidRPr="00D52444">
        <w:rPr>
          <w:rFonts w:ascii="Times New Roman" w:hAnsi="Times New Roman"/>
          <w:b/>
          <w:i/>
          <w:lang w:val="de-DE"/>
        </w:rPr>
        <w:lastRenderedPageBreak/>
        <w:t xml:space="preserve">2.3. Công tác </w:t>
      </w:r>
      <w:r w:rsidR="00121AC4" w:rsidRPr="00D52444">
        <w:rPr>
          <w:rFonts w:ascii="Times New Roman" w:hAnsi="Times New Roman"/>
          <w:b/>
          <w:i/>
          <w:lang w:val="de-DE"/>
        </w:rPr>
        <w:t xml:space="preserve">tiếp nhận, giải quyết tin báo và </w:t>
      </w:r>
      <w:r w:rsidRPr="00D52444">
        <w:rPr>
          <w:rFonts w:ascii="Times New Roman" w:hAnsi="Times New Roman"/>
          <w:b/>
          <w:i/>
          <w:lang w:val="de-DE"/>
        </w:rPr>
        <w:t>điều tra, xử lý tội phạm</w:t>
      </w:r>
    </w:p>
    <w:p w14:paraId="0FF5E61C" w14:textId="63A411A1" w:rsidR="00121AC4" w:rsidRPr="00D52444" w:rsidRDefault="00121AC4" w:rsidP="00180AA3">
      <w:pPr>
        <w:spacing w:before="120"/>
        <w:ind w:firstLine="709"/>
        <w:jc w:val="both"/>
        <w:rPr>
          <w:rFonts w:ascii="Times New Roman" w:hAnsi="Times New Roman"/>
          <w:lang w:val="de-DE"/>
        </w:rPr>
      </w:pPr>
      <w:r w:rsidRPr="00D52444">
        <w:rPr>
          <w:rFonts w:ascii="Times New Roman" w:hAnsi="Times New Roman"/>
          <w:lang w:val="de-DE"/>
        </w:rPr>
        <w:t xml:space="preserve">- Tổ chức tiếp nhận, xác minh </w:t>
      </w:r>
      <w:r w:rsidR="00285484" w:rsidRPr="00D52444">
        <w:rPr>
          <w:rFonts w:ascii="Times New Roman" w:hAnsi="Times New Roman"/>
          <w:lang w:val="de-DE"/>
        </w:rPr>
        <w:t>758</w:t>
      </w:r>
      <w:r w:rsidR="00005A1A" w:rsidRPr="00D52444">
        <w:rPr>
          <w:rFonts w:ascii="Times New Roman" w:hAnsi="Times New Roman"/>
          <w:lang w:val="de-DE"/>
        </w:rPr>
        <w:t xml:space="preserve"> tin báo; đã tiến hành giải quyết </w:t>
      </w:r>
      <w:r w:rsidR="00285484" w:rsidRPr="00D52444">
        <w:rPr>
          <w:rFonts w:ascii="Times New Roman" w:hAnsi="Times New Roman"/>
          <w:lang w:val="de-DE"/>
        </w:rPr>
        <w:t>698</w:t>
      </w:r>
      <w:r w:rsidR="00005A1A" w:rsidRPr="00D52444">
        <w:rPr>
          <w:rFonts w:ascii="Times New Roman" w:hAnsi="Times New Roman"/>
          <w:lang w:val="de-DE"/>
        </w:rPr>
        <w:t xml:space="preserve"> tin báo </w:t>
      </w:r>
      <w:r w:rsidR="00005A1A" w:rsidRPr="00D52444">
        <w:rPr>
          <w:rFonts w:ascii="Times New Roman" w:hAnsi="Times New Roman"/>
          <w:i/>
          <w:lang w:val="de-DE"/>
        </w:rPr>
        <w:t xml:space="preserve">(đạt tỷ lệ </w:t>
      </w:r>
      <w:r w:rsidR="00A97B7C" w:rsidRPr="002670ED">
        <w:rPr>
          <w:rFonts w:ascii="Times New Roman" w:hAnsi="Times New Roman"/>
          <w:i/>
          <w:lang w:val="vi-VN"/>
        </w:rPr>
        <w:t>9</w:t>
      </w:r>
      <w:r w:rsidR="00285484" w:rsidRPr="00D52444">
        <w:rPr>
          <w:rFonts w:ascii="Times New Roman" w:hAnsi="Times New Roman"/>
          <w:i/>
          <w:lang w:val="de-DE"/>
        </w:rPr>
        <w:t>2</w:t>
      </w:r>
      <w:r w:rsidR="00005A1A" w:rsidRPr="00D52444">
        <w:rPr>
          <w:rFonts w:ascii="Times New Roman" w:hAnsi="Times New Roman"/>
          <w:i/>
          <w:lang w:val="de-DE"/>
        </w:rPr>
        <w:t>,</w:t>
      </w:r>
      <w:r w:rsidR="00285484" w:rsidRPr="00D52444">
        <w:rPr>
          <w:rFonts w:ascii="Times New Roman" w:hAnsi="Times New Roman"/>
          <w:i/>
          <w:lang w:val="de-DE"/>
        </w:rPr>
        <w:t>1</w:t>
      </w:r>
      <w:r w:rsidR="00005A1A" w:rsidRPr="00D52444">
        <w:rPr>
          <w:rFonts w:ascii="Times New Roman" w:hAnsi="Times New Roman"/>
          <w:i/>
          <w:lang w:val="de-DE"/>
        </w:rPr>
        <w:t>%)</w:t>
      </w:r>
      <w:r w:rsidR="00005A1A" w:rsidRPr="00D52444">
        <w:rPr>
          <w:rFonts w:ascii="Times New Roman" w:hAnsi="Times New Roman"/>
          <w:lang w:val="de-DE"/>
        </w:rPr>
        <w:t xml:space="preserve">. Cơ quan điều tra và Viện kiểm sát cùng cấp luôn phối hợp chặt chẽ trong quá trình tiếp nhận, giải quyết </w:t>
      </w:r>
      <w:r w:rsidR="00285484" w:rsidRPr="00D52444">
        <w:rPr>
          <w:rFonts w:ascii="Times New Roman" w:hAnsi="Times New Roman"/>
          <w:lang w:val="de-DE"/>
        </w:rPr>
        <w:t>các nguồn tin</w:t>
      </w:r>
      <w:r w:rsidR="00147152" w:rsidRPr="00D52444">
        <w:rPr>
          <w:rFonts w:ascii="Times New Roman" w:hAnsi="Times New Roman"/>
          <w:lang w:val="de-DE"/>
        </w:rPr>
        <w:t xml:space="preserve"> về tội phạm</w:t>
      </w:r>
      <w:r w:rsidR="00005A1A" w:rsidRPr="00D52444">
        <w:rPr>
          <w:rFonts w:ascii="Times New Roman" w:hAnsi="Times New Roman"/>
          <w:lang w:val="de-DE"/>
        </w:rPr>
        <w:t xml:space="preserve"> đảm bảo thực hiện theo đúng trình tự, thủ tục quy định của pháp luật</w:t>
      </w:r>
      <w:r w:rsidR="00C124A9" w:rsidRPr="00D52444">
        <w:rPr>
          <w:rFonts w:ascii="Times New Roman" w:hAnsi="Times New Roman"/>
          <w:lang w:val="de-DE"/>
        </w:rPr>
        <w:t>.</w:t>
      </w:r>
    </w:p>
    <w:p w14:paraId="67897764" w14:textId="3F40FB35" w:rsidR="009816AB" w:rsidRPr="00D52444" w:rsidRDefault="00121AC4" w:rsidP="00180AA3">
      <w:pPr>
        <w:spacing w:before="120"/>
        <w:ind w:firstLine="709"/>
        <w:jc w:val="both"/>
        <w:rPr>
          <w:rFonts w:ascii="Times New Roman" w:hAnsi="Times New Roman"/>
          <w:lang w:val="de-DE"/>
        </w:rPr>
      </w:pPr>
      <w:r w:rsidRPr="00D52444">
        <w:rPr>
          <w:rFonts w:ascii="Times New Roman" w:hAnsi="Times New Roman"/>
          <w:lang w:val="de-DE"/>
        </w:rPr>
        <w:t xml:space="preserve">- </w:t>
      </w:r>
      <w:r w:rsidR="002A3252" w:rsidRPr="00D52444">
        <w:rPr>
          <w:rFonts w:ascii="Times New Roman" w:hAnsi="Times New Roman"/>
          <w:lang w:val="de-DE"/>
        </w:rPr>
        <w:t xml:space="preserve">Chất lượng công tác điều tra, xử lý tội phạm được </w:t>
      </w:r>
      <w:r w:rsidR="00A63DB0" w:rsidRPr="00D52444">
        <w:rPr>
          <w:rFonts w:ascii="Times New Roman" w:hAnsi="Times New Roman"/>
          <w:lang w:val="de-DE"/>
        </w:rPr>
        <w:t xml:space="preserve">tiếp tục được nâng cao. </w:t>
      </w:r>
      <w:r w:rsidR="002A3252" w:rsidRPr="00D52444">
        <w:rPr>
          <w:rFonts w:ascii="Times New Roman" w:hAnsi="Times New Roman"/>
          <w:lang w:val="de-DE"/>
        </w:rPr>
        <w:t xml:space="preserve">Cơ quan điều tra </w:t>
      </w:r>
      <w:r w:rsidR="007F5CD9" w:rsidRPr="00D52444">
        <w:rPr>
          <w:rFonts w:ascii="Times New Roman" w:hAnsi="Times New Roman"/>
          <w:lang w:val="de-DE"/>
        </w:rPr>
        <w:t>hai</w:t>
      </w:r>
      <w:r w:rsidR="002A3252" w:rsidRPr="00D52444">
        <w:rPr>
          <w:rFonts w:ascii="Times New Roman" w:hAnsi="Times New Roman"/>
          <w:lang w:val="de-DE"/>
        </w:rPr>
        <w:t xml:space="preserve"> cấp đã tuân thủ </w:t>
      </w:r>
      <w:r w:rsidR="00A63DB0" w:rsidRPr="00D52444">
        <w:rPr>
          <w:rFonts w:ascii="Times New Roman" w:hAnsi="Times New Roman"/>
          <w:lang w:val="de-DE"/>
        </w:rPr>
        <w:t>nghiêm túc các quy định về hoạt động điều tra theo tố tụng,</w:t>
      </w:r>
      <w:r w:rsidR="002A3252" w:rsidRPr="00D52444">
        <w:rPr>
          <w:rFonts w:ascii="Times New Roman" w:hAnsi="Times New Roman"/>
          <w:lang w:val="de-DE"/>
        </w:rPr>
        <w:t xml:space="preserve"> </w:t>
      </w:r>
      <w:r w:rsidR="00A63DB0" w:rsidRPr="00D52444">
        <w:rPr>
          <w:rFonts w:ascii="Times New Roman" w:hAnsi="Times New Roman"/>
          <w:lang w:val="de-DE"/>
        </w:rPr>
        <w:t>nhất là</w:t>
      </w:r>
      <w:r w:rsidR="002A3252" w:rsidRPr="00D52444">
        <w:rPr>
          <w:rFonts w:ascii="Times New Roman" w:hAnsi="Times New Roman"/>
          <w:lang w:val="de-DE"/>
        </w:rPr>
        <w:t xml:space="preserve"> về thời hạn điều tra, hỏi cung bị can, việc áp dụng các biện pháp ngăn chặn... không để xảy ra oan, sai, </w:t>
      </w:r>
      <w:r w:rsidR="0031796A" w:rsidRPr="00D52444">
        <w:rPr>
          <w:rFonts w:ascii="Times New Roman" w:hAnsi="Times New Roman"/>
          <w:lang w:val="de-DE"/>
        </w:rPr>
        <w:t>tiêu cực</w:t>
      </w:r>
      <w:r w:rsidR="00065D70" w:rsidRPr="002670ED">
        <w:rPr>
          <w:rStyle w:val="FootnoteReference"/>
          <w:rFonts w:ascii="Times New Roman" w:hAnsi="Times New Roman"/>
        </w:rPr>
        <w:footnoteReference w:id="8"/>
      </w:r>
      <w:r w:rsidR="002A3252" w:rsidRPr="00D52444">
        <w:rPr>
          <w:rFonts w:ascii="Times New Roman" w:hAnsi="Times New Roman"/>
          <w:lang w:val="de-DE"/>
        </w:rPr>
        <w:t xml:space="preserve">. Đối với các vụ án rất nghiêm trọng, đặc biệt nghiêm trọng được tập trung chỉ đạo quyết liệt, </w:t>
      </w:r>
      <w:r w:rsidR="00202A0E" w:rsidRPr="00D52444">
        <w:rPr>
          <w:rFonts w:ascii="Times New Roman" w:hAnsi="Times New Roman"/>
          <w:lang w:val="de-DE"/>
        </w:rPr>
        <w:t>nhanh chóng</w:t>
      </w:r>
      <w:r w:rsidR="002A3252" w:rsidRPr="00D52444">
        <w:rPr>
          <w:rFonts w:ascii="Times New Roman" w:hAnsi="Times New Roman"/>
          <w:lang w:val="de-DE"/>
        </w:rPr>
        <w:t xml:space="preserve"> làm rõ, bắt giữ, xử lý đối tượng phạm tội </w:t>
      </w:r>
      <w:r w:rsidR="002A3252" w:rsidRPr="00D52444">
        <w:rPr>
          <w:rFonts w:ascii="Times New Roman" w:hAnsi="Times New Roman"/>
          <w:i/>
          <w:lang w:val="de-DE"/>
        </w:rPr>
        <w:t>(tỷ lệ điều tra</w:t>
      </w:r>
      <w:r w:rsidR="000513A3" w:rsidRPr="00D52444">
        <w:rPr>
          <w:rFonts w:ascii="Times New Roman" w:hAnsi="Times New Roman"/>
          <w:i/>
          <w:lang w:val="de-DE"/>
        </w:rPr>
        <w:t>, khám phá</w:t>
      </w:r>
      <w:r w:rsidR="002A3252" w:rsidRPr="00D52444">
        <w:rPr>
          <w:rFonts w:ascii="Times New Roman" w:hAnsi="Times New Roman"/>
          <w:i/>
          <w:lang w:val="de-DE"/>
        </w:rPr>
        <w:t xml:space="preserve"> các vụ</w:t>
      </w:r>
      <w:r w:rsidR="0040047B" w:rsidRPr="00D52444">
        <w:rPr>
          <w:rFonts w:ascii="Times New Roman" w:hAnsi="Times New Roman"/>
          <w:i/>
          <w:lang w:val="de-DE"/>
        </w:rPr>
        <w:t xml:space="preserve"> rất</w:t>
      </w:r>
      <w:r w:rsidR="002A3252" w:rsidRPr="00D52444">
        <w:rPr>
          <w:rFonts w:ascii="Times New Roman" w:hAnsi="Times New Roman"/>
          <w:i/>
          <w:lang w:val="de-DE"/>
        </w:rPr>
        <w:t xml:space="preserve"> </w:t>
      </w:r>
      <w:r w:rsidR="0040047B" w:rsidRPr="00D52444">
        <w:rPr>
          <w:rFonts w:ascii="Times New Roman" w:hAnsi="Times New Roman"/>
          <w:i/>
          <w:lang w:val="de-DE"/>
        </w:rPr>
        <w:t>nghiêm trọng và đặc biệt nghiêm trọng</w:t>
      </w:r>
      <w:r w:rsidR="002A3252" w:rsidRPr="00D52444">
        <w:rPr>
          <w:rFonts w:ascii="Times New Roman" w:hAnsi="Times New Roman"/>
          <w:i/>
          <w:lang w:val="de-DE"/>
        </w:rPr>
        <w:t xml:space="preserve"> đạt </w:t>
      </w:r>
      <w:r w:rsidR="0040047B" w:rsidRPr="00D52444">
        <w:rPr>
          <w:rFonts w:ascii="Times New Roman" w:hAnsi="Times New Roman"/>
          <w:i/>
          <w:lang w:val="de-DE"/>
        </w:rPr>
        <w:t>96,3%)</w:t>
      </w:r>
      <w:r w:rsidR="002A3252" w:rsidRPr="00D52444">
        <w:rPr>
          <w:rFonts w:ascii="Times New Roman" w:hAnsi="Times New Roman"/>
          <w:lang w:val="de-DE"/>
        </w:rPr>
        <w:t xml:space="preserve">. </w:t>
      </w:r>
    </w:p>
    <w:p w14:paraId="1FB63283" w14:textId="72277152" w:rsidR="002A3252" w:rsidRPr="00D52444" w:rsidRDefault="002A3252" w:rsidP="00180AA3">
      <w:pPr>
        <w:spacing w:before="120"/>
        <w:ind w:firstLine="709"/>
        <w:jc w:val="both"/>
        <w:rPr>
          <w:rFonts w:ascii="Times New Roman" w:hAnsi="Times New Roman"/>
          <w:lang w:val="de-DE"/>
        </w:rPr>
      </w:pPr>
      <w:r w:rsidRPr="00D52444">
        <w:rPr>
          <w:rFonts w:ascii="Times New Roman" w:hAnsi="Times New Roman"/>
          <w:lang w:val="de-DE"/>
        </w:rPr>
        <w:t xml:space="preserve">Mối quan hệ phối hợp giữa Cơ quan điều tra, </w:t>
      </w:r>
      <w:r w:rsidR="00856C0A" w:rsidRPr="00D52444">
        <w:rPr>
          <w:rFonts w:ascii="Times New Roman" w:hAnsi="Times New Roman"/>
          <w:lang w:val="de-DE"/>
        </w:rPr>
        <w:t>Cơ quan được giao nhiệm vụ tiến hành một số hoạt động điều tra, Viện kiểm sát nhân dân</w:t>
      </w:r>
      <w:r w:rsidRPr="00D52444">
        <w:rPr>
          <w:rFonts w:ascii="Times New Roman" w:hAnsi="Times New Roman"/>
          <w:lang w:val="de-DE"/>
        </w:rPr>
        <w:t xml:space="preserve">, </w:t>
      </w:r>
      <w:r w:rsidR="00856C0A" w:rsidRPr="00D52444">
        <w:rPr>
          <w:rFonts w:ascii="Times New Roman" w:hAnsi="Times New Roman"/>
          <w:lang w:val="de-DE"/>
        </w:rPr>
        <w:t>Tòa án nhân dân</w:t>
      </w:r>
      <w:r w:rsidRPr="00D52444">
        <w:rPr>
          <w:rFonts w:ascii="Times New Roman" w:hAnsi="Times New Roman"/>
          <w:lang w:val="de-DE"/>
        </w:rPr>
        <w:t xml:space="preserve"> trong quá trình tố tụng ngày càng được </w:t>
      </w:r>
      <w:r w:rsidR="00DA73F0" w:rsidRPr="00D52444">
        <w:rPr>
          <w:rFonts w:ascii="Times New Roman" w:hAnsi="Times New Roman"/>
          <w:lang w:val="de-DE"/>
        </w:rPr>
        <w:t xml:space="preserve">tăng cường </w:t>
      </w:r>
      <w:r w:rsidRPr="00D52444">
        <w:rPr>
          <w:rFonts w:ascii="Times New Roman" w:hAnsi="Times New Roman"/>
          <w:lang w:val="de-DE"/>
        </w:rPr>
        <w:t>và</w:t>
      </w:r>
      <w:r w:rsidR="00DA73F0" w:rsidRPr="00D52444">
        <w:rPr>
          <w:rFonts w:ascii="Times New Roman" w:hAnsi="Times New Roman"/>
          <w:lang w:val="de-DE"/>
        </w:rPr>
        <w:t xml:space="preserve"> củng cố</w:t>
      </w:r>
      <w:r w:rsidR="00251F92" w:rsidRPr="00D52444">
        <w:rPr>
          <w:rFonts w:ascii="Times New Roman" w:hAnsi="Times New Roman"/>
          <w:lang w:val="de-DE"/>
        </w:rPr>
        <w:t xml:space="preserve"> </w:t>
      </w:r>
      <w:r w:rsidR="00DA73F0" w:rsidRPr="00D52444">
        <w:rPr>
          <w:rFonts w:ascii="Times New Roman" w:hAnsi="Times New Roman"/>
          <w:lang w:val="de-DE"/>
        </w:rPr>
        <w:t xml:space="preserve">theo Chỉ thị </w:t>
      </w:r>
      <w:r w:rsidR="007F5CD9" w:rsidRPr="00D52444">
        <w:rPr>
          <w:rFonts w:ascii="Times New Roman" w:hAnsi="Times New Roman"/>
          <w:lang w:val="de-DE"/>
        </w:rPr>
        <w:t xml:space="preserve">số </w:t>
      </w:r>
      <w:r w:rsidR="00DA73F0" w:rsidRPr="00D52444">
        <w:rPr>
          <w:rFonts w:ascii="Times New Roman" w:hAnsi="Times New Roman"/>
          <w:lang w:val="de-DE"/>
        </w:rPr>
        <w:t>26-CT/TW, ngày 09/11/2018 của Bộ Chính trị về “Tăng cường sự lãnh đạo của Đảng đối với các cơ quan bảo vệ pháp luật trong công tác điều tra, xử lý các vụ án và công tác bảo vệ Đảng”</w:t>
      </w:r>
      <w:r w:rsidR="00D92424" w:rsidRPr="00D52444">
        <w:rPr>
          <w:rFonts w:ascii="Times New Roman" w:hAnsi="Times New Roman"/>
          <w:lang w:val="de-DE"/>
        </w:rPr>
        <w:t>; lãnh đạo liên ngành</w:t>
      </w:r>
      <w:r w:rsidRPr="00D52444">
        <w:rPr>
          <w:rFonts w:ascii="Times New Roman" w:hAnsi="Times New Roman"/>
          <w:lang w:val="de-DE"/>
        </w:rPr>
        <w:t xml:space="preserve"> hai cấp </w:t>
      </w:r>
      <w:r w:rsidR="00D92424" w:rsidRPr="00D52444">
        <w:rPr>
          <w:rFonts w:ascii="Times New Roman" w:hAnsi="Times New Roman"/>
          <w:lang w:val="de-DE"/>
        </w:rPr>
        <w:t>đã thường xuyên họp</w:t>
      </w:r>
      <w:r w:rsidRPr="00D52444">
        <w:rPr>
          <w:rFonts w:ascii="Times New Roman" w:hAnsi="Times New Roman"/>
          <w:lang w:val="de-DE"/>
        </w:rPr>
        <w:t xml:space="preserve"> thống nhất</w:t>
      </w:r>
      <w:r w:rsidR="00D92424" w:rsidRPr="00D52444">
        <w:rPr>
          <w:rFonts w:ascii="Times New Roman" w:hAnsi="Times New Roman"/>
          <w:lang w:val="de-DE"/>
        </w:rPr>
        <w:t xml:space="preserve"> đường lối</w:t>
      </w:r>
      <w:r w:rsidRPr="00D52444">
        <w:rPr>
          <w:rFonts w:ascii="Times New Roman" w:hAnsi="Times New Roman"/>
          <w:lang w:val="de-DE"/>
        </w:rPr>
        <w:t xml:space="preserve"> chỉ đạo</w:t>
      </w:r>
      <w:r w:rsidR="00D92424" w:rsidRPr="00D52444">
        <w:rPr>
          <w:rFonts w:ascii="Times New Roman" w:hAnsi="Times New Roman"/>
          <w:lang w:val="de-DE"/>
        </w:rPr>
        <w:t>, xử lý</w:t>
      </w:r>
      <w:r w:rsidRPr="00D52444">
        <w:rPr>
          <w:rFonts w:ascii="Times New Roman" w:hAnsi="Times New Roman"/>
          <w:lang w:val="de-DE"/>
        </w:rPr>
        <w:t xml:space="preserve"> đối với các vụ, việc phức tạp, có khó khăn, vướng mắc do Cơ quan </w:t>
      </w:r>
      <w:r w:rsidR="007F5CD9" w:rsidRPr="00D52444">
        <w:rPr>
          <w:rFonts w:ascii="Times New Roman" w:hAnsi="Times New Roman"/>
          <w:lang w:val="de-DE"/>
        </w:rPr>
        <w:t>điều tra</w:t>
      </w:r>
      <w:r w:rsidRPr="00D52444">
        <w:rPr>
          <w:rFonts w:ascii="Times New Roman" w:hAnsi="Times New Roman"/>
          <w:lang w:val="de-DE"/>
        </w:rPr>
        <w:t xml:space="preserve"> hai cấp thụ lý điều tra. Quá trình thu thập chứng cứ, khởi tố vụ án, bị can giữa Cơ quan điều tra và VKSND cùng cấp đã trao đổi thống nhất, do đó không có trường hợp hủy quyết định khởi tố vụ án, khởi tố bị can, hạn chế được tình trạng trả hồ sơ để điều tra lại, điều tra bổ sung.</w:t>
      </w:r>
    </w:p>
    <w:p w14:paraId="2BBC96BF" w14:textId="77777777" w:rsidR="00376E17" w:rsidRPr="00D52444" w:rsidRDefault="004412A4" w:rsidP="00180AA3">
      <w:pPr>
        <w:spacing w:before="120"/>
        <w:ind w:firstLine="709"/>
        <w:jc w:val="both"/>
        <w:rPr>
          <w:rFonts w:ascii="Times New Roman" w:hAnsi="Times New Roman"/>
          <w:b/>
          <w:i/>
          <w:lang w:val="de-DE"/>
        </w:rPr>
      </w:pPr>
      <w:r w:rsidRPr="00D52444">
        <w:rPr>
          <w:rFonts w:ascii="Times New Roman" w:hAnsi="Times New Roman"/>
          <w:b/>
          <w:i/>
          <w:lang w:val="de-DE"/>
        </w:rPr>
        <w:t>2.</w:t>
      </w:r>
      <w:r w:rsidR="002A3252" w:rsidRPr="00D52444">
        <w:rPr>
          <w:rFonts w:ascii="Times New Roman" w:hAnsi="Times New Roman"/>
          <w:b/>
          <w:i/>
          <w:lang w:val="de-DE"/>
        </w:rPr>
        <w:t>4</w:t>
      </w:r>
      <w:r w:rsidR="00376E17" w:rsidRPr="00D52444">
        <w:rPr>
          <w:rFonts w:ascii="Times New Roman" w:hAnsi="Times New Roman"/>
          <w:b/>
          <w:i/>
          <w:lang w:val="de-DE"/>
        </w:rPr>
        <w:t>. Công tác xử lý vi phạm hành chính</w:t>
      </w:r>
    </w:p>
    <w:p w14:paraId="7CEFD7FA" w14:textId="36344B3E" w:rsidR="003A49B1" w:rsidRDefault="005B3232" w:rsidP="00180AA3">
      <w:pPr>
        <w:spacing w:before="120"/>
        <w:ind w:firstLine="709"/>
        <w:jc w:val="both"/>
        <w:rPr>
          <w:rFonts w:ascii="Times New Roman" w:hAnsi="Times New Roman"/>
          <w:spacing w:val="-2"/>
          <w:lang w:val="de-DE"/>
        </w:rPr>
      </w:pPr>
      <w:r w:rsidRPr="00D52444">
        <w:rPr>
          <w:rFonts w:ascii="Times New Roman" w:hAnsi="Times New Roman"/>
          <w:lang w:val="de-DE"/>
        </w:rPr>
        <w:t xml:space="preserve">Tình hình vi phạm hành chính vẫn diễn ra khá phức tạp, số lượng các vụ việc vi phạm </w:t>
      </w:r>
      <w:r w:rsidR="00A8071B" w:rsidRPr="00D52444">
        <w:rPr>
          <w:rFonts w:ascii="Times New Roman" w:hAnsi="Times New Roman"/>
          <w:lang w:val="de-DE"/>
        </w:rPr>
        <w:t xml:space="preserve">được phát hiện, </w:t>
      </w:r>
      <w:r w:rsidRPr="00D52444">
        <w:rPr>
          <w:rFonts w:ascii="Times New Roman" w:hAnsi="Times New Roman"/>
          <w:lang w:val="de-DE"/>
        </w:rPr>
        <w:t>xử lý có chiều hướng giảm so với cùng kỳ năm 20</w:t>
      </w:r>
      <w:r w:rsidR="00A8071B" w:rsidRPr="00D52444">
        <w:rPr>
          <w:rFonts w:ascii="Times New Roman" w:hAnsi="Times New Roman"/>
          <w:lang w:val="de-DE"/>
        </w:rPr>
        <w:t>19</w:t>
      </w:r>
      <w:r w:rsidRPr="00D52444">
        <w:rPr>
          <w:rFonts w:ascii="Times New Roman" w:hAnsi="Times New Roman"/>
          <w:lang w:val="de-DE"/>
        </w:rPr>
        <w:t xml:space="preserve">. Các </w:t>
      </w:r>
      <w:r w:rsidR="00077714" w:rsidRPr="00D52444">
        <w:rPr>
          <w:rFonts w:ascii="Times New Roman" w:hAnsi="Times New Roman"/>
          <w:lang w:val="de-DE"/>
        </w:rPr>
        <w:t xml:space="preserve">lĩnh vực </w:t>
      </w:r>
      <w:r w:rsidRPr="00D52444">
        <w:rPr>
          <w:rFonts w:ascii="Times New Roman" w:hAnsi="Times New Roman"/>
          <w:lang w:val="de-DE"/>
        </w:rPr>
        <w:t xml:space="preserve">tập trung </w:t>
      </w:r>
      <w:r w:rsidR="00077714" w:rsidRPr="00D52444">
        <w:rPr>
          <w:rFonts w:ascii="Times New Roman" w:hAnsi="Times New Roman"/>
          <w:lang w:val="de-DE"/>
        </w:rPr>
        <w:t>xảy ra nhiều vi phạm</w:t>
      </w:r>
      <w:r w:rsidRPr="00D52444">
        <w:rPr>
          <w:rFonts w:ascii="Times New Roman" w:hAnsi="Times New Roman"/>
          <w:lang w:val="de-DE"/>
        </w:rPr>
        <w:t xml:space="preserve"> như: An toàn giao thông, ANTT, an toàn xã hội, tệ nạn xã hội; phòng cháy, chữa cháy; bảo vệ môi trường; thuế; thương mại… </w:t>
      </w:r>
      <w:r w:rsidR="00077714" w:rsidRPr="00D52444">
        <w:rPr>
          <w:rFonts w:ascii="Times New Roman" w:hAnsi="Times New Roman"/>
          <w:lang w:val="de-DE"/>
        </w:rPr>
        <w:t>với các lỗi</w:t>
      </w:r>
      <w:r w:rsidRPr="00D52444">
        <w:rPr>
          <w:rFonts w:ascii="Times New Roman" w:hAnsi="Times New Roman"/>
          <w:lang w:val="de-DE"/>
        </w:rPr>
        <w:t xml:space="preserve"> phổ biến như: Không đội mũ bảo hiểm khi điều khiển phương tiện tham gia giao thông, điều khiển phương tiện mà trong hơi thở có nồng độ cồn vượt ngưỡng cho phép, chạy quá tốc độ quy định; chở hàng hóa </w:t>
      </w:r>
      <w:r w:rsidRPr="00D52444">
        <w:rPr>
          <w:rFonts w:ascii="Times New Roman" w:hAnsi="Times New Roman"/>
          <w:spacing w:val="-2"/>
          <w:lang w:val="de-DE"/>
        </w:rPr>
        <w:t>vượt quá tải trọng cho phép; buôn bán hàng giả, hàng cấm; vi phạm về thuế; trộm cắp tài sản, đánh bạc, sử dụng trái phép chất ma túy, cố ý gây thương tích, gây rối trật tự công cộng… Bên cạnh đó, một số hành vi vi phạm có thủ đoạn ngày càng tinh vi nhằm đối phó, che dấu các cơ quan chức năng, cản trở hoạt động xác minh, xử lý của người thi hành công vụ như buôn lậu, gian lận thương mại… Trong 1</w:t>
      </w:r>
      <w:r w:rsidR="0075231A" w:rsidRPr="00D52444">
        <w:rPr>
          <w:rFonts w:ascii="Times New Roman" w:hAnsi="Times New Roman"/>
          <w:spacing w:val="-2"/>
          <w:lang w:val="de-DE"/>
        </w:rPr>
        <w:t>0</w:t>
      </w:r>
      <w:r w:rsidRPr="00D52444">
        <w:rPr>
          <w:rFonts w:ascii="Times New Roman" w:hAnsi="Times New Roman"/>
          <w:spacing w:val="-2"/>
          <w:lang w:val="de-DE"/>
        </w:rPr>
        <w:t xml:space="preserve"> tháng </w:t>
      </w:r>
      <w:r w:rsidR="0079336B" w:rsidRPr="00D52444">
        <w:rPr>
          <w:rFonts w:ascii="Times New Roman" w:hAnsi="Times New Roman"/>
          <w:spacing w:val="-2"/>
          <w:lang w:val="de-DE"/>
        </w:rPr>
        <w:t xml:space="preserve">đầu năm </w:t>
      </w:r>
      <w:r w:rsidRPr="00D52444">
        <w:rPr>
          <w:rFonts w:ascii="Times New Roman" w:hAnsi="Times New Roman"/>
          <w:spacing w:val="-2"/>
          <w:lang w:val="de-DE"/>
        </w:rPr>
        <w:t>20</w:t>
      </w:r>
      <w:r w:rsidR="008D177E" w:rsidRPr="00D52444">
        <w:rPr>
          <w:rFonts w:ascii="Times New Roman" w:hAnsi="Times New Roman"/>
          <w:spacing w:val="-2"/>
          <w:lang w:val="de-DE"/>
        </w:rPr>
        <w:t>20</w:t>
      </w:r>
      <w:r w:rsidRPr="00D52444">
        <w:rPr>
          <w:rFonts w:ascii="Times New Roman" w:hAnsi="Times New Roman"/>
          <w:spacing w:val="-2"/>
          <w:lang w:val="de-DE"/>
        </w:rPr>
        <w:t xml:space="preserve">, trên địa bàn toàn tỉnh đã xảy ra </w:t>
      </w:r>
      <w:r w:rsidR="00A6459F" w:rsidRPr="00D52444">
        <w:rPr>
          <w:rFonts w:ascii="Times New Roman" w:hAnsi="Times New Roman"/>
          <w:spacing w:val="-2"/>
          <w:lang w:val="de-DE"/>
        </w:rPr>
        <w:t>42</w:t>
      </w:r>
      <w:r w:rsidRPr="00D52444">
        <w:rPr>
          <w:rFonts w:ascii="Times New Roman" w:hAnsi="Times New Roman"/>
          <w:spacing w:val="-2"/>
          <w:lang w:val="de-DE"/>
        </w:rPr>
        <w:t>.2</w:t>
      </w:r>
      <w:r w:rsidR="00A6459F" w:rsidRPr="00D52444">
        <w:rPr>
          <w:rFonts w:ascii="Times New Roman" w:hAnsi="Times New Roman"/>
          <w:spacing w:val="-2"/>
          <w:lang w:val="de-DE"/>
        </w:rPr>
        <w:t>03</w:t>
      </w:r>
      <w:r w:rsidRPr="00D52444">
        <w:rPr>
          <w:rFonts w:ascii="Times New Roman" w:hAnsi="Times New Roman"/>
          <w:spacing w:val="-2"/>
          <w:lang w:val="de-DE"/>
        </w:rPr>
        <w:t xml:space="preserve"> vụ việc vi phạm hành chính; đã tiến hành xử phạt </w:t>
      </w:r>
      <w:r w:rsidR="008D177E" w:rsidRPr="00D52444">
        <w:rPr>
          <w:rFonts w:ascii="Times New Roman" w:hAnsi="Times New Roman"/>
          <w:spacing w:val="-2"/>
          <w:lang w:val="de-DE"/>
        </w:rPr>
        <w:t>42</w:t>
      </w:r>
      <w:r w:rsidRPr="00D52444">
        <w:rPr>
          <w:rFonts w:ascii="Times New Roman" w:hAnsi="Times New Roman"/>
          <w:spacing w:val="-2"/>
          <w:lang w:val="de-DE"/>
        </w:rPr>
        <w:t>.</w:t>
      </w:r>
      <w:r w:rsidR="008D177E" w:rsidRPr="00D52444">
        <w:rPr>
          <w:rFonts w:ascii="Times New Roman" w:hAnsi="Times New Roman"/>
          <w:spacing w:val="-2"/>
          <w:lang w:val="de-DE"/>
        </w:rPr>
        <w:t>14</w:t>
      </w:r>
      <w:r w:rsidRPr="00D52444">
        <w:rPr>
          <w:rFonts w:ascii="Times New Roman" w:hAnsi="Times New Roman"/>
          <w:spacing w:val="-2"/>
          <w:lang w:val="de-DE"/>
        </w:rPr>
        <w:t xml:space="preserve">2 vụ </w:t>
      </w:r>
      <w:r w:rsidRPr="00D52444">
        <w:rPr>
          <w:rFonts w:ascii="Times New Roman" w:hAnsi="Times New Roman"/>
          <w:i/>
          <w:spacing w:val="-2"/>
          <w:lang w:val="de-DE"/>
        </w:rPr>
        <w:t>(chiếm 99,</w:t>
      </w:r>
      <w:r w:rsidR="00BB09CC" w:rsidRPr="00D52444">
        <w:rPr>
          <w:rFonts w:ascii="Times New Roman" w:hAnsi="Times New Roman"/>
          <w:i/>
          <w:spacing w:val="-2"/>
          <w:lang w:val="de-DE"/>
        </w:rPr>
        <w:t>85</w:t>
      </w:r>
      <w:r w:rsidRPr="00D52444">
        <w:rPr>
          <w:rFonts w:ascii="Times New Roman" w:hAnsi="Times New Roman"/>
          <w:i/>
          <w:spacing w:val="-2"/>
          <w:lang w:val="de-DE"/>
        </w:rPr>
        <w:t>%)</w:t>
      </w:r>
      <w:r w:rsidR="00A864A4" w:rsidRPr="00D52444">
        <w:rPr>
          <w:rFonts w:ascii="Times New Roman" w:hAnsi="Times New Roman"/>
          <w:spacing w:val="-2"/>
          <w:lang w:val="de-DE"/>
        </w:rPr>
        <w:t>;</w:t>
      </w:r>
      <w:r w:rsidRPr="00D52444">
        <w:rPr>
          <w:rFonts w:ascii="Times New Roman" w:hAnsi="Times New Roman"/>
          <w:spacing w:val="-2"/>
          <w:lang w:val="de-DE"/>
        </w:rPr>
        <w:t xml:space="preserve"> thu nộp ngân sách </w:t>
      </w:r>
      <w:r w:rsidR="00BB09CC" w:rsidRPr="00D52444">
        <w:rPr>
          <w:rFonts w:ascii="Times New Roman" w:hAnsi="Times New Roman"/>
          <w:spacing w:val="-2"/>
          <w:lang w:val="de-DE"/>
        </w:rPr>
        <w:t>gần</w:t>
      </w:r>
      <w:r w:rsidRPr="00D52444">
        <w:rPr>
          <w:rFonts w:ascii="Times New Roman" w:hAnsi="Times New Roman"/>
          <w:spacing w:val="-2"/>
          <w:lang w:val="de-DE"/>
        </w:rPr>
        <w:t xml:space="preserve"> </w:t>
      </w:r>
      <w:r w:rsidR="00BB09CC" w:rsidRPr="00D52444">
        <w:rPr>
          <w:rFonts w:ascii="Times New Roman" w:hAnsi="Times New Roman"/>
          <w:spacing w:val="-2"/>
          <w:lang w:val="de-DE"/>
        </w:rPr>
        <w:t>54</w:t>
      </w:r>
      <w:r w:rsidRPr="00D52444">
        <w:rPr>
          <w:rFonts w:ascii="Times New Roman" w:hAnsi="Times New Roman"/>
          <w:spacing w:val="-2"/>
          <w:lang w:val="de-DE"/>
        </w:rPr>
        <w:t>,</w:t>
      </w:r>
      <w:r w:rsidR="00BB09CC" w:rsidRPr="00D52444">
        <w:rPr>
          <w:rFonts w:ascii="Times New Roman" w:hAnsi="Times New Roman"/>
          <w:spacing w:val="-2"/>
          <w:lang w:val="de-DE"/>
        </w:rPr>
        <w:t>2</w:t>
      </w:r>
      <w:r w:rsidRPr="00D52444">
        <w:rPr>
          <w:rFonts w:ascii="Times New Roman" w:hAnsi="Times New Roman"/>
          <w:spacing w:val="-2"/>
          <w:lang w:val="de-DE"/>
        </w:rPr>
        <w:t xml:space="preserve"> tỷ đồng</w:t>
      </w:r>
      <w:r w:rsidR="00A864A4" w:rsidRPr="00D52444">
        <w:rPr>
          <w:rFonts w:ascii="Times New Roman" w:hAnsi="Times New Roman"/>
          <w:spacing w:val="-2"/>
          <w:lang w:val="de-DE"/>
        </w:rPr>
        <w:t>;</w:t>
      </w:r>
      <w:r w:rsidRPr="00D52444">
        <w:rPr>
          <w:rFonts w:ascii="Times New Roman" w:hAnsi="Times New Roman"/>
          <w:spacing w:val="-2"/>
          <w:lang w:val="de-DE"/>
        </w:rPr>
        <w:t xml:space="preserve"> bán, thanh lý tang vật, phương tiện bị tịch thu </w:t>
      </w:r>
      <w:r w:rsidR="00BB09CC" w:rsidRPr="00D52444">
        <w:rPr>
          <w:rFonts w:ascii="Times New Roman" w:hAnsi="Times New Roman"/>
          <w:spacing w:val="-2"/>
          <w:lang w:val="de-DE"/>
        </w:rPr>
        <w:t>hơn</w:t>
      </w:r>
      <w:r w:rsidRPr="00D52444">
        <w:rPr>
          <w:rFonts w:ascii="Times New Roman" w:hAnsi="Times New Roman"/>
          <w:spacing w:val="-2"/>
          <w:lang w:val="de-DE"/>
        </w:rPr>
        <w:t xml:space="preserve"> </w:t>
      </w:r>
      <w:r w:rsidR="00BB09CC" w:rsidRPr="00D52444">
        <w:rPr>
          <w:rFonts w:ascii="Times New Roman" w:hAnsi="Times New Roman"/>
          <w:spacing w:val="-2"/>
          <w:lang w:val="de-DE"/>
        </w:rPr>
        <w:t>760</w:t>
      </w:r>
      <w:r w:rsidRPr="00D52444">
        <w:rPr>
          <w:rFonts w:ascii="Times New Roman" w:hAnsi="Times New Roman"/>
          <w:spacing w:val="-2"/>
          <w:lang w:val="de-DE"/>
        </w:rPr>
        <w:t xml:space="preserve"> tỷ đồng.</w:t>
      </w:r>
    </w:p>
    <w:p w14:paraId="3843B425" w14:textId="77777777" w:rsidR="00E70078" w:rsidRPr="00D52444" w:rsidRDefault="00E70078" w:rsidP="00180AA3">
      <w:pPr>
        <w:spacing w:before="120"/>
        <w:ind w:firstLine="709"/>
        <w:jc w:val="both"/>
        <w:rPr>
          <w:rFonts w:ascii="Times New Roman" w:hAnsi="Times New Roman"/>
          <w:spacing w:val="-2"/>
          <w:lang w:val="de-DE"/>
        </w:rPr>
      </w:pPr>
    </w:p>
    <w:p w14:paraId="183D93AC" w14:textId="77777777" w:rsidR="00531CD5" w:rsidRPr="00D52444" w:rsidRDefault="004412A4" w:rsidP="00180AA3">
      <w:pPr>
        <w:spacing w:before="120"/>
        <w:ind w:firstLine="709"/>
        <w:jc w:val="both"/>
        <w:rPr>
          <w:rFonts w:ascii="Times New Roman" w:hAnsi="Times New Roman"/>
          <w:b/>
          <w:sz w:val="26"/>
          <w:szCs w:val="26"/>
          <w:lang w:val="de-DE"/>
        </w:rPr>
      </w:pPr>
      <w:r w:rsidRPr="00D52444">
        <w:rPr>
          <w:rFonts w:ascii="Times New Roman" w:hAnsi="Times New Roman"/>
          <w:b/>
          <w:sz w:val="26"/>
          <w:szCs w:val="26"/>
          <w:lang w:val="de-DE"/>
        </w:rPr>
        <w:lastRenderedPageBreak/>
        <w:t>III</w:t>
      </w:r>
      <w:r w:rsidR="000D663B" w:rsidRPr="00D52444">
        <w:rPr>
          <w:rFonts w:ascii="Times New Roman" w:hAnsi="Times New Roman"/>
          <w:b/>
          <w:sz w:val="26"/>
          <w:szCs w:val="26"/>
          <w:lang w:val="de-DE"/>
        </w:rPr>
        <w:t xml:space="preserve">. </w:t>
      </w:r>
      <w:r w:rsidR="00F924B3" w:rsidRPr="00D52444">
        <w:rPr>
          <w:rFonts w:ascii="Times New Roman" w:hAnsi="Times New Roman"/>
          <w:b/>
          <w:sz w:val="26"/>
          <w:szCs w:val="26"/>
          <w:lang w:val="de-DE"/>
        </w:rPr>
        <w:t>NHẬN XÉT, ĐÁNH GIÁ</w:t>
      </w:r>
      <w:r w:rsidR="00C31CCE" w:rsidRPr="00D52444">
        <w:rPr>
          <w:rFonts w:ascii="Times New Roman" w:hAnsi="Times New Roman"/>
          <w:b/>
          <w:sz w:val="26"/>
          <w:szCs w:val="26"/>
          <w:lang w:val="de-DE"/>
        </w:rPr>
        <w:t xml:space="preserve"> </w:t>
      </w:r>
    </w:p>
    <w:p w14:paraId="0D56FF16" w14:textId="136D9FB2" w:rsidR="00103506" w:rsidRPr="002670ED" w:rsidRDefault="00F924B3" w:rsidP="00180AA3">
      <w:pPr>
        <w:spacing w:before="120"/>
        <w:ind w:firstLine="709"/>
        <w:jc w:val="both"/>
        <w:rPr>
          <w:rFonts w:ascii="Times New Roman" w:hAnsi="Times New Roman"/>
          <w:lang w:val="sv-SE"/>
        </w:rPr>
      </w:pPr>
      <w:r w:rsidRPr="002670ED">
        <w:rPr>
          <w:rFonts w:ascii="Times New Roman" w:hAnsi="Times New Roman"/>
          <w:lang w:val="sv-SE"/>
        </w:rPr>
        <w:t>Qua 1</w:t>
      </w:r>
      <w:r w:rsidR="0075231A">
        <w:rPr>
          <w:rFonts w:ascii="Times New Roman" w:hAnsi="Times New Roman"/>
          <w:lang w:val="sv-SE"/>
        </w:rPr>
        <w:t>1</w:t>
      </w:r>
      <w:r w:rsidRPr="002670ED">
        <w:rPr>
          <w:rFonts w:ascii="Times New Roman" w:hAnsi="Times New Roman"/>
          <w:lang w:val="sv-SE"/>
        </w:rPr>
        <w:t xml:space="preserve"> tháng đầu năm 20</w:t>
      </w:r>
      <w:r w:rsidR="00E0157A" w:rsidRPr="002670ED">
        <w:rPr>
          <w:rFonts w:ascii="Times New Roman" w:hAnsi="Times New Roman"/>
          <w:lang w:val="sv-SE"/>
        </w:rPr>
        <w:t>20</w:t>
      </w:r>
      <w:r w:rsidRPr="002670ED">
        <w:rPr>
          <w:rFonts w:ascii="Times New Roman" w:hAnsi="Times New Roman"/>
          <w:lang w:val="sv-SE"/>
        </w:rPr>
        <w:t xml:space="preserve">, an ninh chính trị, </w:t>
      </w:r>
      <w:r w:rsidR="002C1FCA" w:rsidRPr="002670ED">
        <w:rPr>
          <w:rFonts w:ascii="Times New Roman" w:hAnsi="Times New Roman"/>
          <w:lang w:val="sv-SE"/>
        </w:rPr>
        <w:t>an toàn xã hội</w:t>
      </w:r>
      <w:r w:rsidRPr="002670ED">
        <w:rPr>
          <w:rFonts w:ascii="Times New Roman" w:hAnsi="Times New Roman"/>
          <w:lang w:val="sv-SE"/>
        </w:rPr>
        <w:t xml:space="preserve"> trên địa bàn tỉnh được giữ vững, không để phát sinh phức tạp, hình thành điểm nóng</w:t>
      </w:r>
      <w:r w:rsidR="00FE492F" w:rsidRPr="002670ED">
        <w:rPr>
          <w:rFonts w:ascii="Times New Roman" w:hAnsi="Times New Roman"/>
          <w:lang w:val="sv-SE"/>
        </w:rPr>
        <w:t>; trọng tâm là đảm bảo tuyệt đối an toàn quá trình diễn ra Đại hội đảng các cấp và Đại hội Đảng bộ tỉnh Hà Tĩnh lần thứ XIX</w:t>
      </w:r>
      <w:r w:rsidR="004476AC" w:rsidRPr="002670ED">
        <w:rPr>
          <w:rFonts w:ascii="Times New Roman" w:hAnsi="Times New Roman"/>
          <w:lang w:val="sv-SE"/>
        </w:rPr>
        <w:t xml:space="preserve">; huy động sức mạnh tổng hợp của cả hệ thống chính trị và toàn dân ngăn </w:t>
      </w:r>
      <w:r w:rsidR="00DC5F7B" w:rsidRPr="002670ED">
        <w:rPr>
          <w:rFonts w:ascii="Times New Roman" w:hAnsi="Times New Roman"/>
          <w:lang w:val="sv-SE"/>
        </w:rPr>
        <w:t>chặn thành công dịch bệnh Covid-19 không để bùng phát trên diện rộng</w:t>
      </w:r>
      <w:r w:rsidR="002C1FCA" w:rsidRPr="002670ED">
        <w:rPr>
          <w:rFonts w:ascii="Times New Roman" w:hAnsi="Times New Roman"/>
          <w:lang w:val="sv-SE"/>
        </w:rPr>
        <w:t xml:space="preserve">. </w:t>
      </w:r>
      <w:r w:rsidR="00C5499C" w:rsidRPr="002670ED">
        <w:rPr>
          <w:rFonts w:ascii="Times New Roman" w:hAnsi="Times New Roman"/>
          <w:lang w:val="sv-SE"/>
        </w:rPr>
        <w:t xml:space="preserve">Các vấn đề về </w:t>
      </w:r>
      <w:r w:rsidR="0098391B" w:rsidRPr="002670ED">
        <w:rPr>
          <w:rFonts w:ascii="Times New Roman" w:hAnsi="Times New Roman"/>
          <w:lang w:val="sv-SE"/>
        </w:rPr>
        <w:t xml:space="preserve">an ninh kinh tế, </w:t>
      </w:r>
      <w:r w:rsidR="00C5499C" w:rsidRPr="002670ED">
        <w:rPr>
          <w:rFonts w:ascii="Times New Roman" w:hAnsi="Times New Roman"/>
          <w:lang w:val="sv-SE"/>
        </w:rPr>
        <w:t xml:space="preserve">an ninh </w:t>
      </w:r>
      <w:r w:rsidR="0098391B" w:rsidRPr="002670ED">
        <w:rPr>
          <w:rFonts w:ascii="Times New Roman" w:hAnsi="Times New Roman"/>
          <w:lang w:val="sv-SE"/>
        </w:rPr>
        <w:t xml:space="preserve">tôn giáo, khiếu kiện được tập trung chỉ đạo giải quyết. </w:t>
      </w:r>
      <w:r w:rsidR="002C1FCA" w:rsidRPr="002670ED">
        <w:rPr>
          <w:rFonts w:ascii="Times New Roman" w:hAnsi="Times New Roman"/>
          <w:lang w:val="sv-SE"/>
        </w:rPr>
        <w:t>Công tác đấu tranh, phòng chống</w:t>
      </w:r>
      <w:r w:rsidR="00150138" w:rsidRPr="002670ED">
        <w:rPr>
          <w:rFonts w:ascii="Times New Roman" w:hAnsi="Times New Roman"/>
          <w:lang w:val="sv-SE"/>
        </w:rPr>
        <w:t xml:space="preserve"> tội phạm hình sự</w:t>
      </w:r>
      <w:r w:rsidR="002C1FCA" w:rsidRPr="002670ED">
        <w:rPr>
          <w:rFonts w:ascii="Times New Roman" w:hAnsi="Times New Roman"/>
          <w:lang w:val="sv-SE"/>
        </w:rPr>
        <w:t xml:space="preserve"> tiếp tục đạt hiệu quả cao </w:t>
      </w:r>
      <w:r w:rsidR="002C1FCA" w:rsidRPr="002670ED">
        <w:rPr>
          <w:rFonts w:ascii="Times New Roman" w:hAnsi="Times New Roman"/>
          <w:i/>
          <w:lang w:val="sv-SE"/>
        </w:rPr>
        <w:t xml:space="preserve">(tỷ lệ điều tra khám phá đạt </w:t>
      </w:r>
      <w:r w:rsidR="007E0A55" w:rsidRPr="002670ED">
        <w:rPr>
          <w:rFonts w:ascii="Times New Roman" w:hAnsi="Times New Roman"/>
          <w:i/>
          <w:lang w:val="sv-SE"/>
        </w:rPr>
        <w:t>90,2</w:t>
      </w:r>
      <w:r w:rsidR="002C1FCA" w:rsidRPr="002670ED">
        <w:rPr>
          <w:rFonts w:ascii="Times New Roman" w:hAnsi="Times New Roman"/>
          <w:i/>
          <w:lang w:val="sv-SE"/>
        </w:rPr>
        <w:t xml:space="preserve">%, trọng án đạt </w:t>
      </w:r>
      <w:r w:rsidR="007E0A55" w:rsidRPr="002670ED">
        <w:rPr>
          <w:rFonts w:ascii="Times New Roman" w:hAnsi="Times New Roman"/>
          <w:i/>
          <w:lang w:val="sv-SE"/>
        </w:rPr>
        <w:t>96,3</w:t>
      </w:r>
      <w:r w:rsidR="002C1FCA" w:rsidRPr="002670ED">
        <w:rPr>
          <w:rFonts w:ascii="Times New Roman" w:hAnsi="Times New Roman"/>
          <w:i/>
          <w:lang w:val="sv-SE"/>
        </w:rPr>
        <w:t>%)</w:t>
      </w:r>
      <w:r w:rsidR="002C1FCA" w:rsidRPr="002670ED">
        <w:rPr>
          <w:rFonts w:ascii="Times New Roman" w:hAnsi="Times New Roman"/>
          <w:lang w:val="sv-SE"/>
        </w:rPr>
        <w:t>, từng bước</w:t>
      </w:r>
      <w:r w:rsidR="00150138" w:rsidRPr="002670ED">
        <w:rPr>
          <w:rFonts w:ascii="Times New Roman" w:hAnsi="Times New Roman"/>
          <w:lang w:val="sv-SE"/>
        </w:rPr>
        <w:t xml:space="preserve"> kiềm chế </w:t>
      </w:r>
      <w:r w:rsidR="002C1FCA" w:rsidRPr="002670ED">
        <w:rPr>
          <w:rFonts w:ascii="Times New Roman" w:hAnsi="Times New Roman"/>
          <w:lang w:val="sv-SE"/>
        </w:rPr>
        <w:t xml:space="preserve">tội phạm hình sự </w:t>
      </w:r>
      <w:r w:rsidR="00150138" w:rsidRPr="002670ED">
        <w:rPr>
          <w:rFonts w:ascii="Times New Roman" w:hAnsi="Times New Roman"/>
          <w:i/>
          <w:lang w:val="sv-SE"/>
        </w:rPr>
        <w:t xml:space="preserve">(giảm </w:t>
      </w:r>
      <w:r w:rsidR="007E0A55" w:rsidRPr="002670ED">
        <w:rPr>
          <w:rFonts w:ascii="Times New Roman" w:hAnsi="Times New Roman"/>
          <w:i/>
          <w:lang w:val="sv-SE"/>
        </w:rPr>
        <w:t>8</w:t>
      </w:r>
      <w:r w:rsidR="00150138" w:rsidRPr="002670ED">
        <w:rPr>
          <w:rFonts w:ascii="Times New Roman" w:hAnsi="Times New Roman"/>
          <w:i/>
          <w:lang w:val="sv-SE"/>
        </w:rPr>
        <w:t>,</w:t>
      </w:r>
      <w:r w:rsidR="007E0A55" w:rsidRPr="002670ED">
        <w:rPr>
          <w:rFonts w:ascii="Times New Roman" w:hAnsi="Times New Roman"/>
          <w:i/>
          <w:lang w:val="sv-SE"/>
        </w:rPr>
        <w:t>2</w:t>
      </w:r>
      <w:r w:rsidR="00150138" w:rsidRPr="002670ED">
        <w:rPr>
          <w:rFonts w:ascii="Times New Roman" w:hAnsi="Times New Roman"/>
          <w:i/>
          <w:lang w:val="sv-SE"/>
        </w:rPr>
        <w:t>%</w:t>
      </w:r>
      <w:r w:rsidR="002C1FCA" w:rsidRPr="002670ED">
        <w:rPr>
          <w:rFonts w:ascii="Times New Roman" w:hAnsi="Times New Roman"/>
          <w:i/>
          <w:lang w:val="sv-SE"/>
        </w:rPr>
        <w:t xml:space="preserve"> so với năm 201</w:t>
      </w:r>
      <w:r w:rsidR="007E0A55" w:rsidRPr="002670ED">
        <w:rPr>
          <w:rFonts w:ascii="Times New Roman" w:hAnsi="Times New Roman"/>
          <w:i/>
          <w:lang w:val="sv-SE"/>
        </w:rPr>
        <w:t>9</w:t>
      </w:r>
      <w:r w:rsidR="002C1FCA" w:rsidRPr="002670ED">
        <w:rPr>
          <w:rFonts w:ascii="Times New Roman" w:hAnsi="Times New Roman"/>
          <w:i/>
          <w:lang w:val="sv-SE"/>
        </w:rPr>
        <w:t>)</w:t>
      </w:r>
      <w:r w:rsidR="002C1FCA" w:rsidRPr="002670ED">
        <w:rPr>
          <w:rFonts w:ascii="Times New Roman" w:hAnsi="Times New Roman"/>
          <w:lang w:val="sv-SE"/>
        </w:rPr>
        <w:t xml:space="preserve">. Các lực lượng chức năng </w:t>
      </w:r>
      <w:r w:rsidR="0098391B" w:rsidRPr="002670ED">
        <w:rPr>
          <w:rFonts w:ascii="Times New Roman" w:hAnsi="Times New Roman"/>
          <w:lang w:val="sv-SE"/>
        </w:rPr>
        <w:t xml:space="preserve">tăng cường công tác phối hợp, </w:t>
      </w:r>
      <w:r w:rsidR="002C1FCA" w:rsidRPr="002670ED">
        <w:rPr>
          <w:rFonts w:ascii="Times New Roman" w:hAnsi="Times New Roman"/>
          <w:lang w:val="sv-SE"/>
        </w:rPr>
        <w:t>tấn công</w:t>
      </w:r>
      <w:r w:rsidR="00C5499C" w:rsidRPr="002670ED">
        <w:rPr>
          <w:rFonts w:ascii="Times New Roman" w:hAnsi="Times New Roman"/>
          <w:lang w:val="sv-SE"/>
        </w:rPr>
        <w:t>, trấn áp</w:t>
      </w:r>
      <w:r w:rsidR="002C1FCA" w:rsidRPr="002670ED">
        <w:rPr>
          <w:rFonts w:ascii="Times New Roman" w:hAnsi="Times New Roman"/>
          <w:lang w:val="sv-SE"/>
        </w:rPr>
        <w:t xml:space="preserve"> </w:t>
      </w:r>
      <w:r w:rsidR="00A17F61" w:rsidRPr="002670ED">
        <w:rPr>
          <w:rFonts w:ascii="Times New Roman" w:hAnsi="Times New Roman"/>
          <w:lang w:val="sv-SE"/>
        </w:rPr>
        <w:t xml:space="preserve">quyết liệt </w:t>
      </w:r>
      <w:r w:rsidR="002C1FCA" w:rsidRPr="002670ED">
        <w:rPr>
          <w:rFonts w:ascii="Times New Roman" w:hAnsi="Times New Roman"/>
          <w:lang w:val="sv-SE"/>
        </w:rPr>
        <w:t xml:space="preserve">các loại tội phạm nổi trên địa bàn, đặc biệt là tội phạm </w:t>
      </w:r>
      <w:r w:rsidR="00C5499C" w:rsidRPr="002670ED">
        <w:rPr>
          <w:rFonts w:ascii="Times New Roman" w:hAnsi="Times New Roman"/>
          <w:lang w:val="sv-SE"/>
        </w:rPr>
        <w:t xml:space="preserve">hoạt động liên quan đến </w:t>
      </w:r>
      <w:r w:rsidR="00C5499C" w:rsidRPr="002670ED">
        <w:rPr>
          <w:rFonts w:ascii="Times New Roman" w:hAnsi="Times New Roman"/>
          <w:lang w:val="de-DE"/>
        </w:rPr>
        <w:t xml:space="preserve">“tín dụng đen”, tội phạm đánh bạc </w:t>
      </w:r>
      <w:r w:rsidR="0015450E" w:rsidRPr="002670ED">
        <w:rPr>
          <w:rFonts w:ascii="Times New Roman" w:hAnsi="Times New Roman"/>
          <w:lang w:val="de-DE"/>
        </w:rPr>
        <w:t>công nghệ cao</w:t>
      </w:r>
      <w:r w:rsidR="00C5499C" w:rsidRPr="002670ED">
        <w:rPr>
          <w:rFonts w:ascii="Times New Roman" w:hAnsi="Times New Roman"/>
          <w:lang w:val="de-DE"/>
        </w:rPr>
        <w:t xml:space="preserve">, tội phạm ma túy trên tuyến biên giới Việt </w:t>
      </w:r>
      <w:r w:rsidR="006068C8" w:rsidRPr="002670ED">
        <w:rPr>
          <w:rFonts w:ascii="Times New Roman" w:hAnsi="Times New Roman"/>
          <w:lang w:val="de-DE"/>
        </w:rPr>
        <w:t>-</w:t>
      </w:r>
      <w:r w:rsidR="00C5499C" w:rsidRPr="002670ED">
        <w:rPr>
          <w:rFonts w:ascii="Times New Roman" w:hAnsi="Times New Roman"/>
          <w:lang w:val="de-DE"/>
        </w:rPr>
        <w:t xml:space="preserve"> Lào; siết chặt công tác quản lý Nhà nước về tài nguyên khoáng sản</w:t>
      </w:r>
      <w:r w:rsidR="0098391B" w:rsidRPr="002670ED">
        <w:rPr>
          <w:rFonts w:ascii="Times New Roman" w:hAnsi="Times New Roman"/>
          <w:lang w:val="de-DE"/>
        </w:rPr>
        <w:t xml:space="preserve">, quản lý ngành nghề đầu tư kinh doanh có điều kiện, quản lý vũ khí </w:t>
      </w:r>
      <w:r w:rsidR="006068C8" w:rsidRPr="002670ED">
        <w:rPr>
          <w:rFonts w:ascii="Times New Roman" w:hAnsi="Times New Roman"/>
          <w:lang w:val="de-DE"/>
        </w:rPr>
        <w:t>-</w:t>
      </w:r>
      <w:r w:rsidR="0098391B" w:rsidRPr="002670ED">
        <w:rPr>
          <w:rFonts w:ascii="Times New Roman" w:hAnsi="Times New Roman"/>
          <w:lang w:val="de-DE"/>
        </w:rPr>
        <w:t xml:space="preserve"> vật liệu nổ </w:t>
      </w:r>
      <w:r w:rsidR="006068C8" w:rsidRPr="002670ED">
        <w:rPr>
          <w:rFonts w:ascii="Times New Roman" w:hAnsi="Times New Roman"/>
          <w:lang w:val="de-DE"/>
        </w:rPr>
        <w:t>-</w:t>
      </w:r>
      <w:r w:rsidR="0098391B" w:rsidRPr="002670ED">
        <w:rPr>
          <w:rFonts w:ascii="Times New Roman" w:hAnsi="Times New Roman"/>
          <w:lang w:val="de-DE"/>
        </w:rPr>
        <w:t xml:space="preserve"> công cụ hỗ trợ và pháo</w:t>
      </w:r>
      <w:r w:rsidR="001A375B" w:rsidRPr="002670ED">
        <w:rPr>
          <w:rFonts w:ascii="Times New Roman" w:hAnsi="Times New Roman"/>
          <w:lang w:val="de-DE"/>
        </w:rPr>
        <w:t xml:space="preserve">. Các cơ quan tiến hành tố tụng từng bước nâng cao tỷ lệ xác minh, giải quyết </w:t>
      </w:r>
      <w:r w:rsidR="00012FA3" w:rsidRPr="002670ED">
        <w:rPr>
          <w:rFonts w:ascii="Times New Roman" w:hAnsi="Times New Roman"/>
          <w:lang w:val="de-DE"/>
        </w:rPr>
        <w:t xml:space="preserve">tố giác, </w:t>
      </w:r>
      <w:r w:rsidR="001A375B" w:rsidRPr="002670ED">
        <w:rPr>
          <w:rFonts w:ascii="Times New Roman" w:hAnsi="Times New Roman"/>
          <w:lang w:val="de-DE"/>
        </w:rPr>
        <w:t>tin bá</w:t>
      </w:r>
      <w:r w:rsidR="00012FA3" w:rsidRPr="002670ED">
        <w:rPr>
          <w:rFonts w:ascii="Times New Roman" w:hAnsi="Times New Roman"/>
          <w:lang w:val="de-DE"/>
        </w:rPr>
        <w:t>o tội phạm, kiến nghị khởi tố</w:t>
      </w:r>
      <w:r w:rsidR="001A375B" w:rsidRPr="002670ED">
        <w:rPr>
          <w:rFonts w:ascii="Times New Roman" w:hAnsi="Times New Roman"/>
          <w:lang w:val="de-DE"/>
        </w:rPr>
        <w:t xml:space="preserve">; chấp hành nghiêm các quy định, quy trình trong hoạt động tố tụng, không để xảy ra oan sai, </w:t>
      </w:r>
      <w:r w:rsidR="00D03D24" w:rsidRPr="002670ED">
        <w:rPr>
          <w:rFonts w:ascii="Times New Roman" w:hAnsi="Times New Roman"/>
          <w:lang w:val="de-DE"/>
        </w:rPr>
        <w:t>tiêu cực</w:t>
      </w:r>
      <w:r w:rsidR="00C5499C" w:rsidRPr="002670ED">
        <w:rPr>
          <w:rFonts w:ascii="Times New Roman" w:hAnsi="Times New Roman"/>
          <w:lang w:val="de-DE"/>
        </w:rPr>
        <w:t xml:space="preserve">... </w:t>
      </w:r>
      <w:r w:rsidR="00D03D24" w:rsidRPr="002670ED">
        <w:rPr>
          <w:rFonts w:ascii="Times New Roman" w:hAnsi="Times New Roman"/>
          <w:lang w:val="de-DE"/>
        </w:rPr>
        <w:t>góp phần quan trọng giữ vững ổn định chính trị, tạo đà phát triển kinh tế - xã hội trên địa bàn tỉnh</w:t>
      </w:r>
      <w:r w:rsidR="00C5499C" w:rsidRPr="002670ED">
        <w:rPr>
          <w:rFonts w:ascii="Times New Roman" w:hAnsi="Times New Roman"/>
          <w:lang w:val="de-DE"/>
        </w:rPr>
        <w:t xml:space="preserve">. </w:t>
      </w:r>
    </w:p>
    <w:p w14:paraId="5D849B0C" w14:textId="027CD6D1" w:rsidR="00103506" w:rsidRPr="002670ED" w:rsidRDefault="006A6AB3" w:rsidP="00180AA3">
      <w:pPr>
        <w:spacing w:before="120"/>
        <w:ind w:firstLine="709"/>
        <w:jc w:val="both"/>
        <w:rPr>
          <w:rFonts w:ascii="Times New Roman" w:hAnsi="Times New Roman"/>
          <w:lang w:val="sv-SE"/>
        </w:rPr>
      </w:pPr>
      <w:r w:rsidRPr="002670ED">
        <w:rPr>
          <w:rFonts w:ascii="Times New Roman" w:hAnsi="Times New Roman"/>
          <w:lang w:val="sv-SE"/>
        </w:rPr>
        <w:t>Bên cạnh những kết quả đạt được, t</w:t>
      </w:r>
      <w:r w:rsidR="003C7E70" w:rsidRPr="002670ED">
        <w:rPr>
          <w:rFonts w:ascii="Times New Roman" w:hAnsi="Times New Roman"/>
          <w:lang w:val="sv-SE"/>
        </w:rPr>
        <w:t xml:space="preserve">ình hình tội phạm, </w:t>
      </w:r>
      <w:r w:rsidR="00C31CCE" w:rsidRPr="002670ED">
        <w:rPr>
          <w:rFonts w:ascii="Times New Roman" w:hAnsi="Times New Roman"/>
          <w:lang w:val="sv-SE"/>
        </w:rPr>
        <w:t>vi phạm pháp luật</w:t>
      </w:r>
      <w:r w:rsidR="00103506" w:rsidRPr="002670ED">
        <w:rPr>
          <w:rFonts w:ascii="Times New Roman" w:hAnsi="Times New Roman"/>
          <w:lang w:val="sv-SE"/>
        </w:rPr>
        <w:t xml:space="preserve"> trên địa bàn tỉnh </w:t>
      </w:r>
      <w:r w:rsidR="003C7E70" w:rsidRPr="002670ED">
        <w:rPr>
          <w:rFonts w:ascii="Times New Roman" w:hAnsi="Times New Roman"/>
          <w:lang w:val="sv-SE"/>
        </w:rPr>
        <w:t>qua 1</w:t>
      </w:r>
      <w:r w:rsidR="0075231A">
        <w:rPr>
          <w:rFonts w:ascii="Times New Roman" w:hAnsi="Times New Roman"/>
          <w:lang w:val="sv-SE"/>
        </w:rPr>
        <w:t>1</w:t>
      </w:r>
      <w:r w:rsidR="00F80492" w:rsidRPr="002670ED">
        <w:rPr>
          <w:rFonts w:ascii="Times New Roman" w:hAnsi="Times New Roman"/>
          <w:lang w:val="sv-SE"/>
        </w:rPr>
        <w:t xml:space="preserve"> tháng</w:t>
      </w:r>
      <w:r w:rsidR="0079336B">
        <w:rPr>
          <w:rFonts w:ascii="Times New Roman" w:hAnsi="Times New Roman"/>
          <w:lang w:val="sv-SE"/>
        </w:rPr>
        <w:t xml:space="preserve"> đầu</w:t>
      </w:r>
      <w:r w:rsidR="00F80492" w:rsidRPr="002670ED">
        <w:rPr>
          <w:rFonts w:ascii="Times New Roman" w:hAnsi="Times New Roman"/>
          <w:lang w:val="sv-SE"/>
        </w:rPr>
        <w:t xml:space="preserve"> năm 20</w:t>
      </w:r>
      <w:r w:rsidR="00325C5D" w:rsidRPr="002670ED">
        <w:rPr>
          <w:rFonts w:ascii="Times New Roman" w:hAnsi="Times New Roman"/>
          <w:lang w:val="sv-SE"/>
        </w:rPr>
        <w:t>20</w:t>
      </w:r>
      <w:r w:rsidR="00F80492" w:rsidRPr="002670ED">
        <w:rPr>
          <w:rFonts w:ascii="Times New Roman" w:hAnsi="Times New Roman"/>
          <w:lang w:val="sv-SE"/>
        </w:rPr>
        <w:t xml:space="preserve"> </w:t>
      </w:r>
      <w:r w:rsidR="00103506" w:rsidRPr="002670ED">
        <w:rPr>
          <w:rFonts w:ascii="Times New Roman" w:hAnsi="Times New Roman"/>
          <w:lang w:val="sv-SE"/>
        </w:rPr>
        <w:t xml:space="preserve">còn nổi lên </w:t>
      </w:r>
      <w:r w:rsidR="00AF11DB" w:rsidRPr="002670ED">
        <w:rPr>
          <w:rFonts w:ascii="Times New Roman" w:hAnsi="Times New Roman"/>
          <w:lang w:val="sv-SE"/>
        </w:rPr>
        <w:t>một số vấn đề sau</w:t>
      </w:r>
      <w:r w:rsidR="00103506" w:rsidRPr="002670ED">
        <w:rPr>
          <w:rFonts w:ascii="Times New Roman" w:hAnsi="Times New Roman"/>
          <w:lang w:val="sv-SE"/>
        </w:rPr>
        <w:t xml:space="preserve">: (1) </w:t>
      </w:r>
      <w:r w:rsidR="00C758F6" w:rsidRPr="00BD72F1">
        <w:rPr>
          <w:rFonts w:ascii="Times New Roman" w:hAnsi="Times New Roman"/>
          <w:spacing w:val="-2"/>
          <w:lang w:val="sv-SE"/>
        </w:rPr>
        <w:t>Hoạt động của các đối tượng phản động, chống đối</w:t>
      </w:r>
      <w:r w:rsidR="00103506" w:rsidRPr="00BD72F1">
        <w:rPr>
          <w:rFonts w:ascii="Times New Roman" w:hAnsi="Times New Roman"/>
          <w:spacing w:val="-2"/>
          <w:lang w:val="sv-SE"/>
        </w:rPr>
        <w:t xml:space="preserve"> tiềm ẩn nhiều </w:t>
      </w:r>
      <w:r w:rsidR="00EE6A2A" w:rsidRPr="00BD72F1">
        <w:rPr>
          <w:rFonts w:ascii="Times New Roman" w:hAnsi="Times New Roman"/>
          <w:spacing w:val="-2"/>
          <w:lang w:val="sv-SE"/>
        </w:rPr>
        <w:t>nguy cơ</w:t>
      </w:r>
      <w:r w:rsidR="00C758F6" w:rsidRPr="00BD72F1">
        <w:rPr>
          <w:rFonts w:ascii="Times New Roman" w:hAnsi="Times New Roman"/>
          <w:spacing w:val="-2"/>
          <w:lang w:val="sv-SE"/>
        </w:rPr>
        <w:t>; các vi phạm về tôn giáo còn tiếp diễn</w:t>
      </w:r>
      <w:r w:rsidR="00F924B3" w:rsidRPr="00BD72F1">
        <w:rPr>
          <w:rFonts w:ascii="Times New Roman" w:hAnsi="Times New Roman"/>
          <w:spacing w:val="-2"/>
          <w:lang w:val="sv-SE"/>
        </w:rPr>
        <w:t xml:space="preserve">; (2) </w:t>
      </w:r>
      <w:r w:rsidR="00325C5D" w:rsidRPr="00BD72F1">
        <w:rPr>
          <w:rFonts w:ascii="Times New Roman" w:hAnsi="Times New Roman"/>
          <w:spacing w:val="-2"/>
          <w:lang w:val="sv-SE"/>
        </w:rPr>
        <w:t>T</w:t>
      </w:r>
      <w:r w:rsidR="0015450E" w:rsidRPr="00BD72F1">
        <w:rPr>
          <w:rFonts w:ascii="Times New Roman" w:hAnsi="Times New Roman"/>
          <w:spacing w:val="-2"/>
          <w:lang w:val="sv-SE"/>
        </w:rPr>
        <w:t xml:space="preserve">ình </w:t>
      </w:r>
      <w:r w:rsidR="00F924B3" w:rsidRPr="00BD72F1">
        <w:rPr>
          <w:rFonts w:ascii="Times New Roman" w:hAnsi="Times New Roman"/>
          <w:spacing w:val="-2"/>
          <w:lang w:val="sv-SE"/>
        </w:rPr>
        <w:t xml:space="preserve">hình khiếu nại, </w:t>
      </w:r>
      <w:r w:rsidR="0015450E" w:rsidRPr="00BD72F1">
        <w:rPr>
          <w:rFonts w:ascii="Times New Roman" w:hAnsi="Times New Roman"/>
          <w:spacing w:val="-2"/>
          <w:lang w:val="sv-SE"/>
        </w:rPr>
        <w:t>tố cáo</w:t>
      </w:r>
      <w:r w:rsidR="00F924B3" w:rsidRPr="00BD72F1">
        <w:rPr>
          <w:rFonts w:ascii="Times New Roman" w:hAnsi="Times New Roman"/>
          <w:spacing w:val="-2"/>
          <w:lang w:val="sv-SE"/>
        </w:rPr>
        <w:t xml:space="preserve"> </w:t>
      </w:r>
      <w:r w:rsidR="0098397A" w:rsidRPr="00BD72F1">
        <w:rPr>
          <w:rFonts w:ascii="Times New Roman" w:hAnsi="Times New Roman"/>
          <w:spacing w:val="-2"/>
          <w:lang w:val="sv-SE"/>
        </w:rPr>
        <w:t>còn</w:t>
      </w:r>
      <w:r w:rsidR="00F924B3" w:rsidRPr="00BD72F1">
        <w:rPr>
          <w:rFonts w:ascii="Times New Roman" w:hAnsi="Times New Roman"/>
          <w:spacing w:val="-2"/>
          <w:lang w:val="sv-SE"/>
        </w:rPr>
        <w:t xml:space="preserve"> diễn biến phức tạp, trong khi </w:t>
      </w:r>
      <w:r w:rsidR="00006FCB" w:rsidRPr="00BD72F1">
        <w:rPr>
          <w:rFonts w:ascii="Times New Roman" w:hAnsi="Times New Roman"/>
          <w:spacing w:val="-2"/>
          <w:lang w:val="sv-SE"/>
        </w:rPr>
        <w:t>công tác</w:t>
      </w:r>
      <w:r w:rsidR="00F924B3" w:rsidRPr="00BD72F1">
        <w:rPr>
          <w:rFonts w:ascii="Times New Roman" w:hAnsi="Times New Roman"/>
          <w:spacing w:val="-2"/>
          <w:lang w:val="sv-SE"/>
        </w:rPr>
        <w:t xml:space="preserve"> giải quyết của các cấp, các ngành còn nhiều vướng mắc, </w:t>
      </w:r>
      <w:r w:rsidR="00D323D4" w:rsidRPr="00BD72F1">
        <w:rPr>
          <w:rFonts w:ascii="Times New Roman" w:hAnsi="Times New Roman"/>
          <w:spacing w:val="-2"/>
          <w:lang w:val="sv-SE"/>
        </w:rPr>
        <w:t>thiếu quyết liệt, dứt điểm</w:t>
      </w:r>
      <w:r w:rsidR="00F924B3" w:rsidRPr="00BD72F1">
        <w:rPr>
          <w:rFonts w:ascii="Times New Roman" w:hAnsi="Times New Roman"/>
          <w:spacing w:val="-2"/>
          <w:lang w:val="sv-SE"/>
        </w:rPr>
        <w:t xml:space="preserve">; </w:t>
      </w:r>
      <w:r w:rsidR="00957AAD" w:rsidRPr="00BD72F1">
        <w:rPr>
          <w:rFonts w:ascii="Times New Roman" w:hAnsi="Times New Roman"/>
          <w:spacing w:val="-2"/>
          <w:lang w:val="sv-SE"/>
        </w:rPr>
        <w:t xml:space="preserve">(3) </w:t>
      </w:r>
      <w:r w:rsidR="00505B5C" w:rsidRPr="00BD72F1">
        <w:rPr>
          <w:rFonts w:ascii="Times New Roman" w:hAnsi="Times New Roman"/>
          <w:spacing w:val="-2"/>
          <w:lang w:val="sv-SE"/>
        </w:rPr>
        <w:t xml:space="preserve">Tác động từ đại dịch Covid-19 ảnh hưởng tiêu cực </w:t>
      </w:r>
      <w:r w:rsidR="00156FBB" w:rsidRPr="00BD72F1">
        <w:rPr>
          <w:rFonts w:ascii="Times New Roman" w:hAnsi="Times New Roman"/>
          <w:spacing w:val="-2"/>
          <w:lang w:val="sv-SE"/>
        </w:rPr>
        <w:t>đến an ninh kinh tế</w:t>
      </w:r>
      <w:r w:rsidR="00281A6F" w:rsidRPr="00BD72F1">
        <w:rPr>
          <w:rFonts w:ascii="Times New Roman" w:hAnsi="Times New Roman"/>
          <w:spacing w:val="-2"/>
          <w:lang w:val="sv-SE"/>
        </w:rPr>
        <w:t>, an ninh đầu tư</w:t>
      </w:r>
      <w:r w:rsidR="00AE73E0" w:rsidRPr="00BD72F1">
        <w:rPr>
          <w:rFonts w:ascii="Times New Roman" w:hAnsi="Times New Roman"/>
          <w:spacing w:val="-2"/>
          <w:lang w:val="sv-SE"/>
        </w:rPr>
        <w:t>,</w:t>
      </w:r>
      <w:r w:rsidR="00281A6F" w:rsidRPr="00BD72F1">
        <w:rPr>
          <w:rFonts w:ascii="Times New Roman" w:hAnsi="Times New Roman"/>
          <w:spacing w:val="-2"/>
          <w:lang w:val="sv-SE"/>
        </w:rPr>
        <w:t xml:space="preserve"> làm </w:t>
      </w:r>
      <w:r w:rsidR="00AE73E0" w:rsidRPr="00BD72F1">
        <w:rPr>
          <w:rFonts w:ascii="Times New Roman" w:hAnsi="Times New Roman"/>
          <w:spacing w:val="-2"/>
          <w:lang w:val="sv-SE"/>
        </w:rPr>
        <w:t>tăng tỷ lệ nợ xấu</w:t>
      </w:r>
      <w:r w:rsidR="00D43FFE" w:rsidRPr="00BD72F1">
        <w:rPr>
          <w:rFonts w:ascii="Times New Roman" w:hAnsi="Times New Roman"/>
          <w:spacing w:val="-2"/>
          <w:lang w:val="sv-SE"/>
        </w:rPr>
        <w:t>; các vấn đề an sinh xã hội, giải quyết việc làm gặp nhiều khó khăn</w:t>
      </w:r>
      <w:r w:rsidR="00180AA3" w:rsidRPr="00BD72F1">
        <w:rPr>
          <w:rFonts w:ascii="Times New Roman" w:hAnsi="Times New Roman"/>
          <w:spacing w:val="-2"/>
          <w:lang w:val="sv-SE"/>
        </w:rPr>
        <w:t>;</w:t>
      </w:r>
      <w:r w:rsidR="00301FEC" w:rsidRPr="00BD72F1">
        <w:rPr>
          <w:rFonts w:ascii="Times New Roman" w:hAnsi="Times New Roman"/>
          <w:spacing w:val="-2"/>
          <w:lang w:val="sv-SE"/>
        </w:rPr>
        <w:t xml:space="preserve"> </w:t>
      </w:r>
      <w:r w:rsidR="00103506" w:rsidRPr="00BD72F1">
        <w:rPr>
          <w:rFonts w:ascii="Times New Roman" w:hAnsi="Times New Roman"/>
          <w:spacing w:val="-2"/>
          <w:lang w:val="sv-SE"/>
        </w:rPr>
        <w:t>(</w:t>
      </w:r>
      <w:r w:rsidR="00957AAD" w:rsidRPr="00BD72F1">
        <w:rPr>
          <w:rFonts w:ascii="Times New Roman" w:hAnsi="Times New Roman"/>
          <w:spacing w:val="-2"/>
          <w:lang w:val="sv-SE"/>
        </w:rPr>
        <w:t>4</w:t>
      </w:r>
      <w:r w:rsidR="00103506" w:rsidRPr="00BD72F1">
        <w:rPr>
          <w:rFonts w:ascii="Times New Roman" w:hAnsi="Times New Roman"/>
          <w:spacing w:val="-2"/>
          <w:lang w:val="sv-SE"/>
        </w:rPr>
        <w:t xml:space="preserve">) </w:t>
      </w:r>
      <w:r w:rsidR="00CA353A" w:rsidRPr="00BD72F1">
        <w:rPr>
          <w:rFonts w:ascii="Times New Roman" w:hAnsi="Times New Roman"/>
          <w:spacing w:val="-2"/>
          <w:lang w:val="sv-SE"/>
        </w:rPr>
        <w:t>C</w:t>
      </w:r>
      <w:r w:rsidR="0015450E" w:rsidRPr="00BD72F1">
        <w:rPr>
          <w:rFonts w:ascii="Times New Roman" w:hAnsi="Times New Roman"/>
          <w:spacing w:val="-2"/>
          <w:lang w:val="sv-SE"/>
        </w:rPr>
        <w:t xml:space="preserve">ông </w:t>
      </w:r>
      <w:r w:rsidR="003C7E70" w:rsidRPr="00BD72F1">
        <w:rPr>
          <w:rFonts w:ascii="Times New Roman" w:hAnsi="Times New Roman"/>
          <w:spacing w:val="-2"/>
          <w:lang w:val="sv-SE"/>
        </w:rPr>
        <w:t xml:space="preserve">tác quản lý Nhà nước trên không gian mạng còn nhiều lỗ hổng; nguy cơ lộ lọt bí mật nhà nước </w:t>
      </w:r>
      <w:r w:rsidR="00006FCB" w:rsidRPr="00BD72F1">
        <w:rPr>
          <w:rFonts w:ascii="Times New Roman" w:hAnsi="Times New Roman"/>
          <w:spacing w:val="-2"/>
          <w:lang w:val="sv-SE"/>
        </w:rPr>
        <w:t>còn</w:t>
      </w:r>
      <w:r w:rsidR="003C7E70" w:rsidRPr="00BD72F1">
        <w:rPr>
          <w:rFonts w:ascii="Times New Roman" w:hAnsi="Times New Roman"/>
          <w:spacing w:val="-2"/>
          <w:lang w:val="sv-SE"/>
        </w:rPr>
        <w:t xml:space="preserve"> ở mức cao; tình trạng sử dụng mạng xã hội để đăng tải, phát tán thông tin xấu, độc </w:t>
      </w:r>
      <w:r w:rsidR="0015450E" w:rsidRPr="00BD72F1">
        <w:rPr>
          <w:rFonts w:ascii="Times New Roman" w:hAnsi="Times New Roman"/>
          <w:spacing w:val="-2"/>
          <w:lang w:val="sv-SE"/>
        </w:rPr>
        <w:t xml:space="preserve">có lúc, có nơi </w:t>
      </w:r>
      <w:r w:rsidR="003C7E70" w:rsidRPr="00BD72F1">
        <w:rPr>
          <w:rFonts w:ascii="Times New Roman" w:hAnsi="Times New Roman"/>
          <w:spacing w:val="-2"/>
          <w:lang w:val="sv-SE"/>
        </w:rPr>
        <w:t xml:space="preserve">chưa được kiểm soát; </w:t>
      </w:r>
      <w:r w:rsidR="004412A4" w:rsidRPr="00BD72F1">
        <w:rPr>
          <w:rFonts w:ascii="Times New Roman" w:hAnsi="Times New Roman"/>
          <w:spacing w:val="-2"/>
          <w:lang w:val="sv-SE"/>
        </w:rPr>
        <w:t>(</w:t>
      </w:r>
      <w:r w:rsidR="00957AAD" w:rsidRPr="00BD72F1">
        <w:rPr>
          <w:rFonts w:ascii="Times New Roman" w:hAnsi="Times New Roman"/>
          <w:spacing w:val="-2"/>
          <w:lang w:val="sv-SE"/>
        </w:rPr>
        <w:t>5</w:t>
      </w:r>
      <w:r w:rsidR="004412A4" w:rsidRPr="00BD72F1">
        <w:rPr>
          <w:rFonts w:ascii="Times New Roman" w:hAnsi="Times New Roman"/>
          <w:spacing w:val="-2"/>
          <w:lang w:val="sv-SE"/>
        </w:rPr>
        <w:t xml:space="preserve">) </w:t>
      </w:r>
      <w:r w:rsidR="00CA353A" w:rsidRPr="00BD72F1">
        <w:rPr>
          <w:rFonts w:ascii="Times New Roman" w:hAnsi="Times New Roman"/>
          <w:spacing w:val="-2"/>
          <w:lang w:val="sv-SE"/>
        </w:rPr>
        <w:t>D</w:t>
      </w:r>
      <w:r w:rsidR="0015450E" w:rsidRPr="00BD72F1">
        <w:rPr>
          <w:rFonts w:ascii="Times New Roman" w:hAnsi="Times New Roman"/>
          <w:spacing w:val="-2"/>
          <w:lang w:val="sv-SE"/>
        </w:rPr>
        <w:t xml:space="preserve">iễn </w:t>
      </w:r>
      <w:r w:rsidR="00006FCB" w:rsidRPr="00BD72F1">
        <w:rPr>
          <w:rFonts w:ascii="Times New Roman" w:hAnsi="Times New Roman"/>
          <w:spacing w:val="-2"/>
          <w:lang w:val="sv-SE"/>
        </w:rPr>
        <w:t>biến</w:t>
      </w:r>
      <w:r w:rsidR="004412A4" w:rsidRPr="00BD72F1">
        <w:rPr>
          <w:rFonts w:ascii="Times New Roman" w:hAnsi="Times New Roman"/>
          <w:spacing w:val="-2"/>
          <w:lang w:val="sv-SE"/>
        </w:rPr>
        <w:t xml:space="preserve"> </w:t>
      </w:r>
      <w:r w:rsidR="0035763B" w:rsidRPr="00BD72F1">
        <w:rPr>
          <w:rFonts w:ascii="Times New Roman" w:hAnsi="Times New Roman"/>
          <w:spacing w:val="-2"/>
          <w:lang w:val="de-DE"/>
        </w:rPr>
        <w:t xml:space="preserve">tội phạm ma túy trên tuyến biên giới và </w:t>
      </w:r>
      <w:r w:rsidR="0035763B" w:rsidRPr="00BD72F1">
        <w:rPr>
          <w:rFonts w:ascii="Times New Roman" w:hAnsi="Times New Roman"/>
          <w:spacing w:val="-2"/>
          <w:lang w:val="sv-SE"/>
        </w:rPr>
        <w:t xml:space="preserve">các loại tội phạm </w:t>
      </w:r>
      <w:r w:rsidR="0015450E" w:rsidRPr="00BD72F1">
        <w:rPr>
          <w:rFonts w:ascii="Times New Roman" w:hAnsi="Times New Roman"/>
          <w:spacing w:val="-2"/>
          <w:lang w:val="de-DE"/>
        </w:rPr>
        <w:t>đánh bạc công nghệ cao</w:t>
      </w:r>
      <w:r w:rsidR="0035763B" w:rsidRPr="00BD72F1">
        <w:rPr>
          <w:rFonts w:ascii="Times New Roman" w:hAnsi="Times New Roman"/>
          <w:spacing w:val="-2"/>
          <w:lang w:val="sv-SE"/>
        </w:rPr>
        <w:t xml:space="preserve">, </w:t>
      </w:r>
      <w:r w:rsidR="002A734E" w:rsidRPr="00BD72F1">
        <w:rPr>
          <w:rFonts w:ascii="Times New Roman" w:hAnsi="Times New Roman"/>
          <w:spacing w:val="-2"/>
          <w:lang w:val="sv-SE"/>
        </w:rPr>
        <w:t>tội phạm xâm hại trẻ em</w:t>
      </w:r>
      <w:r w:rsidR="0035763B" w:rsidRPr="00BD72F1">
        <w:rPr>
          <w:rFonts w:ascii="Times New Roman" w:hAnsi="Times New Roman"/>
          <w:spacing w:val="-2"/>
          <w:lang w:val="de-DE"/>
        </w:rPr>
        <w:t>... có nhiều phức tạp</w:t>
      </w:r>
      <w:r w:rsidR="009F4817" w:rsidRPr="00BD72F1">
        <w:rPr>
          <w:rFonts w:ascii="Times New Roman" w:hAnsi="Times New Roman"/>
          <w:spacing w:val="-2"/>
          <w:lang w:val="de-DE"/>
        </w:rPr>
        <w:t>; số địa bàn xã, phường, thị trấn có</w:t>
      </w:r>
      <w:r w:rsidR="00F83CCD" w:rsidRPr="00BD72F1">
        <w:rPr>
          <w:rFonts w:ascii="Times New Roman" w:hAnsi="Times New Roman"/>
          <w:spacing w:val="-2"/>
          <w:lang w:val="de-DE"/>
        </w:rPr>
        <w:t xml:space="preserve"> tệ nạn</w:t>
      </w:r>
      <w:r w:rsidR="009F4817" w:rsidRPr="00BD72F1">
        <w:rPr>
          <w:rFonts w:ascii="Times New Roman" w:hAnsi="Times New Roman"/>
          <w:spacing w:val="-2"/>
          <w:lang w:val="de-DE"/>
        </w:rPr>
        <w:t xml:space="preserve"> ma túy</w:t>
      </w:r>
      <w:r w:rsidR="00F83CCD" w:rsidRPr="00BD72F1">
        <w:rPr>
          <w:rFonts w:ascii="Times New Roman" w:hAnsi="Times New Roman"/>
          <w:spacing w:val="-2"/>
          <w:lang w:val="de-DE"/>
        </w:rPr>
        <w:t xml:space="preserve"> gia tăng</w:t>
      </w:r>
      <w:r w:rsidR="0035763B" w:rsidRPr="00BD72F1">
        <w:rPr>
          <w:rFonts w:ascii="Times New Roman" w:hAnsi="Times New Roman"/>
          <w:spacing w:val="-2"/>
          <w:lang w:val="de-DE"/>
        </w:rPr>
        <w:t>;</w:t>
      </w:r>
      <w:r w:rsidR="00791298" w:rsidRPr="00BD72F1">
        <w:rPr>
          <w:rFonts w:ascii="Times New Roman" w:hAnsi="Times New Roman"/>
          <w:spacing w:val="-2"/>
          <w:lang w:val="sv-SE"/>
        </w:rPr>
        <w:t xml:space="preserve"> (</w:t>
      </w:r>
      <w:r w:rsidR="00957AAD" w:rsidRPr="00BD72F1">
        <w:rPr>
          <w:rFonts w:ascii="Times New Roman" w:hAnsi="Times New Roman"/>
          <w:spacing w:val="-2"/>
          <w:lang w:val="sv-SE"/>
        </w:rPr>
        <w:t>6</w:t>
      </w:r>
      <w:r w:rsidR="00791298" w:rsidRPr="00BD72F1">
        <w:rPr>
          <w:rFonts w:ascii="Times New Roman" w:hAnsi="Times New Roman"/>
          <w:spacing w:val="-2"/>
          <w:lang w:val="sv-SE"/>
        </w:rPr>
        <w:t>)</w:t>
      </w:r>
      <w:r w:rsidR="004412A4" w:rsidRPr="00BD72F1">
        <w:rPr>
          <w:rFonts w:ascii="Times New Roman" w:hAnsi="Times New Roman"/>
          <w:spacing w:val="-2"/>
          <w:lang w:val="sv-SE"/>
        </w:rPr>
        <w:t xml:space="preserve"> </w:t>
      </w:r>
      <w:r w:rsidR="00CA353A" w:rsidRPr="00BD72F1">
        <w:rPr>
          <w:rFonts w:ascii="Times New Roman" w:hAnsi="Times New Roman"/>
          <w:spacing w:val="-2"/>
          <w:lang w:val="sv-SE"/>
        </w:rPr>
        <w:t>H</w:t>
      </w:r>
      <w:r w:rsidR="0015450E" w:rsidRPr="00BD72F1">
        <w:rPr>
          <w:rFonts w:ascii="Times New Roman" w:hAnsi="Times New Roman"/>
          <w:spacing w:val="-2"/>
          <w:lang w:val="sv-SE"/>
        </w:rPr>
        <w:t xml:space="preserve">oạt </w:t>
      </w:r>
      <w:r w:rsidR="0035763B" w:rsidRPr="00BD72F1">
        <w:rPr>
          <w:rFonts w:ascii="Times New Roman" w:hAnsi="Times New Roman"/>
          <w:spacing w:val="-2"/>
          <w:lang w:val="sv-SE"/>
        </w:rPr>
        <w:t>động buôn lậu, gian lận thương mại, vi phạm quy định về quản lý, khai thác tài nguyên khoáng sản còn xảy ra nhiều; (</w:t>
      </w:r>
      <w:r w:rsidR="00957AAD" w:rsidRPr="00BD72F1">
        <w:rPr>
          <w:rFonts w:ascii="Times New Roman" w:hAnsi="Times New Roman"/>
          <w:spacing w:val="-2"/>
          <w:lang w:val="sv-SE"/>
        </w:rPr>
        <w:t>7</w:t>
      </w:r>
      <w:r w:rsidR="0035763B" w:rsidRPr="00BD72F1">
        <w:rPr>
          <w:rFonts w:ascii="Times New Roman" w:hAnsi="Times New Roman"/>
          <w:spacing w:val="-2"/>
          <w:lang w:val="sv-SE"/>
        </w:rPr>
        <w:t xml:space="preserve">) </w:t>
      </w:r>
      <w:r w:rsidR="00CA353A" w:rsidRPr="00BD72F1">
        <w:rPr>
          <w:rFonts w:ascii="Times New Roman" w:hAnsi="Times New Roman"/>
          <w:spacing w:val="-2"/>
          <w:lang w:val="sv-SE"/>
        </w:rPr>
        <w:t>C</w:t>
      </w:r>
      <w:r w:rsidR="004412A4" w:rsidRPr="00BD72F1">
        <w:rPr>
          <w:rFonts w:ascii="Times New Roman" w:hAnsi="Times New Roman"/>
          <w:spacing w:val="-2"/>
          <w:lang w:val="sv-SE"/>
        </w:rPr>
        <w:t xml:space="preserve">ông tác tuyên truyền, vận động </w:t>
      </w:r>
      <w:r w:rsidR="0035763B" w:rsidRPr="00BD72F1">
        <w:rPr>
          <w:rFonts w:ascii="Times New Roman" w:hAnsi="Times New Roman"/>
          <w:spacing w:val="-2"/>
          <w:lang w:val="sv-SE"/>
        </w:rPr>
        <w:t xml:space="preserve">cán bộ, đảng viên và Nhân dân chấp hành </w:t>
      </w:r>
      <w:r w:rsidR="00F924B3" w:rsidRPr="00BD72F1">
        <w:rPr>
          <w:rFonts w:ascii="Times New Roman" w:hAnsi="Times New Roman"/>
          <w:spacing w:val="-2"/>
          <w:lang w:val="sv-SE"/>
        </w:rPr>
        <w:t xml:space="preserve">chủ trương, </w:t>
      </w:r>
      <w:r w:rsidR="0035763B" w:rsidRPr="00BD72F1">
        <w:rPr>
          <w:rFonts w:ascii="Times New Roman" w:hAnsi="Times New Roman"/>
          <w:spacing w:val="-2"/>
          <w:lang w:val="sv-SE"/>
        </w:rPr>
        <w:t>pháp luật</w:t>
      </w:r>
      <w:r w:rsidR="00F924B3" w:rsidRPr="00BD72F1">
        <w:rPr>
          <w:rFonts w:ascii="Times New Roman" w:hAnsi="Times New Roman"/>
          <w:spacing w:val="-2"/>
          <w:lang w:val="sv-SE"/>
        </w:rPr>
        <w:t xml:space="preserve"> của Nhà nước</w:t>
      </w:r>
      <w:r w:rsidR="0035763B" w:rsidRPr="00BD72F1">
        <w:rPr>
          <w:rFonts w:ascii="Times New Roman" w:hAnsi="Times New Roman"/>
          <w:spacing w:val="-2"/>
          <w:lang w:val="sv-SE"/>
        </w:rPr>
        <w:t>, tích cực phòng ngừa, tố giác tội phạm</w:t>
      </w:r>
      <w:r w:rsidR="004412A4" w:rsidRPr="00BD72F1">
        <w:rPr>
          <w:rFonts w:ascii="Times New Roman" w:hAnsi="Times New Roman"/>
          <w:spacing w:val="-2"/>
          <w:lang w:val="sv-SE"/>
        </w:rPr>
        <w:t xml:space="preserve"> </w:t>
      </w:r>
      <w:r w:rsidR="0015450E" w:rsidRPr="00BD72F1">
        <w:rPr>
          <w:rFonts w:ascii="Times New Roman" w:hAnsi="Times New Roman"/>
          <w:spacing w:val="-2"/>
          <w:lang w:val="sv-SE"/>
        </w:rPr>
        <w:t xml:space="preserve">một số nơi </w:t>
      </w:r>
      <w:r w:rsidR="0035763B" w:rsidRPr="00BD72F1">
        <w:rPr>
          <w:rFonts w:ascii="Times New Roman" w:hAnsi="Times New Roman"/>
          <w:spacing w:val="-2"/>
          <w:lang w:val="sv-SE"/>
        </w:rPr>
        <w:t>còn hình thức, thiếu hiệu quả</w:t>
      </w:r>
      <w:r w:rsidR="007D74D5" w:rsidRPr="00BD72F1">
        <w:rPr>
          <w:rFonts w:ascii="Times New Roman" w:hAnsi="Times New Roman"/>
          <w:spacing w:val="-2"/>
          <w:lang w:val="sv-SE"/>
        </w:rPr>
        <w:t>;</w:t>
      </w:r>
      <w:r w:rsidR="00A05828" w:rsidRPr="00BD72F1">
        <w:rPr>
          <w:rFonts w:ascii="Times New Roman" w:hAnsi="Times New Roman"/>
          <w:spacing w:val="-2"/>
          <w:lang w:val="sv-SE"/>
        </w:rPr>
        <w:t xml:space="preserve"> (</w:t>
      </w:r>
      <w:r w:rsidR="00957AAD" w:rsidRPr="00BD72F1">
        <w:rPr>
          <w:rFonts w:ascii="Times New Roman" w:hAnsi="Times New Roman"/>
          <w:spacing w:val="-2"/>
          <w:lang w:val="sv-SE"/>
        </w:rPr>
        <w:t>8</w:t>
      </w:r>
      <w:r w:rsidR="00A05828" w:rsidRPr="00BD72F1">
        <w:rPr>
          <w:rFonts w:ascii="Times New Roman" w:hAnsi="Times New Roman"/>
          <w:spacing w:val="-2"/>
          <w:lang w:val="sv-SE"/>
        </w:rPr>
        <w:t xml:space="preserve">) </w:t>
      </w:r>
      <w:r w:rsidR="00CA353A" w:rsidRPr="00BD72F1">
        <w:rPr>
          <w:rFonts w:ascii="Times New Roman" w:hAnsi="Times New Roman"/>
          <w:spacing w:val="-2"/>
          <w:lang w:val="sv-SE"/>
        </w:rPr>
        <w:t>M</w:t>
      </w:r>
      <w:r w:rsidR="0015450E" w:rsidRPr="00BD72F1">
        <w:rPr>
          <w:rFonts w:ascii="Times New Roman" w:hAnsi="Times New Roman"/>
          <w:spacing w:val="-2"/>
          <w:lang w:val="sv-SE"/>
        </w:rPr>
        <w:t xml:space="preserve">ối </w:t>
      </w:r>
      <w:r w:rsidR="00A05828" w:rsidRPr="00BD72F1">
        <w:rPr>
          <w:rFonts w:ascii="Times New Roman" w:hAnsi="Times New Roman"/>
          <w:spacing w:val="-2"/>
          <w:lang w:val="sv-SE"/>
        </w:rPr>
        <w:t>quan hệ phối hợp giữa các ngành</w:t>
      </w:r>
      <w:r w:rsidR="003C7E70" w:rsidRPr="00BD72F1">
        <w:rPr>
          <w:rFonts w:ascii="Times New Roman" w:hAnsi="Times New Roman"/>
          <w:spacing w:val="-2"/>
          <w:lang w:val="sv-SE"/>
        </w:rPr>
        <w:t xml:space="preserve">, các lực lượng </w:t>
      </w:r>
      <w:r w:rsidR="0035763B" w:rsidRPr="00BD72F1">
        <w:rPr>
          <w:rFonts w:ascii="Times New Roman" w:hAnsi="Times New Roman"/>
          <w:spacing w:val="-2"/>
          <w:lang w:val="sv-SE"/>
        </w:rPr>
        <w:t xml:space="preserve">chức năng </w:t>
      </w:r>
      <w:r w:rsidR="003C7E70" w:rsidRPr="00BD72F1">
        <w:rPr>
          <w:rFonts w:ascii="Times New Roman" w:hAnsi="Times New Roman"/>
          <w:spacing w:val="-2"/>
          <w:lang w:val="sv-SE"/>
        </w:rPr>
        <w:t>trong công tác đấu tranh, phòng chống tội phạm</w:t>
      </w:r>
      <w:r w:rsidR="00A05828" w:rsidRPr="00BD72F1">
        <w:rPr>
          <w:rFonts w:ascii="Times New Roman" w:hAnsi="Times New Roman"/>
          <w:spacing w:val="-2"/>
          <w:lang w:val="sv-SE"/>
        </w:rPr>
        <w:t xml:space="preserve"> có lúc</w:t>
      </w:r>
      <w:r w:rsidR="00180AA3" w:rsidRPr="00BD72F1">
        <w:rPr>
          <w:rFonts w:ascii="Times New Roman" w:hAnsi="Times New Roman"/>
          <w:spacing w:val="-2"/>
          <w:lang w:val="sv-SE"/>
        </w:rPr>
        <w:t>,</w:t>
      </w:r>
      <w:r w:rsidR="00A05828" w:rsidRPr="00BD72F1">
        <w:rPr>
          <w:rFonts w:ascii="Times New Roman" w:hAnsi="Times New Roman"/>
          <w:spacing w:val="-2"/>
          <w:lang w:val="sv-SE"/>
        </w:rPr>
        <w:t xml:space="preserve"> </w:t>
      </w:r>
      <w:r w:rsidR="003C7E70" w:rsidRPr="00BD72F1">
        <w:rPr>
          <w:rFonts w:ascii="Times New Roman" w:hAnsi="Times New Roman"/>
          <w:spacing w:val="-2"/>
          <w:lang w:val="sv-SE"/>
        </w:rPr>
        <w:t xml:space="preserve">có nơi </w:t>
      </w:r>
      <w:r w:rsidR="00D65A9D" w:rsidRPr="00BD72F1">
        <w:rPr>
          <w:rFonts w:ascii="Times New Roman" w:hAnsi="Times New Roman"/>
          <w:spacing w:val="-2"/>
          <w:lang w:val="sv-SE"/>
        </w:rPr>
        <w:t>thiếu đồng bộ, chặt chẽ, thường xuyên.</w:t>
      </w:r>
    </w:p>
    <w:p w14:paraId="433D1412" w14:textId="4228FCC9" w:rsidR="00E651AB" w:rsidRPr="002670ED" w:rsidRDefault="00A05828" w:rsidP="00180AA3">
      <w:pPr>
        <w:spacing w:before="120"/>
        <w:ind w:firstLine="709"/>
        <w:jc w:val="both"/>
        <w:rPr>
          <w:rFonts w:ascii="Times New Roman" w:hAnsi="Times New Roman"/>
          <w:b/>
          <w:sz w:val="26"/>
          <w:szCs w:val="24"/>
          <w:lang w:val="de-DE"/>
        </w:rPr>
      </w:pPr>
      <w:r w:rsidRPr="002670ED">
        <w:rPr>
          <w:rFonts w:ascii="Times New Roman" w:hAnsi="Times New Roman"/>
          <w:b/>
          <w:sz w:val="26"/>
          <w:szCs w:val="24"/>
          <w:lang w:val="de-DE"/>
        </w:rPr>
        <w:t>I</w:t>
      </w:r>
      <w:r w:rsidR="002E3F6F" w:rsidRPr="002670ED">
        <w:rPr>
          <w:rFonts w:ascii="Times New Roman" w:hAnsi="Times New Roman"/>
          <w:b/>
          <w:sz w:val="26"/>
          <w:szCs w:val="24"/>
          <w:lang w:val="de-DE"/>
        </w:rPr>
        <w:t>V</w:t>
      </w:r>
      <w:r w:rsidR="002540A7" w:rsidRPr="002670ED">
        <w:rPr>
          <w:rFonts w:ascii="Times New Roman" w:hAnsi="Times New Roman"/>
          <w:b/>
          <w:sz w:val="26"/>
          <w:szCs w:val="24"/>
          <w:lang w:val="de-DE"/>
        </w:rPr>
        <w:t xml:space="preserve">. </w:t>
      </w:r>
      <w:r w:rsidR="00E651AB" w:rsidRPr="002670ED">
        <w:rPr>
          <w:rFonts w:ascii="Times New Roman" w:hAnsi="Times New Roman"/>
          <w:b/>
          <w:sz w:val="26"/>
          <w:szCs w:val="24"/>
          <w:lang w:val="de-DE"/>
        </w:rPr>
        <w:t>PHƯƠNG HƯỚNG NHIỆM VỤ NĂM 202</w:t>
      </w:r>
      <w:r w:rsidR="00D65A9D" w:rsidRPr="002670ED">
        <w:rPr>
          <w:rFonts w:ascii="Times New Roman" w:hAnsi="Times New Roman"/>
          <w:b/>
          <w:sz w:val="26"/>
          <w:szCs w:val="24"/>
          <w:lang w:val="de-DE"/>
        </w:rPr>
        <w:t>1</w:t>
      </w:r>
    </w:p>
    <w:p w14:paraId="1937C1EB" w14:textId="3C0B7257" w:rsidR="007800BF" w:rsidRPr="002670ED" w:rsidRDefault="0056486D" w:rsidP="00180AA3">
      <w:pPr>
        <w:spacing w:before="120"/>
        <w:ind w:firstLine="709"/>
        <w:jc w:val="both"/>
        <w:rPr>
          <w:rFonts w:ascii="Times New Roman" w:eastAsia="Calibri" w:hAnsi="Times New Roman"/>
          <w:szCs w:val="22"/>
          <w:lang w:val="de-DE"/>
        </w:rPr>
      </w:pPr>
      <w:r w:rsidRPr="002670ED">
        <w:rPr>
          <w:rFonts w:ascii="Times New Roman" w:eastAsia="Calibri" w:hAnsi="Times New Roman"/>
          <w:b/>
          <w:szCs w:val="22"/>
          <w:lang w:val="de-DE"/>
        </w:rPr>
        <w:t>1.</w:t>
      </w:r>
      <w:r w:rsidRPr="002670ED">
        <w:rPr>
          <w:rFonts w:ascii="Times New Roman" w:eastAsia="Calibri" w:hAnsi="Times New Roman"/>
          <w:szCs w:val="22"/>
          <w:lang w:val="de-DE"/>
        </w:rPr>
        <w:t xml:space="preserve"> </w:t>
      </w:r>
      <w:r w:rsidR="00DB612B" w:rsidRPr="002670ED">
        <w:rPr>
          <w:rFonts w:ascii="Times New Roman" w:eastAsia="Calibri" w:hAnsi="Times New Roman"/>
          <w:szCs w:val="22"/>
          <w:lang w:val="de-DE"/>
        </w:rPr>
        <w:t>C</w:t>
      </w:r>
      <w:r w:rsidR="001E2A49" w:rsidRPr="002670ED">
        <w:rPr>
          <w:rFonts w:ascii="Times New Roman" w:eastAsia="Calibri" w:hAnsi="Times New Roman"/>
          <w:szCs w:val="22"/>
          <w:lang w:val="de-DE"/>
        </w:rPr>
        <w:t xml:space="preserve">ác sở, ban, ngành, địa phương </w:t>
      </w:r>
      <w:r w:rsidR="00AB4825" w:rsidRPr="002670ED">
        <w:rPr>
          <w:rFonts w:ascii="Times New Roman" w:eastAsia="Calibri" w:hAnsi="Times New Roman"/>
          <w:szCs w:val="22"/>
          <w:lang w:val="de-DE"/>
        </w:rPr>
        <w:t>tiếp tục</w:t>
      </w:r>
      <w:r w:rsidR="00B334B0" w:rsidRPr="002670ED">
        <w:rPr>
          <w:rFonts w:ascii="Times New Roman" w:eastAsia="Calibri" w:hAnsi="Times New Roman"/>
          <w:szCs w:val="22"/>
          <w:lang w:val="de-DE"/>
        </w:rPr>
        <w:t xml:space="preserve"> thực hiện đầy đủ</w:t>
      </w:r>
      <w:r w:rsidRPr="002670ED">
        <w:rPr>
          <w:rFonts w:ascii="Times New Roman" w:eastAsia="Calibri" w:hAnsi="Times New Roman"/>
          <w:szCs w:val="22"/>
          <w:lang w:val="de-DE"/>
        </w:rPr>
        <w:t xml:space="preserve"> </w:t>
      </w:r>
      <w:r w:rsidR="00493B0B" w:rsidRPr="002670ED">
        <w:rPr>
          <w:rFonts w:ascii="Times New Roman" w:eastAsia="Calibri" w:hAnsi="Times New Roman"/>
          <w:szCs w:val="22"/>
          <w:lang w:val="de-DE"/>
        </w:rPr>
        <w:t>chức trách, nhiệm vụ</w:t>
      </w:r>
      <w:r w:rsidR="00FC1CDF" w:rsidRPr="002670ED">
        <w:rPr>
          <w:rFonts w:ascii="Times New Roman" w:eastAsia="Calibri" w:hAnsi="Times New Roman"/>
          <w:szCs w:val="22"/>
          <w:lang w:val="de-DE"/>
        </w:rPr>
        <w:t xml:space="preserve"> </w:t>
      </w:r>
      <w:r w:rsidR="00B334B0" w:rsidRPr="002670ED">
        <w:rPr>
          <w:rFonts w:ascii="Times New Roman" w:eastAsia="Calibri" w:hAnsi="Times New Roman"/>
          <w:szCs w:val="22"/>
          <w:lang w:val="de-DE"/>
        </w:rPr>
        <w:t>trong công tác phòng chống tội phạ</w:t>
      </w:r>
      <w:r w:rsidR="00E651AB" w:rsidRPr="002670ED">
        <w:rPr>
          <w:rFonts w:ascii="Times New Roman" w:eastAsia="Calibri" w:hAnsi="Times New Roman"/>
          <w:szCs w:val="22"/>
          <w:lang w:val="de-DE"/>
        </w:rPr>
        <w:t xml:space="preserve">m, </w:t>
      </w:r>
      <w:r w:rsidR="002307E3" w:rsidRPr="002670ED">
        <w:rPr>
          <w:rFonts w:ascii="Times New Roman" w:eastAsia="Calibri" w:hAnsi="Times New Roman"/>
          <w:szCs w:val="22"/>
          <w:lang w:val="de-DE"/>
        </w:rPr>
        <w:t>vi phạm pháp luậ</w:t>
      </w:r>
      <w:r w:rsidR="007C7617" w:rsidRPr="002670ED">
        <w:rPr>
          <w:rFonts w:ascii="Times New Roman" w:eastAsia="Calibri" w:hAnsi="Times New Roman"/>
          <w:szCs w:val="22"/>
          <w:lang w:val="de-DE"/>
        </w:rPr>
        <w:t>t</w:t>
      </w:r>
      <w:r w:rsidR="001E2A49" w:rsidRPr="002670ED">
        <w:rPr>
          <w:rFonts w:ascii="Times New Roman" w:eastAsia="Calibri" w:hAnsi="Times New Roman"/>
          <w:szCs w:val="22"/>
          <w:lang w:val="de-DE"/>
        </w:rPr>
        <w:t xml:space="preserve">; </w:t>
      </w:r>
      <w:r w:rsidR="00A70D9E" w:rsidRPr="002670ED">
        <w:rPr>
          <w:rFonts w:ascii="Times New Roman" w:eastAsia="Calibri" w:hAnsi="Times New Roman"/>
          <w:szCs w:val="22"/>
          <w:lang w:val="de-DE"/>
        </w:rPr>
        <w:t>phát huy</w:t>
      </w:r>
      <w:r w:rsidR="00FC1CDF" w:rsidRPr="002670ED">
        <w:rPr>
          <w:rFonts w:ascii="Times New Roman" w:eastAsia="Calibri" w:hAnsi="Times New Roman"/>
          <w:szCs w:val="22"/>
          <w:lang w:val="de-DE"/>
        </w:rPr>
        <w:t xml:space="preserve"> sức mạnh của cả hệ thống chính trị và các tầng lớp Nhân dân, nòng cốt </w:t>
      </w:r>
      <w:r w:rsidR="003B3464" w:rsidRPr="002670ED">
        <w:rPr>
          <w:rFonts w:ascii="Times New Roman" w:eastAsia="Calibri" w:hAnsi="Times New Roman"/>
          <w:szCs w:val="22"/>
          <w:lang w:val="de-DE"/>
        </w:rPr>
        <w:t>là</w:t>
      </w:r>
      <w:r w:rsidR="00FC1CDF" w:rsidRPr="002670ED">
        <w:rPr>
          <w:rFonts w:ascii="Times New Roman" w:eastAsia="Calibri" w:hAnsi="Times New Roman"/>
          <w:szCs w:val="22"/>
          <w:lang w:val="de-DE"/>
        </w:rPr>
        <w:t xml:space="preserve"> lực lượng </w:t>
      </w:r>
      <w:r w:rsidR="00FC1CDF" w:rsidRPr="002670ED">
        <w:rPr>
          <w:rFonts w:ascii="Times New Roman" w:eastAsia="Calibri" w:hAnsi="Times New Roman"/>
          <w:szCs w:val="22"/>
          <w:lang w:val="de-DE"/>
        </w:rPr>
        <w:lastRenderedPageBreak/>
        <w:t xml:space="preserve">Công an trong triển khai thực hiện các </w:t>
      </w:r>
      <w:r w:rsidR="00864131" w:rsidRPr="002670ED">
        <w:rPr>
          <w:rFonts w:ascii="Times New Roman" w:eastAsia="Calibri" w:hAnsi="Times New Roman"/>
          <w:szCs w:val="22"/>
          <w:lang w:val="de-DE"/>
        </w:rPr>
        <w:t>chương trình, nghị quyết</w:t>
      </w:r>
      <w:r w:rsidR="00B37FD5" w:rsidRPr="002670ED">
        <w:rPr>
          <w:rFonts w:ascii="Times New Roman" w:eastAsia="Calibri" w:hAnsi="Times New Roman"/>
          <w:szCs w:val="22"/>
          <w:lang w:val="de-DE"/>
        </w:rPr>
        <w:t>, chính sách</w:t>
      </w:r>
      <w:r w:rsidR="00FC1CDF" w:rsidRPr="002670ED">
        <w:rPr>
          <w:rFonts w:ascii="Times New Roman" w:eastAsia="Calibri" w:hAnsi="Times New Roman"/>
          <w:szCs w:val="22"/>
          <w:lang w:val="de-DE"/>
        </w:rPr>
        <w:t xml:space="preserve"> của Đảng, </w:t>
      </w:r>
      <w:r w:rsidR="00B37FD5" w:rsidRPr="002670ED">
        <w:rPr>
          <w:rFonts w:ascii="Times New Roman" w:eastAsia="Calibri" w:hAnsi="Times New Roman"/>
          <w:szCs w:val="22"/>
          <w:lang w:val="de-DE"/>
        </w:rPr>
        <w:t xml:space="preserve">pháp luật của Nhà nước </w:t>
      </w:r>
      <w:r w:rsidR="000F0481" w:rsidRPr="002670ED">
        <w:rPr>
          <w:rFonts w:ascii="Times New Roman" w:eastAsia="Calibri" w:hAnsi="Times New Roman"/>
          <w:szCs w:val="22"/>
          <w:lang w:val="de-DE"/>
        </w:rPr>
        <w:t>về</w:t>
      </w:r>
      <w:r w:rsidR="00B37FD5" w:rsidRPr="002670ED">
        <w:rPr>
          <w:rFonts w:ascii="Times New Roman" w:eastAsia="Calibri" w:hAnsi="Times New Roman"/>
          <w:szCs w:val="22"/>
          <w:lang w:val="de-DE"/>
        </w:rPr>
        <w:t xml:space="preserve"> công tác</w:t>
      </w:r>
      <w:r w:rsidR="000F0481" w:rsidRPr="002670ED">
        <w:rPr>
          <w:rFonts w:ascii="Times New Roman" w:eastAsia="Calibri" w:hAnsi="Times New Roman"/>
          <w:szCs w:val="22"/>
          <w:lang w:val="de-DE"/>
        </w:rPr>
        <w:t xml:space="preserve"> </w:t>
      </w:r>
      <w:r w:rsidR="00307508" w:rsidRPr="002670ED">
        <w:rPr>
          <w:rFonts w:ascii="Times New Roman" w:eastAsia="Calibri" w:hAnsi="Times New Roman"/>
          <w:szCs w:val="22"/>
          <w:lang w:val="de-DE"/>
        </w:rPr>
        <w:t>này</w:t>
      </w:r>
      <w:r w:rsidR="00494E61" w:rsidRPr="002670ED">
        <w:rPr>
          <w:rFonts w:ascii="Times New Roman" w:eastAsia="Calibri" w:hAnsi="Times New Roman"/>
          <w:szCs w:val="22"/>
          <w:lang w:val="de-DE"/>
        </w:rPr>
        <w:t>; xác định nhiệm vụ kép vừa đảm bảo ANTT phục vụ phát triển kinh tế</w:t>
      </w:r>
      <w:r w:rsidR="007C7617" w:rsidRPr="002670ED">
        <w:rPr>
          <w:rFonts w:ascii="Times New Roman" w:eastAsia="Calibri" w:hAnsi="Times New Roman"/>
          <w:szCs w:val="22"/>
          <w:lang w:val="de-DE"/>
        </w:rPr>
        <w:t xml:space="preserve"> - xã hội</w:t>
      </w:r>
      <w:r w:rsidR="00494E61" w:rsidRPr="002670ED">
        <w:rPr>
          <w:rFonts w:ascii="Times New Roman" w:eastAsia="Calibri" w:hAnsi="Times New Roman"/>
          <w:szCs w:val="22"/>
          <w:lang w:val="de-DE"/>
        </w:rPr>
        <w:t>, vừa phòng, chống dịch bệnh Covid-19</w:t>
      </w:r>
      <w:r w:rsidR="000F0481" w:rsidRPr="002670ED">
        <w:rPr>
          <w:rFonts w:ascii="Times New Roman" w:eastAsia="Calibri" w:hAnsi="Times New Roman"/>
          <w:szCs w:val="22"/>
          <w:lang w:val="de-DE"/>
        </w:rPr>
        <w:t>.</w:t>
      </w:r>
      <w:r w:rsidR="00AB4825" w:rsidRPr="002670ED">
        <w:rPr>
          <w:rFonts w:ascii="Times New Roman" w:eastAsia="Calibri" w:hAnsi="Times New Roman"/>
          <w:szCs w:val="22"/>
          <w:lang w:val="de-DE"/>
        </w:rPr>
        <w:t xml:space="preserve"> </w:t>
      </w:r>
      <w:r w:rsidR="00F3577B" w:rsidRPr="002670ED">
        <w:rPr>
          <w:rFonts w:ascii="Times New Roman" w:eastAsia="Calibri" w:hAnsi="Times New Roman"/>
          <w:szCs w:val="22"/>
          <w:lang w:val="de-DE"/>
        </w:rPr>
        <w:t xml:space="preserve">Tăng cường </w:t>
      </w:r>
      <w:r w:rsidR="007C7617" w:rsidRPr="002670ED">
        <w:rPr>
          <w:rFonts w:ascii="Times New Roman" w:eastAsia="Calibri" w:hAnsi="Times New Roman"/>
          <w:szCs w:val="22"/>
          <w:lang w:val="de-DE"/>
        </w:rPr>
        <w:t>công tác</w:t>
      </w:r>
      <w:r w:rsidR="00AB4825" w:rsidRPr="002670ED">
        <w:rPr>
          <w:rFonts w:ascii="Times New Roman" w:eastAsia="Calibri" w:hAnsi="Times New Roman"/>
          <w:szCs w:val="22"/>
          <w:lang w:val="de-DE"/>
        </w:rPr>
        <w:t xml:space="preserve"> quản lý Nhà nước</w:t>
      </w:r>
      <w:r w:rsidR="00F3577B" w:rsidRPr="002670ED">
        <w:rPr>
          <w:rFonts w:ascii="Times New Roman" w:eastAsia="Calibri" w:hAnsi="Times New Roman"/>
          <w:szCs w:val="22"/>
          <w:lang w:val="de-DE"/>
        </w:rPr>
        <w:t xml:space="preserve"> trên các lĩnh vực; chú trọng công tác</w:t>
      </w:r>
      <w:r w:rsidR="00AB4825" w:rsidRPr="002670ED">
        <w:rPr>
          <w:rFonts w:ascii="Times New Roman" w:eastAsia="Calibri" w:hAnsi="Times New Roman"/>
          <w:szCs w:val="22"/>
          <w:lang w:val="de-DE"/>
        </w:rPr>
        <w:t xml:space="preserve"> thanh tra, kiểm tra</w:t>
      </w:r>
      <w:r w:rsidR="00F3577B" w:rsidRPr="002670ED">
        <w:rPr>
          <w:rFonts w:ascii="Times New Roman" w:eastAsia="Calibri" w:hAnsi="Times New Roman"/>
          <w:szCs w:val="22"/>
          <w:lang w:val="de-DE"/>
        </w:rPr>
        <w:t xml:space="preserve"> trong nội bộ</w:t>
      </w:r>
      <w:r w:rsidR="00AB4825" w:rsidRPr="002670ED">
        <w:rPr>
          <w:rFonts w:ascii="Times New Roman" w:eastAsia="Calibri" w:hAnsi="Times New Roman"/>
          <w:szCs w:val="22"/>
          <w:lang w:val="de-DE"/>
        </w:rPr>
        <w:t>; phòng chống tham nhũng, lãng phí</w:t>
      </w:r>
      <w:r w:rsidR="00F3577B" w:rsidRPr="002670ED">
        <w:rPr>
          <w:rFonts w:ascii="Times New Roman" w:eastAsia="Calibri" w:hAnsi="Times New Roman"/>
          <w:szCs w:val="22"/>
          <w:lang w:val="de-DE"/>
        </w:rPr>
        <w:t xml:space="preserve"> có hiệu quả.</w:t>
      </w:r>
    </w:p>
    <w:p w14:paraId="0B1723E0" w14:textId="4502DC0D" w:rsidR="00B9207D" w:rsidRPr="00D52444" w:rsidRDefault="00B37FD5" w:rsidP="00180AA3">
      <w:pPr>
        <w:spacing w:before="120"/>
        <w:ind w:firstLine="709"/>
        <w:jc w:val="both"/>
        <w:rPr>
          <w:rFonts w:ascii="Times New Roman" w:eastAsia="Calibri" w:hAnsi="Times New Roman"/>
          <w:szCs w:val="22"/>
          <w:lang w:val="de-DE"/>
        </w:rPr>
      </w:pPr>
      <w:r w:rsidRPr="002670ED">
        <w:rPr>
          <w:rFonts w:ascii="Times New Roman" w:eastAsia="Calibri" w:hAnsi="Times New Roman"/>
          <w:b/>
          <w:szCs w:val="22"/>
          <w:lang w:val="de-DE"/>
        </w:rPr>
        <w:t>2.</w:t>
      </w:r>
      <w:r w:rsidRPr="002670ED">
        <w:rPr>
          <w:rFonts w:ascii="Times New Roman" w:eastAsia="Calibri" w:hAnsi="Times New Roman"/>
          <w:szCs w:val="22"/>
          <w:lang w:val="de-DE"/>
        </w:rPr>
        <w:t xml:space="preserve"> </w:t>
      </w:r>
      <w:r w:rsidR="00730C89" w:rsidRPr="002670ED">
        <w:rPr>
          <w:rFonts w:ascii="Times New Roman" w:eastAsia="Calibri" w:hAnsi="Times New Roman"/>
          <w:szCs w:val="22"/>
          <w:lang w:val="de-DE"/>
        </w:rPr>
        <w:t xml:space="preserve">Chủ động nắm, phân tích, dự báo sát, đúng tình hình, kịp thời </w:t>
      </w:r>
      <w:r w:rsidR="00FE6DC1" w:rsidRPr="002670ED">
        <w:rPr>
          <w:rFonts w:ascii="Times New Roman" w:eastAsia="Calibri" w:hAnsi="Times New Roman"/>
          <w:szCs w:val="22"/>
          <w:lang w:val="de-DE"/>
        </w:rPr>
        <w:t>t</w:t>
      </w:r>
      <w:r w:rsidR="00FE6DC1" w:rsidRPr="00D52444">
        <w:rPr>
          <w:rFonts w:ascii="Times New Roman" w:eastAsia="Calibri" w:hAnsi="Times New Roman"/>
          <w:szCs w:val="22"/>
          <w:lang w:val="de-DE"/>
        </w:rPr>
        <w:t>ham mưu giải quyết tốt những vấn đề phức tạp nảy sinh liên quan đến ANTT ngay tại cơ sở, không để xảy ra phức tạp</w:t>
      </w:r>
      <w:r w:rsidR="00730C89" w:rsidRPr="002670ED">
        <w:rPr>
          <w:rFonts w:ascii="Times New Roman" w:eastAsia="Calibri" w:hAnsi="Times New Roman"/>
          <w:szCs w:val="22"/>
          <w:lang w:val="de-DE"/>
        </w:rPr>
        <w:t xml:space="preserve">. </w:t>
      </w:r>
      <w:r w:rsidR="005F0358" w:rsidRPr="002670ED">
        <w:rPr>
          <w:rFonts w:ascii="Times New Roman" w:eastAsia="Calibri" w:hAnsi="Times New Roman"/>
          <w:szCs w:val="22"/>
          <w:lang w:val="de-DE"/>
        </w:rPr>
        <w:t>Tăng cường công tác bảo vệ chính trị nội bộ, gắn với công tác xây dựng, chỉnh đốn Đảng, sắp xếp, tinh gọn tổ chức bộ máy hệ thống chính trị đảm bảo hoạt động hiệu lực, hiệu quả.</w:t>
      </w:r>
      <w:r w:rsidR="00F100C6" w:rsidRPr="002670ED">
        <w:rPr>
          <w:rFonts w:ascii="Times New Roman" w:eastAsia="Calibri" w:hAnsi="Times New Roman"/>
          <w:szCs w:val="22"/>
          <w:lang w:val="de-DE"/>
        </w:rPr>
        <w:t xml:space="preserve"> Phải đảm bảo </w:t>
      </w:r>
      <w:r w:rsidR="000D7D88" w:rsidRPr="002670ED">
        <w:rPr>
          <w:rFonts w:ascii="Times New Roman" w:eastAsia="Calibri" w:hAnsi="Times New Roman"/>
          <w:szCs w:val="22"/>
          <w:lang w:val="de-DE"/>
        </w:rPr>
        <w:t>nhiệm vụ</w:t>
      </w:r>
      <w:r w:rsidR="00F100C6" w:rsidRPr="002670ED">
        <w:rPr>
          <w:rFonts w:ascii="Times New Roman" w:eastAsia="Calibri" w:hAnsi="Times New Roman"/>
          <w:szCs w:val="22"/>
          <w:lang w:val="de-DE"/>
        </w:rPr>
        <w:t xml:space="preserve"> phát triển kinh tế - xã hội, sản xuất, kinh doanh gắn liền với</w:t>
      </w:r>
      <w:r w:rsidR="000D7D88" w:rsidRPr="002670ED">
        <w:rPr>
          <w:rFonts w:ascii="Times New Roman" w:eastAsia="Calibri" w:hAnsi="Times New Roman"/>
          <w:szCs w:val="22"/>
          <w:lang w:val="de-DE"/>
        </w:rPr>
        <w:t xml:space="preserve"> nhiệm vụ</w:t>
      </w:r>
      <w:r w:rsidR="00F100C6" w:rsidRPr="002670ED">
        <w:rPr>
          <w:rFonts w:ascii="Times New Roman" w:eastAsia="Calibri" w:hAnsi="Times New Roman"/>
          <w:szCs w:val="22"/>
          <w:lang w:val="de-DE"/>
        </w:rPr>
        <w:t xml:space="preserve"> bảo đảm </w:t>
      </w:r>
      <w:r w:rsidR="000D7D88" w:rsidRPr="002670ED">
        <w:rPr>
          <w:rFonts w:ascii="Times New Roman" w:eastAsia="Calibri" w:hAnsi="Times New Roman"/>
          <w:szCs w:val="22"/>
          <w:lang w:val="de-DE"/>
        </w:rPr>
        <w:t xml:space="preserve">quốc phòng </w:t>
      </w:r>
      <w:r w:rsidR="00180AA3">
        <w:rPr>
          <w:rFonts w:ascii="Times New Roman" w:eastAsia="Calibri" w:hAnsi="Times New Roman"/>
          <w:szCs w:val="22"/>
          <w:lang w:val="de-DE"/>
        </w:rPr>
        <w:t>-</w:t>
      </w:r>
      <w:r w:rsidR="000D7D88" w:rsidRPr="002670ED">
        <w:rPr>
          <w:rFonts w:ascii="Times New Roman" w:eastAsia="Calibri" w:hAnsi="Times New Roman"/>
          <w:szCs w:val="22"/>
          <w:lang w:val="de-DE"/>
        </w:rPr>
        <w:t xml:space="preserve"> an ninh</w:t>
      </w:r>
      <w:r w:rsidR="00F100C6" w:rsidRPr="002670ED">
        <w:rPr>
          <w:rFonts w:ascii="Times New Roman" w:eastAsia="Calibri" w:hAnsi="Times New Roman"/>
          <w:szCs w:val="22"/>
          <w:lang w:val="de-DE"/>
        </w:rPr>
        <w:t>.</w:t>
      </w:r>
      <w:r w:rsidR="000D7D88" w:rsidRPr="002670ED">
        <w:rPr>
          <w:rFonts w:ascii="Times New Roman" w:eastAsia="Calibri" w:hAnsi="Times New Roman"/>
          <w:szCs w:val="22"/>
          <w:lang w:val="de-DE"/>
        </w:rPr>
        <w:t xml:space="preserve"> </w:t>
      </w:r>
    </w:p>
    <w:p w14:paraId="11C7F124" w14:textId="77777777" w:rsidR="00B8731C" w:rsidRPr="00D52444" w:rsidRDefault="00314021" w:rsidP="00180AA3">
      <w:pPr>
        <w:spacing w:before="120"/>
        <w:ind w:firstLine="709"/>
        <w:jc w:val="both"/>
        <w:rPr>
          <w:rFonts w:ascii="Times New Roman" w:eastAsia="Calibri" w:hAnsi="Times New Roman"/>
          <w:szCs w:val="22"/>
          <w:lang w:val="de-DE"/>
        </w:rPr>
      </w:pPr>
      <w:r w:rsidRPr="00D52444">
        <w:rPr>
          <w:rFonts w:ascii="Times New Roman" w:eastAsia="Calibri" w:hAnsi="Times New Roman"/>
          <w:b/>
          <w:szCs w:val="22"/>
          <w:lang w:val="de-DE"/>
        </w:rPr>
        <w:t>3.</w:t>
      </w:r>
      <w:r w:rsidRPr="00D52444">
        <w:rPr>
          <w:rFonts w:ascii="Times New Roman" w:eastAsia="Calibri" w:hAnsi="Times New Roman"/>
          <w:szCs w:val="22"/>
          <w:lang w:val="de-DE"/>
        </w:rPr>
        <w:t xml:space="preserve"> Ban Chỉ đạo 138, Ban Chỉ đạo 389 tỉnh </w:t>
      </w:r>
      <w:r w:rsidR="00B8731C" w:rsidRPr="00D52444">
        <w:rPr>
          <w:rFonts w:ascii="Times New Roman" w:eastAsia="Calibri" w:hAnsi="Times New Roman"/>
          <w:szCs w:val="22"/>
          <w:lang w:val="de-DE"/>
        </w:rPr>
        <w:t xml:space="preserve">tiếp tục </w:t>
      </w:r>
      <w:r w:rsidRPr="00D52444">
        <w:rPr>
          <w:rFonts w:ascii="Times New Roman" w:eastAsia="Calibri" w:hAnsi="Times New Roman"/>
          <w:szCs w:val="22"/>
          <w:lang w:val="de-DE"/>
        </w:rPr>
        <w:t>thực hiện tốt vai trò chỉ đạo</w:t>
      </w:r>
      <w:r w:rsidRPr="00D52444">
        <w:rPr>
          <w:rFonts w:ascii="Times New Roman" w:eastAsia="Calibri" w:hAnsi="Times New Roman"/>
          <w:spacing w:val="-2"/>
          <w:szCs w:val="22"/>
          <w:lang w:val="de-DE"/>
        </w:rPr>
        <w:t xml:space="preserve">, điều phối trong hoạt động phòng chống tội phạm, phòng chống ma túy, phòng chống mua bán người, </w:t>
      </w:r>
      <w:r w:rsidR="002307E3" w:rsidRPr="00D52444">
        <w:rPr>
          <w:rFonts w:ascii="Times New Roman" w:eastAsia="Calibri" w:hAnsi="Times New Roman"/>
          <w:spacing w:val="-2"/>
          <w:szCs w:val="22"/>
          <w:lang w:val="de-DE"/>
        </w:rPr>
        <w:t>tệ nạn xã hội</w:t>
      </w:r>
      <w:r w:rsidRPr="00D52444">
        <w:rPr>
          <w:rFonts w:ascii="Times New Roman" w:eastAsia="Calibri" w:hAnsi="Times New Roman"/>
          <w:spacing w:val="-2"/>
          <w:szCs w:val="22"/>
          <w:lang w:val="de-DE"/>
        </w:rPr>
        <w:t xml:space="preserve"> và xây dựng phong trào “</w:t>
      </w:r>
      <w:r w:rsidR="002307E3" w:rsidRPr="00D52444">
        <w:rPr>
          <w:rFonts w:ascii="Times New Roman" w:eastAsia="Calibri" w:hAnsi="Times New Roman"/>
          <w:spacing w:val="-2"/>
          <w:szCs w:val="22"/>
          <w:lang w:val="de-DE"/>
        </w:rPr>
        <w:t>B</w:t>
      </w:r>
      <w:r w:rsidRPr="00D52444">
        <w:rPr>
          <w:rFonts w:ascii="Times New Roman" w:eastAsia="Calibri" w:hAnsi="Times New Roman"/>
          <w:spacing w:val="-2"/>
          <w:szCs w:val="22"/>
          <w:lang w:val="de-DE"/>
        </w:rPr>
        <w:t xml:space="preserve">ảo vệ </w:t>
      </w:r>
      <w:r w:rsidR="002307E3" w:rsidRPr="00D52444">
        <w:rPr>
          <w:rFonts w:ascii="Times New Roman" w:eastAsia="Calibri" w:hAnsi="Times New Roman"/>
          <w:spacing w:val="-2"/>
          <w:szCs w:val="22"/>
          <w:lang w:val="de-DE"/>
        </w:rPr>
        <w:t>an ninh Tổ quốc</w:t>
      </w:r>
      <w:r w:rsidRPr="00D52444">
        <w:rPr>
          <w:rFonts w:ascii="Times New Roman" w:eastAsia="Calibri" w:hAnsi="Times New Roman"/>
          <w:spacing w:val="-2"/>
          <w:szCs w:val="22"/>
          <w:lang w:val="de-DE"/>
        </w:rPr>
        <w:t>”; chống buôn lậu, gian lận thương mại và hàng giả. Chỉ đạo các lực lượng</w:t>
      </w:r>
      <w:r w:rsidR="00307508" w:rsidRPr="00D52444">
        <w:rPr>
          <w:rFonts w:ascii="Times New Roman" w:eastAsia="Calibri" w:hAnsi="Times New Roman"/>
          <w:spacing w:val="-2"/>
          <w:szCs w:val="22"/>
          <w:lang w:val="de-DE"/>
        </w:rPr>
        <w:t xml:space="preserve"> chức năng</w:t>
      </w:r>
      <w:r w:rsidRPr="00D52444">
        <w:rPr>
          <w:rFonts w:ascii="Times New Roman" w:eastAsia="Calibri" w:hAnsi="Times New Roman"/>
          <w:spacing w:val="-2"/>
          <w:szCs w:val="22"/>
          <w:lang w:val="de-DE"/>
        </w:rPr>
        <w:t xml:space="preserve"> mở </w:t>
      </w:r>
      <w:r w:rsidR="003A4425" w:rsidRPr="00D52444">
        <w:rPr>
          <w:rFonts w:ascii="Times New Roman" w:eastAsia="Calibri" w:hAnsi="Times New Roman"/>
          <w:spacing w:val="-2"/>
          <w:szCs w:val="22"/>
          <w:lang w:val="de-DE"/>
        </w:rPr>
        <w:t xml:space="preserve">các </w:t>
      </w:r>
      <w:r w:rsidRPr="00D52444">
        <w:rPr>
          <w:rFonts w:ascii="Times New Roman" w:eastAsia="Calibri" w:hAnsi="Times New Roman"/>
          <w:spacing w:val="-2"/>
          <w:szCs w:val="22"/>
          <w:lang w:val="de-DE"/>
        </w:rPr>
        <w:t xml:space="preserve">đợt cao điểm đấu tranh trấn áp tội phạm, </w:t>
      </w:r>
      <w:r w:rsidR="002307E3" w:rsidRPr="00D52444">
        <w:rPr>
          <w:rFonts w:ascii="Times New Roman" w:eastAsia="Calibri" w:hAnsi="Times New Roman"/>
          <w:spacing w:val="-2"/>
          <w:szCs w:val="22"/>
          <w:lang w:val="de-DE"/>
        </w:rPr>
        <w:t>vi phạm pháp luật</w:t>
      </w:r>
      <w:r w:rsidRPr="00D52444">
        <w:rPr>
          <w:rFonts w:ascii="Times New Roman" w:eastAsia="Calibri" w:hAnsi="Times New Roman"/>
          <w:spacing w:val="-2"/>
          <w:szCs w:val="22"/>
          <w:lang w:val="de-DE"/>
        </w:rPr>
        <w:t xml:space="preserve"> trên từng lĩnh vực cụ thể gắn với công tác phối hợp thanh tra, kiểm tra, kiểm soát.</w:t>
      </w:r>
      <w:r w:rsidRPr="00D52444">
        <w:rPr>
          <w:rFonts w:ascii="Times New Roman" w:eastAsia="Calibri" w:hAnsi="Times New Roman"/>
          <w:szCs w:val="22"/>
          <w:lang w:val="de-DE"/>
        </w:rPr>
        <w:t xml:space="preserve"> </w:t>
      </w:r>
    </w:p>
    <w:p w14:paraId="3E7A9E5C" w14:textId="03C96399" w:rsidR="00452146" w:rsidRPr="002670ED" w:rsidRDefault="000E48C7" w:rsidP="00180AA3">
      <w:pPr>
        <w:spacing w:before="120"/>
        <w:ind w:firstLine="709"/>
        <w:jc w:val="both"/>
        <w:rPr>
          <w:rFonts w:ascii="Times New Roman" w:eastAsia="Calibri" w:hAnsi="Times New Roman"/>
          <w:szCs w:val="22"/>
          <w:lang w:val="de-DE"/>
        </w:rPr>
      </w:pPr>
      <w:r w:rsidRPr="00D52444">
        <w:rPr>
          <w:rFonts w:ascii="Times New Roman" w:eastAsia="Calibri" w:hAnsi="Times New Roman"/>
          <w:szCs w:val="22"/>
          <w:lang w:val="de-DE"/>
        </w:rPr>
        <w:t>Tiếp tục t</w:t>
      </w:r>
      <w:r w:rsidR="00314021" w:rsidRPr="00D52444">
        <w:rPr>
          <w:rFonts w:ascii="Times New Roman" w:eastAsia="Calibri" w:hAnsi="Times New Roman"/>
          <w:szCs w:val="22"/>
          <w:lang w:val="de-DE"/>
        </w:rPr>
        <w:t xml:space="preserve">ập trung đánh mạnh vào </w:t>
      </w:r>
      <w:r w:rsidR="00B8731C" w:rsidRPr="00D52444">
        <w:rPr>
          <w:rFonts w:ascii="Times New Roman" w:eastAsia="Calibri" w:hAnsi="Times New Roman"/>
          <w:szCs w:val="22"/>
          <w:lang w:val="de-DE"/>
        </w:rPr>
        <w:t>các loại</w:t>
      </w:r>
      <w:r w:rsidR="00314021" w:rsidRPr="00D52444">
        <w:rPr>
          <w:rFonts w:ascii="Times New Roman" w:eastAsia="Calibri" w:hAnsi="Times New Roman"/>
          <w:szCs w:val="22"/>
          <w:lang w:val="de-DE"/>
        </w:rPr>
        <w:t xml:space="preserve"> tội phạm hình sự hoạt động</w:t>
      </w:r>
      <w:r w:rsidR="00B8731C" w:rsidRPr="00D52444">
        <w:rPr>
          <w:rFonts w:ascii="Times New Roman" w:eastAsia="Calibri" w:hAnsi="Times New Roman"/>
          <w:szCs w:val="22"/>
          <w:lang w:val="de-DE"/>
        </w:rPr>
        <w:t xml:space="preserve"> ổ nhóm</w:t>
      </w:r>
      <w:r w:rsidR="00314021" w:rsidRPr="00D52444">
        <w:rPr>
          <w:rFonts w:ascii="Times New Roman" w:eastAsia="Calibri" w:hAnsi="Times New Roman"/>
          <w:szCs w:val="22"/>
          <w:lang w:val="de-DE"/>
        </w:rPr>
        <w:t xml:space="preserve"> theo kiểu “xã hội đen”, “</w:t>
      </w:r>
      <w:r w:rsidR="00C1152E" w:rsidRPr="00D52444">
        <w:rPr>
          <w:rFonts w:ascii="Times New Roman" w:eastAsia="Calibri" w:hAnsi="Times New Roman"/>
          <w:szCs w:val="22"/>
          <w:lang w:val="de-DE"/>
        </w:rPr>
        <w:t>tín dụng đen</w:t>
      </w:r>
      <w:r w:rsidR="00314021" w:rsidRPr="00D52444">
        <w:rPr>
          <w:rFonts w:ascii="Times New Roman" w:eastAsia="Calibri" w:hAnsi="Times New Roman"/>
          <w:szCs w:val="22"/>
          <w:lang w:val="de-DE"/>
        </w:rPr>
        <w:t>”</w:t>
      </w:r>
      <w:r w:rsidR="00C1152E" w:rsidRPr="00D52444">
        <w:rPr>
          <w:rFonts w:ascii="Times New Roman" w:eastAsia="Calibri" w:hAnsi="Times New Roman"/>
          <w:szCs w:val="22"/>
          <w:lang w:val="de-DE"/>
        </w:rPr>
        <w:t>, núp bóng doanh nghiệp</w:t>
      </w:r>
      <w:r w:rsidR="00B8731C" w:rsidRPr="00D52444">
        <w:rPr>
          <w:rFonts w:ascii="Times New Roman" w:eastAsia="Calibri" w:hAnsi="Times New Roman"/>
          <w:szCs w:val="22"/>
          <w:lang w:val="de-DE"/>
        </w:rPr>
        <w:t>, đánh bạc và tổ chức đánh bạc</w:t>
      </w:r>
      <w:r w:rsidR="00314021" w:rsidRPr="00D52444">
        <w:rPr>
          <w:rFonts w:ascii="Times New Roman" w:eastAsia="Calibri" w:hAnsi="Times New Roman"/>
          <w:szCs w:val="22"/>
          <w:lang w:val="de-DE"/>
        </w:rPr>
        <w:t xml:space="preserve">; </w:t>
      </w:r>
      <w:r w:rsidR="00B8731C" w:rsidRPr="00D52444">
        <w:rPr>
          <w:rFonts w:ascii="Times New Roman" w:eastAsia="Calibri" w:hAnsi="Times New Roman"/>
          <w:szCs w:val="22"/>
          <w:lang w:val="de-DE"/>
        </w:rPr>
        <w:t xml:space="preserve">tội phạm ma túy trên tuyến biên giới; </w:t>
      </w:r>
      <w:r w:rsidR="00314021" w:rsidRPr="00D52444">
        <w:rPr>
          <w:rFonts w:ascii="Times New Roman" w:eastAsia="Calibri" w:hAnsi="Times New Roman"/>
          <w:szCs w:val="22"/>
          <w:lang w:val="de-DE"/>
        </w:rPr>
        <w:t xml:space="preserve">tội phạm và vi phạm về quản lý, sử dụng </w:t>
      </w:r>
      <w:r w:rsidR="002307E3" w:rsidRPr="00D52444">
        <w:rPr>
          <w:rFonts w:ascii="Times New Roman" w:eastAsia="Calibri" w:hAnsi="Times New Roman"/>
          <w:szCs w:val="22"/>
          <w:lang w:val="de-DE"/>
        </w:rPr>
        <w:t>vũ khí, vật liệu nổ, công cụ hỗ trợ</w:t>
      </w:r>
      <w:r w:rsidR="00314021" w:rsidRPr="00D52444">
        <w:rPr>
          <w:rFonts w:ascii="Times New Roman" w:eastAsia="Calibri" w:hAnsi="Times New Roman"/>
          <w:szCs w:val="22"/>
          <w:lang w:val="de-DE"/>
        </w:rPr>
        <w:t xml:space="preserve"> và pháo; tội phạm xâm phạm xâm phạm sở hữ</w:t>
      </w:r>
      <w:r w:rsidR="00755F3C" w:rsidRPr="00D52444">
        <w:rPr>
          <w:rFonts w:ascii="Times New Roman" w:eastAsia="Calibri" w:hAnsi="Times New Roman"/>
          <w:szCs w:val="22"/>
          <w:lang w:val="de-DE"/>
        </w:rPr>
        <w:t>u; tội phạm công nghệ cao</w:t>
      </w:r>
      <w:r w:rsidR="00A72BE9" w:rsidRPr="00D52444">
        <w:rPr>
          <w:rFonts w:ascii="Times New Roman" w:eastAsia="Calibri" w:hAnsi="Times New Roman"/>
          <w:szCs w:val="22"/>
          <w:lang w:val="de-DE"/>
        </w:rPr>
        <w:t>; tội phạm có yếu tố nước ngoài</w:t>
      </w:r>
      <w:r w:rsidR="00F13CA1" w:rsidRPr="00D52444">
        <w:rPr>
          <w:rFonts w:ascii="Times New Roman" w:eastAsia="Calibri" w:hAnsi="Times New Roman"/>
          <w:szCs w:val="22"/>
          <w:lang w:val="de-DE"/>
        </w:rPr>
        <w:t>; vi phạm môi trường, khai thác tài nguyên khoáng sả</w:t>
      </w:r>
      <w:r w:rsidR="00B8731C" w:rsidRPr="00D52444">
        <w:rPr>
          <w:rFonts w:ascii="Times New Roman" w:eastAsia="Calibri" w:hAnsi="Times New Roman"/>
          <w:szCs w:val="22"/>
          <w:lang w:val="de-DE"/>
        </w:rPr>
        <w:t>n trái phép; buôn lậu, gian lận thương mại</w:t>
      </w:r>
      <w:r w:rsidR="00314021" w:rsidRPr="00D52444">
        <w:rPr>
          <w:rFonts w:ascii="Times New Roman" w:eastAsia="Calibri" w:hAnsi="Times New Roman"/>
          <w:szCs w:val="22"/>
          <w:lang w:val="de-DE"/>
        </w:rPr>
        <w:t>…</w:t>
      </w:r>
      <w:r w:rsidR="00F13CA1" w:rsidRPr="002670ED">
        <w:rPr>
          <w:rFonts w:ascii="Times New Roman" w:eastAsia="Calibri" w:hAnsi="Times New Roman"/>
          <w:szCs w:val="22"/>
          <w:lang w:val="de-DE"/>
        </w:rPr>
        <w:t xml:space="preserve"> </w:t>
      </w:r>
      <w:r w:rsidR="00452146" w:rsidRPr="00D52444">
        <w:rPr>
          <w:rFonts w:ascii="Times New Roman" w:eastAsia="Calibri" w:hAnsi="Times New Roman"/>
          <w:szCs w:val="22"/>
          <w:lang w:val="de-DE"/>
        </w:rPr>
        <w:t xml:space="preserve">Tăng cường hợp tác quốc tế học </w:t>
      </w:r>
      <w:r w:rsidR="00F13CA1" w:rsidRPr="00D52444">
        <w:rPr>
          <w:rFonts w:ascii="Times New Roman" w:eastAsia="Calibri" w:hAnsi="Times New Roman"/>
          <w:szCs w:val="22"/>
          <w:lang w:val="de-DE"/>
        </w:rPr>
        <w:t>tập</w:t>
      </w:r>
      <w:r w:rsidR="00452146" w:rsidRPr="00D52444">
        <w:rPr>
          <w:rFonts w:ascii="Times New Roman" w:eastAsia="Calibri" w:hAnsi="Times New Roman"/>
          <w:szCs w:val="22"/>
          <w:lang w:val="de-DE"/>
        </w:rPr>
        <w:t>, trao đổi tình hình, kinh nghiệm đấu tranh, phòng chống các loại tội phạm</w:t>
      </w:r>
      <w:r w:rsidR="00F13CA1" w:rsidRPr="00D52444">
        <w:rPr>
          <w:rFonts w:ascii="Times New Roman" w:eastAsia="Calibri" w:hAnsi="Times New Roman"/>
          <w:szCs w:val="22"/>
          <w:lang w:val="de-DE"/>
        </w:rPr>
        <w:t>.</w:t>
      </w:r>
      <w:r w:rsidR="00452146" w:rsidRPr="00D52444">
        <w:rPr>
          <w:rFonts w:ascii="Times New Roman" w:eastAsia="Calibri" w:hAnsi="Times New Roman"/>
          <w:szCs w:val="22"/>
          <w:lang w:val="de-DE"/>
        </w:rPr>
        <w:t xml:space="preserve"> </w:t>
      </w:r>
    </w:p>
    <w:p w14:paraId="011A16AD" w14:textId="77777777" w:rsidR="00314021" w:rsidRPr="002670ED" w:rsidRDefault="00AA18D4" w:rsidP="00180AA3">
      <w:pPr>
        <w:spacing w:before="120"/>
        <w:ind w:firstLine="709"/>
        <w:jc w:val="both"/>
        <w:rPr>
          <w:rFonts w:ascii="Times New Roman" w:eastAsia="Calibri" w:hAnsi="Times New Roman"/>
          <w:szCs w:val="22"/>
          <w:lang w:val="de-DE"/>
        </w:rPr>
      </w:pPr>
      <w:r w:rsidRPr="00D52444">
        <w:rPr>
          <w:rFonts w:ascii="Times New Roman" w:eastAsia="Calibri" w:hAnsi="Times New Roman"/>
          <w:b/>
          <w:szCs w:val="22"/>
          <w:lang w:val="de-DE"/>
        </w:rPr>
        <w:t>4</w:t>
      </w:r>
      <w:r w:rsidR="00314021" w:rsidRPr="00D52444">
        <w:rPr>
          <w:rFonts w:ascii="Times New Roman" w:eastAsia="Calibri" w:hAnsi="Times New Roman"/>
          <w:b/>
          <w:szCs w:val="22"/>
          <w:lang w:val="de-DE"/>
        </w:rPr>
        <w:t>.</w:t>
      </w:r>
      <w:r w:rsidR="00314021" w:rsidRPr="00D52444">
        <w:rPr>
          <w:rFonts w:ascii="Times New Roman" w:eastAsia="Calibri" w:hAnsi="Times New Roman"/>
          <w:szCs w:val="22"/>
          <w:lang w:val="de-DE"/>
        </w:rPr>
        <w:t xml:space="preserve"> </w:t>
      </w:r>
      <w:r w:rsidR="00314021" w:rsidRPr="002670ED">
        <w:rPr>
          <w:rFonts w:ascii="Times New Roman" w:eastAsia="Calibri" w:hAnsi="Times New Roman"/>
          <w:szCs w:val="22"/>
          <w:lang w:val="de-DE"/>
        </w:rPr>
        <w:t xml:space="preserve">Thường xuyên kiểm tra, rà soát, khắc phục kịp thời những sơ hở, bất cập, thiếu sót để nâng cao hiệu lực, hiệu quả quản lý Nhà nước về kinh tế - xã hội và </w:t>
      </w:r>
      <w:r w:rsidR="00DD3312" w:rsidRPr="002670ED">
        <w:rPr>
          <w:rFonts w:ascii="Times New Roman" w:eastAsia="Calibri" w:hAnsi="Times New Roman"/>
          <w:szCs w:val="22"/>
          <w:lang w:val="de-DE"/>
        </w:rPr>
        <w:t>ANTT</w:t>
      </w:r>
      <w:r w:rsidR="005C4037" w:rsidRPr="002670ED">
        <w:rPr>
          <w:rFonts w:ascii="Times New Roman" w:eastAsia="Calibri" w:hAnsi="Times New Roman"/>
          <w:szCs w:val="22"/>
          <w:lang w:val="de-DE"/>
        </w:rPr>
        <w:t>; t</w:t>
      </w:r>
      <w:r w:rsidR="00314021" w:rsidRPr="002670ED">
        <w:rPr>
          <w:rFonts w:ascii="Times New Roman" w:eastAsia="Calibri" w:hAnsi="Times New Roman"/>
          <w:szCs w:val="22"/>
          <w:lang w:val="de-DE"/>
        </w:rPr>
        <w:t xml:space="preserve">rong đó tập trung tăng cường quản lý </w:t>
      </w:r>
      <w:r w:rsidR="005C4037" w:rsidRPr="002670ED">
        <w:rPr>
          <w:rFonts w:ascii="Times New Roman" w:eastAsia="Calibri" w:hAnsi="Times New Roman"/>
          <w:szCs w:val="22"/>
          <w:lang w:val="de-DE"/>
        </w:rPr>
        <w:t>về c</w:t>
      </w:r>
      <w:r w:rsidR="00314021" w:rsidRPr="002670ED">
        <w:rPr>
          <w:rFonts w:ascii="Times New Roman" w:eastAsia="Calibri" w:hAnsi="Times New Roman"/>
          <w:szCs w:val="22"/>
          <w:lang w:val="de-DE"/>
        </w:rPr>
        <w:t xml:space="preserve">ư trú, xuất, nhập cảnh, người nước ngoài; ngành, nghề đầu tư kinh doanh có điều kiện; </w:t>
      </w:r>
      <w:r w:rsidR="002307E3" w:rsidRPr="002670ED">
        <w:rPr>
          <w:rFonts w:ascii="Times New Roman" w:eastAsia="Calibri" w:hAnsi="Times New Roman"/>
          <w:szCs w:val="22"/>
          <w:lang w:val="de-DE"/>
        </w:rPr>
        <w:t>vũ khí, vật liệu nổ, công cụ hỗ trợ</w:t>
      </w:r>
      <w:r w:rsidR="00314021" w:rsidRPr="002670ED">
        <w:rPr>
          <w:rFonts w:ascii="Times New Roman" w:eastAsia="Calibri" w:hAnsi="Times New Roman"/>
          <w:szCs w:val="22"/>
          <w:lang w:val="de-DE"/>
        </w:rPr>
        <w:t>; các hoạt động đầu tư công, tài chính, ngân hàng, xây dựng cơ bản; thông tin truyền thông, văn hóa, du lịch; y tế, bảo hiể</w:t>
      </w:r>
      <w:r w:rsidR="004B5EFC" w:rsidRPr="002670ED">
        <w:rPr>
          <w:rFonts w:ascii="Times New Roman" w:eastAsia="Calibri" w:hAnsi="Times New Roman"/>
          <w:szCs w:val="22"/>
          <w:lang w:val="de-DE"/>
        </w:rPr>
        <w:t>m</w:t>
      </w:r>
      <w:r w:rsidR="00314021" w:rsidRPr="002670ED">
        <w:rPr>
          <w:rFonts w:ascii="Times New Roman" w:eastAsia="Calibri" w:hAnsi="Times New Roman"/>
          <w:szCs w:val="22"/>
          <w:lang w:val="de-DE"/>
        </w:rPr>
        <w:t>; tài nguyên, môi trường</w:t>
      </w:r>
      <w:r w:rsidR="004B5EFC" w:rsidRPr="002670ED">
        <w:rPr>
          <w:rFonts w:ascii="Times New Roman" w:eastAsia="Calibri" w:hAnsi="Times New Roman"/>
          <w:szCs w:val="22"/>
          <w:lang w:val="de-DE"/>
        </w:rPr>
        <w:t>, an toàn thực phẩm</w:t>
      </w:r>
      <w:r w:rsidR="00314021" w:rsidRPr="002670ED">
        <w:rPr>
          <w:rFonts w:ascii="Times New Roman" w:eastAsia="Calibri" w:hAnsi="Times New Roman"/>
          <w:szCs w:val="22"/>
          <w:lang w:val="de-DE"/>
        </w:rPr>
        <w:t>; trật tự</w:t>
      </w:r>
      <w:r w:rsidR="00B8731C" w:rsidRPr="002670ED">
        <w:rPr>
          <w:rFonts w:ascii="Times New Roman" w:eastAsia="Calibri" w:hAnsi="Times New Roman"/>
          <w:szCs w:val="22"/>
          <w:lang w:val="de-DE"/>
        </w:rPr>
        <w:t xml:space="preserve"> </w:t>
      </w:r>
      <w:r w:rsidR="000C588B" w:rsidRPr="002670ED">
        <w:rPr>
          <w:rFonts w:ascii="Times New Roman" w:eastAsia="Calibri" w:hAnsi="Times New Roman"/>
          <w:szCs w:val="22"/>
          <w:lang w:val="de-DE"/>
        </w:rPr>
        <w:t>an toàn giao thông</w:t>
      </w:r>
      <w:r w:rsidR="00314021" w:rsidRPr="002670ED">
        <w:rPr>
          <w:rFonts w:ascii="Times New Roman" w:eastAsia="Calibri" w:hAnsi="Times New Roman"/>
          <w:szCs w:val="22"/>
          <w:lang w:val="de-DE"/>
        </w:rPr>
        <w:t xml:space="preserve">... Thực hiện giải pháp nâng cao hiệu quả các biện pháp xử lý hành chính, đặc biệt là công tác giáo dục đối tượng tại xã, phường, thị trấn; lập hồ sơ đưa đối tượng vào cơ sở cai nghiện bắt buộc, cơ sở giáo dục bắt buộc và </w:t>
      </w:r>
      <w:r w:rsidR="00931E44" w:rsidRPr="002670ED">
        <w:rPr>
          <w:rFonts w:ascii="Times New Roman" w:eastAsia="Calibri" w:hAnsi="Times New Roman"/>
          <w:szCs w:val="22"/>
          <w:lang w:val="de-DE"/>
        </w:rPr>
        <w:t>T</w:t>
      </w:r>
      <w:r w:rsidR="00314021" w:rsidRPr="002670ED">
        <w:rPr>
          <w:rFonts w:ascii="Times New Roman" w:eastAsia="Calibri" w:hAnsi="Times New Roman"/>
          <w:szCs w:val="22"/>
          <w:lang w:val="de-DE"/>
        </w:rPr>
        <w:t>rường giáo dưỡng.</w:t>
      </w:r>
    </w:p>
    <w:p w14:paraId="60E4A9DC" w14:textId="403DDE67" w:rsidR="00500667" w:rsidRPr="00D52444" w:rsidRDefault="00AA18D4" w:rsidP="00180AA3">
      <w:pPr>
        <w:spacing w:before="120"/>
        <w:ind w:firstLine="709"/>
        <w:jc w:val="both"/>
        <w:rPr>
          <w:rFonts w:ascii="Times New Roman" w:eastAsia="Calibri" w:hAnsi="Times New Roman"/>
          <w:szCs w:val="22"/>
          <w:lang w:val="de-DE"/>
        </w:rPr>
      </w:pPr>
      <w:r w:rsidRPr="00D52444">
        <w:rPr>
          <w:rFonts w:ascii="Times New Roman" w:eastAsia="Calibri" w:hAnsi="Times New Roman"/>
          <w:b/>
          <w:szCs w:val="22"/>
          <w:lang w:val="de-DE"/>
        </w:rPr>
        <w:t>5</w:t>
      </w:r>
      <w:r w:rsidR="00314021" w:rsidRPr="00D52444">
        <w:rPr>
          <w:rFonts w:ascii="Times New Roman" w:eastAsia="Calibri" w:hAnsi="Times New Roman"/>
          <w:b/>
          <w:szCs w:val="22"/>
          <w:lang w:val="de-DE"/>
        </w:rPr>
        <w:t>.</w:t>
      </w:r>
      <w:r w:rsidR="00314021" w:rsidRPr="00D52444">
        <w:rPr>
          <w:rFonts w:ascii="Times New Roman" w:eastAsia="Calibri" w:hAnsi="Times New Roman"/>
          <w:szCs w:val="22"/>
          <w:lang w:val="de-DE"/>
        </w:rPr>
        <w:t xml:space="preserve"> </w:t>
      </w:r>
      <w:r w:rsidR="0052155E" w:rsidRPr="00D52444">
        <w:rPr>
          <w:rFonts w:ascii="Times New Roman" w:eastAsia="Calibri" w:hAnsi="Times New Roman"/>
          <w:szCs w:val="22"/>
          <w:lang w:val="de-DE"/>
        </w:rPr>
        <w:t>Cơ quan điều tra, Cơ quan được giao nhiệm vụ tiến hành một số hoạt động điề</w:t>
      </w:r>
      <w:r w:rsidR="0099531B" w:rsidRPr="00D52444">
        <w:rPr>
          <w:rFonts w:ascii="Times New Roman" w:eastAsia="Calibri" w:hAnsi="Times New Roman"/>
          <w:szCs w:val="22"/>
          <w:lang w:val="de-DE"/>
        </w:rPr>
        <w:t xml:space="preserve">u tra, </w:t>
      </w:r>
      <w:r w:rsidR="00856C0A" w:rsidRPr="00D52444">
        <w:rPr>
          <w:rFonts w:ascii="Times New Roman" w:eastAsia="Calibri" w:hAnsi="Times New Roman"/>
          <w:szCs w:val="22"/>
          <w:lang w:val="de-DE"/>
        </w:rPr>
        <w:t xml:space="preserve">Viện kiểm sát nhân dân, </w:t>
      </w:r>
      <w:r w:rsidR="00FE1510" w:rsidRPr="00D52444">
        <w:rPr>
          <w:rFonts w:ascii="Times New Roman" w:eastAsia="Calibri" w:hAnsi="Times New Roman"/>
          <w:szCs w:val="22"/>
          <w:lang w:val="de-DE"/>
        </w:rPr>
        <w:t>Tòa án nhân dân</w:t>
      </w:r>
      <w:r w:rsidR="001F7025" w:rsidRPr="00D52444">
        <w:rPr>
          <w:rFonts w:ascii="Times New Roman" w:eastAsia="Calibri" w:hAnsi="Times New Roman"/>
          <w:szCs w:val="22"/>
          <w:lang w:val="de-DE"/>
        </w:rPr>
        <w:t xml:space="preserve"> </w:t>
      </w:r>
      <w:r w:rsidR="00931E44" w:rsidRPr="00D52444">
        <w:rPr>
          <w:rFonts w:ascii="Times New Roman" w:eastAsia="Calibri" w:hAnsi="Times New Roman"/>
          <w:szCs w:val="22"/>
          <w:lang w:val="de-DE"/>
        </w:rPr>
        <w:t>tiếp tục phát huy mối quan hệ phối hợ</w:t>
      </w:r>
      <w:r w:rsidR="002307E3" w:rsidRPr="00D52444">
        <w:rPr>
          <w:rFonts w:ascii="Times New Roman" w:eastAsia="Calibri" w:hAnsi="Times New Roman"/>
          <w:szCs w:val="22"/>
          <w:lang w:val="de-DE"/>
        </w:rPr>
        <w:t xml:space="preserve">p, </w:t>
      </w:r>
      <w:r w:rsidR="00500667" w:rsidRPr="00D52444">
        <w:rPr>
          <w:rFonts w:ascii="Times New Roman" w:eastAsia="Calibri" w:hAnsi="Times New Roman"/>
          <w:szCs w:val="22"/>
          <w:lang w:val="de-DE"/>
        </w:rPr>
        <w:t>nâng cao</w:t>
      </w:r>
      <w:r w:rsidR="00DB15A8" w:rsidRPr="00D52444">
        <w:rPr>
          <w:rFonts w:ascii="Times New Roman" w:eastAsia="Calibri" w:hAnsi="Times New Roman"/>
          <w:szCs w:val="22"/>
          <w:lang w:val="de-DE"/>
        </w:rPr>
        <w:t xml:space="preserve"> hơn nữa</w:t>
      </w:r>
      <w:r w:rsidR="00500667" w:rsidRPr="00D52444">
        <w:rPr>
          <w:rFonts w:ascii="Times New Roman" w:eastAsia="Calibri" w:hAnsi="Times New Roman"/>
          <w:szCs w:val="22"/>
          <w:lang w:val="de-DE"/>
        </w:rPr>
        <w:t xml:space="preserve"> chất lượng công tác </w:t>
      </w:r>
      <w:r w:rsidR="0099531B" w:rsidRPr="00D52444">
        <w:rPr>
          <w:rFonts w:ascii="Times New Roman" w:eastAsia="Calibri" w:hAnsi="Times New Roman"/>
          <w:szCs w:val="22"/>
          <w:lang w:val="de-DE"/>
        </w:rPr>
        <w:t xml:space="preserve">tiếp nhận, xử lý nguồn tin về tội phạm, công tác bắt, giam giữ, công tác </w:t>
      </w:r>
      <w:r w:rsidR="00500667" w:rsidRPr="00D52444">
        <w:rPr>
          <w:rFonts w:ascii="Times New Roman" w:eastAsia="Calibri" w:hAnsi="Times New Roman"/>
          <w:szCs w:val="22"/>
          <w:lang w:val="de-DE"/>
        </w:rPr>
        <w:t xml:space="preserve">điều tra, truy tố, xét xử, đảm bảo tính nghiêm minh, khách quan, toàn diện của pháp luật, không để xảy ra oan sai, </w:t>
      </w:r>
      <w:r w:rsidR="00147152" w:rsidRPr="00D52444">
        <w:rPr>
          <w:rFonts w:ascii="Times New Roman" w:eastAsia="Calibri" w:hAnsi="Times New Roman"/>
          <w:szCs w:val="22"/>
          <w:lang w:val="de-DE"/>
        </w:rPr>
        <w:t>tiêu cực</w:t>
      </w:r>
      <w:r w:rsidR="00DD3312" w:rsidRPr="00D52444">
        <w:rPr>
          <w:rFonts w:ascii="Times New Roman" w:eastAsia="Calibri" w:hAnsi="Times New Roman"/>
          <w:szCs w:val="22"/>
          <w:lang w:val="de-DE"/>
        </w:rPr>
        <w:t>; từng bước giảm thiểu việc trả hồ sơ điều tra lại, điều tra bổ sung</w:t>
      </w:r>
      <w:r w:rsidR="00500667" w:rsidRPr="00D52444">
        <w:rPr>
          <w:rFonts w:ascii="Times New Roman" w:eastAsia="Calibri" w:hAnsi="Times New Roman"/>
          <w:szCs w:val="22"/>
          <w:lang w:val="de-DE"/>
        </w:rPr>
        <w:t>.</w:t>
      </w:r>
    </w:p>
    <w:p w14:paraId="3F5553E9" w14:textId="77777777" w:rsidR="00CF5778" w:rsidRPr="00BD72F1" w:rsidRDefault="00AA18D4" w:rsidP="00180AA3">
      <w:pPr>
        <w:spacing w:before="120"/>
        <w:ind w:firstLine="709"/>
        <w:jc w:val="both"/>
        <w:rPr>
          <w:rFonts w:ascii="Times New Roman" w:hAnsi="Times New Roman"/>
          <w:spacing w:val="2"/>
          <w:lang w:val="de-DE" w:eastAsia="vi-VN" w:bidi="vi-VN"/>
        </w:rPr>
      </w:pPr>
      <w:r w:rsidRPr="00BD72F1">
        <w:rPr>
          <w:rFonts w:ascii="Times New Roman" w:hAnsi="Times New Roman"/>
          <w:b/>
          <w:spacing w:val="2"/>
          <w:lang w:val="de-DE" w:eastAsia="vi-VN" w:bidi="vi-VN"/>
        </w:rPr>
        <w:lastRenderedPageBreak/>
        <w:t>6</w:t>
      </w:r>
      <w:r w:rsidR="0067716D" w:rsidRPr="00BD72F1">
        <w:rPr>
          <w:rFonts w:ascii="Times New Roman" w:hAnsi="Times New Roman"/>
          <w:b/>
          <w:spacing w:val="2"/>
          <w:lang w:val="de-DE" w:eastAsia="vi-VN" w:bidi="vi-VN"/>
        </w:rPr>
        <w:t>.</w:t>
      </w:r>
      <w:r w:rsidR="0067716D" w:rsidRPr="00BD72F1">
        <w:rPr>
          <w:rFonts w:ascii="Times New Roman" w:hAnsi="Times New Roman"/>
          <w:spacing w:val="2"/>
          <w:lang w:val="de-DE" w:eastAsia="vi-VN" w:bidi="vi-VN"/>
        </w:rPr>
        <w:t xml:space="preserve"> </w:t>
      </w:r>
      <w:r w:rsidR="00A958C4" w:rsidRPr="00BD72F1">
        <w:rPr>
          <w:rFonts w:ascii="Times New Roman" w:hAnsi="Times New Roman"/>
          <w:spacing w:val="2"/>
          <w:lang w:val="de-DE" w:eastAsia="vi-VN" w:bidi="vi-VN"/>
        </w:rPr>
        <w:t>Tăng cường công tác quản lý Nhà nước về báo chí, truyền thông, thông tin; p</w:t>
      </w:r>
      <w:r w:rsidR="00E04364" w:rsidRPr="00BD72F1">
        <w:rPr>
          <w:rFonts w:ascii="Times New Roman" w:hAnsi="Times New Roman"/>
          <w:spacing w:val="2"/>
          <w:lang w:val="de-DE" w:eastAsia="vi-VN" w:bidi="vi-VN"/>
        </w:rPr>
        <w:t>hát huy vai trò của các cơ quan báo chí trong việc tuyên truyền</w:t>
      </w:r>
      <w:r w:rsidR="00B8731C" w:rsidRPr="00BD72F1">
        <w:rPr>
          <w:rFonts w:ascii="Times New Roman" w:hAnsi="Times New Roman"/>
          <w:spacing w:val="2"/>
          <w:lang w:val="de-DE" w:eastAsia="vi-VN" w:bidi="vi-VN"/>
        </w:rPr>
        <w:t>, phổ biến đường lối, chính sách phát triển kinh tế - xã hội, giáo dục pháp luật và phòng ngừa, đấu tranh phòng chống tội phạm</w:t>
      </w:r>
      <w:r w:rsidR="00E04364" w:rsidRPr="00BD72F1">
        <w:rPr>
          <w:rFonts w:ascii="Times New Roman" w:hAnsi="Times New Roman"/>
          <w:spacing w:val="2"/>
          <w:lang w:val="de-DE" w:eastAsia="vi-VN" w:bidi="vi-VN"/>
        </w:rPr>
        <w:t xml:space="preserve">; phản bác các luận điệu sai trái, thù địch, lên án những hành vi </w:t>
      </w:r>
      <w:r w:rsidR="004226DB" w:rsidRPr="00BD72F1">
        <w:rPr>
          <w:rFonts w:ascii="Times New Roman" w:hAnsi="Times New Roman"/>
          <w:spacing w:val="2"/>
          <w:lang w:val="de-DE" w:eastAsia="vi-VN" w:bidi="vi-VN"/>
        </w:rPr>
        <w:t xml:space="preserve">lệch chuẩn, </w:t>
      </w:r>
      <w:r w:rsidR="00B03130" w:rsidRPr="00BD72F1">
        <w:rPr>
          <w:rFonts w:ascii="Times New Roman" w:hAnsi="Times New Roman"/>
          <w:spacing w:val="2"/>
          <w:lang w:val="de-DE" w:eastAsia="vi-VN" w:bidi="vi-VN"/>
        </w:rPr>
        <w:t>vi phạm pháp luật</w:t>
      </w:r>
      <w:r w:rsidR="00E04364" w:rsidRPr="00BD72F1">
        <w:rPr>
          <w:rFonts w:ascii="Times New Roman" w:hAnsi="Times New Roman"/>
          <w:spacing w:val="2"/>
          <w:lang w:val="de-DE" w:eastAsia="vi-VN" w:bidi="vi-VN"/>
        </w:rPr>
        <w:t xml:space="preserve"> trên không gian mạng và các phương tiện thông tin đại chúng</w:t>
      </w:r>
      <w:r w:rsidR="00A958C4" w:rsidRPr="00BD72F1">
        <w:rPr>
          <w:rFonts w:ascii="Times New Roman" w:hAnsi="Times New Roman"/>
          <w:spacing w:val="2"/>
          <w:lang w:val="de-DE" w:eastAsia="vi-VN" w:bidi="vi-VN"/>
        </w:rPr>
        <w:t>;</w:t>
      </w:r>
      <w:r w:rsidR="00E04364" w:rsidRPr="00BD72F1">
        <w:rPr>
          <w:rFonts w:ascii="Times New Roman" w:hAnsi="Times New Roman"/>
          <w:spacing w:val="2"/>
          <w:lang w:val="de-DE" w:eastAsia="vi-VN" w:bidi="vi-VN"/>
        </w:rPr>
        <w:t xml:space="preserve"> kịp thời định hướng dư luận, tạo sự đồng thuận trong xã hội.</w:t>
      </w:r>
      <w:r w:rsidR="00CE4FD8" w:rsidRPr="00BD72F1">
        <w:rPr>
          <w:rFonts w:ascii="Times New Roman" w:hAnsi="Times New Roman"/>
          <w:spacing w:val="2"/>
          <w:lang w:val="de-DE" w:eastAsia="vi-VN" w:bidi="vi-VN"/>
        </w:rPr>
        <w:t xml:space="preserve"> </w:t>
      </w:r>
    </w:p>
    <w:p w14:paraId="365E36A9" w14:textId="7124FB86" w:rsidR="0013064C" w:rsidRPr="00BD72F1" w:rsidRDefault="00AA18D4" w:rsidP="00180AA3">
      <w:pPr>
        <w:spacing w:before="120"/>
        <w:ind w:firstLine="709"/>
        <w:jc w:val="both"/>
        <w:rPr>
          <w:rFonts w:ascii="Times New Roman" w:eastAsia="Calibri" w:hAnsi="Times New Roman"/>
          <w:spacing w:val="2"/>
          <w:szCs w:val="22"/>
          <w:lang w:val="de-DE"/>
        </w:rPr>
      </w:pPr>
      <w:r w:rsidRPr="00BD72F1">
        <w:rPr>
          <w:rFonts w:ascii="Times New Roman" w:hAnsi="Times New Roman"/>
          <w:b/>
          <w:spacing w:val="2"/>
          <w:lang w:val="de-DE" w:eastAsia="vi-VN" w:bidi="vi-VN"/>
        </w:rPr>
        <w:t>7</w:t>
      </w:r>
      <w:r w:rsidR="008725C5" w:rsidRPr="00BD72F1">
        <w:rPr>
          <w:rFonts w:ascii="Times New Roman" w:hAnsi="Times New Roman"/>
          <w:b/>
          <w:spacing w:val="2"/>
          <w:lang w:val="de-DE" w:eastAsia="vi-VN" w:bidi="vi-VN"/>
        </w:rPr>
        <w:t>.</w:t>
      </w:r>
      <w:r w:rsidR="008725C5" w:rsidRPr="00BD72F1">
        <w:rPr>
          <w:rFonts w:ascii="Times New Roman" w:hAnsi="Times New Roman"/>
          <w:spacing w:val="2"/>
          <w:lang w:val="de-DE" w:eastAsia="vi-VN" w:bidi="vi-VN"/>
        </w:rPr>
        <w:t xml:space="preserve"> </w:t>
      </w:r>
      <w:r w:rsidR="00256F6D" w:rsidRPr="00BD72F1">
        <w:rPr>
          <w:rFonts w:ascii="Times New Roman" w:hAnsi="Times New Roman"/>
          <w:spacing w:val="2"/>
          <w:lang w:val="de-DE" w:eastAsia="vi-VN" w:bidi="vi-VN"/>
        </w:rPr>
        <w:t>Đẩy mạnh</w:t>
      </w:r>
      <w:r w:rsidR="009E1871" w:rsidRPr="00BD72F1">
        <w:rPr>
          <w:rFonts w:ascii="Times New Roman" w:hAnsi="Times New Roman"/>
          <w:spacing w:val="2"/>
          <w:lang w:val="de-DE" w:eastAsia="vi-VN" w:bidi="vi-VN"/>
        </w:rPr>
        <w:t xml:space="preserve"> công t</w:t>
      </w:r>
      <w:r w:rsidR="00E50AA4" w:rsidRPr="00BD72F1">
        <w:rPr>
          <w:rFonts w:ascii="Times New Roman" w:hAnsi="Times New Roman"/>
          <w:spacing w:val="2"/>
          <w:lang w:val="de-DE" w:eastAsia="vi-VN" w:bidi="vi-VN"/>
        </w:rPr>
        <w:t>ác giáo dục chính trị, tư tưởng</w:t>
      </w:r>
      <w:r w:rsidR="00256F6D" w:rsidRPr="00BD72F1">
        <w:rPr>
          <w:rFonts w:ascii="Times New Roman" w:hAnsi="Times New Roman"/>
          <w:spacing w:val="2"/>
          <w:lang w:val="de-DE" w:eastAsia="vi-VN" w:bidi="vi-VN"/>
        </w:rPr>
        <w:t>;</w:t>
      </w:r>
      <w:r w:rsidR="009E1871" w:rsidRPr="00BD72F1">
        <w:rPr>
          <w:rFonts w:ascii="Times New Roman" w:hAnsi="Times New Roman"/>
          <w:spacing w:val="2"/>
          <w:lang w:val="de-DE" w:eastAsia="vi-VN" w:bidi="vi-VN"/>
        </w:rPr>
        <w:t xml:space="preserve"> </w:t>
      </w:r>
      <w:r w:rsidR="00256F6D" w:rsidRPr="00BD72F1">
        <w:rPr>
          <w:rFonts w:ascii="Times New Roman" w:eastAsia="Calibri" w:hAnsi="Times New Roman"/>
          <w:spacing w:val="2"/>
          <w:szCs w:val="22"/>
          <w:lang w:val="de-DE"/>
        </w:rPr>
        <w:t>nâng cao năng lực, đạo đức nghề nghiệp, ý thức trách nhiệm và các kỹ năng công vụ cho lực lượng thực thi pháp luật. Tăng cường kỷ luật, kỷ cương hành chính; chấn chỉnh, xử lý nghiêm các hành vi tiêu cực, tham nhũng</w:t>
      </w:r>
      <w:r w:rsidR="00BC4152" w:rsidRPr="00BD72F1">
        <w:rPr>
          <w:rFonts w:ascii="Times New Roman" w:eastAsia="Calibri" w:hAnsi="Times New Roman"/>
          <w:spacing w:val="2"/>
          <w:szCs w:val="22"/>
          <w:lang w:val="de-DE"/>
        </w:rPr>
        <w:t xml:space="preserve">, </w:t>
      </w:r>
      <w:r w:rsidR="00B03130" w:rsidRPr="00BD72F1">
        <w:rPr>
          <w:rFonts w:ascii="Times New Roman" w:eastAsia="Calibri" w:hAnsi="Times New Roman"/>
          <w:spacing w:val="2"/>
          <w:szCs w:val="22"/>
          <w:lang w:val="de-DE"/>
        </w:rPr>
        <w:t>vi phạm pháp luật</w:t>
      </w:r>
      <w:r w:rsidR="00256F6D" w:rsidRPr="00BD72F1">
        <w:rPr>
          <w:rFonts w:ascii="Times New Roman" w:eastAsia="Calibri" w:hAnsi="Times New Roman"/>
          <w:spacing w:val="2"/>
          <w:szCs w:val="22"/>
          <w:lang w:val="de-DE"/>
        </w:rPr>
        <w:t xml:space="preserve"> của cán bộ, công chức, viên chức.</w:t>
      </w:r>
      <w:r w:rsidR="00237EC2" w:rsidRPr="00BD72F1">
        <w:rPr>
          <w:rFonts w:ascii="Times New Roman" w:eastAsia="Calibri" w:hAnsi="Times New Roman"/>
          <w:spacing w:val="2"/>
          <w:szCs w:val="22"/>
          <w:lang w:val="de-DE"/>
        </w:rPr>
        <w:t xml:space="preserve"> </w:t>
      </w:r>
    </w:p>
    <w:p w14:paraId="5763CD8E" w14:textId="4E102782" w:rsidR="00544CF7" w:rsidRPr="002670ED" w:rsidRDefault="002540A7" w:rsidP="00180AA3">
      <w:pPr>
        <w:spacing w:before="120"/>
        <w:ind w:firstLine="709"/>
        <w:jc w:val="both"/>
        <w:rPr>
          <w:rFonts w:ascii="Times New Roman" w:hAnsi="Times New Roman"/>
          <w:szCs w:val="22"/>
          <w:lang w:val="vi-VN"/>
        </w:rPr>
      </w:pPr>
      <w:r w:rsidRPr="002670ED">
        <w:rPr>
          <w:rFonts w:ascii="Times New Roman" w:hAnsi="Times New Roman"/>
          <w:lang w:val="de-DE"/>
        </w:rPr>
        <w:t xml:space="preserve">Trên đây là </w:t>
      </w:r>
      <w:r w:rsidR="006B5E49">
        <w:rPr>
          <w:rFonts w:ascii="Times New Roman" w:hAnsi="Times New Roman"/>
          <w:lang w:val="de-DE"/>
        </w:rPr>
        <w:t>B</w:t>
      </w:r>
      <w:r w:rsidRPr="002670ED">
        <w:rPr>
          <w:rFonts w:ascii="Times New Roman" w:hAnsi="Times New Roman"/>
          <w:lang w:val="de-DE"/>
        </w:rPr>
        <w:t xml:space="preserve">áo cáo công tác phòng, chống </w:t>
      </w:r>
      <w:r w:rsidR="00A96802" w:rsidRPr="002670ED">
        <w:rPr>
          <w:rFonts w:ascii="Times New Roman" w:hAnsi="Times New Roman"/>
          <w:lang w:val="de-DE"/>
        </w:rPr>
        <w:t xml:space="preserve">tội phạm và </w:t>
      </w:r>
      <w:r w:rsidR="00B03130" w:rsidRPr="002670ED">
        <w:rPr>
          <w:rFonts w:ascii="Times New Roman" w:hAnsi="Times New Roman"/>
          <w:lang w:val="de-DE"/>
        </w:rPr>
        <w:t xml:space="preserve">vi phạm pháp luật </w:t>
      </w:r>
      <w:r w:rsidR="00B8731C" w:rsidRPr="002670ED">
        <w:rPr>
          <w:rFonts w:ascii="Times New Roman" w:hAnsi="Times New Roman"/>
          <w:lang w:val="de-DE"/>
        </w:rPr>
        <w:t>1</w:t>
      </w:r>
      <w:r w:rsidR="006838CF">
        <w:rPr>
          <w:rFonts w:ascii="Times New Roman" w:hAnsi="Times New Roman"/>
          <w:lang w:val="de-DE"/>
        </w:rPr>
        <w:t>1</w:t>
      </w:r>
      <w:r w:rsidR="00B8731C" w:rsidRPr="002670ED">
        <w:rPr>
          <w:rFonts w:ascii="Times New Roman" w:hAnsi="Times New Roman"/>
          <w:lang w:val="de-DE"/>
        </w:rPr>
        <w:t xml:space="preserve"> tháng</w:t>
      </w:r>
      <w:r w:rsidR="00180AA3">
        <w:rPr>
          <w:rFonts w:ascii="Times New Roman" w:hAnsi="Times New Roman"/>
          <w:lang w:val="de-DE"/>
        </w:rPr>
        <w:t xml:space="preserve"> đầu</w:t>
      </w:r>
      <w:r w:rsidR="006C2969" w:rsidRPr="002670ED">
        <w:rPr>
          <w:rFonts w:ascii="Times New Roman" w:hAnsi="Times New Roman"/>
          <w:lang w:val="de-DE"/>
        </w:rPr>
        <w:t xml:space="preserve"> </w:t>
      </w:r>
      <w:r w:rsidRPr="002670ED">
        <w:rPr>
          <w:rFonts w:ascii="Times New Roman" w:hAnsi="Times New Roman"/>
          <w:lang w:val="de-DE"/>
        </w:rPr>
        <w:t>năm 20</w:t>
      </w:r>
      <w:r w:rsidR="00CA7969" w:rsidRPr="002670ED">
        <w:rPr>
          <w:rFonts w:ascii="Times New Roman" w:hAnsi="Times New Roman"/>
          <w:lang w:val="de-DE"/>
        </w:rPr>
        <w:t>20</w:t>
      </w:r>
      <w:r w:rsidR="00103A75" w:rsidRPr="002670ED">
        <w:rPr>
          <w:rFonts w:ascii="Times New Roman" w:hAnsi="Times New Roman"/>
          <w:lang w:val="de-DE"/>
        </w:rPr>
        <w:t xml:space="preserve"> </w:t>
      </w:r>
      <w:r w:rsidR="00B03130" w:rsidRPr="002670ED">
        <w:rPr>
          <w:rFonts w:ascii="Times New Roman" w:hAnsi="Times New Roman"/>
          <w:lang w:val="de-DE"/>
        </w:rPr>
        <w:t>trên địa bàn tỉnh</w:t>
      </w:r>
      <w:r w:rsidR="00972946" w:rsidRPr="002670ED">
        <w:rPr>
          <w:rFonts w:ascii="Times New Roman" w:hAnsi="Times New Roman"/>
          <w:lang w:val="de-DE"/>
        </w:rPr>
        <w:t xml:space="preserve"> và </w:t>
      </w:r>
      <w:r w:rsidR="00B8731C" w:rsidRPr="002670ED">
        <w:rPr>
          <w:rFonts w:ascii="Times New Roman" w:hAnsi="Times New Roman"/>
          <w:lang w:val="de-DE"/>
        </w:rPr>
        <w:t>phương hướng nhiệm vụ năm 202</w:t>
      </w:r>
      <w:r w:rsidR="00CA7969" w:rsidRPr="002670ED">
        <w:rPr>
          <w:rFonts w:ascii="Times New Roman" w:hAnsi="Times New Roman"/>
          <w:lang w:val="de-DE"/>
        </w:rPr>
        <w:t>1</w:t>
      </w:r>
      <w:r w:rsidR="00972946" w:rsidRPr="002670ED">
        <w:rPr>
          <w:rFonts w:ascii="Times New Roman" w:hAnsi="Times New Roman"/>
          <w:lang w:val="de-DE"/>
        </w:rPr>
        <w:t xml:space="preserve">, </w:t>
      </w:r>
      <w:r w:rsidR="00544CF7" w:rsidRPr="00D52444">
        <w:rPr>
          <w:rFonts w:ascii="Times New Roman" w:hAnsi="Times New Roman"/>
          <w:szCs w:val="22"/>
          <w:lang w:val="de-DE"/>
        </w:rPr>
        <w:t>UBND tỉnh báo cáo Kỳ họp thứ 1</w:t>
      </w:r>
      <w:r w:rsidR="00CA7969" w:rsidRPr="00D52444">
        <w:rPr>
          <w:rFonts w:ascii="Times New Roman" w:hAnsi="Times New Roman"/>
          <w:szCs w:val="22"/>
          <w:lang w:val="de-DE"/>
        </w:rPr>
        <w:t>8</w:t>
      </w:r>
      <w:r w:rsidR="00544CF7" w:rsidRPr="00D52444">
        <w:rPr>
          <w:rFonts w:ascii="Times New Roman" w:hAnsi="Times New Roman"/>
          <w:szCs w:val="22"/>
          <w:lang w:val="de-DE"/>
        </w:rPr>
        <w:t>, HĐND tỉnh Khóa XVII./.</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39"/>
        <w:gridCol w:w="4562"/>
      </w:tblGrid>
      <w:tr w:rsidR="00B60DF9" w:rsidRPr="002670ED" w14:paraId="3A98CA0F" w14:textId="77777777" w:rsidTr="00544CF7">
        <w:tc>
          <w:tcPr>
            <w:tcW w:w="4839" w:type="dxa"/>
          </w:tcPr>
          <w:p w14:paraId="2AD1AA76" w14:textId="77777777" w:rsidR="00716C33" w:rsidRPr="002670ED" w:rsidRDefault="00716C33" w:rsidP="00D53818">
            <w:pPr>
              <w:jc w:val="both"/>
              <w:rPr>
                <w:rFonts w:ascii="Times New Roman" w:hAnsi="Times New Roman"/>
                <w:vertAlign w:val="subscript"/>
                <w:lang w:val="de-DE"/>
              </w:rPr>
            </w:pPr>
          </w:p>
        </w:tc>
        <w:tc>
          <w:tcPr>
            <w:tcW w:w="4562" w:type="dxa"/>
          </w:tcPr>
          <w:p w14:paraId="48853D98" w14:textId="144E33C7" w:rsidR="00D53818" w:rsidRPr="002670ED" w:rsidRDefault="00B37FCA" w:rsidP="00B37FCA">
            <w:pPr>
              <w:spacing w:before="240" w:after="60"/>
              <w:ind w:right="283"/>
              <w:jc w:val="center"/>
              <w:rPr>
                <w:rFonts w:ascii="Times New Roman" w:hAnsi="Times New Roman"/>
                <w:lang w:val="de-DE"/>
              </w:rPr>
            </w:pPr>
            <w:r w:rsidRPr="002670ED">
              <w:rPr>
                <w:rFonts w:ascii="Times New Roman" w:hAnsi="Times New Roman"/>
                <w:b/>
                <w:sz w:val="26"/>
                <w:lang w:val="de-DE"/>
              </w:rPr>
              <w:t xml:space="preserve">      </w:t>
            </w:r>
            <w:r w:rsidR="00B64F08" w:rsidRPr="002670ED">
              <w:rPr>
                <w:rFonts w:ascii="Times New Roman" w:hAnsi="Times New Roman"/>
                <w:b/>
                <w:sz w:val="26"/>
                <w:lang w:val="de-DE"/>
              </w:rPr>
              <w:t>ỦY BAN NHÂN DÂN TỈNH</w:t>
            </w:r>
          </w:p>
        </w:tc>
      </w:tr>
    </w:tbl>
    <w:p w14:paraId="128C7320" w14:textId="77777777" w:rsidR="00B60DF9" w:rsidRPr="002670ED" w:rsidRDefault="00B60DF9" w:rsidP="0095371D">
      <w:pPr>
        <w:spacing w:before="60" w:after="60"/>
        <w:ind w:firstLine="709"/>
        <w:jc w:val="both"/>
        <w:rPr>
          <w:rFonts w:ascii="Times New Roman" w:hAnsi="Times New Roman"/>
          <w:lang w:val="de-DE"/>
        </w:rPr>
      </w:pPr>
    </w:p>
    <w:p w14:paraId="312945A7" w14:textId="77777777" w:rsidR="005D2D2E" w:rsidRPr="002670ED" w:rsidRDefault="005D2D2E" w:rsidP="004D3D89">
      <w:pPr>
        <w:spacing w:before="80" w:after="80"/>
        <w:ind w:left="5040" w:firstLine="709"/>
        <w:jc w:val="both"/>
        <w:rPr>
          <w:rFonts w:ascii="Times New Roman" w:hAnsi="Times New Roman"/>
          <w:sz w:val="26"/>
          <w:lang w:val="de-DE"/>
        </w:rPr>
      </w:pPr>
    </w:p>
    <w:sectPr w:rsidR="005D2D2E" w:rsidRPr="002670ED" w:rsidSect="00BD72F1">
      <w:headerReference w:type="default" r:id="rId9"/>
      <w:footerReference w:type="even" r:id="rId10"/>
      <w:footerReference w:type="first" r:id="rId11"/>
      <w:pgSz w:w="11907" w:h="16839" w:code="9"/>
      <w:pgMar w:top="1134" w:right="1021" w:bottom="1134" w:left="1701" w:header="709" w:footer="284"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175A9ED" w14:textId="77777777" w:rsidR="0034199A" w:rsidRDefault="0034199A">
      <w:r>
        <w:separator/>
      </w:r>
    </w:p>
  </w:endnote>
  <w:endnote w:type="continuationSeparator" w:id="0">
    <w:p w14:paraId="749D3883" w14:textId="77777777" w:rsidR="0034199A" w:rsidRDefault="003419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VnTime">
    <w:altName w:val="Courier New"/>
    <w:charset w:val="00"/>
    <w:family w:val="swiss"/>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7EC6A6" w14:textId="0B77F273" w:rsidR="008758D9" w:rsidRDefault="008758D9">
    <w:pPr>
      <w:pStyle w:val="Footer"/>
      <w:jc w:val="right"/>
    </w:pPr>
  </w:p>
  <w:p w14:paraId="67979FF9" w14:textId="77777777" w:rsidR="00D52058" w:rsidRDefault="00D5205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D94E74" w14:textId="77777777" w:rsidR="00D52058" w:rsidRPr="00380BC6" w:rsidRDefault="00D52058" w:rsidP="00380BC6">
    <w:pPr>
      <w:tabs>
        <w:tab w:val="center" w:pos="4320"/>
        <w:tab w:val="right" w:pos="8640"/>
      </w:tabs>
      <w:ind w:right="29"/>
      <w:jc w:val="both"/>
      <w:rPr>
        <w:rFonts w:ascii="Times New Roman" w:eastAsia="Calibri" w:hAnsi="Times New Roman"/>
        <w:sz w:val="22"/>
        <w:szCs w:val="22"/>
        <w:lang w:val="de-DE"/>
      </w:rPr>
    </w:pPr>
    <w:r>
      <w:rPr>
        <w:rFonts w:ascii="Times New Roman" w:eastAsia="Calibri" w:hAnsi="Times New Roman"/>
        <w:sz w:val="22"/>
        <w:szCs w:val="22"/>
        <w:lang w:val="de-DE"/>
      </w:rPr>
      <w:t xml:space="preserve">   </w:t>
    </w:r>
    <w:r w:rsidRPr="004E77CB">
      <w:rPr>
        <w:rFonts w:ascii="Times New Roman" w:hAnsi="Times New Roman"/>
      </w:rPr>
      <w:t xml:space="preserve"> </w:t>
    </w:r>
  </w:p>
  <w:p w14:paraId="71A3B318" w14:textId="77777777" w:rsidR="00D52058" w:rsidRDefault="00D52058">
    <w:pPr>
      <w:pStyle w:val="Footer"/>
      <w:jc w:val="right"/>
    </w:pPr>
  </w:p>
  <w:p w14:paraId="301AA2C5" w14:textId="77777777" w:rsidR="00D52058" w:rsidRDefault="00D5205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05F0F28" w14:textId="77777777" w:rsidR="0034199A" w:rsidRDefault="0034199A">
      <w:r>
        <w:separator/>
      </w:r>
    </w:p>
  </w:footnote>
  <w:footnote w:type="continuationSeparator" w:id="0">
    <w:p w14:paraId="47A392AE" w14:textId="77777777" w:rsidR="0034199A" w:rsidRDefault="0034199A">
      <w:r>
        <w:continuationSeparator/>
      </w:r>
    </w:p>
  </w:footnote>
  <w:footnote w:id="1">
    <w:p w14:paraId="112AB366" w14:textId="5C3DE161" w:rsidR="005D44DF" w:rsidRPr="00CB48D5" w:rsidRDefault="0013247C" w:rsidP="0013247C">
      <w:pPr>
        <w:pStyle w:val="FootnoteText"/>
        <w:spacing w:before="120"/>
        <w:ind w:firstLine="720"/>
        <w:jc w:val="both"/>
        <w:rPr>
          <w:rFonts w:ascii="Times New Roman" w:hAnsi="Times New Roman"/>
        </w:rPr>
      </w:pPr>
      <w:r w:rsidRPr="00CB48D5">
        <w:rPr>
          <w:rStyle w:val="FootnoteReference"/>
          <w:rFonts w:ascii="Times New Roman" w:hAnsi="Times New Roman"/>
        </w:rPr>
        <w:footnoteRef/>
      </w:r>
      <w:r w:rsidRPr="00CB48D5">
        <w:rPr>
          <w:rFonts w:ascii="Times New Roman" w:eastAsia="Calibri" w:hAnsi="Times New Roman"/>
          <w:lang w:val="de-DE"/>
        </w:rPr>
        <w:t xml:space="preserve"> </w:t>
      </w:r>
      <w:r w:rsidRPr="00CB48D5">
        <w:rPr>
          <w:rFonts w:ascii="Times New Roman" w:eastAsia="Calibri" w:hAnsi="Times New Roman"/>
        </w:rPr>
        <w:t>B</w:t>
      </w:r>
      <w:r w:rsidRPr="00CB48D5">
        <w:rPr>
          <w:rFonts w:ascii="Times New Roman" w:eastAsia="Calibri" w:hAnsi="Times New Roman"/>
          <w:lang w:val="vi-VN"/>
        </w:rPr>
        <w:t xml:space="preserve">an hành: </w:t>
      </w:r>
      <w:r w:rsidR="005D44DF" w:rsidRPr="00CB48D5">
        <w:rPr>
          <w:rFonts w:ascii="Times New Roman" w:eastAsia="Calibri" w:hAnsi="Times New Roman"/>
        </w:rPr>
        <w:t>Chỉ thị số</w:t>
      </w:r>
      <w:r w:rsidR="008255F6">
        <w:rPr>
          <w:rFonts w:ascii="Times New Roman" w:eastAsia="Calibri" w:hAnsi="Times New Roman"/>
        </w:rPr>
        <w:t xml:space="preserve"> 15/CT-UBND ngày 17/12/2019 về việc</w:t>
      </w:r>
      <w:r w:rsidR="005D44DF" w:rsidRPr="00CB48D5">
        <w:rPr>
          <w:rFonts w:ascii="Times New Roman" w:eastAsia="Calibri" w:hAnsi="Times New Roman"/>
        </w:rPr>
        <w:t xml:space="preserve"> tăng cường công tác phòng ngừa, đấu tranh với tội phạm, vi phạm về quản lý, sử dụng VK-VLN-CCHT và pháo năm 2020; </w:t>
      </w:r>
      <w:r w:rsidRPr="00CB48D5">
        <w:rPr>
          <w:rFonts w:ascii="Times New Roman" w:hAnsi="Times New Roman"/>
          <w:lang w:val="vi-VN"/>
        </w:rPr>
        <w:t xml:space="preserve">Chỉ thị số 16/CT-UBND ngày 17/12/2019 </w:t>
      </w:r>
      <w:r w:rsidRPr="00CB48D5">
        <w:rPr>
          <w:rFonts w:ascii="Times New Roman" w:hAnsi="Times New Roman"/>
        </w:rPr>
        <w:t>về việc</w:t>
      </w:r>
      <w:r w:rsidRPr="00CB48D5">
        <w:rPr>
          <w:rFonts w:ascii="Times New Roman" w:hAnsi="Times New Roman"/>
          <w:lang w:val="vi-VN"/>
        </w:rPr>
        <w:t xml:space="preserve"> thực hiện đợt cao điểm tấn công trấn áp tội phạm, đảm bảo ANTT trước, trong và sau Tết Nguyên đán Canh Tý 2020; </w:t>
      </w:r>
      <w:r w:rsidR="005D44DF" w:rsidRPr="00CB48D5">
        <w:rPr>
          <w:rFonts w:ascii="Times New Roman" w:hAnsi="Times New Roman"/>
        </w:rPr>
        <w:t>Chỉ thị</w:t>
      </w:r>
      <w:r w:rsidR="008255F6">
        <w:rPr>
          <w:rFonts w:ascii="Times New Roman" w:hAnsi="Times New Roman"/>
        </w:rPr>
        <w:t xml:space="preserve"> số 08/CT-UBND ngày 17/7/2020 về việc</w:t>
      </w:r>
      <w:r w:rsidR="005D44DF" w:rsidRPr="00CB48D5">
        <w:rPr>
          <w:rFonts w:ascii="Times New Roman" w:hAnsi="Times New Roman"/>
        </w:rPr>
        <w:t xml:space="preserve"> thực hiện đợt cao điểm tấn công trấn áp tội phạm, bảo vệ các sự kiện chính trị quan trọng trong năm 2020; Chỉ thị s</w:t>
      </w:r>
      <w:r w:rsidR="008255F6">
        <w:rPr>
          <w:rFonts w:ascii="Times New Roman" w:hAnsi="Times New Roman"/>
        </w:rPr>
        <w:t>ố 11/CT-UBND ngày 16/9/2020 về việc</w:t>
      </w:r>
      <w:r w:rsidR="005D44DF" w:rsidRPr="00CB48D5">
        <w:rPr>
          <w:rFonts w:ascii="Times New Roman" w:hAnsi="Times New Roman"/>
        </w:rPr>
        <w:t xml:space="preserve"> tăng cường phòng ngừa, xử lý hoạt động lừa đảo chiếm đoạt tài sản; </w:t>
      </w:r>
      <w:r w:rsidR="00117E20" w:rsidRPr="00CB48D5">
        <w:rPr>
          <w:rFonts w:ascii="Times New Roman" w:hAnsi="Times New Roman"/>
        </w:rPr>
        <w:t>Đề án bố trí Công an chính quy đảm nhiệm các chức danh Công an xã trên địa bàn tỉnh Hà Tĩnh (ban hành kèm theo Quyết định số 617/QĐ-UBND ngày 20/02/2020 của UBND tỉnh); Đề án nâng cao hiệu lực quản lý Nhà nước về thi hành án hình sự và tái hòa nhập cộng đồng cho người chấp hành xong hình phạt tù trên địa bàn tỉnh Hà Tĩnh</w:t>
      </w:r>
      <w:r w:rsidR="008255F6" w:rsidRPr="008255F6">
        <w:rPr>
          <w:rFonts w:ascii="Times New Roman" w:hAnsi="Times New Roman"/>
        </w:rPr>
        <w:t xml:space="preserve"> </w:t>
      </w:r>
      <w:r w:rsidR="008255F6">
        <w:rPr>
          <w:rFonts w:ascii="Times New Roman" w:hAnsi="Times New Roman"/>
        </w:rPr>
        <w:t>(ban hành kèm theo Quyết định số</w:t>
      </w:r>
      <w:r w:rsidR="008255F6" w:rsidRPr="00CB48D5">
        <w:rPr>
          <w:rFonts w:ascii="Times New Roman" w:hAnsi="Times New Roman"/>
        </w:rPr>
        <w:t xml:space="preserve"> 2489/QĐ-UBND ngày 05/8/2020</w:t>
      </w:r>
      <w:r w:rsidR="008255F6">
        <w:rPr>
          <w:rFonts w:ascii="Times New Roman" w:hAnsi="Times New Roman"/>
        </w:rPr>
        <w:t xml:space="preserve"> của UBND tỉnh)</w:t>
      </w:r>
      <w:r w:rsidR="00117E20" w:rsidRPr="00CB48D5">
        <w:rPr>
          <w:rFonts w:ascii="Times New Roman" w:hAnsi="Times New Roman"/>
        </w:rPr>
        <w:t xml:space="preserve">; </w:t>
      </w:r>
      <w:r w:rsidRPr="00CB48D5">
        <w:rPr>
          <w:rFonts w:ascii="Times New Roman" w:hAnsi="Times New Roman"/>
          <w:lang w:val="vi-VN"/>
        </w:rPr>
        <w:t xml:space="preserve">Kế hoạch số 149/KH-UBND ngày 21/4/2020 thực hiện phổ biến, giáo dục pháp luật cho người đang chấp hành hình phạt tù; người bị áp dụng các biện pháp tư pháp hoặc các biện pháp xử lý hành chính, người mới ra tù tái hòa nhập cộng đồng, thanh thiếu niên vi phạm pháp luật, lang thang cơ nhỡ năm 2020 trên địa bàn tỉnh Hà Tĩnh; Kế hoạch </w:t>
      </w:r>
      <w:r w:rsidRPr="00CB48D5">
        <w:rPr>
          <w:rFonts w:ascii="Times New Roman" w:hAnsi="Times New Roman"/>
        </w:rPr>
        <w:t xml:space="preserve">số </w:t>
      </w:r>
      <w:r w:rsidRPr="00CB48D5">
        <w:rPr>
          <w:rFonts w:ascii="Times New Roman" w:hAnsi="Times New Roman"/>
          <w:lang w:val="vi-VN"/>
        </w:rPr>
        <w:t>03/KH-UBND ngày 06/01/2020 thực hiện cao điểm đấu tranh chống buôn lậu, gian lận thương mại và hàng giả trước, trong và sau Tết Nguyên đán Canh Tý 202</w:t>
      </w:r>
      <w:r w:rsidR="003055A9" w:rsidRPr="00CB48D5">
        <w:rPr>
          <w:rFonts w:ascii="Times New Roman" w:hAnsi="Times New Roman"/>
          <w:lang w:val="vi-VN"/>
        </w:rPr>
        <w:t xml:space="preserve">0; </w:t>
      </w:r>
      <w:r w:rsidR="00F23EA8" w:rsidRPr="00CB48D5">
        <w:rPr>
          <w:rFonts w:ascii="Times New Roman" w:hAnsi="Times New Roman"/>
        </w:rPr>
        <w:t xml:space="preserve">Kế hoạch số 281/KH-UBND ngày 22/7/2020 thực hiện Nghị quyết số 96/2019/QH14, ngày 27/11/2019 của Quốc hội khóa XIV về công tác phòng, chống tội phạm và VPPL, công tác của VKSND, của TAND và công tác thi hành án; </w:t>
      </w:r>
      <w:r w:rsidR="00912466" w:rsidRPr="00CB48D5">
        <w:rPr>
          <w:rFonts w:ascii="Times New Roman" w:hAnsi="Times New Roman"/>
        </w:rPr>
        <w:t>Kế hoạch số 408/KH-UBND ngày 11/11/2020 tăng cường công tác tuyên truyền, phòng ngừa, đấu tranh với tội phạm và VPPL về pháo trước, trong và sau Tết Nguyên đán Tân S</w:t>
      </w:r>
      <w:r w:rsidR="00454F3B" w:rsidRPr="00CB48D5">
        <w:rPr>
          <w:rFonts w:ascii="Times New Roman" w:hAnsi="Times New Roman"/>
        </w:rPr>
        <w:t>ửu 2021.</w:t>
      </w:r>
    </w:p>
  </w:footnote>
  <w:footnote w:id="2">
    <w:p w14:paraId="31D21120" w14:textId="1D35E94B" w:rsidR="00BE2A84" w:rsidRPr="00CB48D5" w:rsidRDefault="00BE2A84" w:rsidP="00BE2A84">
      <w:pPr>
        <w:pStyle w:val="FootnoteText"/>
        <w:spacing w:before="120"/>
        <w:ind w:firstLine="720"/>
        <w:jc w:val="both"/>
        <w:rPr>
          <w:rFonts w:ascii="Times New Roman" w:hAnsi="Times New Roman"/>
          <w:spacing w:val="-2"/>
        </w:rPr>
      </w:pPr>
      <w:r w:rsidRPr="00CB48D5">
        <w:rPr>
          <w:rStyle w:val="FootnoteReference"/>
          <w:rFonts w:ascii="Times New Roman" w:hAnsi="Times New Roman"/>
        </w:rPr>
        <w:footnoteRef/>
      </w:r>
      <w:r w:rsidRPr="00CB48D5">
        <w:rPr>
          <w:rFonts w:ascii="Times New Roman" w:hAnsi="Times New Roman"/>
        </w:rPr>
        <w:t xml:space="preserve"> </w:t>
      </w:r>
      <w:r w:rsidRPr="00CB48D5">
        <w:rPr>
          <w:rFonts w:ascii="Times New Roman" w:hAnsi="Times New Roman"/>
          <w:spacing w:val="-2"/>
        </w:rPr>
        <w:t xml:space="preserve">Cơ quan thường trực </w:t>
      </w:r>
      <w:r w:rsidR="00B45C9F" w:rsidRPr="00CB48D5">
        <w:rPr>
          <w:rFonts w:ascii="Times New Roman" w:hAnsi="Times New Roman"/>
          <w:spacing w:val="-2"/>
        </w:rPr>
        <w:t>BCĐ</w:t>
      </w:r>
      <w:r w:rsidRPr="00CB48D5">
        <w:rPr>
          <w:rFonts w:ascii="Times New Roman" w:hAnsi="Times New Roman"/>
          <w:spacing w:val="-2"/>
        </w:rPr>
        <w:t xml:space="preserve"> 138 tỉnh tham mưu ban hành </w:t>
      </w:r>
      <w:r w:rsidRPr="00CB48D5">
        <w:rPr>
          <w:rFonts w:ascii="Times New Roman" w:hAnsi="Times New Roman"/>
          <w:spacing w:val="-2"/>
          <w:lang w:val="de-DE"/>
        </w:rPr>
        <w:t xml:space="preserve">Chương trình hành động số 1875-CTr/TU ngày 06/11/2019 của Tỉnh ủy Hà Tĩnh và Kế hoạch số 122/UBND-NC ngày 03/4/2020 của </w:t>
      </w:r>
      <w:r w:rsidR="008255F6">
        <w:rPr>
          <w:rFonts w:ascii="Times New Roman" w:hAnsi="Times New Roman"/>
          <w:spacing w:val="-2"/>
          <w:lang w:val="de-DE"/>
        </w:rPr>
        <w:t>UBND</w:t>
      </w:r>
      <w:r w:rsidRPr="00CB48D5">
        <w:rPr>
          <w:rFonts w:ascii="Times New Roman" w:hAnsi="Times New Roman"/>
          <w:spacing w:val="-2"/>
          <w:lang w:val="de-DE"/>
        </w:rPr>
        <w:t xml:space="preserve"> tỉnh để triển khai thực hiện Chỉ thị số 36-CT/TW ngày 16/8/2019 của Bộ Chính trị về tăng cường, nâng cao hiệu quả công tác phòng, chống và kiểm soát ma túy</w:t>
      </w:r>
      <w:r w:rsidR="009476A6" w:rsidRPr="00CB48D5">
        <w:rPr>
          <w:rFonts w:ascii="Times New Roman" w:hAnsi="Times New Roman"/>
          <w:spacing w:val="-2"/>
          <w:lang w:val="de-DE"/>
        </w:rPr>
        <w:t xml:space="preserve">; </w:t>
      </w:r>
      <w:r w:rsidR="008255F6">
        <w:rPr>
          <w:rFonts w:ascii="Times New Roman" w:hAnsi="Times New Roman"/>
          <w:spacing w:val="-2"/>
          <w:lang w:val="de-DE"/>
        </w:rPr>
        <w:t xml:space="preserve">Ban Chỉ đạo 138 tỉnh ban hành: </w:t>
      </w:r>
      <w:r w:rsidR="009476A6" w:rsidRPr="00CB48D5">
        <w:rPr>
          <w:rFonts w:ascii="Times New Roman" w:hAnsi="Times New Roman"/>
          <w:spacing w:val="-2"/>
        </w:rPr>
        <w:t>Kế hoạch số 30/KH-BCĐ138 ngày 2</w:t>
      </w:r>
      <w:r w:rsidR="008255F6">
        <w:rPr>
          <w:rFonts w:ascii="Times New Roman" w:hAnsi="Times New Roman"/>
          <w:spacing w:val="-2"/>
        </w:rPr>
        <w:t>4/02/2020 về</w:t>
      </w:r>
      <w:r w:rsidR="009476A6" w:rsidRPr="00CB48D5">
        <w:rPr>
          <w:rFonts w:ascii="Times New Roman" w:hAnsi="Times New Roman"/>
          <w:spacing w:val="-2"/>
        </w:rPr>
        <w:t xml:space="preserve"> </w:t>
      </w:r>
      <w:r w:rsidR="008255F6">
        <w:rPr>
          <w:rFonts w:ascii="Times New Roman" w:hAnsi="Times New Roman"/>
          <w:spacing w:val="-2"/>
        </w:rPr>
        <w:t>t</w:t>
      </w:r>
      <w:r w:rsidR="009476A6" w:rsidRPr="00CB48D5">
        <w:rPr>
          <w:rFonts w:ascii="Times New Roman" w:hAnsi="Times New Roman"/>
          <w:spacing w:val="-2"/>
        </w:rPr>
        <w:t>hực hiện Chương trình phòng, chống mua bán người năm 2020; Kế hoạch s</w:t>
      </w:r>
      <w:r w:rsidR="008255F6">
        <w:rPr>
          <w:rFonts w:ascii="Times New Roman" w:hAnsi="Times New Roman"/>
          <w:spacing w:val="-2"/>
        </w:rPr>
        <w:t>ố 35/KH-BCĐ138 ngày 02/3/2020 về t</w:t>
      </w:r>
      <w:r w:rsidR="009476A6" w:rsidRPr="00CB48D5">
        <w:rPr>
          <w:rFonts w:ascii="Times New Roman" w:hAnsi="Times New Roman"/>
          <w:spacing w:val="-2"/>
        </w:rPr>
        <w:t>hực hiện công tác phòng, chống tội phạm năm 2020; Kế hoạch s</w:t>
      </w:r>
      <w:r w:rsidR="008255F6">
        <w:rPr>
          <w:rFonts w:ascii="Times New Roman" w:hAnsi="Times New Roman"/>
          <w:spacing w:val="-2"/>
        </w:rPr>
        <w:t>ố 36/KH-BCĐ138 ngày 02/3/2020 về t</w:t>
      </w:r>
      <w:r w:rsidR="009476A6" w:rsidRPr="00CB48D5">
        <w:rPr>
          <w:rFonts w:ascii="Times New Roman" w:hAnsi="Times New Roman"/>
          <w:spacing w:val="-2"/>
        </w:rPr>
        <w:t>ổng kết thực hiện Chương trình phòng, chống ma túy đến năm 2020; Kế hoạch số 50</w:t>
      </w:r>
      <w:r w:rsidR="008255F6">
        <w:rPr>
          <w:rFonts w:ascii="Times New Roman" w:hAnsi="Times New Roman"/>
          <w:spacing w:val="-2"/>
        </w:rPr>
        <w:t>/KH-BCĐ138 ngày 19/3/2020 về t</w:t>
      </w:r>
      <w:r w:rsidR="009476A6" w:rsidRPr="00CB48D5">
        <w:rPr>
          <w:rFonts w:ascii="Times New Roman" w:hAnsi="Times New Roman"/>
          <w:spacing w:val="-2"/>
        </w:rPr>
        <w:t>ổng kết thực hiện Chương trình phòng, chống tội phạm đến năm 2020; Kế hoạch số</w:t>
      </w:r>
      <w:r w:rsidR="008255F6">
        <w:rPr>
          <w:rFonts w:ascii="Times New Roman" w:hAnsi="Times New Roman"/>
          <w:spacing w:val="-2"/>
        </w:rPr>
        <w:t xml:space="preserve"> 72/KH-BCĐ138 ngày 16/04/2020 về t</w:t>
      </w:r>
      <w:r w:rsidR="009476A6" w:rsidRPr="00CB48D5">
        <w:rPr>
          <w:rFonts w:ascii="Times New Roman" w:hAnsi="Times New Roman"/>
          <w:spacing w:val="-2"/>
        </w:rPr>
        <w:t>ổng kết đề án chuyển hóa địa bàn trọng điểm, phức tạp về trật tự, an toàn xã hội đến năm 2020; Kế hoạch số 89/</w:t>
      </w:r>
      <w:r w:rsidR="008255F6">
        <w:rPr>
          <w:rFonts w:ascii="Times New Roman" w:hAnsi="Times New Roman"/>
          <w:spacing w:val="-2"/>
        </w:rPr>
        <w:t>KH-BCĐ138-CAT ngày 08/5/2020 về t</w:t>
      </w:r>
      <w:r w:rsidR="009476A6" w:rsidRPr="00CB48D5">
        <w:rPr>
          <w:rFonts w:ascii="Times New Roman" w:hAnsi="Times New Roman"/>
          <w:spacing w:val="-2"/>
        </w:rPr>
        <w:t>riển khai thực hiện Quyết định của Thủ tướng Chính phủ về “Ngày toàn dân phòng, chống mua bán người - 30/7” năm 2020; Kế hoạch số 98/</w:t>
      </w:r>
      <w:r w:rsidR="008255F6">
        <w:rPr>
          <w:rFonts w:ascii="Times New Roman" w:hAnsi="Times New Roman"/>
          <w:spacing w:val="-2"/>
        </w:rPr>
        <w:t>KH-BCĐ138-CAT ngày 15/5/2020 về</w:t>
      </w:r>
      <w:r w:rsidR="009476A6" w:rsidRPr="00CB48D5">
        <w:rPr>
          <w:rFonts w:ascii="Times New Roman" w:hAnsi="Times New Roman"/>
          <w:spacing w:val="-2"/>
        </w:rPr>
        <w:t xml:space="preserve"> triển khai các Dự án thuộc Chương trình mục tiêu phòng, chống tội phạm và ma túy giai đoạn 2016 - 2020 (DA3, DA4); Kế hoạch số 114/KH-BCĐ138-CAT ngày 02/6/2020 v</w:t>
      </w:r>
      <w:r w:rsidR="008255F6">
        <w:rPr>
          <w:rFonts w:ascii="Times New Roman" w:hAnsi="Times New Roman"/>
          <w:spacing w:val="-2"/>
        </w:rPr>
        <w:t>ề</w:t>
      </w:r>
      <w:r w:rsidR="009476A6" w:rsidRPr="00CB48D5">
        <w:rPr>
          <w:rFonts w:ascii="Times New Roman" w:hAnsi="Times New Roman"/>
          <w:spacing w:val="-2"/>
        </w:rPr>
        <w:t xml:space="preserve"> triển khai Tháng hành động PCMT và ngày toàn dân PCMT năm 2020.</w:t>
      </w:r>
    </w:p>
  </w:footnote>
  <w:footnote w:id="3">
    <w:p w14:paraId="7D985563" w14:textId="77777777" w:rsidR="00E811C1" w:rsidRPr="00CB48D5" w:rsidRDefault="00E811C1" w:rsidP="00E811C1">
      <w:pPr>
        <w:pStyle w:val="FootnoteText"/>
        <w:spacing w:after="100"/>
        <w:jc w:val="both"/>
        <w:rPr>
          <w:rFonts w:ascii="Times New Roman" w:hAnsi="Times New Roman"/>
        </w:rPr>
      </w:pPr>
      <w:r w:rsidRPr="00CB48D5">
        <w:tab/>
      </w:r>
      <w:r w:rsidRPr="00CB48D5">
        <w:rPr>
          <w:rStyle w:val="FootnoteReference"/>
          <w:rFonts w:ascii="Times New Roman" w:hAnsi="Times New Roman"/>
        </w:rPr>
        <w:footnoteRef/>
      </w:r>
      <w:r w:rsidRPr="00CB48D5">
        <w:t xml:space="preserve"> </w:t>
      </w:r>
      <w:r w:rsidRPr="00CB48D5">
        <w:rPr>
          <w:rFonts w:ascii="Times New Roman" w:hAnsi="Times New Roman"/>
        </w:rPr>
        <w:t xml:space="preserve">Hiện theo dõi, quản lý 928 người nghiện ma tuý có hồ sơ quản lý. Hiện có 30/216 xã, phường, thị trấn trên địa bàn toàn tỉnh không có tệ nạn ma túy </w:t>
      </w:r>
      <w:r w:rsidRPr="00CB48D5">
        <w:rPr>
          <w:rFonts w:ascii="Times New Roman" w:hAnsi="Times New Roman"/>
          <w:i/>
        </w:rPr>
        <w:t>(đạt tỷ lệ 23,9%)</w:t>
      </w:r>
      <w:r w:rsidRPr="00CB48D5">
        <w:rPr>
          <w:rFonts w:ascii="Times New Roman" w:hAnsi="Times New Roman"/>
        </w:rPr>
        <w:t>.</w:t>
      </w:r>
    </w:p>
  </w:footnote>
  <w:footnote w:id="4">
    <w:p w14:paraId="285C478C" w14:textId="51DDFE3E" w:rsidR="004211B0" w:rsidRPr="006648AA" w:rsidRDefault="004211B0" w:rsidP="00C71443">
      <w:pPr>
        <w:pStyle w:val="FootnoteText"/>
        <w:spacing w:after="120"/>
        <w:jc w:val="both"/>
        <w:rPr>
          <w:rFonts w:ascii="Times New Roman" w:hAnsi="Times New Roman"/>
        </w:rPr>
      </w:pPr>
      <w:r w:rsidRPr="006648AA">
        <w:tab/>
      </w:r>
      <w:r w:rsidRPr="006648AA">
        <w:rPr>
          <w:rStyle w:val="FootnoteReference"/>
          <w:rFonts w:ascii="Times New Roman" w:hAnsi="Times New Roman"/>
        </w:rPr>
        <w:footnoteRef/>
      </w:r>
      <w:r w:rsidRPr="006648AA">
        <w:rPr>
          <w:rFonts w:ascii="Times New Roman" w:hAnsi="Times New Roman"/>
        </w:rPr>
        <w:t xml:space="preserve"> </w:t>
      </w:r>
      <w:r w:rsidR="00614B57" w:rsidRPr="006648AA">
        <w:rPr>
          <w:rFonts w:ascii="Times New Roman" w:hAnsi="Times New Roman"/>
          <w:lang w:val="de-DE"/>
        </w:rPr>
        <w:t>Phát hiện, lập hồ sơ xử lý 07 trường hợp hoạt động báo chí vi phạm, trong đó có</w:t>
      </w:r>
      <w:r w:rsidRPr="006648AA">
        <w:rPr>
          <w:rFonts w:ascii="Times New Roman" w:hAnsi="Times New Roman"/>
          <w:lang w:val="de-DE"/>
        </w:rPr>
        <w:t xml:space="preserve"> 03 trường hợp giả mạo phóng viên, </w:t>
      </w:r>
      <w:r w:rsidR="006531DC" w:rsidRPr="006648AA">
        <w:rPr>
          <w:rFonts w:ascii="Times New Roman" w:hAnsi="Times New Roman"/>
          <w:lang w:val="de-DE"/>
        </w:rPr>
        <w:t>01 đăng tải thông tin sai sự thật, 02 sử dụng giấy giới thiệu không đúng quy định và hoạt động không đúng tôn chỉ mục đích, 01 thiết lập trang thông tin điện tử hoạt động như báo điện tử không được phép của cơ quan có thẩm quyền</w:t>
      </w:r>
      <w:r w:rsidRPr="006648AA">
        <w:rPr>
          <w:rFonts w:ascii="Times New Roman" w:hAnsi="Times New Roman"/>
          <w:lang w:val="de-DE"/>
        </w:rPr>
        <w:t xml:space="preserve">, phạt tiền 20 triệu đồng; xác minh làm rõ </w:t>
      </w:r>
      <w:r w:rsidR="00614B57" w:rsidRPr="006648AA">
        <w:rPr>
          <w:rFonts w:ascii="Times New Roman" w:hAnsi="Times New Roman"/>
          <w:lang w:val="de-DE"/>
        </w:rPr>
        <w:t>64</w:t>
      </w:r>
      <w:r w:rsidRPr="006648AA">
        <w:rPr>
          <w:rFonts w:ascii="Times New Roman" w:hAnsi="Times New Roman"/>
          <w:lang w:val="de-DE"/>
        </w:rPr>
        <w:t xml:space="preserve"> cá nhân có hành vi vi phạm trong việc thu thập, xử lý thông tin và đưa tin sai sự thật trên mạng xã hội, đã gọi hỏi, răn đe, giáo dục, yêu cầu gỡ bỏ, yêu cầu không tái phạm và xử phạt vi phạm hành chính </w:t>
      </w:r>
      <w:r w:rsidR="00597B20" w:rsidRPr="006648AA">
        <w:rPr>
          <w:rFonts w:ascii="Times New Roman" w:hAnsi="Times New Roman"/>
          <w:lang w:val="de-DE"/>
        </w:rPr>
        <w:t>25</w:t>
      </w:r>
      <w:r w:rsidRPr="006648AA">
        <w:rPr>
          <w:rFonts w:ascii="Times New Roman" w:hAnsi="Times New Roman"/>
          <w:lang w:val="de-DE"/>
        </w:rPr>
        <w:t xml:space="preserve"> trường hợp liên quan đến việc đưa tin sai về dịch Covid-19 phạt tiền </w:t>
      </w:r>
      <w:r w:rsidR="00597B20" w:rsidRPr="006648AA">
        <w:rPr>
          <w:rFonts w:ascii="Times New Roman" w:hAnsi="Times New Roman"/>
          <w:lang w:val="de-DE"/>
        </w:rPr>
        <w:t>136</w:t>
      </w:r>
      <w:r w:rsidRPr="006648AA">
        <w:rPr>
          <w:rFonts w:ascii="Times New Roman" w:hAnsi="Times New Roman"/>
          <w:lang w:val="de-DE"/>
        </w:rPr>
        <w:t xml:space="preserve"> triệu đồng.</w:t>
      </w:r>
    </w:p>
  </w:footnote>
  <w:footnote w:id="5">
    <w:p w14:paraId="655A5266" w14:textId="01A50BBE" w:rsidR="00846B04" w:rsidRPr="00CB48D5" w:rsidRDefault="00830275" w:rsidP="00C71443">
      <w:pPr>
        <w:pStyle w:val="FootnoteText"/>
        <w:spacing w:after="120"/>
        <w:jc w:val="both"/>
        <w:rPr>
          <w:rFonts w:ascii="Times New Roman" w:hAnsi="Times New Roman"/>
          <w:lang w:val="de-DE"/>
        </w:rPr>
      </w:pPr>
      <w:r w:rsidRPr="00CB48D5">
        <w:tab/>
      </w:r>
      <w:r w:rsidRPr="00CB48D5">
        <w:rPr>
          <w:rStyle w:val="FootnoteReference"/>
          <w:rFonts w:ascii="Times New Roman" w:hAnsi="Times New Roman"/>
        </w:rPr>
        <w:footnoteRef/>
      </w:r>
      <w:r w:rsidRPr="00CB48D5">
        <w:rPr>
          <w:rFonts w:ascii="Times New Roman" w:hAnsi="Times New Roman"/>
        </w:rPr>
        <w:t xml:space="preserve"> </w:t>
      </w:r>
      <w:r w:rsidR="00C71443" w:rsidRPr="00CB48D5">
        <w:rPr>
          <w:rFonts w:ascii="Times New Roman" w:hAnsi="Times New Roman"/>
          <w:lang w:val="de-DE"/>
        </w:rPr>
        <w:t>Giải quyết 31 vụ việc khiếu kiện, trong đó đã giải quyết ổn định 0</w:t>
      </w:r>
      <w:r w:rsidR="00846B04" w:rsidRPr="00CB48D5">
        <w:rPr>
          <w:rFonts w:ascii="Times New Roman" w:hAnsi="Times New Roman"/>
          <w:lang w:val="de-DE"/>
        </w:rPr>
        <w:t>5</w:t>
      </w:r>
      <w:r w:rsidR="00C71443" w:rsidRPr="00CB48D5">
        <w:rPr>
          <w:rFonts w:ascii="Times New Roman" w:hAnsi="Times New Roman"/>
          <w:lang w:val="de-DE"/>
        </w:rPr>
        <w:t xml:space="preserve"> vụ, tạm ổn định </w:t>
      </w:r>
      <w:r w:rsidR="00846B04" w:rsidRPr="00CB48D5">
        <w:rPr>
          <w:rFonts w:ascii="Times New Roman" w:hAnsi="Times New Roman"/>
          <w:lang w:val="de-DE"/>
        </w:rPr>
        <w:t>20</w:t>
      </w:r>
      <w:r w:rsidR="00C71443" w:rsidRPr="00CB48D5">
        <w:rPr>
          <w:rFonts w:ascii="Times New Roman" w:hAnsi="Times New Roman"/>
          <w:lang w:val="de-DE"/>
        </w:rPr>
        <w:t xml:space="preserve"> vụ; tham gia nắm tình hình, vận động về địa phương đối với 17 lượt, 370 người khiếu kiện vượt cấp lên tỉnh, ra Trung ương (trong đó có 03 lượt, 28 người ra Trung ương khiếu kiện).</w:t>
      </w:r>
    </w:p>
  </w:footnote>
  <w:footnote w:id="6">
    <w:p w14:paraId="0BD39582" w14:textId="092310BB" w:rsidR="00B45614" w:rsidRPr="00D52444" w:rsidRDefault="00B45614" w:rsidP="00293474">
      <w:pPr>
        <w:pStyle w:val="FootnoteText"/>
        <w:spacing w:after="120"/>
        <w:ind w:firstLine="720"/>
        <w:jc w:val="both"/>
        <w:rPr>
          <w:rFonts w:ascii="Times New Roman" w:hAnsi="Times New Roman"/>
          <w:lang w:val="de-DE"/>
        </w:rPr>
      </w:pPr>
      <w:r w:rsidRPr="00CB48D5">
        <w:rPr>
          <w:rStyle w:val="FootnoteReference"/>
          <w:rFonts w:ascii="Times New Roman" w:hAnsi="Times New Roman"/>
        </w:rPr>
        <w:footnoteRef/>
      </w:r>
      <w:r w:rsidRPr="00D52444">
        <w:rPr>
          <w:rFonts w:ascii="Times New Roman" w:hAnsi="Times New Roman"/>
          <w:lang w:val="de-DE"/>
        </w:rPr>
        <w:t xml:space="preserve"> </w:t>
      </w:r>
      <w:r w:rsidR="002A3252" w:rsidRPr="00D52444">
        <w:rPr>
          <w:rFonts w:ascii="Times New Roman" w:hAnsi="Times New Roman"/>
          <w:i/>
          <w:lang w:val="de-DE"/>
        </w:rPr>
        <w:t>Điển hình:</w:t>
      </w:r>
      <w:r w:rsidR="002A3252" w:rsidRPr="00D52444">
        <w:rPr>
          <w:rFonts w:ascii="Times New Roman" w:hAnsi="Times New Roman"/>
          <w:lang w:val="de-DE"/>
        </w:rPr>
        <w:t xml:space="preserve"> </w:t>
      </w:r>
      <w:r w:rsidR="00B73469" w:rsidRPr="00D52444">
        <w:rPr>
          <w:rFonts w:ascii="Times New Roman" w:hAnsi="Times New Roman"/>
          <w:lang w:val="de-DE"/>
        </w:rPr>
        <w:t>Phá chuyên án trinh sát mang bí số</w:t>
      </w:r>
      <w:r w:rsidR="00B73469" w:rsidRPr="00D52444">
        <w:rPr>
          <w:rFonts w:ascii="Times New Roman" w:hAnsi="Times New Roman"/>
          <w:b/>
          <w:lang w:val="de-DE"/>
        </w:rPr>
        <w:t xml:space="preserve"> </w:t>
      </w:r>
      <w:r w:rsidR="00B73469" w:rsidRPr="00D52444">
        <w:rPr>
          <w:rFonts w:ascii="Times New Roman" w:hAnsi="Times New Roman"/>
          <w:lang w:val="de-DE"/>
        </w:rPr>
        <w:t>“CĐLT20”, triệt phá đường dây đánh bạc bằng hình thức cá độ bóng đá qua mạng internet với số tiền giao dịch lên tới 10.000 tỷ đồng, đã khởi tố vụ án, khởi tố 12 bị can về tội “Đánh bạc” và “Tổ chức đánh bạc”.</w:t>
      </w:r>
    </w:p>
  </w:footnote>
  <w:footnote w:id="7">
    <w:p w14:paraId="4F1B5360" w14:textId="7A01029B" w:rsidR="00D52058" w:rsidRPr="00D52444" w:rsidRDefault="00D52058" w:rsidP="00293474">
      <w:pPr>
        <w:pStyle w:val="FootnoteText"/>
        <w:spacing w:after="120"/>
        <w:ind w:firstLine="720"/>
        <w:jc w:val="both"/>
        <w:rPr>
          <w:rFonts w:ascii="Times New Roman" w:hAnsi="Times New Roman"/>
          <w:lang w:val="de-DE"/>
        </w:rPr>
      </w:pPr>
      <w:r w:rsidRPr="00CB48D5">
        <w:rPr>
          <w:rStyle w:val="FootnoteReference"/>
          <w:rFonts w:ascii="Times New Roman" w:hAnsi="Times New Roman"/>
        </w:rPr>
        <w:footnoteRef/>
      </w:r>
      <w:r w:rsidRPr="00D52444">
        <w:rPr>
          <w:rFonts w:ascii="Times New Roman" w:hAnsi="Times New Roman"/>
          <w:lang w:val="de-DE"/>
        </w:rPr>
        <w:t xml:space="preserve"> </w:t>
      </w:r>
      <w:r w:rsidR="00027D8E" w:rsidRPr="00D52444">
        <w:rPr>
          <w:rFonts w:ascii="Times New Roman" w:hAnsi="Times New Roman"/>
          <w:lang w:val="de-DE"/>
        </w:rPr>
        <w:t xml:space="preserve">Tổ chức vận động thu hồi và bắt giữ 70 vụ, 133 đối tượng liên quan đến VK-VLN-CCHT, thu giữ 03 súng quân dụng, 33 súng hơi, súng tự chế, 60 vũ khí thô sơ, trên 152,3kg thuốc nổ, 52 viên đạn, 07 CCHT; phát hiện, bắt giữ 537 vụ, 604 đối tượng phạm tội và vi phạm pháp luật về pháo </w:t>
      </w:r>
      <w:r w:rsidR="00027D8E" w:rsidRPr="00D52444">
        <w:rPr>
          <w:rFonts w:ascii="Times New Roman" w:hAnsi="Times New Roman"/>
          <w:i/>
          <w:lang w:val="de-DE"/>
        </w:rPr>
        <w:t>(tăng 26 vụ, 56 đối tượng so với cùng kỳ năm 2019)</w:t>
      </w:r>
      <w:r w:rsidR="00027D8E" w:rsidRPr="00D52444">
        <w:rPr>
          <w:rFonts w:ascii="Times New Roman" w:hAnsi="Times New Roman"/>
          <w:lang w:val="de-DE"/>
        </w:rPr>
        <w:t xml:space="preserve"> thu giữ gần 1,9 tấn pháo các loại, 01 ô tô, 01 xe máy và một số tang vật liên quan.</w:t>
      </w:r>
    </w:p>
  </w:footnote>
  <w:footnote w:id="8">
    <w:p w14:paraId="3AF20316" w14:textId="7CB06963" w:rsidR="00065D70" w:rsidRPr="00D52444" w:rsidRDefault="00065D70" w:rsidP="00293474">
      <w:pPr>
        <w:pStyle w:val="FootnoteText"/>
        <w:spacing w:after="120"/>
        <w:jc w:val="both"/>
        <w:rPr>
          <w:rFonts w:ascii="Times New Roman" w:hAnsi="Times New Roman"/>
          <w:lang w:val="de-DE"/>
        </w:rPr>
      </w:pPr>
      <w:r w:rsidRPr="00D52444">
        <w:rPr>
          <w:lang w:val="de-DE"/>
        </w:rPr>
        <w:tab/>
      </w:r>
      <w:r w:rsidRPr="00CB48D5">
        <w:rPr>
          <w:rStyle w:val="FootnoteReference"/>
          <w:rFonts w:ascii="Times New Roman" w:hAnsi="Times New Roman"/>
        </w:rPr>
        <w:footnoteRef/>
      </w:r>
      <w:r w:rsidRPr="00D52444">
        <w:rPr>
          <w:rFonts w:ascii="Times New Roman" w:hAnsi="Times New Roman"/>
          <w:lang w:val="de-DE"/>
        </w:rPr>
        <w:t xml:space="preserve"> Đã khởi tố 698 vụ, 1.224 bị can; tiếp nhận từ các cơ quan được giao nhiệm vụ tiến hành một số hoạt động điều tra 19 vụ, 01 bị can; kết thúc điều tra chuyển Viện kiểm sát đề nghị truy tố 652 vụ, 1.177 bị ca</w:t>
      </w:r>
      <w:r w:rsidR="00954DDA" w:rsidRPr="00D52444">
        <w:rPr>
          <w:rFonts w:ascii="Times New Roman" w:hAnsi="Times New Roman"/>
          <w:lang w:val="de-DE"/>
        </w:rPr>
        <w:t>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43161298"/>
      <w:docPartObj>
        <w:docPartGallery w:val="Page Numbers (Top of Page)"/>
        <w:docPartUnique/>
      </w:docPartObj>
    </w:sdtPr>
    <w:sdtEndPr>
      <w:rPr>
        <w:rFonts w:ascii="Times New Roman" w:hAnsi="Times New Roman"/>
        <w:noProof/>
      </w:rPr>
    </w:sdtEndPr>
    <w:sdtContent>
      <w:p w14:paraId="0F79B4C7" w14:textId="18596E7D" w:rsidR="00207F70" w:rsidRPr="00BD72F1" w:rsidRDefault="00207F70">
        <w:pPr>
          <w:pStyle w:val="Header"/>
          <w:jc w:val="center"/>
          <w:rPr>
            <w:rFonts w:ascii="Times New Roman" w:hAnsi="Times New Roman"/>
          </w:rPr>
        </w:pPr>
        <w:r w:rsidRPr="00BD72F1">
          <w:rPr>
            <w:rFonts w:ascii="Times New Roman" w:hAnsi="Times New Roman"/>
          </w:rPr>
          <w:fldChar w:fldCharType="begin"/>
        </w:r>
        <w:r w:rsidRPr="00BD72F1">
          <w:rPr>
            <w:rFonts w:ascii="Times New Roman" w:hAnsi="Times New Roman"/>
          </w:rPr>
          <w:instrText xml:space="preserve"> PAGE   \* MERGEFORMAT </w:instrText>
        </w:r>
        <w:r w:rsidRPr="00BD72F1">
          <w:rPr>
            <w:rFonts w:ascii="Times New Roman" w:hAnsi="Times New Roman"/>
          </w:rPr>
          <w:fldChar w:fldCharType="separate"/>
        </w:r>
        <w:r w:rsidR="00C118BC">
          <w:rPr>
            <w:rFonts w:ascii="Times New Roman" w:hAnsi="Times New Roman"/>
            <w:noProof/>
          </w:rPr>
          <w:t>3</w:t>
        </w:r>
        <w:r w:rsidRPr="00BD72F1">
          <w:rPr>
            <w:rFonts w:ascii="Times New Roman" w:hAnsi="Times New Roman"/>
            <w:noProof/>
          </w:rPr>
          <w:fldChar w:fldCharType="end"/>
        </w:r>
      </w:p>
    </w:sdtContent>
  </w:sdt>
  <w:p w14:paraId="722B8BAD" w14:textId="77777777" w:rsidR="00207F70" w:rsidRPr="00BD72F1" w:rsidRDefault="00207F70">
    <w:pPr>
      <w:pStyle w:val="Header"/>
      <w:rPr>
        <w:sz w:val="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7E3E3E"/>
    <w:multiLevelType w:val="hybridMultilevel"/>
    <w:tmpl w:val="DE90C7D8"/>
    <w:lvl w:ilvl="0" w:tplc="CB5636C0">
      <w:start w:val="1"/>
      <w:numFmt w:val="upperRoman"/>
      <w:lvlText w:val="%1."/>
      <w:lvlJc w:val="left"/>
      <w:pPr>
        <w:ind w:left="1429" w:hanging="72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
    <w:nsid w:val="1C3C5B21"/>
    <w:multiLevelType w:val="hybridMultilevel"/>
    <w:tmpl w:val="6C208E46"/>
    <w:lvl w:ilvl="0" w:tplc="4EBC0F1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
    <w:nsid w:val="23BA58B7"/>
    <w:multiLevelType w:val="hybridMultilevel"/>
    <w:tmpl w:val="F6C8F01E"/>
    <w:lvl w:ilvl="0" w:tplc="BB485C78">
      <w:start w:val="1"/>
      <w:numFmt w:val="upperRoman"/>
      <w:lvlText w:val="%1."/>
      <w:lvlJc w:val="left"/>
      <w:pPr>
        <w:ind w:left="1429" w:hanging="72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
    <w:nsid w:val="28F172BB"/>
    <w:multiLevelType w:val="hybridMultilevel"/>
    <w:tmpl w:val="F6605556"/>
    <w:lvl w:ilvl="0" w:tplc="3A9CEA10">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
    <w:nsid w:val="3F42763E"/>
    <w:multiLevelType w:val="hybridMultilevel"/>
    <w:tmpl w:val="F7B45DDE"/>
    <w:lvl w:ilvl="0" w:tplc="C9C63C7E">
      <w:numFmt w:val="bullet"/>
      <w:lvlText w:val="-"/>
      <w:lvlJc w:val="left"/>
      <w:pPr>
        <w:tabs>
          <w:tab w:val="num" w:pos="720"/>
        </w:tabs>
        <w:ind w:left="720" w:hanging="360"/>
      </w:pPr>
      <w:rPr>
        <w:rFonts w:ascii=".VnTime" w:eastAsia="Times New Roman" w:hAnsi=".VnTim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40F65FED"/>
    <w:multiLevelType w:val="hybridMultilevel"/>
    <w:tmpl w:val="147635AA"/>
    <w:lvl w:ilvl="0" w:tplc="BACA808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0FE1856"/>
    <w:multiLevelType w:val="hybridMultilevel"/>
    <w:tmpl w:val="2A9C23A6"/>
    <w:lvl w:ilvl="0" w:tplc="1D6E6D6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22A0647"/>
    <w:multiLevelType w:val="hybridMultilevel"/>
    <w:tmpl w:val="9F38D5F6"/>
    <w:lvl w:ilvl="0" w:tplc="5C6E4F90">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8">
    <w:nsid w:val="445B06F6"/>
    <w:multiLevelType w:val="hybridMultilevel"/>
    <w:tmpl w:val="923C75D6"/>
    <w:lvl w:ilvl="0" w:tplc="C100A558">
      <w:start w:val="2"/>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9">
    <w:nsid w:val="4A2E021E"/>
    <w:multiLevelType w:val="hybridMultilevel"/>
    <w:tmpl w:val="2D6284DA"/>
    <w:lvl w:ilvl="0" w:tplc="5EDEBFEA">
      <w:start w:val="1"/>
      <w:numFmt w:val="decimal"/>
      <w:lvlText w:val="%1."/>
      <w:lvlJc w:val="left"/>
      <w:pPr>
        <w:ind w:left="1699" w:hanging="990"/>
      </w:pPr>
      <w:rPr>
        <w:rFonts w:hint="default"/>
        <w:b/>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0">
    <w:nsid w:val="573E3415"/>
    <w:multiLevelType w:val="hybridMultilevel"/>
    <w:tmpl w:val="C88EA4AC"/>
    <w:lvl w:ilvl="0" w:tplc="10E449B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660A47C7"/>
    <w:multiLevelType w:val="hybridMultilevel"/>
    <w:tmpl w:val="AD0060F4"/>
    <w:lvl w:ilvl="0" w:tplc="6FF0BF76">
      <w:start w:val="2"/>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2">
    <w:nsid w:val="747C0305"/>
    <w:multiLevelType w:val="hybridMultilevel"/>
    <w:tmpl w:val="3CCA5CE6"/>
    <w:lvl w:ilvl="0" w:tplc="182CD12C">
      <w:start w:val="5"/>
      <w:numFmt w:val="bullet"/>
      <w:lvlText w:val="-"/>
      <w:lvlJc w:val="left"/>
      <w:pPr>
        <w:ind w:left="1069" w:hanging="360"/>
      </w:pPr>
      <w:rPr>
        <w:rFonts w:ascii="Times New Roman" w:eastAsia="Times New Roman" w:hAnsi="Times New Roman" w:cs="Times New Roman" w:hint="default"/>
        <w:color w:val="auto"/>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3">
    <w:nsid w:val="7B496B96"/>
    <w:multiLevelType w:val="hybridMultilevel"/>
    <w:tmpl w:val="C0CA9006"/>
    <w:lvl w:ilvl="0" w:tplc="8534AEEA">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4"/>
  </w:num>
  <w:num w:numId="2">
    <w:abstractNumId w:val="10"/>
  </w:num>
  <w:num w:numId="3">
    <w:abstractNumId w:val="13"/>
  </w:num>
  <w:num w:numId="4">
    <w:abstractNumId w:val="8"/>
  </w:num>
  <w:num w:numId="5">
    <w:abstractNumId w:val="9"/>
  </w:num>
  <w:num w:numId="6">
    <w:abstractNumId w:val="12"/>
  </w:num>
  <w:num w:numId="7">
    <w:abstractNumId w:val="11"/>
  </w:num>
  <w:num w:numId="8">
    <w:abstractNumId w:val="0"/>
  </w:num>
  <w:num w:numId="9">
    <w:abstractNumId w:val="3"/>
  </w:num>
  <w:num w:numId="10">
    <w:abstractNumId w:val="7"/>
  </w:num>
  <w:num w:numId="11">
    <w:abstractNumId w:val="5"/>
  </w:num>
  <w:num w:numId="12">
    <w:abstractNumId w:val="6"/>
  </w:num>
  <w:num w:numId="13">
    <w:abstractNumId w:val="2"/>
  </w:num>
  <w:num w:numId="14">
    <w:abstractNumId w:val="1"/>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dmin">
    <w15:presenceInfo w15:providerId="None" w15:userId="Admin"/>
  </w15:person>
  <w15:person w15:author="Nhu Lê">
    <w15:presenceInfo w15:providerId="Windows Live" w15:userId="4c55758c030551b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2"/>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9"/>
  <w:drawingGridVerticalSpacing w:val="148"/>
  <w:displayHorizontalDrawingGridEvery w:val="0"/>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71F8"/>
    <w:rsid w:val="00000E98"/>
    <w:rsid w:val="00001164"/>
    <w:rsid w:val="0000195A"/>
    <w:rsid w:val="0000211F"/>
    <w:rsid w:val="0000286D"/>
    <w:rsid w:val="00002F08"/>
    <w:rsid w:val="0000302D"/>
    <w:rsid w:val="00003457"/>
    <w:rsid w:val="000034F8"/>
    <w:rsid w:val="00004546"/>
    <w:rsid w:val="00005036"/>
    <w:rsid w:val="00005653"/>
    <w:rsid w:val="00005883"/>
    <w:rsid w:val="00005A1A"/>
    <w:rsid w:val="00006FCB"/>
    <w:rsid w:val="000074AB"/>
    <w:rsid w:val="00007E34"/>
    <w:rsid w:val="00007F27"/>
    <w:rsid w:val="000101A7"/>
    <w:rsid w:val="000112F5"/>
    <w:rsid w:val="00011EA4"/>
    <w:rsid w:val="000122E9"/>
    <w:rsid w:val="0001257A"/>
    <w:rsid w:val="00012FA3"/>
    <w:rsid w:val="00012FFE"/>
    <w:rsid w:val="00014006"/>
    <w:rsid w:val="0001455F"/>
    <w:rsid w:val="00014955"/>
    <w:rsid w:val="00015A15"/>
    <w:rsid w:val="00015D8B"/>
    <w:rsid w:val="000161B2"/>
    <w:rsid w:val="0001641E"/>
    <w:rsid w:val="00016A1A"/>
    <w:rsid w:val="00017FC7"/>
    <w:rsid w:val="00020001"/>
    <w:rsid w:val="000206A2"/>
    <w:rsid w:val="00020C5F"/>
    <w:rsid w:val="00022AD4"/>
    <w:rsid w:val="00022CC4"/>
    <w:rsid w:val="00023A23"/>
    <w:rsid w:val="00023EDC"/>
    <w:rsid w:val="00024114"/>
    <w:rsid w:val="000248F2"/>
    <w:rsid w:val="00024DAB"/>
    <w:rsid w:val="00024E0A"/>
    <w:rsid w:val="000252CB"/>
    <w:rsid w:val="00025B73"/>
    <w:rsid w:val="00025B87"/>
    <w:rsid w:val="00025C9A"/>
    <w:rsid w:val="00027D8E"/>
    <w:rsid w:val="00027EF8"/>
    <w:rsid w:val="00031687"/>
    <w:rsid w:val="00031FC4"/>
    <w:rsid w:val="000328DD"/>
    <w:rsid w:val="00032A23"/>
    <w:rsid w:val="00032FFE"/>
    <w:rsid w:val="000334A5"/>
    <w:rsid w:val="00033DDB"/>
    <w:rsid w:val="00033FA1"/>
    <w:rsid w:val="000340DF"/>
    <w:rsid w:val="0003413D"/>
    <w:rsid w:val="000349E8"/>
    <w:rsid w:val="00034D62"/>
    <w:rsid w:val="000359DE"/>
    <w:rsid w:val="0003678F"/>
    <w:rsid w:val="00036832"/>
    <w:rsid w:val="000368BE"/>
    <w:rsid w:val="0003707D"/>
    <w:rsid w:val="00037ED2"/>
    <w:rsid w:val="00037F88"/>
    <w:rsid w:val="00040061"/>
    <w:rsid w:val="00041E2D"/>
    <w:rsid w:val="00042560"/>
    <w:rsid w:val="0004399B"/>
    <w:rsid w:val="00043A8E"/>
    <w:rsid w:val="00043EDA"/>
    <w:rsid w:val="0004450F"/>
    <w:rsid w:val="0004481F"/>
    <w:rsid w:val="00044CA9"/>
    <w:rsid w:val="00044CCE"/>
    <w:rsid w:val="00045C5B"/>
    <w:rsid w:val="0004617C"/>
    <w:rsid w:val="00046949"/>
    <w:rsid w:val="000469E9"/>
    <w:rsid w:val="00047710"/>
    <w:rsid w:val="000513A3"/>
    <w:rsid w:val="000515B0"/>
    <w:rsid w:val="00052344"/>
    <w:rsid w:val="000526C4"/>
    <w:rsid w:val="000527F6"/>
    <w:rsid w:val="000531C3"/>
    <w:rsid w:val="00053D6B"/>
    <w:rsid w:val="000548F8"/>
    <w:rsid w:val="00056E47"/>
    <w:rsid w:val="0005732F"/>
    <w:rsid w:val="0005748A"/>
    <w:rsid w:val="00057494"/>
    <w:rsid w:val="000578D8"/>
    <w:rsid w:val="00057C09"/>
    <w:rsid w:val="00060098"/>
    <w:rsid w:val="00060DC3"/>
    <w:rsid w:val="00061229"/>
    <w:rsid w:val="000613C6"/>
    <w:rsid w:val="00061997"/>
    <w:rsid w:val="00061A6B"/>
    <w:rsid w:val="0006277B"/>
    <w:rsid w:val="00063198"/>
    <w:rsid w:val="0006364C"/>
    <w:rsid w:val="00063F4F"/>
    <w:rsid w:val="0006400A"/>
    <w:rsid w:val="0006459A"/>
    <w:rsid w:val="00064C7F"/>
    <w:rsid w:val="00064CBC"/>
    <w:rsid w:val="000654F9"/>
    <w:rsid w:val="00065D70"/>
    <w:rsid w:val="00066077"/>
    <w:rsid w:val="00066756"/>
    <w:rsid w:val="00066813"/>
    <w:rsid w:val="00066DCC"/>
    <w:rsid w:val="0007022F"/>
    <w:rsid w:val="0007097A"/>
    <w:rsid w:val="00070C02"/>
    <w:rsid w:val="00072875"/>
    <w:rsid w:val="000728AB"/>
    <w:rsid w:val="00072C9C"/>
    <w:rsid w:val="00072CFE"/>
    <w:rsid w:val="0007349D"/>
    <w:rsid w:val="0007575C"/>
    <w:rsid w:val="0007636A"/>
    <w:rsid w:val="00076EDD"/>
    <w:rsid w:val="00077662"/>
    <w:rsid w:val="00077714"/>
    <w:rsid w:val="00077B62"/>
    <w:rsid w:val="00080703"/>
    <w:rsid w:val="00080868"/>
    <w:rsid w:val="00080E08"/>
    <w:rsid w:val="000811BE"/>
    <w:rsid w:val="000815FE"/>
    <w:rsid w:val="0008165A"/>
    <w:rsid w:val="00081FA2"/>
    <w:rsid w:val="00082B05"/>
    <w:rsid w:val="00082BFB"/>
    <w:rsid w:val="000830C7"/>
    <w:rsid w:val="0008411A"/>
    <w:rsid w:val="0008415A"/>
    <w:rsid w:val="000847F5"/>
    <w:rsid w:val="00084D97"/>
    <w:rsid w:val="00084F7A"/>
    <w:rsid w:val="0008733E"/>
    <w:rsid w:val="000875E9"/>
    <w:rsid w:val="00087796"/>
    <w:rsid w:val="0008784D"/>
    <w:rsid w:val="00087ACA"/>
    <w:rsid w:val="00090A2A"/>
    <w:rsid w:val="00090C12"/>
    <w:rsid w:val="00090E75"/>
    <w:rsid w:val="00091FF3"/>
    <w:rsid w:val="00092960"/>
    <w:rsid w:val="00092B23"/>
    <w:rsid w:val="0009304A"/>
    <w:rsid w:val="0009333A"/>
    <w:rsid w:val="0009358D"/>
    <w:rsid w:val="00093D35"/>
    <w:rsid w:val="00094297"/>
    <w:rsid w:val="00094670"/>
    <w:rsid w:val="00094823"/>
    <w:rsid w:val="00094BEC"/>
    <w:rsid w:val="00094C39"/>
    <w:rsid w:val="00096D33"/>
    <w:rsid w:val="000A01E7"/>
    <w:rsid w:val="000A0995"/>
    <w:rsid w:val="000A0B0B"/>
    <w:rsid w:val="000A172E"/>
    <w:rsid w:val="000A1899"/>
    <w:rsid w:val="000A1AE6"/>
    <w:rsid w:val="000A1B64"/>
    <w:rsid w:val="000A1CC6"/>
    <w:rsid w:val="000A2FE0"/>
    <w:rsid w:val="000A3B74"/>
    <w:rsid w:val="000A43A8"/>
    <w:rsid w:val="000A4486"/>
    <w:rsid w:val="000A44B5"/>
    <w:rsid w:val="000A4516"/>
    <w:rsid w:val="000A537A"/>
    <w:rsid w:val="000A5389"/>
    <w:rsid w:val="000A65CF"/>
    <w:rsid w:val="000A6693"/>
    <w:rsid w:val="000A6DD3"/>
    <w:rsid w:val="000A6F0B"/>
    <w:rsid w:val="000A7278"/>
    <w:rsid w:val="000A784A"/>
    <w:rsid w:val="000A7C68"/>
    <w:rsid w:val="000A7E11"/>
    <w:rsid w:val="000B0323"/>
    <w:rsid w:val="000B0568"/>
    <w:rsid w:val="000B0C4C"/>
    <w:rsid w:val="000B1533"/>
    <w:rsid w:val="000B1F44"/>
    <w:rsid w:val="000B2AAA"/>
    <w:rsid w:val="000B2B59"/>
    <w:rsid w:val="000B2DAC"/>
    <w:rsid w:val="000B3BF0"/>
    <w:rsid w:val="000B42AC"/>
    <w:rsid w:val="000B4416"/>
    <w:rsid w:val="000B47E3"/>
    <w:rsid w:val="000B6009"/>
    <w:rsid w:val="000B6E84"/>
    <w:rsid w:val="000C035D"/>
    <w:rsid w:val="000C0B3D"/>
    <w:rsid w:val="000C0C61"/>
    <w:rsid w:val="000C0CCA"/>
    <w:rsid w:val="000C0ED0"/>
    <w:rsid w:val="000C10D3"/>
    <w:rsid w:val="000C1788"/>
    <w:rsid w:val="000C18AA"/>
    <w:rsid w:val="000C1D46"/>
    <w:rsid w:val="000C2F60"/>
    <w:rsid w:val="000C37F7"/>
    <w:rsid w:val="000C39D5"/>
    <w:rsid w:val="000C39F2"/>
    <w:rsid w:val="000C3D64"/>
    <w:rsid w:val="000C475B"/>
    <w:rsid w:val="000C560C"/>
    <w:rsid w:val="000C588B"/>
    <w:rsid w:val="000C640F"/>
    <w:rsid w:val="000C6EF1"/>
    <w:rsid w:val="000C751B"/>
    <w:rsid w:val="000C7793"/>
    <w:rsid w:val="000C7E62"/>
    <w:rsid w:val="000D04A6"/>
    <w:rsid w:val="000D06D8"/>
    <w:rsid w:val="000D18FB"/>
    <w:rsid w:val="000D1EAB"/>
    <w:rsid w:val="000D28C9"/>
    <w:rsid w:val="000D2BAD"/>
    <w:rsid w:val="000D334C"/>
    <w:rsid w:val="000D3D7D"/>
    <w:rsid w:val="000D48CF"/>
    <w:rsid w:val="000D59B4"/>
    <w:rsid w:val="000D5A59"/>
    <w:rsid w:val="000D6064"/>
    <w:rsid w:val="000D663B"/>
    <w:rsid w:val="000D7A52"/>
    <w:rsid w:val="000D7D88"/>
    <w:rsid w:val="000E0227"/>
    <w:rsid w:val="000E028C"/>
    <w:rsid w:val="000E0673"/>
    <w:rsid w:val="000E09F2"/>
    <w:rsid w:val="000E0FF0"/>
    <w:rsid w:val="000E18E7"/>
    <w:rsid w:val="000E1BBB"/>
    <w:rsid w:val="000E22BE"/>
    <w:rsid w:val="000E2666"/>
    <w:rsid w:val="000E29DD"/>
    <w:rsid w:val="000E372B"/>
    <w:rsid w:val="000E48C7"/>
    <w:rsid w:val="000E4918"/>
    <w:rsid w:val="000E5391"/>
    <w:rsid w:val="000E5CD3"/>
    <w:rsid w:val="000E67E5"/>
    <w:rsid w:val="000E7A29"/>
    <w:rsid w:val="000F0481"/>
    <w:rsid w:val="000F0755"/>
    <w:rsid w:val="000F075F"/>
    <w:rsid w:val="000F0875"/>
    <w:rsid w:val="000F0FC9"/>
    <w:rsid w:val="000F2319"/>
    <w:rsid w:val="000F2521"/>
    <w:rsid w:val="000F2A21"/>
    <w:rsid w:val="000F35E6"/>
    <w:rsid w:val="000F366D"/>
    <w:rsid w:val="000F3BAD"/>
    <w:rsid w:val="000F4545"/>
    <w:rsid w:val="000F4C9F"/>
    <w:rsid w:val="000F5714"/>
    <w:rsid w:val="000F598F"/>
    <w:rsid w:val="000F60B0"/>
    <w:rsid w:val="000F60B7"/>
    <w:rsid w:val="000F6AC0"/>
    <w:rsid w:val="000F71C5"/>
    <w:rsid w:val="001000CA"/>
    <w:rsid w:val="00100198"/>
    <w:rsid w:val="0010059C"/>
    <w:rsid w:val="001006EE"/>
    <w:rsid w:val="00100877"/>
    <w:rsid w:val="001008F8"/>
    <w:rsid w:val="00101438"/>
    <w:rsid w:val="00101522"/>
    <w:rsid w:val="00101899"/>
    <w:rsid w:val="00101EC9"/>
    <w:rsid w:val="00102028"/>
    <w:rsid w:val="001031EB"/>
    <w:rsid w:val="00103506"/>
    <w:rsid w:val="00103A75"/>
    <w:rsid w:val="00104F62"/>
    <w:rsid w:val="001050E9"/>
    <w:rsid w:val="00105104"/>
    <w:rsid w:val="0010545C"/>
    <w:rsid w:val="001055A6"/>
    <w:rsid w:val="001055BF"/>
    <w:rsid w:val="00105D20"/>
    <w:rsid w:val="0010633A"/>
    <w:rsid w:val="001068EC"/>
    <w:rsid w:val="00106E1C"/>
    <w:rsid w:val="00107278"/>
    <w:rsid w:val="0010751A"/>
    <w:rsid w:val="00111723"/>
    <w:rsid w:val="0011356E"/>
    <w:rsid w:val="00113E92"/>
    <w:rsid w:val="00114142"/>
    <w:rsid w:val="00114BCF"/>
    <w:rsid w:val="00115235"/>
    <w:rsid w:val="001152C8"/>
    <w:rsid w:val="001155DC"/>
    <w:rsid w:val="001166F8"/>
    <w:rsid w:val="00116D1A"/>
    <w:rsid w:val="0011757C"/>
    <w:rsid w:val="00117D1F"/>
    <w:rsid w:val="00117E20"/>
    <w:rsid w:val="0012030B"/>
    <w:rsid w:val="00121729"/>
    <w:rsid w:val="00121AC4"/>
    <w:rsid w:val="00121F01"/>
    <w:rsid w:val="00122AC8"/>
    <w:rsid w:val="00123CD8"/>
    <w:rsid w:val="00123FB8"/>
    <w:rsid w:val="0012406E"/>
    <w:rsid w:val="001256F0"/>
    <w:rsid w:val="00125944"/>
    <w:rsid w:val="00125F9D"/>
    <w:rsid w:val="00126186"/>
    <w:rsid w:val="001263E3"/>
    <w:rsid w:val="0012685A"/>
    <w:rsid w:val="001275D9"/>
    <w:rsid w:val="00127826"/>
    <w:rsid w:val="00130093"/>
    <w:rsid w:val="0013064C"/>
    <w:rsid w:val="00131179"/>
    <w:rsid w:val="001318CC"/>
    <w:rsid w:val="0013191F"/>
    <w:rsid w:val="0013192B"/>
    <w:rsid w:val="0013247C"/>
    <w:rsid w:val="00132707"/>
    <w:rsid w:val="001330D5"/>
    <w:rsid w:val="00133A3E"/>
    <w:rsid w:val="00135387"/>
    <w:rsid w:val="001357CB"/>
    <w:rsid w:val="0013590E"/>
    <w:rsid w:val="00135B4A"/>
    <w:rsid w:val="001372AA"/>
    <w:rsid w:val="001379CA"/>
    <w:rsid w:val="00137BE8"/>
    <w:rsid w:val="00140011"/>
    <w:rsid w:val="00141252"/>
    <w:rsid w:val="0014132C"/>
    <w:rsid w:val="001425D3"/>
    <w:rsid w:val="00142E5E"/>
    <w:rsid w:val="00142F99"/>
    <w:rsid w:val="0014406B"/>
    <w:rsid w:val="00144179"/>
    <w:rsid w:val="0014478D"/>
    <w:rsid w:val="00144912"/>
    <w:rsid w:val="00144C44"/>
    <w:rsid w:val="00145107"/>
    <w:rsid w:val="00145F07"/>
    <w:rsid w:val="001462ED"/>
    <w:rsid w:val="00146D85"/>
    <w:rsid w:val="00146E0C"/>
    <w:rsid w:val="00147152"/>
    <w:rsid w:val="001478C1"/>
    <w:rsid w:val="00150138"/>
    <w:rsid w:val="00150A5F"/>
    <w:rsid w:val="00150AEF"/>
    <w:rsid w:val="00150B59"/>
    <w:rsid w:val="001510D7"/>
    <w:rsid w:val="001513D8"/>
    <w:rsid w:val="001515FA"/>
    <w:rsid w:val="00151E00"/>
    <w:rsid w:val="00152167"/>
    <w:rsid w:val="001526DC"/>
    <w:rsid w:val="00152A09"/>
    <w:rsid w:val="00152E8B"/>
    <w:rsid w:val="001533FC"/>
    <w:rsid w:val="0015411E"/>
    <w:rsid w:val="0015450E"/>
    <w:rsid w:val="00154A00"/>
    <w:rsid w:val="001555B3"/>
    <w:rsid w:val="00155705"/>
    <w:rsid w:val="0015621F"/>
    <w:rsid w:val="00156EDE"/>
    <w:rsid w:val="00156FBB"/>
    <w:rsid w:val="001576C5"/>
    <w:rsid w:val="00157966"/>
    <w:rsid w:val="00157B79"/>
    <w:rsid w:val="001605DC"/>
    <w:rsid w:val="00161F32"/>
    <w:rsid w:val="00162055"/>
    <w:rsid w:val="00162228"/>
    <w:rsid w:val="00162916"/>
    <w:rsid w:val="00162A62"/>
    <w:rsid w:val="0016355B"/>
    <w:rsid w:val="0016389C"/>
    <w:rsid w:val="0016533F"/>
    <w:rsid w:val="001665AB"/>
    <w:rsid w:val="00166BD9"/>
    <w:rsid w:val="001704E1"/>
    <w:rsid w:val="00170756"/>
    <w:rsid w:val="00170A8E"/>
    <w:rsid w:val="00171002"/>
    <w:rsid w:val="00171020"/>
    <w:rsid w:val="00171BE7"/>
    <w:rsid w:val="001720F8"/>
    <w:rsid w:val="00173BD9"/>
    <w:rsid w:val="00173D3D"/>
    <w:rsid w:val="00173F58"/>
    <w:rsid w:val="0017491B"/>
    <w:rsid w:val="001754D0"/>
    <w:rsid w:val="00175BBE"/>
    <w:rsid w:val="0017699A"/>
    <w:rsid w:val="00176E6A"/>
    <w:rsid w:val="0017700D"/>
    <w:rsid w:val="001776AC"/>
    <w:rsid w:val="00180AA3"/>
    <w:rsid w:val="001812D7"/>
    <w:rsid w:val="0018148F"/>
    <w:rsid w:val="001818DB"/>
    <w:rsid w:val="00181E89"/>
    <w:rsid w:val="00181EEB"/>
    <w:rsid w:val="0018257F"/>
    <w:rsid w:val="001826C0"/>
    <w:rsid w:val="001858F5"/>
    <w:rsid w:val="00186A49"/>
    <w:rsid w:val="00191B0C"/>
    <w:rsid w:val="00191CCC"/>
    <w:rsid w:val="00192344"/>
    <w:rsid w:val="0019263A"/>
    <w:rsid w:val="00192681"/>
    <w:rsid w:val="00192BCC"/>
    <w:rsid w:val="00192C74"/>
    <w:rsid w:val="00192DF6"/>
    <w:rsid w:val="00193909"/>
    <w:rsid w:val="00193A22"/>
    <w:rsid w:val="001943AE"/>
    <w:rsid w:val="001977AC"/>
    <w:rsid w:val="00197C13"/>
    <w:rsid w:val="001A1045"/>
    <w:rsid w:val="001A14F0"/>
    <w:rsid w:val="001A1C91"/>
    <w:rsid w:val="001A3718"/>
    <w:rsid w:val="001A375B"/>
    <w:rsid w:val="001A3D61"/>
    <w:rsid w:val="001A4C85"/>
    <w:rsid w:val="001A52A0"/>
    <w:rsid w:val="001A60B1"/>
    <w:rsid w:val="001A6BB3"/>
    <w:rsid w:val="001A6F64"/>
    <w:rsid w:val="001A72D5"/>
    <w:rsid w:val="001A759D"/>
    <w:rsid w:val="001A7C7D"/>
    <w:rsid w:val="001B032D"/>
    <w:rsid w:val="001B0D41"/>
    <w:rsid w:val="001B103E"/>
    <w:rsid w:val="001B16AD"/>
    <w:rsid w:val="001B2A4F"/>
    <w:rsid w:val="001B4589"/>
    <w:rsid w:val="001B494E"/>
    <w:rsid w:val="001B4A77"/>
    <w:rsid w:val="001B4DCB"/>
    <w:rsid w:val="001B5838"/>
    <w:rsid w:val="001B6771"/>
    <w:rsid w:val="001B67B1"/>
    <w:rsid w:val="001B78FC"/>
    <w:rsid w:val="001B7AD4"/>
    <w:rsid w:val="001C0399"/>
    <w:rsid w:val="001C0711"/>
    <w:rsid w:val="001C0910"/>
    <w:rsid w:val="001C0B86"/>
    <w:rsid w:val="001C0F34"/>
    <w:rsid w:val="001C106C"/>
    <w:rsid w:val="001C1798"/>
    <w:rsid w:val="001C17C5"/>
    <w:rsid w:val="001C20D6"/>
    <w:rsid w:val="001C24EE"/>
    <w:rsid w:val="001C3188"/>
    <w:rsid w:val="001C3A4E"/>
    <w:rsid w:val="001C3C2C"/>
    <w:rsid w:val="001C5B66"/>
    <w:rsid w:val="001C7210"/>
    <w:rsid w:val="001C7566"/>
    <w:rsid w:val="001C77C3"/>
    <w:rsid w:val="001C78E4"/>
    <w:rsid w:val="001C7EDF"/>
    <w:rsid w:val="001D0528"/>
    <w:rsid w:val="001D0664"/>
    <w:rsid w:val="001D0940"/>
    <w:rsid w:val="001D0A5E"/>
    <w:rsid w:val="001D16F9"/>
    <w:rsid w:val="001D1C37"/>
    <w:rsid w:val="001D1C74"/>
    <w:rsid w:val="001D1D62"/>
    <w:rsid w:val="001D1F0F"/>
    <w:rsid w:val="001D2131"/>
    <w:rsid w:val="001D228E"/>
    <w:rsid w:val="001D2BED"/>
    <w:rsid w:val="001D2FBB"/>
    <w:rsid w:val="001D3C91"/>
    <w:rsid w:val="001D45D8"/>
    <w:rsid w:val="001D4A7E"/>
    <w:rsid w:val="001D4EED"/>
    <w:rsid w:val="001D5466"/>
    <w:rsid w:val="001D5487"/>
    <w:rsid w:val="001D55DC"/>
    <w:rsid w:val="001D7C07"/>
    <w:rsid w:val="001E0308"/>
    <w:rsid w:val="001E0F55"/>
    <w:rsid w:val="001E129A"/>
    <w:rsid w:val="001E16D8"/>
    <w:rsid w:val="001E190F"/>
    <w:rsid w:val="001E2386"/>
    <w:rsid w:val="001E2A49"/>
    <w:rsid w:val="001E2BA1"/>
    <w:rsid w:val="001E2C66"/>
    <w:rsid w:val="001E2D72"/>
    <w:rsid w:val="001E3D1B"/>
    <w:rsid w:val="001E447D"/>
    <w:rsid w:val="001E45EF"/>
    <w:rsid w:val="001E56F8"/>
    <w:rsid w:val="001E5F90"/>
    <w:rsid w:val="001E710E"/>
    <w:rsid w:val="001E77B6"/>
    <w:rsid w:val="001E7B18"/>
    <w:rsid w:val="001F1621"/>
    <w:rsid w:val="001F16F8"/>
    <w:rsid w:val="001F183F"/>
    <w:rsid w:val="001F1DDF"/>
    <w:rsid w:val="001F22FB"/>
    <w:rsid w:val="001F2575"/>
    <w:rsid w:val="001F273D"/>
    <w:rsid w:val="001F430E"/>
    <w:rsid w:val="001F4865"/>
    <w:rsid w:val="001F4D41"/>
    <w:rsid w:val="001F4FC3"/>
    <w:rsid w:val="001F506F"/>
    <w:rsid w:val="001F5BD4"/>
    <w:rsid w:val="001F602F"/>
    <w:rsid w:val="001F6A3F"/>
    <w:rsid w:val="001F6A7B"/>
    <w:rsid w:val="001F7025"/>
    <w:rsid w:val="001F7F9A"/>
    <w:rsid w:val="00200232"/>
    <w:rsid w:val="00201002"/>
    <w:rsid w:val="002017DC"/>
    <w:rsid w:val="00201B11"/>
    <w:rsid w:val="00202A0E"/>
    <w:rsid w:val="00203129"/>
    <w:rsid w:val="002034EB"/>
    <w:rsid w:val="002034F8"/>
    <w:rsid w:val="0020477D"/>
    <w:rsid w:val="00204ECD"/>
    <w:rsid w:val="00206AB3"/>
    <w:rsid w:val="00206D22"/>
    <w:rsid w:val="002074C3"/>
    <w:rsid w:val="0020758F"/>
    <w:rsid w:val="00207991"/>
    <w:rsid w:val="00207AD2"/>
    <w:rsid w:val="00207F70"/>
    <w:rsid w:val="00210A7C"/>
    <w:rsid w:val="00210FED"/>
    <w:rsid w:val="002111DC"/>
    <w:rsid w:val="002119CC"/>
    <w:rsid w:val="002125B2"/>
    <w:rsid w:val="002125E0"/>
    <w:rsid w:val="00212AA6"/>
    <w:rsid w:val="00212F56"/>
    <w:rsid w:val="002136E6"/>
    <w:rsid w:val="0021374B"/>
    <w:rsid w:val="00213E11"/>
    <w:rsid w:val="0021403F"/>
    <w:rsid w:val="0021491D"/>
    <w:rsid w:val="00214AAC"/>
    <w:rsid w:val="00214ED6"/>
    <w:rsid w:val="00215948"/>
    <w:rsid w:val="00216874"/>
    <w:rsid w:val="00216E2E"/>
    <w:rsid w:val="002170BC"/>
    <w:rsid w:val="00217494"/>
    <w:rsid w:val="002175D7"/>
    <w:rsid w:val="00217A40"/>
    <w:rsid w:val="00222233"/>
    <w:rsid w:val="00222696"/>
    <w:rsid w:val="00222707"/>
    <w:rsid w:val="00222784"/>
    <w:rsid w:val="0022322F"/>
    <w:rsid w:val="0022329A"/>
    <w:rsid w:val="00224040"/>
    <w:rsid w:val="00225A2F"/>
    <w:rsid w:val="00226119"/>
    <w:rsid w:val="0022640E"/>
    <w:rsid w:val="00226F3A"/>
    <w:rsid w:val="002270C8"/>
    <w:rsid w:val="0022766E"/>
    <w:rsid w:val="00227D31"/>
    <w:rsid w:val="002304ED"/>
    <w:rsid w:val="002307E3"/>
    <w:rsid w:val="0023215D"/>
    <w:rsid w:val="00232487"/>
    <w:rsid w:val="00232805"/>
    <w:rsid w:val="00233CE8"/>
    <w:rsid w:val="002345F6"/>
    <w:rsid w:val="002350D8"/>
    <w:rsid w:val="00235171"/>
    <w:rsid w:val="00235500"/>
    <w:rsid w:val="00235A12"/>
    <w:rsid w:val="00235F29"/>
    <w:rsid w:val="002362A3"/>
    <w:rsid w:val="0023689C"/>
    <w:rsid w:val="00236B71"/>
    <w:rsid w:val="00236C62"/>
    <w:rsid w:val="00236E04"/>
    <w:rsid w:val="00236EA0"/>
    <w:rsid w:val="00237EC2"/>
    <w:rsid w:val="00240D10"/>
    <w:rsid w:val="002412E8"/>
    <w:rsid w:val="00241B20"/>
    <w:rsid w:val="00241D45"/>
    <w:rsid w:val="002421C7"/>
    <w:rsid w:val="002431C4"/>
    <w:rsid w:val="00243FFE"/>
    <w:rsid w:val="002440FA"/>
    <w:rsid w:val="002443DD"/>
    <w:rsid w:val="00244445"/>
    <w:rsid w:val="002455BA"/>
    <w:rsid w:val="00245E3F"/>
    <w:rsid w:val="00246BB2"/>
    <w:rsid w:val="002507CD"/>
    <w:rsid w:val="00251065"/>
    <w:rsid w:val="00251128"/>
    <w:rsid w:val="002518CA"/>
    <w:rsid w:val="00251975"/>
    <w:rsid w:val="00251F92"/>
    <w:rsid w:val="00252C52"/>
    <w:rsid w:val="0025368C"/>
    <w:rsid w:val="002540A7"/>
    <w:rsid w:val="002545FB"/>
    <w:rsid w:val="00254B99"/>
    <w:rsid w:val="0025615F"/>
    <w:rsid w:val="00256B36"/>
    <w:rsid w:val="00256F4E"/>
    <w:rsid w:val="00256F6D"/>
    <w:rsid w:val="0025766E"/>
    <w:rsid w:val="00257D71"/>
    <w:rsid w:val="00257FEB"/>
    <w:rsid w:val="00260706"/>
    <w:rsid w:val="00260905"/>
    <w:rsid w:val="00261EFA"/>
    <w:rsid w:val="00262FB2"/>
    <w:rsid w:val="00263560"/>
    <w:rsid w:val="00264451"/>
    <w:rsid w:val="002646CD"/>
    <w:rsid w:val="00264DD1"/>
    <w:rsid w:val="00264FA6"/>
    <w:rsid w:val="002652AF"/>
    <w:rsid w:val="00265307"/>
    <w:rsid w:val="0026534B"/>
    <w:rsid w:val="0026614C"/>
    <w:rsid w:val="0026653A"/>
    <w:rsid w:val="002666C9"/>
    <w:rsid w:val="00266B57"/>
    <w:rsid w:val="00266E8A"/>
    <w:rsid w:val="002670ED"/>
    <w:rsid w:val="002676A4"/>
    <w:rsid w:val="0026795C"/>
    <w:rsid w:val="00270301"/>
    <w:rsid w:val="0027048C"/>
    <w:rsid w:val="002709B1"/>
    <w:rsid w:val="002727CA"/>
    <w:rsid w:val="00272A0C"/>
    <w:rsid w:val="00272A55"/>
    <w:rsid w:val="002737EC"/>
    <w:rsid w:val="00273992"/>
    <w:rsid w:val="00273C70"/>
    <w:rsid w:val="002747F2"/>
    <w:rsid w:val="00274E8B"/>
    <w:rsid w:val="002754EC"/>
    <w:rsid w:val="0027591F"/>
    <w:rsid w:val="002768D5"/>
    <w:rsid w:val="00276A76"/>
    <w:rsid w:val="00277382"/>
    <w:rsid w:val="00280188"/>
    <w:rsid w:val="002802AF"/>
    <w:rsid w:val="00280323"/>
    <w:rsid w:val="00280A76"/>
    <w:rsid w:val="00281A6F"/>
    <w:rsid w:val="0028280F"/>
    <w:rsid w:val="002828E2"/>
    <w:rsid w:val="0028311A"/>
    <w:rsid w:val="00283409"/>
    <w:rsid w:val="00283923"/>
    <w:rsid w:val="00284236"/>
    <w:rsid w:val="00284602"/>
    <w:rsid w:val="00285484"/>
    <w:rsid w:val="00287FB7"/>
    <w:rsid w:val="00290236"/>
    <w:rsid w:val="002904B8"/>
    <w:rsid w:val="002916EB"/>
    <w:rsid w:val="00291F51"/>
    <w:rsid w:val="00292F7E"/>
    <w:rsid w:val="00293028"/>
    <w:rsid w:val="00293406"/>
    <w:rsid w:val="00293474"/>
    <w:rsid w:val="00293801"/>
    <w:rsid w:val="002942FE"/>
    <w:rsid w:val="0029432E"/>
    <w:rsid w:val="002946D1"/>
    <w:rsid w:val="00294C02"/>
    <w:rsid w:val="00294CD7"/>
    <w:rsid w:val="00295049"/>
    <w:rsid w:val="00296686"/>
    <w:rsid w:val="00296757"/>
    <w:rsid w:val="0029677F"/>
    <w:rsid w:val="002967DA"/>
    <w:rsid w:val="00296935"/>
    <w:rsid w:val="00296CB3"/>
    <w:rsid w:val="0029705B"/>
    <w:rsid w:val="0029746F"/>
    <w:rsid w:val="00297641"/>
    <w:rsid w:val="00297B3C"/>
    <w:rsid w:val="002A0C74"/>
    <w:rsid w:val="002A0D47"/>
    <w:rsid w:val="002A0E5E"/>
    <w:rsid w:val="002A221E"/>
    <w:rsid w:val="002A3252"/>
    <w:rsid w:val="002A3656"/>
    <w:rsid w:val="002A3960"/>
    <w:rsid w:val="002A48EE"/>
    <w:rsid w:val="002A4A77"/>
    <w:rsid w:val="002A5FF5"/>
    <w:rsid w:val="002A6206"/>
    <w:rsid w:val="002A63C7"/>
    <w:rsid w:val="002A707F"/>
    <w:rsid w:val="002A734E"/>
    <w:rsid w:val="002A7704"/>
    <w:rsid w:val="002A7805"/>
    <w:rsid w:val="002A7835"/>
    <w:rsid w:val="002A7D55"/>
    <w:rsid w:val="002B0433"/>
    <w:rsid w:val="002B0F10"/>
    <w:rsid w:val="002B1224"/>
    <w:rsid w:val="002B1592"/>
    <w:rsid w:val="002B1661"/>
    <w:rsid w:val="002B1A86"/>
    <w:rsid w:val="002B1DC0"/>
    <w:rsid w:val="002B22E9"/>
    <w:rsid w:val="002B28DA"/>
    <w:rsid w:val="002B3CCC"/>
    <w:rsid w:val="002B3F47"/>
    <w:rsid w:val="002B4075"/>
    <w:rsid w:val="002B41B5"/>
    <w:rsid w:val="002B49FE"/>
    <w:rsid w:val="002B4ACC"/>
    <w:rsid w:val="002B4D17"/>
    <w:rsid w:val="002B51F4"/>
    <w:rsid w:val="002B52F6"/>
    <w:rsid w:val="002B5441"/>
    <w:rsid w:val="002B5599"/>
    <w:rsid w:val="002B58AA"/>
    <w:rsid w:val="002B5A76"/>
    <w:rsid w:val="002B5D01"/>
    <w:rsid w:val="002B62C6"/>
    <w:rsid w:val="002C1FCA"/>
    <w:rsid w:val="002C3E94"/>
    <w:rsid w:val="002C43CF"/>
    <w:rsid w:val="002C4714"/>
    <w:rsid w:val="002C47FA"/>
    <w:rsid w:val="002C4C68"/>
    <w:rsid w:val="002C5530"/>
    <w:rsid w:val="002C5538"/>
    <w:rsid w:val="002C6280"/>
    <w:rsid w:val="002C66F6"/>
    <w:rsid w:val="002C6A58"/>
    <w:rsid w:val="002C7145"/>
    <w:rsid w:val="002C7459"/>
    <w:rsid w:val="002C7898"/>
    <w:rsid w:val="002C7C3A"/>
    <w:rsid w:val="002D07B3"/>
    <w:rsid w:val="002D0AD6"/>
    <w:rsid w:val="002D13F9"/>
    <w:rsid w:val="002D2A4D"/>
    <w:rsid w:val="002D2D40"/>
    <w:rsid w:val="002D2D8E"/>
    <w:rsid w:val="002D2E96"/>
    <w:rsid w:val="002D35A5"/>
    <w:rsid w:val="002D3BD7"/>
    <w:rsid w:val="002D412E"/>
    <w:rsid w:val="002D4796"/>
    <w:rsid w:val="002D4D5F"/>
    <w:rsid w:val="002D5D69"/>
    <w:rsid w:val="002D6A13"/>
    <w:rsid w:val="002D733C"/>
    <w:rsid w:val="002D770A"/>
    <w:rsid w:val="002E05B7"/>
    <w:rsid w:val="002E138E"/>
    <w:rsid w:val="002E21F0"/>
    <w:rsid w:val="002E2CB9"/>
    <w:rsid w:val="002E2D08"/>
    <w:rsid w:val="002E3547"/>
    <w:rsid w:val="002E3F36"/>
    <w:rsid w:val="002E3F6F"/>
    <w:rsid w:val="002E504B"/>
    <w:rsid w:val="002E58BE"/>
    <w:rsid w:val="002E58FC"/>
    <w:rsid w:val="002E6B3F"/>
    <w:rsid w:val="002E6BBE"/>
    <w:rsid w:val="002E73DD"/>
    <w:rsid w:val="002E7E1F"/>
    <w:rsid w:val="002F0671"/>
    <w:rsid w:val="002F0B54"/>
    <w:rsid w:val="002F1015"/>
    <w:rsid w:val="002F1612"/>
    <w:rsid w:val="002F1660"/>
    <w:rsid w:val="002F1E15"/>
    <w:rsid w:val="002F23B6"/>
    <w:rsid w:val="002F39EF"/>
    <w:rsid w:val="002F3C4D"/>
    <w:rsid w:val="002F4CF9"/>
    <w:rsid w:val="002F520A"/>
    <w:rsid w:val="002F663F"/>
    <w:rsid w:val="002F682B"/>
    <w:rsid w:val="002F6938"/>
    <w:rsid w:val="002F6D16"/>
    <w:rsid w:val="003002CE"/>
    <w:rsid w:val="0030081C"/>
    <w:rsid w:val="0030111A"/>
    <w:rsid w:val="0030124A"/>
    <w:rsid w:val="00301AFD"/>
    <w:rsid w:val="00301FEC"/>
    <w:rsid w:val="003023A9"/>
    <w:rsid w:val="003023E8"/>
    <w:rsid w:val="0030309B"/>
    <w:rsid w:val="00303E41"/>
    <w:rsid w:val="003044B3"/>
    <w:rsid w:val="00304891"/>
    <w:rsid w:val="00305055"/>
    <w:rsid w:val="003051F9"/>
    <w:rsid w:val="003055A9"/>
    <w:rsid w:val="00305B84"/>
    <w:rsid w:val="00306A96"/>
    <w:rsid w:val="00306DD3"/>
    <w:rsid w:val="003071A1"/>
    <w:rsid w:val="003073D1"/>
    <w:rsid w:val="00307508"/>
    <w:rsid w:val="003116F6"/>
    <w:rsid w:val="00311BF5"/>
    <w:rsid w:val="00312AD8"/>
    <w:rsid w:val="00313226"/>
    <w:rsid w:val="00314021"/>
    <w:rsid w:val="00314F1A"/>
    <w:rsid w:val="00315340"/>
    <w:rsid w:val="00315A31"/>
    <w:rsid w:val="00315AC2"/>
    <w:rsid w:val="00316481"/>
    <w:rsid w:val="00316518"/>
    <w:rsid w:val="003170F9"/>
    <w:rsid w:val="0031752F"/>
    <w:rsid w:val="0031796A"/>
    <w:rsid w:val="003202F8"/>
    <w:rsid w:val="003209FB"/>
    <w:rsid w:val="0032119D"/>
    <w:rsid w:val="00321548"/>
    <w:rsid w:val="00321DE7"/>
    <w:rsid w:val="00322234"/>
    <w:rsid w:val="00322695"/>
    <w:rsid w:val="00323036"/>
    <w:rsid w:val="0032305D"/>
    <w:rsid w:val="00323710"/>
    <w:rsid w:val="00323D1E"/>
    <w:rsid w:val="00324701"/>
    <w:rsid w:val="0032485D"/>
    <w:rsid w:val="00324E2A"/>
    <w:rsid w:val="00324EF3"/>
    <w:rsid w:val="00325C5D"/>
    <w:rsid w:val="00325D33"/>
    <w:rsid w:val="0032626D"/>
    <w:rsid w:val="00326341"/>
    <w:rsid w:val="00326494"/>
    <w:rsid w:val="00326745"/>
    <w:rsid w:val="00326D42"/>
    <w:rsid w:val="00326F0C"/>
    <w:rsid w:val="00327402"/>
    <w:rsid w:val="00330DED"/>
    <w:rsid w:val="00331078"/>
    <w:rsid w:val="00331381"/>
    <w:rsid w:val="00331967"/>
    <w:rsid w:val="00332078"/>
    <w:rsid w:val="003325B8"/>
    <w:rsid w:val="00333348"/>
    <w:rsid w:val="00333CED"/>
    <w:rsid w:val="00333F4F"/>
    <w:rsid w:val="00335755"/>
    <w:rsid w:val="00335AE3"/>
    <w:rsid w:val="00336F91"/>
    <w:rsid w:val="003372A0"/>
    <w:rsid w:val="003375C6"/>
    <w:rsid w:val="00340764"/>
    <w:rsid w:val="00340889"/>
    <w:rsid w:val="00340910"/>
    <w:rsid w:val="00340D00"/>
    <w:rsid w:val="00341517"/>
    <w:rsid w:val="0034199A"/>
    <w:rsid w:val="00341B1C"/>
    <w:rsid w:val="00342238"/>
    <w:rsid w:val="00342631"/>
    <w:rsid w:val="00343BB4"/>
    <w:rsid w:val="00343FEF"/>
    <w:rsid w:val="00344525"/>
    <w:rsid w:val="00346D61"/>
    <w:rsid w:val="00346DB9"/>
    <w:rsid w:val="00347935"/>
    <w:rsid w:val="00351C7A"/>
    <w:rsid w:val="00351CEC"/>
    <w:rsid w:val="00353113"/>
    <w:rsid w:val="00353E41"/>
    <w:rsid w:val="003548AB"/>
    <w:rsid w:val="00354E52"/>
    <w:rsid w:val="00355074"/>
    <w:rsid w:val="00355664"/>
    <w:rsid w:val="00355D4B"/>
    <w:rsid w:val="0035650D"/>
    <w:rsid w:val="00356D53"/>
    <w:rsid w:val="00357395"/>
    <w:rsid w:val="0035763B"/>
    <w:rsid w:val="00357981"/>
    <w:rsid w:val="00357C5C"/>
    <w:rsid w:val="00360313"/>
    <w:rsid w:val="003604F1"/>
    <w:rsid w:val="003607F5"/>
    <w:rsid w:val="00362013"/>
    <w:rsid w:val="003623CD"/>
    <w:rsid w:val="0036243B"/>
    <w:rsid w:val="00362676"/>
    <w:rsid w:val="00362D16"/>
    <w:rsid w:val="00362E89"/>
    <w:rsid w:val="00363305"/>
    <w:rsid w:val="00363FF9"/>
    <w:rsid w:val="003647F3"/>
    <w:rsid w:val="00364F78"/>
    <w:rsid w:val="00365424"/>
    <w:rsid w:val="003659E2"/>
    <w:rsid w:val="00365B5F"/>
    <w:rsid w:val="00366076"/>
    <w:rsid w:val="0036678C"/>
    <w:rsid w:val="00367E1B"/>
    <w:rsid w:val="0037078E"/>
    <w:rsid w:val="00370C7D"/>
    <w:rsid w:val="00370CBE"/>
    <w:rsid w:val="00370E93"/>
    <w:rsid w:val="00371297"/>
    <w:rsid w:val="00371663"/>
    <w:rsid w:val="00371D9D"/>
    <w:rsid w:val="00373702"/>
    <w:rsid w:val="00373CDE"/>
    <w:rsid w:val="0037520E"/>
    <w:rsid w:val="003755C1"/>
    <w:rsid w:val="00375C34"/>
    <w:rsid w:val="00375E7A"/>
    <w:rsid w:val="00376140"/>
    <w:rsid w:val="003762E2"/>
    <w:rsid w:val="00376432"/>
    <w:rsid w:val="00376561"/>
    <w:rsid w:val="00376D55"/>
    <w:rsid w:val="00376E17"/>
    <w:rsid w:val="00377246"/>
    <w:rsid w:val="00377909"/>
    <w:rsid w:val="003806A6"/>
    <w:rsid w:val="00380862"/>
    <w:rsid w:val="003809CA"/>
    <w:rsid w:val="00380BC6"/>
    <w:rsid w:val="00380D48"/>
    <w:rsid w:val="00380E1E"/>
    <w:rsid w:val="00381D81"/>
    <w:rsid w:val="003830E2"/>
    <w:rsid w:val="00383116"/>
    <w:rsid w:val="00383907"/>
    <w:rsid w:val="003842A1"/>
    <w:rsid w:val="003844AC"/>
    <w:rsid w:val="0038453A"/>
    <w:rsid w:val="00384A18"/>
    <w:rsid w:val="00385978"/>
    <w:rsid w:val="0038634C"/>
    <w:rsid w:val="00387146"/>
    <w:rsid w:val="00387607"/>
    <w:rsid w:val="00387A13"/>
    <w:rsid w:val="003904B2"/>
    <w:rsid w:val="0039054A"/>
    <w:rsid w:val="00390915"/>
    <w:rsid w:val="00390992"/>
    <w:rsid w:val="00391462"/>
    <w:rsid w:val="00391646"/>
    <w:rsid w:val="003921BE"/>
    <w:rsid w:val="00392ACE"/>
    <w:rsid w:val="00392E53"/>
    <w:rsid w:val="003940D3"/>
    <w:rsid w:val="003942CF"/>
    <w:rsid w:val="00395A9F"/>
    <w:rsid w:val="00395F2F"/>
    <w:rsid w:val="00396568"/>
    <w:rsid w:val="00396F14"/>
    <w:rsid w:val="00397639"/>
    <w:rsid w:val="003979DC"/>
    <w:rsid w:val="003A01E7"/>
    <w:rsid w:val="003A02C8"/>
    <w:rsid w:val="003A0B9C"/>
    <w:rsid w:val="003A0E33"/>
    <w:rsid w:val="003A11BF"/>
    <w:rsid w:val="003A1484"/>
    <w:rsid w:val="003A1BB6"/>
    <w:rsid w:val="003A1DCA"/>
    <w:rsid w:val="003A2FED"/>
    <w:rsid w:val="003A330D"/>
    <w:rsid w:val="003A3CBD"/>
    <w:rsid w:val="003A4425"/>
    <w:rsid w:val="003A49B1"/>
    <w:rsid w:val="003A49F6"/>
    <w:rsid w:val="003A542C"/>
    <w:rsid w:val="003A57C5"/>
    <w:rsid w:val="003A6459"/>
    <w:rsid w:val="003A6486"/>
    <w:rsid w:val="003A6545"/>
    <w:rsid w:val="003A6974"/>
    <w:rsid w:val="003A6A9B"/>
    <w:rsid w:val="003A74F9"/>
    <w:rsid w:val="003A7674"/>
    <w:rsid w:val="003A786F"/>
    <w:rsid w:val="003B0432"/>
    <w:rsid w:val="003B114C"/>
    <w:rsid w:val="003B1DAC"/>
    <w:rsid w:val="003B24D6"/>
    <w:rsid w:val="003B2587"/>
    <w:rsid w:val="003B30BC"/>
    <w:rsid w:val="003B3464"/>
    <w:rsid w:val="003B3905"/>
    <w:rsid w:val="003B418A"/>
    <w:rsid w:val="003B4264"/>
    <w:rsid w:val="003B44FC"/>
    <w:rsid w:val="003B45FB"/>
    <w:rsid w:val="003B4A45"/>
    <w:rsid w:val="003B4CE7"/>
    <w:rsid w:val="003B5507"/>
    <w:rsid w:val="003B5BAA"/>
    <w:rsid w:val="003B6794"/>
    <w:rsid w:val="003B7CB9"/>
    <w:rsid w:val="003B7E60"/>
    <w:rsid w:val="003C0699"/>
    <w:rsid w:val="003C0E06"/>
    <w:rsid w:val="003C1510"/>
    <w:rsid w:val="003C1821"/>
    <w:rsid w:val="003C205A"/>
    <w:rsid w:val="003C28B9"/>
    <w:rsid w:val="003C2F4B"/>
    <w:rsid w:val="003C3F4F"/>
    <w:rsid w:val="003C45EF"/>
    <w:rsid w:val="003C4B7D"/>
    <w:rsid w:val="003C5F7E"/>
    <w:rsid w:val="003C6D8E"/>
    <w:rsid w:val="003C7B92"/>
    <w:rsid w:val="003C7E70"/>
    <w:rsid w:val="003D19A0"/>
    <w:rsid w:val="003D1B6E"/>
    <w:rsid w:val="003D2AF8"/>
    <w:rsid w:val="003D2C02"/>
    <w:rsid w:val="003D2CDB"/>
    <w:rsid w:val="003D34F4"/>
    <w:rsid w:val="003D4287"/>
    <w:rsid w:val="003D477E"/>
    <w:rsid w:val="003D615B"/>
    <w:rsid w:val="003D6A98"/>
    <w:rsid w:val="003D6DCE"/>
    <w:rsid w:val="003D7039"/>
    <w:rsid w:val="003D7128"/>
    <w:rsid w:val="003D744D"/>
    <w:rsid w:val="003D7DCC"/>
    <w:rsid w:val="003D7F95"/>
    <w:rsid w:val="003E0AF6"/>
    <w:rsid w:val="003E28DB"/>
    <w:rsid w:val="003E3BAC"/>
    <w:rsid w:val="003E433F"/>
    <w:rsid w:val="003E44F1"/>
    <w:rsid w:val="003E49AE"/>
    <w:rsid w:val="003E4DC9"/>
    <w:rsid w:val="003E51B6"/>
    <w:rsid w:val="003E5E04"/>
    <w:rsid w:val="003E6295"/>
    <w:rsid w:val="003E7712"/>
    <w:rsid w:val="003F0684"/>
    <w:rsid w:val="003F094B"/>
    <w:rsid w:val="003F28E3"/>
    <w:rsid w:val="003F3393"/>
    <w:rsid w:val="003F3430"/>
    <w:rsid w:val="003F4707"/>
    <w:rsid w:val="003F5445"/>
    <w:rsid w:val="003F5A4E"/>
    <w:rsid w:val="003F7750"/>
    <w:rsid w:val="0040047B"/>
    <w:rsid w:val="00400F32"/>
    <w:rsid w:val="00401D24"/>
    <w:rsid w:val="00401FA6"/>
    <w:rsid w:val="004024EE"/>
    <w:rsid w:val="004027C9"/>
    <w:rsid w:val="00402E08"/>
    <w:rsid w:val="00403929"/>
    <w:rsid w:val="00403A4C"/>
    <w:rsid w:val="00403B9C"/>
    <w:rsid w:val="00403D48"/>
    <w:rsid w:val="00403F42"/>
    <w:rsid w:val="004051B0"/>
    <w:rsid w:val="0040584E"/>
    <w:rsid w:val="00406991"/>
    <w:rsid w:val="00410CA6"/>
    <w:rsid w:val="0041119C"/>
    <w:rsid w:val="0041122D"/>
    <w:rsid w:val="00411318"/>
    <w:rsid w:val="00411897"/>
    <w:rsid w:val="004130C8"/>
    <w:rsid w:val="004144A4"/>
    <w:rsid w:val="00414EFC"/>
    <w:rsid w:val="0041537E"/>
    <w:rsid w:val="00415523"/>
    <w:rsid w:val="00415E08"/>
    <w:rsid w:val="00415E15"/>
    <w:rsid w:val="00415F46"/>
    <w:rsid w:val="00416869"/>
    <w:rsid w:val="00416954"/>
    <w:rsid w:val="00416A5D"/>
    <w:rsid w:val="0041727D"/>
    <w:rsid w:val="00417874"/>
    <w:rsid w:val="0041790C"/>
    <w:rsid w:val="00417A34"/>
    <w:rsid w:val="0042051B"/>
    <w:rsid w:val="0042066A"/>
    <w:rsid w:val="00420BA8"/>
    <w:rsid w:val="004211B0"/>
    <w:rsid w:val="00421F7C"/>
    <w:rsid w:val="004222C0"/>
    <w:rsid w:val="00422372"/>
    <w:rsid w:val="004226DB"/>
    <w:rsid w:val="00422974"/>
    <w:rsid w:val="00422D91"/>
    <w:rsid w:val="00423226"/>
    <w:rsid w:val="00423A3A"/>
    <w:rsid w:val="00424057"/>
    <w:rsid w:val="00424498"/>
    <w:rsid w:val="00424DE3"/>
    <w:rsid w:val="0042537B"/>
    <w:rsid w:val="00425392"/>
    <w:rsid w:val="00425AD3"/>
    <w:rsid w:val="00425FEF"/>
    <w:rsid w:val="00426971"/>
    <w:rsid w:val="004269B9"/>
    <w:rsid w:val="00426D0D"/>
    <w:rsid w:val="0042705C"/>
    <w:rsid w:val="00431764"/>
    <w:rsid w:val="004318AD"/>
    <w:rsid w:val="004323BC"/>
    <w:rsid w:val="00432612"/>
    <w:rsid w:val="00432772"/>
    <w:rsid w:val="00434EAB"/>
    <w:rsid w:val="00435ACB"/>
    <w:rsid w:val="00436523"/>
    <w:rsid w:val="00436DC0"/>
    <w:rsid w:val="00437AF8"/>
    <w:rsid w:val="00440258"/>
    <w:rsid w:val="00440F22"/>
    <w:rsid w:val="004412A4"/>
    <w:rsid w:val="004413BE"/>
    <w:rsid w:val="00441637"/>
    <w:rsid w:val="00441BD5"/>
    <w:rsid w:val="00441EBA"/>
    <w:rsid w:val="0044290D"/>
    <w:rsid w:val="0044293F"/>
    <w:rsid w:val="00442E17"/>
    <w:rsid w:val="00442FD6"/>
    <w:rsid w:val="0044449E"/>
    <w:rsid w:val="004447CE"/>
    <w:rsid w:val="00445132"/>
    <w:rsid w:val="00445415"/>
    <w:rsid w:val="00445C21"/>
    <w:rsid w:val="004467CB"/>
    <w:rsid w:val="004476AC"/>
    <w:rsid w:val="0045037F"/>
    <w:rsid w:val="0045097D"/>
    <w:rsid w:val="004510D2"/>
    <w:rsid w:val="004517F7"/>
    <w:rsid w:val="00452146"/>
    <w:rsid w:val="00452264"/>
    <w:rsid w:val="00452658"/>
    <w:rsid w:val="00452FA7"/>
    <w:rsid w:val="0045376B"/>
    <w:rsid w:val="004537ED"/>
    <w:rsid w:val="00453887"/>
    <w:rsid w:val="004542BF"/>
    <w:rsid w:val="0045492D"/>
    <w:rsid w:val="00454F3B"/>
    <w:rsid w:val="00457032"/>
    <w:rsid w:val="00457A6B"/>
    <w:rsid w:val="00460D0D"/>
    <w:rsid w:val="00461154"/>
    <w:rsid w:val="00461352"/>
    <w:rsid w:val="00461B9C"/>
    <w:rsid w:val="00461DF2"/>
    <w:rsid w:val="00461F34"/>
    <w:rsid w:val="00462340"/>
    <w:rsid w:val="004627AB"/>
    <w:rsid w:val="004630A6"/>
    <w:rsid w:val="00463655"/>
    <w:rsid w:val="00463FCE"/>
    <w:rsid w:val="00464081"/>
    <w:rsid w:val="00464853"/>
    <w:rsid w:val="00464C31"/>
    <w:rsid w:val="00464F41"/>
    <w:rsid w:val="00465589"/>
    <w:rsid w:val="004660F1"/>
    <w:rsid w:val="00467034"/>
    <w:rsid w:val="00467DBD"/>
    <w:rsid w:val="00467F0C"/>
    <w:rsid w:val="00467FCA"/>
    <w:rsid w:val="00470170"/>
    <w:rsid w:val="00470187"/>
    <w:rsid w:val="0047161D"/>
    <w:rsid w:val="0047207B"/>
    <w:rsid w:val="004725FA"/>
    <w:rsid w:val="0047263E"/>
    <w:rsid w:val="00472B66"/>
    <w:rsid w:val="00472E0F"/>
    <w:rsid w:val="00472F96"/>
    <w:rsid w:val="00472FEF"/>
    <w:rsid w:val="00473F69"/>
    <w:rsid w:val="004755FA"/>
    <w:rsid w:val="00475B20"/>
    <w:rsid w:val="00476213"/>
    <w:rsid w:val="0047659E"/>
    <w:rsid w:val="00476663"/>
    <w:rsid w:val="00477348"/>
    <w:rsid w:val="0047799E"/>
    <w:rsid w:val="004800E8"/>
    <w:rsid w:val="00480969"/>
    <w:rsid w:val="0048144B"/>
    <w:rsid w:val="00482E85"/>
    <w:rsid w:val="004833CE"/>
    <w:rsid w:val="00485CC4"/>
    <w:rsid w:val="00486919"/>
    <w:rsid w:val="00486DCF"/>
    <w:rsid w:val="004877F5"/>
    <w:rsid w:val="00487BE2"/>
    <w:rsid w:val="00490C8B"/>
    <w:rsid w:val="00490EB9"/>
    <w:rsid w:val="004914F5"/>
    <w:rsid w:val="0049195D"/>
    <w:rsid w:val="00491A70"/>
    <w:rsid w:val="00491FAE"/>
    <w:rsid w:val="00492FFE"/>
    <w:rsid w:val="00493339"/>
    <w:rsid w:val="00493345"/>
    <w:rsid w:val="00493400"/>
    <w:rsid w:val="00493488"/>
    <w:rsid w:val="00493894"/>
    <w:rsid w:val="00493B0B"/>
    <w:rsid w:val="00494E61"/>
    <w:rsid w:val="0049549B"/>
    <w:rsid w:val="004956C2"/>
    <w:rsid w:val="004961A8"/>
    <w:rsid w:val="004966B3"/>
    <w:rsid w:val="00496C56"/>
    <w:rsid w:val="004A1509"/>
    <w:rsid w:val="004A3D67"/>
    <w:rsid w:val="004A3D81"/>
    <w:rsid w:val="004A53EF"/>
    <w:rsid w:val="004A579E"/>
    <w:rsid w:val="004A59DF"/>
    <w:rsid w:val="004A5A32"/>
    <w:rsid w:val="004A5C5A"/>
    <w:rsid w:val="004A6737"/>
    <w:rsid w:val="004A6E14"/>
    <w:rsid w:val="004B076A"/>
    <w:rsid w:val="004B0B2E"/>
    <w:rsid w:val="004B0B34"/>
    <w:rsid w:val="004B0C18"/>
    <w:rsid w:val="004B11B7"/>
    <w:rsid w:val="004B12CD"/>
    <w:rsid w:val="004B2E9D"/>
    <w:rsid w:val="004B3550"/>
    <w:rsid w:val="004B431B"/>
    <w:rsid w:val="004B4404"/>
    <w:rsid w:val="004B49EE"/>
    <w:rsid w:val="004B5EFC"/>
    <w:rsid w:val="004B65E3"/>
    <w:rsid w:val="004B661E"/>
    <w:rsid w:val="004B6826"/>
    <w:rsid w:val="004B6B37"/>
    <w:rsid w:val="004B6D51"/>
    <w:rsid w:val="004B7930"/>
    <w:rsid w:val="004B7BC3"/>
    <w:rsid w:val="004B7C29"/>
    <w:rsid w:val="004C09F7"/>
    <w:rsid w:val="004C0F1E"/>
    <w:rsid w:val="004C1621"/>
    <w:rsid w:val="004C1A23"/>
    <w:rsid w:val="004C1C5D"/>
    <w:rsid w:val="004C2967"/>
    <w:rsid w:val="004C29DF"/>
    <w:rsid w:val="004C3939"/>
    <w:rsid w:val="004C3984"/>
    <w:rsid w:val="004C459A"/>
    <w:rsid w:val="004C478B"/>
    <w:rsid w:val="004C590D"/>
    <w:rsid w:val="004C59A6"/>
    <w:rsid w:val="004C59CD"/>
    <w:rsid w:val="004C5A33"/>
    <w:rsid w:val="004C5B62"/>
    <w:rsid w:val="004C5B8C"/>
    <w:rsid w:val="004C6EE7"/>
    <w:rsid w:val="004D018D"/>
    <w:rsid w:val="004D0609"/>
    <w:rsid w:val="004D1228"/>
    <w:rsid w:val="004D1737"/>
    <w:rsid w:val="004D296A"/>
    <w:rsid w:val="004D2B3F"/>
    <w:rsid w:val="004D356A"/>
    <w:rsid w:val="004D38C3"/>
    <w:rsid w:val="004D3D82"/>
    <w:rsid w:val="004D3D89"/>
    <w:rsid w:val="004D3EFE"/>
    <w:rsid w:val="004D3F38"/>
    <w:rsid w:val="004D41C6"/>
    <w:rsid w:val="004D4BEC"/>
    <w:rsid w:val="004D4EF3"/>
    <w:rsid w:val="004D579E"/>
    <w:rsid w:val="004D59E9"/>
    <w:rsid w:val="004D5F1E"/>
    <w:rsid w:val="004D6602"/>
    <w:rsid w:val="004D660C"/>
    <w:rsid w:val="004D6794"/>
    <w:rsid w:val="004D6C2B"/>
    <w:rsid w:val="004E0B8D"/>
    <w:rsid w:val="004E0C6F"/>
    <w:rsid w:val="004E0FC3"/>
    <w:rsid w:val="004E15C1"/>
    <w:rsid w:val="004E173F"/>
    <w:rsid w:val="004E1745"/>
    <w:rsid w:val="004E217B"/>
    <w:rsid w:val="004E21D2"/>
    <w:rsid w:val="004E324C"/>
    <w:rsid w:val="004E3B0C"/>
    <w:rsid w:val="004E643B"/>
    <w:rsid w:val="004E6560"/>
    <w:rsid w:val="004E65FD"/>
    <w:rsid w:val="004E6B58"/>
    <w:rsid w:val="004E6CD5"/>
    <w:rsid w:val="004E72B5"/>
    <w:rsid w:val="004E77CB"/>
    <w:rsid w:val="004F004D"/>
    <w:rsid w:val="004F005E"/>
    <w:rsid w:val="004F00EB"/>
    <w:rsid w:val="004F02A1"/>
    <w:rsid w:val="004F11FE"/>
    <w:rsid w:val="004F1726"/>
    <w:rsid w:val="004F1C83"/>
    <w:rsid w:val="004F1CD5"/>
    <w:rsid w:val="004F1D5C"/>
    <w:rsid w:val="004F2548"/>
    <w:rsid w:val="004F2558"/>
    <w:rsid w:val="004F2610"/>
    <w:rsid w:val="004F29FD"/>
    <w:rsid w:val="004F2AE4"/>
    <w:rsid w:val="004F301C"/>
    <w:rsid w:val="004F3262"/>
    <w:rsid w:val="004F32D6"/>
    <w:rsid w:val="004F3768"/>
    <w:rsid w:val="004F4A59"/>
    <w:rsid w:val="004F4B52"/>
    <w:rsid w:val="004F4BAB"/>
    <w:rsid w:val="004F51CB"/>
    <w:rsid w:val="004F522D"/>
    <w:rsid w:val="004F5BB9"/>
    <w:rsid w:val="004F605A"/>
    <w:rsid w:val="004F6203"/>
    <w:rsid w:val="004F6565"/>
    <w:rsid w:val="004F6E50"/>
    <w:rsid w:val="004F710B"/>
    <w:rsid w:val="00500667"/>
    <w:rsid w:val="00500D51"/>
    <w:rsid w:val="00500FC8"/>
    <w:rsid w:val="0050105C"/>
    <w:rsid w:val="005023A7"/>
    <w:rsid w:val="0050244B"/>
    <w:rsid w:val="005034EB"/>
    <w:rsid w:val="005039ED"/>
    <w:rsid w:val="00503BA9"/>
    <w:rsid w:val="00503C8C"/>
    <w:rsid w:val="00504776"/>
    <w:rsid w:val="00504BA4"/>
    <w:rsid w:val="00504CDE"/>
    <w:rsid w:val="00505134"/>
    <w:rsid w:val="0050528F"/>
    <w:rsid w:val="00505B5C"/>
    <w:rsid w:val="00505D2E"/>
    <w:rsid w:val="005071E6"/>
    <w:rsid w:val="00507715"/>
    <w:rsid w:val="005102F3"/>
    <w:rsid w:val="00510789"/>
    <w:rsid w:val="00510DD3"/>
    <w:rsid w:val="00511B8A"/>
    <w:rsid w:val="00511B8E"/>
    <w:rsid w:val="00511C84"/>
    <w:rsid w:val="00512C53"/>
    <w:rsid w:val="0051324E"/>
    <w:rsid w:val="00513264"/>
    <w:rsid w:val="00513368"/>
    <w:rsid w:val="005141F4"/>
    <w:rsid w:val="00514253"/>
    <w:rsid w:val="00514BBB"/>
    <w:rsid w:val="005155A6"/>
    <w:rsid w:val="005158B4"/>
    <w:rsid w:val="005158D4"/>
    <w:rsid w:val="005159A6"/>
    <w:rsid w:val="00516382"/>
    <w:rsid w:val="00517799"/>
    <w:rsid w:val="00517A13"/>
    <w:rsid w:val="00517A94"/>
    <w:rsid w:val="00517EFD"/>
    <w:rsid w:val="0052068A"/>
    <w:rsid w:val="00520D61"/>
    <w:rsid w:val="00520F9B"/>
    <w:rsid w:val="0052155E"/>
    <w:rsid w:val="005223FB"/>
    <w:rsid w:val="00522609"/>
    <w:rsid w:val="00522738"/>
    <w:rsid w:val="00522A23"/>
    <w:rsid w:val="00524A89"/>
    <w:rsid w:val="00524FDA"/>
    <w:rsid w:val="00526158"/>
    <w:rsid w:val="00526705"/>
    <w:rsid w:val="00526AFD"/>
    <w:rsid w:val="00527064"/>
    <w:rsid w:val="0052719B"/>
    <w:rsid w:val="005273A7"/>
    <w:rsid w:val="00527860"/>
    <w:rsid w:val="00527BBB"/>
    <w:rsid w:val="005304AD"/>
    <w:rsid w:val="005306FB"/>
    <w:rsid w:val="00530DA6"/>
    <w:rsid w:val="00531CD5"/>
    <w:rsid w:val="00533877"/>
    <w:rsid w:val="00534561"/>
    <w:rsid w:val="00535615"/>
    <w:rsid w:val="0053588D"/>
    <w:rsid w:val="00535CD8"/>
    <w:rsid w:val="00535E8D"/>
    <w:rsid w:val="00536842"/>
    <w:rsid w:val="005369C9"/>
    <w:rsid w:val="00536BE1"/>
    <w:rsid w:val="00536CB5"/>
    <w:rsid w:val="00537D67"/>
    <w:rsid w:val="00537EFB"/>
    <w:rsid w:val="005401D7"/>
    <w:rsid w:val="005401F3"/>
    <w:rsid w:val="00541899"/>
    <w:rsid w:val="00542219"/>
    <w:rsid w:val="005429EE"/>
    <w:rsid w:val="00542BAF"/>
    <w:rsid w:val="00542F5F"/>
    <w:rsid w:val="00543533"/>
    <w:rsid w:val="00543564"/>
    <w:rsid w:val="005436BA"/>
    <w:rsid w:val="00544334"/>
    <w:rsid w:val="00544AF4"/>
    <w:rsid w:val="00544CF7"/>
    <w:rsid w:val="005450E3"/>
    <w:rsid w:val="0054519F"/>
    <w:rsid w:val="00545A28"/>
    <w:rsid w:val="00546B2B"/>
    <w:rsid w:val="00546CA7"/>
    <w:rsid w:val="00546E8A"/>
    <w:rsid w:val="0054741F"/>
    <w:rsid w:val="00547671"/>
    <w:rsid w:val="005477C4"/>
    <w:rsid w:val="00547BE1"/>
    <w:rsid w:val="00547C77"/>
    <w:rsid w:val="00547C81"/>
    <w:rsid w:val="00550084"/>
    <w:rsid w:val="00550992"/>
    <w:rsid w:val="0055142E"/>
    <w:rsid w:val="00551CD9"/>
    <w:rsid w:val="00551D85"/>
    <w:rsid w:val="005527B7"/>
    <w:rsid w:val="00553777"/>
    <w:rsid w:val="005542F2"/>
    <w:rsid w:val="0055490C"/>
    <w:rsid w:val="00555038"/>
    <w:rsid w:val="00555343"/>
    <w:rsid w:val="0055625A"/>
    <w:rsid w:val="005573BE"/>
    <w:rsid w:val="00557551"/>
    <w:rsid w:val="005575E8"/>
    <w:rsid w:val="005576DA"/>
    <w:rsid w:val="0055776C"/>
    <w:rsid w:val="005579EE"/>
    <w:rsid w:val="00557C75"/>
    <w:rsid w:val="005603F9"/>
    <w:rsid w:val="0056056A"/>
    <w:rsid w:val="00560721"/>
    <w:rsid w:val="00560752"/>
    <w:rsid w:val="00560E3B"/>
    <w:rsid w:val="00561086"/>
    <w:rsid w:val="00561608"/>
    <w:rsid w:val="00561638"/>
    <w:rsid w:val="0056172F"/>
    <w:rsid w:val="005622AB"/>
    <w:rsid w:val="00562FC9"/>
    <w:rsid w:val="00563089"/>
    <w:rsid w:val="00563151"/>
    <w:rsid w:val="00563873"/>
    <w:rsid w:val="00563CF0"/>
    <w:rsid w:val="0056486D"/>
    <w:rsid w:val="00565431"/>
    <w:rsid w:val="00565AD7"/>
    <w:rsid w:val="00566925"/>
    <w:rsid w:val="00566B86"/>
    <w:rsid w:val="00567346"/>
    <w:rsid w:val="005679C8"/>
    <w:rsid w:val="005679DB"/>
    <w:rsid w:val="005707DB"/>
    <w:rsid w:val="00570A27"/>
    <w:rsid w:val="00571B8A"/>
    <w:rsid w:val="00571E7F"/>
    <w:rsid w:val="00572704"/>
    <w:rsid w:val="00573133"/>
    <w:rsid w:val="0057351E"/>
    <w:rsid w:val="0057359F"/>
    <w:rsid w:val="00573AE0"/>
    <w:rsid w:val="0057471C"/>
    <w:rsid w:val="005753E6"/>
    <w:rsid w:val="00575716"/>
    <w:rsid w:val="00575D04"/>
    <w:rsid w:val="00580313"/>
    <w:rsid w:val="00580590"/>
    <w:rsid w:val="005809F0"/>
    <w:rsid w:val="00582B98"/>
    <w:rsid w:val="00582EF6"/>
    <w:rsid w:val="00583801"/>
    <w:rsid w:val="00583B87"/>
    <w:rsid w:val="00583CA8"/>
    <w:rsid w:val="00583E23"/>
    <w:rsid w:val="005847D6"/>
    <w:rsid w:val="00584A23"/>
    <w:rsid w:val="00585438"/>
    <w:rsid w:val="00586897"/>
    <w:rsid w:val="00587112"/>
    <w:rsid w:val="00587738"/>
    <w:rsid w:val="00590A69"/>
    <w:rsid w:val="005918C1"/>
    <w:rsid w:val="00591FAD"/>
    <w:rsid w:val="00592659"/>
    <w:rsid w:val="00593A5A"/>
    <w:rsid w:val="00593A9E"/>
    <w:rsid w:val="005947B4"/>
    <w:rsid w:val="00594B1D"/>
    <w:rsid w:val="00594BE6"/>
    <w:rsid w:val="00595A5D"/>
    <w:rsid w:val="00596D85"/>
    <w:rsid w:val="005972C2"/>
    <w:rsid w:val="00597567"/>
    <w:rsid w:val="00597B20"/>
    <w:rsid w:val="005A072A"/>
    <w:rsid w:val="005A0CD9"/>
    <w:rsid w:val="005A1DF2"/>
    <w:rsid w:val="005A1EF4"/>
    <w:rsid w:val="005A2C3C"/>
    <w:rsid w:val="005A2CDC"/>
    <w:rsid w:val="005A3383"/>
    <w:rsid w:val="005A3C86"/>
    <w:rsid w:val="005A3D7B"/>
    <w:rsid w:val="005A4544"/>
    <w:rsid w:val="005A5078"/>
    <w:rsid w:val="005A521F"/>
    <w:rsid w:val="005A6085"/>
    <w:rsid w:val="005A61A3"/>
    <w:rsid w:val="005A663D"/>
    <w:rsid w:val="005A68DF"/>
    <w:rsid w:val="005A7400"/>
    <w:rsid w:val="005A7A50"/>
    <w:rsid w:val="005B049B"/>
    <w:rsid w:val="005B0AC6"/>
    <w:rsid w:val="005B0C79"/>
    <w:rsid w:val="005B0F54"/>
    <w:rsid w:val="005B2618"/>
    <w:rsid w:val="005B299C"/>
    <w:rsid w:val="005B2E8D"/>
    <w:rsid w:val="005B3232"/>
    <w:rsid w:val="005B48BA"/>
    <w:rsid w:val="005B4B87"/>
    <w:rsid w:val="005B66E8"/>
    <w:rsid w:val="005B68E0"/>
    <w:rsid w:val="005C0263"/>
    <w:rsid w:val="005C111B"/>
    <w:rsid w:val="005C1757"/>
    <w:rsid w:val="005C1DF3"/>
    <w:rsid w:val="005C1E0B"/>
    <w:rsid w:val="005C1E8E"/>
    <w:rsid w:val="005C1F3A"/>
    <w:rsid w:val="005C2904"/>
    <w:rsid w:val="005C37FA"/>
    <w:rsid w:val="005C38EC"/>
    <w:rsid w:val="005C3F42"/>
    <w:rsid w:val="005C4037"/>
    <w:rsid w:val="005C4182"/>
    <w:rsid w:val="005C4F44"/>
    <w:rsid w:val="005C53AC"/>
    <w:rsid w:val="005C63A3"/>
    <w:rsid w:val="005C6FB9"/>
    <w:rsid w:val="005C7446"/>
    <w:rsid w:val="005C7B55"/>
    <w:rsid w:val="005C7FA5"/>
    <w:rsid w:val="005D0BDA"/>
    <w:rsid w:val="005D15E9"/>
    <w:rsid w:val="005D2256"/>
    <w:rsid w:val="005D2319"/>
    <w:rsid w:val="005D24F7"/>
    <w:rsid w:val="005D278D"/>
    <w:rsid w:val="005D2BA8"/>
    <w:rsid w:val="005D2D2E"/>
    <w:rsid w:val="005D2F1C"/>
    <w:rsid w:val="005D373D"/>
    <w:rsid w:val="005D3E8B"/>
    <w:rsid w:val="005D3EA6"/>
    <w:rsid w:val="005D44DF"/>
    <w:rsid w:val="005D45AA"/>
    <w:rsid w:val="005D4AAC"/>
    <w:rsid w:val="005D4D7A"/>
    <w:rsid w:val="005D5496"/>
    <w:rsid w:val="005D5759"/>
    <w:rsid w:val="005D5CEC"/>
    <w:rsid w:val="005D6640"/>
    <w:rsid w:val="005D6E75"/>
    <w:rsid w:val="005D76E3"/>
    <w:rsid w:val="005D7BE3"/>
    <w:rsid w:val="005E0D64"/>
    <w:rsid w:val="005E1200"/>
    <w:rsid w:val="005E162E"/>
    <w:rsid w:val="005E18AE"/>
    <w:rsid w:val="005E2168"/>
    <w:rsid w:val="005E23F3"/>
    <w:rsid w:val="005E2EEB"/>
    <w:rsid w:val="005E3026"/>
    <w:rsid w:val="005E379C"/>
    <w:rsid w:val="005E46B3"/>
    <w:rsid w:val="005E4EC0"/>
    <w:rsid w:val="005E4F54"/>
    <w:rsid w:val="005E5518"/>
    <w:rsid w:val="005E686F"/>
    <w:rsid w:val="005E6E58"/>
    <w:rsid w:val="005E6FD3"/>
    <w:rsid w:val="005E725E"/>
    <w:rsid w:val="005E746B"/>
    <w:rsid w:val="005F0358"/>
    <w:rsid w:val="005F03BF"/>
    <w:rsid w:val="005F03E3"/>
    <w:rsid w:val="005F08AA"/>
    <w:rsid w:val="005F1963"/>
    <w:rsid w:val="005F345E"/>
    <w:rsid w:val="005F3D14"/>
    <w:rsid w:val="005F3E80"/>
    <w:rsid w:val="005F4A16"/>
    <w:rsid w:val="005F5AB8"/>
    <w:rsid w:val="005F5D33"/>
    <w:rsid w:val="005F6635"/>
    <w:rsid w:val="005F6651"/>
    <w:rsid w:val="005F6EDB"/>
    <w:rsid w:val="005F7401"/>
    <w:rsid w:val="00600778"/>
    <w:rsid w:val="006013BC"/>
    <w:rsid w:val="00601526"/>
    <w:rsid w:val="00601752"/>
    <w:rsid w:val="00601A60"/>
    <w:rsid w:val="00601B61"/>
    <w:rsid w:val="00602129"/>
    <w:rsid w:val="006025A2"/>
    <w:rsid w:val="0060272A"/>
    <w:rsid w:val="00602B93"/>
    <w:rsid w:val="00602F3E"/>
    <w:rsid w:val="00603291"/>
    <w:rsid w:val="006043E5"/>
    <w:rsid w:val="00604458"/>
    <w:rsid w:val="00604B02"/>
    <w:rsid w:val="006053F1"/>
    <w:rsid w:val="00605CC5"/>
    <w:rsid w:val="00605D39"/>
    <w:rsid w:val="00605F13"/>
    <w:rsid w:val="0060602E"/>
    <w:rsid w:val="006068C8"/>
    <w:rsid w:val="00610D6D"/>
    <w:rsid w:val="00610EC8"/>
    <w:rsid w:val="00610F89"/>
    <w:rsid w:val="0061138A"/>
    <w:rsid w:val="00611396"/>
    <w:rsid w:val="00611641"/>
    <w:rsid w:val="00611F9D"/>
    <w:rsid w:val="00612DD1"/>
    <w:rsid w:val="0061304A"/>
    <w:rsid w:val="0061381C"/>
    <w:rsid w:val="0061382E"/>
    <w:rsid w:val="0061408B"/>
    <w:rsid w:val="00614B1B"/>
    <w:rsid w:val="00614B57"/>
    <w:rsid w:val="00614C53"/>
    <w:rsid w:val="00615803"/>
    <w:rsid w:val="00615A34"/>
    <w:rsid w:val="00615A38"/>
    <w:rsid w:val="00615ACA"/>
    <w:rsid w:val="00616271"/>
    <w:rsid w:val="0061700C"/>
    <w:rsid w:val="00617063"/>
    <w:rsid w:val="006173D6"/>
    <w:rsid w:val="00617743"/>
    <w:rsid w:val="006179D2"/>
    <w:rsid w:val="00620200"/>
    <w:rsid w:val="00621F63"/>
    <w:rsid w:val="006223CB"/>
    <w:rsid w:val="006224C8"/>
    <w:rsid w:val="00622E52"/>
    <w:rsid w:val="00624094"/>
    <w:rsid w:val="00624577"/>
    <w:rsid w:val="00624DE2"/>
    <w:rsid w:val="0062519B"/>
    <w:rsid w:val="00625EB5"/>
    <w:rsid w:val="006262BF"/>
    <w:rsid w:val="006272AB"/>
    <w:rsid w:val="00627A06"/>
    <w:rsid w:val="006307FE"/>
    <w:rsid w:val="00630B7C"/>
    <w:rsid w:val="00630C7B"/>
    <w:rsid w:val="00631107"/>
    <w:rsid w:val="006317D1"/>
    <w:rsid w:val="0063213E"/>
    <w:rsid w:val="0063217F"/>
    <w:rsid w:val="006322D7"/>
    <w:rsid w:val="00632818"/>
    <w:rsid w:val="00632FD3"/>
    <w:rsid w:val="0063363D"/>
    <w:rsid w:val="0063395D"/>
    <w:rsid w:val="006342EC"/>
    <w:rsid w:val="00634673"/>
    <w:rsid w:val="006351E9"/>
    <w:rsid w:val="0063723A"/>
    <w:rsid w:val="0063729F"/>
    <w:rsid w:val="006373B5"/>
    <w:rsid w:val="006402B5"/>
    <w:rsid w:val="00640381"/>
    <w:rsid w:val="0064067F"/>
    <w:rsid w:val="0064111F"/>
    <w:rsid w:val="00641409"/>
    <w:rsid w:val="006426FD"/>
    <w:rsid w:val="00642C5D"/>
    <w:rsid w:val="00643458"/>
    <w:rsid w:val="00643BC8"/>
    <w:rsid w:val="00643ED7"/>
    <w:rsid w:val="00644362"/>
    <w:rsid w:val="006449C0"/>
    <w:rsid w:val="00645073"/>
    <w:rsid w:val="0064583A"/>
    <w:rsid w:val="006458FC"/>
    <w:rsid w:val="00645BBB"/>
    <w:rsid w:val="00645E5C"/>
    <w:rsid w:val="00645FE6"/>
    <w:rsid w:val="00646244"/>
    <w:rsid w:val="00646C52"/>
    <w:rsid w:val="00646C86"/>
    <w:rsid w:val="00650503"/>
    <w:rsid w:val="00650544"/>
    <w:rsid w:val="006512AC"/>
    <w:rsid w:val="00651787"/>
    <w:rsid w:val="00651935"/>
    <w:rsid w:val="0065267A"/>
    <w:rsid w:val="00652943"/>
    <w:rsid w:val="00652F7F"/>
    <w:rsid w:val="006531BE"/>
    <w:rsid w:val="006531DC"/>
    <w:rsid w:val="00653204"/>
    <w:rsid w:val="0065357B"/>
    <w:rsid w:val="00653664"/>
    <w:rsid w:val="006536F4"/>
    <w:rsid w:val="00653710"/>
    <w:rsid w:val="00653BDF"/>
    <w:rsid w:val="00653C12"/>
    <w:rsid w:val="00653F0B"/>
    <w:rsid w:val="0065428C"/>
    <w:rsid w:val="006545BB"/>
    <w:rsid w:val="00654A1C"/>
    <w:rsid w:val="00654AFF"/>
    <w:rsid w:val="00654C08"/>
    <w:rsid w:val="0065500A"/>
    <w:rsid w:val="006550E5"/>
    <w:rsid w:val="0065520F"/>
    <w:rsid w:val="006552DC"/>
    <w:rsid w:val="00655336"/>
    <w:rsid w:val="00656564"/>
    <w:rsid w:val="00656904"/>
    <w:rsid w:val="00656BF5"/>
    <w:rsid w:val="00656C7D"/>
    <w:rsid w:val="006579D7"/>
    <w:rsid w:val="00657BC5"/>
    <w:rsid w:val="00657E5C"/>
    <w:rsid w:val="00657FA8"/>
    <w:rsid w:val="00660E69"/>
    <w:rsid w:val="006611B4"/>
    <w:rsid w:val="0066153D"/>
    <w:rsid w:val="00662076"/>
    <w:rsid w:val="006624A9"/>
    <w:rsid w:val="00663048"/>
    <w:rsid w:val="006633F4"/>
    <w:rsid w:val="006638D6"/>
    <w:rsid w:val="006648AA"/>
    <w:rsid w:val="00664E6D"/>
    <w:rsid w:val="00665571"/>
    <w:rsid w:val="00665606"/>
    <w:rsid w:val="00667166"/>
    <w:rsid w:val="00667376"/>
    <w:rsid w:val="00667A34"/>
    <w:rsid w:val="00670164"/>
    <w:rsid w:val="006705B6"/>
    <w:rsid w:val="006709A1"/>
    <w:rsid w:val="00671031"/>
    <w:rsid w:val="00671815"/>
    <w:rsid w:val="006719B1"/>
    <w:rsid w:val="00671A09"/>
    <w:rsid w:val="006721DA"/>
    <w:rsid w:val="006727C9"/>
    <w:rsid w:val="00673641"/>
    <w:rsid w:val="00674087"/>
    <w:rsid w:val="0067410C"/>
    <w:rsid w:val="00675198"/>
    <w:rsid w:val="0067651C"/>
    <w:rsid w:val="006768A5"/>
    <w:rsid w:val="00676A1D"/>
    <w:rsid w:val="00676E39"/>
    <w:rsid w:val="0067716D"/>
    <w:rsid w:val="0068047D"/>
    <w:rsid w:val="0068071A"/>
    <w:rsid w:val="006820FA"/>
    <w:rsid w:val="0068219B"/>
    <w:rsid w:val="0068232D"/>
    <w:rsid w:val="00683245"/>
    <w:rsid w:val="006838CF"/>
    <w:rsid w:val="00684155"/>
    <w:rsid w:val="006857FE"/>
    <w:rsid w:val="0068591D"/>
    <w:rsid w:val="006865D6"/>
    <w:rsid w:val="00686C8F"/>
    <w:rsid w:val="00687446"/>
    <w:rsid w:val="00687A15"/>
    <w:rsid w:val="0069056A"/>
    <w:rsid w:val="006906EE"/>
    <w:rsid w:val="006911E8"/>
    <w:rsid w:val="006912A7"/>
    <w:rsid w:val="006922DB"/>
    <w:rsid w:val="00692681"/>
    <w:rsid w:val="006928AC"/>
    <w:rsid w:val="00692E5F"/>
    <w:rsid w:val="0069363C"/>
    <w:rsid w:val="0069398E"/>
    <w:rsid w:val="006941EB"/>
    <w:rsid w:val="00694F12"/>
    <w:rsid w:val="00694F71"/>
    <w:rsid w:val="00696450"/>
    <w:rsid w:val="006968CD"/>
    <w:rsid w:val="00696D23"/>
    <w:rsid w:val="00697B8E"/>
    <w:rsid w:val="006A029E"/>
    <w:rsid w:val="006A045C"/>
    <w:rsid w:val="006A10AE"/>
    <w:rsid w:val="006A13D0"/>
    <w:rsid w:val="006A1858"/>
    <w:rsid w:val="006A19E1"/>
    <w:rsid w:val="006A1B4E"/>
    <w:rsid w:val="006A1C85"/>
    <w:rsid w:val="006A2086"/>
    <w:rsid w:val="006A2220"/>
    <w:rsid w:val="006A23D3"/>
    <w:rsid w:val="006A3059"/>
    <w:rsid w:val="006A34E9"/>
    <w:rsid w:val="006A43DA"/>
    <w:rsid w:val="006A475C"/>
    <w:rsid w:val="006A481F"/>
    <w:rsid w:val="006A4A26"/>
    <w:rsid w:val="006A5015"/>
    <w:rsid w:val="006A5480"/>
    <w:rsid w:val="006A59B5"/>
    <w:rsid w:val="006A612F"/>
    <w:rsid w:val="006A643C"/>
    <w:rsid w:val="006A6AB3"/>
    <w:rsid w:val="006A6B92"/>
    <w:rsid w:val="006A6F98"/>
    <w:rsid w:val="006A76D4"/>
    <w:rsid w:val="006B0581"/>
    <w:rsid w:val="006B0FD0"/>
    <w:rsid w:val="006B1731"/>
    <w:rsid w:val="006B1746"/>
    <w:rsid w:val="006B1BBA"/>
    <w:rsid w:val="006B1CC4"/>
    <w:rsid w:val="006B3077"/>
    <w:rsid w:val="006B3460"/>
    <w:rsid w:val="006B5CFB"/>
    <w:rsid w:val="006B5E49"/>
    <w:rsid w:val="006B5E63"/>
    <w:rsid w:val="006B6546"/>
    <w:rsid w:val="006B717A"/>
    <w:rsid w:val="006B7E52"/>
    <w:rsid w:val="006C0A25"/>
    <w:rsid w:val="006C115F"/>
    <w:rsid w:val="006C1A6C"/>
    <w:rsid w:val="006C280F"/>
    <w:rsid w:val="006C2969"/>
    <w:rsid w:val="006C3A05"/>
    <w:rsid w:val="006C3DA4"/>
    <w:rsid w:val="006C4DFA"/>
    <w:rsid w:val="006C57A6"/>
    <w:rsid w:val="006C6138"/>
    <w:rsid w:val="006C645E"/>
    <w:rsid w:val="006C6A2E"/>
    <w:rsid w:val="006C6BAF"/>
    <w:rsid w:val="006C6F26"/>
    <w:rsid w:val="006C7411"/>
    <w:rsid w:val="006C759E"/>
    <w:rsid w:val="006C7B42"/>
    <w:rsid w:val="006D01C9"/>
    <w:rsid w:val="006D048A"/>
    <w:rsid w:val="006D1C68"/>
    <w:rsid w:val="006D1CA8"/>
    <w:rsid w:val="006D2055"/>
    <w:rsid w:val="006D23B2"/>
    <w:rsid w:val="006D23F9"/>
    <w:rsid w:val="006D31C8"/>
    <w:rsid w:val="006D3330"/>
    <w:rsid w:val="006D3543"/>
    <w:rsid w:val="006D37C8"/>
    <w:rsid w:val="006D419C"/>
    <w:rsid w:val="006D44F8"/>
    <w:rsid w:val="006D4B12"/>
    <w:rsid w:val="006D586B"/>
    <w:rsid w:val="006D6E5C"/>
    <w:rsid w:val="006D6F25"/>
    <w:rsid w:val="006D7D83"/>
    <w:rsid w:val="006E03C3"/>
    <w:rsid w:val="006E0511"/>
    <w:rsid w:val="006E05F7"/>
    <w:rsid w:val="006E05FD"/>
    <w:rsid w:val="006E076C"/>
    <w:rsid w:val="006E16C9"/>
    <w:rsid w:val="006E28FA"/>
    <w:rsid w:val="006E2D6D"/>
    <w:rsid w:val="006E32FD"/>
    <w:rsid w:val="006E412B"/>
    <w:rsid w:val="006E4A1A"/>
    <w:rsid w:val="006E5104"/>
    <w:rsid w:val="006E51B5"/>
    <w:rsid w:val="006E59BD"/>
    <w:rsid w:val="006E5A3A"/>
    <w:rsid w:val="006E5E73"/>
    <w:rsid w:val="006E65FF"/>
    <w:rsid w:val="006E6F86"/>
    <w:rsid w:val="006E710E"/>
    <w:rsid w:val="006F01F1"/>
    <w:rsid w:val="006F03C9"/>
    <w:rsid w:val="006F0E1A"/>
    <w:rsid w:val="006F118B"/>
    <w:rsid w:val="006F170E"/>
    <w:rsid w:val="006F17E6"/>
    <w:rsid w:val="006F1ABA"/>
    <w:rsid w:val="006F1DB3"/>
    <w:rsid w:val="006F1E96"/>
    <w:rsid w:val="006F22A7"/>
    <w:rsid w:val="006F22C3"/>
    <w:rsid w:val="006F3878"/>
    <w:rsid w:val="006F393A"/>
    <w:rsid w:val="006F3B0C"/>
    <w:rsid w:val="006F48AA"/>
    <w:rsid w:val="006F4CDB"/>
    <w:rsid w:val="006F5319"/>
    <w:rsid w:val="006F5610"/>
    <w:rsid w:val="006F5CE4"/>
    <w:rsid w:val="006F616C"/>
    <w:rsid w:val="006F6989"/>
    <w:rsid w:val="006F6D61"/>
    <w:rsid w:val="006F7DD3"/>
    <w:rsid w:val="007004AE"/>
    <w:rsid w:val="007009FF"/>
    <w:rsid w:val="007015F2"/>
    <w:rsid w:val="0070208A"/>
    <w:rsid w:val="0070230F"/>
    <w:rsid w:val="007028D0"/>
    <w:rsid w:val="00702AD6"/>
    <w:rsid w:val="00702D7D"/>
    <w:rsid w:val="007037FC"/>
    <w:rsid w:val="00703F14"/>
    <w:rsid w:val="007040E7"/>
    <w:rsid w:val="007042EE"/>
    <w:rsid w:val="00704578"/>
    <w:rsid w:val="00704DBF"/>
    <w:rsid w:val="007057CC"/>
    <w:rsid w:val="00705B6A"/>
    <w:rsid w:val="00705C07"/>
    <w:rsid w:val="00706218"/>
    <w:rsid w:val="00706573"/>
    <w:rsid w:val="00706A29"/>
    <w:rsid w:val="00706C2E"/>
    <w:rsid w:val="00706DC5"/>
    <w:rsid w:val="007074E5"/>
    <w:rsid w:val="00707555"/>
    <w:rsid w:val="00710843"/>
    <w:rsid w:val="00711E9D"/>
    <w:rsid w:val="00711EE4"/>
    <w:rsid w:val="00711F29"/>
    <w:rsid w:val="00712272"/>
    <w:rsid w:val="0071256C"/>
    <w:rsid w:val="00713621"/>
    <w:rsid w:val="00714128"/>
    <w:rsid w:val="00714465"/>
    <w:rsid w:val="00715273"/>
    <w:rsid w:val="00716C33"/>
    <w:rsid w:val="007173CF"/>
    <w:rsid w:val="007173FE"/>
    <w:rsid w:val="00717EFB"/>
    <w:rsid w:val="00720FB0"/>
    <w:rsid w:val="00721981"/>
    <w:rsid w:val="00722433"/>
    <w:rsid w:val="0072271A"/>
    <w:rsid w:val="007232E3"/>
    <w:rsid w:val="00723408"/>
    <w:rsid w:val="00723FB4"/>
    <w:rsid w:val="00724042"/>
    <w:rsid w:val="00725100"/>
    <w:rsid w:val="0072544B"/>
    <w:rsid w:val="007254CB"/>
    <w:rsid w:val="00725AEE"/>
    <w:rsid w:val="007264FC"/>
    <w:rsid w:val="007265F7"/>
    <w:rsid w:val="007268B4"/>
    <w:rsid w:val="00726CC4"/>
    <w:rsid w:val="007279CB"/>
    <w:rsid w:val="00727DBB"/>
    <w:rsid w:val="0073012B"/>
    <w:rsid w:val="00730C54"/>
    <w:rsid w:val="00730C89"/>
    <w:rsid w:val="00731D33"/>
    <w:rsid w:val="00731DD5"/>
    <w:rsid w:val="0073200D"/>
    <w:rsid w:val="0073232E"/>
    <w:rsid w:val="0073235B"/>
    <w:rsid w:val="00732C1D"/>
    <w:rsid w:val="00733082"/>
    <w:rsid w:val="007336A6"/>
    <w:rsid w:val="00733C8E"/>
    <w:rsid w:val="007340BC"/>
    <w:rsid w:val="00734E0C"/>
    <w:rsid w:val="00735559"/>
    <w:rsid w:val="007357C3"/>
    <w:rsid w:val="00735F2F"/>
    <w:rsid w:val="007360CA"/>
    <w:rsid w:val="00736F0A"/>
    <w:rsid w:val="007370E4"/>
    <w:rsid w:val="0073748F"/>
    <w:rsid w:val="00737862"/>
    <w:rsid w:val="00740C18"/>
    <w:rsid w:val="00741881"/>
    <w:rsid w:val="00741948"/>
    <w:rsid w:val="0074245C"/>
    <w:rsid w:val="00743467"/>
    <w:rsid w:val="00744286"/>
    <w:rsid w:val="0074560E"/>
    <w:rsid w:val="0074574F"/>
    <w:rsid w:val="0074585D"/>
    <w:rsid w:val="00745B59"/>
    <w:rsid w:val="007469F5"/>
    <w:rsid w:val="00746AB7"/>
    <w:rsid w:val="00746E82"/>
    <w:rsid w:val="00747D76"/>
    <w:rsid w:val="00747E50"/>
    <w:rsid w:val="00750597"/>
    <w:rsid w:val="00750ADC"/>
    <w:rsid w:val="0075111C"/>
    <w:rsid w:val="007512CB"/>
    <w:rsid w:val="007514B3"/>
    <w:rsid w:val="007517A0"/>
    <w:rsid w:val="007517EC"/>
    <w:rsid w:val="0075231A"/>
    <w:rsid w:val="0075291B"/>
    <w:rsid w:val="00752A6D"/>
    <w:rsid w:val="007531E8"/>
    <w:rsid w:val="0075397C"/>
    <w:rsid w:val="00753F72"/>
    <w:rsid w:val="00754113"/>
    <w:rsid w:val="00754A4E"/>
    <w:rsid w:val="0075543E"/>
    <w:rsid w:val="00755828"/>
    <w:rsid w:val="00755F3C"/>
    <w:rsid w:val="007565B8"/>
    <w:rsid w:val="007568D7"/>
    <w:rsid w:val="00756BA5"/>
    <w:rsid w:val="007575D9"/>
    <w:rsid w:val="00757DD2"/>
    <w:rsid w:val="0076046C"/>
    <w:rsid w:val="00760E20"/>
    <w:rsid w:val="0076177D"/>
    <w:rsid w:val="00762C78"/>
    <w:rsid w:val="00762F41"/>
    <w:rsid w:val="00763803"/>
    <w:rsid w:val="0076495F"/>
    <w:rsid w:val="00765204"/>
    <w:rsid w:val="0076590B"/>
    <w:rsid w:val="00765C40"/>
    <w:rsid w:val="007661B7"/>
    <w:rsid w:val="00767997"/>
    <w:rsid w:val="00767D9B"/>
    <w:rsid w:val="007702BB"/>
    <w:rsid w:val="00770AD2"/>
    <w:rsid w:val="00770C4D"/>
    <w:rsid w:val="00770D1B"/>
    <w:rsid w:val="0077264D"/>
    <w:rsid w:val="00772FE4"/>
    <w:rsid w:val="0077309F"/>
    <w:rsid w:val="00773C95"/>
    <w:rsid w:val="00774029"/>
    <w:rsid w:val="00774B86"/>
    <w:rsid w:val="00776B28"/>
    <w:rsid w:val="007774CC"/>
    <w:rsid w:val="007776F0"/>
    <w:rsid w:val="007800BF"/>
    <w:rsid w:val="007812F7"/>
    <w:rsid w:val="007826AE"/>
    <w:rsid w:val="00783773"/>
    <w:rsid w:val="00783912"/>
    <w:rsid w:val="00784225"/>
    <w:rsid w:val="007842E3"/>
    <w:rsid w:val="007847EB"/>
    <w:rsid w:val="0078544B"/>
    <w:rsid w:val="00785DB4"/>
    <w:rsid w:val="0078700E"/>
    <w:rsid w:val="0078778C"/>
    <w:rsid w:val="00791298"/>
    <w:rsid w:val="007919E6"/>
    <w:rsid w:val="00792E92"/>
    <w:rsid w:val="007930E3"/>
    <w:rsid w:val="0079336B"/>
    <w:rsid w:val="00794029"/>
    <w:rsid w:val="00794722"/>
    <w:rsid w:val="00794C17"/>
    <w:rsid w:val="00795B78"/>
    <w:rsid w:val="00795CB3"/>
    <w:rsid w:val="007964FC"/>
    <w:rsid w:val="00796BA0"/>
    <w:rsid w:val="007970D4"/>
    <w:rsid w:val="007974B6"/>
    <w:rsid w:val="00797FE5"/>
    <w:rsid w:val="007A00E1"/>
    <w:rsid w:val="007A01BC"/>
    <w:rsid w:val="007A0807"/>
    <w:rsid w:val="007A0D32"/>
    <w:rsid w:val="007A1116"/>
    <w:rsid w:val="007A193C"/>
    <w:rsid w:val="007A19AA"/>
    <w:rsid w:val="007A21F1"/>
    <w:rsid w:val="007A22E4"/>
    <w:rsid w:val="007A2445"/>
    <w:rsid w:val="007A265D"/>
    <w:rsid w:val="007A3F4C"/>
    <w:rsid w:val="007A4183"/>
    <w:rsid w:val="007A45FB"/>
    <w:rsid w:val="007A580E"/>
    <w:rsid w:val="007A5B89"/>
    <w:rsid w:val="007A60EB"/>
    <w:rsid w:val="007A7ED3"/>
    <w:rsid w:val="007B002F"/>
    <w:rsid w:val="007B13C0"/>
    <w:rsid w:val="007B153B"/>
    <w:rsid w:val="007B2AF5"/>
    <w:rsid w:val="007B30E5"/>
    <w:rsid w:val="007B37AD"/>
    <w:rsid w:val="007B3813"/>
    <w:rsid w:val="007B3DA5"/>
    <w:rsid w:val="007B400D"/>
    <w:rsid w:val="007B41F4"/>
    <w:rsid w:val="007B46AD"/>
    <w:rsid w:val="007B5EE4"/>
    <w:rsid w:val="007B617C"/>
    <w:rsid w:val="007B764C"/>
    <w:rsid w:val="007B7BBA"/>
    <w:rsid w:val="007B7C63"/>
    <w:rsid w:val="007B7CBE"/>
    <w:rsid w:val="007B7F21"/>
    <w:rsid w:val="007C0720"/>
    <w:rsid w:val="007C09B0"/>
    <w:rsid w:val="007C161A"/>
    <w:rsid w:val="007C1E44"/>
    <w:rsid w:val="007C336D"/>
    <w:rsid w:val="007C3DAD"/>
    <w:rsid w:val="007C3E47"/>
    <w:rsid w:val="007C4D6B"/>
    <w:rsid w:val="007C4F2B"/>
    <w:rsid w:val="007C5849"/>
    <w:rsid w:val="007C5BA2"/>
    <w:rsid w:val="007C5BAF"/>
    <w:rsid w:val="007C6258"/>
    <w:rsid w:val="007C6C95"/>
    <w:rsid w:val="007C6ECC"/>
    <w:rsid w:val="007C7617"/>
    <w:rsid w:val="007C78D5"/>
    <w:rsid w:val="007D0156"/>
    <w:rsid w:val="007D0218"/>
    <w:rsid w:val="007D0DB5"/>
    <w:rsid w:val="007D0DE1"/>
    <w:rsid w:val="007D1284"/>
    <w:rsid w:val="007D1EFC"/>
    <w:rsid w:val="007D2184"/>
    <w:rsid w:val="007D270D"/>
    <w:rsid w:val="007D2E28"/>
    <w:rsid w:val="007D42ED"/>
    <w:rsid w:val="007D581C"/>
    <w:rsid w:val="007D6265"/>
    <w:rsid w:val="007D74D5"/>
    <w:rsid w:val="007D770B"/>
    <w:rsid w:val="007D7C39"/>
    <w:rsid w:val="007D7DD5"/>
    <w:rsid w:val="007D7F88"/>
    <w:rsid w:val="007E0A55"/>
    <w:rsid w:val="007E0A83"/>
    <w:rsid w:val="007E1363"/>
    <w:rsid w:val="007E2A4A"/>
    <w:rsid w:val="007E3BE2"/>
    <w:rsid w:val="007E5CEC"/>
    <w:rsid w:val="007E63F7"/>
    <w:rsid w:val="007E651E"/>
    <w:rsid w:val="007F0BE5"/>
    <w:rsid w:val="007F1285"/>
    <w:rsid w:val="007F1E47"/>
    <w:rsid w:val="007F2B84"/>
    <w:rsid w:val="007F3EC5"/>
    <w:rsid w:val="007F42BD"/>
    <w:rsid w:val="007F43CE"/>
    <w:rsid w:val="007F4B09"/>
    <w:rsid w:val="007F55BF"/>
    <w:rsid w:val="007F5C57"/>
    <w:rsid w:val="007F5CD9"/>
    <w:rsid w:val="007F66ED"/>
    <w:rsid w:val="007F6E19"/>
    <w:rsid w:val="007F7295"/>
    <w:rsid w:val="007F7CFE"/>
    <w:rsid w:val="008002E6"/>
    <w:rsid w:val="008007A9"/>
    <w:rsid w:val="00800A18"/>
    <w:rsid w:val="00800B96"/>
    <w:rsid w:val="00801E9E"/>
    <w:rsid w:val="00802649"/>
    <w:rsid w:val="00802885"/>
    <w:rsid w:val="008031B3"/>
    <w:rsid w:val="008033C4"/>
    <w:rsid w:val="00803612"/>
    <w:rsid w:val="00803682"/>
    <w:rsid w:val="00803843"/>
    <w:rsid w:val="008041C0"/>
    <w:rsid w:val="00804485"/>
    <w:rsid w:val="00804527"/>
    <w:rsid w:val="00805C57"/>
    <w:rsid w:val="00805E5E"/>
    <w:rsid w:val="0080613A"/>
    <w:rsid w:val="008065C4"/>
    <w:rsid w:val="0080699E"/>
    <w:rsid w:val="00806CD7"/>
    <w:rsid w:val="00806F1C"/>
    <w:rsid w:val="008073BB"/>
    <w:rsid w:val="00807405"/>
    <w:rsid w:val="00807730"/>
    <w:rsid w:val="00811A67"/>
    <w:rsid w:val="00811CA0"/>
    <w:rsid w:val="00812054"/>
    <w:rsid w:val="0081255A"/>
    <w:rsid w:val="00812872"/>
    <w:rsid w:val="00812D04"/>
    <w:rsid w:val="00812EB1"/>
    <w:rsid w:val="0081306F"/>
    <w:rsid w:val="0081326D"/>
    <w:rsid w:val="00815672"/>
    <w:rsid w:val="008156A7"/>
    <w:rsid w:val="00815CA1"/>
    <w:rsid w:val="0081628D"/>
    <w:rsid w:val="00816543"/>
    <w:rsid w:val="00816C8B"/>
    <w:rsid w:val="00817088"/>
    <w:rsid w:val="008172A3"/>
    <w:rsid w:val="0081790B"/>
    <w:rsid w:val="0082187E"/>
    <w:rsid w:val="008219A9"/>
    <w:rsid w:val="008221E2"/>
    <w:rsid w:val="008225E2"/>
    <w:rsid w:val="00822E88"/>
    <w:rsid w:val="00823096"/>
    <w:rsid w:val="00823A6F"/>
    <w:rsid w:val="00824799"/>
    <w:rsid w:val="0082504E"/>
    <w:rsid w:val="008255E0"/>
    <w:rsid w:val="008255F6"/>
    <w:rsid w:val="008256EE"/>
    <w:rsid w:val="00825B7F"/>
    <w:rsid w:val="008275CA"/>
    <w:rsid w:val="00830275"/>
    <w:rsid w:val="00831735"/>
    <w:rsid w:val="008322D1"/>
    <w:rsid w:val="008352C1"/>
    <w:rsid w:val="00835FA2"/>
    <w:rsid w:val="008360C3"/>
    <w:rsid w:val="008364AD"/>
    <w:rsid w:val="00837804"/>
    <w:rsid w:val="00837EF2"/>
    <w:rsid w:val="00840761"/>
    <w:rsid w:val="008409CD"/>
    <w:rsid w:val="00841327"/>
    <w:rsid w:val="008416C9"/>
    <w:rsid w:val="00841E71"/>
    <w:rsid w:val="00842642"/>
    <w:rsid w:val="0084283E"/>
    <w:rsid w:val="00842946"/>
    <w:rsid w:val="00842C7F"/>
    <w:rsid w:val="00843398"/>
    <w:rsid w:val="00843553"/>
    <w:rsid w:val="00843630"/>
    <w:rsid w:val="0084487A"/>
    <w:rsid w:val="008454A0"/>
    <w:rsid w:val="0084596E"/>
    <w:rsid w:val="00845A8E"/>
    <w:rsid w:val="00846B04"/>
    <w:rsid w:val="00847175"/>
    <w:rsid w:val="0084719E"/>
    <w:rsid w:val="00850A10"/>
    <w:rsid w:val="00850C50"/>
    <w:rsid w:val="008522F9"/>
    <w:rsid w:val="008530EA"/>
    <w:rsid w:val="00853148"/>
    <w:rsid w:val="00853E2E"/>
    <w:rsid w:val="00854C8D"/>
    <w:rsid w:val="00854E74"/>
    <w:rsid w:val="00855711"/>
    <w:rsid w:val="00856AD0"/>
    <w:rsid w:val="00856C0A"/>
    <w:rsid w:val="00857218"/>
    <w:rsid w:val="00857222"/>
    <w:rsid w:val="00860972"/>
    <w:rsid w:val="0086148B"/>
    <w:rsid w:val="00862A4E"/>
    <w:rsid w:val="008637C3"/>
    <w:rsid w:val="00863B17"/>
    <w:rsid w:val="00863FBE"/>
    <w:rsid w:val="00864131"/>
    <w:rsid w:val="008646F7"/>
    <w:rsid w:val="00864914"/>
    <w:rsid w:val="00864B66"/>
    <w:rsid w:val="0086510F"/>
    <w:rsid w:val="00865380"/>
    <w:rsid w:val="00865992"/>
    <w:rsid w:val="00865C75"/>
    <w:rsid w:val="00865EC0"/>
    <w:rsid w:val="00866380"/>
    <w:rsid w:val="008666F3"/>
    <w:rsid w:val="00866D90"/>
    <w:rsid w:val="008677CC"/>
    <w:rsid w:val="00867997"/>
    <w:rsid w:val="008703A0"/>
    <w:rsid w:val="00870957"/>
    <w:rsid w:val="008712FC"/>
    <w:rsid w:val="008719D4"/>
    <w:rsid w:val="00871DBF"/>
    <w:rsid w:val="008725C5"/>
    <w:rsid w:val="00872BBF"/>
    <w:rsid w:val="00872E08"/>
    <w:rsid w:val="00872E65"/>
    <w:rsid w:val="008739C7"/>
    <w:rsid w:val="0087496A"/>
    <w:rsid w:val="008751EA"/>
    <w:rsid w:val="0087527E"/>
    <w:rsid w:val="00875465"/>
    <w:rsid w:val="0087552E"/>
    <w:rsid w:val="008757EE"/>
    <w:rsid w:val="008758D9"/>
    <w:rsid w:val="00876EA9"/>
    <w:rsid w:val="00877892"/>
    <w:rsid w:val="0087793E"/>
    <w:rsid w:val="0088039D"/>
    <w:rsid w:val="0088094D"/>
    <w:rsid w:val="008809BF"/>
    <w:rsid w:val="00880D15"/>
    <w:rsid w:val="00880E28"/>
    <w:rsid w:val="008821B2"/>
    <w:rsid w:val="00882F90"/>
    <w:rsid w:val="00883295"/>
    <w:rsid w:val="0088336B"/>
    <w:rsid w:val="00883A91"/>
    <w:rsid w:val="00883AF7"/>
    <w:rsid w:val="00883D01"/>
    <w:rsid w:val="00885268"/>
    <w:rsid w:val="0088552B"/>
    <w:rsid w:val="00885DEA"/>
    <w:rsid w:val="0088662F"/>
    <w:rsid w:val="0089004D"/>
    <w:rsid w:val="0089018A"/>
    <w:rsid w:val="008902C7"/>
    <w:rsid w:val="008903CE"/>
    <w:rsid w:val="008918AA"/>
    <w:rsid w:val="00892A5F"/>
    <w:rsid w:val="00893589"/>
    <w:rsid w:val="00893654"/>
    <w:rsid w:val="00894C8B"/>
    <w:rsid w:val="00894C90"/>
    <w:rsid w:val="0089515B"/>
    <w:rsid w:val="0089588A"/>
    <w:rsid w:val="00895B42"/>
    <w:rsid w:val="00895BD3"/>
    <w:rsid w:val="00896BE7"/>
    <w:rsid w:val="00896D81"/>
    <w:rsid w:val="008970F6"/>
    <w:rsid w:val="0089756D"/>
    <w:rsid w:val="008A12D1"/>
    <w:rsid w:val="008A1400"/>
    <w:rsid w:val="008A1FC1"/>
    <w:rsid w:val="008A207F"/>
    <w:rsid w:val="008A28EB"/>
    <w:rsid w:val="008A341D"/>
    <w:rsid w:val="008A40E2"/>
    <w:rsid w:val="008A4657"/>
    <w:rsid w:val="008A5DA2"/>
    <w:rsid w:val="008A5ECD"/>
    <w:rsid w:val="008A6042"/>
    <w:rsid w:val="008A6199"/>
    <w:rsid w:val="008A63B8"/>
    <w:rsid w:val="008A705A"/>
    <w:rsid w:val="008A790A"/>
    <w:rsid w:val="008A7D29"/>
    <w:rsid w:val="008B024D"/>
    <w:rsid w:val="008B1BD6"/>
    <w:rsid w:val="008B3231"/>
    <w:rsid w:val="008B3E9C"/>
    <w:rsid w:val="008B43F3"/>
    <w:rsid w:val="008B47AE"/>
    <w:rsid w:val="008B49F4"/>
    <w:rsid w:val="008B4A79"/>
    <w:rsid w:val="008B5A6C"/>
    <w:rsid w:val="008B6D70"/>
    <w:rsid w:val="008B6E03"/>
    <w:rsid w:val="008B7033"/>
    <w:rsid w:val="008B72D7"/>
    <w:rsid w:val="008B774F"/>
    <w:rsid w:val="008B7777"/>
    <w:rsid w:val="008B7D64"/>
    <w:rsid w:val="008B7E59"/>
    <w:rsid w:val="008C17F3"/>
    <w:rsid w:val="008C1B55"/>
    <w:rsid w:val="008C2046"/>
    <w:rsid w:val="008C3F97"/>
    <w:rsid w:val="008C43A2"/>
    <w:rsid w:val="008C4A11"/>
    <w:rsid w:val="008C5016"/>
    <w:rsid w:val="008C558C"/>
    <w:rsid w:val="008C5702"/>
    <w:rsid w:val="008C69EA"/>
    <w:rsid w:val="008D077C"/>
    <w:rsid w:val="008D0DE1"/>
    <w:rsid w:val="008D11BB"/>
    <w:rsid w:val="008D134B"/>
    <w:rsid w:val="008D177E"/>
    <w:rsid w:val="008D184C"/>
    <w:rsid w:val="008D18C2"/>
    <w:rsid w:val="008D2E0B"/>
    <w:rsid w:val="008D2E87"/>
    <w:rsid w:val="008D321D"/>
    <w:rsid w:val="008D3269"/>
    <w:rsid w:val="008D479C"/>
    <w:rsid w:val="008D4C9A"/>
    <w:rsid w:val="008D4DB4"/>
    <w:rsid w:val="008D4DBC"/>
    <w:rsid w:val="008D50CA"/>
    <w:rsid w:val="008D61DA"/>
    <w:rsid w:val="008D6417"/>
    <w:rsid w:val="008D68EE"/>
    <w:rsid w:val="008D70AD"/>
    <w:rsid w:val="008D77B2"/>
    <w:rsid w:val="008D7B2F"/>
    <w:rsid w:val="008D7D67"/>
    <w:rsid w:val="008E0318"/>
    <w:rsid w:val="008E10F3"/>
    <w:rsid w:val="008E12E8"/>
    <w:rsid w:val="008E16DE"/>
    <w:rsid w:val="008E26A8"/>
    <w:rsid w:val="008E28C9"/>
    <w:rsid w:val="008E3953"/>
    <w:rsid w:val="008E40BD"/>
    <w:rsid w:val="008E410A"/>
    <w:rsid w:val="008E4380"/>
    <w:rsid w:val="008E49DA"/>
    <w:rsid w:val="008E58BB"/>
    <w:rsid w:val="008E5C1F"/>
    <w:rsid w:val="008E63BD"/>
    <w:rsid w:val="008E65D7"/>
    <w:rsid w:val="008E6AD4"/>
    <w:rsid w:val="008E6F78"/>
    <w:rsid w:val="008E742C"/>
    <w:rsid w:val="008E747B"/>
    <w:rsid w:val="008E7A9F"/>
    <w:rsid w:val="008F01F2"/>
    <w:rsid w:val="008F052D"/>
    <w:rsid w:val="008F071C"/>
    <w:rsid w:val="008F07EF"/>
    <w:rsid w:val="008F16B5"/>
    <w:rsid w:val="008F173F"/>
    <w:rsid w:val="008F1986"/>
    <w:rsid w:val="008F1B84"/>
    <w:rsid w:val="008F4CC9"/>
    <w:rsid w:val="008F504E"/>
    <w:rsid w:val="008F535D"/>
    <w:rsid w:val="008F5438"/>
    <w:rsid w:val="008F54D7"/>
    <w:rsid w:val="008F604D"/>
    <w:rsid w:val="008F615F"/>
    <w:rsid w:val="008F6803"/>
    <w:rsid w:val="008F6D2A"/>
    <w:rsid w:val="008F6DA0"/>
    <w:rsid w:val="008F7142"/>
    <w:rsid w:val="008F72A6"/>
    <w:rsid w:val="008F7378"/>
    <w:rsid w:val="008F7E16"/>
    <w:rsid w:val="00900176"/>
    <w:rsid w:val="00900AD2"/>
    <w:rsid w:val="00901142"/>
    <w:rsid w:val="00901369"/>
    <w:rsid w:val="0090195D"/>
    <w:rsid w:val="00901A97"/>
    <w:rsid w:val="00901B95"/>
    <w:rsid w:val="00902DCD"/>
    <w:rsid w:val="00903F1D"/>
    <w:rsid w:val="009054D9"/>
    <w:rsid w:val="0090702F"/>
    <w:rsid w:val="00907D15"/>
    <w:rsid w:val="00910213"/>
    <w:rsid w:val="009109BB"/>
    <w:rsid w:val="00910BC5"/>
    <w:rsid w:val="00911A0B"/>
    <w:rsid w:val="00912466"/>
    <w:rsid w:val="00912952"/>
    <w:rsid w:val="00913038"/>
    <w:rsid w:val="00913FEA"/>
    <w:rsid w:val="00914DF4"/>
    <w:rsid w:val="0091544D"/>
    <w:rsid w:val="00915FE1"/>
    <w:rsid w:val="00916542"/>
    <w:rsid w:val="00916851"/>
    <w:rsid w:val="0091749C"/>
    <w:rsid w:val="009176BB"/>
    <w:rsid w:val="00921D61"/>
    <w:rsid w:val="00922943"/>
    <w:rsid w:val="009231BC"/>
    <w:rsid w:val="00923B63"/>
    <w:rsid w:val="009242F2"/>
    <w:rsid w:val="00924403"/>
    <w:rsid w:val="009250F0"/>
    <w:rsid w:val="00925570"/>
    <w:rsid w:val="0092581B"/>
    <w:rsid w:val="00926CC4"/>
    <w:rsid w:val="009270DC"/>
    <w:rsid w:val="00927908"/>
    <w:rsid w:val="00927A28"/>
    <w:rsid w:val="00927D88"/>
    <w:rsid w:val="00930FCE"/>
    <w:rsid w:val="009318CE"/>
    <w:rsid w:val="00931E44"/>
    <w:rsid w:val="00931EAD"/>
    <w:rsid w:val="00932338"/>
    <w:rsid w:val="00934C99"/>
    <w:rsid w:val="00935514"/>
    <w:rsid w:val="00935CA7"/>
    <w:rsid w:val="009376C9"/>
    <w:rsid w:val="00937787"/>
    <w:rsid w:val="00940128"/>
    <w:rsid w:val="00940659"/>
    <w:rsid w:val="009408EF"/>
    <w:rsid w:val="00940D91"/>
    <w:rsid w:val="00941CB1"/>
    <w:rsid w:val="00942C2A"/>
    <w:rsid w:val="009432EA"/>
    <w:rsid w:val="00943569"/>
    <w:rsid w:val="00943F28"/>
    <w:rsid w:val="0094466C"/>
    <w:rsid w:val="00944848"/>
    <w:rsid w:val="009451E6"/>
    <w:rsid w:val="00945221"/>
    <w:rsid w:val="009457FF"/>
    <w:rsid w:val="00945B2B"/>
    <w:rsid w:val="00945D58"/>
    <w:rsid w:val="00946427"/>
    <w:rsid w:val="009467E0"/>
    <w:rsid w:val="009473B7"/>
    <w:rsid w:val="009476A6"/>
    <w:rsid w:val="00947F23"/>
    <w:rsid w:val="00950177"/>
    <w:rsid w:val="00950CF3"/>
    <w:rsid w:val="009511BE"/>
    <w:rsid w:val="00951498"/>
    <w:rsid w:val="009519AA"/>
    <w:rsid w:val="00952742"/>
    <w:rsid w:val="00952976"/>
    <w:rsid w:val="00952BF6"/>
    <w:rsid w:val="0095371D"/>
    <w:rsid w:val="00953882"/>
    <w:rsid w:val="00954173"/>
    <w:rsid w:val="009544A1"/>
    <w:rsid w:val="00954DDA"/>
    <w:rsid w:val="0095580E"/>
    <w:rsid w:val="00955C29"/>
    <w:rsid w:val="00955FAC"/>
    <w:rsid w:val="0095762F"/>
    <w:rsid w:val="00957752"/>
    <w:rsid w:val="00957AAD"/>
    <w:rsid w:val="00957B74"/>
    <w:rsid w:val="00957F46"/>
    <w:rsid w:val="0096080B"/>
    <w:rsid w:val="009616BC"/>
    <w:rsid w:val="00962212"/>
    <w:rsid w:val="00962306"/>
    <w:rsid w:val="009629E4"/>
    <w:rsid w:val="0096396E"/>
    <w:rsid w:val="00964AAB"/>
    <w:rsid w:val="00965140"/>
    <w:rsid w:val="00966688"/>
    <w:rsid w:val="009679BB"/>
    <w:rsid w:val="009704C4"/>
    <w:rsid w:val="00971005"/>
    <w:rsid w:val="00972210"/>
    <w:rsid w:val="00972946"/>
    <w:rsid w:val="009730F0"/>
    <w:rsid w:val="0097479F"/>
    <w:rsid w:val="009763C9"/>
    <w:rsid w:val="00977534"/>
    <w:rsid w:val="00977F23"/>
    <w:rsid w:val="00980633"/>
    <w:rsid w:val="009816AB"/>
    <w:rsid w:val="0098391B"/>
    <w:rsid w:val="0098397A"/>
    <w:rsid w:val="00984473"/>
    <w:rsid w:val="0098458A"/>
    <w:rsid w:val="00985034"/>
    <w:rsid w:val="00985712"/>
    <w:rsid w:val="00985901"/>
    <w:rsid w:val="009859DB"/>
    <w:rsid w:val="00986C04"/>
    <w:rsid w:val="0098756F"/>
    <w:rsid w:val="009903FC"/>
    <w:rsid w:val="009907D7"/>
    <w:rsid w:val="009911F7"/>
    <w:rsid w:val="009915CF"/>
    <w:rsid w:val="00991EA0"/>
    <w:rsid w:val="0099216F"/>
    <w:rsid w:val="00992B01"/>
    <w:rsid w:val="0099365C"/>
    <w:rsid w:val="009940BA"/>
    <w:rsid w:val="00994399"/>
    <w:rsid w:val="009949A9"/>
    <w:rsid w:val="00994BE8"/>
    <w:rsid w:val="00994DC2"/>
    <w:rsid w:val="0099531B"/>
    <w:rsid w:val="0099538D"/>
    <w:rsid w:val="00995634"/>
    <w:rsid w:val="00995D56"/>
    <w:rsid w:val="00995FEF"/>
    <w:rsid w:val="0099662B"/>
    <w:rsid w:val="00996956"/>
    <w:rsid w:val="00997AC6"/>
    <w:rsid w:val="00997E37"/>
    <w:rsid w:val="009A0DAF"/>
    <w:rsid w:val="009A1732"/>
    <w:rsid w:val="009A2BB1"/>
    <w:rsid w:val="009A3600"/>
    <w:rsid w:val="009A3902"/>
    <w:rsid w:val="009A3A14"/>
    <w:rsid w:val="009A4899"/>
    <w:rsid w:val="009A4A0A"/>
    <w:rsid w:val="009A4B25"/>
    <w:rsid w:val="009A4F1D"/>
    <w:rsid w:val="009A506B"/>
    <w:rsid w:val="009A5274"/>
    <w:rsid w:val="009A65ED"/>
    <w:rsid w:val="009A67BD"/>
    <w:rsid w:val="009A79A0"/>
    <w:rsid w:val="009B0069"/>
    <w:rsid w:val="009B1004"/>
    <w:rsid w:val="009B1184"/>
    <w:rsid w:val="009B1C11"/>
    <w:rsid w:val="009B1C95"/>
    <w:rsid w:val="009B1EB3"/>
    <w:rsid w:val="009B1FC8"/>
    <w:rsid w:val="009B2866"/>
    <w:rsid w:val="009B31FD"/>
    <w:rsid w:val="009B3E63"/>
    <w:rsid w:val="009B404C"/>
    <w:rsid w:val="009B4945"/>
    <w:rsid w:val="009B57E0"/>
    <w:rsid w:val="009B5CB9"/>
    <w:rsid w:val="009B6008"/>
    <w:rsid w:val="009B6709"/>
    <w:rsid w:val="009B6DC5"/>
    <w:rsid w:val="009B749D"/>
    <w:rsid w:val="009C0B88"/>
    <w:rsid w:val="009C114A"/>
    <w:rsid w:val="009C1F59"/>
    <w:rsid w:val="009C2680"/>
    <w:rsid w:val="009C2C2A"/>
    <w:rsid w:val="009C34B5"/>
    <w:rsid w:val="009C34BA"/>
    <w:rsid w:val="009C4BB7"/>
    <w:rsid w:val="009C586A"/>
    <w:rsid w:val="009C5DD6"/>
    <w:rsid w:val="009C744E"/>
    <w:rsid w:val="009C74C7"/>
    <w:rsid w:val="009D0346"/>
    <w:rsid w:val="009D069D"/>
    <w:rsid w:val="009D0777"/>
    <w:rsid w:val="009D07CA"/>
    <w:rsid w:val="009D0BCB"/>
    <w:rsid w:val="009D0F1D"/>
    <w:rsid w:val="009D1EDE"/>
    <w:rsid w:val="009D25AA"/>
    <w:rsid w:val="009D2892"/>
    <w:rsid w:val="009D3749"/>
    <w:rsid w:val="009D3BF6"/>
    <w:rsid w:val="009D4EFA"/>
    <w:rsid w:val="009D52B7"/>
    <w:rsid w:val="009D5E3B"/>
    <w:rsid w:val="009D71F5"/>
    <w:rsid w:val="009D7766"/>
    <w:rsid w:val="009D7A91"/>
    <w:rsid w:val="009D7EE3"/>
    <w:rsid w:val="009E0975"/>
    <w:rsid w:val="009E15E3"/>
    <w:rsid w:val="009E1871"/>
    <w:rsid w:val="009E1D7E"/>
    <w:rsid w:val="009E1F32"/>
    <w:rsid w:val="009E2194"/>
    <w:rsid w:val="009E2A36"/>
    <w:rsid w:val="009E3558"/>
    <w:rsid w:val="009E37F7"/>
    <w:rsid w:val="009E4192"/>
    <w:rsid w:val="009E481A"/>
    <w:rsid w:val="009E4B3E"/>
    <w:rsid w:val="009E6314"/>
    <w:rsid w:val="009E68E5"/>
    <w:rsid w:val="009E696A"/>
    <w:rsid w:val="009E6C92"/>
    <w:rsid w:val="009E6CFB"/>
    <w:rsid w:val="009E79F7"/>
    <w:rsid w:val="009E7D01"/>
    <w:rsid w:val="009F0C9A"/>
    <w:rsid w:val="009F0E94"/>
    <w:rsid w:val="009F1BFB"/>
    <w:rsid w:val="009F2260"/>
    <w:rsid w:val="009F2287"/>
    <w:rsid w:val="009F2440"/>
    <w:rsid w:val="009F3FEF"/>
    <w:rsid w:val="009F41BA"/>
    <w:rsid w:val="009F42A0"/>
    <w:rsid w:val="009F46BC"/>
    <w:rsid w:val="009F4817"/>
    <w:rsid w:val="009F58E8"/>
    <w:rsid w:val="009F5A88"/>
    <w:rsid w:val="009F5CBA"/>
    <w:rsid w:val="009F5E9D"/>
    <w:rsid w:val="009F6134"/>
    <w:rsid w:val="009F6C46"/>
    <w:rsid w:val="00A0041B"/>
    <w:rsid w:val="00A005CF"/>
    <w:rsid w:val="00A007BE"/>
    <w:rsid w:val="00A008E0"/>
    <w:rsid w:val="00A00933"/>
    <w:rsid w:val="00A00AA4"/>
    <w:rsid w:val="00A00FEA"/>
    <w:rsid w:val="00A011A1"/>
    <w:rsid w:val="00A01E43"/>
    <w:rsid w:val="00A033AD"/>
    <w:rsid w:val="00A03540"/>
    <w:rsid w:val="00A040FE"/>
    <w:rsid w:val="00A04594"/>
    <w:rsid w:val="00A04D4F"/>
    <w:rsid w:val="00A05076"/>
    <w:rsid w:val="00A05827"/>
    <w:rsid w:val="00A05828"/>
    <w:rsid w:val="00A05A21"/>
    <w:rsid w:val="00A05D08"/>
    <w:rsid w:val="00A062C5"/>
    <w:rsid w:val="00A064EF"/>
    <w:rsid w:val="00A06DE2"/>
    <w:rsid w:val="00A07577"/>
    <w:rsid w:val="00A11C7E"/>
    <w:rsid w:val="00A1338A"/>
    <w:rsid w:val="00A137A3"/>
    <w:rsid w:val="00A14DB0"/>
    <w:rsid w:val="00A168FB"/>
    <w:rsid w:val="00A17D6C"/>
    <w:rsid w:val="00A17F61"/>
    <w:rsid w:val="00A2042A"/>
    <w:rsid w:val="00A21018"/>
    <w:rsid w:val="00A21191"/>
    <w:rsid w:val="00A212AC"/>
    <w:rsid w:val="00A214E1"/>
    <w:rsid w:val="00A21D97"/>
    <w:rsid w:val="00A21F60"/>
    <w:rsid w:val="00A21FA9"/>
    <w:rsid w:val="00A22152"/>
    <w:rsid w:val="00A22568"/>
    <w:rsid w:val="00A254A1"/>
    <w:rsid w:val="00A259A1"/>
    <w:rsid w:val="00A259E7"/>
    <w:rsid w:val="00A25CD8"/>
    <w:rsid w:val="00A25D15"/>
    <w:rsid w:val="00A25D53"/>
    <w:rsid w:val="00A26FD5"/>
    <w:rsid w:val="00A279B7"/>
    <w:rsid w:val="00A27EBB"/>
    <w:rsid w:val="00A300F9"/>
    <w:rsid w:val="00A315E5"/>
    <w:rsid w:val="00A324B0"/>
    <w:rsid w:val="00A32535"/>
    <w:rsid w:val="00A33050"/>
    <w:rsid w:val="00A33955"/>
    <w:rsid w:val="00A3501C"/>
    <w:rsid w:val="00A35045"/>
    <w:rsid w:val="00A36396"/>
    <w:rsid w:val="00A36827"/>
    <w:rsid w:val="00A36A03"/>
    <w:rsid w:val="00A371F8"/>
    <w:rsid w:val="00A4015E"/>
    <w:rsid w:val="00A4057C"/>
    <w:rsid w:val="00A40B6F"/>
    <w:rsid w:val="00A413FB"/>
    <w:rsid w:val="00A41515"/>
    <w:rsid w:val="00A42491"/>
    <w:rsid w:val="00A440D9"/>
    <w:rsid w:val="00A44298"/>
    <w:rsid w:val="00A44D56"/>
    <w:rsid w:val="00A45015"/>
    <w:rsid w:val="00A45976"/>
    <w:rsid w:val="00A45B40"/>
    <w:rsid w:val="00A461EA"/>
    <w:rsid w:val="00A4649B"/>
    <w:rsid w:val="00A46C56"/>
    <w:rsid w:val="00A472D0"/>
    <w:rsid w:val="00A4771E"/>
    <w:rsid w:val="00A5001C"/>
    <w:rsid w:val="00A518B0"/>
    <w:rsid w:val="00A525B4"/>
    <w:rsid w:val="00A527B2"/>
    <w:rsid w:val="00A537CF"/>
    <w:rsid w:val="00A54B63"/>
    <w:rsid w:val="00A54C92"/>
    <w:rsid w:val="00A563B3"/>
    <w:rsid w:val="00A56931"/>
    <w:rsid w:val="00A56ADA"/>
    <w:rsid w:val="00A56DB1"/>
    <w:rsid w:val="00A57413"/>
    <w:rsid w:val="00A57A89"/>
    <w:rsid w:val="00A57D84"/>
    <w:rsid w:val="00A61729"/>
    <w:rsid w:val="00A61A78"/>
    <w:rsid w:val="00A61FFC"/>
    <w:rsid w:val="00A6283A"/>
    <w:rsid w:val="00A633D8"/>
    <w:rsid w:val="00A63838"/>
    <w:rsid w:val="00A63DB0"/>
    <w:rsid w:val="00A643EC"/>
    <w:rsid w:val="00A6459F"/>
    <w:rsid w:val="00A64B65"/>
    <w:rsid w:val="00A64FC1"/>
    <w:rsid w:val="00A650F4"/>
    <w:rsid w:val="00A65501"/>
    <w:rsid w:val="00A65698"/>
    <w:rsid w:val="00A66429"/>
    <w:rsid w:val="00A66DBD"/>
    <w:rsid w:val="00A6705C"/>
    <w:rsid w:val="00A67BAC"/>
    <w:rsid w:val="00A7061A"/>
    <w:rsid w:val="00A70D9E"/>
    <w:rsid w:val="00A70DB8"/>
    <w:rsid w:val="00A70DD1"/>
    <w:rsid w:val="00A70F88"/>
    <w:rsid w:val="00A710E5"/>
    <w:rsid w:val="00A71521"/>
    <w:rsid w:val="00A71A78"/>
    <w:rsid w:val="00A72969"/>
    <w:rsid w:val="00A72AA2"/>
    <w:rsid w:val="00A72BE9"/>
    <w:rsid w:val="00A72CF5"/>
    <w:rsid w:val="00A736C9"/>
    <w:rsid w:val="00A7376F"/>
    <w:rsid w:val="00A742FC"/>
    <w:rsid w:val="00A756AD"/>
    <w:rsid w:val="00A75892"/>
    <w:rsid w:val="00A75D4B"/>
    <w:rsid w:val="00A7648D"/>
    <w:rsid w:val="00A76AE2"/>
    <w:rsid w:val="00A77680"/>
    <w:rsid w:val="00A80452"/>
    <w:rsid w:val="00A8071B"/>
    <w:rsid w:val="00A80FE6"/>
    <w:rsid w:val="00A811A9"/>
    <w:rsid w:val="00A8225B"/>
    <w:rsid w:val="00A82518"/>
    <w:rsid w:val="00A834BB"/>
    <w:rsid w:val="00A83E54"/>
    <w:rsid w:val="00A85757"/>
    <w:rsid w:val="00A85B60"/>
    <w:rsid w:val="00A85E7E"/>
    <w:rsid w:val="00A860B7"/>
    <w:rsid w:val="00A8616B"/>
    <w:rsid w:val="00A864A4"/>
    <w:rsid w:val="00A8693F"/>
    <w:rsid w:val="00A904C7"/>
    <w:rsid w:val="00A9128A"/>
    <w:rsid w:val="00A91E6F"/>
    <w:rsid w:val="00A91E7F"/>
    <w:rsid w:val="00A920F2"/>
    <w:rsid w:val="00A92806"/>
    <w:rsid w:val="00A92F20"/>
    <w:rsid w:val="00A93E8C"/>
    <w:rsid w:val="00A9481C"/>
    <w:rsid w:val="00A94D1D"/>
    <w:rsid w:val="00A952F1"/>
    <w:rsid w:val="00A958C4"/>
    <w:rsid w:val="00A9636D"/>
    <w:rsid w:val="00A96730"/>
    <w:rsid w:val="00A96802"/>
    <w:rsid w:val="00A96D67"/>
    <w:rsid w:val="00A97938"/>
    <w:rsid w:val="00A97AFE"/>
    <w:rsid w:val="00A97B7C"/>
    <w:rsid w:val="00AA002C"/>
    <w:rsid w:val="00AA0E2E"/>
    <w:rsid w:val="00AA1300"/>
    <w:rsid w:val="00AA18D4"/>
    <w:rsid w:val="00AA20BE"/>
    <w:rsid w:val="00AA247C"/>
    <w:rsid w:val="00AA2A43"/>
    <w:rsid w:val="00AA2C41"/>
    <w:rsid w:val="00AA2D7A"/>
    <w:rsid w:val="00AA337C"/>
    <w:rsid w:val="00AA37B0"/>
    <w:rsid w:val="00AA4064"/>
    <w:rsid w:val="00AA4257"/>
    <w:rsid w:val="00AA4D0E"/>
    <w:rsid w:val="00AA56A6"/>
    <w:rsid w:val="00AA5742"/>
    <w:rsid w:val="00AA6558"/>
    <w:rsid w:val="00AA71B6"/>
    <w:rsid w:val="00AA7853"/>
    <w:rsid w:val="00AA7930"/>
    <w:rsid w:val="00AB0840"/>
    <w:rsid w:val="00AB0D6F"/>
    <w:rsid w:val="00AB0EED"/>
    <w:rsid w:val="00AB106C"/>
    <w:rsid w:val="00AB1524"/>
    <w:rsid w:val="00AB1832"/>
    <w:rsid w:val="00AB25DB"/>
    <w:rsid w:val="00AB2B19"/>
    <w:rsid w:val="00AB36B1"/>
    <w:rsid w:val="00AB42CE"/>
    <w:rsid w:val="00AB4825"/>
    <w:rsid w:val="00AB5DDE"/>
    <w:rsid w:val="00AB6673"/>
    <w:rsid w:val="00AB746E"/>
    <w:rsid w:val="00AC0ADE"/>
    <w:rsid w:val="00AC0D15"/>
    <w:rsid w:val="00AC0EA4"/>
    <w:rsid w:val="00AC2C42"/>
    <w:rsid w:val="00AC397C"/>
    <w:rsid w:val="00AC3ADF"/>
    <w:rsid w:val="00AC49E0"/>
    <w:rsid w:val="00AC4D06"/>
    <w:rsid w:val="00AC5C27"/>
    <w:rsid w:val="00AC62DE"/>
    <w:rsid w:val="00AC6899"/>
    <w:rsid w:val="00AD0D19"/>
    <w:rsid w:val="00AD0FDF"/>
    <w:rsid w:val="00AD10F5"/>
    <w:rsid w:val="00AD1385"/>
    <w:rsid w:val="00AD1D1C"/>
    <w:rsid w:val="00AD1EA5"/>
    <w:rsid w:val="00AD1F94"/>
    <w:rsid w:val="00AD2457"/>
    <w:rsid w:val="00AD3138"/>
    <w:rsid w:val="00AD37C5"/>
    <w:rsid w:val="00AD3A42"/>
    <w:rsid w:val="00AD4A13"/>
    <w:rsid w:val="00AD4D29"/>
    <w:rsid w:val="00AD536A"/>
    <w:rsid w:val="00AD5F04"/>
    <w:rsid w:val="00AD5FF4"/>
    <w:rsid w:val="00AD629A"/>
    <w:rsid w:val="00AD646F"/>
    <w:rsid w:val="00AD65CB"/>
    <w:rsid w:val="00AD7D63"/>
    <w:rsid w:val="00AE01B1"/>
    <w:rsid w:val="00AE02FF"/>
    <w:rsid w:val="00AE0ACF"/>
    <w:rsid w:val="00AE0C6D"/>
    <w:rsid w:val="00AE101D"/>
    <w:rsid w:val="00AE2FDC"/>
    <w:rsid w:val="00AE356A"/>
    <w:rsid w:val="00AE3CC1"/>
    <w:rsid w:val="00AE5902"/>
    <w:rsid w:val="00AE6A07"/>
    <w:rsid w:val="00AE6F2D"/>
    <w:rsid w:val="00AE73E0"/>
    <w:rsid w:val="00AE75D2"/>
    <w:rsid w:val="00AE7762"/>
    <w:rsid w:val="00AF00EE"/>
    <w:rsid w:val="00AF08AD"/>
    <w:rsid w:val="00AF09FA"/>
    <w:rsid w:val="00AF0AED"/>
    <w:rsid w:val="00AF0F7F"/>
    <w:rsid w:val="00AF11DB"/>
    <w:rsid w:val="00AF150F"/>
    <w:rsid w:val="00AF19C0"/>
    <w:rsid w:val="00AF270C"/>
    <w:rsid w:val="00AF2DB8"/>
    <w:rsid w:val="00AF2F6E"/>
    <w:rsid w:val="00AF35A3"/>
    <w:rsid w:val="00AF4312"/>
    <w:rsid w:val="00AF5F5F"/>
    <w:rsid w:val="00AF62A0"/>
    <w:rsid w:val="00AF6538"/>
    <w:rsid w:val="00AF65B5"/>
    <w:rsid w:val="00AF6658"/>
    <w:rsid w:val="00AF742F"/>
    <w:rsid w:val="00AF7C6A"/>
    <w:rsid w:val="00B0017B"/>
    <w:rsid w:val="00B00E18"/>
    <w:rsid w:val="00B00F03"/>
    <w:rsid w:val="00B01606"/>
    <w:rsid w:val="00B01D26"/>
    <w:rsid w:val="00B02A25"/>
    <w:rsid w:val="00B02C5E"/>
    <w:rsid w:val="00B03130"/>
    <w:rsid w:val="00B04066"/>
    <w:rsid w:val="00B042EB"/>
    <w:rsid w:val="00B0449A"/>
    <w:rsid w:val="00B0479D"/>
    <w:rsid w:val="00B04BED"/>
    <w:rsid w:val="00B04E11"/>
    <w:rsid w:val="00B0519C"/>
    <w:rsid w:val="00B05607"/>
    <w:rsid w:val="00B05D3B"/>
    <w:rsid w:val="00B06C12"/>
    <w:rsid w:val="00B06DAC"/>
    <w:rsid w:val="00B07C15"/>
    <w:rsid w:val="00B1026A"/>
    <w:rsid w:val="00B11EF6"/>
    <w:rsid w:val="00B12196"/>
    <w:rsid w:val="00B123B7"/>
    <w:rsid w:val="00B13555"/>
    <w:rsid w:val="00B1382C"/>
    <w:rsid w:val="00B14969"/>
    <w:rsid w:val="00B14F41"/>
    <w:rsid w:val="00B157EA"/>
    <w:rsid w:val="00B15906"/>
    <w:rsid w:val="00B15C25"/>
    <w:rsid w:val="00B15F5F"/>
    <w:rsid w:val="00B16088"/>
    <w:rsid w:val="00B1626C"/>
    <w:rsid w:val="00B16432"/>
    <w:rsid w:val="00B16B7E"/>
    <w:rsid w:val="00B17329"/>
    <w:rsid w:val="00B20F5F"/>
    <w:rsid w:val="00B21781"/>
    <w:rsid w:val="00B21955"/>
    <w:rsid w:val="00B21AA0"/>
    <w:rsid w:val="00B223AD"/>
    <w:rsid w:val="00B22DE3"/>
    <w:rsid w:val="00B22FF0"/>
    <w:rsid w:val="00B24367"/>
    <w:rsid w:val="00B24545"/>
    <w:rsid w:val="00B26503"/>
    <w:rsid w:val="00B2655E"/>
    <w:rsid w:val="00B26A62"/>
    <w:rsid w:val="00B27671"/>
    <w:rsid w:val="00B30608"/>
    <w:rsid w:val="00B307CA"/>
    <w:rsid w:val="00B32151"/>
    <w:rsid w:val="00B327BC"/>
    <w:rsid w:val="00B334B0"/>
    <w:rsid w:val="00B34146"/>
    <w:rsid w:val="00B345D8"/>
    <w:rsid w:val="00B34EBD"/>
    <w:rsid w:val="00B35C62"/>
    <w:rsid w:val="00B360C8"/>
    <w:rsid w:val="00B36A09"/>
    <w:rsid w:val="00B36A2F"/>
    <w:rsid w:val="00B36BE9"/>
    <w:rsid w:val="00B36CCD"/>
    <w:rsid w:val="00B37FCA"/>
    <w:rsid w:val="00B37FD5"/>
    <w:rsid w:val="00B40279"/>
    <w:rsid w:val="00B40E29"/>
    <w:rsid w:val="00B4108D"/>
    <w:rsid w:val="00B41D28"/>
    <w:rsid w:val="00B42595"/>
    <w:rsid w:val="00B43405"/>
    <w:rsid w:val="00B436C0"/>
    <w:rsid w:val="00B44297"/>
    <w:rsid w:val="00B44DCE"/>
    <w:rsid w:val="00B45614"/>
    <w:rsid w:val="00B45C9F"/>
    <w:rsid w:val="00B461E9"/>
    <w:rsid w:val="00B476F0"/>
    <w:rsid w:val="00B506E8"/>
    <w:rsid w:val="00B50953"/>
    <w:rsid w:val="00B50F63"/>
    <w:rsid w:val="00B511A6"/>
    <w:rsid w:val="00B51380"/>
    <w:rsid w:val="00B51BF9"/>
    <w:rsid w:val="00B527F0"/>
    <w:rsid w:val="00B53A2B"/>
    <w:rsid w:val="00B53EB7"/>
    <w:rsid w:val="00B54B11"/>
    <w:rsid w:val="00B55390"/>
    <w:rsid w:val="00B556AF"/>
    <w:rsid w:val="00B55D61"/>
    <w:rsid w:val="00B569C3"/>
    <w:rsid w:val="00B60146"/>
    <w:rsid w:val="00B60A8E"/>
    <w:rsid w:val="00B60DF9"/>
    <w:rsid w:val="00B60EAB"/>
    <w:rsid w:val="00B60F55"/>
    <w:rsid w:val="00B61F75"/>
    <w:rsid w:val="00B626C9"/>
    <w:rsid w:val="00B63891"/>
    <w:rsid w:val="00B64360"/>
    <w:rsid w:val="00B644EE"/>
    <w:rsid w:val="00B64F08"/>
    <w:rsid w:val="00B65148"/>
    <w:rsid w:val="00B65559"/>
    <w:rsid w:val="00B6643C"/>
    <w:rsid w:val="00B669AF"/>
    <w:rsid w:val="00B67599"/>
    <w:rsid w:val="00B675C6"/>
    <w:rsid w:val="00B7003F"/>
    <w:rsid w:val="00B7035A"/>
    <w:rsid w:val="00B70800"/>
    <w:rsid w:val="00B70A91"/>
    <w:rsid w:val="00B71CFE"/>
    <w:rsid w:val="00B71E1F"/>
    <w:rsid w:val="00B71F71"/>
    <w:rsid w:val="00B72596"/>
    <w:rsid w:val="00B72A91"/>
    <w:rsid w:val="00B72DC2"/>
    <w:rsid w:val="00B73298"/>
    <w:rsid w:val="00B73469"/>
    <w:rsid w:val="00B73AD0"/>
    <w:rsid w:val="00B73E34"/>
    <w:rsid w:val="00B74445"/>
    <w:rsid w:val="00B75715"/>
    <w:rsid w:val="00B76049"/>
    <w:rsid w:val="00B7604B"/>
    <w:rsid w:val="00B761DF"/>
    <w:rsid w:val="00B76894"/>
    <w:rsid w:val="00B7700B"/>
    <w:rsid w:val="00B77B4A"/>
    <w:rsid w:val="00B77D5B"/>
    <w:rsid w:val="00B80C23"/>
    <w:rsid w:val="00B80C9A"/>
    <w:rsid w:val="00B8113F"/>
    <w:rsid w:val="00B81241"/>
    <w:rsid w:val="00B8140C"/>
    <w:rsid w:val="00B81EF5"/>
    <w:rsid w:val="00B833F6"/>
    <w:rsid w:val="00B83FBE"/>
    <w:rsid w:val="00B853DB"/>
    <w:rsid w:val="00B85DB6"/>
    <w:rsid w:val="00B860CA"/>
    <w:rsid w:val="00B864B3"/>
    <w:rsid w:val="00B867D0"/>
    <w:rsid w:val="00B8731C"/>
    <w:rsid w:val="00B875B1"/>
    <w:rsid w:val="00B87639"/>
    <w:rsid w:val="00B901D9"/>
    <w:rsid w:val="00B906FB"/>
    <w:rsid w:val="00B9207D"/>
    <w:rsid w:val="00B92972"/>
    <w:rsid w:val="00B92FA7"/>
    <w:rsid w:val="00B93302"/>
    <w:rsid w:val="00B933A7"/>
    <w:rsid w:val="00B94058"/>
    <w:rsid w:val="00B940FC"/>
    <w:rsid w:val="00B94226"/>
    <w:rsid w:val="00B94ABA"/>
    <w:rsid w:val="00B94C4A"/>
    <w:rsid w:val="00B95794"/>
    <w:rsid w:val="00B96EC5"/>
    <w:rsid w:val="00B971CF"/>
    <w:rsid w:val="00B976AF"/>
    <w:rsid w:val="00B97EB4"/>
    <w:rsid w:val="00BA00B7"/>
    <w:rsid w:val="00BA0F43"/>
    <w:rsid w:val="00BA1B72"/>
    <w:rsid w:val="00BA1C05"/>
    <w:rsid w:val="00BA1C26"/>
    <w:rsid w:val="00BA3334"/>
    <w:rsid w:val="00BA3E23"/>
    <w:rsid w:val="00BA4A27"/>
    <w:rsid w:val="00BA4D7E"/>
    <w:rsid w:val="00BA5E88"/>
    <w:rsid w:val="00BA642C"/>
    <w:rsid w:val="00BA6720"/>
    <w:rsid w:val="00BA6878"/>
    <w:rsid w:val="00BA6DC7"/>
    <w:rsid w:val="00BA6F1E"/>
    <w:rsid w:val="00BA6FF6"/>
    <w:rsid w:val="00BA7362"/>
    <w:rsid w:val="00BB03C2"/>
    <w:rsid w:val="00BB09CC"/>
    <w:rsid w:val="00BB0F27"/>
    <w:rsid w:val="00BB1FA1"/>
    <w:rsid w:val="00BB2F1A"/>
    <w:rsid w:val="00BB3406"/>
    <w:rsid w:val="00BB408B"/>
    <w:rsid w:val="00BB4205"/>
    <w:rsid w:val="00BB4481"/>
    <w:rsid w:val="00BB46DF"/>
    <w:rsid w:val="00BB4A3E"/>
    <w:rsid w:val="00BB565C"/>
    <w:rsid w:val="00BB607B"/>
    <w:rsid w:val="00BB6197"/>
    <w:rsid w:val="00BB730C"/>
    <w:rsid w:val="00BB7A25"/>
    <w:rsid w:val="00BB7AB5"/>
    <w:rsid w:val="00BC002E"/>
    <w:rsid w:val="00BC087C"/>
    <w:rsid w:val="00BC113B"/>
    <w:rsid w:val="00BC136E"/>
    <w:rsid w:val="00BC14F1"/>
    <w:rsid w:val="00BC15AE"/>
    <w:rsid w:val="00BC15E3"/>
    <w:rsid w:val="00BC17BF"/>
    <w:rsid w:val="00BC1BAE"/>
    <w:rsid w:val="00BC2010"/>
    <w:rsid w:val="00BC26F4"/>
    <w:rsid w:val="00BC274F"/>
    <w:rsid w:val="00BC27AD"/>
    <w:rsid w:val="00BC33EB"/>
    <w:rsid w:val="00BC3481"/>
    <w:rsid w:val="00BC381B"/>
    <w:rsid w:val="00BC4152"/>
    <w:rsid w:val="00BC6333"/>
    <w:rsid w:val="00BC6473"/>
    <w:rsid w:val="00BC727F"/>
    <w:rsid w:val="00BC73B6"/>
    <w:rsid w:val="00BC73F7"/>
    <w:rsid w:val="00BC7804"/>
    <w:rsid w:val="00BC7F50"/>
    <w:rsid w:val="00BC7FAA"/>
    <w:rsid w:val="00BD090D"/>
    <w:rsid w:val="00BD0E89"/>
    <w:rsid w:val="00BD10E3"/>
    <w:rsid w:val="00BD1B31"/>
    <w:rsid w:val="00BD210D"/>
    <w:rsid w:val="00BD213F"/>
    <w:rsid w:val="00BD2AD2"/>
    <w:rsid w:val="00BD2F25"/>
    <w:rsid w:val="00BD3001"/>
    <w:rsid w:val="00BD323A"/>
    <w:rsid w:val="00BD3371"/>
    <w:rsid w:val="00BD582D"/>
    <w:rsid w:val="00BD5E15"/>
    <w:rsid w:val="00BD5FC6"/>
    <w:rsid w:val="00BD6434"/>
    <w:rsid w:val="00BD66C3"/>
    <w:rsid w:val="00BD7218"/>
    <w:rsid w:val="00BD72F1"/>
    <w:rsid w:val="00BD73DB"/>
    <w:rsid w:val="00BD742E"/>
    <w:rsid w:val="00BD74D8"/>
    <w:rsid w:val="00BE0D15"/>
    <w:rsid w:val="00BE0D68"/>
    <w:rsid w:val="00BE140E"/>
    <w:rsid w:val="00BE1EF8"/>
    <w:rsid w:val="00BE2002"/>
    <w:rsid w:val="00BE2370"/>
    <w:rsid w:val="00BE29B7"/>
    <w:rsid w:val="00BE2A84"/>
    <w:rsid w:val="00BE3E18"/>
    <w:rsid w:val="00BE3E51"/>
    <w:rsid w:val="00BE3FAC"/>
    <w:rsid w:val="00BE436F"/>
    <w:rsid w:val="00BE449F"/>
    <w:rsid w:val="00BE4A1A"/>
    <w:rsid w:val="00BE4B63"/>
    <w:rsid w:val="00BE58BF"/>
    <w:rsid w:val="00BE5BA8"/>
    <w:rsid w:val="00BE5C93"/>
    <w:rsid w:val="00BE7066"/>
    <w:rsid w:val="00BE7494"/>
    <w:rsid w:val="00BE753F"/>
    <w:rsid w:val="00BE75F2"/>
    <w:rsid w:val="00BE76AB"/>
    <w:rsid w:val="00BE7DE9"/>
    <w:rsid w:val="00BF0F70"/>
    <w:rsid w:val="00BF1C03"/>
    <w:rsid w:val="00BF1EF3"/>
    <w:rsid w:val="00BF2B2B"/>
    <w:rsid w:val="00BF2EC7"/>
    <w:rsid w:val="00BF31EA"/>
    <w:rsid w:val="00BF366E"/>
    <w:rsid w:val="00BF37BF"/>
    <w:rsid w:val="00BF4116"/>
    <w:rsid w:val="00BF428F"/>
    <w:rsid w:val="00BF43DB"/>
    <w:rsid w:val="00BF44FF"/>
    <w:rsid w:val="00BF4527"/>
    <w:rsid w:val="00BF4619"/>
    <w:rsid w:val="00BF4C44"/>
    <w:rsid w:val="00BF4DF3"/>
    <w:rsid w:val="00BF58EE"/>
    <w:rsid w:val="00BF600A"/>
    <w:rsid w:val="00BF6025"/>
    <w:rsid w:val="00BF62B7"/>
    <w:rsid w:val="00BF6B66"/>
    <w:rsid w:val="00C0020D"/>
    <w:rsid w:val="00C00C8C"/>
    <w:rsid w:val="00C01777"/>
    <w:rsid w:val="00C0197A"/>
    <w:rsid w:val="00C037CC"/>
    <w:rsid w:val="00C03D71"/>
    <w:rsid w:val="00C0445A"/>
    <w:rsid w:val="00C04C4D"/>
    <w:rsid w:val="00C0518B"/>
    <w:rsid w:val="00C0582D"/>
    <w:rsid w:val="00C06089"/>
    <w:rsid w:val="00C06322"/>
    <w:rsid w:val="00C069D8"/>
    <w:rsid w:val="00C06B17"/>
    <w:rsid w:val="00C06DFB"/>
    <w:rsid w:val="00C072F6"/>
    <w:rsid w:val="00C109F7"/>
    <w:rsid w:val="00C1152E"/>
    <w:rsid w:val="00C1171E"/>
    <w:rsid w:val="00C118BC"/>
    <w:rsid w:val="00C11B89"/>
    <w:rsid w:val="00C124A9"/>
    <w:rsid w:val="00C12559"/>
    <w:rsid w:val="00C12E98"/>
    <w:rsid w:val="00C1300F"/>
    <w:rsid w:val="00C13AB3"/>
    <w:rsid w:val="00C13F46"/>
    <w:rsid w:val="00C13F8E"/>
    <w:rsid w:val="00C153E1"/>
    <w:rsid w:val="00C15E72"/>
    <w:rsid w:val="00C16161"/>
    <w:rsid w:val="00C164EE"/>
    <w:rsid w:val="00C16FCB"/>
    <w:rsid w:val="00C20173"/>
    <w:rsid w:val="00C206D9"/>
    <w:rsid w:val="00C20AA1"/>
    <w:rsid w:val="00C2125F"/>
    <w:rsid w:val="00C213E7"/>
    <w:rsid w:val="00C217F5"/>
    <w:rsid w:val="00C21F36"/>
    <w:rsid w:val="00C22151"/>
    <w:rsid w:val="00C22401"/>
    <w:rsid w:val="00C23238"/>
    <w:rsid w:val="00C233C6"/>
    <w:rsid w:val="00C236A8"/>
    <w:rsid w:val="00C24EF6"/>
    <w:rsid w:val="00C25248"/>
    <w:rsid w:val="00C259E6"/>
    <w:rsid w:val="00C25F82"/>
    <w:rsid w:val="00C2621B"/>
    <w:rsid w:val="00C26247"/>
    <w:rsid w:val="00C26B6F"/>
    <w:rsid w:val="00C276C7"/>
    <w:rsid w:val="00C27816"/>
    <w:rsid w:val="00C27A22"/>
    <w:rsid w:val="00C27C90"/>
    <w:rsid w:val="00C30783"/>
    <w:rsid w:val="00C307AE"/>
    <w:rsid w:val="00C31323"/>
    <w:rsid w:val="00C31CCE"/>
    <w:rsid w:val="00C32222"/>
    <w:rsid w:val="00C32676"/>
    <w:rsid w:val="00C3271E"/>
    <w:rsid w:val="00C32A6A"/>
    <w:rsid w:val="00C32B4C"/>
    <w:rsid w:val="00C33440"/>
    <w:rsid w:val="00C334FE"/>
    <w:rsid w:val="00C336BC"/>
    <w:rsid w:val="00C33F4A"/>
    <w:rsid w:val="00C34B5A"/>
    <w:rsid w:val="00C36268"/>
    <w:rsid w:val="00C3671C"/>
    <w:rsid w:val="00C3677B"/>
    <w:rsid w:val="00C36FC0"/>
    <w:rsid w:val="00C37257"/>
    <w:rsid w:val="00C37388"/>
    <w:rsid w:val="00C378D3"/>
    <w:rsid w:val="00C401EE"/>
    <w:rsid w:val="00C40B21"/>
    <w:rsid w:val="00C40C92"/>
    <w:rsid w:val="00C42434"/>
    <w:rsid w:val="00C42C27"/>
    <w:rsid w:val="00C43598"/>
    <w:rsid w:val="00C4398E"/>
    <w:rsid w:val="00C43E4B"/>
    <w:rsid w:val="00C441DF"/>
    <w:rsid w:val="00C44B90"/>
    <w:rsid w:val="00C44D2E"/>
    <w:rsid w:val="00C44D7F"/>
    <w:rsid w:val="00C44E52"/>
    <w:rsid w:val="00C44F2E"/>
    <w:rsid w:val="00C450B6"/>
    <w:rsid w:val="00C45935"/>
    <w:rsid w:val="00C45DDA"/>
    <w:rsid w:val="00C461BC"/>
    <w:rsid w:val="00C47449"/>
    <w:rsid w:val="00C474EA"/>
    <w:rsid w:val="00C47D40"/>
    <w:rsid w:val="00C5013D"/>
    <w:rsid w:val="00C5127E"/>
    <w:rsid w:val="00C5161D"/>
    <w:rsid w:val="00C51DA2"/>
    <w:rsid w:val="00C528E9"/>
    <w:rsid w:val="00C52C14"/>
    <w:rsid w:val="00C53627"/>
    <w:rsid w:val="00C5499C"/>
    <w:rsid w:val="00C54C7A"/>
    <w:rsid w:val="00C54E4C"/>
    <w:rsid w:val="00C56606"/>
    <w:rsid w:val="00C57744"/>
    <w:rsid w:val="00C57CC6"/>
    <w:rsid w:val="00C6035F"/>
    <w:rsid w:val="00C61BE3"/>
    <w:rsid w:val="00C62C1F"/>
    <w:rsid w:val="00C63DF5"/>
    <w:rsid w:val="00C64A0A"/>
    <w:rsid w:val="00C65044"/>
    <w:rsid w:val="00C658FC"/>
    <w:rsid w:val="00C67078"/>
    <w:rsid w:val="00C672E9"/>
    <w:rsid w:val="00C673A9"/>
    <w:rsid w:val="00C6759C"/>
    <w:rsid w:val="00C67A33"/>
    <w:rsid w:val="00C67B07"/>
    <w:rsid w:val="00C7017F"/>
    <w:rsid w:val="00C70345"/>
    <w:rsid w:val="00C703E4"/>
    <w:rsid w:val="00C706AF"/>
    <w:rsid w:val="00C70D37"/>
    <w:rsid w:val="00C71443"/>
    <w:rsid w:val="00C71458"/>
    <w:rsid w:val="00C7194F"/>
    <w:rsid w:val="00C719F1"/>
    <w:rsid w:val="00C71E90"/>
    <w:rsid w:val="00C71F96"/>
    <w:rsid w:val="00C727CD"/>
    <w:rsid w:val="00C72DB7"/>
    <w:rsid w:val="00C72E61"/>
    <w:rsid w:val="00C73541"/>
    <w:rsid w:val="00C73860"/>
    <w:rsid w:val="00C73DE2"/>
    <w:rsid w:val="00C7429B"/>
    <w:rsid w:val="00C74D45"/>
    <w:rsid w:val="00C750CD"/>
    <w:rsid w:val="00C753A8"/>
    <w:rsid w:val="00C758F6"/>
    <w:rsid w:val="00C75C38"/>
    <w:rsid w:val="00C75DD5"/>
    <w:rsid w:val="00C76895"/>
    <w:rsid w:val="00C76B35"/>
    <w:rsid w:val="00C7728E"/>
    <w:rsid w:val="00C77299"/>
    <w:rsid w:val="00C776C3"/>
    <w:rsid w:val="00C778E4"/>
    <w:rsid w:val="00C77A70"/>
    <w:rsid w:val="00C817FC"/>
    <w:rsid w:val="00C81F58"/>
    <w:rsid w:val="00C82983"/>
    <w:rsid w:val="00C82B88"/>
    <w:rsid w:val="00C82DFC"/>
    <w:rsid w:val="00C832D6"/>
    <w:rsid w:val="00C839B2"/>
    <w:rsid w:val="00C84E37"/>
    <w:rsid w:val="00C850A9"/>
    <w:rsid w:val="00C8675A"/>
    <w:rsid w:val="00C8735E"/>
    <w:rsid w:val="00C90075"/>
    <w:rsid w:val="00C90C30"/>
    <w:rsid w:val="00C91487"/>
    <w:rsid w:val="00C9151C"/>
    <w:rsid w:val="00C916B4"/>
    <w:rsid w:val="00C91734"/>
    <w:rsid w:val="00C92DDB"/>
    <w:rsid w:val="00C93425"/>
    <w:rsid w:val="00C93AE5"/>
    <w:rsid w:val="00C9410C"/>
    <w:rsid w:val="00C94300"/>
    <w:rsid w:val="00C94449"/>
    <w:rsid w:val="00C9519C"/>
    <w:rsid w:val="00C95CA8"/>
    <w:rsid w:val="00C96046"/>
    <w:rsid w:val="00C969AD"/>
    <w:rsid w:val="00C96B60"/>
    <w:rsid w:val="00C96B6E"/>
    <w:rsid w:val="00C97B51"/>
    <w:rsid w:val="00C97B82"/>
    <w:rsid w:val="00CA088A"/>
    <w:rsid w:val="00CA0E31"/>
    <w:rsid w:val="00CA0F06"/>
    <w:rsid w:val="00CA1A67"/>
    <w:rsid w:val="00CA1C75"/>
    <w:rsid w:val="00CA1F1C"/>
    <w:rsid w:val="00CA200C"/>
    <w:rsid w:val="00CA2018"/>
    <w:rsid w:val="00CA252B"/>
    <w:rsid w:val="00CA2A98"/>
    <w:rsid w:val="00CA3402"/>
    <w:rsid w:val="00CA353A"/>
    <w:rsid w:val="00CA391B"/>
    <w:rsid w:val="00CA41B1"/>
    <w:rsid w:val="00CA4506"/>
    <w:rsid w:val="00CA45D1"/>
    <w:rsid w:val="00CA4C70"/>
    <w:rsid w:val="00CA541D"/>
    <w:rsid w:val="00CA5497"/>
    <w:rsid w:val="00CA5DC9"/>
    <w:rsid w:val="00CA5E7A"/>
    <w:rsid w:val="00CA618D"/>
    <w:rsid w:val="00CA62DA"/>
    <w:rsid w:val="00CA76EE"/>
    <w:rsid w:val="00CA7969"/>
    <w:rsid w:val="00CB1191"/>
    <w:rsid w:val="00CB20A9"/>
    <w:rsid w:val="00CB2346"/>
    <w:rsid w:val="00CB258D"/>
    <w:rsid w:val="00CB26AA"/>
    <w:rsid w:val="00CB29C6"/>
    <w:rsid w:val="00CB3467"/>
    <w:rsid w:val="00CB42C1"/>
    <w:rsid w:val="00CB4539"/>
    <w:rsid w:val="00CB48D5"/>
    <w:rsid w:val="00CB4AA8"/>
    <w:rsid w:val="00CB4D7F"/>
    <w:rsid w:val="00CB4F4C"/>
    <w:rsid w:val="00CB52F3"/>
    <w:rsid w:val="00CB5686"/>
    <w:rsid w:val="00CB5732"/>
    <w:rsid w:val="00CB5748"/>
    <w:rsid w:val="00CB5C06"/>
    <w:rsid w:val="00CB6A04"/>
    <w:rsid w:val="00CB6F10"/>
    <w:rsid w:val="00CB7443"/>
    <w:rsid w:val="00CB746C"/>
    <w:rsid w:val="00CB7BBA"/>
    <w:rsid w:val="00CB7F41"/>
    <w:rsid w:val="00CC07A4"/>
    <w:rsid w:val="00CC0823"/>
    <w:rsid w:val="00CC08E0"/>
    <w:rsid w:val="00CC0A68"/>
    <w:rsid w:val="00CC0D0F"/>
    <w:rsid w:val="00CC1CAF"/>
    <w:rsid w:val="00CC1E0C"/>
    <w:rsid w:val="00CC279A"/>
    <w:rsid w:val="00CC29D1"/>
    <w:rsid w:val="00CC2E2C"/>
    <w:rsid w:val="00CC40CE"/>
    <w:rsid w:val="00CC4608"/>
    <w:rsid w:val="00CC4985"/>
    <w:rsid w:val="00CC4DB8"/>
    <w:rsid w:val="00CC5514"/>
    <w:rsid w:val="00CC73C6"/>
    <w:rsid w:val="00CC7556"/>
    <w:rsid w:val="00CC7AFD"/>
    <w:rsid w:val="00CC7E61"/>
    <w:rsid w:val="00CD0854"/>
    <w:rsid w:val="00CD10D9"/>
    <w:rsid w:val="00CD1B36"/>
    <w:rsid w:val="00CD255A"/>
    <w:rsid w:val="00CD2A61"/>
    <w:rsid w:val="00CD3176"/>
    <w:rsid w:val="00CD3502"/>
    <w:rsid w:val="00CD365C"/>
    <w:rsid w:val="00CD3CA4"/>
    <w:rsid w:val="00CD454C"/>
    <w:rsid w:val="00CD4E2A"/>
    <w:rsid w:val="00CD4F0A"/>
    <w:rsid w:val="00CD52F9"/>
    <w:rsid w:val="00CD5361"/>
    <w:rsid w:val="00CD5CF9"/>
    <w:rsid w:val="00CD633D"/>
    <w:rsid w:val="00CD6EAF"/>
    <w:rsid w:val="00CD78D7"/>
    <w:rsid w:val="00CD7C5C"/>
    <w:rsid w:val="00CD7D8F"/>
    <w:rsid w:val="00CE0189"/>
    <w:rsid w:val="00CE0916"/>
    <w:rsid w:val="00CE16FE"/>
    <w:rsid w:val="00CE1739"/>
    <w:rsid w:val="00CE2115"/>
    <w:rsid w:val="00CE2C04"/>
    <w:rsid w:val="00CE35BD"/>
    <w:rsid w:val="00CE36AB"/>
    <w:rsid w:val="00CE37A3"/>
    <w:rsid w:val="00CE37D9"/>
    <w:rsid w:val="00CE3917"/>
    <w:rsid w:val="00CE3D47"/>
    <w:rsid w:val="00CE4D28"/>
    <w:rsid w:val="00CE4FD8"/>
    <w:rsid w:val="00CE500A"/>
    <w:rsid w:val="00CE5FB8"/>
    <w:rsid w:val="00CE646D"/>
    <w:rsid w:val="00CE6AAB"/>
    <w:rsid w:val="00CE7000"/>
    <w:rsid w:val="00CE70E0"/>
    <w:rsid w:val="00CE746D"/>
    <w:rsid w:val="00CE7747"/>
    <w:rsid w:val="00CE77FD"/>
    <w:rsid w:val="00CF02A7"/>
    <w:rsid w:val="00CF1B69"/>
    <w:rsid w:val="00CF1E00"/>
    <w:rsid w:val="00CF1E6D"/>
    <w:rsid w:val="00CF252F"/>
    <w:rsid w:val="00CF2C63"/>
    <w:rsid w:val="00CF42C3"/>
    <w:rsid w:val="00CF5212"/>
    <w:rsid w:val="00CF53B5"/>
    <w:rsid w:val="00CF5653"/>
    <w:rsid w:val="00CF5778"/>
    <w:rsid w:val="00CF6323"/>
    <w:rsid w:val="00CF7F1B"/>
    <w:rsid w:val="00D00071"/>
    <w:rsid w:val="00D0023D"/>
    <w:rsid w:val="00D00456"/>
    <w:rsid w:val="00D00CDE"/>
    <w:rsid w:val="00D0109B"/>
    <w:rsid w:val="00D022B9"/>
    <w:rsid w:val="00D024A3"/>
    <w:rsid w:val="00D02BFC"/>
    <w:rsid w:val="00D03A2F"/>
    <w:rsid w:val="00D03D24"/>
    <w:rsid w:val="00D040E9"/>
    <w:rsid w:val="00D04905"/>
    <w:rsid w:val="00D04A14"/>
    <w:rsid w:val="00D05302"/>
    <w:rsid w:val="00D05D32"/>
    <w:rsid w:val="00D06516"/>
    <w:rsid w:val="00D07A36"/>
    <w:rsid w:val="00D07D65"/>
    <w:rsid w:val="00D10F73"/>
    <w:rsid w:val="00D11A6D"/>
    <w:rsid w:val="00D12A92"/>
    <w:rsid w:val="00D12DB6"/>
    <w:rsid w:val="00D13133"/>
    <w:rsid w:val="00D132FF"/>
    <w:rsid w:val="00D14246"/>
    <w:rsid w:val="00D148DD"/>
    <w:rsid w:val="00D149D2"/>
    <w:rsid w:val="00D14C9C"/>
    <w:rsid w:val="00D1532E"/>
    <w:rsid w:val="00D15B13"/>
    <w:rsid w:val="00D15CD6"/>
    <w:rsid w:val="00D15F33"/>
    <w:rsid w:val="00D16F2D"/>
    <w:rsid w:val="00D16FF4"/>
    <w:rsid w:val="00D170AA"/>
    <w:rsid w:val="00D17461"/>
    <w:rsid w:val="00D20164"/>
    <w:rsid w:val="00D203B3"/>
    <w:rsid w:val="00D20DC3"/>
    <w:rsid w:val="00D210BF"/>
    <w:rsid w:val="00D21E12"/>
    <w:rsid w:val="00D22377"/>
    <w:rsid w:val="00D22A1C"/>
    <w:rsid w:val="00D22F63"/>
    <w:rsid w:val="00D23039"/>
    <w:rsid w:val="00D23AEB"/>
    <w:rsid w:val="00D24192"/>
    <w:rsid w:val="00D251B3"/>
    <w:rsid w:val="00D255AF"/>
    <w:rsid w:val="00D25E45"/>
    <w:rsid w:val="00D2628B"/>
    <w:rsid w:val="00D274F3"/>
    <w:rsid w:val="00D27813"/>
    <w:rsid w:val="00D27D2C"/>
    <w:rsid w:val="00D30A7E"/>
    <w:rsid w:val="00D311A1"/>
    <w:rsid w:val="00D31A41"/>
    <w:rsid w:val="00D3210E"/>
    <w:rsid w:val="00D323D4"/>
    <w:rsid w:val="00D323F3"/>
    <w:rsid w:val="00D329BF"/>
    <w:rsid w:val="00D32EE8"/>
    <w:rsid w:val="00D3382A"/>
    <w:rsid w:val="00D33901"/>
    <w:rsid w:val="00D34086"/>
    <w:rsid w:val="00D34C77"/>
    <w:rsid w:val="00D36993"/>
    <w:rsid w:val="00D37042"/>
    <w:rsid w:val="00D37A5F"/>
    <w:rsid w:val="00D37F32"/>
    <w:rsid w:val="00D402BC"/>
    <w:rsid w:val="00D40373"/>
    <w:rsid w:val="00D41241"/>
    <w:rsid w:val="00D412B8"/>
    <w:rsid w:val="00D42A2A"/>
    <w:rsid w:val="00D42C9A"/>
    <w:rsid w:val="00D434C1"/>
    <w:rsid w:val="00D434D4"/>
    <w:rsid w:val="00D435D3"/>
    <w:rsid w:val="00D43754"/>
    <w:rsid w:val="00D43FFE"/>
    <w:rsid w:val="00D45746"/>
    <w:rsid w:val="00D459DE"/>
    <w:rsid w:val="00D45A39"/>
    <w:rsid w:val="00D45AA1"/>
    <w:rsid w:val="00D478BF"/>
    <w:rsid w:val="00D479C6"/>
    <w:rsid w:val="00D5050C"/>
    <w:rsid w:val="00D5095E"/>
    <w:rsid w:val="00D50E4A"/>
    <w:rsid w:val="00D50F76"/>
    <w:rsid w:val="00D519DB"/>
    <w:rsid w:val="00D51AE1"/>
    <w:rsid w:val="00D51B85"/>
    <w:rsid w:val="00D51F5C"/>
    <w:rsid w:val="00D52058"/>
    <w:rsid w:val="00D52444"/>
    <w:rsid w:val="00D52464"/>
    <w:rsid w:val="00D52631"/>
    <w:rsid w:val="00D53818"/>
    <w:rsid w:val="00D55833"/>
    <w:rsid w:val="00D5592C"/>
    <w:rsid w:val="00D5613A"/>
    <w:rsid w:val="00D561E0"/>
    <w:rsid w:val="00D56B2C"/>
    <w:rsid w:val="00D56F06"/>
    <w:rsid w:val="00D57331"/>
    <w:rsid w:val="00D573CC"/>
    <w:rsid w:val="00D5778A"/>
    <w:rsid w:val="00D60A64"/>
    <w:rsid w:val="00D615E9"/>
    <w:rsid w:val="00D61FB1"/>
    <w:rsid w:val="00D621B0"/>
    <w:rsid w:val="00D63F08"/>
    <w:rsid w:val="00D65A9D"/>
    <w:rsid w:val="00D66029"/>
    <w:rsid w:val="00D664DD"/>
    <w:rsid w:val="00D671B7"/>
    <w:rsid w:val="00D679E1"/>
    <w:rsid w:val="00D70F33"/>
    <w:rsid w:val="00D71867"/>
    <w:rsid w:val="00D71D09"/>
    <w:rsid w:val="00D7294B"/>
    <w:rsid w:val="00D72AE3"/>
    <w:rsid w:val="00D7397F"/>
    <w:rsid w:val="00D74315"/>
    <w:rsid w:val="00D772BC"/>
    <w:rsid w:val="00D7784A"/>
    <w:rsid w:val="00D801C8"/>
    <w:rsid w:val="00D80323"/>
    <w:rsid w:val="00D811B4"/>
    <w:rsid w:val="00D81D93"/>
    <w:rsid w:val="00D82261"/>
    <w:rsid w:val="00D82598"/>
    <w:rsid w:val="00D8259F"/>
    <w:rsid w:val="00D82779"/>
    <w:rsid w:val="00D837C9"/>
    <w:rsid w:val="00D83C89"/>
    <w:rsid w:val="00D83F1D"/>
    <w:rsid w:val="00D83F3E"/>
    <w:rsid w:val="00D840DD"/>
    <w:rsid w:val="00D8472A"/>
    <w:rsid w:val="00D85CCF"/>
    <w:rsid w:val="00D85D02"/>
    <w:rsid w:val="00D8676A"/>
    <w:rsid w:val="00D872AA"/>
    <w:rsid w:val="00D87D47"/>
    <w:rsid w:val="00D915CA"/>
    <w:rsid w:val="00D9192A"/>
    <w:rsid w:val="00D91B8B"/>
    <w:rsid w:val="00D91F90"/>
    <w:rsid w:val="00D92424"/>
    <w:rsid w:val="00D928B8"/>
    <w:rsid w:val="00D92D61"/>
    <w:rsid w:val="00D930BF"/>
    <w:rsid w:val="00D941F4"/>
    <w:rsid w:val="00D94374"/>
    <w:rsid w:val="00D94697"/>
    <w:rsid w:val="00D94C24"/>
    <w:rsid w:val="00D9552D"/>
    <w:rsid w:val="00D9559B"/>
    <w:rsid w:val="00D95D2F"/>
    <w:rsid w:val="00D95F53"/>
    <w:rsid w:val="00D95FE6"/>
    <w:rsid w:val="00D960FB"/>
    <w:rsid w:val="00D9611B"/>
    <w:rsid w:val="00D9664E"/>
    <w:rsid w:val="00D9697D"/>
    <w:rsid w:val="00D96F04"/>
    <w:rsid w:val="00D9725B"/>
    <w:rsid w:val="00D97B0A"/>
    <w:rsid w:val="00D97F14"/>
    <w:rsid w:val="00DA05C7"/>
    <w:rsid w:val="00DA0B02"/>
    <w:rsid w:val="00DA1775"/>
    <w:rsid w:val="00DA1A53"/>
    <w:rsid w:val="00DA2085"/>
    <w:rsid w:val="00DA22EB"/>
    <w:rsid w:val="00DA260E"/>
    <w:rsid w:val="00DA2DD9"/>
    <w:rsid w:val="00DA3064"/>
    <w:rsid w:val="00DA40D3"/>
    <w:rsid w:val="00DA4413"/>
    <w:rsid w:val="00DA446A"/>
    <w:rsid w:val="00DA44A7"/>
    <w:rsid w:val="00DA5990"/>
    <w:rsid w:val="00DA73F0"/>
    <w:rsid w:val="00DA760C"/>
    <w:rsid w:val="00DB0E02"/>
    <w:rsid w:val="00DB0EF3"/>
    <w:rsid w:val="00DB148B"/>
    <w:rsid w:val="00DB15A8"/>
    <w:rsid w:val="00DB1D02"/>
    <w:rsid w:val="00DB228A"/>
    <w:rsid w:val="00DB268A"/>
    <w:rsid w:val="00DB4D3A"/>
    <w:rsid w:val="00DB4EC4"/>
    <w:rsid w:val="00DB4FE2"/>
    <w:rsid w:val="00DB5795"/>
    <w:rsid w:val="00DB5952"/>
    <w:rsid w:val="00DB5B1A"/>
    <w:rsid w:val="00DB612B"/>
    <w:rsid w:val="00DB6996"/>
    <w:rsid w:val="00DB6D9C"/>
    <w:rsid w:val="00DB7705"/>
    <w:rsid w:val="00DB7E79"/>
    <w:rsid w:val="00DC11AF"/>
    <w:rsid w:val="00DC15A8"/>
    <w:rsid w:val="00DC3254"/>
    <w:rsid w:val="00DC399A"/>
    <w:rsid w:val="00DC45DD"/>
    <w:rsid w:val="00DC4A19"/>
    <w:rsid w:val="00DC4EB2"/>
    <w:rsid w:val="00DC546C"/>
    <w:rsid w:val="00DC57B6"/>
    <w:rsid w:val="00DC5A92"/>
    <w:rsid w:val="00DC5F7B"/>
    <w:rsid w:val="00DC6127"/>
    <w:rsid w:val="00DC76AF"/>
    <w:rsid w:val="00DC799D"/>
    <w:rsid w:val="00DD2A11"/>
    <w:rsid w:val="00DD31F9"/>
    <w:rsid w:val="00DD3312"/>
    <w:rsid w:val="00DD3797"/>
    <w:rsid w:val="00DD37DC"/>
    <w:rsid w:val="00DD4125"/>
    <w:rsid w:val="00DD4813"/>
    <w:rsid w:val="00DD5492"/>
    <w:rsid w:val="00DD6A70"/>
    <w:rsid w:val="00DD6C59"/>
    <w:rsid w:val="00DD6E0D"/>
    <w:rsid w:val="00DD7829"/>
    <w:rsid w:val="00DD7C66"/>
    <w:rsid w:val="00DD7D12"/>
    <w:rsid w:val="00DE0038"/>
    <w:rsid w:val="00DE027D"/>
    <w:rsid w:val="00DE0D15"/>
    <w:rsid w:val="00DE133D"/>
    <w:rsid w:val="00DE1424"/>
    <w:rsid w:val="00DE25E9"/>
    <w:rsid w:val="00DE2D27"/>
    <w:rsid w:val="00DE37A7"/>
    <w:rsid w:val="00DE5357"/>
    <w:rsid w:val="00DE5998"/>
    <w:rsid w:val="00DE599C"/>
    <w:rsid w:val="00DE5AE9"/>
    <w:rsid w:val="00DE5B62"/>
    <w:rsid w:val="00DE5C01"/>
    <w:rsid w:val="00DE60EA"/>
    <w:rsid w:val="00DE6C36"/>
    <w:rsid w:val="00DE6F9D"/>
    <w:rsid w:val="00DE7F66"/>
    <w:rsid w:val="00DF0047"/>
    <w:rsid w:val="00DF03C6"/>
    <w:rsid w:val="00DF048A"/>
    <w:rsid w:val="00DF05E4"/>
    <w:rsid w:val="00DF0CBB"/>
    <w:rsid w:val="00DF1C04"/>
    <w:rsid w:val="00DF2DEB"/>
    <w:rsid w:val="00DF473F"/>
    <w:rsid w:val="00DF4B90"/>
    <w:rsid w:val="00DF4E87"/>
    <w:rsid w:val="00DF5103"/>
    <w:rsid w:val="00DF5EAD"/>
    <w:rsid w:val="00DF5EAE"/>
    <w:rsid w:val="00DF626A"/>
    <w:rsid w:val="00DF715A"/>
    <w:rsid w:val="00DF7173"/>
    <w:rsid w:val="00DF7772"/>
    <w:rsid w:val="00DF7EA3"/>
    <w:rsid w:val="00E00347"/>
    <w:rsid w:val="00E003D0"/>
    <w:rsid w:val="00E00570"/>
    <w:rsid w:val="00E0157A"/>
    <w:rsid w:val="00E0175E"/>
    <w:rsid w:val="00E02380"/>
    <w:rsid w:val="00E02C1F"/>
    <w:rsid w:val="00E02C2E"/>
    <w:rsid w:val="00E02FD9"/>
    <w:rsid w:val="00E03D92"/>
    <w:rsid w:val="00E04364"/>
    <w:rsid w:val="00E04B74"/>
    <w:rsid w:val="00E04F76"/>
    <w:rsid w:val="00E04FF3"/>
    <w:rsid w:val="00E05A87"/>
    <w:rsid w:val="00E05C2D"/>
    <w:rsid w:val="00E0630A"/>
    <w:rsid w:val="00E06E1D"/>
    <w:rsid w:val="00E06F14"/>
    <w:rsid w:val="00E077E1"/>
    <w:rsid w:val="00E079FD"/>
    <w:rsid w:val="00E07BD5"/>
    <w:rsid w:val="00E07E98"/>
    <w:rsid w:val="00E104A9"/>
    <w:rsid w:val="00E10850"/>
    <w:rsid w:val="00E10E2F"/>
    <w:rsid w:val="00E11211"/>
    <w:rsid w:val="00E1136C"/>
    <w:rsid w:val="00E12102"/>
    <w:rsid w:val="00E12ABA"/>
    <w:rsid w:val="00E137B5"/>
    <w:rsid w:val="00E14B51"/>
    <w:rsid w:val="00E14DE1"/>
    <w:rsid w:val="00E15ED4"/>
    <w:rsid w:val="00E16208"/>
    <w:rsid w:val="00E16542"/>
    <w:rsid w:val="00E16F54"/>
    <w:rsid w:val="00E17034"/>
    <w:rsid w:val="00E1744A"/>
    <w:rsid w:val="00E175D6"/>
    <w:rsid w:val="00E17EB3"/>
    <w:rsid w:val="00E2037E"/>
    <w:rsid w:val="00E20EA3"/>
    <w:rsid w:val="00E21A73"/>
    <w:rsid w:val="00E21B09"/>
    <w:rsid w:val="00E22BFC"/>
    <w:rsid w:val="00E22D5F"/>
    <w:rsid w:val="00E22D6B"/>
    <w:rsid w:val="00E23095"/>
    <w:rsid w:val="00E23312"/>
    <w:rsid w:val="00E2403D"/>
    <w:rsid w:val="00E251D9"/>
    <w:rsid w:val="00E26566"/>
    <w:rsid w:val="00E26572"/>
    <w:rsid w:val="00E26FCA"/>
    <w:rsid w:val="00E27287"/>
    <w:rsid w:val="00E272B0"/>
    <w:rsid w:val="00E27411"/>
    <w:rsid w:val="00E27459"/>
    <w:rsid w:val="00E278AF"/>
    <w:rsid w:val="00E27B44"/>
    <w:rsid w:val="00E27EEB"/>
    <w:rsid w:val="00E30114"/>
    <w:rsid w:val="00E31DCB"/>
    <w:rsid w:val="00E31F8A"/>
    <w:rsid w:val="00E327E9"/>
    <w:rsid w:val="00E32BC8"/>
    <w:rsid w:val="00E32D7A"/>
    <w:rsid w:val="00E33BA9"/>
    <w:rsid w:val="00E35217"/>
    <w:rsid w:val="00E35F6F"/>
    <w:rsid w:val="00E362DA"/>
    <w:rsid w:val="00E407DE"/>
    <w:rsid w:val="00E4098A"/>
    <w:rsid w:val="00E41294"/>
    <w:rsid w:val="00E4173A"/>
    <w:rsid w:val="00E41912"/>
    <w:rsid w:val="00E42367"/>
    <w:rsid w:val="00E426CD"/>
    <w:rsid w:val="00E42A55"/>
    <w:rsid w:val="00E42CA2"/>
    <w:rsid w:val="00E447E1"/>
    <w:rsid w:val="00E44878"/>
    <w:rsid w:val="00E44E36"/>
    <w:rsid w:val="00E4556E"/>
    <w:rsid w:val="00E45E25"/>
    <w:rsid w:val="00E4626E"/>
    <w:rsid w:val="00E4642B"/>
    <w:rsid w:val="00E47A93"/>
    <w:rsid w:val="00E50060"/>
    <w:rsid w:val="00E5020B"/>
    <w:rsid w:val="00E506FB"/>
    <w:rsid w:val="00E50AA4"/>
    <w:rsid w:val="00E5103C"/>
    <w:rsid w:val="00E511B9"/>
    <w:rsid w:val="00E51FE6"/>
    <w:rsid w:val="00E528D4"/>
    <w:rsid w:val="00E52953"/>
    <w:rsid w:val="00E52C65"/>
    <w:rsid w:val="00E52D6E"/>
    <w:rsid w:val="00E531FC"/>
    <w:rsid w:val="00E53243"/>
    <w:rsid w:val="00E53B95"/>
    <w:rsid w:val="00E546BB"/>
    <w:rsid w:val="00E548BF"/>
    <w:rsid w:val="00E54DE2"/>
    <w:rsid w:val="00E55580"/>
    <w:rsid w:val="00E55DFA"/>
    <w:rsid w:val="00E55F52"/>
    <w:rsid w:val="00E561FB"/>
    <w:rsid w:val="00E5774F"/>
    <w:rsid w:val="00E57AB5"/>
    <w:rsid w:val="00E61068"/>
    <w:rsid w:val="00E61126"/>
    <w:rsid w:val="00E61319"/>
    <w:rsid w:val="00E62B53"/>
    <w:rsid w:val="00E63358"/>
    <w:rsid w:val="00E633C5"/>
    <w:rsid w:val="00E63509"/>
    <w:rsid w:val="00E635D4"/>
    <w:rsid w:val="00E63918"/>
    <w:rsid w:val="00E640C6"/>
    <w:rsid w:val="00E64321"/>
    <w:rsid w:val="00E647C3"/>
    <w:rsid w:val="00E64D59"/>
    <w:rsid w:val="00E651AB"/>
    <w:rsid w:val="00E653F6"/>
    <w:rsid w:val="00E65870"/>
    <w:rsid w:val="00E66432"/>
    <w:rsid w:val="00E66464"/>
    <w:rsid w:val="00E669AA"/>
    <w:rsid w:val="00E70078"/>
    <w:rsid w:val="00E7087F"/>
    <w:rsid w:val="00E71372"/>
    <w:rsid w:val="00E7384A"/>
    <w:rsid w:val="00E74296"/>
    <w:rsid w:val="00E7450B"/>
    <w:rsid w:val="00E74B26"/>
    <w:rsid w:val="00E74FBE"/>
    <w:rsid w:val="00E75075"/>
    <w:rsid w:val="00E7559E"/>
    <w:rsid w:val="00E7597E"/>
    <w:rsid w:val="00E76734"/>
    <w:rsid w:val="00E7685C"/>
    <w:rsid w:val="00E7778C"/>
    <w:rsid w:val="00E80C09"/>
    <w:rsid w:val="00E80E84"/>
    <w:rsid w:val="00E80F4A"/>
    <w:rsid w:val="00E811C1"/>
    <w:rsid w:val="00E8129D"/>
    <w:rsid w:val="00E8248F"/>
    <w:rsid w:val="00E82514"/>
    <w:rsid w:val="00E83336"/>
    <w:rsid w:val="00E838A2"/>
    <w:rsid w:val="00E83B3D"/>
    <w:rsid w:val="00E84083"/>
    <w:rsid w:val="00E84281"/>
    <w:rsid w:val="00E8568E"/>
    <w:rsid w:val="00E857CD"/>
    <w:rsid w:val="00E85B46"/>
    <w:rsid w:val="00E85BF5"/>
    <w:rsid w:val="00E869C9"/>
    <w:rsid w:val="00E86A10"/>
    <w:rsid w:val="00E8768A"/>
    <w:rsid w:val="00E87AD1"/>
    <w:rsid w:val="00E87B78"/>
    <w:rsid w:val="00E9008B"/>
    <w:rsid w:val="00E90561"/>
    <w:rsid w:val="00E9198A"/>
    <w:rsid w:val="00E91C86"/>
    <w:rsid w:val="00E91C92"/>
    <w:rsid w:val="00E91D60"/>
    <w:rsid w:val="00E9204F"/>
    <w:rsid w:val="00E920AE"/>
    <w:rsid w:val="00E923C6"/>
    <w:rsid w:val="00E938F4"/>
    <w:rsid w:val="00E93FF1"/>
    <w:rsid w:val="00E9416D"/>
    <w:rsid w:val="00E942AE"/>
    <w:rsid w:val="00E957AD"/>
    <w:rsid w:val="00E95EB6"/>
    <w:rsid w:val="00E9608F"/>
    <w:rsid w:val="00E96DBA"/>
    <w:rsid w:val="00E97FF0"/>
    <w:rsid w:val="00EA07C2"/>
    <w:rsid w:val="00EA0815"/>
    <w:rsid w:val="00EA0ACF"/>
    <w:rsid w:val="00EA0D52"/>
    <w:rsid w:val="00EA138E"/>
    <w:rsid w:val="00EA18AB"/>
    <w:rsid w:val="00EA2FC3"/>
    <w:rsid w:val="00EA301A"/>
    <w:rsid w:val="00EA3E88"/>
    <w:rsid w:val="00EA41E7"/>
    <w:rsid w:val="00EA513F"/>
    <w:rsid w:val="00EA5519"/>
    <w:rsid w:val="00EA572B"/>
    <w:rsid w:val="00EA5E36"/>
    <w:rsid w:val="00EA64DF"/>
    <w:rsid w:val="00EA71C2"/>
    <w:rsid w:val="00EA735A"/>
    <w:rsid w:val="00EA7CDF"/>
    <w:rsid w:val="00EA7DC9"/>
    <w:rsid w:val="00EB0164"/>
    <w:rsid w:val="00EB027F"/>
    <w:rsid w:val="00EB08E5"/>
    <w:rsid w:val="00EB1538"/>
    <w:rsid w:val="00EB1714"/>
    <w:rsid w:val="00EB17CE"/>
    <w:rsid w:val="00EB1B70"/>
    <w:rsid w:val="00EB1F0B"/>
    <w:rsid w:val="00EB253D"/>
    <w:rsid w:val="00EB2975"/>
    <w:rsid w:val="00EB2AC5"/>
    <w:rsid w:val="00EB3883"/>
    <w:rsid w:val="00EB3F08"/>
    <w:rsid w:val="00EB4079"/>
    <w:rsid w:val="00EB4088"/>
    <w:rsid w:val="00EB41CB"/>
    <w:rsid w:val="00EB497C"/>
    <w:rsid w:val="00EB4C88"/>
    <w:rsid w:val="00EB4C95"/>
    <w:rsid w:val="00EB50A8"/>
    <w:rsid w:val="00EB53C1"/>
    <w:rsid w:val="00EB572A"/>
    <w:rsid w:val="00EB59AF"/>
    <w:rsid w:val="00EB668D"/>
    <w:rsid w:val="00EB762F"/>
    <w:rsid w:val="00EC1AD4"/>
    <w:rsid w:val="00EC26DB"/>
    <w:rsid w:val="00EC3808"/>
    <w:rsid w:val="00EC38E1"/>
    <w:rsid w:val="00EC3C45"/>
    <w:rsid w:val="00EC41E2"/>
    <w:rsid w:val="00EC4283"/>
    <w:rsid w:val="00EC4848"/>
    <w:rsid w:val="00EC499A"/>
    <w:rsid w:val="00EC5268"/>
    <w:rsid w:val="00EC5DAB"/>
    <w:rsid w:val="00EC5E6C"/>
    <w:rsid w:val="00EC63E6"/>
    <w:rsid w:val="00EC79BD"/>
    <w:rsid w:val="00ED0367"/>
    <w:rsid w:val="00ED03C4"/>
    <w:rsid w:val="00ED0DD1"/>
    <w:rsid w:val="00ED0EC5"/>
    <w:rsid w:val="00ED1549"/>
    <w:rsid w:val="00ED202E"/>
    <w:rsid w:val="00ED2281"/>
    <w:rsid w:val="00ED2371"/>
    <w:rsid w:val="00ED238F"/>
    <w:rsid w:val="00ED23E1"/>
    <w:rsid w:val="00ED464C"/>
    <w:rsid w:val="00ED46CA"/>
    <w:rsid w:val="00ED5352"/>
    <w:rsid w:val="00ED59AE"/>
    <w:rsid w:val="00ED5B5A"/>
    <w:rsid w:val="00ED6CDE"/>
    <w:rsid w:val="00ED7B08"/>
    <w:rsid w:val="00ED7B81"/>
    <w:rsid w:val="00ED7D31"/>
    <w:rsid w:val="00EE0165"/>
    <w:rsid w:val="00EE05A6"/>
    <w:rsid w:val="00EE1201"/>
    <w:rsid w:val="00EE1288"/>
    <w:rsid w:val="00EE1D78"/>
    <w:rsid w:val="00EE1F9C"/>
    <w:rsid w:val="00EE1FE7"/>
    <w:rsid w:val="00EE2042"/>
    <w:rsid w:val="00EE2B80"/>
    <w:rsid w:val="00EE3A0C"/>
    <w:rsid w:val="00EE41BA"/>
    <w:rsid w:val="00EE657B"/>
    <w:rsid w:val="00EE6A2A"/>
    <w:rsid w:val="00EE6D83"/>
    <w:rsid w:val="00EE6E26"/>
    <w:rsid w:val="00EE717F"/>
    <w:rsid w:val="00EE72FD"/>
    <w:rsid w:val="00EE7904"/>
    <w:rsid w:val="00EE7C17"/>
    <w:rsid w:val="00EF06CF"/>
    <w:rsid w:val="00EF0B30"/>
    <w:rsid w:val="00EF17C4"/>
    <w:rsid w:val="00EF2725"/>
    <w:rsid w:val="00EF273F"/>
    <w:rsid w:val="00EF2D93"/>
    <w:rsid w:val="00EF2FB2"/>
    <w:rsid w:val="00EF33A8"/>
    <w:rsid w:val="00EF3465"/>
    <w:rsid w:val="00EF408C"/>
    <w:rsid w:val="00EF5E45"/>
    <w:rsid w:val="00EF6933"/>
    <w:rsid w:val="00EF69CC"/>
    <w:rsid w:val="00EF7898"/>
    <w:rsid w:val="00EF7EB4"/>
    <w:rsid w:val="00EF7F13"/>
    <w:rsid w:val="00F000C7"/>
    <w:rsid w:val="00F004C8"/>
    <w:rsid w:val="00F009F7"/>
    <w:rsid w:val="00F01006"/>
    <w:rsid w:val="00F01481"/>
    <w:rsid w:val="00F01888"/>
    <w:rsid w:val="00F01F18"/>
    <w:rsid w:val="00F03907"/>
    <w:rsid w:val="00F04063"/>
    <w:rsid w:val="00F05334"/>
    <w:rsid w:val="00F053ED"/>
    <w:rsid w:val="00F05E87"/>
    <w:rsid w:val="00F0642C"/>
    <w:rsid w:val="00F06BCD"/>
    <w:rsid w:val="00F077C3"/>
    <w:rsid w:val="00F07A34"/>
    <w:rsid w:val="00F100C6"/>
    <w:rsid w:val="00F11752"/>
    <w:rsid w:val="00F13AB9"/>
    <w:rsid w:val="00F13CA1"/>
    <w:rsid w:val="00F14579"/>
    <w:rsid w:val="00F14895"/>
    <w:rsid w:val="00F154C1"/>
    <w:rsid w:val="00F1622C"/>
    <w:rsid w:val="00F1631E"/>
    <w:rsid w:val="00F1632E"/>
    <w:rsid w:val="00F16637"/>
    <w:rsid w:val="00F16675"/>
    <w:rsid w:val="00F1750C"/>
    <w:rsid w:val="00F176AB"/>
    <w:rsid w:val="00F17D68"/>
    <w:rsid w:val="00F20107"/>
    <w:rsid w:val="00F201B0"/>
    <w:rsid w:val="00F20318"/>
    <w:rsid w:val="00F22487"/>
    <w:rsid w:val="00F22BAB"/>
    <w:rsid w:val="00F22E40"/>
    <w:rsid w:val="00F230C3"/>
    <w:rsid w:val="00F2348A"/>
    <w:rsid w:val="00F23EA8"/>
    <w:rsid w:val="00F24468"/>
    <w:rsid w:val="00F2534B"/>
    <w:rsid w:val="00F256CF"/>
    <w:rsid w:val="00F25DB4"/>
    <w:rsid w:val="00F263A4"/>
    <w:rsid w:val="00F26887"/>
    <w:rsid w:val="00F26C04"/>
    <w:rsid w:val="00F2769F"/>
    <w:rsid w:val="00F3027F"/>
    <w:rsid w:val="00F30538"/>
    <w:rsid w:val="00F3193B"/>
    <w:rsid w:val="00F31B0E"/>
    <w:rsid w:val="00F32D5E"/>
    <w:rsid w:val="00F3332D"/>
    <w:rsid w:val="00F3337C"/>
    <w:rsid w:val="00F338F8"/>
    <w:rsid w:val="00F33F46"/>
    <w:rsid w:val="00F3404A"/>
    <w:rsid w:val="00F341BB"/>
    <w:rsid w:val="00F34464"/>
    <w:rsid w:val="00F3577B"/>
    <w:rsid w:val="00F36212"/>
    <w:rsid w:val="00F36C91"/>
    <w:rsid w:val="00F379D0"/>
    <w:rsid w:val="00F37C3B"/>
    <w:rsid w:val="00F409FF"/>
    <w:rsid w:val="00F418D9"/>
    <w:rsid w:val="00F41F4C"/>
    <w:rsid w:val="00F42B37"/>
    <w:rsid w:val="00F42D2B"/>
    <w:rsid w:val="00F42F2D"/>
    <w:rsid w:val="00F43FA6"/>
    <w:rsid w:val="00F44117"/>
    <w:rsid w:val="00F44187"/>
    <w:rsid w:val="00F4458C"/>
    <w:rsid w:val="00F450C4"/>
    <w:rsid w:val="00F4547C"/>
    <w:rsid w:val="00F458CA"/>
    <w:rsid w:val="00F45C9D"/>
    <w:rsid w:val="00F45EAC"/>
    <w:rsid w:val="00F4622D"/>
    <w:rsid w:val="00F4625A"/>
    <w:rsid w:val="00F46B09"/>
    <w:rsid w:val="00F476FD"/>
    <w:rsid w:val="00F50805"/>
    <w:rsid w:val="00F508E2"/>
    <w:rsid w:val="00F50E36"/>
    <w:rsid w:val="00F516A6"/>
    <w:rsid w:val="00F52A93"/>
    <w:rsid w:val="00F5359E"/>
    <w:rsid w:val="00F53BB5"/>
    <w:rsid w:val="00F53D89"/>
    <w:rsid w:val="00F551A6"/>
    <w:rsid w:val="00F557A0"/>
    <w:rsid w:val="00F55B57"/>
    <w:rsid w:val="00F57058"/>
    <w:rsid w:val="00F57529"/>
    <w:rsid w:val="00F605EF"/>
    <w:rsid w:val="00F60743"/>
    <w:rsid w:val="00F60979"/>
    <w:rsid w:val="00F60A6F"/>
    <w:rsid w:val="00F60F24"/>
    <w:rsid w:val="00F61111"/>
    <w:rsid w:val="00F61616"/>
    <w:rsid w:val="00F61F0E"/>
    <w:rsid w:val="00F6249D"/>
    <w:rsid w:val="00F625E3"/>
    <w:rsid w:val="00F62B54"/>
    <w:rsid w:val="00F63893"/>
    <w:rsid w:val="00F65172"/>
    <w:rsid w:val="00F65352"/>
    <w:rsid w:val="00F657EE"/>
    <w:rsid w:val="00F65A77"/>
    <w:rsid w:val="00F65B0C"/>
    <w:rsid w:val="00F65F68"/>
    <w:rsid w:val="00F663D1"/>
    <w:rsid w:val="00F6669F"/>
    <w:rsid w:val="00F66729"/>
    <w:rsid w:val="00F66D5E"/>
    <w:rsid w:val="00F6737E"/>
    <w:rsid w:val="00F67803"/>
    <w:rsid w:val="00F67B32"/>
    <w:rsid w:val="00F67F3D"/>
    <w:rsid w:val="00F70DE3"/>
    <w:rsid w:val="00F70E52"/>
    <w:rsid w:val="00F71746"/>
    <w:rsid w:val="00F71804"/>
    <w:rsid w:val="00F71E18"/>
    <w:rsid w:val="00F7218E"/>
    <w:rsid w:val="00F732A5"/>
    <w:rsid w:val="00F74990"/>
    <w:rsid w:val="00F75AAF"/>
    <w:rsid w:val="00F75DCC"/>
    <w:rsid w:val="00F76205"/>
    <w:rsid w:val="00F771FB"/>
    <w:rsid w:val="00F77790"/>
    <w:rsid w:val="00F77A51"/>
    <w:rsid w:val="00F77B3B"/>
    <w:rsid w:val="00F80282"/>
    <w:rsid w:val="00F80492"/>
    <w:rsid w:val="00F81032"/>
    <w:rsid w:val="00F811B9"/>
    <w:rsid w:val="00F819A3"/>
    <w:rsid w:val="00F81FA5"/>
    <w:rsid w:val="00F81FE7"/>
    <w:rsid w:val="00F82C5E"/>
    <w:rsid w:val="00F833AC"/>
    <w:rsid w:val="00F83677"/>
    <w:rsid w:val="00F83CCD"/>
    <w:rsid w:val="00F83DDC"/>
    <w:rsid w:val="00F83EB1"/>
    <w:rsid w:val="00F86037"/>
    <w:rsid w:val="00F865FF"/>
    <w:rsid w:val="00F86DB1"/>
    <w:rsid w:val="00F86E1E"/>
    <w:rsid w:val="00F878C9"/>
    <w:rsid w:val="00F90587"/>
    <w:rsid w:val="00F90FE1"/>
    <w:rsid w:val="00F9106B"/>
    <w:rsid w:val="00F921D4"/>
    <w:rsid w:val="00F924B3"/>
    <w:rsid w:val="00F926B2"/>
    <w:rsid w:val="00F9299B"/>
    <w:rsid w:val="00F92AB4"/>
    <w:rsid w:val="00F9358A"/>
    <w:rsid w:val="00F93BC2"/>
    <w:rsid w:val="00F94C38"/>
    <w:rsid w:val="00F9549C"/>
    <w:rsid w:val="00F95548"/>
    <w:rsid w:val="00F95D2E"/>
    <w:rsid w:val="00F966C2"/>
    <w:rsid w:val="00F9785A"/>
    <w:rsid w:val="00FA0641"/>
    <w:rsid w:val="00FA0F0A"/>
    <w:rsid w:val="00FA1A4A"/>
    <w:rsid w:val="00FA1D6E"/>
    <w:rsid w:val="00FA37CA"/>
    <w:rsid w:val="00FA38CF"/>
    <w:rsid w:val="00FA4CB1"/>
    <w:rsid w:val="00FA4F60"/>
    <w:rsid w:val="00FA4FBF"/>
    <w:rsid w:val="00FA647C"/>
    <w:rsid w:val="00FA7508"/>
    <w:rsid w:val="00FB0684"/>
    <w:rsid w:val="00FB0C77"/>
    <w:rsid w:val="00FB1F2B"/>
    <w:rsid w:val="00FB28E6"/>
    <w:rsid w:val="00FB2E5C"/>
    <w:rsid w:val="00FB3FF4"/>
    <w:rsid w:val="00FB49C2"/>
    <w:rsid w:val="00FB5A1A"/>
    <w:rsid w:val="00FB5E85"/>
    <w:rsid w:val="00FB683C"/>
    <w:rsid w:val="00FB6ADA"/>
    <w:rsid w:val="00FB788E"/>
    <w:rsid w:val="00FB7B45"/>
    <w:rsid w:val="00FB7D2F"/>
    <w:rsid w:val="00FC01D2"/>
    <w:rsid w:val="00FC03C3"/>
    <w:rsid w:val="00FC08CA"/>
    <w:rsid w:val="00FC0C78"/>
    <w:rsid w:val="00FC0D46"/>
    <w:rsid w:val="00FC12C1"/>
    <w:rsid w:val="00FC1CDF"/>
    <w:rsid w:val="00FC2147"/>
    <w:rsid w:val="00FC2568"/>
    <w:rsid w:val="00FC2890"/>
    <w:rsid w:val="00FC29AA"/>
    <w:rsid w:val="00FC2A0F"/>
    <w:rsid w:val="00FC2CB5"/>
    <w:rsid w:val="00FC3C5F"/>
    <w:rsid w:val="00FC5519"/>
    <w:rsid w:val="00FC6399"/>
    <w:rsid w:val="00FC6DC7"/>
    <w:rsid w:val="00FC6FB2"/>
    <w:rsid w:val="00FC79DC"/>
    <w:rsid w:val="00FD0AFA"/>
    <w:rsid w:val="00FD0D76"/>
    <w:rsid w:val="00FD0E98"/>
    <w:rsid w:val="00FD18AE"/>
    <w:rsid w:val="00FD2359"/>
    <w:rsid w:val="00FD2F54"/>
    <w:rsid w:val="00FD36C8"/>
    <w:rsid w:val="00FD4336"/>
    <w:rsid w:val="00FD5316"/>
    <w:rsid w:val="00FD60FA"/>
    <w:rsid w:val="00FD62DC"/>
    <w:rsid w:val="00FD62DE"/>
    <w:rsid w:val="00FD7A04"/>
    <w:rsid w:val="00FE03E8"/>
    <w:rsid w:val="00FE0977"/>
    <w:rsid w:val="00FE0FEF"/>
    <w:rsid w:val="00FE1510"/>
    <w:rsid w:val="00FE1B42"/>
    <w:rsid w:val="00FE1E06"/>
    <w:rsid w:val="00FE22BA"/>
    <w:rsid w:val="00FE23FC"/>
    <w:rsid w:val="00FE2B52"/>
    <w:rsid w:val="00FE3B33"/>
    <w:rsid w:val="00FE4061"/>
    <w:rsid w:val="00FE492F"/>
    <w:rsid w:val="00FE5184"/>
    <w:rsid w:val="00FE5454"/>
    <w:rsid w:val="00FE5A9C"/>
    <w:rsid w:val="00FE6C18"/>
    <w:rsid w:val="00FE6CEA"/>
    <w:rsid w:val="00FE6DC1"/>
    <w:rsid w:val="00FE6E90"/>
    <w:rsid w:val="00FE6FBE"/>
    <w:rsid w:val="00FE71A6"/>
    <w:rsid w:val="00FE795E"/>
    <w:rsid w:val="00FF0205"/>
    <w:rsid w:val="00FF0822"/>
    <w:rsid w:val="00FF0BC5"/>
    <w:rsid w:val="00FF12C8"/>
    <w:rsid w:val="00FF19EE"/>
    <w:rsid w:val="00FF28AA"/>
    <w:rsid w:val="00FF383E"/>
    <w:rsid w:val="00FF411B"/>
    <w:rsid w:val="00FF4238"/>
    <w:rsid w:val="00FF4ABB"/>
    <w:rsid w:val="00FF52FB"/>
    <w:rsid w:val="00FF53E7"/>
    <w:rsid w:val="00FF75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417BD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footnote reference"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VnTime" w:hAnsi=".VnTime"/>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371F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rsid w:val="006865D6"/>
    <w:pPr>
      <w:tabs>
        <w:tab w:val="center" w:pos="4320"/>
        <w:tab w:val="right" w:pos="8640"/>
      </w:tabs>
    </w:pPr>
  </w:style>
  <w:style w:type="character" w:styleId="PageNumber">
    <w:name w:val="page number"/>
    <w:basedOn w:val="DefaultParagraphFont"/>
    <w:rsid w:val="006865D6"/>
  </w:style>
  <w:style w:type="paragraph" w:styleId="BodyText">
    <w:name w:val="Body Text"/>
    <w:basedOn w:val="Normal"/>
    <w:rsid w:val="00E17EB3"/>
    <w:pPr>
      <w:spacing w:before="120"/>
      <w:jc w:val="both"/>
    </w:pPr>
    <w:rPr>
      <w:color w:val="0000FF"/>
    </w:rPr>
  </w:style>
  <w:style w:type="paragraph" w:styleId="Header">
    <w:name w:val="header"/>
    <w:basedOn w:val="Normal"/>
    <w:link w:val="HeaderChar"/>
    <w:uiPriority w:val="99"/>
    <w:rsid w:val="00CB5686"/>
    <w:pPr>
      <w:tabs>
        <w:tab w:val="center" w:pos="4320"/>
        <w:tab w:val="right" w:pos="8640"/>
      </w:tabs>
    </w:pPr>
  </w:style>
  <w:style w:type="character" w:customStyle="1" w:styleId="FooterChar">
    <w:name w:val="Footer Char"/>
    <w:link w:val="Footer"/>
    <w:uiPriority w:val="99"/>
    <w:locked/>
    <w:rsid w:val="00FC2A0F"/>
    <w:rPr>
      <w:rFonts w:ascii=".VnTime" w:hAnsi=".VnTime"/>
      <w:sz w:val="28"/>
      <w:szCs w:val="28"/>
    </w:rPr>
  </w:style>
  <w:style w:type="paragraph" w:customStyle="1" w:styleId="Char">
    <w:name w:val="Char"/>
    <w:basedOn w:val="Normal"/>
    <w:rsid w:val="0049195D"/>
    <w:pPr>
      <w:spacing w:after="160" w:line="240" w:lineRule="exact"/>
    </w:pPr>
    <w:rPr>
      <w:rFonts w:ascii="Verdana" w:hAnsi="Verdana"/>
      <w:sz w:val="20"/>
      <w:szCs w:val="20"/>
    </w:rPr>
  </w:style>
  <w:style w:type="paragraph" w:customStyle="1" w:styleId="phead">
    <w:name w:val="phead"/>
    <w:basedOn w:val="Normal"/>
    <w:rsid w:val="00324EF3"/>
    <w:pPr>
      <w:spacing w:before="100" w:beforeAutospacing="1" w:after="100" w:afterAutospacing="1"/>
    </w:pPr>
    <w:rPr>
      <w:rFonts w:ascii="Arial" w:hAnsi="Arial" w:cs="Arial"/>
      <w:b/>
      <w:bCs/>
      <w:color w:val="3F3F3F"/>
      <w:sz w:val="20"/>
    </w:rPr>
  </w:style>
  <w:style w:type="paragraph" w:styleId="BalloonText">
    <w:name w:val="Balloon Text"/>
    <w:basedOn w:val="Normal"/>
    <w:link w:val="BalloonTextChar"/>
    <w:rsid w:val="00950CF3"/>
    <w:rPr>
      <w:rFonts w:ascii="Tahoma" w:hAnsi="Tahoma" w:cs="Tahoma"/>
      <w:sz w:val="16"/>
      <w:szCs w:val="16"/>
    </w:rPr>
  </w:style>
  <w:style w:type="character" w:customStyle="1" w:styleId="BalloonTextChar">
    <w:name w:val="Balloon Text Char"/>
    <w:link w:val="BalloonText"/>
    <w:rsid w:val="00950CF3"/>
    <w:rPr>
      <w:rFonts w:ascii="Tahoma" w:hAnsi="Tahoma" w:cs="Tahoma"/>
      <w:sz w:val="16"/>
      <w:szCs w:val="16"/>
    </w:rPr>
  </w:style>
  <w:style w:type="character" w:styleId="IntenseEmphasis">
    <w:name w:val="Intense Emphasis"/>
    <w:uiPriority w:val="21"/>
    <w:qFormat/>
    <w:rsid w:val="00037ED2"/>
    <w:rPr>
      <w:b/>
      <w:bCs/>
      <w:i/>
      <w:iCs/>
      <w:color w:val="4F81BD"/>
    </w:rPr>
  </w:style>
  <w:style w:type="character" w:customStyle="1" w:styleId="BodytextChar">
    <w:name w:val="Body text_ Char"/>
    <w:link w:val="Bodytext0"/>
    <w:rsid w:val="00735F2F"/>
    <w:rPr>
      <w:sz w:val="26"/>
      <w:szCs w:val="26"/>
      <w:shd w:val="clear" w:color="auto" w:fill="FFFFFF"/>
    </w:rPr>
  </w:style>
  <w:style w:type="paragraph" w:customStyle="1" w:styleId="Bodytext0">
    <w:name w:val="Body text_"/>
    <w:basedOn w:val="Normal"/>
    <w:link w:val="BodytextChar"/>
    <w:rsid w:val="00735F2F"/>
    <w:pPr>
      <w:widowControl w:val="0"/>
      <w:shd w:val="clear" w:color="auto" w:fill="FFFFFF"/>
      <w:spacing w:before="300" w:after="120" w:line="490" w:lineRule="exact"/>
      <w:jc w:val="both"/>
    </w:pPr>
    <w:rPr>
      <w:rFonts w:ascii="Times New Roman" w:hAnsi="Times New Roman"/>
      <w:sz w:val="26"/>
      <w:szCs w:val="26"/>
    </w:rPr>
  </w:style>
  <w:style w:type="paragraph" w:customStyle="1" w:styleId="Bodytext1">
    <w:name w:val="Body text1"/>
    <w:basedOn w:val="Normal"/>
    <w:rsid w:val="00735F2F"/>
    <w:pPr>
      <w:widowControl w:val="0"/>
      <w:shd w:val="clear" w:color="auto" w:fill="FFFFFF"/>
      <w:spacing w:line="300" w:lineRule="exact"/>
      <w:ind w:hanging="980"/>
      <w:jc w:val="both"/>
    </w:pPr>
    <w:rPr>
      <w:rFonts w:ascii="Times New Roman" w:hAnsi="Times New Roman"/>
      <w:sz w:val="26"/>
      <w:szCs w:val="26"/>
    </w:rPr>
  </w:style>
  <w:style w:type="paragraph" w:styleId="EndnoteText">
    <w:name w:val="endnote text"/>
    <w:basedOn w:val="Normal"/>
    <w:link w:val="EndnoteTextChar"/>
    <w:rsid w:val="004D579E"/>
    <w:rPr>
      <w:sz w:val="20"/>
      <w:szCs w:val="20"/>
    </w:rPr>
  </w:style>
  <w:style w:type="character" w:customStyle="1" w:styleId="EndnoteTextChar">
    <w:name w:val="Endnote Text Char"/>
    <w:link w:val="EndnoteText"/>
    <w:rsid w:val="004D579E"/>
    <w:rPr>
      <w:rFonts w:ascii=".VnTime" w:hAnsi=".VnTime"/>
    </w:rPr>
  </w:style>
  <w:style w:type="character" w:styleId="EndnoteReference">
    <w:name w:val="endnote reference"/>
    <w:rsid w:val="004D579E"/>
    <w:rPr>
      <w:vertAlign w:val="superscript"/>
    </w:rPr>
  </w:style>
  <w:style w:type="paragraph" w:styleId="FootnoteText">
    <w:name w:val="footnote text"/>
    <w:basedOn w:val="Normal"/>
    <w:link w:val="FootnoteTextChar"/>
    <w:rsid w:val="004D579E"/>
    <w:rPr>
      <w:sz w:val="20"/>
      <w:szCs w:val="20"/>
    </w:rPr>
  </w:style>
  <w:style w:type="character" w:customStyle="1" w:styleId="FootnoteTextChar">
    <w:name w:val="Footnote Text Char"/>
    <w:link w:val="FootnoteText"/>
    <w:rsid w:val="004D579E"/>
    <w:rPr>
      <w:rFonts w:ascii=".VnTime" w:hAnsi=".VnTime"/>
    </w:rPr>
  </w:style>
  <w:style w:type="character" w:styleId="FootnoteReference">
    <w:name w:val="footnote reference"/>
    <w:aliases w:val="ftref,Footnote,fr,16 Point,Superscript 6 Point,Footnote text,BearingPoint,Footnote Text1,Ref,de nota al pie,Footnote + Arial,10 pt,Black,Footnote Text11,Footnote Text Char Char Char Char Char Char Ch Char Char Char Char Char Char C,f"/>
    <w:qFormat/>
    <w:rsid w:val="004D579E"/>
    <w:rPr>
      <w:vertAlign w:val="superscript"/>
    </w:rPr>
  </w:style>
  <w:style w:type="paragraph" w:styleId="NormalWeb">
    <w:name w:val="Normal (Web)"/>
    <w:basedOn w:val="Normal"/>
    <w:rsid w:val="004D1737"/>
    <w:pPr>
      <w:spacing w:before="100" w:beforeAutospacing="1" w:after="100" w:afterAutospacing="1"/>
    </w:pPr>
    <w:rPr>
      <w:rFonts w:ascii="Times New Roman" w:hAnsi="Times New Roman"/>
      <w:sz w:val="24"/>
      <w:szCs w:val="24"/>
    </w:rPr>
  </w:style>
  <w:style w:type="paragraph" w:customStyle="1" w:styleId="CharCharCharCharCharCharCharCharChar1Char">
    <w:name w:val="Char Char Char Char Char Char Char Char Char1 Char"/>
    <w:basedOn w:val="Normal"/>
    <w:next w:val="Normal"/>
    <w:autoRedefine/>
    <w:semiHidden/>
    <w:rsid w:val="008821B2"/>
    <w:pPr>
      <w:spacing w:before="120" w:after="120" w:line="312" w:lineRule="auto"/>
    </w:pPr>
    <w:rPr>
      <w:rFonts w:ascii="Times New Roman" w:hAnsi="Times New Roman"/>
      <w:szCs w:val="22"/>
    </w:rPr>
  </w:style>
  <w:style w:type="paragraph" w:styleId="BodyTextIndent">
    <w:name w:val="Body Text Indent"/>
    <w:basedOn w:val="Normal"/>
    <w:rsid w:val="006351E9"/>
    <w:pPr>
      <w:spacing w:after="120"/>
      <w:ind w:left="360"/>
    </w:pPr>
  </w:style>
  <w:style w:type="character" w:customStyle="1" w:styleId="Bodytext2">
    <w:name w:val="Body text (2)_"/>
    <w:link w:val="Bodytext20"/>
    <w:rsid w:val="001B103E"/>
    <w:rPr>
      <w:sz w:val="26"/>
      <w:szCs w:val="26"/>
      <w:shd w:val="clear" w:color="auto" w:fill="FFFFFF"/>
    </w:rPr>
  </w:style>
  <w:style w:type="character" w:customStyle="1" w:styleId="Bodytext295pt">
    <w:name w:val="Body text (2) + 9.5 pt"/>
    <w:rsid w:val="001B103E"/>
    <w:rPr>
      <w:rFonts w:ascii="Times New Roman" w:eastAsia="Times New Roman" w:hAnsi="Times New Roman" w:cs="Times New Roman"/>
      <w:b w:val="0"/>
      <w:bCs w:val="0"/>
      <w:i w:val="0"/>
      <w:iCs w:val="0"/>
      <w:smallCaps w:val="0"/>
      <w:strike w:val="0"/>
      <w:color w:val="000000"/>
      <w:spacing w:val="0"/>
      <w:w w:val="100"/>
      <w:position w:val="0"/>
      <w:sz w:val="19"/>
      <w:szCs w:val="19"/>
      <w:u w:val="none"/>
      <w:lang w:val="en-US" w:eastAsia="en-US" w:bidi="en-US"/>
    </w:rPr>
  </w:style>
  <w:style w:type="paragraph" w:customStyle="1" w:styleId="Bodytext20">
    <w:name w:val="Body text (2)"/>
    <w:basedOn w:val="Normal"/>
    <w:link w:val="Bodytext2"/>
    <w:rsid w:val="001B103E"/>
    <w:pPr>
      <w:widowControl w:val="0"/>
      <w:shd w:val="clear" w:color="auto" w:fill="FFFFFF"/>
      <w:spacing w:after="60" w:line="331" w:lineRule="exact"/>
      <w:ind w:hanging="320"/>
      <w:jc w:val="both"/>
    </w:pPr>
    <w:rPr>
      <w:rFonts w:ascii="Times New Roman" w:hAnsi="Times New Roman"/>
      <w:sz w:val="26"/>
      <w:szCs w:val="26"/>
      <w:lang w:val="vi-VN" w:eastAsia="vi-VN"/>
    </w:rPr>
  </w:style>
  <w:style w:type="character" w:customStyle="1" w:styleId="HeaderChar">
    <w:name w:val="Header Char"/>
    <w:link w:val="Header"/>
    <w:uiPriority w:val="99"/>
    <w:rsid w:val="00C778E4"/>
    <w:rPr>
      <w:rFonts w:ascii=".VnTime" w:hAnsi=".VnTime"/>
      <w:sz w:val="28"/>
      <w:szCs w:val="28"/>
    </w:rPr>
  </w:style>
  <w:style w:type="character" w:styleId="CommentReference">
    <w:name w:val="annotation reference"/>
    <w:rsid w:val="007074E5"/>
    <w:rPr>
      <w:sz w:val="16"/>
      <w:szCs w:val="16"/>
    </w:rPr>
  </w:style>
  <w:style w:type="paragraph" w:styleId="CommentText">
    <w:name w:val="annotation text"/>
    <w:basedOn w:val="Normal"/>
    <w:link w:val="CommentTextChar"/>
    <w:rsid w:val="007074E5"/>
    <w:rPr>
      <w:sz w:val="20"/>
      <w:szCs w:val="20"/>
    </w:rPr>
  </w:style>
  <w:style w:type="character" w:customStyle="1" w:styleId="CommentTextChar">
    <w:name w:val="Comment Text Char"/>
    <w:link w:val="CommentText"/>
    <w:rsid w:val="007074E5"/>
    <w:rPr>
      <w:rFonts w:ascii=".VnTime" w:hAnsi=".VnTime"/>
    </w:rPr>
  </w:style>
  <w:style w:type="paragraph" w:styleId="CommentSubject">
    <w:name w:val="annotation subject"/>
    <w:basedOn w:val="CommentText"/>
    <w:next w:val="CommentText"/>
    <w:link w:val="CommentSubjectChar"/>
    <w:rsid w:val="007074E5"/>
    <w:rPr>
      <w:b/>
      <w:bCs/>
    </w:rPr>
  </w:style>
  <w:style w:type="character" w:customStyle="1" w:styleId="CommentSubjectChar">
    <w:name w:val="Comment Subject Char"/>
    <w:link w:val="CommentSubject"/>
    <w:rsid w:val="007074E5"/>
    <w:rPr>
      <w:rFonts w:ascii=".VnTime" w:hAnsi=".VnTime"/>
      <w:b/>
      <w:bCs/>
    </w:rPr>
  </w:style>
  <w:style w:type="paragraph" w:styleId="Revision">
    <w:name w:val="Revision"/>
    <w:hidden/>
    <w:uiPriority w:val="99"/>
    <w:semiHidden/>
    <w:rsid w:val="007074E5"/>
    <w:rPr>
      <w:rFonts w:ascii=".VnTime" w:hAnsi=".VnTime"/>
      <w:sz w:val="28"/>
      <w:szCs w:val="28"/>
    </w:rPr>
  </w:style>
  <w:style w:type="paragraph" w:customStyle="1" w:styleId="CharCharCharCharCharCharCharCharChar1Char5">
    <w:name w:val="Char Char Char Char Char Char Char Char Char1 Char5"/>
    <w:basedOn w:val="Normal"/>
    <w:next w:val="Normal"/>
    <w:autoRedefine/>
    <w:semiHidden/>
    <w:rsid w:val="00063F4F"/>
    <w:pPr>
      <w:spacing w:before="120" w:after="120" w:line="312" w:lineRule="auto"/>
    </w:pPr>
    <w:rPr>
      <w:rFonts w:ascii="Times New Roman" w:hAnsi="Times New Roman"/>
      <w:szCs w:val="22"/>
    </w:rPr>
  </w:style>
  <w:style w:type="paragraph" w:customStyle="1" w:styleId="CharCharCharCharCharCharCharCharChar1Char4">
    <w:name w:val="Char Char Char Char Char Char Char Char Char1 Char4"/>
    <w:basedOn w:val="Normal"/>
    <w:next w:val="Normal"/>
    <w:autoRedefine/>
    <w:semiHidden/>
    <w:rsid w:val="009F5CBA"/>
    <w:pPr>
      <w:spacing w:before="120" w:after="120" w:line="312" w:lineRule="auto"/>
    </w:pPr>
    <w:rPr>
      <w:rFonts w:ascii="Times New Roman" w:hAnsi="Times New Roman"/>
      <w:szCs w:val="22"/>
    </w:rPr>
  </w:style>
  <w:style w:type="paragraph" w:styleId="ListParagraph">
    <w:name w:val="List Paragraph"/>
    <w:basedOn w:val="Normal"/>
    <w:uiPriority w:val="34"/>
    <w:qFormat/>
    <w:rsid w:val="00373CDE"/>
    <w:pPr>
      <w:ind w:left="720"/>
      <w:contextualSpacing/>
    </w:pPr>
  </w:style>
  <w:style w:type="paragraph" w:customStyle="1" w:styleId="CharCharCharCharCharCharCharCharChar1Char3">
    <w:name w:val="Char Char Char Char Char Char Char Char Char1 Char3"/>
    <w:basedOn w:val="Normal"/>
    <w:next w:val="Normal"/>
    <w:autoRedefine/>
    <w:semiHidden/>
    <w:rsid w:val="006941EB"/>
    <w:pPr>
      <w:spacing w:before="120" w:after="120" w:line="312" w:lineRule="auto"/>
    </w:pPr>
    <w:rPr>
      <w:rFonts w:ascii="Times New Roman" w:hAnsi="Times New Roman"/>
      <w:szCs w:val="22"/>
    </w:rPr>
  </w:style>
  <w:style w:type="paragraph" w:customStyle="1" w:styleId="CharCharCharCharCharCharCharCharChar1Char2">
    <w:name w:val="Char Char Char Char Char Char Char Char Char1 Char2"/>
    <w:basedOn w:val="Normal"/>
    <w:next w:val="Normal"/>
    <w:autoRedefine/>
    <w:semiHidden/>
    <w:rsid w:val="00D22F63"/>
    <w:pPr>
      <w:spacing w:before="120" w:after="120" w:line="312" w:lineRule="auto"/>
    </w:pPr>
    <w:rPr>
      <w:rFonts w:ascii="Times New Roman" w:hAnsi="Times New Roman"/>
      <w:szCs w:val="22"/>
    </w:rPr>
  </w:style>
  <w:style w:type="paragraph" w:customStyle="1" w:styleId="CharCharCharCharCharCharCharCharChar1Char1">
    <w:name w:val="Char Char Char Char Char Char Char Char Char1 Char1"/>
    <w:basedOn w:val="Normal"/>
    <w:next w:val="Normal"/>
    <w:autoRedefine/>
    <w:semiHidden/>
    <w:rsid w:val="00D53818"/>
    <w:pPr>
      <w:spacing w:before="120" w:after="120" w:line="312" w:lineRule="auto"/>
    </w:pPr>
    <w:rPr>
      <w:rFonts w:ascii="Times New Roman" w:hAnsi="Times New Roman"/>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footnote reference"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VnTime" w:hAnsi=".VnTime"/>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371F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rsid w:val="006865D6"/>
    <w:pPr>
      <w:tabs>
        <w:tab w:val="center" w:pos="4320"/>
        <w:tab w:val="right" w:pos="8640"/>
      </w:tabs>
    </w:pPr>
  </w:style>
  <w:style w:type="character" w:styleId="PageNumber">
    <w:name w:val="page number"/>
    <w:basedOn w:val="DefaultParagraphFont"/>
    <w:rsid w:val="006865D6"/>
  </w:style>
  <w:style w:type="paragraph" w:styleId="BodyText">
    <w:name w:val="Body Text"/>
    <w:basedOn w:val="Normal"/>
    <w:rsid w:val="00E17EB3"/>
    <w:pPr>
      <w:spacing w:before="120"/>
      <w:jc w:val="both"/>
    </w:pPr>
    <w:rPr>
      <w:color w:val="0000FF"/>
    </w:rPr>
  </w:style>
  <w:style w:type="paragraph" w:styleId="Header">
    <w:name w:val="header"/>
    <w:basedOn w:val="Normal"/>
    <w:link w:val="HeaderChar"/>
    <w:uiPriority w:val="99"/>
    <w:rsid w:val="00CB5686"/>
    <w:pPr>
      <w:tabs>
        <w:tab w:val="center" w:pos="4320"/>
        <w:tab w:val="right" w:pos="8640"/>
      </w:tabs>
    </w:pPr>
  </w:style>
  <w:style w:type="character" w:customStyle="1" w:styleId="FooterChar">
    <w:name w:val="Footer Char"/>
    <w:link w:val="Footer"/>
    <w:uiPriority w:val="99"/>
    <w:locked/>
    <w:rsid w:val="00FC2A0F"/>
    <w:rPr>
      <w:rFonts w:ascii=".VnTime" w:hAnsi=".VnTime"/>
      <w:sz w:val="28"/>
      <w:szCs w:val="28"/>
    </w:rPr>
  </w:style>
  <w:style w:type="paragraph" w:customStyle="1" w:styleId="Char">
    <w:name w:val="Char"/>
    <w:basedOn w:val="Normal"/>
    <w:rsid w:val="0049195D"/>
    <w:pPr>
      <w:spacing w:after="160" w:line="240" w:lineRule="exact"/>
    </w:pPr>
    <w:rPr>
      <w:rFonts w:ascii="Verdana" w:hAnsi="Verdana"/>
      <w:sz w:val="20"/>
      <w:szCs w:val="20"/>
    </w:rPr>
  </w:style>
  <w:style w:type="paragraph" w:customStyle="1" w:styleId="phead">
    <w:name w:val="phead"/>
    <w:basedOn w:val="Normal"/>
    <w:rsid w:val="00324EF3"/>
    <w:pPr>
      <w:spacing w:before="100" w:beforeAutospacing="1" w:after="100" w:afterAutospacing="1"/>
    </w:pPr>
    <w:rPr>
      <w:rFonts w:ascii="Arial" w:hAnsi="Arial" w:cs="Arial"/>
      <w:b/>
      <w:bCs/>
      <w:color w:val="3F3F3F"/>
      <w:sz w:val="20"/>
    </w:rPr>
  </w:style>
  <w:style w:type="paragraph" w:styleId="BalloonText">
    <w:name w:val="Balloon Text"/>
    <w:basedOn w:val="Normal"/>
    <w:link w:val="BalloonTextChar"/>
    <w:rsid w:val="00950CF3"/>
    <w:rPr>
      <w:rFonts w:ascii="Tahoma" w:hAnsi="Tahoma" w:cs="Tahoma"/>
      <w:sz w:val="16"/>
      <w:szCs w:val="16"/>
    </w:rPr>
  </w:style>
  <w:style w:type="character" w:customStyle="1" w:styleId="BalloonTextChar">
    <w:name w:val="Balloon Text Char"/>
    <w:link w:val="BalloonText"/>
    <w:rsid w:val="00950CF3"/>
    <w:rPr>
      <w:rFonts w:ascii="Tahoma" w:hAnsi="Tahoma" w:cs="Tahoma"/>
      <w:sz w:val="16"/>
      <w:szCs w:val="16"/>
    </w:rPr>
  </w:style>
  <w:style w:type="character" w:styleId="IntenseEmphasis">
    <w:name w:val="Intense Emphasis"/>
    <w:uiPriority w:val="21"/>
    <w:qFormat/>
    <w:rsid w:val="00037ED2"/>
    <w:rPr>
      <w:b/>
      <w:bCs/>
      <w:i/>
      <w:iCs/>
      <w:color w:val="4F81BD"/>
    </w:rPr>
  </w:style>
  <w:style w:type="character" w:customStyle="1" w:styleId="BodytextChar">
    <w:name w:val="Body text_ Char"/>
    <w:link w:val="Bodytext0"/>
    <w:rsid w:val="00735F2F"/>
    <w:rPr>
      <w:sz w:val="26"/>
      <w:szCs w:val="26"/>
      <w:shd w:val="clear" w:color="auto" w:fill="FFFFFF"/>
    </w:rPr>
  </w:style>
  <w:style w:type="paragraph" w:customStyle="1" w:styleId="Bodytext0">
    <w:name w:val="Body text_"/>
    <w:basedOn w:val="Normal"/>
    <w:link w:val="BodytextChar"/>
    <w:rsid w:val="00735F2F"/>
    <w:pPr>
      <w:widowControl w:val="0"/>
      <w:shd w:val="clear" w:color="auto" w:fill="FFFFFF"/>
      <w:spacing w:before="300" w:after="120" w:line="490" w:lineRule="exact"/>
      <w:jc w:val="both"/>
    </w:pPr>
    <w:rPr>
      <w:rFonts w:ascii="Times New Roman" w:hAnsi="Times New Roman"/>
      <w:sz w:val="26"/>
      <w:szCs w:val="26"/>
    </w:rPr>
  </w:style>
  <w:style w:type="paragraph" w:customStyle="1" w:styleId="Bodytext1">
    <w:name w:val="Body text1"/>
    <w:basedOn w:val="Normal"/>
    <w:rsid w:val="00735F2F"/>
    <w:pPr>
      <w:widowControl w:val="0"/>
      <w:shd w:val="clear" w:color="auto" w:fill="FFFFFF"/>
      <w:spacing w:line="300" w:lineRule="exact"/>
      <w:ind w:hanging="980"/>
      <w:jc w:val="both"/>
    </w:pPr>
    <w:rPr>
      <w:rFonts w:ascii="Times New Roman" w:hAnsi="Times New Roman"/>
      <w:sz w:val="26"/>
      <w:szCs w:val="26"/>
    </w:rPr>
  </w:style>
  <w:style w:type="paragraph" w:styleId="EndnoteText">
    <w:name w:val="endnote text"/>
    <w:basedOn w:val="Normal"/>
    <w:link w:val="EndnoteTextChar"/>
    <w:rsid w:val="004D579E"/>
    <w:rPr>
      <w:sz w:val="20"/>
      <w:szCs w:val="20"/>
    </w:rPr>
  </w:style>
  <w:style w:type="character" w:customStyle="1" w:styleId="EndnoteTextChar">
    <w:name w:val="Endnote Text Char"/>
    <w:link w:val="EndnoteText"/>
    <w:rsid w:val="004D579E"/>
    <w:rPr>
      <w:rFonts w:ascii=".VnTime" w:hAnsi=".VnTime"/>
    </w:rPr>
  </w:style>
  <w:style w:type="character" w:styleId="EndnoteReference">
    <w:name w:val="endnote reference"/>
    <w:rsid w:val="004D579E"/>
    <w:rPr>
      <w:vertAlign w:val="superscript"/>
    </w:rPr>
  </w:style>
  <w:style w:type="paragraph" w:styleId="FootnoteText">
    <w:name w:val="footnote text"/>
    <w:basedOn w:val="Normal"/>
    <w:link w:val="FootnoteTextChar"/>
    <w:rsid w:val="004D579E"/>
    <w:rPr>
      <w:sz w:val="20"/>
      <w:szCs w:val="20"/>
    </w:rPr>
  </w:style>
  <w:style w:type="character" w:customStyle="1" w:styleId="FootnoteTextChar">
    <w:name w:val="Footnote Text Char"/>
    <w:link w:val="FootnoteText"/>
    <w:rsid w:val="004D579E"/>
    <w:rPr>
      <w:rFonts w:ascii=".VnTime" w:hAnsi=".VnTime"/>
    </w:rPr>
  </w:style>
  <w:style w:type="character" w:styleId="FootnoteReference">
    <w:name w:val="footnote reference"/>
    <w:aliases w:val="ftref,Footnote,fr,16 Point,Superscript 6 Point,Footnote text,BearingPoint,Footnote Text1,Ref,de nota al pie,Footnote + Arial,10 pt,Black,Footnote Text11,Footnote Text Char Char Char Char Char Char Ch Char Char Char Char Char Char C,f"/>
    <w:qFormat/>
    <w:rsid w:val="004D579E"/>
    <w:rPr>
      <w:vertAlign w:val="superscript"/>
    </w:rPr>
  </w:style>
  <w:style w:type="paragraph" w:styleId="NormalWeb">
    <w:name w:val="Normal (Web)"/>
    <w:basedOn w:val="Normal"/>
    <w:rsid w:val="004D1737"/>
    <w:pPr>
      <w:spacing w:before="100" w:beforeAutospacing="1" w:after="100" w:afterAutospacing="1"/>
    </w:pPr>
    <w:rPr>
      <w:rFonts w:ascii="Times New Roman" w:hAnsi="Times New Roman"/>
      <w:sz w:val="24"/>
      <w:szCs w:val="24"/>
    </w:rPr>
  </w:style>
  <w:style w:type="paragraph" w:customStyle="1" w:styleId="CharCharCharCharCharCharCharCharChar1Char">
    <w:name w:val="Char Char Char Char Char Char Char Char Char1 Char"/>
    <w:basedOn w:val="Normal"/>
    <w:next w:val="Normal"/>
    <w:autoRedefine/>
    <w:semiHidden/>
    <w:rsid w:val="008821B2"/>
    <w:pPr>
      <w:spacing w:before="120" w:after="120" w:line="312" w:lineRule="auto"/>
    </w:pPr>
    <w:rPr>
      <w:rFonts w:ascii="Times New Roman" w:hAnsi="Times New Roman"/>
      <w:szCs w:val="22"/>
    </w:rPr>
  </w:style>
  <w:style w:type="paragraph" w:styleId="BodyTextIndent">
    <w:name w:val="Body Text Indent"/>
    <w:basedOn w:val="Normal"/>
    <w:rsid w:val="006351E9"/>
    <w:pPr>
      <w:spacing w:after="120"/>
      <w:ind w:left="360"/>
    </w:pPr>
  </w:style>
  <w:style w:type="character" w:customStyle="1" w:styleId="Bodytext2">
    <w:name w:val="Body text (2)_"/>
    <w:link w:val="Bodytext20"/>
    <w:rsid w:val="001B103E"/>
    <w:rPr>
      <w:sz w:val="26"/>
      <w:szCs w:val="26"/>
      <w:shd w:val="clear" w:color="auto" w:fill="FFFFFF"/>
    </w:rPr>
  </w:style>
  <w:style w:type="character" w:customStyle="1" w:styleId="Bodytext295pt">
    <w:name w:val="Body text (2) + 9.5 pt"/>
    <w:rsid w:val="001B103E"/>
    <w:rPr>
      <w:rFonts w:ascii="Times New Roman" w:eastAsia="Times New Roman" w:hAnsi="Times New Roman" w:cs="Times New Roman"/>
      <w:b w:val="0"/>
      <w:bCs w:val="0"/>
      <w:i w:val="0"/>
      <w:iCs w:val="0"/>
      <w:smallCaps w:val="0"/>
      <w:strike w:val="0"/>
      <w:color w:val="000000"/>
      <w:spacing w:val="0"/>
      <w:w w:val="100"/>
      <w:position w:val="0"/>
      <w:sz w:val="19"/>
      <w:szCs w:val="19"/>
      <w:u w:val="none"/>
      <w:lang w:val="en-US" w:eastAsia="en-US" w:bidi="en-US"/>
    </w:rPr>
  </w:style>
  <w:style w:type="paragraph" w:customStyle="1" w:styleId="Bodytext20">
    <w:name w:val="Body text (2)"/>
    <w:basedOn w:val="Normal"/>
    <w:link w:val="Bodytext2"/>
    <w:rsid w:val="001B103E"/>
    <w:pPr>
      <w:widowControl w:val="0"/>
      <w:shd w:val="clear" w:color="auto" w:fill="FFFFFF"/>
      <w:spacing w:after="60" w:line="331" w:lineRule="exact"/>
      <w:ind w:hanging="320"/>
      <w:jc w:val="both"/>
    </w:pPr>
    <w:rPr>
      <w:rFonts w:ascii="Times New Roman" w:hAnsi="Times New Roman"/>
      <w:sz w:val="26"/>
      <w:szCs w:val="26"/>
      <w:lang w:val="vi-VN" w:eastAsia="vi-VN"/>
    </w:rPr>
  </w:style>
  <w:style w:type="character" w:customStyle="1" w:styleId="HeaderChar">
    <w:name w:val="Header Char"/>
    <w:link w:val="Header"/>
    <w:uiPriority w:val="99"/>
    <w:rsid w:val="00C778E4"/>
    <w:rPr>
      <w:rFonts w:ascii=".VnTime" w:hAnsi=".VnTime"/>
      <w:sz w:val="28"/>
      <w:szCs w:val="28"/>
    </w:rPr>
  </w:style>
  <w:style w:type="character" w:styleId="CommentReference">
    <w:name w:val="annotation reference"/>
    <w:rsid w:val="007074E5"/>
    <w:rPr>
      <w:sz w:val="16"/>
      <w:szCs w:val="16"/>
    </w:rPr>
  </w:style>
  <w:style w:type="paragraph" w:styleId="CommentText">
    <w:name w:val="annotation text"/>
    <w:basedOn w:val="Normal"/>
    <w:link w:val="CommentTextChar"/>
    <w:rsid w:val="007074E5"/>
    <w:rPr>
      <w:sz w:val="20"/>
      <w:szCs w:val="20"/>
    </w:rPr>
  </w:style>
  <w:style w:type="character" w:customStyle="1" w:styleId="CommentTextChar">
    <w:name w:val="Comment Text Char"/>
    <w:link w:val="CommentText"/>
    <w:rsid w:val="007074E5"/>
    <w:rPr>
      <w:rFonts w:ascii=".VnTime" w:hAnsi=".VnTime"/>
    </w:rPr>
  </w:style>
  <w:style w:type="paragraph" w:styleId="CommentSubject">
    <w:name w:val="annotation subject"/>
    <w:basedOn w:val="CommentText"/>
    <w:next w:val="CommentText"/>
    <w:link w:val="CommentSubjectChar"/>
    <w:rsid w:val="007074E5"/>
    <w:rPr>
      <w:b/>
      <w:bCs/>
    </w:rPr>
  </w:style>
  <w:style w:type="character" w:customStyle="1" w:styleId="CommentSubjectChar">
    <w:name w:val="Comment Subject Char"/>
    <w:link w:val="CommentSubject"/>
    <w:rsid w:val="007074E5"/>
    <w:rPr>
      <w:rFonts w:ascii=".VnTime" w:hAnsi=".VnTime"/>
      <w:b/>
      <w:bCs/>
    </w:rPr>
  </w:style>
  <w:style w:type="paragraph" w:styleId="Revision">
    <w:name w:val="Revision"/>
    <w:hidden/>
    <w:uiPriority w:val="99"/>
    <w:semiHidden/>
    <w:rsid w:val="007074E5"/>
    <w:rPr>
      <w:rFonts w:ascii=".VnTime" w:hAnsi=".VnTime"/>
      <w:sz w:val="28"/>
      <w:szCs w:val="28"/>
    </w:rPr>
  </w:style>
  <w:style w:type="paragraph" w:customStyle="1" w:styleId="CharCharCharCharCharCharCharCharChar1Char5">
    <w:name w:val="Char Char Char Char Char Char Char Char Char1 Char5"/>
    <w:basedOn w:val="Normal"/>
    <w:next w:val="Normal"/>
    <w:autoRedefine/>
    <w:semiHidden/>
    <w:rsid w:val="00063F4F"/>
    <w:pPr>
      <w:spacing w:before="120" w:after="120" w:line="312" w:lineRule="auto"/>
    </w:pPr>
    <w:rPr>
      <w:rFonts w:ascii="Times New Roman" w:hAnsi="Times New Roman"/>
      <w:szCs w:val="22"/>
    </w:rPr>
  </w:style>
  <w:style w:type="paragraph" w:customStyle="1" w:styleId="CharCharCharCharCharCharCharCharChar1Char4">
    <w:name w:val="Char Char Char Char Char Char Char Char Char1 Char4"/>
    <w:basedOn w:val="Normal"/>
    <w:next w:val="Normal"/>
    <w:autoRedefine/>
    <w:semiHidden/>
    <w:rsid w:val="009F5CBA"/>
    <w:pPr>
      <w:spacing w:before="120" w:after="120" w:line="312" w:lineRule="auto"/>
    </w:pPr>
    <w:rPr>
      <w:rFonts w:ascii="Times New Roman" w:hAnsi="Times New Roman"/>
      <w:szCs w:val="22"/>
    </w:rPr>
  </w:style>
  <w:style w:type="paragraph" w:styleId="ListParagraph">
    <w:name w:val="List Paragraph"/>
    <w:basedOn w:val="Normal"/>
    <w:uiPriority w:val="34"/>
    <w:qFormat/>
    <w:rsid w:val="00373CDE"/>
    <w:pPr>
      <w:ind w:left="720"/>
      <w:contextualSpacing/>
    </w:pPr>
  </w:style>
  <w:style w:type="paragraph" w:customStyle="1" w:styleId="CharCharCharCharCharCharCharCharChar1Char3">
    <w:name w:val="Char Char Char Char Char Char Char Char Char1 Char3"/>
    <w:basedOn w:val="Normal"/>
    <w:next w:val="Normal"/>
    <w:autoRedefine/>
    <w:semiHidden/>
    <w:rsid w:val="006941EB"/>
    <w:pPr>
      <w:spacing w:before="120" w:after="120" w:line="312" w:lineRule="auto"/>
    </w:pPr>
    <w:rPr>
      <w:rFonts w:ascii="Times New Roman" w:hAnsi="Times New Roman"/>
      <w:szCs w:val="22"/>
    </w:rPr>
  </w:style>
  <w:style w:type="paragraph" w:customStyle="1" w:styleId="CharCharCharCharCharCharCharCharChar1Char2">
    <w:name w:val="Char Char Char Char Char Char Char Char Char1 Char2"/>
    <w:basedOn w:val="Normal"/>
    <w:next w:val="Normal"/>
    <w:autoRedefine/>
    <w:semiHidden/>
    <w:rsid w:val="00D22F63"/>
    <w:pPr>
      <w:spacing w:before="120" w:after="120" w:line="312" w:lineRule="auto"/>
    </w:pPr>
    <w:rPr>
      <w:rFonts w:ascii="Times New Roman" w:hAnsi="Times New Roman"/>
      <w:szCs w:val="22"/>
    </w:rPr>
  </w:style>
  <w:style w:type="paragraph" w:customStyle="1" w:styleId="CharCharCharCharCharCharCharCharChar1Char1">
    <w:name w:val="Char Char Char Char Char Char Char Char Char1 Char1"/>
    <w:basedOn w:val="Normal"/>
    <w:next w:val="Normal"/>
    <w:autoRedefine/>
    <w:semiHidden/>
    <w:rsid w:val="00D53818"/>
    <w:pPr>
      <w:spacing w:before="120" w:after="120" w:line="312" w:lineRule="auto"/>
    </w:pPr>
    <w:rPr>
      <w:rFonts w:ascii="Times New Roman" w:hAnsi="Times New Roman"/>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5375993">
      <w:bodyDiv w:val="1"/>
      <w:marLeft w:val="0"/>
      <w:marRight w:val="0"/>
      <w:marTop w:val="0"/>
      <w:marBottom w:val="0"/>
      <w:divBdr>
        <w:top w:val="none" w:sz="0" w:space="0" w:color="auto"/>
        <w:left w:val="none" w:sz="0" w:space="0" w:color="auto"/>
        <w:bottom w:val="none" w:sz="0" w:space="0" w:color="auto"/>
        <w:right w:val="none" w:sz="0" w:space="0" w:color="auto"/>
      </w:divBdr>
    </w:div>
    <w:div w:id="963121615">
      <w:bodyDiv w:val="1"/>
      <w:marLeft w:val="0"/>
      <w:marRight w:val="0"/>
      <w:marTop w:val="0"/>
      <w:marBottom w:val="0"/>
      <w:divBdr>
        <w:top w:val="none" w:sz="0" w:space="0" w:color="auto"/>
        <w:left w:val="none" w:sz="0" w:space="0" w:color="auto"/>
        <w:bottom w:val="none" w:sz="0" w:space="0" w:color="auto"/>
        <w:right w:val="none" w:sz="0" w:space="0" w:color="auto"/>
      </w:divBdr>
    </w:div>
    <w:div w:id="1602294831">
      <w:bodyDiv w:val="1"/>
      <w:marLeft w:val="0"/>
      <w:marRight w:val="0"/>
      <w:marTop w:val="0"/>
      <w:marBottom w:val="0"/>
      <w:divBdr>
        <w:top w:val="none" w:sz="0" w:space="0" w:color="auto"/>
        <w:left w:val="none" w:sz="0" w:space="0" w:color="auto"/>
        <w:bottom w:val="none" w:sz="0" w:space="0" w:color="auto"/>
        <w:right w:val="none" w:sz="0" w:space="0" w:color="auto"/>
      </w:divBdr>
    </w:div>
    <w:div w:id="2018195942">
      <w:bodyDiv w:val="1"/>
      <w:marLeft w:val="0"/>
      <w:marRight w:val="0"/>
      <w:marTop w:val="0"/>
      <w:marBottom w:val="0"/>
      <w:divBdr>
        <w:top w:val="none" w:sz="0" w:space="0" w:color="auto"/>
        <w:left w:val="none" w:sz="0" w:space="0" w:color="auto"/>
        <w:bottom w:val="none" w:sz="0" w:space="0" w:color="auto"/>
        <w:right w:val="none" w:sz="0" w:space="0" w:color="auto"/>
      </w:divBdr>
    </w:div>
    <w:div w:id="2090153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FEDA31-51B0-489C-8AAF-225F661EC6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11</Pages>
  <Words>4321</Words>
  <Characters>24632</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Bé C«ng an</vt:lpstr>
    </vt:vector>
  </TitlesOfParts>
  <Company>HOME</Company>
  <LinksUpToDate>false</LinksUpToDate>
  <CharactersWithSpaces>28896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Bé C«ng an</dc:title>
  <dc:creator>kienpl</dc:creator>
  <cp:lastModifiedBy>Admin</cp:lastModifiedBy>
  <cp:revision>5</cp:revision>
  <cp:lastPrinted>2020-11-26T08:30:00Z</cp:lastPrinted>
  <dcterms:created xsi:type="dcterms:W3CDTF">2020-11-25T01:01:00Z</dcterms:created>
  <dcterms:modified xsi:type="dcterms:W3CDTF">2020-11-30T07:43:00Z</dcterms:modified>
</cp:coreProperties>
</file>