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tblInd w:w="-996" w:type="dxa"/>
        <w:tblLook w:val="01E0" w:firstRow="1" w:lastRow="1" w:firstColumn="1" w:lastColumn="1" w:noHBand="0" w:noVBand="0"/>
      </w:tblPr>
      <w:tblGrid>
        <w:gridCol w:w="4687"/>
        <w:gridCol w:w="6167"/>
      </w:tblGrid>
      <w:tr w:rsidR="002F78E2" w:rsidRPr="0032719C" w:rsidTr="004F0476">
        <w:trPr>
          <w:trHeight w:val="612"/>
        </w:trPr>
        <w:tc>
          <w:tcPr>
            <w:tcW w:w="4687" w:type="dxa"/>
            <w:shd w:val="clear" w:color="auto" w:fill="auto"/>
          </w:tcPr>
          <w:p w:rsidR="002F78E2" w:rsidRPr="00C60EE0" w:rsidRDefault="002F78E2" w:rsidP="004F0476">
            <w:pPr>
              <w:jc w:val="center"/>
              <w:rPr>
                <w:b/>
                <w:sz w:val="28"/>
                <w:szCs w:val="28"/>
              </w:rPr>
            </w:pPr>
            <w:bookmarkStart w:id="0" w:name="_GoBack"/>
            <w:bookmarkEnd w:id="0"/>
            <w:r w:rsidRPr="00C60EE0">
              <w:rPr>
                <w:b/>
                <w:sz w:val="28"/>
                <w:szCs w:val="28"/>
              </w:rPr>
              <w:t>HỘI ĐỒNG NHÂN DÂN</w:t>
            </w:r>
          </w:p>
          <w:p w:rsidR="002F78E2" w:rsidRPr="00C60EE0" w:rsidRDefault="002F78E2" w:rsidP="004F0476">
            <w:pPr>
              <w:jc w:val="center"/>
              <w:rPr>
                <w:b/>
                <w:sz w:val="28"/>
                <w:szCs w:val="28"/>
              </w:rPr>
            </w:pPr>
            <w:r w:rsidRPr="00C60EE0">
              <w:rPr>
                <w:b/>
                <w:sz w:val="28"/>
                <w:szCs w:val="28"/>
              </w:rPr>
              <w:t>TỈNH HÀ TĨNH</w:t>
            </w:r>
          </w:p>
          <w:p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345980F6" wp14:editId="68B52F7D">
                      <wp:simplePos x="0" y="0"/>
                      <wp:positionH relativeFrom="column">
                        <wp:posOffset>1082040</wp:posOffset>
                      </wp:positionH>
                      <wp:positionV relativeFrom="paragraph">
                        <wp:posOffset>29209</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B9A577"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2pt,2.3pt" to="14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"/>
                  </w:pict>
                </mc:Fallback>
              </mc:AlternateContent>
            </w:r>
          </w:p>
        </w:tc>
        <w:tc>
          <w:tcPr>
            <w:tcW w:w="6167" w:type="dxa"/>
            <w:shd w:val="clear" w:color="auto" w:fill="auto"/>
          </w:tcPr>
          <w:p w:rsidR="002F78E2" w:rsidRPr="00C60EE0" w:rsidRDefault="002F78E2" w:rsidP="00664924">
            <w:pPr>
              <w:jc w:val="center"/>
              <w:rPr>
                <w:b/>
                <w:sz w:val="28"/>
                <w:szCs w:val="28"/>
              </w:rPr>
            </w:pPr>
            <w:r w:rsidRPr="00C60EE0">
              <w:rPr>
                <w:b/>
                <w:sz w:val="28"/>
                <w:szCs w:val="28"/>
              </w:rPr>
              <w:t>CỘNG HOÀ XÃ HỘI CHỦ NGHĨA VIỆT NAM</w:t>
            </w:r>
          </w:p>
          <w:p w:rsidR="002F78E2" w:rsidRPr="00C60EE0" w:rsidRDefault="002F78E2" w:rsidP="00664924">
            <w:pPr>
              <w:jc w:val="center"/>
              <w:rPr>
                <w:b/>
                <w:sz w:val="28"/>
                <w:szCs w:val="28"/>
              </w:rPr>
            </w:pPr>
            <w:r w:rsidRPr="00C60EE0">
              <w:rPr>
                <w:b/>
                <w:sz w:val="28"/>
                <w:szCs w:val="28"/>
              </w:rPr>
              <w:t>Độc lập - Tự do - Hạnh phúc</w:t>
            </w:r>
          </w:p>
          <w:p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09EBAB40" wp14:editId="31156BC0">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E596CC"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rsidR="002F78E2" w:rsidRPr="004F0476" w:rsidRDefault="00416F9E" w:rsidP="00E52BCE">
            <w:pPr>
              <w:tabs>
                <w:tab w:val="left" w:pos="6090"/>
              </w:tabs>
              <w:jc w:val="center"/>
              <w:rPr>
                <w:i/>
              </w:rPr>
            </w:pPr>
            <w:r>
              <w:rPr>
                <w:i/>
                <w:sz w:val="28"/>
                <w:szCs w:val="28"/>
              </w:rPr>
              <w:t>Hà Tĩnh, ngày 31 tháng 01</w:t>
            </w:r>
            <w:r w:rsidR="002F78E2" w:rsidRPr="00C60EE0">
              <w:rPr>
                <w:i/>
                <w:sz w:val="28"/>
                <w:szCs w:val="28"/>
              </w:rPr>
              <w:t xml:space="preserve"> năm 201</w:t>
            </w:r>
            <w:r>
              <w:rPr>
                <w:i/>
                <w:sz w:val="28"/>
                <w:szCs w:val="28"/>
              </w:rPr>
              <w:t>8</w:t>
            </w:r>
          </w:p>
        </w:tc>
      </w:tr>
    </w:tbl>
    <w:p w:rsidR="002F78E2" w:rsidRPr="0032719C" w:rsidRDefault="002F78E2" w:rsidP="002F78E2">
      <w:pPr>
        <w:tabs>
          <w:tab w:val="left" w:pos="6090"/>
        </w:tabs>
        <w:jc w:val="both"/>
        <w:rPr>
          <w:i/>
          <w:sz w:val="8"/>
          <w:szCs w:val="26"/>
        </w:rPr>
      </w:pPr>
    </w:p>
    <w:p w:rsidR="002F78E2" w:rsidRPr="0032719C" w:rsidRDefault="002F78E2" w:rsidP="002F78E2">
      <w:pPr>
        <w:tabs>
          <w:tab w:val="left" w:pos="6090"/>
        </w:tabs>
        <w:jc w:val="center"/>
        <w:rPr>
          <w:i/>
          <w:sz w:val="4"/>
        </w:rPr>
      </w:pPr>
    </w:p>
    <w:p w:rsidR="002F78E2" w:rsidRPr="00D922F1" w:rsidRDefault="005B47FF" w:rsidP="002F78E2">
      <w:pPr>
        <w:tabs>
          <w:tab w:val="left" w:pos="6090"/>
        </w:tabs>
        <w:jc w:val="center"/>
        <w:rPr>
          <w:i/>
          <w:sz w:val="2"/>
        </w:rPr>
      </w:pPr>
      <w:proofErr w:type="gramStart"/>
      <w:r>
        <w:rPr>
          <w:i/>
          <w:sz w:val="2"/>
        </w:rPr>
        <w:t>s</w:t>
      </w:r>
      <w:proofErr w:type="gramEnd"/>
    </w:p>
    <w:p w:rsidR="00D63E62" w:rsidRDefault="00D63E62" w:rsidP="00D63E62">
      <w:pPr>
        <w:tabs>
          <w:tab w:val="left" w:pos="6090"/>
        </w:tabs>
        <w:jc w:val="center"/>
        <w:rPr>
          <w:rFonts w:ascii=".VnAristoteH" w:hAnsi=".VnAristoteH"/>
          <w:b/>
          <w:sz w:val="54"/>
          <w:szCs w:val="30"/>
          <w:lang w:val="pt-BR"/>
        </w:rPr>
      </w:pPr>
    </w:p>
    <w:p w:rsidR="002F78E2" w:rsidRPr="007B1D7B" w:rsidRDefault="001D1325" w:rsidP="00856FB2">
      <w:pPr>
        <w:tabs>
          <w:tab w:val="left" w:pos="2552"/>
          <w:tab w:val="left" w:pos="6090"/>
        </w:tabs>
        <w:jc w:val="center"/>
        <w:rPr>
          <w:i/>
          <w:sz w:val="42"/>
          <w:szCs w:val="42"/>
          <w:lang w:val="pt-BR"/>
        </w:rPr>
      </w:pPr>
      <w:r w:rsidRPr="007B1D7B">
        <w:rPr>
          <w:b/>
          <w:sz w:val="42"/>
          <w:szCs w:val="42"/>
          <w:lang w:val="pt-BR"/>
        </w:rPr>
        <w:t>CHÚC MỪNG NĂM MỚI</w:t>
      </w:r>
    </w:p>
    <w:p w:rsidR="00A61F77" w:rsidRPr="00416F9E" w:rsidRDefault="00A61F77" w:rsidP="00856FB2">
      <w:pPr>
        <w:tabs>
          <w:tab w:val="left" w:pos="2552"/>
          <w:tab w:val="left" w:pos="6090"/>
        </w:tabs>
        <w:jc w:val="both"/>
        <w:rPr>
          <w:i/>
          <w:sz w:val="6"/>
          <w:szCs w:val="26"/>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r w:rsidRPr="00416F9E">
        <w:rPr>
          <w:i/>
          <w:sz w:val="2"/>
          <w:lang w:val="pt-BR"/>
        </w:rPr>
        <w:t>T4r..</w:t>
      </w: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4"/>
          <w:lang w:val="pt-BR"/>
        </w:rPr>
      </w:pPr>
    </w:p>
    <w:p w:rsidR="00A61F77" w:rsidRPr="004C423E" w:rsidRDefault="00A61F77" w:rsidP="00856FB2">
      <w:pPr>
        <w:tabs>
          <w:tab w:val="left" w:pos="2552"/>
          <w:tab w:val="left" w:pos="6090"/>
        </w:tabs>
        <w:jc w:val="center"/>
        <w:rPr>
          <w:b/>
          <w:sz w:val="30"/>
          <w:szCs w:val="30"/>
          <w:lang w:val="pt-BR"/>
        </w:rPr>
      </w:pPr>
      <w:r w:rsidRPr="004C423E">
        <w:rPr>
          <w:b/>
          <w:sz w:val="30"/>
          <w:szCs w:val="30"/>
          <w:lang w:val="pt-BR"/>
        </w:rPr>
        <w:t xml:space="preserve">CHƯƠNG TRÌNH CÔNG TÁC THÁNG  </w:t>
      </w:r>
      <w:r w:rsidR="002F78E2" w:rsidRPr="004C423E">
        <w:rPr>
          <w:b/>
          <w:sz w:val="30"/>
          <w:szCs w:val="30"/>
          <w:lang w:val="pt-BR"/>
        </w:rPr>
        <w:t>0</w:t>
      </w:r>
      <w:r w:rsidR="00EC6CA8" w:rsidRPr="004C423E">
        <w:rPr>
          <w:b/>
          <w:sz w:val="30"/>
          <w:szCs w:val="30"/>
          <w:lang w:val="pt-BR"/>
        </w:rPr>
        <w:t>2</w:t>
      </w:r>
      <w:r w:rsidRPr="004C423E">
        <w:rPr>
          <w:b/>
          <w:sz w:val="30"/>
          <w:szCs w:val="30"/>
          <w:lang w:val="pt-BR"/>
        </w:rPr>
        <w:t xml:space="preserve"> - 201</w:t>
      </w:r>
      <w:r w:rsidR="00416F9E" w:rsidRPr="004C423E">
        <w:rPr>
          <w:b/>
          <w:sz w:val="30"/>
          <w:szCs w:val="30"/>
          <w:lang w:val="pt-BR"/>
        </w:rPr>
        <w:t>8</w:t>
      </w:r>
    </w:p>
    <w:p w:rsidR="00A61F77" w:rsidRPr="004C423E" w:rsidRDefault="00CD5299" w:rsidP="00856FB2">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1DD372C1" wp14:editId="53E60CF6">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327857"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rsidR="00F91177" w:rsidRPr="00416F9E" w:rsidRDefault="00A61F77" w:rsidP="004C423E">
      <w:pPr>
        <w:spacing w:line="360" w:lineRule="exact"/>
        <w:ind w:firstLine="700"/>
        <w:rPr>
          <w:b/>
          <w:sz w:val="28"/>
          <w:szCs w:val="28"/>
          <w:lang w:val="pt-BR"/>
        </w:rPr>
      </w:pPr>
      <w:r w:rsidRPr="00416F9E">
        <w:rPr>
          <w:b/>
          <w:sz w:val="28"/>
          <w:szCs w:val="28"/>
          <w:lang w:val="pt-BR"/>
        </w:rPr>
        <w:t>I. MỘT SỐ NHIỆM VỤ TRỌNG TÂM</w:t>
      </w:r>
    </w:p>
    <w:p w:rsidR="002E444B" w:rsidRPr="00416F9E" w:rsidRDefault="002E444B" w:rsidP="004C423E">
      <w:pPr>
        <w:spacing w:line="360" w:lineRule="exact"/>
        <w:ind w:firstLine="700"/>
        <w:rPr>
          <w:rStyle w:val="IntenseEmphasis"/>
          <w:lang w:val="pt-BR"/>
        </w:rPr>
      </w:pPr>
      <w:r w:rsidRPr="00416F9E">
        <w:rPr>
          <w:sz w:val="28"/>
          <w:szCs w:val="28"/>
          <w:lang w:val="pt-BR"/>
        </w:rPr>
        <w:t xml:space="preserve">- Tổ chức Phiên họp thứ </w:t>
      </w:r>
      <w:r w:rsidR="00416F9E">
        <w:rPr>
          <w:sz w:val="28"/>
          <w:szCs w:val="28"/>
          <w:lang w:val="pt-BR"/>
        </w:rPr>
        <w:t xml:space="preserve"> 18</w:t>
      </w:r>
      <w:r w:rsidRPr="00416F9E">
        <w:rPr>
          <w:sz w:val="28"/>
          <w:szCs w:val="28"/>
          <w:lang w:val="pt-BR"/>
        </w:rPr>
        <w:t xml:space="preserve"> của Thường trực H</w:t>
      </w:r>
      <w:r w:rsidR="009E7204">
        <w:rPr>
          <w:sz w:val="28"/>
          <w:szCs w:val="28"/>
          <w:lang w:val="pt-BR"/>
        </w:rPr>
        <w:t>ội đồng nhân dân tỉnh khóa XVII; giao ban Thường trực Hội đồng nhân dân tỉnh với Thường trực Hội đồng nhân dân các huyện, thành phố, thị xã.</w:t>
      </w:r>
    </w:p>
    <w:p w:rsidR="007B6408" w:rsidRPr="00416F9E" w:rsidRDefault="007B6408" w:rsidP="004C423E">
      <w:pPr>
        <w:pStyle w:val="BodyTextIndent"/>
        <w:spacing w:before="20" w:after="20" w:line="360" w:lineRule="exact"/>
        <w:rPr>
          <w:color w:val="000000"/>
          <w:spacing w:val="-4"/>
          <w:sz w:val="28"/>
          <w:lang w:val="pt-BR"/>
        </w:rPr>
      </w:pPr>
      <w:r w:rsidRPr="00416F9E">
        <w:rPr>
          <w:color w:val="000000"/>
          <w:spacing w:val="-4"/>
          <w:sz w:val="28"/>
          <w:lang w:val="pt-BR"/>
        </w:rPr>
        <w:t>- Tổ chức các</w:t>
      </w:r>
      <w:r w:rsidR="00416F9E">
        <w:rPr>
          <w:color w:val="000000"/>
          <w:spacing w:val="-4"/>
          <w:sz w:val="28"/>
          <w:lang w:val="pt-BR"/>
        </w:rPr>
        <w:t xml:space="preserve"> hoạt động chào mừng kỷ niệm 88</w:t>
      </w:r>
      <w:r w:rsidRPr="00416F9E">
        <w:rPr>
          <w:color w:val="000000"/>
          <w:spacing w:val="-4"/>
          <w:sz w:val="28"/>
          <w:lang w:val="pt-BR"/>
        </w:rPr>
        <w:t xml:space="preserve"> năm Ngày thành lập Đảng Cộng sản Việt Nam và đón Tết cổ truyền </w:t>
      </w:r>
      <w:r w:rsidR="00416F9E">
        <w:rPr>
          <w:color w:val="000000"/>
          <w:spacing w:val="-4"/>
          <w:sz w:val="28"/>
          <w:lang w:val="pt-BR"/>
        </w:rPr>
        <w:t>Mậu Tuất năm 2018</w:t>
      </w:r>
      <w:r w:rsidRPr="00416F9E">
        <w:rPr>
          <w:color w:val="000000"/>
          <w:spacing w:val="-4"/>
          <w:sz w:val="28"/>
          <w:lang w:val="pt-BR"/>
        </w:rPr>
        <w:t>.</w:t>
      </w:r>
    </w:p>
    <w:p w:rsidR="00F53E39" w:rsidRPr="00416F9E" w:rsidRDefault="00F53E39" w:rsidP="004C423E">
      <w:pPr>
        <w:pStyle w:val="BodyTextIndent"/>
        <w:spacing w:before="20" w:after="20" w:line="360" w:lineRule="exact"/>
        <w:rPr>
          <w:spacing w:val="-4"/>
          <w:sz w:val="28"/>
          <w:lang w:val="pt-BR"/>
        </w:rPr>
      </w:pPr>
      <w:r w:rsidRPr="00416F9E">
        <w:rPr>
          <w:color w:val="000000"/>
          <w:spacing w:val="-4"/>
          <w:sz w:val="28"/>
          <w:lang w:val="pt-BR"/>
        </w:rPr>
        <w:t xml:space="preserve">- </w:t>
      </w:r>
      <w:r w:rsidR="00663086">
        <w:rPr>
          <w:color w:val="000000"/>
          <w:spacing w:val="-4"/>
          <w:sz w:val="28"/>
          <w:lang w:val="pt-BR"/>
        </w:rPr>
        <w:t>Triển khai một số nội dung chuẩn bị cho giám sát chuyên đề của Hội đồng nhân dân tỉnh về “</w:t>
      </w:r>
      <w:r w:rsidR="00990B4B">
        <w:rPr>
          <w:color w:val="000000"/>
          <w:spacing w:val="-4"/>
          <w:sz w:val="28"/>
          <w:lang w:val="pt-BR"/>
        </w:rPr>
        <w:t>Chương trình mục tiêu quốc gia xây dựng nông thôn mới”.</w:t>
      </w:r>
    </w:p>
    <w:p w:rsidR="00997152" w:rsidRDefault="006710D7" w:rsidP="004C423E">
      <w:pPr>
        <w:spacing w:before="60" w:line="360" w:lineRule="exact"/>
        <w:ind w:firstLine="706"/>
        <w:jc w:val="both"/>
        <w:rPr>
          <w:sz w:val="28"/>
          <w:szCs w:val="28"/>
          <w:lang w:val="pt-BR"/>
        </w:rPr>
      </w:pPr>
      <w:r w:rsidRPr="00416F9E">
        <w:rPr>
          <w:sz w:val="28"/>
          <w:szCs w:val="28"/>
          <w:lang w:val="pt-BR"/>
        </w:rPr>
        <w:t xml:space="preserve">- </w:t>
      </w:r>
      <w:r w:rsidR="00A43A17">
        <w:rPr>
          <w:sz w:val="28"/>
          <w:szCs w:val="28"/>
          <w:lang w:val="pt-BR"/>
        </w:rPr>
        <w:t>Thường trực và c</w:t>
      </w:r>
      <w:r w:rsidR="008327E6" w:rsidRPr="00416F9E">
        <w:rPr>
          <w:sz w:val="28"/>
          <w:szCs w:val="28"/>
          <w:lang w:val="pt-BR"/>
        </w:rPr>
        <w:t xml:space="preserve">ác ban </w:t>
      </w:r>
      <w:r w:rsidR="004D209E" w:rsidRPr="00416F9E">
        <w:rPr>
          <w:sz w:val="28"/>
          <w:szCs w:val="28"/>
          <w:lang w:val="pt-BR"/>
        </w:rPr>
        <w:t>Hội đồng nhân dân</w:t>
      </w:r>
      <w:r w:rsidR="008327E6" w:rsidRPr="00416F9E">
        <w:rPr>
          <w:sz w:val="28"/>
          <w:szCs w:val="28"/>
          <w:lang w:val="pt-BR"/>
        </w:rPr>
        <w:t xml:space="preserve"> tỉnh tổ chức </w:t>
      </w:r>
      <w:r w:rsidR="00F91177" w:rsidRPr="00416F9E">
        <w:rPr>
          <w:sz w:val="28"/>
          <w:szCs w:val="28"/>
          <w:lang w:val="pt-BR"/>
        </w:rPr>
        <w:t>tổng kết công tác</w:t>
      </w:r>
      <w:r w:rsidR="008327E6" w:rsidRPr="00416F9E">
        <w:rPr>
          <w:sz w:val="28"/>
          <w:szCs w:val="28"/>
          <w:lang w:val="pt-BR"/>
        </w:rPr>
        <w:t xml:space="preserve"> năm 201</w:t>
      </w:r>
      <w:r w:rsidR="00416F9E" w:rsidRPr="00416F9E">
        <w:rPr>
          <w:sz w:val="28"/>
          <w:szCs w:val="28"/>
          <w:lang w:val="pt-BR"/>
        </w:rPr>
        <w:t>7</w:t>
      </w:r>
      <w:r w:rsidR="008327E6" w:rsidRPr="00416F9E">
        <w:rPr>
          <w:sz w:val="28"/>
          <w:szCs w:val="28"/>
          <w:lang w:val="pt-BR"/>
        </w:rPr>
        <w:t>; triển khai nhiệm vụ</w:t>
      </w:r>
      <w:r w:rsidR="00F91177" w:rsidRPr="00416F9E">
        <w:rPr>
          <w:sz w:val="28"/>
          <w:szCs w:val="28"/>
          <w:lang w:val="pt-BR"/>
        </w:rPr>
        <w:t xml:space="preserve"> công tác</w:t>
      </w:r>
      <w:r w:rsidR="008327E6" w:rsidRPr="00416F9E">
        <w:rPr>
          <w:sz w:val="28"/>
          <w:szCs w:val="28"/>
          <w:lang w:val="pt-BR"/>
        </w:rPr>
        <w:t xml:space="preserve"> năm 201</w:t>
      </w:r>
      <w:r w:rsidR="00416F9E">
        <w:rPr>
          <w:sz w:val="28"/>
          <w:szCs w:val="28"/>
          <w:lang w:val="pt-BR"/>
        </w:rPr>
        <w:t>8</w:t>
      </w:r>
      <w:r w:rsidR="00E16A4D" w:rsidRPr="00416F9E">
        <w:rPr>
          <w:sz w:val="28"/>
          <w:szCs w:val="28"/>
          <w:lang w:val="pt-BR"/>
        </w:rPr>
        <w:t xml:space="preserve">; </w:t>
      </w:r>
      <w:r w:rsidR="00CD13B7" w:rsidRPr="00416F9E">
        <w:rPr>
          <w:sz w:val="28"/>
          <w:szCs w:val="28"/>
          <w:lang w:val="pt-BR"/>
        </w:rPr>
        <w:t>k</w:t>
      </w:r>
      <w:r w:rsidR="00E16A4D" w:rsidRPr="00416F9E">
        <w:rPr>
          <w:sz w:val="28"/>
          <w:szCs w:val="28"/>
          <w:lang w:val="pt-BR"/>
        </w:rPr>
        <w:t>iểm tra và chỉ đạo cơ sở ở một số địa phương, đơn vị.</w:t>
      </w:r>
    </w:p>
    <w:p w:rsidR="00A5620C" w:rsidRPr="00A5620C" w:rsidRDefault="00A5620C" w:rsidP="004C423E">
      <w:pPr>
        <w:spacing w:before="60" w:line="360" w:lineRule="exact"/>
        <w:ind w:firstLine="706"/>
        <w:jc w:val="both"/>
        <w:rPr>
          <w:sz w:val="28"/>
          <w:szCs w:val="28"/>
          <w:lang w:val="pt-BR"/>
        </w:rPr>
      </w:pPr>
      <w:r w:rsidRPr="00A5620C">
        <w:rPr>
          <w:sz w:val="28"/>
          <w:szCs w:val="28"/>
          <w:lang w:val="pt-BR"/>
        </w:rPr>
        <w:t>- Triển khai Đề tài khoa học “Nghiên cứu nâng cao chất lượng, hiệu quả hoạt động của đại biểu HĐND các cấp tỉnh Hà Tĩnh”.</w:t>
      </w:r>
    </w:p>
    <w:p w:rsidR="00A61F77" w:rsidRPr="00997152" w:rsidRDefault="00A61F77" w:rsidP="004C423E">
      <w:pPr>
        <w:spacing w:line="360" w:lineRule="exact"/>
        <w:jc w:val="both"/>
        <w:rPr>
          <w:b/>
          <w:sz w:val="26"/>
          <w:szCs w:val="26"/>
        </w:rPr>
      </w:pPr>
      <w:r w:rsidRPr="00416F9E">
        <w:rPr>
          <w:b/>
          <w:sz w:val="28"/>
          <w:szCs w:val="28"/>
          <w:lang w:val="pt-BR"/>
        </w:rPr>
        <w:tab/>
      </w:r>
      <w:r w:rsidRPr="00997152">
        <w:rPr>
          <w:b/>
          <w:sz w:val="26"/>
          <w:szCs w:val="26"/>
        </w:rPr>
        <w:t>II. DỰ KIẾN CHƯƠNG TRÌNH LÀM VIỆC</w:t>
      </w:r>
    </w:p>
    <w:p w:rsidR="007164C4" w:rsidRPr="00997152" w:rsidRDefault="007164C4" w:rsidP="004C423E">
      <w:pPr>
        <w:spacing w:line="360" w:lineRule="exact"/>
        <w:jc w:val="both"/>
        <w:rPr>
          <w:b/>
          <w:sz w:val="26"/>
          <w:szCs w:val="26"/>
        </w:rPr>
      </w:pPr>
    </w:p>
    <w:tbl>
      <w:tblPr>
        <w:tblW w:w="10930"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5496"/>
        <w:gridCol w:w="2075"/>
        <w:gridCol w:w="2239"/>
      </w:tblGrid>
      <w:tr w:rsidR="00A61F77" w:rsidRPr="00997152" w:rsidTr="005D2A35">
        <w:trPr>
          <w:tblHeader/>
        </w:trPr>
        <w:tc>
          <w:tcPr>
            <w:tcW w:w="1120" w:type="dxa"/>
            <w:shd w:val="clear" w:color="auto" w:fill="auto"/>
            <w:vAlign w:val="center"/>
          </w:tcPr>
          <w:p w:rsidR="00A61F77" w:rsidRPr="00997152" w:rsidRDefault="00A61F77" w:rsidP="00F51508">
            <w:pPr>
              <w:spacing w:before="40" w:after="40" w:line="240" w:lineRule="atLeast"/>
              <w:jc w:val="center"/>
              <w:rPr>
                <w:b/>
                <w:sz w:val="26"/>
                <w:szCs w:val="26"/>
              </w:rPr>
            </w:pPr>
            <w:r w:rsidRPr="00997152">
              <w:rPr>
                <w:b/>
                <w:sz w:val="26"/>
                <w:szCs w:val="26"/>
              </w:rPr>
              <w:t>NGÀY</w:t>
            </w:r>
          </w:p>
        </w:tc>
        <w:tc>
          <w:tcPr>
            <w:tcW w:w="5496" w:type="dxa"/>
            <w:shd w:val="clear" w:color="auto" w:fill="auto"/>
            <w:vAlign w:val="center"/>
          </w:tcPr>
          <w:p w:rsidR="00A61F77" w:rsidRPr="00997152" w:rsidRDefault="00A61F77" w:rsidP="00F51508">
            <w:pPr>
              <w:spacing w:before="40" w:after="40" w:line="240" w:lineRule="atLeast"/>
              <w:jc w:val="center"/>
              <w:rPr>
                <w:b/>
                <w:sz w:val="26"/>
                <w:szCs w:val="26"/>
                <w:lang w:val="pt-BR"/>
              </w:rPr>
            </w:pPr>
            <w:r w:rsidRPr="00997152">
              <w:rPr>
                <w:b/>
                <w:sz w:val="26"/>
                <w:szCs w:val="26"/>
                <w:lang w:val="pt-BR"/>
              </w:rPr>
              <w:t>NỘI DUNG CÔNG VIỆC</w:t>
            </w:r>
          </w:p>
        </w:tc>
        <w:tc>
          <w:tcPr>
            <w:tcW w:w="2075" w:type="dxa"/>
            <w:shd w:val="clear" w:color="auto" w:fill="auto"/>
          </w:tcPr>
          <w:p w:rsidR="00A61F77" w:rsidRPr="00997152" w:rsidRDefault="007928A0" w:rsidP="00F51508">
            <w:pPr>
              <w:spacing w:before="40" w:after="40" w:line="240" w:lineRule="atLeast"/>
              <w:jc w:val="center"/>
              <w:rPr>
                <w:b/>
                <w:sz w:val="26"/>
                <w:szCs w:val="26"/>
              </w:rPr>
            </w:pPr>
            <w:r w:rsidRPr="00997152">
              <w:rPr>
                <w:b/>
                <w:sz w:val="26"/>
                <w:szCs w:val="26"/>
              </w:rPr>
              <w:t>TỔ CHỨC, THỰC HIỆN</w:t>
            </w:r>
          </w:p>
        </w:tc>
        <w:tc>
          <w:tcPr>
            <w:tcW w:w="2239" w:type="dxa"/>
            <w:shd w:val="clear" w:color="auto" w:fill="auto"/>
            <w:vAlign w:val="center"/>
          </w:tcPr>
          <w:p w:rsidR="00A61F77" w:rsidRPr="00997152" w:rsidRDefault="00A61F77" w:rsidP="00F51508">
            <w:pPr>
              <w:spacing w:before="40" w:after="40" w:line="240" w:lineRule="atLeast"/>
              <w:jc w:val="center"/>
              <w:rPr>
                <w:b/>
                <w:sz w:val="26"/>
                <w:szCs w:val="26"/>
              </w:rPr>
            </w:pPr>
            <w:r w:rsidRPr="00997152">
              <w:rPr>
                <w:b/>
                <w:sz w:val="26"/>
                <w:szCs w:val="26"/>
              </w:rPr>
              <w:t>ĐỊA ĐIỂM</w:t>
            </w:r>
          </w:p>
        </w:tc>
      </w:tr>
      <w:tr w:rsidR="00247AF2" w:rsidRPr="00997152" w:rsidTr="005D2A35">
        <w:trPr>
          <w:trHeight w:val="454"/>
        </w:trPr>
        <w:tc>
          <w:tcPr>
            <w:tcW w:w="1120" w:type="dxa"/>
            <w:shd w:val="clear" w:color="auto" w:fill="auto"/>
            <w:vAlign w:val="center"/>
          </w:tcPr>
          <w:p w:rsidR="00247AF2" w:rsidRDefault="00247AF2" w:rsidP="00F51508">
            <w:pPr>
              <w:spacing w:before="40" w:after="40" w:line="240" w:lineRule="atLeast"/>
              <w:jc w:val="center"/>
              <w:rPr>
                <w:sz w:val="26"/>
                <w:szCs w:val="26"/>
              </w:rPr>
            </w:pPr>
            <w:r w:rsidRPr="00997152">
              <w:rPr>
                <w:sz w:val="26"/>
                <w:szCs w:val="26"/>
              </w:rPr>
              <w:t>0</w:t>
            </w:r>
            <w:r w:rsidR="00990B4B">
              <w:rPr>
                <w:sz w:val="26"/>
                <w:szCs w:val="26"/>
              </w:rPr>
              <w:t>1</w:t>
            </w:r>
          </w:p>
          <w:p w:rsidR="00990B4B" w:rsidRPr="00997152" w:rsidRDefault="00466AEB" w:rsidP="00F51508">
            <w:pPr>
              <w:spacing w:before="40" w:after="40" w:line="240" w:lineRule="atLeast"/>
              <w:jc w:val="center"/>
              <w:rPr>
                <w:sz w:val="26"/>
                <w:szCs w:val="26"/>
              </w:rPr>
            </w:pPr>
            <w:r>
              <w:rPr>
                <w:sz w:val="26"/>
                <w:szCs w:val="26"/>
              </w:rPr>
              <w:t>(16al</w:t>
            </w:r>
            <w:r w:rsidR="00990B4B">
              <w:rPr>
                <w:sz w:val="26"/>
                <w:szCs w:val="26"/>
              </w:rPr>
              <w:t>)</w:t>
            </w:r>
          </w:p>
        </w:tc>
        <w:tc>
          <w:tcPr>
            <w:tcW w:w="5496" w:type="dxa"/>
            <w:shd w:val="clear" w:color="auto" w:fill="auto"/>
          </w:tcPr>
          <w:p w:rsidR="00247AF2" w:rsidRDefault="00247AF2" w:rsidP="00F51508">
            <w:pPr>
              <w:spacing w:before="40" w:after="40" w:line="240" w:lineRule="atLeast"/>
              <w:rPr>
                <w:sz w:val="26"/>
                <w:szCs w:val="26"/>
              </w:rPr>
            </w:pPr>
            <w:r w:rsidRPr="00997152">
              <w:rPr>
                <w:i/>
                <w:sz w:val="26"/>
                <w:szCs w:val="26"/>
              </w:rPr>
              <w:t xml:space="preserve">- </w:t>
            </w:r>
            <w:r w:rsidRPr="00997152">
              <w:rPr>
                <w:i/>
                <w:sz w:val="26"/>
                <w:szCs w:val="26"/>
                <w:u w:val="single"/>
              </w:rPr>
              <w:t>Sáng</w:t>
            </w:r>
            <w:r w:rsidRPr="00997152">
              <w:rPr>
                <w:i/>
                <w:sz w:val="26"/>
                <w:szCs w:val="26"/>
              </w:rPr>
              <w:t xml:space="preserve">: </w:t>
            </w:r>
            <w:r w:rsidRPr="00997152">
              <w:rPr>
                <w:sz w:val="26"/>
                <w:szCs w:val="26"/>
              </w:rPr>
              <w:t xml:space="preserve">Lễ chào cờ và giao ban cơ quan.   </w:t>
            </w:r>
          </w:p>
          <w:p w:rsidR="00392CBC" w:rsidRPr="00997152" w:rsidRDefault="00392CBC" w:rsidP="00F51508">
            <w:pPr>
              <w:spacing w:before="40" w:after="40" w:line="240" w:lineRule="atLeast"/>
              <w:rPr>
                <w:i/>
                <w:sz w:val="26"/>
                <w:szCs w:val="26"/>
              </w:rPr>
            </w:pPr>
            <w:r w:rsidRPr="000F3548">
              <w:rPr>
                <w:sz w:val="26"/>
                <w:szCs w:val="26"/>
              </w:rPr>
              <w:t xml:space="preserve">- Đảng bộ, các Chi bộ của Văn phòng HĐND tỉnh sinh hoạt định kỳ </w:t>
            </w:r>
            <w:r>
              <w:rPr>
                <w:i/>
                <w:sz w:val="26"/>
                <w:szCs w:val="26"/>
              </w:rPr>
              <w:t>(từ ngày 01-06/02/2018</w:t>
            </w:r>
            <w:r w:rsidRPr="000F3548">
              <w:rPr>
                <w:i/>
                <w:sz w:val="26"/>
                <w:szCs w:val="26"/>
              </w:rPr>
              <w:t>).</w:t>
            </w:r>
          </w:p>
        </w:tc>
        <w:tc>
          <w:tcPr>
            <w:tcW w:w="2075" w:type="dxa"/>
            <w:shd w:val="clear" w:color="auto" w:fill="auto"/>
          </w:tcPr>
          <w:p w:rsidR="001973D5" w:rsidRPr="00997152" w:rsidRDefault="00247AF2" w:rsidP="00F51508">
            <w:pPr>
              <w:spacing w:before="40" w:after="40" w:line="240" w:lineRule="atLeast"/>
              <w:rPr>
                <w:sz w:val="26"/>
                <w:szCs w:val="26"/>
              </w:rPr>
            </w:pPr>
            <w:r w:rsidRPr="00997152">
              <w:rPr>
                <w:sz w:val="26"/>
                <w:szCs w:val="26"/>
              </w:rPr>
              <w:t>- TT HĐND tỉn</w:t>
            </w:r>
            <w:r w:rsidR="001973D5">
              <w:rPr>
                <w:sz w:val="26"/>
                <w:szCs w:val="26"/>
              </w:rPr>
              <w:t>h</w:t>
            </w:r>
          </w:p>
        </w:tc>
        <w:tc>
          <w:tcPr>
            <w:tcW w:w="2239" w:type="dxa"/>
            <w:shd w:val="clear" w:color="auto" w:fill="auto"/>
          </w:tcPr>
          <w:p w:rsidR="00247AF2" w:rsidRPr="00997152" w:rsidRDefault="00247AF2" w:rsidP="00F51508">
            <w:pPr>
              <w:spacing w:before="40" w:after="40" w:line="240" w:lineRule="atLeast"/>
              <w:ind w:right="-108"/>
              <w:rPr>
                <w:sz w:val="26"/>
                <w:szCs w:val="26"/>
              </w:rPr>
            </w:pPr>
            <w:r w:rsidRPr="00997152">
              <w:rPr>
                <w:sz w:val="26"/>
                <w:szCs w:val="26"/>
              </w:rPr>
              <w:t>- VP HĐND tỉnh</w:t>
            </w:r>
          </w:p>
        </w:tc>
      </w:tr>
      <w:tr w:rsidR="00075E13" w:rsidRPr="005D2A35" w:rsidTr="00527157">
        <w:trPr>
          <w:trHeight w:val="374"/>
        </w:trPr>
        <w:tc>
          <w:tcPr>
            <w:tcW w:w="1120" w:type="dxa"/>
            <w:shd w:val="clear" w:color="auto" w:fill="auto"/>
            <w:vAlign w:val="center"/>
          </w:tcPr>
          <w:p w:rsidR="00075E13" w:rsidRDefault="00075E13" w:rsidP="00F51508">
            <w:pPr>
              <w:spacing w:before="40" w:after="40" w:line="240" w:lineRule="atLeast"/>
              <w:jc w:val="center"/>
              <w:rPr>
                <w:sz w:val="26"/>
                <w:szCs w:val="26"/>
              </w:rPr>
            </w:pPr>
            <w:r w:rsidRPr="00997152">
              <w:rPr>
                <w:sz w:val="26"/>
                <w:szCs w:val="26"/>
              </w:rPr>
              <w:t>0</w:t>
            </w:r>
            <w:r w:rsidR="00372D33">
              <w:rPr>
                <w:sz w:val="26"/>
                <w:szCs w:val="26"/>
              </w:rPr>
              <w:t>2</w:t>
            </w:r>
          </w:p>
          <w:p w:rsidR="00372D33" w:rsidRPr="00997152" w:rsidRDefault="00466AEB" w:rsidP="00F51508">
            <w:pPr>
              <w:spacing w:before="40" w:after="40" w:line="240" w:lineRule="atLeast"/>
              <w:jc w:val="center"/>
              <w:rPr>
                <w:sz w:val="26"/>
                <w:szCs w:val="26"/>
              </w:rPr>
            </w:pPr>
            <w:r>
              <w:rPr>
                <w:sz w:val="26"/>
                <w:szCs w:val="26"/>
              </w:rPr>
              <w:t>(17al</w:t>
            </w:r>
            <w:r w:rsidR="00372D33">
              <w:rPr>
                <w:sz w:val="26"/>
                <w:szCs w:val="26"/>
              </w:rPr>
              <w:t>)</w:t>
            </w:r>
          </w:p>
        </w:tc>
        <w:tc>
          <w:tcPr>
            <w:tcW w:w="5496" w:type="dxa"/>
            <w:shd w:val="clear" w:color="auto" w:fill="auto"/>
          </w:tcPr>
          <w:p w:rsidR="00210727" w:rsidRDefault="00372D33" w:rsidP="00F51508">
            <w:pPr>
              <w:spacing w:before="40" w:after="40" w:line="240" w:lineRule="atLeast"/>
              <w:ind w:firstLine="1"/>
              <w:jc w:val="both"/>
              <w:rPr>
                <w:bCs/>
                <w:i/>
                <w:sz w:val="26"/>
                <w:szCs w:val="26"/>
                <w:lang w:val="vi-VN"/>
              </w:rPr>
            </w:pPr>
            <w:r>
              <w:rPr>
                <w:i/>
                <w:sz w:val="26"/>
                <w:szCs w:val="26"/>
                <w:lang w:val="vi-VN"/>
              </w:rPr>
              <w:t>-</w:t>
            </w:r>
            <w:r>
              <w:rPr>
                <w:i/>
                <w:sz w:val="26"/>
                <w:szCs w:val="26"/>
              </w:rPr>
              <w:t xml:space="preserve"> </w:t>
            </w:r>
            <w:r w:rsidRPr="003B484D">
              <w:rPr>
                <w:i/>
                <w:sz w:val="26"/>
                <w:szCs w:val="26"/>
                <w:lang w:val="vi-VN"/>
              </w:rPr>
              <w:t xml:space="preserve">Hoạt động kỷ niệm </w:t>
            </w:r>
            <w:r w:rsidRPr="003B484D">
              <w:rPr>
                <w:i/>
                <w:color w:val="000000"/>
                <w:spacing w:val="-4"/>
                <w:sz w:val="26"/>
                <w:szCs w:val="26"/>
              </w:rPr>
              <w:t>8</w:t>
            </w:r>
            <w:r>
              <w:rPr>
                <w:i/>
                <w:color w:val="000000"/>
                <w:spacing w:val="-4"/>
                <w:sz w:val="26"/>
                <w:szCs w:val="26"/>
              </w:rPr>
              <w:t>8</w:t>
            </w:r>
            <w:r w:rsidRPr="003B484D">
              <w:rPr>
                <w:i/>
                <w:color w:val="000000"/>
                <w:spacing w:val="-4"/>
                <w:sz w:val="26"/>
                <w:szCs w:val="26"/>
              </w:rPr>
              <w:t xml:space="preserve"> năm Ngày thành lập Đảng Cộng sản Việt Nam</w:t>
            </w:r>
            <w:r w:rsidRPr="003B484D">
              <w:rPr>
                <w:i/>
                <w:color w:val="000000"/>
                <w:spacing w:val="-4"/>
                <w:sz w:val="26"/>
                <w:szCs w:val="26"/>
                <w:lang w:val="vi-VN"/>
              </w:rPr>
              <w:t xml:space="preserve"> </w:t>
            </w:r>
            <w:r>
              <w:rPr>
                <w:bCs/>
                <w:i/>
                <w:sz w:val="26"/>
                <w:szCs w:val="26"/>
              </w:rPr>
              <w:t>(03/02/1930 - 03/02/2018</w:t>
            </w:r>
            <w:r w:rsidRPr="003B484D">
              <w:rPr>
                <w:bCs/>
                <w:i/>
                <w:sz w:val="26"/>
                <w:szCs w:val="26"/>
              </w:rPr>
              <w:t>)</w:t>
            </w:r>
            <w:r w:rsidRPr="003B484D">
              <w:rPr>
                <w:bCs/>
                <w:i/>
                <w:sz w:val="26"/>
                <w:szCs w:val="26"/>
                <w:lang w:val="vi-VN"/>
              </w:rPr>
              <w:t>.</w:t>
            </w:r>
          </w:p>
          <w:p w:rsidR="00372D33" w:rsidRPr="005D2A35" w:rsidRDefault="00211E8C" w:rsidP="00F51508">
            <w:pPr>
              <w:spacing w:before="40" w:after="40" w:line="240" w:lineRule="atLeast"/>
              <w:ind w:firstLine="1"/>
              <w:jc w:val="both"/>
              <w:rPr>
                <w:i/>
                <w:sz w:val="26"/>
                <w:szCs w:val="26"/>
                <w:lang w:val="vi-VN"/>
              </w:rPr>
            </w:pPr>
            <w:r w:rsidRPr="005D2A35">
              <w:rPr>
                <w:i/>
                <w:sz w:val="26"/>
                <w:szCs w:val="26"/>
                <w:lang w:val="vi-VN"/>
              </w:rPr>
              <w:t xml:space="preserve">- </w:t>
            </w:r>
            <w:r w:rsidRPr="005D2A35">
              <w:rPr>
                <w:i/>
                <w:sz w:val="26"/>
                <w:szCs w:val="26"/>
                <w:u w:val="single"/>
                <w:lang w:val="vi-VN"/>
              </w:rPr>
              <w:t>Sáng</w:t>
            </w:r>
            <w:r w:rsidRPr="005D2A35">
              <w:rPr>
                <w:i/>
                <w:sz w:val="26"/>
                <w:szCs w:val="26"/>
                <w:lang w:val="vi-VN"/>
              </w:rPr>
              <w:t>:</w:t>
            </w:r>
          </w:p>
          <w:p w:rsidR="00211E8C" w:rsidRPr="005D2A35" w:rsidRDefault="00211E8C" w:rsidP="00F51508">
            <w:pPr>
              <w:snapToGrid w:val="0"/>
              <w:spacing w:before="40" w:after="40" w:line="240" w:lineRule="atLeast"/>
              <w:jc w:val="both"/>
              <w:rPr>
                <w:sz w:val="26"/>
                <w:szCs w:val="26"/>
                <w:lang w:val="vi-VN"/>
              </w:rPr>
            </w:pPr>
            <w:r w:rsidRPr="005D2A35">
              <w:rPr>
                <w:sz w:val="26"/>
                <w:szCs w:val="26"/>
                <w:lang w:val="vi-VN"/>
              </w:rPr>
              <w:t>+ Hội nghị gặp mặt đại biểu trí thức, văn nghệ sỹ, nghệ nhân, nhà báo tiêu biểu.</w:t>
            </w:r>
          </w:p>
          <w:p w:rsidR="00211E8C" w:rsidRDefault="00211E8C" w:rsidP="00F51508">
            <w:pPr>
              <w:spacing w:before="40" w:after="40" w:line="240" w:lineRule="atLeast"/>
              <w:ind w:firstLine="1"/>
              <w:jc w:val="both"/>
              <w:rPr>
                <w:spacing w:val="-2"/>
                <w:sz w:val="26"/>
                <w:lang w:val="vi-VN"/>
              </w:rPr>
            </w:pPr>
            <w:r w:rsidRPr="005D2A35">
              <w:rPr>
                <w:sz w:val="26"/>
                <w:szCs w:val="26"/>
                <w:lang w:val="vi-VN"/>
              </w:rPr>
              <w:t xml:space="preserve">+ Đón Đoàn lãnh đạo tỉnh Bolykhămxay sang thăm, chúc </w:t>
            </w:r>
            <w:r w:rsidRPr="005D2A35">
              <w:rPr>
                <w:spacing w:val="-2"/>
                <w:sz w:val="26"/>
                <w:lang w:val="vi-VN"/>
              </w:rPr>
              <w:t>Tết cổ truyền Mậu Tuất năm 2018.</w:t>
            </w:r>
          </w:p>
          <w:p w:rsidR="00527157" w:rsidRPr="00527157" w:rsidRDefault="00527157" w:rsidP="00F51508">
            <w:pPr>
              <w:spacing w:before="40" w:after="40" w:line="240" w:lineRule="atLeast"/>
              <w:ind w:firstLine="1"/>
              <w:jc w:val="both"/>
              <w:rPr>
                <w:sz w:val="26"/>
                <w:szCs w:val="26"/>
                <w:lang w:val="vi-VN"/>
              </w:rPr>
            </w:pPr>
            <w:r w:rsidRPr="005D2A35">
              <w:rPr>
                <w:i/>
                <w:sz w:val="26"/>
                <w:szCs w:val="26"/>
                <w:lang w:val="vi-VN"/>
              </w:rPr>
              <w:t xml:space="preserve">- </w:t>
            </w:r>
            <w:r w:rsidR="001973D5">
              <w:rPr>
                <w:i/>
                <w:sz w:val="26"/>
                <w:szCs w:val="26"/>
                <w:u w:val="single"/>
                <w:lang w:val="vi-VN"/>
              </w:rPr>
              <w:t>Chiều</w:t>
            </w:r>
            <w:r w:rsidRPr="005D2A35">
              <w:rPr>
                <w:i/>
                <w:sz w:val="26"/>
                <w:szCs w:val="26"/>
                <w:lang w:val="vi-VN"/>
              </w:rPr>
              <w:t>:</w:t>
            </w:r>
            <w:r w:rsidRPr="00527157">
              <w:rPr>
                <w:i/>
                <w:sz w:val="26"/>
                <w:szCs w:val="26"/>
                <w:lang w:val="vi-VN"/>
              </w:rPr>
              <w:t xml:space="preserve"> </w:t>
            </w:r>
            <w:r w:rsidRPr="00527157">
              <w:rPr>
                <w:sz w:val="26"/>
                <w:szCs w:val="26"/>
                <w:lang w:val="vi-VN"/>
              </w:rPr>
              <w:t>Giao ban Thường trực HĐND tỉnh vớ</w:t>
            </w:r>
            <w:r>
              <w:rPr>
                <w:sz w:val="26"/>
                <w:szCs w:val="26"/>
                <w:lang w:val="vi-VN"/>
              </w:rPr>
              <w:t>i Thường trực HĐND các huyện, thành phố</w:t>
            </w:r>
            <w:r w:rsidRPr="00527157">
              <w:rPr>
                <w:sz w:val="26"/>
                <w:szCs w:val="26"/>
                <w:lang w:val="vi-VN"/>
              </w:rPr>
              <w:t>, thị xã.</w:t>
            </w:r>
          </w:p>
        </w:tc>
        <w:tc>
          <w:tcPr>
            <w:tcW w:w="2075" w:type="dxa"/>
            <w:shd w:val="clear" w:color="auto" w:fill="auto"/>
          </w:tcPr>
          <w:p w:rsidR="00210727" w:rsidRPr="005D2A35" w:rsidRDefault="00210727"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r w:rsidRPr="005D2A35">
              <w:rPr>
                <w:sz w:val="26"/>
                <w:szCs w:val="26"/>
                <w:lang w:val="vi-VN"/>
              </w:rPr>
              <w:t>- Ban Tuyên giáo TU</w:t>
            </w:r>
          </w:p>
          <w:p w:rsidR="00211E8C" w:rsidRDefault="00211E8C" w:rsidP="00F51508">
            <w:pPr>
              <w:spacing w:before="40" w:after="40" w:line="240" w:lineRule="atLeast"/>
              <w:rPr>
                <w:sz w:val="26"/>
                <w:szCs w:val="26"/>
                <w:lang w:val="vi-VN"/>
              </w:rPr>
            </w:pPr>
            <w:r w:rsidRPr="005D2A35">
              <w:rPr>
                <w:sz w:val="26"/>
                <w:szCs w:val="26"/>
                <w:lang w:val="vi-VN"/>
              </w:rPr>
              <w:t>- Sở Ngoại vụ + VP Tỉnh ủy</w:t>
            </w:r>
          </w:p>
          <w:p w:rsidR="00527157" w:rsidRPr="00527157" w:rsidRDefault="00527157" w:rsidP="00F51508">
            <w:pPr>
              <w:spacing w:before="40" w:after="40" w:line="240" w:lineRule="atLeast"/>
              <w:rPr>
                <w:sz w:val="26"/>
                <w:szCs w:val="26"/>
              </w:rPr>
            </w:pPr>
            <w:r>
              <w:rPr>
                <w:sz w:val="26"/>
                <w:szCs w:val="26"/>
              </w:rPr>
              <w:t>- TT + VP HĐND tỉnh</w:t>
            </w:r>
          </w:p>
        </w:tc>
        <w:tc>
          <w:tcPr>
            <w:tcW w:w="2239" w:type="dxa"/>
            <w:shd w:val="clear" w:color="auto" w:fill="auto"/>
          </w:tcPr>
          <w:p w:rsidR="00210727" w:rsidRPr="005D2A35" w:rsidRDefault="00210727"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p>
          <w:p w:rsidR="00211E8C" w:rsidRPr="005D2A35" w:rsidRDefault="00211E8C" w:rsidP="00F51508">
            <w:pPr>
              <w:spacing w:before="40" w:after="40" w:line="240" w:lineRule="atLeast"/>
              <w:rPr>
                <w:sz w:val="26"/>
                <w:szCs w:val="26"/>
                <w:lang w:val="vi-VN"/>
              </w:rPr>
            </w:pPr>
            <w:r w:rsidRPr="005D2A35">
              <w:rPr>
                <w:sz w:val="26"/>
                <w:szCs w:val="26"/>
                <w:lang w:val="vi-VN"/>
              </w:rPr>
              <w:t>- VP Tỉnh ủy</w:t>
            </w:r>
          </w:p>
          <w:p w:rsidR="00211E8C" w:rsidRPr="005D2A35" w:rsidRDefault="00211E8C" w:rsidP="00F51508">
            <w:pPr>
              <w:spacing w:before="40" w:after="40" w:line="240" w:lineRule="atLeast"/>
              <w:rPr>
                <w:sz w:val="26"/>
                <w:szCs w:val="26"/>
                <w:lang w:val="vi-VN"/>
              </w:rPr>
            </w:pPr>
          </w:p>
          <w:p w:rsidR="00211E8C" w:rsidRDefault="00211E8C" w:rsidP="00F51508">
            <w:pPr>
              <w:spacing w:before="40" w:after="40" w:line="240" w:lineRule="atLeast"/>
              <w:rPr>
                <w:sz w:val="26"/>
                <w:szCs w:val="26"/>
                <w:lang w:val="vi-VN"/>
              </w:rPr>
            </w:pPr>
            <w:r w:rsidRPr="005D2A35">
              <w:rPr>
                <w:sz w:val="26"/>
                <w:szCs w:val="26"/>
                <w:lang w:val="vi-VN"/>
              </w:rPr>
              <w:t>- VP Tỉnh ủy</w:t>
            </w:r>
          </w:p>
          <w:p w:rsidR="00527157" w:rsidRDefault="00527157" w:rsidP="00F51508">
            <w:pPr>
              <w:spacing w:before="40" w:after="40" w:line="240" w:lineRule="atLeast"/>
              <w:rPr>
                <w:sz w:val="26"/>
                <w:szCs w:val="26"/>
                <w:lang w:val="vi-VN"/>
              </w:rPr>
            </w:pPr>
          </w:p>
          <w:p w:rsidR="00527157" w:rsidRPr="00527157" w:rsidRDefault="00527157" w:rsidP="00F51508">
            <w:pPr>
              <w:spacing w:before="40" w:after="40" w:line="240" w:lineRule="atLeast"/>
              <w:rPr>
                <w:sz w:val="26"/>
                <w:szCs w:val="26"/>
              </w:rPr>
            </w:pPr>
            <w:r>
              <w:rPr>
                <w:sz w:val="26"/>
                <w:szCs w:val="26"/>
              </w:rPr>
              <w:t>- KS Sailing</w:t>
            </w:r>
          </w:p>
        </w:tc>
      </w:tr>
      <w:tr w:rsidR="002F6219" w:rsidRPr="00997152" w:rsidTr="005D2A35">
        <w:tc>
          <w:tcPr>
            <w:tcW w:w="1120" w:type="dxa"/>
            <w:shd w:val="clear" w:color="auto" w:fill="auto"/>
            <w:vAlign w:val="center"/>
          </w:tcPr>
          <w:p w:rsidR="002F6219" w:rsidRPr="00466AEB" w:rsidRDefault="00C86E48" w:rsidP="00F51508">
            <w:pPr>
              <w:spacing w:before="40" w:after="40" w:line="240" w:lineRule="atLeast"/>
              <w:jc w:val="center"/>
              <w:rPr>
                <w:b/>
                <w:sz w:val="26"/>
                <w:szCs w:val="26"/>
              </w:rPr>
            </w:pPr>
            <w:r w:rsidRPr="00466AEB">
              <w:rPr>
                <w:b/>
                <w:sz w:val="26"/>
                <w:szCs w:val="26"/>
              </w:rPr>
              <w:t>03</w:t>
            </w:r>
          </w:p>
          <w:p w:rsidR="00C86E48" w:rsidRPr="00466AEB" w:rsidRDefault="003D2865" w:rsidP="00F51508">
            <w:pPr>
              <w:spacing w:before="40" w:after="40" w:line="240" w:lineRule="atLeast"/>
              <w:jc w:val="center"/>
              <w:rPr>
                <w:sz w:val="26"/>
                <w:szCs w:val="26"/>
              </w:rPr>
            </w:pPr>
            <w:r>
              <w:rPr>
                <w:sz w:val="26"/>
                <w:szCs w:val="26"/>
              </w:rPr>
              <w:t>(18</w:t>
            </w:r>
            <w:r w:rsidR="00466AEB" w:rsidRPr="00466AEB">
              <w:rPr>
                <w:sz w:val="26"/>
                <w:szCs w:val="26"/>
              </w:rPr>
              <w:t>al</w:t>
            </w:r>
            <w:r>
              <w:rPr>
                <w:sz w:val="26"/>
                <w:szCs w:val="26"/>
              </w:rPr>
              <w:t>)</w:t>
            </w:r>
          </w:p>
        </w:tc>
        <w:tc>
          <w:tcPr>
            <w:tcW w:w="5496" w:type="dxa"/>
            <w:shd w:val="clear" w:color="auto" w:fill="auto"/>
          </w:tcPr>
          <w:p w:rsidR="003D2865" w:rsidRDefault="003D2865" w:rsidP="003D2865">
            <w:pPr>
              <w:spacing w:before="40" w:after="40" w:line="240" w:lineRule="atLeast"/>
              <w:ind w:left="720" w:hanging="720"/>
              <w:jc w:val="center"/>
              <w:rPr>
                <w:b/>
                <w:i/>
                <w:sz w:val="26"/>
                <w:szCs w:val="26"/>
              </w:rPr>
            </w:pPr>
            <w:r>
              <w:rPr>
                <w:b/>
                <w:i/>
                <w:sz w:val="26"/>
                <w:szCs w:val="26"/>
              </w:rPr>
              <w:t>(Thứ bảy)</w:t>
            </w:r>
          </w:p>
          <w:p w:rsidR="00F8798C" w:rsidRPr="00997152" w:rsidRDefault="003D2865" w:rsidP="003D2865">
            <w:pPr>
              <w:spacing w:before="40" w:after="40" w:line="240" w:lineRule="atLeast"/>
              <w:ind w:left="720" w:hanging="720"/>
              <w:rPr>
                <w:b/>
                <w:i/>
                <w:sz w:val="26"/>
                <w:szCs w:val="26"/>
              </w:rPr>
            </w:pPr>
            <w:r>
              <w:rPr>
                <w:bCs/>
                <w:i/>
                <w:sz w:val="26"/>
                <w:szCs w:val="26"/>
              </w:rPr>
              <w:t xml:space="preserve">- </w:t>
            </w:r>
            <w:r w:rsidRPr="001B514C">
              <w:rPr>
                <w:i/>
                <w:sz w:val="26"/>
                <w:szCs w:val="26"/>
                <w:u w:val="single"/>
              </w:rPr>
              <w:t>Sáng</w:t>
            </w:r>
            <w:r w:rsidRPr="001B514C">
              <w:rPr>
                <w:sz w:val="26"/>
                <w:szCs w:val="26"/>
              </w:rPr>
              <w:t xml:space="preserve">: </w:t>
            </w:r>
            <w:r>
              <w:rPr>
                <w:sz w:val="26"/>
              </w:rPr>
              <w:t>Khai mạc Hội Báo Xuân Mậu Tuất 2018.</w:t>
            </w:r>
          </w:p>
        </w:tc>
        <w:tc>
          <w:tcPr>
            <w:tcW w:w="2075" w:type="dxa"/>
            <w:shd w:val="clear" w:color="auto" w:fill="auto"/>
          </w:tcPr>
          <w:p w:rsidR="002F6219" w:rsidRPr="00997152" w:rsidRDefault="002F6219" w:rsidP="00F51508">
            <w:pPr>
              <w:spacing w:before="40" w:after="40" w:line="240" w:lineRule="atLeast"/>
              <w:rPr>
                <w:sz w:val="26"/>
                <w:szCs w:val="26"/>
              </w:rPr>
            </w:pPr>
          </w:p>
        </w:tc>
        <w:tc>
          <w:tcPr>
            <w:tcW w:w="2239" w:type="dxa"/>
            <w:shd w:val="clear" w:color="auto" w:fill="auto"/>
          </w:tcPr>
          <w:p w:rsidR="002F6219" w:rsidRPr="00997152" w:rsidRDefault="002F6219" w:rsidP="00F51508">
            <w:pPr>
              <w:spacing w:before="40" w:after="40" w:line="240" w:lineRule="atLeast"/>
              <w:rPr>
                <w:sz w:val="26"/>
                <w:szCs w:val="26"/>
              </w:rPr>
            </w:pPr>
          </w:p>
        </w:tc>
      </w:tr>
      <w:tr w:rsidR="003D2865" w:rsidRPr="00997152" w:rsidTr="005D2A35">
        <w:tc>
          <w:tcPr>
            <w:tcW w:w="1120" w:type="dxa"/>
            <w:shd w:val="clear" w:color="auto" w:fill="auto"/>
            <w:vAlign w:val="center"/>
          </w:tcPr>
          <w:p w:rsidR="003D2865" w:rsidRDefault="003D2865" w:rsidP="00F51508">
            <w:pPr>
              <w:spacing w:before="40" w:after="40" w:line="240" w:lineRule="atLeast"/>
              <w:jc w:val="center"/>
              <w:rPr>
                <w:b/>
                <w:sz w:val="26"/>
                <w:szCs w:val="26"/>
              </w:rPr>
            </w:pPr>
            <w:r>
              <w:rPr>
                <w:b/>
                <w:sz w:val="26"/>
                <w:szCs w:val="26"/>
              </w:rPr>
              <w:lastRenderedPageBreak/>
              <w:t>04</w:t>
            </w:r>
          </w:p>
          <w:p w:rsidR="003D2865" w:rsidRPr="00466AEB" w:rsidRDefault="003D2865" w:rsidP="00F51508">
            <w:pPr>
              <w:spacing w:before="40" w:after="40" w:line="240" w:lineRule="atLeast"/>
              <w:jc w:val="center"/>
              <w:rPr>
                <w:b/>
                <w:sz w:val="26"/>
                <w:szCs w:val="26"/>
              </w:rPr>
            </w:pPr>
            <w:r>
              <w:rPr>
                <w:sz w:val="26"/>
                <w:szCs w:val="26"/>
              </w:rPr>
              <w:t>(</w:t>
            </w:r>
            <w:r w:rsidRPr="00466AEB">
              <w:rPr>
                <w:sz w:val="26"/>
                <w:szCs w:val="26"/>
              </w:rPr>
              <w:t>19al</w:t>
            </w:r>
            <w:r>
              <w:rPr>
                <w:sz w:val="26"/>
                <w:szCs w:val="26"/>
              </w:rPr>
              <w:t>)</w:t>
            </w:r>
          </w:p>
        </w:tc>
        <w:tc>
          <w:tcPr>
            <w:tcW w:w="5496" w:type="dxa"/>
            <w:shd w:val="clear" w:color="auto" w:fill="auto"/>
          </w:tcPr>
          <w:p w:rsidR="003D2865" w:rsidRPr="00997152" w:rsidRDefault="003D2865" w:rsidP="00F51508">
            <w:pPr>
              <w:spacing w:before="40" w:after="40" w:line="240" w:lineRule="atLeast"/>
              <w:jc w:val="center"/>
              <w:rPr>
                <w:b/>
                <w:i/>
                <w:sz w:val="26"/>
                <w:szCs w:val="26"/>
              </w:rPr>
            </w:pPr>
            <w:r>
              <w:rPr>
                <w:b/>
                <w:i/>
                <w:sz w:val="26"/>
                <w:szCs w:val="26"/>
              </w:rPr>
              <w:t>Nghỉ Chủ nhật</w:t>
            </w:r>
          </w:p>
        </w:tc>
        <w:tc>
          <w:tcPr>
            <w:tcW w:w="2075" w:type="dxa"/>
            <w:shd w:val="clear" w:color="auto" w:fill="auto"/>
          </w:tcPr>
          <w:p w:rsidR="003D2865" w:rsidRPr="00997152" w:rsidRDefault="003D2865" w:rsidP="00F51508">
            <w:pPr>
              <w:spacing w:before="40" w:after="40" w:line="240" w:lineRule="atLeast"/>
              <w:rPr>
                <w:sz w:val="26"/>
                <w:szCs w:val="26"/>
              </w:rPr>
            </w:pPr>
          </w:p>
        </w:tc>
        <w:tc>
          <w:tcPr>
            <w:tcW w:w="2239" w:type="dxa"/>
            <w:shd w:val="clear" w:color="auto" w:fill="auto"/>
          </w:tcPr>
          <w:p w:rsidR="003D2865" w:rsidRPr="00997152" w:rsidRDefault="003D2865" w:rsidP="00F51508">
            <w:pPr>
              <w:spacing w:before="40" w:after="40" w:line="240" w:lineRule="atLeast"/>
              <w:rPr>
                <w:sz w:val="26"/>
                <w:szCs w:val="26"/>
              </w:rPr>
            </w:pPr>
          </w:p>
        </w:tc>
      </w:tr>
      <w:tr w:rsidR="00075E13" w:rsidRPr="00997152" w:rsidTr="005D2A35">
        <w:tc>
          <w:tcPr>
            <w:tcW w:w="1120" w:type="dxa"/>
            <w:shd w:val="clear" w:color="auto" w:fill="auto"/>
            <w:vAlign w:val="center"/>
          </w:tcPr>
          <w:p w:rsidR="00075E13" w:rsidRDefault="00C86E48" w:rsidP="00F51508">
            <w:pPr>
              <w:spacing w:before="40" w:after="40" w:line="240" w:lineRule="atLeast"/>
              <w:jc w:val="center"/>
              <w:rPr>
                <w:sz w:val="26"/>
                <w:szCs w:val="26"/>
              </w:rPr>
            </w:pPr>
            <w:r>
              <w:rPr>
                <w:sz w:val="26"/>
                <w:szCs w:val="26"/>
              </w:rPr>
              <w:t>05</w:t>
            </w:r>
          </w:p>
          <w:p w:rsidR="005D2A35" w:rsidRPr="00997152" w:rsidRDefault="00466AEB" w:rsidP="00F51508">
            <w:pPr>
              <w:spacing w:before="40" w:after="40" w:line="240" w:lineRule="atLeast"/>
              <w:jc w:val="center"/>
              <w:rPr>
                <w:sz w:val="26"/>
                <w:szCs w:val="26"/>
              </w:rPr>
            </w:pPr>
            <w:r>
              <w:rPr>
                <w:sz w:val="26"/>
                <w:szCs w:val="26"/>
              </w:rPr>
              <w:t>(20al</w:t>
            </w:r>
            <w:r w:rsidR="005D2A35">
              <w:rPr>
                <w:sz w:val="26"/>
                <w:szCs w:val="26"/>
              </w:rPr>
              <w:t>)</w:t>
            </w:r>
          </w:p>
        </w:tc>
        <w:tc>
          <w:tcPr>
            <w:tcW w:w="5496" w:type="dxa"/>
            <w:shd w:val="clear" w:color="auto" w:fill="auto"/>
          </w:tcPr>
          <w:p w:rsidR="005B43FA" w:rsidRPr="00AA00F0" w:rsidRDefault="00297509" w:rsidP="00F51508">
            <w:pPr>
              <w:spacing w:before="40" w:after="40" w:line="240" w:lineRule="atLeast"/>
              <w:ind w:firstLine="1"/>
              <w:jc w:val="both"/>
              <w:rPr>
                <w:sz w:val="26"/>
                <w:szCs w:val="26"/>
                <w:lang w:val="vi-VN"/>
              </w:rPr>
            </w:pPr>
            <w:r w:rsidRPr="005D2A35">
              <w:rPr>
                <w:i/>
                <w:sz w:val="26"/>
                <w:szCs w:val="26"/>
                <w:lang w:val="vi-VN"/>
              </w:rPr>
              <w:t xml:space="preserve">- </w:t>
            </w:r>
            <w:r w:rsidRPr="005D2A35">
              <w:rPr>
                <w:i/>
                <w:sz w:val="26"/>
                <w:szCs w:val="26"/>
                <w:u w:val="single"/>
                <w:lang w:val="vi-VN"/>
              </w:rPr>
              <w:t>Sáng</w:t>
            </w:r>
            <w:r w:rsidRPr="005D2A35">
              <w:rPr>
                <w:i/>
                <w:sz w:val="26"/>
                <w:szCs w:val="26"/>
                <w:lang w:val="vi-VN"/>
              </w:rPr>
              <w:t>:</w:t>
            </w:r>
            <w:r>
              <w:rPr>
                <w:i/>
                <w:sz w:val="26"/>
                <w:szCs w:val="26"/>
              </w:rPr>
              <w:t xml:space="preserve"> </w:t>
            </w:r>
            <w:r w:rsidR="00AA00F0">
              <w:rPr>
                <w:sz w:val="26"/>
                <w:szCs w:val="26"/>
              </w:rPr>
              <w:t>Ban văn hóa – xã hội làm việc với Ban QL di tích Chùa Hương Tích về công tác tổ chức lễ hội trước, trong và sau dịp tết Nguyên Đán Mậu Tuất.</w:t>
            </w:r>
          </w:p>
          <w:p w:rsidR="00DA1B24" w:rsidRPr="00AA00F0" w:rsidRDefault="00DA1B24" w:rsidP="00F51508">
            <w:pPr>
              <w:spacing w:before="40" w:after="40" w:line="240" w:lineRule="atLeast"/>
              <w:ind w:firstLine="1"/>
              <w:jc w:val="both"/>
              <w:rPr>
                <w:i/>
                <w:sz w:val="26"/>
                <w:szCs w:val="26"/>
                <w:lang w:val="vi-VN"/>
              </w:rPr>
            </w:pPr>
            <w:r w:rsidRPr="00AA00F0">
              <w:rPr>
                <w:sz w:val="26"/>
                <w:szCs w:val="26"/>
                <w:lang w:val="vi-VN"/>
              </w:rPr>
              <w:t>-</w:t>
            </w:r>
            <w:r w:rsidR="00AA00F0" w:rsidRPr="005D2A35">
              <w:rPr>
                <w:i/>
                <w:sz w:val="26"/>
                <w:szCs w:val="26"/>
                <w:lang w:val="vi-VN"/>
              </w:rPr>
              <w:t xml:space="preserve"> </w:t>
            </w:r>
            <w:r w:rsidR="00AA00F0">
              <w:rPr>
                <w:i/>
                <w:sz w:val="26"/>
                <w:szCs w:val="26"/>
                <w:u w:val="single"/>
                <w:lang w:val="vi-VN"/>
              </w:rPr>
              <w:t>Chiều</w:t>
            </w:r>
            <w:r w:rsidR="00AA00F0" w:rsidRPr="005D2A35">
              <w:rPr>
                <w:i/>
                <w:sz w:val="26"/>
                <w:szCs w:val="26"/>
                <w:lang w:val="vi-VN"/>
              </w:rPr>
              <w:t>:</w:t>
            </w:r>
            <w:r w:rsidR="00AA00F0" w:rsidRPr="00AA00F0">
              <w:rPr>
                <w:i/>
                <w:sz w:val="26"/>
                <w:szCs w:val="26"/>
                <w:lang w:val="vi-VN"/>
              </w:rPr>
              <w:t xml:space="preserve"> </w:t>
            </w:r>
            <w:r w:rsidRPr="00AA00F0">
              <w:rPr>
                <w:sz w:val="26"/>
                <w:szCs w:val="26"/>
                <w:lang w:val="vi-VN"/>
              </w:rPr>
              <w:t>Ban pháp chế tổ chức tổng kết hoạt động năm 2017, triển khai nhiệm vụ năm 2018.</w:t>
            </w:r>
          </w:p>
        </w:tc>
        <w:tc>
          <w:tcPr>
            <w:tcW w:w="2075" w:type="dxa"/>
            <w:shd w:val="clear" w:color="auto" w:fill="auto"/>
          </w:tcPr>
          <w:p w:rsidR="005B43FA" w:rsidRDefault="004E031D" w:rsidP="00F51508">
            <w:pPr>
              <w:spacing w:before="40" w:after="40"/>
              <w:rPr>
                <w:sz w:val="26"/>
                <w:szCs w:val="26"/>
              </w:rPr>
            </w:pPr>
            <w:r w:rsidRPr="00997152">
              <w:rPr>
                <w:sz w:val="26"/>
                <w:szCs w:val="26"/>
              </w:rPr>
              <w:t>-</w:t>
            </w:r>
            <w:r w:rsidR="00AA00F0">
              <w:rPr>
                <w:sz w:val="26"/>
                <w:szCs w:val="26"/>
              </w:rPr>
              <w:t xml:space="preserve"> Ban VHXH</w:t>
            </w:r>
            <w:r w:rsidRPr="00997152">
              <w:rPr>
                <w:sz w:val="26"/>
                <w:szCs w:val="26"/>
              </w:rPr>
              <w:t xml:space="preserve"> HĐND tỉnh</w:t>
            </w:r>
          </w:p>
          <w:p w:rsidR="00AA00F0" w:rsidRDefault="00AA00F0" w:rsidP="00F51508">
            <w:pPr>
              <w:spacing w:before="40" w:after="40"/>
              <w:rPr>
                <w:sz w:val="26"/>
                <w:szCs w:val="26"/>
              </w:rPr>
            </w:pPr>
          </w:p>
          <w:p w:rsidR="00DA1B24" w:rsidRPr="00997152" w:rsidRDefault="00DA1B24" w:rsidP="00F51508">
            <w:pPr>
              <w:spacing w:before="40" w:after="40"/>
              <w:rPr>
                <w:sz w:val="26"/>
                <w:szCs w:val="26"/>
              </w:rPr>
            </w:pPr>
            <w:r>
              <w:rPr>
                <w:sz w:val="26"/>
                <w:szCs w:val="26"/>
              </w:rPr>
              <w:t>- Ban pháp chế HĐND tỉnh</w:t>
            </w:r>
          </w:p>
        </w:tc>
        <w:tc>
          <w:tcPr>
            <w:tcW w:w="2239" w:type="dxa"/>
            <w:shd w:val="clear" w:color="auto" w:fill="auto"/>
          </w:tcPr>
          <w:p w:rsidR="005B43FA" w:rsidRDefault="00AA00F0" w:rsidP="00F51508">
            <w:pPr>
              <w:spacing w:before="40" w:after="40" w:line="240" w:lineRule="atLeast"/>
              <w:jc w:val="both"/>
              <w:rPr>
                <w:sz w:val="26"/>
                <w:szCs w:val="26"/>
              </w:rPr>
            </w:pPr>
            <w:r>
              <w:rPr>
                <w:sz w:val="26"/>
                <w:szCs w:val="26"/>
              </w:rPr>
              <w:t>- Huyện Can Lộc</w:t>
            </w:r>
          </w:p>
          <w:p w:rsidR="00AA00F0" w:rsidRDefault="00AA00F0" w:rsidP="00F51508">
            <w:pPr>
              <w:spacing w:before="40" w:after="40" w:line="240" w:lineRule="atLeast"/>
              <w:jc w:val="both"/>
              <w:rPr>
                <w:sz w:val="26"/>
                <w:szCs w:val="26"/>
              </w:rPr>
            </w:pPr>
          </w:p>
          <w:p w:rsidR="00AA00F0" w:rsidRDefault="00AA00F0" w:rsidP="00F51508">
            <w:pPr>
              <w:spacing w:before="40" w:after="40" w:line="240" w:lineRule="atLeast"/>
              <w:jc w:val="both"/>
              <w:rPr>
                <w:sz w:val="26"/>
                <w:szCs w:val="26"/>
              </w:rPr>
            </w:pPr>
          </w:p>
          <w:p w:rsidR="00DA1B24" w:rsidRPr="00997152" w:rsidRDefault="00DA1B24" w:rsidP="00F51508">
            <w:pPr>
              <w:spacing w:before="40" w:after="40" w:line="240" w:lineRule="atLeast"/>
              <w:jc w:val="both"/>
              <w:rPr>
                <w:sz w:val="26"/>
                <w:szCs w:val="26"/>
              </w:rPr>
            </w:pPr>
            <w:r>
              <w:rPr>
                <w:sz w:val="26"/>
                <w:szCs w:val="26"/>
              </w:rPr>
              <w:t>- VP HĐND tỉnh</w:t>
            </w:r>
          </w:p>
        </w:tc>
      </w:tr>
      <w:tr w:rsidR="004E031D" w:rsidRPr="00997152" w:rsidTr="005D2A35">
        <w:tc>
          <w:tcPr>
            <w:tcW w:w="1120" w:type="dxa"/>
            <w:shd w:val="clear" w:color="auto" w:fill="auto"/>
            <w:vAlign w:val="center"/>
          </w:tcPr>
          <w:p w:rsidR="004E031D" w:rsidRDefault="00DA041D" w:rsidP="00F51508">
            <w:pPr>
              <w:spacing w:before="40" w:after="40" w:line="240" w:lineRule="atLeast"/>
              <w:jc w:val="center"/>
              <w:rPr>
                <w:sz w:val="26"/>
                <w:szCs w:val="26"/>
              </w:rPr>
            </w:pPr>
            <w:r>
              <w:rPr>
                <w:sz w:val="26"/>
                <w:szCs w:val="26"/>
              </w:rPr>
              <w:t>06</w:t>
            </w:r>
          </w:p>
          <w:p w:rsidR="00466AEB" w:rsidRPr="00997152" w:rsidRDefault="00466AEB" w:rsidP="00F51508">
            <w:pPr>
              <w:spacing w:before="40" w:after="40" w:line="240" w:lineRule="atLeast"/>
              <w:jc w:val="center"/>
              <w:rPr>
                <w:sz w:val="26"/>
                <w:szCs w:val="26"/>
              </w:rPr>
            </w:pPr>
            <w:r>
              <w:rPr>
                <w:sz w:val="26"/>
                <w:szCs w:val="26"/>
              </w:rPr>
              <w:t>(21al)</w:t>
            </w:r>
          </w:p>
        </w:tc>
        <w:tc>
          <w:tcPr>
            <w:tcW w:w="5496" w:type="dxa"/>
            <w:shd w:val="clear" w:color="auto" w:fill="auto"/>
          </w:tcPr>
          <w:p w:rsidR="004E031D" w:rsidRPr="00D07A07" w:rsidRDefault="00D07A07" w:rsidP="00F51508">
            <w:pPr>
              <w:tabs>
                <w:tab w:val="left" w:pos="1782"/>
              </w:tabs>
              <w:spacing w:before="40" w:after="40"/>
              <w:jc w:val="both"/>
              <w:rPr>
                <w:spacing w:val="-2"/>
                <w:sz w:val="26"/>
                <w:szCs w:val="26"/>
              </w:rPr>
            </w:pPr>
            <w:r w:rsidRPr="00D07A07">
              <w:rPr>
                <w:i/>
                <w:spacing w:val="-2"/>
                <w:sz w:val="26"/>
                <w:szCs w:val="26"/>
              </w:rPr>
              <w:t xml:space="preserve">- </w:t>
            </w:r>
            <w:r w:rsidRPr="00C11274">
              <w:rPr>
                <w:i/>
                <w:spacing w:val="-2"/>
                <w:sz w:val="26"/>
                <w:szCs w:val="26"/>
                <w:u w:val="single"/>
              </w:rPr>
              <w:t>Chiều</w:t>
            </w:r>
            <w:r w:rsidRPr="00C11274">
              <w:rPr>
                <w:spacing w:val="-2"/>
                <w:sz w:val="26"/>
                <w:szCs w:val="26"/>
              </w:rPr>
              <w:t xml:space="preserve">: </w:t>
            </w:r>
            <w:r>
              <w:rPr>
                <w:sz w:val="26"/>
                <w:szCs w:val="26"/>
              </w:rPr>
              <w:t>Ban văn hóa – xã hội tổ chức tổng kết hoạt động năm 2017, triển khai nhiệm vụ năm 2018.</w:t>
            </w:r>
          </w:p>
        </w:tc>
        <w:tc>
          <w:tcPr>
            <w:tcW w:w="2075" w:type="dxa"/>
            <w:shd w:val="clear" w:color="auto" w:fill="auto"/>
          </w:tcPr>
          <w:p w:rsidR="00D07A07" w:rsidRPr="00997152" w:rsidRDefault="00D07A07" w:rsidP="00F51508">
            <w:pPr>
              <w:spacing w:before="40" w:after="40"/>
              <w:rPr>
                <w:sz w:val="26"/>
                <w:szCs w:val="26"/>
              </w:rPr>
            </w:pPr>
            <w:r>
              <w:rPr>
                <w:sz w:val="26"/>
                <w:szCs w:val="26"/>
              </w:rPr>
              <w:t>Ban VHXH HĐND tỉnh</w:t>
            </w:r>
          </w:p>
        </w:tc>
        <w:tc>
          <w:tcPr>
            <w:tcW w:w="2239" w:type="dxa"/>
            <w:shd w:val="clear" w:color="auto" w:fill="auto"/>
          </w:tcPr>
          <w:p w:rsidR="004E031D" w:rsidRDefault="00DA1B24" w:rsidP="00F51508">
            <w:pPr>
              <w:spacing w:before="40" w:after="40" w:line="240" w:lineRule="atLeast"/>
              <w:jc w:val="both"/>
              <w:rPr>
                <w:sz w:val="26"/>
                <w:szCs w:val="26"/>
              </w:rPr>
            </w:pPr>
            <w:r>
              <w:rPr>
                <w:sz w:val="26"/>
                <w:szCs w:val="26"/>
              </w:rPr>
              <w:t>VP HĐND tỉnh</w:t>
            </w:r>
          </w:p>
          <w:p w:rsidR="00D07A07" w:rsidRPr="00997152" w:rsidRDefault="00D07A07" w:rsidP="00F51508">
            <w:pPr>
              <w:spacing w:before="40" w:after="40" w:line="240" w:lineRule="atLeast"/>
              <w:jc w:val="both"/>
              <w:rPr>
                <w:sz w:val="26"/>
                <w:szCs w:val="26"/>
              </w:rPr>
            </w:pPr>
          </w:p>
        </w:tc>
      </w:tr>
      <w:tr w:rsidR="00E2701D" w:rsidRPr="00997152" w:rsidTr="005D2A35">
        <w:tc>
          <w:tcPr>
            <w:tcW w:w="1120" w:type="dxa"/>
            <w:shd w:val="clear" w:color="auto" w:fill="auto"/>
            <w:vAlign w:val="center"/>
          </w:tcPr>
          <w:p w:rsidR="00E2701D" w:rsidRDefault="00DA041D" w:rsidP="00F51508">
            <w:pPr>
              <w:spacing w:before="40" w:after="40" w:line="240" w:lineRule="atLeast"/>
              <w:jc w:val="center"/>
              <w:rPr>
                <w:sz w:val="26"/>
                <w:szCs w:val="26"/>
              </w:rPr>
            </w:pPr>
            <w:r>
              <w:rPr>
                <w:sz w:val="26"/>
                <w:szCs w:val="26"/>
              </w:rPr>
              <w:t>07</w:t>
            </w:r>
          </w:p>
          <w:p w:rsidR="00466AEB" w:rsidRPr="00997152" w:rsidRDefault="00466AEB" w:rsidP="00F51508">
            <w:pPr>
              <w:spacing w:before="40" w:after="40" w:line="240" w:lineRule="atLeast"/>
              <w:jc w:val="center"/>
              <w:rPr>
                <w:sz w:val="26"/>
                <w:szCs w:val="26"/>
              </w:rPr>
            </w:pPr>
            <w:r>
              <w:rPr>
                <w:sz w:val="26"/>
                <w:szCs w:val="26"/>
              </w:rPr>
              <w:t>(22al)</w:t>
            </w:r>
          </w:p>
        </w:tc>
        <w:tc>
          <w:tcPr>
            <w:tcW w:w="5496" w:type="dxa"/>
            <w:shd w:val="clear" w:color="auto" w:fill="auto"/>
          </w:tcPr>
          <w:p w:rsidR="00E2701D" w:rsidRPr="00997152" w:rsidRDefault="00FE64A0" w:rsidP="00F51508">
            <w:pPr>
              <w:spacing w:before="40" w:after="40"/>
              <w:jc w:val="both"/>
              <w:rPr>
                <w:sz w:val="26"/>
                <w:szCs w:val="26"/>
              </w:rPr>
            </w:pPr>
            <w:r w:rsidRPr="00D07A07">
              <w:rPr>
                <w:i/>
                <w:spacing w:val="-2"/>
                <w:sz w:val="26"/>
                <w:szCs w:val="26"/>
              </w:rPr>
              <w:t xml:space="preserve">- </w:t>
            </w:r>
            <w:r w:rsidRPr="00C11274">
              <w:rPr>
                <w:i/>
                <w:spacing w:val="-2"/>
                <w:sz w:val="26"/>
                <w:szCs w:val="26"/>
                <w:u w:val="single"/>
              </w:rPr>
              <w:t>Chiều</w:t>
            </w:r>
            <w:r w:rsidRPr="00C11274">
              <w:rPr>
                <w:spacing w:val="-2"/>
                <w:sz w:val="26"/>
                <w:szCs w:val="26"/>
              </w:rPr>
              <w:t>:</w:t>
            </w:r>
            <w:r w:rsidR="00E2701D">
              <w:rPr>
                <w:sz w:val="26"/>
                <w:szCs w:val="26"/>
              </w:rPr>
              <w:t xml:space="preserve"> Ban </w:t>
            </w:r>
            <w:r w:rsidR="00D07A07">
              <w:rPr>
                <w:sz w:val="26"/>
                <w:szCs w:val="26"/>
              </w:rPr>
              <w:t>kinh tế - ngân sách</w:t>
            </w:r>
            <w:r w:rsidR="00E2701D">
              <w:rPr>
                <w:sz w:val="26"/>
                <w:szCs w:val="26"/>
              </w:rPr>
              <w:t xml:space="preserve"> tổ </w:t>
            </w:r>
            <w:r w:rsidR="005D2A35">
              <w:rPr>
                <w:sz w:val="26"/>
                <w:szCs w:val="26"/>
              </w:rPr>
              <w:t>chức tổng kết hoạt động năm 2017</w:t>
            </w:r>
            <w:r w:rsidR="00E2701D">
              <w:rPr>
                <w:sz w:val="26"/>
                <w:szCs w:val="26"/>
              </w:rPr>
              <w:t>, triển khai nhiệm vụ năm 201</w:t>
            </w:r>
            <w:r w:rsidR="005D2A35">
              <w:rPr>
                <w:sz w:val="26"/>
                <w:szCs w:val="26"/>
              </w:rPr>
              <w:t>8.</w:t>
            </w:r>
          </w:p>
        </w:tc>
        <w:tc>
          <w:tcPr>
            <w:tcW w:w="2075" w:type="dxa"/>
            <w:shd w:val="clear" w:color="auto" w:fill="auto"/>
          </w:tcPr>
          <w:p w:rsidR="00E2701D" w:rsidRPr="00997152" w:rsidRDefault="00D07A07" w:rsidP="00F51508">
            <w:pPr>
              <w:spacing w:before="40" w:after="40"/>
              <w:rPr>
                <w:sz w:val="26"/>
                <w:szCs w:val="26"/>
              </w:rPr>
            </w:pPr>
            <w:r>
              <w:rPr>
                <w:sz w:val="26"/>
                <w:szCs w:val="26"/>
              </w:rPr>
              <w:t>Ban KTNS</w:t>
            </w:r>
            <w:r w:rsidR="00E2701D">
              <w:rPr>
                <w:sz w:val="26"/>
                <w:szCs w:val="26"/>
              </w:rPr>
              <w:t xml:space="preserve"> HĐND tỉnh</w:t>
            </w:r>
          </w:p>
        </w:tc>
        <w:tc>
          <w:tcPr>
            <w:tcW w:w="2239" w:type="dxa"/>
            <w:shd w:val="clear" w:color="auto" w:fill="auto"/>
          </w:tcPr>
          <w:p w:rsidR="00E2701D" w:rsidRPr="00997152" w:rsidRDefault="00E2701D" w:rsidP="00F51508">
            <w:pPr>
              <w:spacing w:before="40" w:after="40" w:line="240" w:lineRule="atLeast"/>
              <w:jc w:val="both"/>
              <w:rPr>
                <w:sz w:val="26"/>
                <w:szCs w:val="26"/>
              </w:rPr>
            </w:pPr>
            <w:r>
              <w:rPr>
                <w:sz w:val="26"/>
                <w:szCs w:val="26"/>
              </w:rPr>
              <w:t>VP HĐND tỉnh</w:t>
            </w:r>
          </w:p>
        </w:tc>
      </w:tr>
      <w:tr w:rsidR="00DA041D" w:rsidRPr="00997152" w:rsidTr="005D2A35">
        <w:tc>
          <w:tcPr>
            <w:tcW w:w="1120" w:type="dxa"/>
            <w:shd w:val="clear" w:color="auto" w:fill="auto"/>
            <w:vAlign w:val="center"/>
          </w:tcPr>
          <w:p w:rsidR="00DA041D" w:rsidRDefault="00DA041D" w:rsidP="00F51508">
            <w:pPr>
              <w:spacing w:before="40" w:after="40" w:line="240" w:lineRule="atLeast"/>
              <w:jc w:val="center"/>
              <w:rPr>
                <w:sz w:val="26"/>
                <w:szCs w:val="26"/>
              </w:rPr>
            </w:pPr>
            <w:r>
              <w:rPr>
                <w:sz w:val="26"/>
                <w:szCs w:val="26"/>
              </w:rPr>
              <w:t>08</w:t>
            </w:r>
          </w:p>
          <w:p w:rsidR="00466AEB" w:rsidRDefault="00466AEB" w:rsidP="00F51508">
            <w:pPr>
              <w:spacing w:before="40" w:after="40" w:line="240" w:lineRule="atLeast"/>
              <w:jc w:val="center"/>
              <w:rPr>
                <w:sz w:val="26"/>
                <w:szCs w:val="26"/>
              </w:rPr>
            </w:pPr>
            <w:r>
              <w:rPr>
                <w:sz w:val="26"/>
                <w:szCs w:val="26"/>
              </w:rPr>
              <w:t>(23al)</w:t>
            </w:r>
          </w:p>
        </w:tc>
        <w:tc>
          <w:tcPr>
            <w:tcW w:w="5496" w:type="dxa"/>
            <w:shd w:val="clear" w:color="auto" w:fill="auto"/>
          </w:tcPr>
          <w:p w:rsidR="00DA041D" w:rsidRDefault="00DA041D" w:rsidP="00F51508">
            <w:pPr>
              <w:spacing w:before="40" w:after="40"/>
              <w:jc w:val="both"/>
              <w:rPr>
                <w:i/>
                <w:spacing w:val="2"/>
                <w:sz w:val="26"/>
                <w:szCs w:val="26"/>
              </w:rPr>
            </w:pPr>
            <w:r>
              <w:rPr>
                <w:sz w:val="26"/>
                <w:szCs w:val="26"/>
              </w:rPr>
              <w:t xml:space="preserve">- </w:t>
            </w:r>
            <w:r w:rsidRPr="000678AF">
              <w:rPr>
                <w:spacing w:val="2"/>
                <w:sz w:val="26"/>
                <w:szCs w:val="26"/>
              </w:rPr>
              <w:t xml:space="preserve">Các đồng chí lãnh đạo tỉnh đi thăm hỏi, tặng quà, chúc tết một số đơn vị và đối tượng chính sách trên địa bàn tỉnh </w:t>
            </w:r>
            <w:r>
              <w:rPr>
                <w:i/>
                <w:spacing w:val="2"/>
                <w:sz w:val="26"/>
                <w:szCs w:val="26"/>
              </w:rPr>
              <w:t>(từ ngày 08 - 13/02/2018</w:t>
            </w:r>
            <w:r w:rsidRPr="000678AF">
              <w:rPr>
                <w:i/>
                <w:spacing w:val="2"/>
                <w:sz w:val="26"/>
                <w:szCs w:val="26"/>
              </w:rPr>
              <w:t>).</w:t>
            </w:r>
          </w:p>
          <w:p w:rsidR="00DA1B24" w:rsidRPr="00E91C39" w:rsidRDefault="00DA041D" w:rsidP="00F51508">
            <w:pPr>
              <w:tabs>
                <w:tab w:val="left" w:pos="1782"/>
              </w:tabs>
              <w:spacing w:before="40" w:after="40"/>
              <w:jc w:val="both"/>
              <w:rPr>
                <w:spacing w:val="-2"/>
                <w:sz w:val="26"/>
                <w:szCs w:val="26"/>
              </w:rPr>
            </w:pPr>
            <w:r w:rsidRPr="00AA7801">
              <w:rPr>
                <w:i/>
                <w:spacing w:val="-2"/>
                <w:sz w:val="26"/>
                <w:szCs w:val="26"/>
              </w:rPr>
              <w:t xml:space="preserve">- </w:t>
            </w:r>
            <w:r w:rsidRPr="00C11274">
              <w:rPr>
                <w:i/>
                <w:spacing w:val="-2"/>
                <w:sz w:val="26"/>
                <w:szCs w:val="26"/>
                <w:u w:val="single"/>
              </w:rPr>
              <w:t>Chiều</w:t>
            </w:r>
            <w:r w:rsidRPr="00C11274">
              <w:rPr>
                <w:spacing w:val="-2"/>
                <w:sz w:val="26"/>
                <w:szCs w:val="26"/>
              </w:rPr>
              <w:t xml:space="preserve">: </w:t>
            </w:r>
            <w:r w:rsidR="00DA1B24">
              <w:rPr>
                <w:spacing w:val="-2"/>
                <w:sz w:val="26"/>
                <w:szCs w:val="26"/>
              </w:rPr>
              <w:t xml:space="preserve"> </w:t>
            </w:r>
            <w:r>
              <w:rPr>
                <w:spacing w:val="-2"/>
                <w:sz w:val="26"/>
                <w:szCs w:val="26"/>
              </w:rPr>
              <w:t>Họp Ban Chỉ</w:t>
            </w:r>
            <w:r w:rsidR="00E91C39">
              <w:rPr>
                <w:spacing w:val="-2"/>
                <w:sz w:val="26"/>
                <w:szCs w:val="26"/>
              </w:rPr>
              <w:t xml:space="preserve"> đạo xây dựng Nông thôn mới tỉnh.</w:t>
            </w:r>
          </w:p>
        </w:tc>
        <w:tc>
          <w:tcPr>
            <w:tcW w:w="2075" w:type="dxa"/>
            <w:shd w:val="clear" w:color="auto" w:fill="auto"/>
          </w:tcPr>
          <w:p w:rsidR="00DA041D" w:rsidRDefault="001973D5" w:rsidP="00F51508">
            <w:pPr>
              <w:spacing w:before="40" w:after="40"/>
              <w:rPr>
                <w:sz w:val="26"/>
                <w:szCs w:val="26"/>
              </w:rPr>
            </w:pPr>
            <w:r>
              <w:rPr>
                <w:sz w:val="26"/>
                <w:szCs w:val="26"/>
              </w:rPr>
              <w:t>- Sở LĐTB&amp;XH</w:t>
            </w:r>
          </w:p>
          <w:p w:rsidR="00DA041D" w:rsidRDefault="00DA041D" w:rsidP="00F51508">
            <w:pPr>
              <w:spacing w:before="40" w:after="40"/>
              <w:rPr>
                <w:sz w:val="26"/>
                <w:szCs w:val="26"/>
              </w:rPr>
            </w:pPr>
          </w:p>
          <w:p w:rsidR="00DA041D" w:rsidRDefault="00DA041D" w:rsidP="00F51508">
            <w:pPr>
              <w:spacing w:before="40" w:after="40"/>
              <w:rPr>
                <w:sz w:val="26"/>
                <w:szCs w:val="26"/>
              </w:rPr>
            </w:pPr>
          </w:p>
          <w:p w:rsidR="00DA1B24" w:rsidRDefault="00E91C39" w:rsidP="00F51508">
            <w:pPr>
              <w:spacing w:before="40" w:after="40"/>
              <w:rPr>
                <w:sz w:val="26"/>
                <w:szCs w:val="26"/>
              </w:rPr>
            </w:pPr>
            <w:r>
              <w:rPr>
                <w:sz w:val="26"/>
                <w:szCs w:val="26"/>
              </w:rPr>
              <w:t>- TT Ban chỉ đạo</w:t>
            </w:r>
          </w:p>
        </w:tc>
        <w:tc>
          <w:tcPr>
            <w:tcW w:w="2239" w:type="dxa"/>
            <w:shd w:val="clear" w:color="auto" w:fill="auto"/>
          </w:tcPr>
          <w:p w:rsidR="00DA041D" w:rsidRDefault="00DA041D" w:rsidP="00F51508">
            <w:pPr>
              <w:spacing w:before="40" w:after="40" w:line="240" w:lineRule="atLeast"/>
              <w:jc w:val="both"/>
              <w:rPr>
                <w:sz w:val="26"/>
                <w:szCs w:val="26"/>
              </w:rPr>
            </w:pPr>
            <w:r>
              <w:rPr>
                <w:sz w:val="26"/>
                <w:szCs w:val="26"/>
              </w:rPr>
              <w:t>- Các địa phương</w:t>
            </w:r>
          </w:p>
          <w:p w:rsidR="00DA041D" w:rsidRDefault="00DA041D" w:rsidP="00F51508">
            <w:pPr>
              <w:spacing w:before="40" w:after="40" w:line="240" w:lineRule="atLeast"/>
              <w:jc w:val="both"/>
              <w:rPr>
                <w:sz w:val="26"/>
                <w:szCs w:val="26"/>
              </w:rPr>
            </w:pPr>
          </w:p>
          <w:p w:rsidR="00DA041D" w:rsidRDefault="00DA041D" w:rsidP="00F51508">
            <w:pPr>
              <w:spacing w:before="40" w:after="40" w:line="240" w:lineRule="atLeast"/>
              <w:jc w:val="both"/>
              <w:rPr>
                <w:sz w:val="26"/>
                <w:szCs w:val="26"/>
              </w:rPr>
            </w:pPr>
          </w:p>
          <w:p w:rsidR="00DA1B24" w:rsidRDefault="00DA041D" w:rsidP="00F51508">
            <w:pPr>
              <w:spacing w:before="40" w:after="40" w:line="240" w:lineRule="atLeast"/>
              <w:jc w:val="both"/>
              <w:rPr>
                <w:sz w:val="26"/>
                <w:szCs w:val="26"/>
              </w:rPr>
            </w:pPr>
            <w:r>
              <w:rPr>
                <w:sz w:val="26"/>
                <w:szCs w:val="26"/>
              </w:rPr>
              <w:t>- VP Tỉnh ủ</w:t>
            </w:r>
            <w:r w:rsidR="00E91C39">
              <w:rPr>
                <w:sz w:val="26"/>
                <w:szCs w:val="26"/>
              </w:rPr>
              <w:t>y</w:t>
            </w:r>
          </w:p>
        </w:tc>
      </w:tr>
      <w:tr w:rsidR="00D72B2E" w:rsidRPr="00997152" w:rsidTr="005D2A35">
        <w:tc>
          <w:tcPr>
            <w:tcW w:w="1120" w:type="dxa"/>
            <w:shd w:val="clear" w:color="auto" w:fill="auto"/>
            <w:vAlign w:val="center"/>
          </w:tcPr>
          <w:p w:rsidR="00D72B2E" w:rsidRDefault="00D72B2E" w:rsidP="00F51508">
            <w:pPr>
              <w:spacing w:before="40" w:after="40" w:line="240" w:lineRule="atLeast"/>
              <w:jc w:val="center"/>
              <w:rPr>
                <w:sz w:val="26"/>
                <w:szCs w:val="26"/>
              </w:rPr>
            </w:pPr>
            <w:r>
              <w:rPr>
                <w:sz w:val="26"/>
                <w:szCs w:val="26"/>
              </w:rPr>
              <w:t>09</w:t>
            </w:r>
          </w:p>
          <w:p w:rsidR="00466AEB" w:rsidRDefault="00466AEB" w:rsidP="00F51508">
            <w:pPr>
              <w:spacing w:before="40" w:after="40" w:line="240" w:lineRule="atLeast"/>
              <w:jc w:val="center"/>
              <w:rPr>
                <w:sz w:val="26"/>
                <w:szCs w:val="26"/>
              </w:rPr>
            </w:pPr>
            <w:r>
              <w:rPr>
                <w:sz w:val="26"/>
                <w:szCs w:val="26"/>
              </w:rPr>
              <w:t>(24al)</w:t>
            </w:r>
          </w:p>
        </w:tc>
        <w:tc>
          <w:tcPr>
            <w:tcW w:w="5496" w:type="dxa"/>
            <w:shd w:val="clear" w:color="auto" w:fill="auto"/>
          </w:tcPr>
          <w:p w:rsidR="00D72B2E" w:rsidRDefault="00D72B2E" w:rsidP="00F51508">
            <w:pPr>
              <w:spacing w:before="40" w:after="40"/>
              <w:jc w:val="both"/>
              <w:rPr>
                <w:sz w:val="26"/>
                <w:szCs w:val="26"/>
              </w:rPr>
            </w:pPr>
            <w:r w:rsidRPr="00A64F41">
              <w:rPr>
                <w:sz w:val="26"/>
                <w:lang w:val="vi-VN"/>
              </w:rPr>
              <w:t>Lãnh đạo tỉnh đi d</w:t>
            </w:r>
            <w:r w:rsidRPr="00A64F41">
              <w:rPr>
                <w:sz w:val="26"/>
              </w:rPr>
              <w:t>âng hương, hoa tại một số địa điểm trên địa bàn tỉnh Nghệ An, Hà Tĩnh</w:t>
            </w:r>
            <w:r>
              <w:rPr>
                <w:sz w:val="26"/>
              </w:rPr>
              <w:t>.</w:t>
            </w:r>
          </w:p>
        </w:tc>
        <w:tc>
          <w:tcPr>
            <w:tcW w:w="2075" w:type="dxa"/>
            <w:shd w:val="clear" w:color="auto" w:fill="auto"/>
          </w:tcPr>
          <w:p w:rsidR="00D72B2E" w:rsidRDefault="00D72B2E" w:rsidP="00F51508">
            <w:pPr>
              <w:spacing w:before="40" w:after="40"/>
              <w:rPr>
                <w:sz w:val="26"/>
                <w:szCs w:val="26"/>
              </w:rPr>
            </w:pPr>
            <w:r>
              <w:rPr>
                <w:sz w:val="26"/>
                <w:szCs w:val="26"/>
              </w:rPr>
              <w:t>VP Tỉnh ủy</w:t>
            </w:r>
          </w:p>
        </w:tc>
        <w:tc>
          <w:tcPr>
            <w:tcW w:w="2239" w:type="dxa"/>
            <w:shd w:val="clear" w:color="auto" w:fill="auto"/>
          </w:tcPr>
          <w:p w:rsidR="00D72B2E" w:rsidRDefault="00466AEB" w:rsidP="00F51508">
            <w:pPr>
              <w:spacing w:before="40" w:after="40" w:line="240" w:lineRule="atLeast"/>
              <w:jc w:val="both"/>
              <w:rPr>
                <w:sz w:val="26"/>
                <w:szCs w:val="26"/>
              </w:rPr>
            </w:pPr>
            <w:r>
              <w:rPr>
                <w:sz w:val="26"/>
                <w:szCs w:val="26"/>
              </w:rPr>
              <w:t>T</w:t>
            </w:r>
            <w:r w:rsidR="00D72B2E">
              <w:rPr>
                <w:sz w:val="26"/>
                <w:szCs w:val="26"/>
              </w:rPr>
              <w:t>ỉnh Nghệ An</w:t>
            </w:r>
          </w:p>
        </w:tc>
      </w:tr>
      <w:tr w:rsidR="002F6219" w:rsidRPr="00997152" w:rsidTr="005D2A35">
        <w:trPr>
          <w:trHeight w:val="223"/>
        </w:trPr>
        <w:tc>
          <w:tcPr>
            <w:tcW w:w="1120" w:type="dxa"/>
            <w:shd w:val="clear" w:color="auto" w:fill="auto"/>
            <w:vAlign w:val="center"/>
          </w:tcPr>
          <w:p w:rsidR="002F6219" w:rsidRDefault="002F6219" w:rsidP="00F51508">
            <w:pPr>
              <w:spacing w:before="40" w:after="40" w:line="240" w:lineRule="atLeast"/>
              <w:jc w:val="center"/>
              <w:rPr>
                <w:b/>
                <w:sz w:val="26"/>
                <w:szCs w:val="26"/>
              </w:rPr>
            </w:pPr>
            <w:r w:rsidRPr="00997152">
              <w:rPr>
                <w:b/>
                <w:sz w:val="26"/>
                <w:szCs w:val="26"/>
              </w:rPr>
              <w:t>1</w:t>
            </w:r>
            <w:r w:rsidR="00466AEB">
              <w:rPr>
                <w:b/>
                <w:sz w:val="26"/>
                <w:szCs w:val="26"/>
              </w:rPr>
              <w:t>0</w:t>
            </w:r>
            <w:r w:rsidRPr="00997152">
              <w:rPr>
                <w:b/>
                <w:sz w:val="26"/>
                <w:szCs w:val="26"/>
              </w:rPr>
              <w:t>-1</w:t>
            </w:r>
            <w:r w:rsidR="00466AEB">
              <w:rPr>
                <w:b/>
                <w:sz w:val="26"/>
                <w:szCs w:val="26"/>
              </w:rPr>
              <w:t>1</w:t>
            </w:r>
          </w:p>
          <w:p w:rsidR="00466AEB" w:rsidRPr="00466AEB" w:rsidRDefault="00466AEB" w:rsidP="00F51508">
            <w:pPr>
              <w:spacing w:before="40" w:after="40" w:line="240" w:lineRule="atLeast"/>
              <w:jc w:val="center"/>
              <w:rPr>
                <w:sz w:val="26"/>
                <w:szCs w:val="26"/>
              </w:rPr>
            </w:pPr>
            <w:r>
              <w:rPr>
                <w:sz w:val="26"/>
                <w:szCs w:val="26"/>
              </w:rPr>
              <w:t>25-26al</w:t>
            </w:r>
          </w:p>
        </w:tc>
        <w:tc>
          <w:tcPr>
            <w:tcW w:w="5496" w:type="dxa"/>
            <w:tcBorders>
              <w:bottom w:val="single" w:sz="4" w:space="0" w:color="auto"/>
            </w:tcBorders>
            <w:shd w:val="clear" w:color="auto" w:fill="auto"/>
            <w:vAlign w:val="center"/>
          </w:tcPr>
          <w:p w:rsidR="00F8798C" w:rsidRPr="00997152" w:rsidRDefault="00075E13" w:rsidP="00F51508">
            <w:pPr>
              <w:spacing w:before="40" w:after="40" w:line="240" w:lineRule="atLeast"/>
              <w:jc w:val="center"/>
              <w:rPr>
                <w:b/>
                <w:i/>
                <w:sz w:val="26"/>
                <w:szCs w:val="26"/>
              </w:rPr>
            </w:pPr>
            <w:r w:rsidRPr="00997152">
              <w:rPr>
                <w:b/>
                <w:i/>
                <w:sz w:val="26"/>
                <w:szCs w:val="26"/>
              </w:rPr>
              <w:t>Nghỉ t</w:t>
            </w:r>
            <w:r w:rsidR="002F6219" w:rsidRPr="00997152">
              <w:rPr>
                <w:b/>
                <w:i/>
                <w:sz w:val="26"/>
                <w:szCs w:val="26"/>
              </w:rPr>
              <w:t>hứ Bảy, Chủ Nhật</w:t>
            </w:r>
          </w:p>
        </w:tc>
        <w:tc>
          <w:tcPr>
            <w:tcW w:w="2075" w:type="dxa"/>
            <w:shd w:val="clear" w:color="auto" w:fill="auto"/>
          </w:tcPr>
          <w:p w:rsidR="002F6219" w:rsidRPr="00997152" w:rsidRDefault="002F6219" w:rsidP="00F51508">
            <w:pPr>
              <w:spacing w:before="40" w:after="40" w:line="240" w:lineRule="atLeast"/>
              <w:rPr>
                <w:color w:val="000000"/>
                <w:sz w:val="26"/>
                <w:szCs w:val="26"/>
              </w:rPr>
            </w:pPr>
          </w:p>
        </w:tc>
        <w:tc>
          <w:tcPr>
            <w:tcW w:w="2239" w:type="dxa"/>
            <w:shd w:val="clear" w:color="auto" w:fill="auto"/>
          </w:tcPr>
          <w:p w:rsidR="002F6219" w:rsidRPr="00997152" w:rsidRDefault="002F6219" w:rsidP="00F51508">
            <w:pPr>
              <w:spacing w:before="40" w:after="40" w:line="240" w:lineRule="atLeast"/>
              <w:rPr>
                <w:sz w:val="26"/>
                <w:szCs w:val="26"/>
              </w:rPr>
            </w:pPr>
          </w:p>
        </w:tc>
      </w:tr>
      <w:tr w:rsidR="002F6219" w:rsidRPr="00997152" w:rsidTr="00D67137">
        <w:trPr>
          <w:trHeight w:val="419"/>
        </w:trPr>
        <w:tc>
          <w:tcPr>
            <w:tcW w:w="1120" w:type="dxa"/>
            <w:shd w:val="clear" w:color="auto" w:fill="auto"/>
            <w:vAlign w:val="center"/>
          </w:tcPr>
          <w:p w:rsidR="002F6219" w:rsidRDefault="002F6219" w:rsidP="00F51508">
            <w:pPr>
              <w:spacing w:before="40" w:after="40" w:line="240" w:lineRule="atLeast"/>
              <w:jc w:val="center"/>
              <w:rPr>
                <w:sz w:val="26"/>
                <w:szCs w:val="26"/>
              </w:rPr>
            </w:pPr>
            <w:r w:rsidRPr="00997152">
              <w:rPr>
                <w:sz w:val="26"/>
                <w:szCs w:val="26"/>
              </w:rPr>
              <w:t>1</w:t>
            </w:r>
            <w:r w:rsidR="00466AEB">
              <w:rPr>
                <w:sz w:val="26"/>
                <w:szCs w:val="26"/>
              </w:rPr>
              <w:t>2</w:t>
            </w:r>
          </w:p>
          <w:p w:rsidR="00466AEB" w:rsidRPr="00997152" w:rsidRDefault="00466AEB" w:rsidP="00F51508">
            <w:pPr>
              <w:spacing w:before="40" w:after="40" w:line="240" w:lineRule="atLeast"/>
              <w:jc w:val="center"/>
              <w:rPr>
                <w:sz w:val="26"/>
                <w:szCs w:val="26"/>
              </w:rPr>
            </w:pPr>
            <w:r>
              <w:rPr>
                <w:sz w:val="26"/>
                <w:szCs w:val="26"/>
              </w:rPr>
              <w:t>(27al)</w:t>
            </w:r>
          </w:p>
        </w:tc>
        <w:tc>
          <w:tcPr>
            <w:tcW w:w="5496" w:type="dxa"/>
            <w:shd w:val="clear" w:color="auto" w:fill="auto"/>
            <w:vAlign w:val="center"/>
          </w:tcPr>
          <w:p w:rsidR="00466AEB" w:rsidRDefault="004F518F" w:rsidP="00F51508">
            <w:pPr>
              <w:spacing w:before="40" w:after="40" w:line="240" w:lineRule="atLeast"/>
              <w:rPr>
                <w:sz w:val="26"/>
                <w:szCs w:val="26"/>
              </w:rPr>
            </w:pPr>
            <w:r w:rsidRPr="00997152">
              <w:rPr>
                <w:i/>
                <w:sz w:val="26"/>
                <w:szCs w:val="26"/>
              </w:rPr>
              <w:t xml:space="preserve">- </w:t>
            </w:r>
            <w:r w:rsidRPr="00997152">
              <w:rPr>
                <w:i/>
                <w:sz w:val="26"/>
                <w:szCs w:val="26"/>
                <w:u w:val="single"/>
              </w:rPr>
              <w:t>Sáng</w:t>
            </w:r>
            <w:r w:rsidRPr="00997152">
              <w:rPr>
                <w:i/>
                <w:sz w:val="26"/>
                <w:szCs w:val="26"/>
              </w:rPr>
              <w:t xml:space="preserve">: </w:t>
            </w:r>
            <w:r w:rsidR="005C2ECD">
              <w:rPr>
                <w:sz w:val="26"/>
                <w:szCs w:val="26"/>
              </w:rPr>
              <w:t xml:space="preserve">Thường trực HĐND tỉnh </w:t>
            </w:r>
            <w:r w:rsidR="00466AEB">
              <w:rPr>
                <w:sz w:val="26"/>
                <w:szCs w:val="26"/>
              </w:rPr>
              <w:t xml:space="preserve"> giao ban tuần</w:t>
            </w:r>
          </w:p>
          <w:p w:rsidR="0008522D" w:rsidRPr="00997152" w:rsidRDefault="0008522D" w:rsidP="00F51508">
            <w:pPr>
              <w:spacing w:before="40" w:after="40" w:line="240" w:lineRule="atLeast"/>
              <w:rPr>
                <w:sz w:val="26"/>
                <w:szCs w:val="26"/>
              </w:rPr>
            </w:pPr>
          </w:p>
        </w:tc>
        <w:tc>
          <w:tcPr>
            <w:tcW w:w="2075" w:type="dxa"/>
            <w:shd w:val="clear" w:color="auto" w:fill="auto"/>
            <w:vAlign w:val="center"/>
          </w:tcPr>
          <w:p w:rsidR="00850868" w:rsidRPr="00997152" w:rsidRDefault="00466AEB" w:rsidP="00F51508">
            <w:pPr>
              <w:spacing w:before="40" w:after="40" w:line="240" w:lineRule="atLeast"/>
              <w:rPr>
                <w:sz w:val="26"/>
                <w:szCs w:val="26"/>
              </w:rPr>
            </w:pPr>
            <w:r>
              <w:rPr>
                <w:sz w:val="26"/>
                <w:szCs w:val="26"/>
              </w:rPr>
              <w:t>TT HĐND tỉnh</w:t>
            </w:r>
          </w:p>
          <w:p w:rsidR="0008522D" w:rsidRPr="00997152" w:rsidRDefault="0008522D" w:rsidP="00F51508">
            <w:pPr>
              <w:spacing w:before="40" w:after="40" w:line="240" w:lineRule="atLeast"/>
              <w:rPr>
                <w:sz w:val="26"/>
                <w:szCs w:val="26"/>
              </w:rPr>
            </w:pPr>
          </w:p>
        </w:tc>
        <w:tc>
          <w:tcPr>
            <w:tcW w:w="2239" w:type="dxa"/>
            <w:shd w:val="clear" w:color="auto" w:fill="auto"/>
            <w:vAlign w:val="center"/>
          </w:tcPr>
          <w:p w:rsidR="00466AEB" w:rsidRPr="00997152" w:rsidRDefault="00466AEB" w:rsidP="00F51508">
            <w:pPr>
              <w:spacing w:before="40" w:after="40" w:line="240" w:lineRule="atLeast"/>
              <w:rPr>
                <w:sz w:val="26"/>
                <w:szCs w:val="26"/>
              </w:rPr>
            </w:pPr>
            <w:r>
              <w:rPr>
                <w:sz w:val="26"/>
                <w:szCs w:val="26"/>
              </w:rPr>
              <w:t>VP HĐND tỉnh</w:t>
            </w:r>
          </w:p>
          <w:p w:rsidR="0008522D" w:rsidRPr="00997152" w:rsidRDefault="0008522D" w:rsidP="00F51508">
            <w:pPr>
              <w:spacing w:before="40" w:after="40" w:line="240" w:lineRule="atLeast"/>
              <w:rPr>
                <w:sz w:val="26"/>
                <w:szCs w:val="26"/>
              </w:rPr>
            </w:pPr>
          </w:p>
        </w:tc>
      </w:tr>
      <w:tr w:rsidR="007C5C84" w:rsidRPr="00997152" w:rsidTr="003D2865">
        <w:trPr>
          <w:trHeight w:val="876"/>
        </w:trPr>
        <w:tc>
          <w:tcPr>
            <w:tcW w:w="1120" w:type="dxa"/>
            <w:shd w:val="clear" w:color="auto" w:fill="auto"/>
            <w:vAlign w:val="center"/>
          </w:tcPr>
          <w:p w:rsidR="00466AEB" w:rsidRDefault="00466AEB" w:rsidP="00F51508">
            <w:pPr>
              <w:spacing w:before="40" w:after="40" w:line="240" w:lineRule="atLeast"/>
              <w:jc w:val="center"/>
              <w:rPr>
                <w:sz w:val="26"/>
                <w:szCs w:val="26"/>
              </w:rPr>
            </w:pPr>
            <w:r w:rsidRPr="00997152">
              <w:rPr>
                <w:sz w:val="26"/>
                <w:szCs w:val="26"/>
              </w:rPr>
              <w:t>1</w:t>
            </w:r>
            <w:r>
              <w:rPr>
                <w:sz w:val="26"/>
                <w:szCs w:val="26"/>
              </w:rPr>
              <w:t>3</w:t>
            </w:r>
          </w:p>
          <w:p w:rsidR="00997152" w:rsidRPr="00997152" w:rsidRDefault="00466AEB" w:rsidP="00F51508">
            <w:pPr>
              <w:spacing w:before="40" w:after="40" w:line="240" w:lineRule="atLeast"/>
              <w:jc w:val="center"/>
              <w:rPr>
                <w:sz w:val="26"/>
                <w:szCs w:val="26"/>
              </w:rPr>
            </w:pPr>
            <w:r>
              <w:rPr>
                <w:sz w:val="26"/>
                <w:szCs w:val="26"/>
              </w:rPr>
              <w:t>(28al)</w:t>
            </w:r>
          </w:p>
        </w:tc>
        <w:tc>
          <w:tcPr>
            <w:tcW w:w="5496" w:type="dxa"/>
            <w:shd w:val="clear" w:color="auto" w:fill="auto"/>
            <w:vAlign w:val="center"/>
          </w:tcPr>
          <w:p w:rsidR="00066C92" w:rsidRPr="00FE714E" w:rsidRDefault="003D2865" w:rsidP="003D2865">
            <w:pPr>
              <w:spacing w:before="40" w:after="40" w:line="240" w:lineRule="atLeast"/>
              <w:jc w:val="center"/>
              <w:rPr>
                <w:spacing w:val="-2"/>
                <w:sz w:val="26"/>
                <w:szCs w:val="26"/>
              </w:rPr>
            </w:pPr>
            <w:r>
              <w:rPr>
                <w:spacing w:val="-2"/>
                <w:sz w:val="26"/>
                <w:szCs w:val="26"/>
              </w:rPr>
              <w:t>Đi cơ sở</w:t>
            </w:r>
          </w:p>
        </w:tc>
        <w:tc>
          <w:tcPr>
            <w:tcW w:w="2075" w:type="dxa"/>
            <w:shd w:val="clear" w:color="auto" w:fill="auto"/>
          </w:tcPr>
          <w:p w:rsidR="00066C92" w:rsidRPr="00997152" w:rsidRDefault="00066C92" w:rsidP="00F51508">
            <w:pPr>
              <w:spacing w:before="40" w:after="40" w:line="240" w:lineRule="atLeast"/>
              <w:rPr>
                <w:sz w:val="26"/>
                <w:szCs w:val="26"/>
              </w:rPr>
            </w:pPr>
          </w:p>
        </w:tc>
        <w:tc>
          <w:tcPr>
            <w:tcW w:w="2239" w:type="dxa"/>
            <w:shd w:val="clear" w:color="auto" w:fill="auto"/>
          </w:tcPr>
          <w:p w:rsidR="00066C92" w:rsidRPr="00997152" w:rsidRDefault="00066C92" w:rsidP="00F51508">
            <w:pPr>
              <w:spacing w:before="40" w:after="40" w:line="240" w:lineRule="atLeast"/>
              <w:rPr>
                <w:sz w:val="26"/>
                <w:szCs w:val="26"/>
              </w:rPr>
            </w:pPr>
          </w:p>
        </w:tc>
      </w:tr>
      <w:tr w:rsidR="00847E76" w:rsidRPr="00997152" w:rsidTr="005D2A35">
        <w:trPr>
          <w:trHeight w:val="419"/>
        </w:trPr>
        <w:tc>
          <w:tcPr>
            <w:tcW w:w="1120" w:type="dxa"/>
            <w:shd w:val="clear" w:color="auto" w:fill="auto"/>
            <w:vAlign w:val="center"/>
          </w:tcPr>
          <w:p w:rsidR="00847E76" w:rsidRPr="00B36EA2" w:rsidRDefault="00B36EA2" w:rsidP="00F51508">
            <w:pPr>
              <w:spacing w:before="40" w:after="40" w:line="240" w:lineRule="atLeast"/>
              <w:jc w:val="center"/>
              <w:rPr>
                <w:b/>
                <w:sz w:val="26"/>
                <w:szCs w:val="26"/>
              </w:rPr>
            </w:pPr>
            <w:r w:rsidRPr="00B36EA2">
              <w:rPr>
                <w:b/>
                <w:sz w:val="26"/>
                <w:szCs w:val="26"/>
              </w:rPr>
              <w:t>14-20</w:t>
            </w:r>
          </w:p>
          <w:p w:rsidR="00997152" w:rsidRPr="00997152" w:rsidRDefault="00B36EA2" w:rsidP="00F51508">
            <w:pPr>
              <w:spacing w:before="40" w:after="40" w:line="240" w:lineRule="atLeast"/>
              <w:jc w:val="center"/>
              <w:rPr>
                <w:sz w:val="26"/>
                <w:szCs w:val="26"/>
              </w:rPr>
            </w:pPr>
            <w:r>
              <w:rPr>
                <w:sz w:val="26"/>
                <w:szCs w:val="26"/>
              </w:rPr>
              <w:t xml:space="preserve">29/12-05/01 </w:t>
            </w:r>
            <w:r w:rsidR="00997152" w:rsidRPr="00997152">
              <w:rPr>
                <w:sz w:val="26"/>
                <w:szCs w:val="26"/>
              </w:rPr>
              <w:t>al</w:t>
            </w:r>
          </w:p>
        </w:tc>
        <w:tc>
          <w:tcPr>
            <w:tcW w:w="5496" w:type="dxa"/>
            <w:shd w:val="clear" w:color="auto" w:fill="auto"/>
            <w:vAlign w:val="center"/>
          </w:tcPr>
          <w:p w:rsidR="00466AEB" w:rsidRPr="001B514C" w:rsidRDefault="00847E76" w:rsidP="00F51508">
            <w:pPr>
              <w:snapToGrid w:val="0"/>
              <w:spacing w:before="40" w:after="40"/>
              <w:jc w:val="center"/>
              <w:rPr>
                <w:b/>
                <w:sz w:val="26"/>
                <w:szCs w:val="26"/>
              </w:rPr>
            </w:pPr>
            <w:r w:rsidRPr="00997152">
              <w:rPr>
                <w:i/>
                <w:spacing w:val="-6"/>
                <w:sz w:val="26"/>
                <w:szCs w:val="26"/>
              </w:rPr>
              <w:t xml:space="preserve"> </w:t>
            </w:r>
            <w:r w:rsidR="00466AEB" w:rsidRPr="001B514C">
              <w:rPr>
                <w:b/>
                <w:sz w:val="26"/>
                <w:szCs w:val="26"/>
              </w:rPr>
              <w:t xml:space="preserve">NGHỈ TẾT CỔ TRUYỀN </w:t>
            </w:r>
            <w:r w:rsidR="00466AEB">
              <w:rPr>
                <w:b/>
                <w:sz w:val="26"/>
                <w:szCs w:val="26"/>
              </w:rPr>
              <w:t>MẬU TUẤT</w:t>
            </w:r>
          </w:p>
          <w:p w:rsidR="00AF7966" w:rsidRPr="00997152" w:rsidRDefault="00466AEB" w:rsidP="00F51508">
            <w:pPr>
              <w:spacing w:before="40" w:after="40" w:line="240" w:lineRule="atLeast"/>
              <w:jc w:val="both"/>
              <w:rPr>
                <w:spacing w:val="-6"/>
                <w:sz w:val="26"/>
                <w:szCs w:val="26"/>
              </w:rPr>
            </w:pPr>
            <w:r>
              <w:rPr>
                <w:b/>
                <w:i/>
              </w:rPr>
              <w:t>(Từ ngày 14/02/2018</w:t>
            </w:r>
            <w:r w:rsidRPr="000C333D">
              <w:rPr>
                <w:b/>
                <w:i/>
              </w:rPr>
              <w:t xml:space="preserve"> đến </w:t>
            </w:r>
            <w:r>
              <w:rPr>
                <w:b/>
                <w:i/>
              </w:rPr>
              <w:t>20/02/2018</w:t>
            </w:r>
            <w:r w:rsidRPr="000C333D">
              <w:rPr>
                <w:b/>
                <w:i/>
              </w:rPr>
              <w:t xml:space="preserve"> dương lịch</w:t>
            </w:r>
            <w:r>
              <w:rPr>
                <w:b/>
                <w:i/>
              </w:rPr>
              <w:t>)</w:t>
            </w:r>
          </w:p>
        </w:tc>
        <w:tc>
          <w:tcPr>
            <w:tcW w:w="2075" w:type="dxa"/>
            <w:shd w:val="clear" w:color="auto" w:fill="auto"/>
          </w:tcPr>
          <w:p w:rsidR="00AF7966" w:rsidRPr="00997152" w:rsidRDefault="00AF7966" w:rsidP="00F51508">
            <w:pPr>
              <w:spacing w:before="40" w:after="40" w:line="240" w:lineRule="atLeast"/>
              <w:rPr>
                <w:bCs/>
                <w:sz w:val="26"/>
                <w:szCs w:val="26"/>
              </w:rPr>
            </w:pPr>
          </w:p>
        </w:tc>
        <w:tc>
          <w:tcPr>
            <w:tcW w:w="2239" w:type="dxa"/>
            <w:shd w:val="clear" w:color="auto" w:fill="auto"/>
          </w:tcPr>
          <w:p w:rsidR="00AF7966" w:rsidRPr="00997152" w:rsidRDefault="00AF7966" w:rsidP="00F51508">
            <w:pPr>
              <w:spacing w:before="40" w:after="40" w:line="240" w:lineRule="atLeast"/>
              <w:rPr>
                <w:sz w:val="26"/>
                <w:szCs w:val="26"/>
                <w:lang w:eastAsia="ar-SA"/>
              </w:rPr>
            </w:pPr>
          </w:p>
        </w:tc>
      </w:tr>
      <w:tr w:rsidR="00847E76" w:rsidRPr="00997152" w:rsidTr="005D2A35">
        <w:trPr>
          <w:trHeight w:val="419"/>
        </w:trPr>
        <w:tc>
          <w:tcPr>
            <w:tcW w:w="1120" w:type="dxa"/>
            <w:shd w:val="clear" w:color="auto" w:fill="auto"/>
            <w:vAlign w:val="center"/>
          </w:tcPr>
          <w:p w:rsidR="00847E76" w:rsidRPr="00997152" w:rsidRDefault="00B36EA2" w:rsidP="00F51508">
            <w:pPr>
              <w:spacing w:before="40" w:after="40" w:line="240" w:lineRule="atLeast"/>
              <w:jc w:val="center"/>
              <w:rPr>
                <w:sz w:val="26"/>
                <w:szCs w:val="26"/>
              </w:rPr>
            </w:pPr>
            <w:r>
              <w:rPr>
                <w:sz w:val="26"/>
                <w:szCs w:val="26"/>
              </w:rPr>
              <w:t>21</w:t>
            </w:r>
          </w:p>
          <w:p w:rsidR="00997152" w:rsidRPr="00997152" w:rsidRDefault="00B36EA2" w:rsidP="00F51508">
            <w:pPr>
              <w:spacing w:before="40" w:after="40" w:line="240" w:lineRule="atLeast"/>
              <w:jc w:val="center"/>
              <w:rPr>
                <w:sz w:val="26"/>
                <w:szCs w:val="26"/>
              </w:rPr>
            </w:pPr>
            <w:r>
              <w:rPr>
                <w:sz w:val="26"/>
                <w:szCs w:val="26"/>
              </w:rPr>
              <w:t>(06</w:t>
            </w:r>
            <w:r w:rsidR="00997152" w:rsidRPr="00997152">
              <w:rPr>
                <w:sz w:val="26"/>
                <w:szCs w:val="26"/>
              </w:rPr>
              <w:t>al)</w:t>
            </w:r>
          </w:p>
        </w:tc>
        <w:tc>
          <w:tcPr>
            <w:tcW w:w="5496" w:type="dxa"/>
            <w:shd w:val="clear" w:color="auto" w:fill="auto"/>
            <w:vAlign w:val="center"/>
          </w:tcPr>
          <w:p w:rsidR="00CD5299" w:rsidRDefault="001973D5" w:rsidP="00F51508">
            <w:pPr>
              <w:spacing w:before="40" w:after="40" w:line="240" w:lineRule="atLeast"/>
              <w:jc w:val="both"/>
              <w:rPr>
                <w:sz w:val="26"/>
                <w:szCs w:val="26"/>
              </w:rPr>
            </w:pPr>
            <w:r>
              <w:rPr>
                <w:sz w:val="26"/>
                <w:szCs w:val="26"/>
              </w:rPr>
              <w:t>-</w:t>
            </w:r>
            <w:r w:rsidR="00B36EA2">
              <w:rPr>
                <w:sz w:val="26"/>
                <w:szCs w:val="26"/>
              </w:rPr>
              <w:t xml:space="preserve"> </w:t>
            </w:r>
            <w:r w:rsidR="00CD5299">
              <w:rPr>
                <w:sz w:val="26"/>
                <w:szCs w:val="26"/>
              </w:rPr>
              <w:t xml:space="preserve">Thường trực Hội đồng nhân dân tỉnh </w:t>
            </w:r>
            <w:r w:rsidR="00B36EA2">
              <w:rPr>
                <w:sz w:val="26"/>
                <w:szCs w:val="26"/>
              </w:rPr>
              <w:t>gặp mặt cán bộ, công chức, viên chức Văn phòng Hội đồng nhân dân tỉnh</w:t>
            </w:r>
          </w:p>
          <w:p w:rsidR="00B36EA2" w:rsidRPr="00997152" w:rsidRDefault="001973D5" w:rsidP="00F51508">
            <w:pPr>
              <w:snapToGrid w:val="0"/>
              <w:spacing w:before="40" w:after="40"/>
              <w:jc w:val="both"/>
              <w:rPr>
                <w:sz w:val="26"/>
                <w:szCs w:val="26"/>
              </w:rPr>
            </w:pPr>
            <w:r>
              <w:rPr>
                <w:sz w:val="26"/>
                <w:szCs w:val="26"/>
              </w:rPr>
              <w:t>-</w:t>
            </w:r>
            <w:r w:rsidR="00B36EA2">
              <w:rPr>
                <w:sz w:val="26"/>
                <w:szCs w:val="26"/>
              </w:rPr>
              <w:t xml:space="preserve"> Ra quân toàn tỉnh </w:t>
            </w:r>
            <w:r w:rsidR="00B36EA2" w:rsidRPr="001B514C">
              <w:rPr>
                <w:sz w:val="26"/>
                <w:szCs w:val="26"/>
              </w:rPr>
              <w:t>trồng cây, làm giao thông, thủy lợi nội đồng.</w:t>
            </w:r>
          </w:p>
        </w:tc>
        <w:tc>
          <w:tcPr>
            <w:tcW w:w="2075" w:type="dxa"/>
            <w:shd w:val="clear" w:color="auto" w:fill="auto"/>
          </w:tcPr>
          <w:p w:rsidR="00CD5299" w:rsidRPr="00997152" w:rsidRDefault="00CD5299" w:rsidP="00F51508">
            <w:pPr>
              <w:spacing w:before="40" w:after="40" w:line="240" w:lineRule="atLeast"/>
              <w:rPr>
                <w:sz w:val="26"/>
                <w:szCs w:val="26"/>
              </w:rPr>
            </w:pPr>
            <w:r>
              <w:rPr>
                <w:sz w:val="26"/>
                <w:szCs w:val="26"/>
              </w:rPr>
              <w:t>- TT +VP HĐND tỉnh</w:t>
            </w:r>
          </w:p>
        </w:tc>
        <w:tc>
          <w:tcPr>
            <w:tcW w:w="2239" w:type="dxa"/>
            <w:shd w:val="clear" w:color="auto" w:fill="auto"/>
          </w:tcPr>
          <w:p w:rsidR="00847E76" w:rsidRDefault="006C3CEC" w:rsidP="00F51508">
            <w:pPr>
              <w:spacing w:before="40" w:after="40" w:line="240" w:lineRule="atLeast"/>
              <w:rPr>
                <w:sz w:val="26"/>
                <w:szCs w:val="26"/>
              </w:rPr>
            </w:pPr>
            <w:r>
              <w:rPr>
                <w:sz w:val="26"/>
                <w:szCs w:val="26"/>
              </w:rPr>
              <w:t>- VP HĐND tỉnh</w:t>
            </w:r>
          </w:p>
          <w:p w:rsidR="00CD5299" w:rsidRPr="00997152" w:rsidRDefault="00CD5299" w:rsidP="00F51508">
            <w:pPr>
              <w:spacing w:before="40" w:after="40" w:line="240" w:lineRule="atLeast"/>
              <w:rPr>
                <w:sz w:val="26"/>
                <w:szCs w:val="26"/>
              </w:rPr>
            </w:pPr>
          </w:p>
        </w:tc>
      </w:tr>
      <w:tr w:rsidR="004E031D" w:rsidRPr="00997152" w:rsidTr="00E91C39">
        <w:trPr>
          <w:trHeight w:val="419"/>
        </w:trPr>
        <w:tc>
          <w:tcPr>
            <w:tcW w:w="1120" w:type="dxa"/>
            <w:shd w:val="clear" w:color="auto" w:fill="auto"/>
            <w:vAlign w:val="center"/>
          </w:tcPr>
          <w:p w:rsidR="004E031D" w:rsidRPr="00997152" w:rsidRDefault="00B36EA2" w:rsidP="00F51508">
            <w:pPr>
              <w:spacing w:before="40" w:after="40" w:line="240" w:lineRule="atLeast"/>
              <w:jc w:val="center"/>
              <w:rPr>
                <w:sz w:val="26"/>
                <w:szCs w:val="26"/>
              </w:rPr>
            </w:pPr>
            <w:r>
              <w:rPr>
                <w:sz w:val="26"/>
                <w:szCs w:val="26"/>
              </w:rPr>
              <w:t>22</w:t>
            </w:r>
          </w:p>
          <w:p w:rsidR="00997152" w:rsidRPr="00997152" w:rsidRDefault="00B36EA2" w:rsidP="00F51508">
            <w:pPr>
              <w:spacing w:before="40" w:after="40" w:line="240" w:lineRule="atLeast"/>
              <w:jc w:val="center"/>
              <w:rPr>
                <w:sz w:val="26"/>
                <w:szCs w:val="26"/>
              </w:rPr>
            </w:pPr>
            <w:r>
              <w:rPr>
                <w:sz w:val="26"/>
                <w:szCs w:val="26"/>
              </w:rPr>
              <w:t>(07</w:t>
            </w:r>
            <w:r w:rsidR="00997152" w:rsidRPr="00997152">
              <w:rPr>
                <w:sz w:val="26"/>
                <w:szCs w:val="26"/>
              </w:rPr>
              <w:t>al)</w:t>
            </w:r>
          </w:p>
        </w:tc>
        <w:tc>
          <w:tcPr>
            <w:tcW w:w="5496" w:type="dxa"/>
            <w:shd w:val="clear" w:color="auto" w:fill="auto"/>
          </w:tcPr>
          <w:p w:rsidR="004C423E" w:rsidRPr="00997152" w:rsidRDefault="00E91C39" w:rsidP="00F51508">
            <w:pPr>
              <w:spacing w:before="40" w:after="40"/>
              <w:jc w:val="both"/>
              <w:rPr>
                <w:sz w:val="26"/>
                <w:szCs w:val="26"/>
              </w:rPr>
            </w:pPr>
            <w:r>
              <w:rPr>
                <w:sz w:val="26"/>
                <w:szCs w:val="26"/>
              </w:rPr>
              <w:t xml:space="preserve">Ban văn hóa – xã hội giám sát công tác quản lý, tổ chức các hoạt động lễ hội và bảo tồn, phát huy các di sản văn hóa phi vật thể trên địa bàn tỉnh </w:t>
            </w:r>
            <w:r>
              <w:rPr>
                <w:i/>
                <w:sz w:val="26"/>
                <w:szCs w:val="26"/>
              </w:rPr>
              <w:t>(Từ ngày 22-28/02/18)</w:t>
            </w:r>
            <w:r>
              <w:rPr>
                <w:sz w:val="26"/>
                <w:szCs w:val="26"/>
              </w:rPr>
              <w:t>.</w:t>
            </w:r>
          </w:p>
        </w:tc>
        <w:tc>
          <w:tcPr>
            <w:tcW w:w="2075" w:type="dxa"/>
            <w:shd w:val="clear" w:color="auto" w:fill="auto"/>
          </w:tcPr>
          <w:p w:rsidR="004E031D" w:rsidRPr="00997152" w:rsidRDefault="00E91C39" w:rsidP="00F51508">
            <w:pPr>
              <w:spacing w:before="40" w:after="40" w:line="240" w:lineRule="atLeast"/>
              <w:rPr>
                <w:sz w:val="26"/>
                <w:szCs w:val="26"/>
              </w:rPr>
            </w:pPr>
            <w:r>
              <w:rPr>
                <w:sz w:val="26"/>
                <w:szCs w:val="26"/>
              </w:rPr>
              <w:t>Ban VHXH HĐND tỉnh</w:t>
            </w:r>
          </w:p>
        </w:tc>
        <w:tc>
          <w:tcPr>
            <w:tcW w:w="2239" w:type="dxa"/>
            <w:shd w:val="clear" w:color="auto" w:fill="auto"/>
          </w:tcPr>
          <w:p w:rsidR="004E031D" w:rsidRPr="00997152" w:rsidRDefault="00E91C39" w:rsidP="00F51508">
            <w:pPr>
              <w:spacing w:before="40" w:after="40" w:line="240" w:lineRule="atLeast"/>
              <w:rPr>
                <w:sz w:val="26"/>
                <w:szCs w:val="26"/>
              </w:rPr>
            </w:pPr>
            <w:r>
              <w:rPr>
                <w:sz w:val="26"/>
                <w:szCs w:val="26"/>
              </w:rPr>
              <w:t>Các địa phương</w:t>
            </w:r>
          </w:p>
        </w:tc>
      </w:tr>
      <w:tr w:rsidR="00B62B1E" w:rsidRPr="001973D5" w:rsidTr="009E446A">
        <w:trPr>
          <w:trHeight w:val="419"/>
        </w:trPr>
        <w:tc>
          <w:tcPr>
            <w:tcW w:w="1120" w:type="dxa"/>
            <w:shd w:val="clear" w:color="auto" w:fill="auto"/>
            <w:vAlign w:val="center"/>
          </w:tcPr>
          <w:p w:rsidR="00B62B1E" w:rsidRPr="00997152" w:rsidRDefault="00B62B1E" w:rsidP="00F51508">
            <w:pPr>
              <w:spacing w:before="40" w:after="40" w:line="240" w:lineRule="atLeast"/>
              <w:jc w:val="center"/>
              <w:rPr>
                <w:sz w:val="26"/>
                <w:szCs w:val="26"/>
              </w:rPr>
            </w:pPr>
            <w:r>
              <w:rPr>
                <w:sz w:val="26"/>
                <w:szCs w:val="26"/>
              </w:rPr>
              <w:t>23</w:t>
            </w:r>
          </w:p>
          <w:p w:rsidR="00B62B1E" w:rsidRDefault="00B62B1E" w:rsidP="00F51508">
            <w:pPr>
              <w:spacing w:before="40" w:after="40" w:line="240" w:lineRule="atLeast"/>
              <w:jc w:val="center"/>
              <w:rPr>
                <w:sz w:val="26"/>
                <w:szCs w:val="26"/>
              </w:rPr>
            </w:pPr>
            <w:r>
              <w:rPr>
                <w:sz w:val="26"/>
                <w:szCs w:val="26"/>
              </w:rPr>
              <w:t>(08</w:t>
            </w:r>
            <w:r w:rsidRPr="00997152">
              <w:rPr>
                <w:sz w:val="26"/>
                <w:szCs w:val="26"/>
              </w:rPr>
              <w:t>al)</w:t>
            </w:r>
          </w:p>
        </w:tc>
        <w:tc>
          <w:tcPr>
            <w:tcW w:w="5496" w:type="dxa"/>
            <w:shd w:val="clear" w:color="auto" w:fill="auto"/>
          </w:tcPr>
          <w:p w:rsidR="00B62B1E" w:rsidRPr="001973D5" w:rsidRDefault="00B62B1E" w:rsidP="00F51508">
            <w:pPr>
              <w:spacing w:before="40" w:after="40"/>
              <w:jc w:val="both"/>
              <w:rPr>
                <w:spacing w:val="-4"/>
                <w:sz w:val="26"/>
                <w:szCs w:val="26"/>
                <w:lang w:val="vi-VN"/>
              </w:rPr>
            </w:pPr>
            <w:r w:rsidRPr="001973D5">
              <w:rPr>
                <w:sz w:val="26"/>
                <w:szCs w:val="26"/>
                <w:lang w:val="vi-VN"/>
              </w:rPr>
              <w:t>Lãnh đạo tỉnh đi kiểm tra tình hình sản xuất tại các địa phương, đơn vị.</w:t>
            </w:r>
          </w:p>
        </w:tc>
        <w:tc>
          <w:tcPr>
            <w:tcW w:w="2075" w:type="dxa"/>
            <w:shd w:val="clear" w:color="auto" w:fill="auto"/>
          </w:tcPr>
          <w:p w:rsidR="00B62B1E" w:rsidRPr="001973D5" w:rsidRDefault="00B62B1E" w:rsidP="00F51508">
            <w:pPr>
              <w:spacing w:before="40" w:after="40" w:line="240" w:lineRule="atLeast"/>
              <w:rPr>
                <w:sz w:val="26"/>
                <w:szCs w:val="26"/>
                <w:lang w:val="vi-VN"/>
              </w:rPr>
            </w:pPr>
          </w:p>
        </w:tc>
        <w:tc>
          <w:tcPr>
            <w:tcW w:w="2239" w:type="dxa"/>
            <w:shd w:val="clear" w:color="auto" w:fill="auto"/>
          </w:tcPr>
          <w:p w:rsidR="00B62B1E" w:rsidRPr="001973D5" w:rsidRDefault="00B62B1E" w:rsidP="00F51508">
            <w:pPr>
              <w:spacing w:before="40" w:after="40" w:line="240" w:lineRule="atLeast"/>
              <w:rPr>
                <w:sz w:val="26"/>
                <w:szCs w:val="26"/>
                <w:lang w:val="vi-VN"/>
              </w:rPr>
            </w:pPr>
          </w:p>
        </w:tc>
      </w:tr>
      <w:tr w:rsidR="00B62B1E" w:rsidRPr="00997152" w:rsidTr="005D2A35">
        <w:trPr>
          <w:trHeight w:val="419"/>
        </w:trPr>
        <w:tc>
          <w:tcPr>
            <w:tcW w:w="1120" w:type="dxa"/>
            <w:shd w:val="clear" w:color="auto" w:fill="auto"/>
            <w:vAlign w:val="center"/>
          </w:tcPr>
          <w:p w:rsidR="00B62B1E" w:rsidRPr="00997152" w:rsidRDefault="001C2FE1" w:rsidP="00F51508">
            <w:pPr>
              <w:spacing w:before="40" w:after="40" w:line="240" w:lineRule="atLeast"/>
              <w:jc w:val="center"/>
              <w:rPr>
                <w:b/>
                <w:sz w:val="26"/>
                <w:szCs w:val="26"/>
              </w:rPr>
            </w:pPr>
            <w:r>
              <w:rPr>
                <w:b/>
                <w:sz w:val="26"/>
                <w:szCs w:val="26"/>
              </w:rPr>
              <w:lastRenderedPageBreak/>
              <w:t>24-25</w:t>
            </w:r>
          </w:p>
          <w:p w:rsidR="00B62B1E" w:rsidRPr="00997152" w:rsidRDefault="001C2FE1" w:rsidP="00F51508">
            <w:pPr>
              <w:spacing w:before="40" w:after="40" w:line="240" w:lineRule="atLeast"/>
              <w:jc w:val="center"/>
              <w:rPr>
                <w:sz w:val="26"/>
                <w:szCs w:val="26"/>
              </w:rPr>
            </w:pPr>
            <w:r>
              <w:rPr>
                <w:sz w:val="26"/>
                <w:szCs w:val="26"/>
              </w:rPr>
              <w:t>09-10</w:t>
            </w:r>
            <w:r w:rsidR="00B62B1E" w:rsidRPr="00997152">
              <w:rPr>
                <w:sz w:val="26"/>
                <w:szCs w:val="26"/>
              </w:rPr>
              <w:t>al</w:t>
            </w:r>
          </w:p>
        </w:tc>
        <w:tc>
          <w:tcPr>
            <w:tcW w:w="5496" w:type="dxa"/>
            <w:shd w:val="clear" w:color="auto" w:fill="auto"/>
            <w:vAlign w:val="center"/>
          </w:tcPr>
          <w:p w:rsidR="00B62B1E" w:rsidRPr="00997152" w:rsidRDefault="001C2FE1" w:rsidP="00F51508">
            <w:pPr>
              <w:spacing w:before="40" w:after="40" w:line="240" w:lineRule="atLeast"/>
              <w:jc w:val="center"/>
              <w:rPr>
                <w:b/>
                <w:i/>
                <w:color w:val="000000"/>
                <w:sz w:val="26"/>
                <w:szCs w:val="26"/>
              </w:rPr>
            </w:pPr>
            <w:r w:rsidRPr="00997152">
              <w:rPr>
                <w:b/>
                <w:i/>
                <w:sz w:val="26"/>
                <w:szCs w:val="26"/>
              </w:rPr>
              <w:t>Nghỉ thứ Bảy, Chủ Nhật</w:t>
            </w:r>
          </w:p>
        </w:tc>
        <w:tc>
          <w:tcPr>
            <w:tcW w:w="2075" w:type="dxa"/>
            <w:shd w:val="clear" w:color="auto" w:fill="auto"/>
          </w:tcPr>
          <w:p w:rsidR="00B62B1E" w:rsidRPr="00997152" w:rsidRDefault="00B62B1E" w:rsidP="00F51508">
            <w:pPr>
              <w:spacing w:before="40" w:after="40" w:line="240" w:lineRule="atLeast"/>
              <w:rPr>
                <w:sz w:val="26"/>
                <w:szCs w:val="26"/>
                <w:lang w:val="vi-VN"/>
              </w:rPr>
            </w:pPr>
          </w:p>
        </w:tc>
        <w:tc>
          <w:tcPr>
            <w:tcW w:w="2239" w:type="dxa"/>
            <w:shd w:val="clear" w:color="auto" w:fill="auto"/>
          </w:tcPr>
          <w:p w:rsidR="00B62B1E" w:rsidRPr="00997152" w:rsidRDefault="00B62B1E" w:rsidP="00F51508">
            <w:pPr>
              <w:spacing w:before="40" w:after="40" w:line="240" w:lineRule="atLeast"/>
              <w:rPr>
                <w:sz w:val="26"/>
                <w:szCs w:val="26"/>
              </w:rPr>
            </w:pPr>
          </w:p>
        </w:tc>
      </w:tr>
      <w:tr w:rsidR="001C2FE1" w:rsidRPr="00997152" w:rsidTr="001C2FE1">
        <w:trPr>
          <w:trHeight w:val="341"/>
        </w:trPr>
        <w:tc>
          <w:tcPr>
            <w:tcW w:w="1120" w:type="dxa"/>
            <w:shd w:val="clear" w:color="auto" w:fill="auto"/>
            <w:vAlign w:val="center"/>
          </w:tcPr>
          <w:p w:rsidR="001C2FE1" w:rsidRPr="00997152" w:rsidRDefault="001C2FE1" w:rsidP="00F51508">
            <w:pPr>
              <w:spacing w:before="40" w:after="40" w:line="240" w:lineRule="atLeast"/>
              <w:jc w:val="center"/>
              <w:rPr>
                <w:sz w:val="26"/>
                <w:szCs w:val="26"/>
              </w:rPr>
            </w:pPr>
            <w:r>
              <w:rPr>
                <w:sz w:val="26"/>
                <w:szCs w:val="26"/>
              </w:rPr>
              <w:t>26</w:t>
            </w:r>
          </w:p>
          <w:p w:rsidR="001C2FE1" w:rsidRPr="00997152" w:rsidRDefault="001C2FE1" w:rsidP="00F51508">
            <w:pPr>
              <w:spacing w:before="40" w:after="40" w:line="240" w:lineRule="atLeast"/>
              <w:jc w:val="center"/>
              <w:rPr>
                <w:sz w:val="26"/>
                <w:szCs w:val="26"/>
              </w:rPr>
            </w:pPr>
            <w:r>
              <w:rPr>
                <w:sz w:val="26"/>
                <w:szCs w:val="26"/>
              </w:rPr>
              <w:t>(11</w:t>
            </w:r>
            <w:r w:rsidRPr="00997152">
              <w:rPr>
                <w:sz w:val="26"/>
                <w:szCs w:val="26"/>
              </w:rPr>
              <w:t>al)</w:t>
            </w:r>
          </w:p>
        </w:tc>
        <w:tc>
          <w:tcPr>
            <w:tcW w:w="5496" w:type="dxa"/>
            <w:shd w:val="clear" w:color="auto" w:fill="auto"/>
          </w:tcPr>
          <w:p w:rsidR="001C2FE1" w:rsidRDefault="001C2FE1" w:rsidP="00F51508">
            <w:pPr>
              <w:spacing w:before="40" w:after="40" w:line="240" w:lineRule="atLeast"/>
              <w:jc w:val="both"/>
              <w:rPr>
                <w:sz w:val="26"/>
                <w:szCs w:val="26"/>
              </w:rPr>
            </w:pPr>
            <w:r w:rsidRPr="00997152">
              <w:rPr>
                <w:i/>
                <w:sz w:val="26"/>
                <w:szCs w:val="26"/>
              </w:rPr>
              <w:t xml:space="preserve">- </w:t>
            </w:r>
            <w:r w:rsidRPr="00997152">
              <w:rPr>
                <w:i/>
                <w:sz w:val="26"/>
                <w:szCs w:val="26"/>
                <w:u w:val="single"/>
              </w:rPr>
              <w:t>Sáng</w:t>
            </w:r>
            <w:r w:rsidRPr="00997152">
              <w:rPr>
                <w:i/>
                <w:sz w:val="26"/>
                <w:szCs w:val="26"/>
              </w:rPr>
              <w:t xml:space="preserve">: </w:t>
            </w:r>
            <w:r>
              <w:rPr>
                <w:sz w:val="26"/>
                <w:szCs w:val="26"/>
              </w:rPr>
              <w:t>Thường trực HĐND tỉnh  giao ban tuần</w:t>
            </w:r>
          </w:p>
          <w:p w:rsidR="001C2FE1" w:rsidRPr="00997152" w:rsidRDefault="001C2FE1" w:rsidP="00F51508">
            <w:pPr>
              <w:spacing w:before="40" w:after="40" w:line="240" w:lineRule="atLeast"/>
              <w:jc w:val="both"/>
              <w:rPr>
                <w:sz w:val="26"/>
                <w:szCs w:val="26"/>
              </w:rPr>
            </w:pPr>
          </w:p>
        </w:tc>
        <w:tc>
          <w:tcPr>
            <w:tcW w:w="2075" w:type="dxa"/>
            <w:shd w:val="clear" w:color="auto" w:fill="auto"/>
          </w:tcPr>
          <w:p w:rsidR="001C2FE1" w:rsidRPr="00997152" w:rsidRDefault="001C2FE1" w:rsidP="00F51508">
            <w:pPr>
              <w:spacing w:before="40" w:after="40" w:line="240" w:lineRule="atLeast"/>
              <w:rPr>
                <w:sz w:val="26"/>
                <w:szCs w:val="26"/>
              </w:rPr>
            </w:pPr>
            <w:r>
              <w:rPr>
                <w:sz w:val="26"/>
                <w:szCs w:val="26"/>
              </w:rPr>
              <w:t>- TT HĐND tỉnh</w:t>
            </w:r>
          </w:p>
        </w:tc>
        <w:tc>
          <w:tcPr>
            <w:tcW w:w="2239" w:type="dxa"/>
            <w:shd w:val="clear" w:color="auto" w:fill="auto"/>
          </w:tcPr>
          <w:p w:rsidR="001C2FE1" w:rsidRPr="00997152" w:rsidRDefault="001C2FE1" w:rsidP="00F51508">
            <w:pPr>
              <w:spacing w:before="40" w:after="40" w:line="240" w:lineRule="atLeast"/>
              <w:rPr>
                <w:sz w:val="26"/>
                <w:szCs w:val="26"/>
              </w:rPr>
            </w:pPr>
            <w:r>
              <w:rPr>
                <w:sz w:val="26"/>
                <w:szCs w:val="26"/>
              </w:rPr>
              <w:t>- VP HĐND tỉnh</w:t>
            </w:r>
          </w:p>
        </w:tc>
      </w:tr>
      <w:tr w:rsidR="001C2FE1" w:rsidRPr="00416F9E" w:rsidTr="001C2FE1">
        <w:trPr>
          <w:trHeight w:val="341"/>
        </w:trPr>
        <w:tc>
          <w:tcPr>
            <w:tcW w:w="1120" w:type="dxa"/>
            <w:shd w:val="clear" w:color="auto" w:fill="auto"/>
            <w:vAlign w:val="center"/>
          </w:tcPr>
          <w:p w:rsidR="001C2FE1" w:rsidRPr="00997152" w:rsidRDefault="001C2FE1" w:rsidP="00F51508">
            <w:pPr>
              <w:spacing w:before="40" w:after="40" w:line="240" w:lineRule="atLeast"/>
              <w:jc w:val="center"/>
              <w:rPr>
                <w:sz w:val="26"/>
                <w:szCs w:val="26"/>
              </w:rPr>
            </w:pPr>
            <w:r>
              <w:rPr>
                <w:sz w:val="26"/>
                <w:szCs w:val="26"/>
              </w:rPr>
              <w:t>27</w:t>
            </w:r>
          </w:p>
          <w:p w:rsidR="001C2FE1" w:rsidRPr="00997152" w:rsidRDefault="001C2FE1" w:rsidP="00F51508">
            <w:pPr>
              <w:spacing w:before="40" w:after="40" w:line="240" w:lineRule="atLeast"/>
              <w:ind w:left="-122" w:right="-108"/>
              <w:jc w:val="center"/>
              <w:rPr>
                <w:sz w:val="26"/>
                <w:szCs w:val="26"/>
              </w:rPr>
            </w:pPr>
            <w:r>
              <w:rPr>
                <w:sz w:val="26"/>
                <w:szCs w:val="26"/>
              </w:rPr>
              <w:t>(12</w:t>
            </w:r>
            <w:r w:rsidRPr="00997152">
              <w:rPr>
                <w:sz w:val="26"/>
                <w:szCs w:val="26"/>
              </w:rPr>
              <w:t>al)</w:t>
            </w:r>
          </w:p>
        </w:tc>
        <w:tc>
          <w:tcPr>
            <w:tcW w:w="5496" w:type="dxa"/>
            <w:shd w:val="clear" w:color="auto" w:fill="auto"/>
            <w:vAlign w:val="center"/>
          </w:tcPr>
          <w:p w:rsidR="001C2FE1" w:rsidRDefault="001C2FE1" w:rsidP="00F51508">
            <w:pPr>
              <w:spacing w:before="40" w:after="40"/>
              <w:jc w:val="both"/>
              <w:rPr>
                <w:i/>
                <w:sz w:val="26"/>
                <w:szCs w:val="26"/>
              </w:rPr>
            </w:pPr>
            <w:r>
              <w:rPr>
                <w:i/>
                <w:sz w:val="26"/>
                <w:szCs w:val="26"/>
              </w:rPr>
              <w:t xml:space="preserve">- </w:t>
            </w:r>
            <w:r w:rsidRPr="001B514C">
              <w:rPr>
                <w:i/>
                <w:sz w:val="26"/>
                <w:szCs w:val="26"/>
              </w:rPr>
              <w:t>Hoạt động kỷ niệm Ngày Thầy thuốc Việt Nam (27/2).</w:t>
            </w:r>
          </w:p>
          <w:p w:rsidR="001C2FE1" w:rsidRPr="001C2FE1" w:rsidRDefault="001C2FE1" w:rsidP="00F51508">
            <w:pPr>
              <w:spacing w:before="40" w:after="40"/>
              <w:jc w:val="both"/>
              <w:rPr>
                <w:spacing w:val="-4"/>
                <w:sz w:val="26"/>
              </w:rPr>
            </w:pPr>
            <w:r w:rsidRPr="00F0677F">
              <w:rPr>
                <w:i/>
                <w:sz w:val="26"/>
              </w:rPr>
              <w:t xml:space="preserve">- </w:t>
            </w:r>
            <w:r>
              <w:rPr>
                <w:i/>
                <w:sz w:val="26"/>
                <w:u w:val="single"/>
              </w:rPr>
              <w:t>Sáng</w:t>
            </w:r>
            <w:r w:rsidRPr="00E45DFB">
              <w:rPr>
                <w:i/>
                <w:sz w:val="26"/>
              </w:rPr>
              <w:t>:</w:t>
            </w:r>
            <w:r>
              <w:rPr>
                <w:i/>
                <w:sz w:val="26"/>
              </w:rPr>
              <w:t xml:space="preserve"> </w:t>
            </w:r>
            <w:r>
              <w:rPr>
                <w:spacing w:val="-4"/>
                <w:sz w:val="26"/>
              </w:rPr>
              <w:t xml:space="preserve">Hội nghị báo cáo viên Tỉnh ủy tháng </w:t>
            </w:r>
            <w:r>
              <w:rPr>
                <w:spacing w:val="-4"/>
                <w:sz w:val="26"/>
                <w:lang w:val="vi-VN"/>
              </w:rPr>
              <w:t>0</w:t>
            </w:r>
            <w:r>
              <w:rPr>
                <w:spacing w:val="-4"/>
                <w:sz w:val="26"/>
              </w:rPr>
              <w:t>2/201</w:t>
            </w:r>
            <w:r>
              <w:rPr>
                <w:spacing w:val="-4"/>
                <w:sz w:val="26"/>
                <w:lang w:val="vi-VN"/>
              </w:rPr>
              <w:t>8</w:t>
            </w:r>
            <w:r w:rsidRPr="002A4B12">
              <w:rPr>
                <w:spacing w:val="-4"/>
                <w:sz w:val="26"/>
              </w:rPr>
              <w:t>.</w:t>
            </w:r>
          </w:p>
        </w:tc>
        <w:tc>
          <w:tcPr>
            <w:tcW w:w="2075" w:type="dxa"/>
            <w:shd w:val="clear" w:color="auto" w:fill="auto"/>
          </w:tcPr>
          <w:p w:rsidR="001C2FE1" w:rsidRDefault="001C2FE1" w:rsidP="00F51508">
            <w:pPr>
              <w:spacing w:before="40" w:after="40" w:line="240" w:lineRule="atLeast"/>
              <w:rPr>
                <w:sz w:val="26"/>
                <w:szCs w:val="26"/>
              </w:rPr>
            </w:pPr>
          </w:p>
          <w:p w:rsidR="001C2FE1" w:rsidRDefault="001C2FE1" w:rsidP="00F51508">
            <w:pPr>
              <w:spacing w:before="40" w:after="40" w:line="240" w:lineRule="atLeast"/>
              <w:rPr>
                <w:sz w:val="26"/>
                <w:szCs w:val="26"/>
              </w:rPr>
            </w:pPr>
          </w:p>
          <w:p w:rsidR="001C2FE1" w:rsidRPr="001C2FE1" w:rsidRDefault="001C2FE1" w:rsidP="00F51508">
            <w:pPr>
              <w:spacing w:before="40" w:after="40" w:line="240" w:lineRule="atLeast"/>
              <w:rPr>
                <w:sz w:val="26"/>
                <w:szCs w:val="26"/>
              </w:rPr>
            </w:pPr>
            <w:r>
              <w:rPr>
                <w:sz w:val="26"/>
                <w:szCs w:val="26"/>
              </w:rPr>
              <w:t>- Ban Tuyên giáo Tỉnh ủy</w:t>
            </w:r>
          </w:p>
        </w:tc>
        <w:tc>
          <w:tcPr>
            <w:tcW w:w="2239" w:type="dxa"/>
            <w:shd w:val="clear" w:color="auto" w:fill="auto"/>
          </w:tcPr>
          <w:p w:rsidR="001C2FE1" w:rsidRDefault="001C2FE1" w:rsidP="00F51508">
            <w:pPr>
              <w:spacing w:before="40" w:after="40" w:line="240" w:lineRule="atLeast"/>
              <w:rPr>
                <w:sz w:val="26"/>
                <w:szCs w:val="26"/>
              </w:rPr>
            </w:pPr>
          </w:p>
          <w:p w:rsidR="001C2FE1" w:rsidRDefault="001C2FE1" w:rsidP="00F51508">
            <w:pPr>
              <w:spacing w:before="40" w:after="40" w:line="240" w:lineRule="atLeast"/>
              <w:rPr>
                <w:sz w:val="26"/>
                <w:szCs w:val="26"/>
              </w:rPr>
            </w:pPr>
          </w:p>
          <w:p w:rsidR="001C2FE1" w:rsidRPr="001C2FE1" w:rsidRDefault="001C2FE1" w:rsidP="00F51508">
            <w:pPr>
              <w:spacing w:before="40" w:after="40" w:line="240" w:lineRule="atLeast"/>
              <w:rPr>
                <w:sz w:val="26"/>
                <w:szCs w:val="26"/>
              </w:rPr>
            </w:pPr>
            <w:r>
              <w:rPr>
                <w:sz w:val="26"/>
                <w:szCs w:val="26"/>
              </w:rPr>
              <w:t>- VP Tỉnh ủy</w:t>
            </w:r>
          </w:p>
        </w:tc>
      </w:tr>
      <w:tr w:rsidR="001C2FE1" w:rsidRPr="00997152" w:rsidTr="00A816E6">
        <w:trPr>
          <w:trHeight w:val="341"/>
        </w:trPr>
        <w:tc>
          <w:tcPr>
            <w:tcW w:w="1120" w:type="dxa"/>
            <w:shd w:val="clear" w:color="auto" w:fill="auto"/>
            <w:vAlign w:val="center"/>
          </w:tcPr>
          <w:p w:rsidR="001C2FE1" w:rsidRPr="00997152" w:rsidRDefault="00A816E6" w:rsidP="00F51508">
            <w:pPr>
              <w:spacing w:before="40" w:after="40" w:line="240" w:lineRule="atLeast"/>
              <w:jc w:val="center"/>
              <w:rPr>
                <w:sz w:val="26"/>
                <w:szCs w:val="26"/>
              </w:rPr>
            </w:pPr>
            <w:r>
              <w:rPr>
                <w:sz w:val="26"/>
                <w:szCs w:val="26"/>
              </w:rPr>
              <w:t>28</w:t>
            </w:r>
          </w:p>
          <w:p w:rsidR="001C2FE1" w:rsidRPr="00997152" w:rsidRDefault="00A816E6" w:rsidP="00F51508">
            <w:pPr>
              <w:spacing w:before="40" w:after="40" w:line="240" w:lineRule="atLeast"/>
              <w:jc w:val="center"/>
              <w:rPr>
                <w:sz w:val="26"/>
                <w:szCs w:val="26"/>
              </w:rPr>
            </w:pPr>
            <w:r>
              <w:rPr>
                <w:sz w:val="26"/>
                <w:szCs w:val="26"/>
              </w:rPr>
              <w:t xml:space="preserve">(13 </w:t>
            </w:r>
            <w:r w:rsidR="0031431D">
              <w:rPr>
                <w:sz w:val="26"/>
                <w:szCs w:val="26"/>
              </w:rPr>
              <w:t>al</w:t>
            </w:r>
            <w:r w:rsidR="001C2FE1" w:rsidRPr="00997152">
              <w:rPr>
                <w:sz w:val="26"/>
                <w:szCs w:val="26"/>
              </w:rPr>
              <w:t>)</w:t>
            </w:r>
          </w:p>
        </w:tc>
        <w:tc>
          <w:tcPr>
            <w:tcW w:w="5496" w:type="dxa"/>
            <w:shd w:val="clear" w:color="auto" w:fill="auto"/>
          </w:tcPr>
          <w:p w:rsidR="001C2FE1" w:rsidRPr="00997152" w:rsidRDefault="00A816E6" w:rsidP="00F51508">
            <w:pPr>
              <w:spacing w:before="40" w:after="40"/>
              <w:rPr>
                <w:sz w:val="26"/>
                <w:szCs w:val="26"/>
              </w:rPr>
            </w:pPr>
            <w:r w:rsidRPr="00545F8D">
              <w:rPr>
                <w:i/>
                <w:sz w:val="26"/>
              </w:rPr>
              <w:t xml:space="preserve">- </w:t>
            </w:r>
            <w:r w:rsidRPr="00014A54">
              <w:rPr>
                <w:i/>
                <w:sz w:val="26"/>
                <w:u w:val="single"/>
              </w:rPr>
              <w:t>Sáng</w:t>
            </w:r>
            <w:r w:rsidRPr="00014A54">
              <w:rPr>
                <w:i/>
                <w:sz w:val="26"/>
                <w:szCs w:val="26"/>
              </w:rPr>
              <w:t>:</w:t>
            </w:r>
            <w:r>
              <w:rPr>
                <w:sz w:val="26"/>
                <w:szCs w:val="26"/>
              </w:rPr>
              <w:t xml:space="preserve"> Thường trực Hội đồng nhân dân tỉnh khóa XVII họp phiên thứ 18.</w:t>
            </w:r>
          </w:p>
        </w:tc>
        <w:tc>
          <w:tcPr>
            <w:tcW w:w="2075" w:type="dxa"/>
            <w:shd w:val="clear" w:color="auto" w:fill="auto"/>
          </w:tcPr>
          <w:p w:rsidR="001C2FE1" w:rsidRPr="00997152" w:rsidRDefault="001C2FE1" w:rsidP="00F51508">
            <w:pPr>
              <w:spacing w:before="40" w:after="40" w:line="240" w:lineRule="atLeast"/>
              <w:rPr>
                <w:sz w:val="26"/>
                <w:szCs w:val="26"/>
              </w:rPr>
            </w:pPr>
            <w:r w:rsidRPr="00997152">
              <w:rPr>
                <w:sz w:val="26"/>
                <w:szCs w:val="26"/>
              </w:rPr>
              <w:t xml:space="preserve">- </w:t>
            </w:r>
            <w:r w:rsidR="00A816E6">
              <w:rPr>
                <w:sz w:val="26"/>
                <w:szCs w:val="26"/>
              </w:rPr>
              <w:t>TT HĐND tỉnh</w:t>
            </w:r>
          </w:p>
        </w:tc>
        <w:tc>
          <w:tcPr>
            <w:tcW w:w="2239" w:type="dxa"/>
            <w:shd w:val="clear" w:color="auto" w:fill="auto"/>
          </w:tcPr>
          <w:p w:rsidR="001C2FE1" w:rsidRPr="00997152" w:rsidRDefault="00A816E6" w:rsidP="00F51508">
            <w:pPr>
              <w:spacing w:before="40" w:after="40" w:line="240" w:lineRule="atLeast"/>
              <w:ind w:hanging="108"/>
              <w:rPr>
                <w:sz w:val="26"/>
                <w:szCs w:val="26"/>
              </w:rPr>
            </w:pPr>
            <w:r>
              <w:rPr>
                <w:sz w:val="26"/>
                <w:szCs w:val="26"/>
              </w:rPr>
              <w:t xml:space="preserve"> - VP HĐND tỉnh</w:t>
            </w:r>
          </w:p>
        </w:tc>
      </w:tr>
    </w:tbl>
    <w:p w:rsidR="00A61F77" w:rsidRPr="00BB4818" w:rsidRDefault="00A61F77" w:rsidP="00BB4818">
      <w:pPr>
        <w:spacing w:line="240" w:lineRule="atLeast"/>
        <w:rPr>
          <w:sz w:val="26"/>
          <w:szCs w:val="26"/>
        </w:rPr>
      </w:pPr>
    </w:p>
    <w:tbl>
      <w:tblPr>
        <w:tblW w:w="9900" w:type="dxa"/>
        <w:tblInd w:w="-612" w:type="dxa"/>
        <w:tblLook w:val="01E0" w:firstRow="1" w:lastRow="1" w:firstColumn="1" w:lastColumn="1" w:noHBand="0" w:noVBand="0"/>
      </w:tblPr>
      <w:tblGrid>
        <w:gridCol w:w="4860"/>
        <w:gridCol w:w="5040"/>
      </w:tblGrid>
      <w:tr w:rsidR="007164C4" w:rsidRPr="00306599" w:rsidTr="00400B9A">
        <w:trPr>
          <w:trHeight w:val="2491"/>
        </w:trPr>
        <w:tc>
          <w:tcPr>
            <w:tcW w:w="4860" w:type="dxa"/>
            <w:shd w:val="clear" w:color="auto" w:fill="auto"/>
          </w:tcPr>
          <w:p w:rsidR="007164C4" w:rsidRPr="003A570E" w:rsidRDefault="007164C4" w:rsidP="00400B9A">
            <w:pPr>
              <w:jc w:val="both"/>
              <w:rPr>
                <w:b/>
                <w:i/>
                <w:sz w:val="22"/>
                <w:szCs w:val="22"/>
              </w:rPr>
            </w:pPr>
            <w:r w:rsidRPr="003A570E">
              <w:rPr>
                <w:b/>
                <w:i/>
                <w:sz w:val="22"/>
                <w:szCs w:val="22"/>
              </w:rPr>
              <w:t>Nơi nhận:</w:t>
            </w:r>
          </w:p>
          <w:p w:rsidR="007164C4" w:rsidRPr="003A570E" w:rsidRDefault="007164C4" w:rsidP="00400B9A">
            <w:pPr>
              <w:jc w:val="both"/>
              <w:rPr>
                <w:sz w:val="22"/>
                <w:szCs w:val="22"/>
              </w:rPr>
            </w:pPr>
            <w:r w:rsidRPr="003A570E">
              <w:rPr>
                <w:sz w:val="22"/>
                <w:szCs w:val="22"/>
              </w:rPr>
              <w:t>- Văn phòng Quốc hội;</w:t>
            </w:r>
          </w:p>
          <w:p w:rsidR="007164C4" w:rsidRPr="003A570E" w:rsidRDefault="007164C4" w:rsidP="00400B9A">
            <w:pPr>
              <w:jc w:val="both"/>
              <w:rPr>
                <w:sz w:val="22"/>
                <w:szCs w:val="22"/>
              </w:rPr>
            </w:pPr>
            <w:r w:rsidRPr="003A570E">
              <w:rPr>
                <w:sz w:val="22"/>
                <w:szCs w:val="22"/>
              </w:rPr>
              <w:t>- Văn phòng Chính phủ;</w:t>
            </w:r>
          </w:p>
          <w:p w:rsidR="007164C4" w:rsidRPr="003A570E" w:rsidRDefault="007164C4" w:rsidP="00400B9A">
            <w:pPr>
              <w:jc w:val="both"/>
              <w:rPr>
                <w:sz w:val="22"/>
                <w:szCs w:val="22"/>
              </w:rPr>
            </w:pPr>
            <w:r w:rsidRPr="003A570E">
              <w:rPr>
                <w:sz w:val="22"/>
                <w:szCs w:val="22"/>
              </w:rPr>
              <w:t>- Văn phòng Bộ TL QK IV;</w:t>
            </w:r>
          </w:p>
          <w:p w:rsidR="007164C4" w:rsidRPr="003A570E" w:rsidRDefault="007164C4" w:rsidP="00400B9A">
            <w:pPr>
              <w:tabs>
                <w:tab w:val="left" w:pos="2820"/>
              </w:tabs>
              <w:jc w:val="both"/>
              <w:rPr>
                <w:sz w:val="22"/>
                <w:szCs w:val="22"/>
              </w:rPr>
            </w:pPr>
            <w:r w:rsidRPr="003A570E">
              <w:rPr>
                <w:sz w:val="22"/>
                <w:szCs w:val="22"/>
              </w:rPr>
              <w:t xml:space="preserve">- Thường trực Tỉnh uỷ; </w:t>
            </w:r>
          </w:p>
          <w:p w:rsidR="007164C4" w:rsidRPr="003A570E" w:rsidRDefault="007164C4" w:rsidP="00400B9A">
            <w:pPr>
              <w:tabs>
                <w:tab w:val="left" w:pos="2820"/>
              </w:tabs>
              <w:jc w:val="both"/>
              <w:rPr>
                <w:sz w:val="22"/>
                <w:szCs w:val="22"/>
              </w:rPr>
            </w:pPr>
            <w:r w:rsidRPr="003A570E">
              <w:rPr>
                <w:sz w:val="22"/>
                <w:szCs w:val="22"/>
              </w:rPr>
              <w:t>- Thường trực HĐND;</w:t>
            </w:r>
          </w:p>
          <w:p w:rsidR="007164C4" w:rsidRPr="003A570E" w:rsidRDefault="007164C4" w:rsidP="00400B9A">
            <w:pPr>
              <w:jc w:val="both"/>
              <w:rPr>
                <w:sz w:val="22"/>
                <w:szCs w:val="22"/>
              </w:rPr>
            </w:pPr>
            <w:r w:rsidRPr="003A570E">
              <w:rPr>
                <w:sz w:val="22"/>
                <w:szCs w:val="22"/>
              </w:rPr>
              <w:t>- Chủ tịch, Phó Chủ  tịch UBND tỉnh;</w:t>
            </w:r>
          </w:p>
          <w:p w:rsidR="007164C4" w:rsidRPr="003A570E" w:rsidRDefault="007164C4" w:rsidP="00400B9A">
            <w:pPr>
              <w:jc w:val="both"/>
              <w:rPr>
                <w:sz w:val="22"/>
                <w:szCs w:val="22"/>
              </w:rPr>
            </w:pPr>
            <w:r w:rsidRPr="003A570E">
              <w:rPr>
                <w:sz w:val="22"/>
                <w:szCs w:val="22"/>
              </w:rPr>
              <w:t>- Ban Thường trực UB MTTQ tỉnh;</w:t>
            </w:r>
          </w:p>
          <w:p w:rsidR="007164C4" w:rsidRPr="003A570E" w:rsidRDefault="007164C4" w:rsidP="00400B9A">
            <w:pPr>
              <w:jc w:val="both"/>
              <w:rPr>
                <w:sz w:val="22"/>
                <w:szCs w:val="22"/>
              </w:rPr>
            </w:pPr>
            <w:r w:rsidRPr="003A570E">
              <w:rPr>
                <w:sz w:val="22"/>
                <w:szCs w:val="22"/>
              </w:rPr>
              <w:t>- Đoàn ĐBQH tỉnh;</w:t>
            </w:r>
          </w:p>
          <w:p w:rsidR="007164C4" w:rsidRPr="003A570E" w:rsidRDefault="007164C4" w:rsidP="00400B9A">
            <w:pPr>
              <w:jc w:val="both"/>
              <w:rPr>
                <w:sz w:val="22"/>
                <w:szCs w:val="22"/>
              </w:rPr>
            </w:pPr>
            <w:r w:rsidRPr="003A570E">
              <w:rPr>
                <w:sz w:val="22"/>
                <w:szCs w:val="22"/>
              </w:rPr>
              <w:t>- Đại biểu HĐND tỉnh;</w:t>
            </w:r>
          </w:p>
          <w:p w:rsidR="007164C4" w:rsidRPr="003A570E" w:rsidRDefault="007164C4" w:rsidP="00400B9A">
            <w:pPr>
              <w:jc w:val="both"/>
              <w:rPr>
                <w:sz w:val="22"/>
                <w:szCs w:val="22"/>
              </w:rPr>
            </w:pPr>
            <w:r w:rsidRPr="003A570E">
              <w:rPr>
                <w:sz w:val="22"/>
                <w:szCs w:val="22"/>
              </w:rPr>
              <w:t>- BTV Đảng uỷ Khối các cơ quan tỉnh;</w:t>
            </w:r>
          </w:p>
          <w:p w:rsidR="007164C4" w:rsidRPr="003A570E" w:rsidRDefault="007164C4" w:rsidP="00400B9A">
            <w:pPr>
              <w:jc w:val="both"/>
              <w:rPr>
                <w:sz w:val="22"/>
                <w:szCs w:val="22"/>
              </w:rPr>
            </w:pPr>
            <w:r w:rsidRPr="003A570E">
              <w:rPr>
                <w:sz w:val="22"/>
                <w:szCs w:val="22"/>
              </w:rPr>
              <w:t>- Các sở, ban, ngành, đoàn thể cấp tỉnh;</w:t>
            </w:r>
          </w:p>
          <w:p w:rsidR="007164C4" w:rsidRPr="003A570E" w:rsidRDefault="007164C4" w:rsidP="00400B9A">
            <w:pPr>
              <w:jc w:val="both"/>
              <w:rPr>
                <w:sz w:val="22"/>
                <w:szCs w:val="22"/>
              </w:rPr>
            </w:pPr>
            <w:r w:rsidRPr="003A570E">
              <w:rPr>
                <w:sz w:val="22"/>
                <w:szCs w:val="22"/>
              </w:rPr>
              <w:t>- Văn phòng Tỉnh uỷ, UBND, UB MTTQ tỉnh;</w:t>
            </w:r>
          </w:p>
          <w:p w:rsidR="007164C4" w:rsidRPr="003A570E" w:rsidRDefault="007164C4" w:rsidP="00400B9A">
            <w:pPr>
              <w:jc w:val="both"/>
              <w:rPr>
                <w:sz w:val="22"/>
                <w:szCs w:val="22"/>
              </w:rPr>
            </w:pPr>
            <w:r w:rsidRPr="003A570E">
              <w:rPr>
                <w:sz w:val="22"/>
                <w:szCs w:val="22"/>
              </w:rPr>
              <w:t>- TT HĐND, UBND các huyện, thị xã, thành phố;</w:t>
            </w:r>
          </w:p>
          <w:p w:rsidR="007164C4" w:rsidRPr="003A570E" w:rsidRDefault="007164C4" w:rsidP="00400B9A">
            <w:pPr>
              <w:jc w:val="both"/>
              <w:rPr>
                <w:sz w:val="22"/>
                <w:szCs w:val="22"/>
              </w:rPr>
            </w:pPr>
            <w:r w:rsidRPr="003A570E">
              <w:rPr>
                <w:sz w:val="22"/>
                <w:szCs w:val="22"/>
              </w:rPr>
              <w:t>- Lãnh đạo, CV VP HĐND tỉnh;</w:t>
            </w:r>
          </w:p>
          <w:p w:rsidR="007164C4" w:rsidRPr="003A570E" w:rsidRDefault="007164C4" w:rsidP="00400B9A">
            <w:pPr>
              <w:rPr>
                <w:sz w:val="22"/>
                <w:szCs w:val="22"/>
              </w:rPr>
            </w:pPr>
            <w:r w:rsidRPr="003A570E">
              <w:rPr>
                <w:sz w:val="22"/>
                <w:szCs w:val="22"/>
              </w:rPr>
              <w:t xml:space="preserve">- </w:t>
            </w:r>
            <w:proofErr w:type="gramStart"/>
            <w:r w:rsidRPr="003A570E">
              <w:rPr>
                <w:sz w:val="22"/>
                <w:szCs w:val="22"/>
              </w:rPr>
              <w:t>Lưu :</w:t>
            </w:r>
            <w:proofErr w:type="gramEnd"/>
            <w:r w:rsidRPr="003A570E">
              <w:rPr>
                <w:sz w:val="22"/>
                <w:szCs w:val="22"/>
              </w:rPr>
              <w:t xml:space="preserve"> VT.</w:t>
            </w:r>
          </w:p>
        </w:tc>
        <w:tc>
          <w:tcPr>
            <w:tcW w:w="5040" w:type="dxa"/>
            <w:shd w:val="clear" w:color="auto" w:fill="auto"/>
          </w:tcPr>
          <w:p w:rsidR="007164C4" w:rsidRPr="00306599" w:rsidRDefault="007164C4" w:rsidP="00400B9A">
            <w:pPr>
              <w:jc w:val="right"/>
              <w:rPr>
                <w:b/>
                <w:sz w:val="30"/>
              </w:rPr>
            </w:pPr>
            <w:r>
              <w:rPr>
                <w:b/>
                <w:sz w:val="28"/>
              </w:rPr>
              <w:t>HỘI ĐỒNG NHÂN DÂN</w:t>
            </w:r>
            <w:r w:rsidRPr="00306599">
              <w:rPr>
                <w:b/>
                <w:sz w:val="28"/>
              </w:rPr>
              <w:t xml:space="preserve"> TỈNH</w:t>
            </w:r>
          </w:p>
          <w:p w:rsidR="007164C4" w:rsidRPr="00306599" w:rsidRDefault="007164C4" w:rsidP="00400B9A">
            <w:pPr>
              <w:jc w:val="both"/>
              <w:rPr>
                <w:i/>
                <w:sz w:val="32"/>
              </w:rPr>
            </w:pPr>
          </w:p>
          <w:p w:rsidR="007164C4" w:rsidRPr="00306599" w:rsidRDefault="007164C4" w:rsidP="00400B9A">
            <w:pPr>
              <w:jc w:val="both"/>
              <w:rPr>
                <w:i/>
                <w:sz w:val="30"/>
              </w:rPr>
            </w:pPr>
          </w:p>
          <w:p w:rsidR="007164C4" w:rsidRPr="00306599" w:rsidRDefault="007164C4" w:rsidP="00400B9A">
            <w:pPr>
              <w:jc w:val="both"/>
              <w:rPr>
                <w:i/>
                <w:sz w:val="30"/>
              </w:rPr>
            </w:pPr>
          </w:p>
          <w:p w:rsidR="007164C4" w:rsidRPr="00306599" w:rsidRDefault="007164C4" w:rsidP="00400B9A">
            <w:pPr>
              <w:jc w:val="both"/>
              <w:rPr>
                <w:i/>
                <w:sz w:val="30"/>
              </w:rPr>
            </w:pPr>
          </w:p>
        </w:tc>
      </w:tr>
    </w:tbl>
    <w:p w:rsidR="00A61F77" w:rsidRDefault="00A61F77" w:rsidP="007F3184"/>
    <w:sectPr w:rsidR="00A61F77" w:rsidSect="0006124F">
      <w:footerReference w:type="even" r:id="rId9"/>
      <w:footerReference w:type="default" r:id="rId10"/>
      <w:pgSz w:w="11907" w:h="16840" w:code="9"/>
      <w:pgMar w:top="1135" w:right="1134" w:bottom="851"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A6" w:rsidRDefault="007F0DA6">
      <w:r>
        <w:separator/>
      </w:r>
    </w:p>
  </w:endnote>
  <w:endnote w:type="continuationSeparator" w:id="0">
    <w:p w:rsidR="007F0DA6" w:rsidRDefault="007F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AristoteH">
    <w:panose1 w:val="020B7200000000000000"/>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A3" w:rsidRDefault="00155D0A" w:rsidP="004B5044">
    <w:pPr>
      <w:pStyle w:val="Footer"/>
      <w:framePr w:wrap="around" w:vAnchor="text" w:hAnchor="margin" w:xAlign="right" w:y="1"/>
      <w:rPr>
        <w:rStyle w:val="PageNumber"/>
      </w:rPr>
    </w:pPr>
    <w:r>
      <w:rPr>
        <w:rStyle w:val="PageNumber"/>
      </w:rPr>
      <w:fldChar w:fldCharType="begin"/>
    </w:r>
    <w:r w:rsidR="003C5FA3">
      <w:rPr>
        <w:rStyle w:val="PageNumber"/>
      </w:rPr>
      <w:instrText xml:space="preserve">PAGE  </w:instrText>
    </w:r>
    <w:r>
      <w:rPr>
        <w:rStyle w:val="PageNumber"/>
      </w:rPr>
      <w:fldChar w:fldCharType="end"/>
    </w:r>
  </w:p>
  <w:p w:rsidR="003C5FA3" w:rsidRDefault="003C5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A3" w:rsidRDefault="00155D0A" w:rsidP="004B5044">
    <w:pPr>
      <w:pStyle w:val="Footer"/>
      <w:framePr w:wrap="around" w:vAnchor="text" w:hAnchor="margin" w:xAlign="right" w:y="1"/>
      <w:rPr>
        <w:rStyle w:val="PageNumber"/>
      </w:rPr>
    </w:pPr>
    <w:r>
      <w:rPr>
        <w:rStyle w:val="PageNumber"/>
      </w:rPr>
      <w:fldChar w:fldCharType="begin"/>
    </w:r>
    <w:r w:rsidR="003C5FA3">
      <w:rPr>
        <w:rStyle w:val="PageNumber"/>
      </w:rPr>
      <w:instrText xml:space="preserve">PAGE  </w:instrText>
    </w:r>
    <w:r>
      <w:rPr>
        <w:rStyle w:val="PageNumber"/>
      </w:rPr>
      <w:fldChar w:fldCharType="separate"/>
    </w:r>
    <w:r w:rsidR="006E5FE8">
      <w:rPr>
        <w:rStyle w:val="PageNumber"/>
        <w:noProof/>
      </w:rPr>
      <w:t>3</w:t>
    </w:r>
    <w:r>
      <w:rPr>
        <w:rStyle w:val="PageNumber"/>
      </w:rPr>
      <w:fldChar w:fldCharType="end"/>
    </w:r>
  </w:p>
  <w:p w:rsidR="003C5FA3" w:rsidRDefault="003C5F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A6" w:rsidRDefault="007F0DA6">
      <w:r>
        <w:separator/>
      </w:r>
    </w:p>
  </w:footnote>
  <w:footnote w:type="continuationSeparator" w:id="0">
    <w:p w:rsidR="007F0DA6" w:rsidRDefault="007F0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9">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3">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1">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26"/>
  </w:num>
  <w:num w:numId="4">
    <w:abstractNumId w:val="11"/>
  </w:num>
  <w:num w:numId="5">
    <w:abstractNumId w:val="34"/>
  </w:num>
  <w:num w:numId="6">
    <w:abstractNumId w:val="29"/>
  </w:num>
  <w:num w:numId="7">
    <w:abstractNumId w:val="2"/>
  </w:num>
  <w:num w:numId="8">
    <w:abstractNumId w:val="19"/>
  </w:num>
  <w:num w:numId="9">
    <w:abstractNumId w:val="31"/>
  </w:num>
  <w:num w:numId="10">
    <w:abstractNumId w:val="36"/>
  </w:num>
  <w:num w:numId="11">
    <w:abstractNumId w:val="7"/>
  </w:num>
  <w:num w:numId="12">
    <w:abstractNumId w:val="4"/>
  </w:num>
  <w:num w:numId="13">
    <w:abstractNumId w:val="27"/>
  </w:num>
  <w:num w:numId="14">
    <w:abstractNumId w:val="33"/>
  </w:num>
  <w:num w:numId="15">
    <w:abstractNumId w:val="14"/>
  </w:num>
  <w:num w:numId="16">
    <w:abstractNumId w:val="12"/>
  </w:num>
  <w:num w:numId="17">
    <w:abstractNumId w:val="9"/>
  </w:num>
  <w:num w:numId="18">
    <w:abstractNumId w:val="23"/>
  </w:num>
  <w:num w:numId="19">
    <w:abstractNumId w:val="15"/>
  </w:num>
  <w:num w:numId="20">
    <w:abstractNumId w:val="1"/>
  </w:num>
  <w:num w:numId="21">
    <w:abstractNumId w:val="8"/>
  </w:num>
  <w:num w:numId="22">
    <w:abstractNumId w:val="20"/>
  </w:num>
  <w:num w:numId="23">
    <w:abstractNumId w:val="24"/>
  </w:num>
  <w:num w:numId="24">
    <w:abstractNumId w:val="25"/>
  </w:num>
  <w:num w:numId="25">
    <w:abstractNumId w:val="35"/>
  </w:num>
  <w:num w:numId="26">
    <w:abstractNumId w:val="22"/>
  </w:num>
  <w:num w:numId="27">
    <w:abstractNumId w:val="21"/>
  </w:num>
  <w:num w:numId="28">
    <w:abstractNumId w:val="16"/>
  </w:num>
  <w:num w:numId="29">
    <w:abstractNumId w:val="0"/>
  </w:num>
  <w:num w:numId="30">
    <w:abstractNumId w:val="5"/>
  </w:num>
  <w:num w:numId="31">
    <w:abstractNumId w:val="10"/>
  </w:num>
  <w:num w:numId="32">
    <w:abstractNumId w:val="3"/>
  </w:num>
  <w:num w:numId="33">
    <w:abstractNumId w:val="28"/>
  </w:num>
  <w:num w:numId="34">
    <w:abstractNumId w:val="32"/>
  </w:num>
  <w:num w:numId="35">
    <w:abstractNumId w:val="1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2C"/>
    <w:rsid w:val="00011FE1"/>
    <w:rsid w:val="000150D7"/>
    <w:rsid w:val="00017E51"/>
    <w:rsid w:val="00033944"/>
    <w:rsid w:val="00041DFF"/>
    <w:rsid w:val="00045ABE"/>
    <w:rsid w:val="00046FBC"/>
    <w:rsid w:val="0006124F"/>
    <w:rsid w:val="00063072"/>
    <w:rsid w:val="00065DDF"/>
    <w:rsid w:val="00066C92"/>
    <w:rsid w:val="000714D2"/>
    <w:rsid w:val="00072157"/>
    <w:rsid w:val="00075E13"/>
    <w:rsid w:val="00077BE2"/>
    <w:rsid w:val="000821DF"/>
    <w:rsid w:val="0008522D"/>
    <w:rsid w:val="00090894"/>
    <w:rsid w:val="00094858"/>
    <w:rsid w:val="000960CA"/>
    <w:rsid w:val="000965AE"/>
    <w:rsid w:val="000A2E6D"/>
    <w:rsid w:val="000A4CEC"/>
    <w:rsid w:val="000B425B"/>
    <w:rsid w:val="000C3274"/>
    <w:rsid w:val="000C4A61"/>
    <w:rsid w:val="000C7C99"/>
    <w:rsid w:val="000D208E"/>
    <w:rsid w:val="000E02A7"/>
    <w:rsid w:val="000E0B3F"/>
    <w:rsid w:val="000E6F4B"/>
    <w:rsid w:val="000F1864"/>
    <w:rsid w:val="000F362F"/>
    <w:rsid w:val="000F46A3"/>
    <w:rsid w:val="000F5A4F"/>
    <w:rsid w:val="0010593C"/>
    <w:rsid w:val="0011216D"/>
    <w:rsid w:val="001159A5"/>
    <w:rsid w:val="00115AC8"/>
    <w:rsid w:val="00115E9B"/>
    <w:rsid w:val="0012327A"/>
    <w:rsid w:val="00127FB7"/>
    <w:rsid w:val="00131397"/>
    <w:rsid w:val="0013407B"/>
    <w:rsid w:val="001414B6"/>
    <w:rsid w:val="00147DC5"/>
    <w:rsid w:val="00155D0A"/>
    <w:rsid w:val="00175A35"/>
    <w:rsid w:val="00176198"/>
    <w:rsid w:val="0019058B"/>
    <w:rsid w:val="001953E3"/>
    <w:rsid w:val="001973D5"/>
    <w:rsid w:val="001A1821"/>
    <w:rsid w:val="001B276D"/>
    <w:rsid w:val="001B2C66"/>
    <w:rsid w:val="001B308A"/>
    <w:rsid w:val="001C2FE1"/>
    <w:rsid w:val="001C32BB"/>
    <w:rsid w:val="001D092C"/>
    <w:rsid w:val="001D1325"/>
    <w:rsid w:val="001D7B0A"/>
    <w:rsid w:val="001E07AB"/>
    <w:rsid w:val="001E1076"/>
    <w:rsid w:val="001E5F5D"/>
    <w:rsid w:val="001E6620"/>
    <w:rsid w:val="00205D21"/>
    <w:rsid w:val="00210727"/>
    <w:rsid w:val="00211B9D"/>
    <w:rsid w:val="00211E8C"/>
    <w:rsid w:val="00223907"/>
    <w:rsid w:val="00226607"/>
    <w:rsid w:val="002278A2"/>
    <w:rsid w:val="00231068"/>
    <w:rsid w:val="00235063"/>
    <w:rsid w:val="00235D45"/>
    <w:rsid w:val="002417E7"/>
    <w:rsid w:val="00245837"/>
    <w:rsid w:val="00247AF2"/>
    <w:rsid w:val="00250383"/>
    <w:rsid w:val="00253108"/>
    <w:rsid w:val="00271434"/>
    <w:rsid w:val="00271A62"/>
    <w:rsid w:val="00275B1E"/>
    <w:rsid w:val="00284DD2"/>
    <w:rsid w:val="0029677B"/>
    <w:rsid w:val="00297509"/>
    <w:rsid w:val="002A23B3"/>
    <w:rsid w:val="002A35AC"/>
    <w:rsid w:val="002B09E0"/>
    <w:rsid w:val="002C2D41"/>
    <w:rsid w:val="002C70A1"/>
    <w:rsid w:val="002D1A8D"/>
    <w:rsid w:val="002E444B"/>
    <w:rsid w:val="002F0DFC"/>
    <w:rsid w:val="002F6219"/>
    <w:rsid w:val="002F78E2"/>
    <w:rsid w:val="0030389F"/>
    <w:rsid w:val="003049EE"/>
    <w:rsid w:val="00304E89"/>
    <w:rsid w:val="00307E80"/>
    <w:rsid w:val="0031431D"/>
    <w:rsid w:val="0032138D"/>
    <w:rsid w:val="00321F14"/>
    <w:rsid w:val="00330348"/>
    <w:rsid w:val="00330707"/>
    <w:rsid w:val="003344F4"/>
    <w:rsid w:val="00335AC7"/>
    <w:rsid w:val="00337451"/>
    <w:rsid w:val="003440DF"/>
    <w:rsid w:val="003473F7"/>
    <w:rsid w:val="00352FC9"/>
    <w:rsid w:val="0036009E"/>
    <w:rsid w:val="003610E8"/>
    <w:rsid w:val="00363D14"/>
    <w:rsid w:val="00364C84"/>
    <w:rsid w:val="00372D33"/>
    <w:rsid w:val="00374250"/>
    <w:rsid w:val="0037597C"/>
    <w:rsid w:val="00380CD3"/>
    <w:rsid w:val="00392B59"/>
    <w:rsid w:val="00392CBC"/>
    <w:rsid w:val="003955BC"/>
    <w:rsid w:val="003A7744"/>
    <w:rsid w:val="003A7C5E"/>
    <w:rsid w:val="003B093F"/>
    <w:rsid w:val="003B58D0"/>
    <w:rsid w:val="003B60E6"/>
    <w:rsid w:val="003C37BC"/>
    <w:rsid w:val="003C5FA3"/>
    <w:rsid w:val="003C71F3"/>
    <w:rsid w:val="003D0E2F"/>
    <w:rsid w:val="003D133D"/>
    <w:rsid w:val="003D250F"/>
    <w:rsid w:val="003D2865"/>
    <w:rsid w:val="003D6298"/>
    <w:rsid w:val="003E1C46"/>
    <w:rsid w:val="003E7D66"/>
    <w:rsid w:val="00400B9A"/>
    <w:rsid w:val="0040251C"/>
    <w:rsid w:val="004130C0"/>
    <w:rsid w:val="00416F9E"/>
    <w:rsid w:val="004268CD"/>
    <w:rsid w:val="0043088F"/>
    <w:rsid w:val="004325B4"/>
    <w:rsid w:val="00446C36"/>
    <w:rsid w:val="00446EBD"/>
    <w:rsid w:val="004532AB"/>
    <w:rsid w:val="00454C0B"/>
    <w:rsid w:val="004559C8"/>
    <w:rsid w:val="004567A8"/>
    <w:rsid w:val="00456E8E"/>
    <w:rsid w:val="004614D0"/>
    <w:rsid w:val="00466AEB"/>
    <w:rsid w:val="00492980"/>
    <w:rsid w:val="00497DB0"/>
    <w:rsid w:val="004A0B05"/>
    <w:rsid w:val="004A2890"/>
    <w:rsid w:val="004B2EF1"/>
    <w:rsid w:val="004B5044"/>
    <w:rsid w:val="004C2147"/>
    <w:rsid w:val="004C3AE8"/>
    <w:rsid w:val="004C423E"/>
    <w:rsid w:val="004D1BEC"/>
    <w:rsid w:val="004D209E"/>
    <w:rsid w:val="004D2251"/>
    <w:rsid w:val="004E031D"/>
    <w:rsid w:val="004E5E11"/>
    <w:rsid w:val="004E5E8E"/>
    <w:rsid w:val="004E7D77"/>
    <w:rsid w:val="004F0476"/>
    <w:rsid w:val="004F1C4F"/>
    <w:rsid w:val="004F518F"/>
    <w:rsid w:val="004F7EF9"/>
    <w:rsid w:val="00500D94"/>
    <w:rsid w:val="00501194"/>
    <w:rsid w:val="00502E1B"/>
    <w:rsid w:val="0050509D"/>
    <w:rsid w:val="00506565"/>
    <w:rsid w:val="0050711B"/>
    <w:rsid w:val="005230BE"/>
    <w:rsid w:val="00527157"/>
    <w:rsid w:val="005336A3"/>
    <w:rsid w:val="0053619B"/>
    <w:rsid w:val="00550CFD"/>
    <w:rsid w:val="00565BCA"/>
    <w:rsid w:val="00565F57"/>
    <w:rsid w:val="005708D9"/>
    <w:rsid w:val="00572E42"/>
    <w:rsid w:val="0058130C"/>
    <w:rsid w:val="00586F30"/>
    <w:rsid w:val="00592738"/>
    <w:rsid w:val="00597CCD"/>
    <w:rsid w:val="00597D36"/>
    <w:rsid w:val="005A202B"/>
    <w:rsid w:val="005A4F13"/>
    <w:rsid w:val="005B15C6"/>
    <w:rsid w:val="005B43FA"/>
    <w:rsid w:val="005B47FF"/>
    <w:rsid w:val="005C2ECD"/>
    <w:rsid w:val="005C3DED"/>
    <w:rsid w:val="005C7314"/>
    <w:rsid w:val="005D0680"/>
    <w:rsid w:val="005D2A35"/>
    <w:rsid w:val="005D4A0B"/>
    <w:rsid w:val="005D71EC"/>
    <w:rsid w:val="005E036D"/>
    <w:rsid w:val="005E2C2C"/>
    <w:rsid w:val="005E70AC"/>
    <w:rsid w:val="005F1530"/>
    <w:rsid w:val="005F30B7"/>
    <w:rsid w:val="0060271F"/>
    <w:rsid w:val="00603E2D"/>
    <w:rsid w:val="00605818"/>
    <w:rsid w:val="006058CF"/>
    <w:rsid w:val="00614B7F"/>
    <w:rsid w:val="00615F2C"/>
    <w:rsid w:val="00615FAF"/>
    <w:rsid w:val="00616AE0"/>
    <w:rsid w:val="00631179"/>
    <w:rsid w:val="00632576"/>
    <w:rsid w:val="00633711"/>
    <w:rsid w:val="00636D87"/>
    <w:rsid w:val="00650FEC"/>
    <w:rsid w:val="00651E87"/>
    <w:rsid w:val="00657892"/>
    <w:rsid w:val="00663086"/>
    <w:rsid w:val="00664924"/>
    <w:rsid w:val="00666B85"/>
    <w:rsid w:val="006710D7"/>
    <w:rsid w:val="00684331"/>
    <w:rsid w:val="00684960"/>
    <w:rsid w:val="00697A71"/>
    <w:rsid w:val="006A3797"/>
    <w:rsid w:val="006A6DA5"/>
    <w:rsid w:val="006B12F3"/>
    <w:rsid w:val="006B48EB"/>
    <w:rsid w:val="006C3CEC"/>
    <w:rsid w:val="006C645D"/>
    <w:rsid w:val="006D49C7"/>
    <w:rsid w:val="006D7C52"/>
    <w:rsid w:val="006E1AD8"/>
    <w:rsid w:val="006E5FE8"/>
    <w:rsid w:val="006F0AB5"/>
    <w:rsid w:val="006F2DD2"/>
    <w:rsid w:val="006F3316"/>
    <w:rsid w:val="00700AA3"/>
    <w:rsid w:val="00705B0E"/>
    <w:rsid w:val="00715F23"/>
    <w:rsid w:val="007164C4"/>
    <w:rsid w:val="00716A84"/>
    <w:rsid w:val="00717235"/>
    <w:rsid w:val="00721ED7"/>
    <w:rsid w:val="007228D3"/>
    <w:rsid w:val="007277C8"/>
    <w:rsid w:val="00727FD7"/>
    <w:rsid w:val="00734244"/>
    <w:rsid w:val="0074055A"/>
    <w:rsid w:val="00742260"/>
    <w:rsid w:val="00750E52"/>
    <w:rsid w:val="00765856"/>
    <w:rsid w:val="00772241"/>
    <w:rsid w:val="00783859"/>
    <w:rsid w:val="0078455D"/>
    <w:rsid w:val="007928A0"/>
    <w:rsid w:val="007A79F5"/>
    <w:rsid w:val="007B1D7B"/>
    <w:rsid w:val="007B1E6D"/>
    <w:rsid w:val="007B6408"/>
    <w:rsid w:val="007C5C84"/>
    <w:rsid w:val="007D5F8D"/>
    <w:rsid w:val="007E7B35"/>
    <w:rsid w:val="007E7EFF"/>
    <w:rsid w:val="007F0DA6"/>
    <w:rsid w:val="007F17E3"/>
    <w:rsid w:val="007F3184"/>
    <w:rsid w:val="007F47A5"/>
    <w:rsid w:val="007F6682"/>
    <w:rsid w:val="00804D03"/>
    <w:rsid w:val="00807B4A"/>
    <w:rsid w:val="00813B49"/>
    <w:rsid w:val="008224AD"/>
    <w:rsid w:val="00822826"/>
    <w:rsid w:val="00824111"/>
    <w:rsid w:val="0082567D"/>
    <w:rsid w:val="00830175"/>
    <w:rsid w:val="00831C71"/>
    <w:rsid w:val="008327E6"/>
    <w:rsid w:val="00841AFB"/>
    <w:rsid w:val="00847E76"/>
    <w:rsid w:val="00850868"/>
    <w:rsid w:val="00856FB2"/>
    <w:rsid w:val="0086704F"/>
    <w:rsid w:val="008717A6"/>
    <w:rsid w:val="00875DA3"/>
    <w:rsid w:val="008863D3"/>
    <w:rsid w:val="008908B9"/>
    <w:rsid w:val="00896460"/>
    <w:rsid w:val="008B70C3"/>
    <w:rsid w:val="008C233B"/>
    <w:rsid w:val="008C3062"/>
    <w:rsid w:val="008D2F17"/>
    <w:rsid w:val="008D582C"/>
    <w:rsid w:val="008E0D24"/>
    <w:rsid w:val="008E1750"/>
    <w:rsid w:val="008F5C62"/>
    <w:rsid w:val="00904D96"/>
    <w:rsid w:val="0091076A"/>
    <w:rsid w:val="0091760C"/>
    <w:rsid w:val="009225EB"/>
    <w:rsid w:val="00925D91"/>
    <w:rsid w:val="00930716"/>
    <w:rsid w:val="00932BA2"/>
    <w:rsid w:val="0094381C"/>
    <w:rsid w:val="00945003"/>
    <w:rsid w:val="00952787"/>
    <w:rsid w:val="009570F9"/>
    <w:rsid w:val="0096507F"/>
    <w:rsid w:val="00973128"/>
    <w:rsid w:val="009741C2"/>
    <w:rsid w:val="00975D19"/>
    <w:rsid w:val="00976791"/>
    <w:rsid w:val="00982DC1"/>
    <w:rsid w:val="00990B4B"/>
    <w:rsid w:val="00990EA8"/>
    <w:rsid w:val="00991D0E"/>
    <w:rsid w:val="009927D6"/>
    <w:rsid w:val="00997152"/>
    <w:rsid w:val="009A3F1A"/>
    <w:rsid w:val="009A6D91"/>
    <w:rsid w:val="009A7187"/>
    <w:rsid w:val="009C29FC"/>
    <w:rsid w:val="009C73F3"/>
    <w:rsid w:val="009C7EA6"/>
    <w:rsid w:val="009E6611"/>
    <w:rsid w:val="009E6773"/>
    <w:rsid w:val="009E7204"/>
    <w:rsid w:val="009E74D1"/>
    <w:rsid w:val="009F0A55"/>
    <w:rsid w:val="009F7BE7"/>
    <w:rsid w:val="00A048E8"/>
    <w:rsid w:val="00A0524F"/>
    <w:rsid w:val="00A12C28"/>
    <w:rsid w:val="00A14278"/>
    <w:rsid w:val="00A1446E"/>
    <w:rsid w:val="00A15113"/>
    <w:rsid w:val="00A22D07"/>
    <w:rsid w:val="00A2773F"/>
    <w:rsid w:val="00A3059D"/>
    <w:rsid w:val="00A32F48"/>
    <w:rsid w:val="00A3455C"/>
    <w:rsid w:val="00A35B7E"/>
    <w:rsid w:val="00A36A8A"/>
    <w:rsid w:val="00A43A17"/>
    <w:rsid w:val="00A47A63"/>
    <w:rsid w:val="00A54A26"/>
    <w:rsid w:val="00A5620C"/>
    <w:rsid w:val="00A61F77"/>
    <w:rsid w:val="00A81314"/>
    <w:rsid w:val="00A81621"/>
    <w:rsid w:val="00A816E6"/>
    <w:rsid w:val="00A829FE"/>
    <w:rsid w:val="00A94521"/>
    <w:rsid w:val="00A9746A"/>
    <w:rsid w:val="00A97B09"/>
    <w:rsid w:val="00AA00F0"/>
    <w:rsid w:val="00AA193F"/>
    <w:rsid w:val="00AA1B76"/>
    <w:rsid w:val="00AC127B"/>
    <w:rsid w:val="00AC391B"/>
    <w:rsid w:val="00AC5453"/>
    <w:rsid w:val="00AC6447"/>
    <w:rsid w:val="00AE385B"/>
    <w:rsid w:val="00AE7B63"/>
    <w:rsid w:val="00AF017C"/>
    <w:rsid w:val="00AF01B0"/>
    <w:rsid w:val="00AF56B1"/>
    <w:rsid w:val="00AF68AA"/>
    <w:rsid w:val="00AF6C29"/>
    <w:rsid w:val="00AF7966"/>
    <w:rsid w:val="00B04BEE"/>
    <w:rsid w:val="00B05A53"/>
    <w:rsid w:val="00B17B0B"/>
    <w:rsid w:val="00B20D94"/>
    <w:rsid w:val="00B3012B"/>
    <w:rsid w:val="00B36EA2"/>
    <w:rsid w:val="00B4183C"/>
    <w:rsid w:val="00B42465"/>
    <w:rsid w:val="00B5067E"/>
    <w:rsid w:val="00B51B0B"/>
    <w:rsid w:val="00B539F5"/>
    <w:rsid w:val="00B62B1E"/>
    <w:rsid w:val="00B635F9"/>
    <w:rsid w:val="00B7005C"/>
    <w:rsid w:val="00B753D0"/>
    <w:rsid w:val="00B8520F"/>
    <w:rsid w:val="00B85530"/>
    <w:rsid w:val="00B876BC"/>
    <w:rsid w:val="00B977C1"/>
    <w:rsid w:val="00BA503B"/>
    <w:rsid w:val="00BA5628"/>
    <w:rsid w:val="00BB25D1"/>
    <w:rsid w:val="00BB42B1"/>
    <w:rsid w:val="00BB4818"/>
    <w:rsid w:val="00BC12FA"/>
    <w:rsid w:val="00BD6506"/>
    <w:rsid w:val="00C0214D"/>
    <w:rsid w:val="00C07876"/>
    <w:rsid w:val="00C135A0"/>
    <w:rsid w:val="00C1396A"/>
    <w:rsid w:val="00C31BE5"/>
    <w:rsid w:val="00C32661"/>
    <w:rsid w:val="00C40708"/>
    <w:rsid w:val="00C52F5A"/>
    <w:rsid w:val="00C60EE0"/>
    <w:rsid w:val="00C62A20"/>
    <w:rsid w:val="00C632E9"/>
    <w:rsid w:val="00C749D3"/>
    <w:rsid w:val="00C77E4E"/>
    <w:rsid w:val="00C82E4D"/>
    <w:rsid w:val="00C86E48"/>
    <w:rsid w:val="00C92C08"/>
    <w:rsid w:val="00C92E24"/>
    <w:rsid w:val="00C935FD"/>
    <w:rsid w:val="00C95225"/>
    <w:rsid w:val="00CA4208"/>
    <w:rsid w:val="00CA43B5"/>
    <w:rsid w:val="00CA45C5"/>
    <w:rsid w:val="00CB4B48"/>
    <w:rsid w:val="00CB76C2"/>
    <w:rsid w:val="00CD13B7"/>
    <w:rsid w:val="00CD20A1"/>
    <w:rsid w:val="00CD349C"/>
    <w:rsid w:val="00CD451B"/>
    <w:rsid w:val="00CD5299"/>
    <w:rsid w:val="00CD5A2A"/>
    <w:rsid w:val="00CD6DF4"/>
    <w:rsid w:val="00CE1F0C"/>
    <w:rsid w:val="00CF205F"/>
    <w:rsid w:val="00CF4A5D"/>
    <w:rsid w:val="00D019E9"/>
    <w:rsid w:val="00D0211A"/>
    <w:rsid w:val="00D05E59"/>
    <w:rsid w:val="00D07A07"/>
    <w:rsid w:val="00D13803"/>
    <w:rsid w:val="00D41369"/>
    <w:rsid w:val="00D42D6C"/>
    <w:rsid w:val="00D63E62"/>
    <w:rsid w:val="00D67137"/>
    <w:rsid w:val="00D72B2E"/>
    <w:rsid w:val="00D862C2"/>
    <w:rsid w:val="00D86B5C"/>
    <w:rsid w:val="00D94317"/>
    <w:rsid w:val="00DA041D"/>
    <w:rsid w:val="00DA0574"/>
    <w:rsid w:val="00DA0B61"/>
    <w:rsid w:val="00DA1B24"/>
    <w:rsid w:val="00DA40D0"/>
    <w:rsid w:val="00DB02EE"/>
    <w:rsid w:val="00DB3ADE"/>
    <w:rsid w:val="00DB5FE1"/>
    <w:rsid w:val="00DB6BE4"/>
    <w:rsid w:val="00DC112D"/>
    <w:rsid w:val="00DC6FA5"/>
    <w:rsid w:val="00DD0AB4"/>
    <w:rsid w:val="00DD2A0A"/>
    <w:rsid w:val="00DD34C3"/>
    <w:rsid w:val="00DD3913"/>
    <w:rsid w:val="00DE055F"/>
    <w:rsid w:val="00E16660"/>
    <w:rsid w:val="00E16A4D"/>
    <w:rsid w:val="00E21F99"/>
    <w:rsid w:val="00E2701D"/>
    <w:rsid w:val="00E30631"/>
    <w:rsid w:val="00E35998"/>
    <w:rsid w:val="00E37128"/>
    <w:rsid w:val="00E44E41"/>
    <w:rsid w:val="00E46060"/>
    <w:rsid w:val="00E473A4"/>
    <w:rsid w:val="00E52BCE"/>
    <w:rsid w:val="00E5436F"/>
    <w:rsid w:val="00E54B98"/>
    <w:rsid w:val="00E55389"/>
    <w:rsid w:val="00E55539"/>
    <w:rsid w:val="00E56CA6"/>
    <w:rsid w:val="00E645A7"/>
    <w:rsid w:val="00E74E85"/>
    <w:rsid w:val="00E75E18"/>
    <w:rsid w:val="00E91C39"/>
    <w:rsid w:val="00EA1CF6"/>
    <w:rsid w:val="00EA6A7F"/>
    <w:rsid w:val="00EA7E88"/>
    <w:rsid w:val="00EB2617"/>
    <w:rsid w:val="00EB46F6"/>
    <w:rsid w:val="00EC6CA8"/>
    <w:rsid w:val="00ED55E0"/>
    <w:rsid w:val="00EE630C"/>
    <w:rsid w:val="00EF69B4"/>
    <w:rsid w:val="00F0193E"/>
    <w:rsid w:val="00F1171D"/>
    <w:rsid w:val="00F138A4"/>
    <w:rsid w:val="00F21AAC"/>
    <w:rsid w:val="00F2405F"/>
    <w:rsid w:val="00F365DA"/>
    <w:rsid w:val="00F37A51"/>
    <w:rsid w:val="00F43402"/>
    <w:rsid w:val="00F43A86"/>
    <w:rsid w:val="00F452CC"/>
    <w:rsid w:val="00F46CFD"/>
    <w:rsid w:val="00F5046E"/>
    <w:rsid w:val="00F51508"/>
    <w:rsid w:val="00F53E39"/>
    <w:rsid w:val="00F6489B"/>
    <w:rsid w:val="00F65F2F"/>
    <w:rsid w:val="00F67D3D"/>
    <w:rsid w:val="00F72B66"/>
    <w:rsid w:val="00F8798C"/>
    <w:rsid w:val="00F91177"/>
    <w:rsid w:val="00F920F5"/>
    <w:rsid w:val="00FA0B74"/>
    <w:rsid w:val="00FA62A3"/>
    <w:rsid w:val="00FB1979"/>
    <w:rsid w:val="00FB2F01"/>
    <w:rsid w:val="00FD6371"/>
    <w:rsid w:val="00FE3D55"/>
    <w:rsid w:val="00FE453B"/>
    <w:rsid w:val="00FE5660"/>
    <w:rsid w:val="00FE64A0"/>
    <w:rsid w:val="00FE714E"/>
    <w:rsid w:val="00FF3A0F"/>
    <w:rsid w:val="00FF3CC1"/>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0">
    <w:name w:val="Char"/>
    <w:basedOn w:val="Normal"/>
    <w:rsid w:val="00392CB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0">
    <w:name w:val="Char"/>
    <w:basedOn w:val="Normal"/>
    <w:rsid w:val="00392CB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008A-3B69-46AF-B222-71EF0488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creator>Smart</dc:creator>
  <cp:lastModifiedBy>MR Nam</cp:lastModifiedBy>
  <cp:revision>2</cp:revision>
  <cp:lastPrinted>2018-02-01T06:41:00Z</cp:lastPrinted>
  <dcterms:created xsi:type="dcterms:W3CDTF">2018-02-07T10:22:00Z</dcterms:created>
  <dcterms:modified xsi:type="dcterms:W3CDTF">2018-02-07T10:22:00Z</dcterms:modified>
</cp:coreProperties>
</file>