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854" w:type="dxa"/>
        <w:tblInd w:w="-996" w:type="dxa"/>
        <w:tblLook w:val="01E0" w:firstRow="1" w:lastRow="1" w:firstColumn="1" w:lastColumn="1" w:noHBand="0" w:noVBand="0"/>
      </w:tblPr>
      <w:tblGrid>
        <w:gridCol w:w="4115"/>
        <w:gridCol w:w="6739"/>
      </w:tblGrid>
      <w:tr w:rsidR="002F78E2" w:rsidRPr="0032719C" w14:paraId="6DE31D7B" w14:textId="77777777" w:rsidTr="009C51A4">
        <w:trPr>
          <w:trHeight w:val="612"/>
        </w:trPr>
        <w:tc>
          <w:tcPr>
            <w:tcW w:w="4115" w:type="dxa"/>
            <w:shd w:val="clear" w:color="auto" w:fill="auto"/>
          </w:tcPr>
          <w:p w14:paraId="0435F25D" w14:textId="77777777" w:rsidR="002F78E2" w:rsidRPr="00C60EE0" w:rsidRDefault="006F5F73" w:rsidP="004F0476">
            <w:pPr>
              <w:jc w:val="center"/>
              <w:rPr>
                <w:b/>
                <w:sz w:val="28"/>
                <w:szCs w:val="28"/>
              </w:rPr>
            </w:pPr>
            <w:r>
              <w:rPr>
                <w:b/>
                <w:sz w:val="28"/>
                <w:szCs w:val="28"/>
              </w:rPr>
              <w:t xml:space="preserve"> </w:t>
            </w:r>
            <w:r w:rsidR="002F78E2" w:rsidRPr="00C60EE0">
              <w:rPr>
                <w:b/>
                <w:sz w:val="28"/>
                <w:szCs w:val="28"/>
              </w:rPr>
              <w:t>HỘI ĐỒNG NHÂN DÂN</w:t>
            </w:r>
          </w:p>
          <w:p w14:paraId="249F7AAE" w14:textId="77777777" w:rsidR="002F78E2" w:rsidRPr="00C60EE0" w:rsidRDefault="002F78E2" w:rsidP="004F0476">
            <w:pPr>
              <w:jc w:val="center"/>
              <w:rPr>
                <w:b/>
                <w:sz w:val="28"/>
                <w:szCs w:val="28"/>
              </w:rPr>
            </w:pPr>
            <w:r w:rsidRPr="00C60EE0">
              <w:rPr>
                <w:b/>
                <w:sz w:val="28"/>
                <w:szCs w:val="28"/>
              </w:rPr>
              <w:t>TỈNH HÀ TĨNH</w:t>
            </w:r>
          </w:p>
          <w:p w14:paraId="15323516" w14:textId="77777777" w:rsidR="002F78E2" w:rsidRPr="0032719C" w:rsidRDefault="00CD5299" w:rsidP="004F0476">
            <w:pPr>
              <w:jc w:val="center"/>
            </w:pPr>
            <w:r>
              <w:rPr>
                <w:noProof/>
              </w:rPr>
              <mc:AlternateContent>
                <mc:Choice Requires="wps">
                  <w:drawing>
                    <wp:anchor distT="4294967295" distB="4294967295" distL="114300" distR="114300" simplePos="0" relativeHeight="251658752" behindDoc="0" locked="0" layoutInCell="1" allowOverlap="1" wp14:anchorId="425DD937" wp14:editId="2562DD63">
                      <wp:simplePos x="0" y="0"/>
                      <wp:positionH relativeFrom="column">
                        <wp:posOffset>847090</wp:posOffset>
                      </wp:positionH>
                      <wp:positionV relativeFrom="paragraph">
                        <wp:posOffset>28575</wp:posOffset>
                      </wp:positionV>
                      <wp:extent cx="800100" cy="0"/>
                      <wp:effectExtent l="0" t="0" r="19050" b="190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096D1" id="Line 6"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7pt,2.25pt" to="129.7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CpvEA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"/>
                  </w:pict>
                </mc:Fallback>
              </mc:AlternateContent>
            </w:r>
          </w:p>
        </w:tc>
        <w:tc>
          <w:tcPr>
            <w:tcW w:w="6739" w:type="dxa"/>
            <w:shd w:val="clear" w:color="auto" w:fill="auto"/>
          </w:tcPr>
          <w:p w14:paraId="422B5898" w14:textId="77777777" w:rsidR="002F78E2" w:rsidRPr="00C60EE0" w:rsidRDefault="002F78E2" w:rsidP="00664924">
            <w:pPr>
              <w:jc w:val="center"/>
              <w:rPr>
                <w:b/>
                <w:sz w:val="28"/>
                <w:szCs w:val="28"/>
              </w:rPr>
            </w:pPr>
            <w:r w:rsidRPr="00C60EE0">
              <w:rPr>
                <w:b/>
                <w:sz w:val="28"/>
                <w:szCs w:val="28"/>
              </w:rPr>
              <w:t>CỘNG HOÀ XÃ HỘI CHỦ NGHĨA VIỆT NAM</w:t>
            </w:r>
          </w:p>
          <w:p w14:paraId="13F2A3A0" w14:textId="77777777" w:rsidR="002F78E2" w:rsidRPr="00C60EE0" w:rsidRDefault="002F78E2" w:rsidP="00664924">
            <w:pPr>
              <w:jc w:val="center"/>
              <w:rPr>
                <w:b/>
                <w:sz w:val="28"/>
                <w:szCs w:val="28"/>
              </w:rPr>
            </w:pPr>
            <w:r w:rsidRPr="00C60EE0">
              <w:rPr>
                <w:b/>
                <w:sz w:val="28"/>
                <w:szCs w:val="28"/>
              </w:rPr>
              <w:t>Độc lập - Tự do - Hạnh phúc</w:t>
            </w:r>
          </w:p>
          <w:p w14:paraId="5E7BF3E2" w14:textId="77777777" w:rsidR="002F78E2" w:rsidRPr="00C60EE0" w:rsidRDefault="00CD5299" w:rsidP="00664924">
            <w:pPr>
              <w:tabs>
                <w:tab w:val="left" w:pos="6090"/>
              </w:tabs>
              <w:jc w:val="center"/>
              <w:rPr>
                <w:b/>
                <w:sz w:val="28"/>
                <w:szCs w:val="28"/>
              </w:rPr>
            </w:pPr>
            <w:r>
              <w:rPr>
                <w:b/>
                <w:noProof/>
                <w:sz w:val="28"/>
                <w:szCs w:val="28"/>
              </w:rPr>
              <mc:AlternateContent>
                <mc:Choice Requires="wps">
                  <w:drawing>
                    <wp:anchor distT="4294967295" distB="4294967295" distL="114300" distR="114300" simplePos="0" relativeHeight="251657728" behindDoc="0" locked="0" layoutInCell="1" allowOverlap="1" wp14:anchorId="5CD3E09A" wp14:editId="475C5248">
                      <wp:simplePos x="0" y="0"/>
                      <wp:positionH relativeFrom="column">
                        <wp:posOffset>962660</wp:posOffset>
                      </wp:positionH>
                      <wp:positionV relativeFrom="paragraph">
                        <wp:posOffset>30479</wp:posOffset>
                      </wp:positionV>
                      <wp:extent cx="1914525" cy="0"/>
                      <wp:effectExtent l="0" t="0" r="9525" b="190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B8E4F0" id="Line 5"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8pt,2.4pt" to="226.5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"/>
                  </w:pict>
                </mc:Fallback>
              </mc:AlternateContent>
            </w:r>
          </w:p>
          <w:p w14:paraId="54481F3C" w14:textId="79582590" w:rsidR="002F78E2" w:rsidRPr="004F0476" w:rsidRDefault="00C717BA" w:rsidP="00E52BCE">
            <w:pPr>
              <w:tabs>
                <w:tab w:val="left" w:pos="6090"/>
              </w:tabs>
              <w:jc w:val="center"/>
              <w:rPr>
                <w:i/>
              </w:rPr>
            </w:pPr>
            <w:r>
              <w:rPr>
                <w:i/>
                <w:sz w:val="28"/>
                <w:szCs w:val="28"/>
              </w:rPr>
              <w:t>Hà Tĩnh, ngày 31 tháng 5</w:t>
            </w:r>
            <w:r w:rsidR="002F78E2" w:rsidRPr="00C60EE0">
              <w:rPr>
                <w:i/>
                <w:sz w:val="28"/>
                <w:szCs w:val="28"/>
              </w:rPr>
              <w:t xml:space="preserve"> năm 20</w:t>
            </w:r>
            <w:r w:rsidR="005D2BD2">
              <w:rPr>
                <w:i/>
                <w:sz w:val="28"/>
                <w:szCs w:val="28"/>
              </w:rPr>
              <w:t>20</w:t>
            </w:r>
          </w:p>
        </w:tc>
      </w:tr>
    </w:tbl>
    <w:p w14:paraId="3CEEEBF9" w14:textId="77777777" w:rsidR="002F78E2" w:rsidRPr="0032719C" w:rsidRDefault="002F78E2" w:rsidP="002F78E2">
      <w:pPr>
        <w:tabs>
          <w:tab w:val="left" w:pos="6090"/>
        </w:tabs>
        <w:jc w:val="both"/>
        <w:rPr>
          <w:i/>
          <w:sz w:val="8"/>
          <w:szCs w:val="26"/>
        </w:rPr>
      </w:pPr>
    </w:p>
    <w:p w14:paraId="34DF85B3" w14:textId="77777777" w:rsidR="002F78E2" w:rsidRPr="0032719C" w:rsidRDefault="002F78E2" w:rsidP="002F78E2">
      <w:pPr>
        <w:tabs>
          <w:tab w:val="left" w:pos="6090"/>
        </w:tabs>
        <w:jc w:val="center"/>
        <w:rPr>
          <w:i/>
          <w:sz w:val="4"/>
        </w:rPr>
      </w:pPr>
    </w:p>
    <w:p w14:paraId="7E19007C" w14:textId="77777777" w:rsidR="002F78E2" w:rsidRPr="00D922F1" w:rsidRDefault="005B47FF" w:rsidP="002F78E2">
      <w:pPr>
        <w:tabs>
          <w:tab w:val="left" w:pos="6090"/>
        </w:tabs>
        <w:jc w:val="center"/>
        <w:rPr>
          <w:i/>
          <w:sz w:val="2"/>
        </w:rPr>
      </w:pPr>
      <w:r>
        <w:rPr>
          <w:i/>
          <w:sz w:val="2"/>
        </w:rPr>
        <w:t>s</w:t>
      </w:r>
    </w:p>
    <w:p w14:paraId="20349ACC" w14:textId="77777777" w:rsidR="00A61F77" w:rsidRPr="00416F9E" w:rsidRDefault="00A61F77" w:rsidP="00856FB2">
      <w:pPr>
        <w:tabs>
          <w:tab w:val="left" w:pos="2552"/>
          <w:tab w:val="left" w:pos="6090"/>
        </w:tabs>
        <w:jc w:val="both"/>
        <w:rPr>
          <w:i/>
          <w:sz w:val="6"/>
          <w:szCs w:val="26"/>
          <w:lang w:val="pt-BR"/>
        </w:rPr>
      </w:pPr>
    </w:p>
    <w:p w14:paraId="1D23406E" w14:textId="77777777" w:rsidR="00A61F77" w:rsidRPr="00416F9E" w:rsidRDefault="00A61F77" w:rsidP="00856FB2">
      <w:pPr>
        <w:tabs>
          <w:tab w:val="left" w:pos="2552"/>
          <w:tab w:val="left" w:pos="6090"/>
        </w:tabs>
        <w:jc w:val="center"/>
        <w:rPr>
          <w:i/>
          <w:sz w:val="2"/>
          <w:lang w:val="pt-BR"/>
        </w:rPr>
      </w:pPr>
    </w:p>
    <w:p w14:paraId="6C6B77E7" w14:textId="77777777" w:rsidR="00A61F77" w:rsidRPr="00416F9E" w:rsidRDefault="00A61F77" w:rsidP="00856FB2">
      <w:pPr>
        <w:tabs>
          <w:tab w:val="left" w:pos="2552"/>
          <w:tab w:val="left" w:pos="6090"/>
        </w:tabs>
        <w:jc w:val="center"/>
        <w:rPr>
          <w:i/>
          <w:sz w:val="2"/>
          <w:lang w:val="pt-BR"/>
        </w:rPr>
      </w:pPr>
    </w:p>
    <w:p w14:paraId="71E3BEBE" w14:textId="77777777" w:rsidR="00A61F77" w:rsidRPr="00416F9E" w:rsidRDefault="00A61F77" w:rsidP="00856FB2">
      <w:pPr>
        <w:tabs>
          <w:tab w:val="left" w:pos="2552"/>
          <w:tab w:val="left" w:pos="6090"/>
        </w:tabs>
        <w:jc w:val="center"/>
        <w:rPr>
          <w:i/>
          <w:sz w:val="2"/>
          <w:lang w:val="pt-BR"/>
        </w:rPr>
      </w:pPr>
      <w:r w:rsidRPr="00416F9E">
        <w:rPr>
          <w:i/>
          <w:sz w:val="2"/>
          <w:lang w:val="pt-BR"/>
        </w:rPr>
        <w:t>T4r..</w:t>
      </w:r>
    </w:p>
    <w:p w14:paraId="49197988" w14:textId="77777777" w:rsidR="00A61F77" w:rsidRPr="00416F9E" w:rsidRDefault="00A61F77" w:rsidP="00856FB2">
      <w:pPr>
        <w:tabs>
          <w:tab w:val="left" w:pos="2552"/>
          <w:tab w:val="left" w:pos="6090"/>
        </w:tabs>
        <w:jc w:val="center"/>
        <w:rPr>
          <w:i/>
          <w:sz w:val="2"/>
          <w:lang w:val="pt-BR"/>
        </w:rPr>
      </w:pPr>
    </w:p>
    <w:p w14:paraId="71582FA5" w14:textId="77777777" w:rsidR="00A61F77" w:rsidRPr="00416F9E" w:rsidRDefault="00A61F77" w:rsidP="00856FB2">
      <w:pPr>
        <w:tabs>
          <w:tab w:val="left" w:pos="2552"/>
          <w:tab w:val="left" w:pos="6090"/>
        </w:tabs>
        <w:jc w:val="center"/>
        <w:rPr>
          <w:i/>
          <w:sz w:val="2"/>
          <w:lang w:val="pt-BR"/>
        </w:rPr>
      </w:pPr>
    </w:p>
    <w:p w14:paraId="5F28B397" w14:textId="77777777" w:rsidR="00A61F77" w:rsidRPr="00416F9E" w:rsidRDefault="00A61F77" w:rsidP="00856FB2">
      <w:pPr>
        <w:tabs>
          <w:tab w:val="left" w:pos="2552"/>
          <w:tab w:val="left" w:pos="6090"/>
        </w:tabs>
        <w:jc w:val="center"/>
        <w:rPr>
          <w:i/>
          <w:sz w:val="4"/>
          <w:lang w:val="pt-BR"/>
        </w:rPr>
      </w:pPr>
    </w:p>
    <w:p w14:paraId="377EA25D" w14:textId="77777777" w:rsidR="00E036D9" w:rsidRDefault="00E036D9" w:rsidP="00856FB2">
      <w:pPr>
        <w:tabs>
          <w:tab w:val="left" w:pos="2552"/>
          <w:tab w:val="left" w:pos="6090"/>
        </w:tabs>
        <w:jc w:val="center"/>
        <w:rPr>
          <w:b/>
          <w:sz w:val="30"/>
          <w:szCs w:val="30"/>
          <w:lang w:val="pt-BR"/>
        </w:rPr>
      </w:pPr>
    </w:p>
    <w:p w14:paraId="1027A2F4" w14:textId="2505689B" w:rsidR="00A61F77" w:rsidRPr="004C423E" w:rsidRDefault="00A61F77" w:rsidP="00856FB2">
      <w:pPr>
        <w:tabs>
          <w:tab w:val="left" w:pos="2552"/>
          <w:tab w:val="left" w:pos="6090"/>
        </w:tabs>
        <w:jc w:val="center"/>
        <w:rPr>
          <w:b/>
          <w:sz w:val="30"/>
          <w:szCs w:val="30"/>
          <w:lang w:val="pt-BR"/>
        </w:rPr>
      </w:pPr>
      <w:r w:rsidRPr="004C423E">
        <w:rPr>
          <w:b/>
          <w:sz w:val="30"/>
          <w:szCs w:val="30"/>
          <w:lang w:val="pt-BR"/>
        </w:rPr>
        <w:t xml:space="preserve">CHƯƠNG TRÌNH CÔNG TÁC THÁNG  </w:t>
      </w:r>
      <w:r w:rsidR="00C717BA">
        <w:rPr>
          <w:b/>
          <w:sz w:val="30"/>
          <w:szCs w:val="30"/>
          <w:lang w:val="pt-BR"/>
        </w:rPr>
        <w:t xml:space="preserve">6 </w:t>
      </w:r>
      <w:r w:rsidRPr="004C423E">
        <w:rPr>
          <w:b/>
          <w:sz w:val="30"/>
          <w:szCs w:val="30"/>
          <w:lang w:val="pt-BR"/>
        </w:rPr>
        <w:t>- 20</w:t>
      </w:r>
      <w:r w:rsidR="005D2BD2">
        <w:rPr>
          <w:b/>
          <w:sz w:val="30"/>
          <w:szCs w:val="30"/>
          <w:lang w:val="pt-BR"/>
        </w:rPr>
        <w:t>20</w:t>
      </w:r>
    </w:p>
    <w:p w14:paraId="5BA323F6" w14:textId="77777777" w:rsidR="00A61F77" w:rsidRPr="004C423E" w:rsidRDefault="00CD5299" w:rsidP="00856FB2">
      <w:pPr>
        <w:tabs>
          <w:tab w:val="left" w:pos="2552"/>
        </w:tabs>
        <w:spacing w:line="288" w:lineRule="auto"/>
        <w:ind w:left="360"/>
        <w:jc w:val="center"/>
        <w:rPr>
          <w:sz w:val="30"/>
          <w:szCs w:val="30"/>
          <w:lang w:val="pt-BR"/>
        </w:rPr>
      </w:pPr>
      <w:r w:rsidRPr="004C423E">
        <w:rPr>
          <w:noProof/>
          <w:sz w:val="30"/>
          <w:szCs w:val="30"/>
        </w:rPr>
        <mc:AlternateContent>
          <mc:Choice Requires="wps">
            <w:drawing>
              <wp:anchor distT="4294967295" distB="4294967295" distL="114300" distR="114300" simplePos="0" relativeHeight="251656704" behindDoc="0" locked="0" layoutInCell="1" allowOverlap="1" wp14:anchorId="3BCD61EF" wp14:editId="5132D621">
                <wp:simplePos x="0" y="0"/>
                <wp:positionH relativeFrom="column">
                  <wp:posOffset>2222500</wp:posOffset>
                </wp:positionH>
                <wp:positionV relativeFrom="paragraph">
                  <wp:posOffset>24764</wp:posOffset>
                </wp:positionV>
                <wp:extent cx="1511300" cy="0"/>
                <wp:effectExtent l="0" t="0" r="1270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1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E9970" id="Line 4"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5pt,1.95pt" to="294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Laj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"/>
            </w:pict>
          </mc:Fallback>
        </mc:AlternateContent>
      </w:r>
    </w:p>
    <w:p w14:paraId="1CA76C7C" w14:textId="77777777" w:rsidR="00F91177" w:rsidRPr="00416F9E" w:rsidRDefault="00A61F77" w:rsidP="00A10A85">
      <w:pPr>
        <w:spacing w:before="120" w:after="120" w:line="340" w:lineRule="exact"/>
        <w:ind w:firstLine="700"/>
        <w:rPr>
          <w:b/>
          <w:sz w:val="28"/>
          <w:szCs w:val="28"/>
          <w:lang w:val="pt-BR"/>
        </w:rPr>
      </w:pPr>
      <w:r w:rsidRPr="00416F9E">
        <w:rPr>
          <w:b/>
          <w:sz w:val="28"/>
          <w:szCs w:val="28"/>
          <w:lang w:val="pt-BR"/>
        </w:rPr>
        <w:t>I. MỘT SỐ NHIỆM VỤ TRỌNG TÂM</w:t>
      </w:r>
    </w:p>
    <w:p w14:paraId="5DF99BE6" w14:textId="68FFB5C3" w:rsidR="0081120C" w:rsidRPr="0069004B" w:rsidRDefault="002E444B" w:rsidP="0069004B">
      <w:pPr>
        <w:spacing w:before="120" w:after="120" w:line="240" w:lineRule="atLeast"/>
        <w:ind w:firstLine="700"/>
        <w:jc w:val="both"/>
        <w:rPr>
          <w:sz w:val="28"/>
          <w:szCs w:val="28"/>
          <w:lang w:val="pt-BR"/>
        </w:rPr>
      </w:pPr>
      <w:r w:rsidRPr="0069004B">
        <w:rPr>
          <w:sz w:val="28"/>
          <w:szCs w:val="28"/>
          <w:lang w:val="pt-BR"/>
        </w:rPr>
        <w:t xml:space="preserve">- Tổ chức Phiên họp thứ </w:t>
      </w:r>
      <w:r w:rsidR="005D2BD2" w:rsidRPr="0069004B">
        <w:rPr>
          <w:sz w:val="28"/>
          <w:szCs w:val="28"/>
          <w:lang w:val="pt-BR"/>
        </w:rPr>
        <w:t>46</w:t>
      </w:r>
      <w:r w:rsidRPr="0069004B">
        <w:rPr>
          <w:sz w:val="28"/>
          <w:szCs w:val="28"/>
          <w:lang w:val="pt-BR"/>
        </w:rPr>
        <w:t xml:space="preserve"> của Thường trực H</w:t>
      </w:r>
      <w:r w:rsidR="009E7204" w:rsidRPr="0069004B">
        <w:rPr>
          <w:sz w:val="28"/>
          <w:szCs w:val="28"/>
          <w:lang w:val="pt-BR"/>
        </w:rPr>
        <w:t>ội đồng nhân dân tỉnh khóa XVII;</w:t>
      </w:r>
      <w:r w:rsidR="004F7609" w:rsidRPr="0069004B">
        <w:rPr>
          <w:sz w:val="28"/>
          <w:szCs w:val="28"/>
        </w:rPr>
        <w:t xml:space="preserve"> làm việc với các ngành, địa phương về các nội dung trình </w:t>
      </w:r>
      <w:r w:rsidR="005D2BD2" w:rsidRPr="0069004B">
        <w:rPr>
          <w:sz w:val="28"/>
          <w:szCs w:val="28"/>
        </w:rPr>
        <w:t>K</w:t>
      </w:r>
      <w:r w:rsidR="004F7609" w:rsidRPr="0069004B">
        <w:rPr>
          <w:sz w:val="28"/>
          <w:szCs w:val="28"/>
        </w:rPr>
        <w:t>ỳ họp thứ 1</w:t>
      </w:r>
      <w:r w:rsidR="005D2BD2" w:rsidRPr="0069004B">
        <w:rPr>
          <w:sz w:val="28"/>
          <w:szCs w:val="28"/>
        </w:rPr>
        <w:t>5</w:t>
      </w:r>
      <w:r w:rsidR="004F7609" w:rsidRPr="0069004B">
        <w:rPr>
          <w:sz w:val="28"/>
          <w:szCs w:val="28"/>
        </w:rPr>
        <w:t>, HĐND tỉnh khóa XVII;</w:t>
      </w:r>
    </w:p>
    <w:p w14:paraId="4BDEB200" w14:textId="769A9C9D" w:rsidR="002E444B" w:rsidRPr="0069004B" w:rsidRDefault="0081120C" w:rsidP="0069004B">
      <w:pPr>
        <w:spacing w:before="120" w:after="120" w:line="240" w:lineRule="atLeast"/>
        <w:ind w:firstLine="700"/>
        <w:jc w:val="both"/>
        <w:rPr>
          <w:sz w:val="28"/>
          <w:szCs w:val="28"/>
          <w:lang w:val="pt-BR"/>
        </w:rPr>
      </w:pPr>
      <w:r w:rsidRPr="0069004B">
        <w:rPr>
          <w:sz w:val="28"/>
          <w:szCs w:val="28"/>
          <w:lang w:val="pt-BR"/>
        </w:rPr>
        <w:t>- Tổ chức</w:t>
      </w:r>
      <w:r w:rsidR="009E7204" w:rsidRPr="0069004B">
        <w:rPr>
          <w:sz w:val="28"/>
          <w:szCs w:val="28"/>
          <w:lang w:val="pt-BR"/>
        </w:rPr>
        <w:t xml:space="preserve"> </w:t>
      </w:r>
      <w:r w:rsidR="00BF032C" w:rsidRPr="0069004B">
        <w:rPr>
          <w:sz w:val="28"/>
          <w:szCs w:val="28"/>
          <w:lang w:val="pt-BR"/>
        </w:rPr>
        <w:t xml:space="preserve">hoạt động </w:t>
      </w:r>
      <w:r w:rsidR="00BF032C" w:rsidRPr="0069004B">
        <w:rPr>
          <w:sz w:val="28"/>
          <w:szCs w:val="28"/>
        </w:rPr>
        <w:t xml:space="preserve">tiếp xúc cử tri </w:t>
      </w:r>
      <w:r w:rsidR="000F2701" w:rsidRPr="0069004B">
        <w:rPr>
          <w:sz w:val="28"/>
          <w:szCs w:val="28"/>
        </w:rPr>
        <w:t xml:space="preserve">của </w:t>
      </w:r>
      <w:r w:rsidR="00BF032C" w:rsidRPr="0069004B">
        <w:rPr>
          <w:sz w:val="28"/>
          <w:szCs w:val="28"/>
        </w:rPr>
        <w:t xml:space="preserve">đại biểu Hội đồng nhân dân tỉnh trước </w:t>
      </w:r>
      <w:r w:rsidR="005D2BD2" w:rsidRPr="0069004B">
        <w:rPr>
          <w:sz w:val="28"/>
          <w:szCs w:val="28"/>
        </w:rPr>
        <w:t>K</w:t>
      </w:r>
      <w:r w:rsidR="00BF032C" w:rsidRPr="0069004B">
        <w:rPr>
          <w:sz w:val="28"/>
          <w:szCs w:val="28"/>
        </w:rPr>
        <w:t>ỳ họp thứ 1</w:t>
      </w:r>
      <w:r w:rsidR="005D2BD2" w:rsidRPr="0069004B">
        <w:rPr>
          <w:sz w:val="28"/>
          <w:szCs w:val="28"/>
        </w:rPr>
        <w:t>5</w:t>
      </w:r>
      <w:r w:rsidR="00BF032C" w:rsidRPr="0069004B">
        <w:rPr>
          <w:sz w:val="28"/>
          <w:szCs w:val="28"/>
        </w:rPr>
        <w:t xml:space="preserve"> HĐND tỉnh khóa XVII; </w:t>
      </w:r>
    </w:p>
    <w:p w14:paraId="395F95F9" w14:textId="6DA09803" w:rsidR="001155F7" w:rsidRPr="0069004B" w:rsidRDefault="001155F7" w:rsidP="0069004B">
      <w:pPr>
        <w:spacing w:before="120" w:after="120" w:line="240" w:lineRule="atLeast"/>
        <w:ind w:firstLine="709"/>
        <w:contextualSpacing/>
        <w:jc w:val="both"/>
        <w:rPr>
          <w:iCs/>
          <w:sz w:val="28"/>
          <w:szCs w:val="28"/>
        </w:rPr>
      </w:pPr>
      <w:r w:rsidRPr="0069004B">
        <w:rPr>
          <w:sz w:val="28"/>
          <w:szCs w:val="28"/>
        </w:rPr>
        <w:t xml:space="preserve">- </w:t>
      </w:r>
      <w:r w:rsidR="005D2BD2" w:rsidRPr="0069004B">
        <w:rPr>
          <w:sz w:val="28"/>
          <w:szCs w:val="28"/>
        </w:rPr>
        <w:t>Thường trực Hội đồng nhân dân, các ban Hội đồng nhân dân tỉnh tổ chức giám sát, khảo sát và làm việc với các địa phương, đơn vị về:</w:t>
      </w:r>
      <w:r w:rsidR="005D2BD2" w:rsidRPr="0069004B">
        <w:rPr>
          <w:sz w:val="28"/>
          <w:szCs w:val="28"/>
          <w:lang w:val="nl-NL"/>
        </w:rPr>
        <w:t xml:space="preserve"> K</w:t>
      </w:r>
      <w:r w:rsidR="005D2BD2" w:rsidRPr="0069004B">
        <w:rPr>
          <w:sz w:val="28"/>
          <w:szCs w:val="28"/>
        </w:rPr>
        <w:t xml:space="preserve">ết quả việc thực hiện Nghị quyết số 61/NQ-HĐND ngày 15/7/2017 của HĐND tỉnh về “Tăng cường công tác quản lý nhà nước về đất đai và môi trường trên địa bàn tỉnh”; Về </w:t>
      </w:r>
      <w:r w:rsidR="005D2BD2" w:rsidRPr="0069004B">
        <w:rPr>
          <w:sz w:val="28"/>
          <w:szCs w:val="28"/>
          <w:lang w:val="nl-NL"/>
        </w:rPr>
        <w:t xml:space="preserve"> công tác quản lý nhà nước về dân số - kế hoạch hóa gia đình, giai đoạn 2014 - 2020;</w:t>
      </w:r>
      <w:r w:rsidR="00350AE1" w:rsidRPr="0069004B">
        <w:rPr>
          <w:bCs/>
          <w:sz w:val="28"/>
          <w:szCs w:val="28"/>
          <w:lang w:val="nl-NL"/>
        </w:rPr>
        <w:t xml:space="preserve"> </w:t>
      </w:r>
      <w:r w:rsidR="0078506B" w:rsidRPr="0069004B">
        <w:rPr>
          <w:bCs/>
          <w:sz w:val="28"/>
          <w:szCs w:val="28"/>
          <w:lang w:val="nl-NL"/>
        </w:rPr>
        <w:t>V</w:t>
      </w:r>
      <w:r w:rsidR="00350AE1" w:rsidRPr="0069004B">
        <w:rPr>
          <w:iCs/>
          <w:sz w:val="28"/>
          <w:szCs w:val="28"/>
        </w:rPr>
        <w:t xml:space="preserve">iệc tổ chức thực hiện Nghị quyết số 819/NQ-UBTVQH14 ngày 21 tháng 11 năm 2019 về việc sắp xếp các đơn vị hành chính cấp xã thuộc tỉnh Hà Tĩnh; </w:t>
      </w:r>
    </w:p>
    <w:p w14:paraId="44F49530" w14:textId="037C3CE2" w:rsidR="00EC42A5" w:rsidRPr="0069004B" w:rsidRDefault="00EC42A5" w:rsidP="0069004B">
      <w:pPr>
        <w:spacing w:before="120" w:after="120" w:line="240" w:lineRule="atLeast"/>
        <w:ind w:firstLine="709"/>
        <w:contextualSpacing/>
        <w:jc w:val="both"/>
        <w:rPr>
          <w:sz w:val="28"/>
          <w:szCs w:val="28"/>
        </w:rPr>
      </w:pPr>
      <w:r w:rsidRPr="0069004B">
        <w:rPr>
          <w:iCs/>
          <w:sz w:val="28"/>
          <w:szCs w:val="28"/>
        </w:rPr>
        <w:t>- Chỉ đạo và tham dự Đại hội Đảng các cấp tại địa bàn phụ trách.</w:t>
      </w:r>
    </w:p>
    <w:p w14:paraId="2309417C" w14:textId="77777777" w:rsidR="008E4328" w:rsidRPr="0069004B" w:rsidRDefault="006C1552" w:rsidP="0069004B">
      <w:pPr>
        <w:spacing w:before="120" w:after="120" w:line="240" w:lineRule="atLeast"/>
        <w:ind w:firstLine="709"/>
        <w:jc w:val="both"/>
        <w:rPr>
          <w:sz w:val="28"/>
          <w:szCs w:val="28"/>
        </w:rPr>
      </w:pPr>
      <w:r w:rsidRPr="0069004B">
        <w:rPr>
          <w:sz w:val="28"/>
          <w:szCs w:val="28"/>
        </w:rPr>
        <w:t xml:space="preserve">- </w:t>
      </w:r>
      <w:r w:rsidR="00D61700" w:rsidRPr="0069004B">
        <w:rPr>
          <w:sz w:val="28"/>
          <w:szCs w:val="28"/>
        </w:rPr>
        <w:t>Tham dự các hoạt động chào mừng kỷ niệm ngày Bá</w:t>
      </w:r>
      <w:r w:rsidR="00134F65" w:rsidRPr="0069004B">
        <w:rPr>
          <w:sz w:val="28"/>
          <w:szCs w:val="28"/>
        </w:rPr>
        <w:t>o chí cách mạng Việt Nam (21/6) và các ngày lễ, sự kiện lớn trong tháng.</w:t>
      </w:r>
    </w:p>
    <w:p w14:paraId="3521E539" w14:textId="77777777" w:rsidR="00A61F77" w:rsidRPr="0069004B" w:rsidRDefault="00A61F77" w:rsidP="00427BE9">
      <w:pPr>
        <w:spacing w:after="120"/>
        <w:jc w:val="both"/>
        <w:rPr>
          <w:b/>
          <w:sz w:val="28"/>
          <w:szCs w:val="28"/>
        </w:rPr>
      </w:pPr>
      <w:r w:rsidRPr="0069004B">
        <w:rPr>
          <w:b/>
          <w:sz w:val="28"/>
          <w:szCs w:val="28"/>
          <w:lang w:val="pt-BR"/>
        </w:rPr>
        <w:tab/>
      </w:r>
      <w:r w:rsidRPr="0069004B">
        <w:rPr>
          <w:b/>
          <w:sz w:val="28"/>
          <w:szCs w:val="28"/>
        </w:rPr>
        <w:t>II. DỰ KIẾN CHƯƠNG TRÌNH LÀM VIỆC</w:t>
      </w:r>
    </w:p>
    <w:tbl>
      <w:tblPr>
        <w:tblW w:w="11199"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5274"/>
        <w:gridCol w:w="2268"/>
        <w:gridCol w:w="2268"/>
      </w:tblGrid>
      <w:tr w:rsidR="00A61F77" w:rsidRPr="00997152" w14:paraId="460D3853" w14:textId="77777777" w:rsidTr="0033263B">
        <w:trPr>
          <w:tblHeader/>
        </w:trPr>
        <w:tc>
          <w:tcPr>
            <w:tcW w:w="1389" w:type="dxa"/>
            <w:shd w:val="clear" w:color="auto" w:fill="auto"/>
            <w:vAlign w:val="center"/>
          </w:tcPr>
          <w:p w14:paraId="706397DE" w14:textId="77777777" w:rsidR="00A61F77" w:rsidRPr="00AF7A60" w:rsidRDefault="00A61F77" w:rsidP="00427BE9">
            <w:pPr>
              <w:jc w:val="center"/>
              <w:rPr>
                <w:b/>
                <w:sz w:val="26"/>
                <w:szCs w:val="26"/>
              </w:rPr>
            </w:pPr>
            <w:r w:rsidRPr="00AF7A60">
              <w:rPr>
                <w:b/>
                <w:sz w:val="26"/>
                <w:szCs w:val="26"/>
              </w:rPr>
              <w:t>NGÀY</w:t>
            </w:r>
          </w:p>
        </w:tc>
        <w:tc>
          <w:tcPr>
            <w:tcW w:w="5274" w:type="dxa"/>
            <w:shd w:val="clear" w:color="auto" w:fill="auto"/>
            <w:vAlign w:val="center"/>
          </w:tcPr>
          <w:p w14:paraId="37C60986" w14:textId="77777777" w:rsidR="00A61F77" w:rsidRPr="00AF7A60" w:rsidRDefault="00A61F77" w:rsidP="00427BE9">
            <w:pPr>
              <w:jc w:val="center"/>
              <w:rPr>
                <w:b/>
                <w:sz w:val="26"/>
                <w:szCs w:val="26"/>
                <w:lang w:val="pt-BR"/>
              </w:rPr>
            </w:pPr>
            <w:r w:rsidRPr="00AF7A60">
              <w:rPr>
                <w:b/>
                <w:sz w:val="26"/>
                <w:szCs w:val="26"/>
                <w:lang w:val="pt-BR"/>
              </w:rPr>
              <w:t>NỘI DUNG CÔNG VIỆC</w:t>
            </w:r>
          </w:p>
        </w:tc>
        <w:tc>
          <w:tcPr>
            <w:tcW w:w="2268" w:type="dxa"/>
            <w:shd w:val="clear" w:color="auto" w:fill="auto"/>
          </w:tcPr>
          <w:p w14:paraId="4368267B" w14:textId="77777777" w:rsidR="00A61F77" w:rsidRPr="00AF7A60" w:rsidRDefault="007928A0" w:rsidP="00427BE9">
            <w:pPr>
              <w:jc w:val="center"/>
              <w:rPr>
                <w:b/>
                <w:sz w:val="26"/>
                <w:szCs w:val="26"/>
              </w:rPr>
            </w:pPr>
            <w:r w:rsidRPr="00AF7A60">
              <w:rPr>
                <w:b/>
                <w:sz w:val="26"/>
                <w:szCs w:val="26"/>
              </w:rPr>
              <w:t>TỔ CHỨC, THỰC HIỆN</w:t>
            </w:r>
          </w:p>
        </w:tc>
        <w:tc>
          <w:tcPr>
            <w:tcW w:w="2268" w:type="dxa"/>
            <w:shd w:val="clear" w:color="auto" w:fill="auto"/>
            <w:vAlign w:val="center"/>
          </w:tcPr>
          <w:p w14:paraId="0D991D7F" w14:textId="77777777" w:rsidR="00A61F77" w:rsidRPr="00AF7A60" w:rsidRDefault="00A61F77" w:rsidP="00427BE9">
            <w:pPr>
              <w:jc w:val="center"/>
              <w:rPr>
                <w:b/>
                <w:sz w:val="26"/>
                <w:szCs w:val="26"/>
              </w:rPr>
            </w:pPr>
            <w:r w:rsidRPr="00AF7A60">
              <w:rPr>
                <w:b/>
                <w:sz w:val="26"/>
                <w:szCs w:val="26"/>
              </w:rPr>
              <w:t>ĐỊA ĐIỂM</w:t>
            </w:r>
          </w:p>
        </w:tc>
      </w:tr>
      <w:tr w:rsidR="00F3435F" w:rsidRPr="00997152" w14:paraId="16562A3E" w14:textId="77777777" w:rsidTr="0033263B">
        <w:trPr>
          <w:trHeight w:val="454"/>
        </w:trPr>
        <w:tc>
          <w:tcPr>
            <w:tcW w:w="1389" w:type="dxa"/>
            <w:shd w:val="clear" w:color="auto" w:fill="auto"/>
            <w:vAlign w:val="center"/>
          </w:tcPr>
          <w:p w14:paraId="787C0186" w14:textId="3062A110" w:rsidR="00F3435F" w:rsidRPr="00AF7A60" w:rsidRDefault="0044168F" w:rsidP="00427BE9">
            <w:pPr>
              <w:jc w:val="center"/>
              <w:rPr>
                <w:sz w:val="26"/>
                <w:szCs w:val="26"/>
              </w:rPr>
            </w:pPr>
            <w:r>
              <w:rPr>
                <w:sz w:val="26"/>
                <w:szCs w:val="26"/>
              </w:rPr>
              <w:t>01</w:t>
            </w:r>
          </w:p>
        </w:tc>
        <w:tc>
          <w:tcPr>
            <w:tcW w:w="5274" w:type="dxa"/>
            <w:shd w:val="clear" w:color="auto" w:fill="auto"/>
          </w:tcPr>
          <w:p w14:paraId="5FDB890A" w14:textId="77777777" w:rsidR="003D7CE2" w:rsidRPr="0069004B" w:rsidRDefault="003D7CE2" w:rsidP="003D7CE2">
            <w:pPr>
              <w:pBdr>
                <w:top w:val="nil"/>
                <w:left w:val="nil"/>
                <w:bottom w:val="nil"/>
                <w:right w:val="nil"/>
                <w:between w:val="nil"/>
              </w:pBdr>
              <w:jc w:val="both"/>
              <w:rPr>
                <w:i/>
                <w:color w:val="000000"/>
                <w:spacing w:val="-4"/>
                <w:sz w:val="27"/>
                <w:szCs w:val="27"/>
              </w:rPr>
            </w:pPr>
            <w:r w:rsidRPr="0069004B">
              <w:rPr>
                <w:i/>
                <w:color w:val="000000"/>
                <w:spacing w:val="-4"/>
                <w:sz w:val="27"/>
                <w:szCs w:val="27"/>
              </w:rPr>
              <w:t>- Hoạt động kỷ niệm Ngày Quốc tế thiếu nhi 01/6.</w:t>
            </w:r>
          </w:p>
          <w:p w14:paraId="39AD0C4A" w14:textId="293209D0" w:rsidR="003D7CE2" w:rsidRPr="0069004B" w:rsidRDefault="00F3435F" w:rsidP="00960D6B">
            <w:pPr>
              <w:jc w:val="both"/>
              <w:rPr>
                <w:spacing w:val="-6"/>
                <w:sz w:val="27"/>
                <w:szCs w:val="27"/>
              </w:rPr>
            </w:pPr>
            <w:r w:rsidRPr="0069004B">
              <w:rPr>
                <w:sz w:val="27"/>
                <w:szCs w:val="27"/>
              </w:rPr>
              <w:t xml:space="preserve">- </w:t>
            </w:r>
            <w:r w:rsidRPr="0069004B">
              <w:rPr>
                <w:bCs/>
                <w:i/>
                <w:color w:val="000000"/>
                <w:sz w:val="27"/>
                <w:szCs w:val="27"/>
              </w:rPr>
              <w:t>Sáng</w:t>
            </w:r>
            <w:r w:rsidRPr="0069004B">
              <w:rPr>
                <w:i/>
                <w:sz w:val="27"/>
                <w:szCs w:val="27"/>
              </w:rPr>
              <w:t xml:space="preserve">: </w:t>
            </w:r>
            <w:r w:rsidR="003D7CE2" w:rsidRPr="0069004B">
              <w:rPr>
                <w:i/>
                <w:spacing w:val="-6"/>
                <w:sz w:val="27"/>
                <w:szCs w:val="27"/>
              </w:rPr>
              <w:t>+ 7h00:</w:t>
            </w:r>
            <w:r w:rsidR="003D7CE2" w:rsidRPr="0069004B">
              <w:rPr>
                <w:b/>
                <w:spacing w:val="-6"/>
                <w:sz w:val="27"/>
                <w:szCs w:val="27"/>
              </w:rPr>
              <w:t xml:space="preserve"> </w:t>
            </w:r>
            <w:r w:rsidR="003D7CE2" w:rsidRPr="0069004B">
              <w:rPr>
                <w:sz w:val="27"/>
                <w:szCs w:val="27"/>
              </w:rPr>
              <w:t>Lễ chào cờ đầu tháng.</w:t>
            </w:r>
          </w:p>
          <w:p w14:paraId="44E89567" w14:textId="4E0C6A05" w:rsidR="003D7CE2" w:rsidRPr="0069004B" w:rsidRDefault="003D7CE2" w:rsidP="00427BE9">
            <w:pPr>
              <w:jc w:val="both"/>
              <w:rPr>
                <w:sz w:val="27"/>
                <w:szCs w:val="27"/>
              </w:rPr>
            </w:pPr>
            <w:r w:rsidRPr="0069004B">
              <w:rPr>
                <w:i/>
                <w:color w:val="000000"/>
                <w:spacing w:val="-4"/>
                <w:sz w:val="27"/>
                <w:szCs w:val="27"/>
              </w:rPr>
              <w:t>+ 8h00:</w:t>
            </w:r>
            <w:r w:rsidRPr="0069004B">
              <w:rPr>
                <w:color w:val="000000"/>
                <w:spacing w:val="-4"/>
                <w:sz w:val="27"/>
                <w:szCs w:val="27"/>
              </w:rPr>
              <w:t xml:space="preserve"> Đoàn công tác của Ban Dân vận Trung ương làm việc với Ban Thường vụ Tỉnh ủy.</w:t>
            </w:r>
          </w:p>
        </w:tc>
        <w:tc>
          <w:tcPr>
            <w:tcW w:w="2268" w:type="dxa"/>
            <w:shd w:val="clear" w:color="auto" w:fill="auto"/>
          </w:tcPr>
          <w:p w14:paraId="11A127EA" w14:textId="115D35AB" w:rsidR="003D7CE2" w:rsidRDefault="00D11C05" w:rsidP="00427BE9">
            <w:pPr>
              <w:rPr>
                <w:sz w:val="26"/>
                <w:szCs w:val="26"/>
              </w:rPr>
            </w:pPr>
            <w:r>
              <w:rPr>
                <w:sz w:val="26"/>
                <w:szCs w:val="26"/>
              </w:rPr>
              <w:t xml:space="preserve">- </w:t>
            </w:r>
            <w:r w:rsidR="00F3435F" w:rsidRPr="00AF7A60">
              <w:rPr>
                <w:sz w:val="26"/>
                <w:szCs w:val="26"/>
              </w:rPr>
              <w:t>VP Đoàn ĐBQH, HĐND-UBND tỉnh</w:t>
            </w:r>
          </w:p>
          <w:p w14:paraId="29B86517" w14:textId="1FB2C173" w:rsidR="003D7CE2" w:rsidRPr="00AF7A60" w:rsidRDefault="003D7CE2" w:rsidP="00427BE9">
            <w:pPr>
              <w:rPr>
                <w:sz w:val="26"/>
                <w:szCs w:val="26"/>
              </w:rPr>
            </w:pPr>
            <w:r>
              <w:rPr>
                <w:sz w:val="26"/>
                <w:szCs w:val="26"/>
              </w:rPr>
              <w:t xml:space="preserve">- </w:t>
            </w:r>
            <w:r w:rsidRPr="0035228F">
              <w:rPr>
                <w:color w:val="000000"/>
                <w:sz w:val="26"/>
                <w:szCs w:val="26"/>
              </w:rPr>
              <w:t xml:space="preserve">Ban Dân vận </w:t>
            </w:r>
            <w:r w:rsidR="0035228F">
              <w:rPr>
                <w:color w:val="000000"/>
                <w:sz w:val="26"/>
                <w:szCs w:val="26"/>
              </w:rPr>
              <w:t>T</w:t>
            </w:r>
            <w:r w:rsidRPr="0035228F">
              <w:rPr>
                <w:color w:val="000000"/>
                <w:sz w:val="26"/>
                <w:szCs w:val="26"/>
              </w:rPr>
              <w:t>ỉnh ủ</w:t>
            </w:r>
            <w:r>
              <w:rPr>
                <w:sz w:val="26"/>
                <w:szCs w:val="26"/>
              </w:rPr>
              <w:t>y</w:t>
            </w:r>
          </w:p>
        </w:tc>
        <w:tc>
          <w:tcPr>
            <w:tcW w:w="2268" w:type="dxa"/>
            <w:shd w:val="clear" w:color="auto" w:fill="auto"/>
          </w:tcPr>
          <w:p w14:paraId="0F7182D3" w14:textId="3FE089A8" w:rsidR="003D7CE2" w:rsidRDefault="003D7CE2" w:rsidP="00427BE9">
            <w:pPr>
              <w:rPr>
                <w:sz w:val="26"/>
                <w:szCs w:val="26"/>
              </w:rPr>
            </w:pPr>
            <w:r>
              <w:rPr>
                <w:sz w:val="26"/>
                <w:szCs w:val="26"/>
              </w:rPr>
              <w:t xml:space="preserve">- </w:t>
            </w:r>
            <w:r w:rsidR="00F3435F" w:rsidRPr="00AF7A60">
              <w:rPr>
                <w:sz w:val="26"/>
                <w:szCs w:val="26"/>
              </w:rPr>
              <w:t>VP Đoàn ĐBQH, HĐND-UBND tỉnh</w:t>
            </w:r>
          </w:p>
          <w:p w14:paraId="220AE093" w14:textId="723ABC05" w:rsidR="003D7CE2" w:rsidRPr="00AF7A60" w:rsidRDefault="003D7CE2" w:rsidP="00427BE9">
            <w:pPr>
              <w:rPr>
                <w:sz w:val="26"/>
                <w:szCs w:val="26"/>
              </w:rPr>
            </w:pPr>
            <w:r>
              <w:rPr>
                <w:sz w:val="26"/>
                <w:szCs w:val="26"/>
              </w:rPr>
              <w:t>- Văn phòng Tỉnh ủy</w:t>
            </w:r>
          </w:p>
        </w:tc>
      </w:tr>
      <w:tr w:rsidR="00F3435F" w:rsidRPr="00997152" w14:paraId="1198CA06" w14:textId="77777777" w:rsidTr="0033263B">
        <w:tc>
          <w:tcPr>
            <w:tcW w:w="1389" w:type="dxa"/>
            <w:shd w:val="clear" w:color="auto" w:fill="auto"/>
            <w:vAlign w:val="center"/>
          </w:tcPr>
          <w:p w14:paraId="029F40E7" w14:textId="1C5AB241" w:rsidR="00F3435F" w:rsidRPr="00AF7A60" w:rsidRDefault="00F3435F" w:rsidP="00427BE9">
            <w:pPr>
              <w:jc w:val="center"/>
              <w:rPr>
                <w:sz w:val="26"/>
                <w:szCs w:val="26"/>
              </w:rPr>
            </w:pPr>
            <w:r w:rsidRPr="00AF7A60">
              <w:rPr>
                <w:sz w:val="26"/>
                <w:szCs w:val="26"/>
              </w:rPr>
              <w:t>0</w:t>
            </w:r>
            <w:r w:rsidR="0044168F">
              <w:rPr>
                <w:sz w:val="26"/>
                <w:szCs w:val="26"/>
              </w:rPr>
              <w:t>2</w:t>
            </w:r>
          </w:p>
        </w:tc>
        <w:tc>
          <w:tcPr>
            <w:tcW w:w="5274" w:type="dxa"/>
            <w:shd w:val="clear" w:color="auto" w:fill="auto"/>
          </w:tcPr>
          <w:p w14:paraId="6DD6DEA0" w14:textId="77777777" w:rsidR="00EC42A5" w:rsidRPr="0069004B" w:rsidRDefault="00EC42A5" w:rsidP="00D11C05">
            <w:pPr>
              <w:pBdr>
                <w:top w:val="nil"/>
                <w:left w:val="nil"/>
                <w:bottom w:val="nil"/>
                <w:right w:val="nil"/>
                <w:between w:val="nil"/>
              </w:pBdr>
              <w:spacing w:line="300" w:lineRule="exact"/>
              <w:jc w:val="both"/>
              <w:rPr>
                <w:i/>
                <w:iCs/>
                <w:sz w:val="27"/>
                <w:szCs w:val="27"/>
              </w:rPr>
            </w:pPr>
            <w:r w:rsidRPr="0069004B">
              <w:rPr>
                <w:color w:val="000000"/>
                <w:spacing w:val="-2"/>
                <w:sz w:val="27"/>
                <w:szCs w:val="27"/>
              </w:rPr>
              <w:t xml:space="preserve">- Ban Kinh tế - Ngân sách </w:t>
            </w:r>
            <w:r w:rsidRPr="0069004B">
              <w:rPr>
                <w:sz w:val="27"/>
                <w:szCs w:val="27"/>
              </w:rPr>
              <w:t xml:space="preserve">khảo sát một số dự án sử dụng đất trên địa bàn tỉnh </w:t>
            </w:r>
            <w:r w:rsidRPr="0069004B">
              <w:rPr>
                <w:i/>
                <w:iCs/>
                <w:sz w:val="27"/>
                <w:szCs w:val="27"/>
              </w:rPr>
              <w:t>(từ 02-05/6/2020).</w:t>
            </w:r>
          </w:p>
          <w:p w14:paraId="2E4CF858" w14:textId="5DB11747" w:rsidR="00D11C05" w:rsidRPr="0069004B" w:rsidRDefault="00D11C05" w:rsidP="00D11C05">
            <w:pPr>
              <w:pBdr>
                <w:top w:val="nil"/>
                <w:left w:val="nil"/>
                <w:bottom w:val="nil"/>
                <w:right w:val="nil"/>
                <w:between w:val="nil"/>
              </w:pBdr>
              <w:spacing w:line="300" w:lineRule="exact"/>
              <w:jc w:val="both"/>
              <w:rPr>
                <w:sz w:val="27"/>
                <w:szCs w:val="27"/>
              </w:rPr>
            </w:pPr>
            <w:r w:rsidRPr="0069004B">
              <w:rPr>
                <w:bCs/>
                <w:i/>
                <w:color w:val="000000"/>
                <w:sz w:val="27"/>
                <w:szCs w:val="27"/>
              </w:rPr>
              <w:t>- Sáng:</w:t>
            </w:r>
            <w:r w:rsidRPr="0069004B">
              <w:rPr>
                <w:color w:val="000000"/>
                <w:sz w:val="27"/>
                <w:szCs w:val="27"/>
              </w:rPr>
              <w:t xml:space="preserve"> </w:t>
            </w:r>
            <w:r w:rsidRPr="0069004B">
              <w:rPr>
                <w:sz w:val="27"/>
                <w:szCs w:val="27"/>
              </w:rPr>
              <w:t>Hội nghị rút kinh nghiệm đại hội điểm đảng bộ cấp huyện.</w:t>
            </w:r>
          </w:p>
          <w:p w14:paraId="416CCAAF" w14:textId="77777777" w:rsidR="00EC42A5" w:rsidRPr="0069004B" w:rsidRDefault="00D11C05" w:rsidP="00D11C05">
            <w:pPr>
              <w:jc w:val="both"/>
              <w:rPr>
                <w:color w:val="000000"/>
                <w:sz w:val="27"/>
                <w:szCs w:val="27"/>
              </w:rPr>
            </w:pPr>
            <w:r w:rsidRPr="0069004B">
              <w:rPr>
                <w:bCs/>
                <w:i/>
                <w:color w:val="000000"/>
                <w:sz w:val="27"/>
                <w:szCs w:val="27"/>
              </w:rPr>
              <w:t>- Chiều</w:t>
            </w:r>
            <w:r w:rsidRPr="0069004B">
              <w:rPr>
                <w:b/>
                <w:i/>
                <w:color w:val="000000"/>
                <w:sz w:val="27"/>
                <w:szCs w:val="27"/>
              </w:rPr>
              <w:t>:</w:t>
            </w:r>
            <w:r w:rsidRPr="0069004B">
              <w:rPr>
                <w:color w:val="000000"/>
                <w:sz w:val="27"/>
                <w:szCs w:val="27"/>
              </w:rPr>
              <w:t xml:space="preserve"> </w:t>
            </w:r>
          </w:p>
          <w:p w14:paraId="47DB045D" w14:textId="00E898AD" w:rsidR="00327AFE" w:rsidRPr="0069004B" w:rsidRDefault="00EC42A5" w:rsidP="00D11C05">
            <w:pPr>
              <w:jc w:val="both"/>
              <w:rPr>
                <w:color w:val="000000"/>
                <w:sz w:val="27"/>
                <w:szCs w:val="27"/>
              </w:rPr>
            </w:pPr>
            <w:r w:rsidRPr="0069004B">
              <w:rPr>
                <w:color w:val="000000"/>
                <w:sz w:val="27"/>
                <w:szCs w:val="27"/>
              </w:rPr>
              <w:t xml:space="preserve">+ </w:t>
            </w:r>
            <w:r w:rsidR="00D11C05" w:rsidRPr="0069004B">
              <w:rPr>
                <w:color w:val="000000"/>
                <w:sz w:val="27"/>
                <w:szCs w:val="27"/>
              </w:rPr>
              <w:t>Thường trực Tỉnh ủy làm việc với Đoàn khảo sát của Ban Tổ chức Trung ương về khuyến khích và bảo vệ cán bộ đổi mới, sáng tạo, dám nghĩ, dám làm vì lợi ích chung.</w:t>
            </w:r>
          </w:p>
          <w:p w14:paraId="4ADD7859" w14:textId="3FD05BA4" w:rsidR="00EC42A5" w:rsidRPr="0069004B" w:rsidRDefault="00EC42A5" w:rsidP="00D11C05">
            <w:pPr>
              <w:jc w:val="both"/>
              <w:rPr>
                <w:color w:val="000000"/>
                <w:sz w:val="27"/>
                <w:szCs w:val="27"/>
              </w:rPr>
            </w:pPr>
            <w:r w:rsidRPr="0069004B">
              <w:rPr>
                <w:color w:val="000000"/>
                <w:sz w:val="27"/>
                <w:szCs w:val="27"/>
              </w:rPr>
              <w:t xml:space="preserve">+ </w:t>
            </w:r>
            <w:r w:rsidRPr="0069004B">
              <w:rPr>
                <w:color w:val="000000"/>
                <w:spacing w:val="-2"/>
                <w:sz w:val="27"/>
                <w:szCs w:val="27"/>
              </w:rPr>
              <w:t>Đại hội Đảng bộ Văn phòng Đoàn ĐBQH, HĐND và UBND tỉnh nhiệm kỳ 2020 – 2025 (Phiên trù bị)</w:t>
            </w:r>
          </w:p>
        </w:tc>
        <w:tc>
          <w:tcPr>
            <w:tcW w:w="2268" w:type="dxa"/>
            <w:shd w:val="clear" w:color="auto" w:fill="auto"/>
          </w:tcPr>
          <w:p w14:paraId="1BCC0727" w14:textId="77777777" w:rsidR="00EC42A5" w:rsidRDefault="00EC42A5" w:rsidP="00933BCF">
            <w:pPr>
              <w:pBdr>
                <w:top w:val="nil"/>
                <w:left w:val="nil"/>
                <w:bottom w:val="nil"/>
                <w:right w:val="nil"/>
                <w:between w:val="nil"/>
              </w:pBdr>
              <w:tabs>
                <w:tab w:val="center" w:pos="4320"/>
                <w:tab w:val="right" w:pos="8640"/>
              </w:tabs>
              <w:spacing w:line="300" w:lineRule="exact"/>
              <w:rPr>
                <w:color w:val="000000"/>
                <w:sz w:val="26"/>
                <w:szCs w:val="26"/>
              </w:rPr>
            </w:pPr>
            <w:r>
              <w:rPr>
                <w:sz w:val="26"/>
                <w:szCs w:val="26"/>
              </w:rPr>
              <w:t>- Ban KTNS HĐND tỉnh</w:t>
            </w:r>
            <w:r>
              <w:rPr>
                <w:color w:val="000000"/>
                <w:sz w:val="26"/>
                <w:szCs w:val="26"/>
              </w:rPr>
              <w:t xml:space="preserve"> </w:t>
            </w:r>
          </w:p>
          <w:p w14:paraId="5E1192EC" w14:textId="77777777" w:rsidR="00EC42A5" w:rsidRDefault="00EC42A5" w:rsidP="00933BCF">
            <w:pPr>
              <w:pBdr>
                <w:top w:val="nil"/>
                <w:left w:val="nil"/>
                <w:bottom w:val="nil"/>
                <w:right w:val="nil"/>
                <w:between w:val="nil"/>
              </w:pBdr>
              <w:tabs>
                <w:tab w:val="center" w:pos="4320"/>
                <w:tab w:val="right" w:pos="8640"/>
              </w:tabs>
              <w:spacing w:line="300" w:lineRule="exact"/>
              <w:rPr>
                <w:color w:val="000000"/>
                <w:sz w:val="26"/>
                <w:szCs w:val="26"/>
              </w:rPr>
            </w:pPr>
          </w:p>
          <w:p w14:paraId="097EB969" w14:textId="2FBC45E4" w:rsidR="00D11C05" w:rsidRDefault="00D11C05" w:rsidP="00933BCF">
            <w:pPr>
              <w:pBdr>
                <w:top w:val="nil"/>
                <w:left w:val="nil"/>
                <w:bottom w:val="nil"/>
                <w:right w:val="nil"/>
                <w:between w:val="nil"/>
              </w:pBdr>
              <w:tabs>
                <w:tab w:val="center" w:pos="4320"/>
                <w:tab w:val="right" w:pos="8640"/>
              </w:tabs>
              <w:spacing w:line="300" w:lineRule="exact"/>
              <w:rPr>
                <w:color w:val="000000"/>
                <w:sz w:val="26"/>
                <w:szCs w:val="26"/>
              </w:rPr>
            </w:pPr>
            <w:r>
              <w:rPr>
                <w:color w:val="000000"/>
                <w:sz w:val="26"/>
                <w:szCs w:val="26"/>
              </w:rPr>
              <w:t xml:space="preserve">- </w:t>
            </w:r>
            <w:r w:rsidRPr="001B058F">
              <w:rPr>
                <w:color w:val="000000"/>
                <w:sz w:val="26"/>
                <w:szCs w:val="26"/>
              </w:rPr>
              <w:t xml:space="preserve">Ban Tổ chức </w:t>
            </w:r>
            <w:r>
              <w:rPr>
                <w:color w:val="000000"/>
                <w:sz w:val="26"/>
                <w:szCs w:val="26"/>
              </w:rPr>
              <w:t>Tỉnh ủy</w:t>
            </w:r>
          </w:p>
          <w:p w14:paraId="64D1F5E5" w14:textId="77777777" w:rsidR="00EC42A5" w:rsidRPr="00933BCF" w:rsidRDefault="00EC42A5" w:rsidP="00933BCF">
            <w:pPr>
              <w:pBdr>
                <w:top w:val="nil"/>
                <w:left w:val="nil"/>
                <w:bottom w:val="nil"/>
                <w:right w:val="nil"/>
                <w:between w:val="nil"/>
              </w:pBdr>
              <w:tabs>
                <w:tab w:val="center" w:pos="4320"/>
                <w:tab w:val="right" w:pos="8640"/>
              </w:tabs>
              <w:spacing w:line="300" w:lineRule="exact"/>
              <w:rPr>
                <w:color w:val="000000"/>
                <w:sz w:val="26"/>
                <w:szCs w:val="26"/>
              </w:rPr>
            </w:pPr>
          </w:p>
          <w:p w14:paraId="48ED39B6" w14:textId="77777777" w:rsidR="00327AFE" w:rsidRDefault="00D11C05" w:rsidP="00D11C05">
            <w:pPr>
              <w:rPr>
                <w:sz w:val="26"/>
                <w:szCs w:val="26"/>
              </w:rPr>
            </w:pPr>
            <w:r>
              <w:rPr>
                <w:sz w:val="26"/>
                <w:szCs w:val="26"/>
              </w:rPr>
              <w:t>- Ban Tổ chức Tỉnh ủy</w:t>
            </w:r>
          </w:p>
          <w:p w14:paraId="5734A084" w14:textId="77777777" w:rsidR="006B63A4" w:rsidRDefault="006B63A4" w:rsidP="00D11C05">
            <w:pPr>
              <w:rPr>
                <w:sz w:val="26"/>
                <w:szCs w:val="26"/>
              </w:rPr>
            </w:pPr>
          </w:p>
          <w:p w14:paraId="046DEB9B" w14:textId="379EC7FC" w:rsidR="006B63A4" w:rsidRDefault="006B63A4" w:rsidP="00D11C05">
            <w:pPr>
              <w:rPr>
                <w:sz w:val="26"/>
                <w:szCs w:val="26"/>
              </w:rPr>
            </w:pPr>
          </w:p>
          <w:p w14:paraId="30260824" w14:textId="53181DD4" w:rsidR="006B63A4" w:rsidRPr="00AF7A60" w:rsidRDefault="0069004B" w:rsidP="00EC42A5">
            <w:pPr>
              <w:rPr>
                <w:sz w:val="26"/>
                <w:szCs w:val="26"/>
              </w:rPr>
            </w:pPr>
            <w:r>
              <w:rPr>
                <w:sz w:val="26"/>
                <w:szCs w:val="26"/>
              </w:rPr>
              <w:t xml:space="preserve">- </w:t>
            </w:r>
            <w:r w:rsidR="00EC42A5">
              <w:rPr>
                <w:sz w:val="26"/>
                <w:szCs w:val="26"/>
              </w:rPr>
              <w:t>Đảng ủy Văn phòng</w:t>
            </w:r>
          </w:p>
        </w:tc>
        <w:tc>
          <w:tcPr>
            <w:tcW w:w="2268" w:type="dxa"/>
            <w:shd w:val="clear" w:color="auto" w:fill="auto"/>
          </w:tcPr>
          <w:p w14:paraId="263F776A" w14:textId="528977E2" w:rsidR="00933BCF" w:rsidRDefault="00933BCF" w:rsidP="00427BE9">
            <w:pPr>
              <w:jc w:val="both"/>
              <w:rPr>
                <w:sz w:val="26"/>
                <w:szCs w:val="26"/>
              </w:rPr>
            </w:pPr>
            <w:r>
              <w:rPr>
                <w:sz w:val="26"/>
                <w:szCs w:val="26"/>
              </w:rPr>
              <w:t>- Văn phòng Tỉnh ủy</w:t>
            </w:r>
          </w:p>
          <w:p w14:paraId="091BCD62" w14:textId="77777777" w:rsidR="00933BCF" w:rsidRDefault="00933BCF" w:rsidP="00427BE9">
            <w:pPr>
              <w:jc w:val="both"/>
              <w:rPr>
                <w:sz w:val="26"/>
                <w:szCs w:val="26"/>
              </w:rPr>
            </w:pPr>
            <w:r>
              <w:rPr>
                <w:sz w:val="26"/>
                <w:szCs w:val="26"/>
              </w:rPr>
              <w:t>- Văn phòng Tỉnh ủy</w:t>
            </w:r>
          </w:p>
          <w:p w14:paraId="2263A527" w14:textId="77777777" w:rsidR="006B63A4" w:rsidRDefault="006B63A4" w:rsidP="00427BE9">
            <w:pPr>
              <w:jc w:val="both"/>
              <w:rPr>
                <w:sz w:val="26"/>
                <w:szCs w:val="26"/>
              </w:rPr>
            </w:pPr>
          </w:p>
          <w:p w14:paraId="5ED21931" w14:textId="77777777" w:rsidR="006B63A4" w:rsidRDefault="006B63A4" w:rsidP="00427BE9">
            <w:pPr>
              <w:jc w:val="both"/>
              <w:rPr>
                <w:sz w:val="26"/>
                <w:szCs w:val="26"/>
              </w:rPr>
            </w:pPr>
          </w:p>
          <w:p w14:paraId="4DBBD2C5" w14:textId="77777777" w:rsidR="006B63A4" w:rsidRDefault="006B63A4" w:rsidP="00427BE9">
            <w:pPr>
              <w:jc w:val="both"/>
              <w:rPr>
                <w:sz w:val="26"/>
                <w:szCs w:val="26"/>
              </w:rPr>
            </w:pPr>
            <w:r>
              <w:rPr>
                <w:sz w:val="26"/>
                <w:szCs w:val="26"/>
              </w:rPr>
              <w:t>- Các địa phương</w:t>
            </w:r>
          </w:p>
          <w:p w14:paraId="2292FE2C" w14:textId="77777777" w:rsidR="00EC42A5" w:rsidRDefault="00EC42A5" w:rsidP="00427BE9">
            <w:pPr>
              <w:jc w:val="both"/>
              <w:rPr>
                <w:sz w:val="26"/>
                <w:szCs w:val="26"/>
              </w:rPr>
            </w:pPr>
          </w:p>
          <w:p w14:paraId="7F3FDED9" w14:textId="0FFDA847" w:rsidR="00EC42A5" w:rsidRDefault="00EC42A5" w:rsidP="00427BE9">
            <w:pPr>
              <w:jc w:val="both"/>
              <w:rPr>
                <w:sz w:val="26"/>
                <w:szCs w:val="26"/>
              </w:rPr>
            </w:pPr>
          </w:p>
          <w:p w14:paraId="112D6A5C" w14:textId="1656189A" w:rsidR="00EC42A5" w:rsidRDefault="00EC42A5" w:rsidP="00427BE9">
            <w:pPr>
              <w:jc w:val="both"/>
              <w:rPr>
                <w:sz w:val="26"/>
                <w:szCs w:val="26"/>
              </w:rPr>
            </w:pPr>
          </w:p>
          <w:p w14:paraId="694EDD9D" w14:textId="4842ED53" w:rsidR="00EC42A5" w:rsidRPr="00AF7A60" w:rsidRDefault="0069004B" w:rsidP="00EC42A5">
            <w:pPr>
              <w:rPr>
                <w:sz w:val="26"/>
                <w:szCs w:val="26"/>
              </w:rPr>
            </w:pPr>
            <w:r>
              <w:rPr>
                <w:sz w:val="26"/>
                <w:szCs w:val="26"/>
              </w:rPr>
              <w:t xml:space="preserve">- </w:t>
            </w:r>
            <w:r w:rsidR="00EC42A5" w:rsidRPr="00AF7A60">
              <w:rPr>
                <w:sz w:val="26"/>
                <w:szCs w:val="26"/>
              </w:rPr>
              <w:t>VP Đoàn ĐBQH, HĐND-UBND tỉnh</w:t>
            </w:r>
          </w:p>
        </w:tc>
      </w:tr>
      <w:tr w:rsidR="00A97FA2" w:rsidRPr="00997152" w14:paraId="6E0FD83D" w14:textId="77777777" w:rsidTr="00AF7A60">
        <w:tc>
          <w:tcPr>
            <w:tcW w:w="1389" w:type="dxa"/>
            <w:shd w:val="clear" w:color="auto" w:fill="auto"/>
            <w:vAlign w:val="center"/>
          </w:tcPr>
          <w:p w14:paraId="2D8AF091" w14:textId="4E522AE1" w:rsidR="00A97FA2" w:rsidRPr="00AF7A60" w:rsidRDefault="00A97FA2" w:rsidP="00427BE9">
            <w:pPr>
              <w:jc w:val="center"/>
              <w:rPr>
                <w:sz w:val="26"/>
                <w:szCs w:val="26"/>
              </w:rPr>
            </w:pPr>
            <w:r w:rsidRPr="00AF7A60">
              <w:rPr>
                <w:sz w:val="26"/>
                <w:szCs w:val="26"/>
              </w:rPr>
              <w:lastRenderedPageBreak/>
              <w:t>0</w:t>
            </w:r>
            <w:r w:rsidR="0044168F">
              <w:rPr>
                <w:sz w:val="26"/>
                <w:szCs w:val="26"/>
              </w:rPr>
              <w:t>3</w:t>
            </w:r>
          </w:p>
        </w:tc>
        <w:tc>
          <w:tcPr>
            <w:tcW w:w="5274" w:type="dxa"/>
            <w:shd w:val="clear" w:color="auto" w:fill="auto"/>
          </w:tcPr>
          <w:p w14:paraId="463BC0D8" w14:textId="17137E92" w:rsidR="00747BF2" w:rsidRPr="0069004B" w:rsidRDefault="00933BCF" w:rsidP="00933BCF">
            <w:pPr>
              <w:pBdr>
                <w:top w:val="nil"/>
                <w:left w:val="nil"/>
                <w:bottom w:val="nil"/>
                <w:right w:val="nil"/>
                <w:between w:val="nil"/>
              </w:pBdr>
              <w:spacing w:line="300" w:lineRule="exact"/>
              <w:jc w:val="both"/>
              <w:rPr>
                <w:color w:val="000000"/>
                <w:spacing w:val="-2"/>
                <w:sz w:val="27"/>
                <w:szCs w:val="27"/>
              </w:rPr>
            </w:pPr>
            <w:r w:rsidRPr="0069004B">
              <w:rPr>
                <w:bCs/>
                <w:i/>
                <w:color w:val="000000"/>
                <w:spacing w:val="-2"/>
                <w:sz w:val="27"/>
                <w:szCs w:val="27"/>
              </w:rPr>
              <w:t>Sáng:</w:t>
            </w:r>
            <w:r w:rsidRPr="0069004B">
              <w:rPr>
                <w:color w:val="000000"/>
                <w:spacing w:val="-2"/>
                <w:sz w:val="27"/>
                <w:szCs w:val="27"/>
              </w:rPr>
              <w:t xml:space="preserve"> Khai mạc Đại hội Đảng bộ Văn phòng Đoàn ĐBQH, HĐND và UBND tỉnh nhiệm kỳ 2020 - 2025.</w:t>
            </w:r>
          </w:p>
        </w:tc>
        <w:tc>
          <w:tcPr>
            <w:tcW w:w="2268" w:type="dxa"/>
            <w:shd w:val="clear" w:color="auto" w:fill="auto"/>
          </w:tcPr>
          <w:p w14:paraId="7D61F3F5" w14:textId="1F74AF2D" w:rsidR="00A97FA2" w:rsidRPr="00AF7A60" w:rsidRDefault="00933BCF" w:rsidP="00427BE9">
            <w:pPr>
              <w:pStyle w:val="NidungA"/>
              <w:keepNext/>
              <w:keepLines/>
              <w:outlineLvl w:val="0"/>
              <w:rPr>
                <w:sz w:val="26"/>
                <w:szCs w:val="26"/>
              </w:rPr>
            </w:pPr>
            <w:r>
              <w:rPr>
                <w:sz w:val="26"/>
                <w:szCs w:val="26"/>
              </w:rPr>
              <w:t>Đảng ủy Văn phòng</w:t>
            </w:r>
          </w:p>
        </w:tc>
        <w:tc>
          <w:tcPr>
            <w:tcW w:w="2268" w:type="dxa"/>
            <w:shd w:val="clear" w:color="auto" w:fill="auto"/>
          </w:tcPr>
          <w:p w14:paraId="1C3B9F82" w14:textId="3EDE0CCA" w:rsidR="00933BCF" w:rsidRDefault="00933BCF" w:rsidP="00933BCF">
            <w:pPr>
              <w:rPr>
                <w:sz w:val="26"/>
                <w:szCs w:val="26"/>
              </w:rPr>
            </w:pPr>
            <w:r w:rsidRPr="00AF7A60">
              <w:rPr>
                <w:sz w:val="26"/>
                <w:szCs w:val="26"/>
              </w:rPr>
              <w:t>VP Đoàn ĐBQH, HĐND-UBND tỉnh</w:t>
            </w:r>
          </w:p>
          <w:p w14:paraId="31D907E0" w14:textId="60259114" w:rsidR="00A97FA2" w:rsidRPr="00AF7A60" w:rsidRDefault="00A97FA2" w:rsidP="00427BE9">
            <w:pPr>
              <w:pStyle w:val="NidungA"/>
              <w:rPr>
                <w:sz w:val="26"/>
                <w:szCs w:val="26"/>
              </w:rPr>
            </w:pPr>
          </w:p>
        </w:tc>
      </w:tr>
      <w:tr w:rsidR="004A17D0" w:rsidRPr="00997152" w14:paraId="0845457B" w14:textId="77777777" w:rsidTr="00AF7A60">
        <w:tc>
          <w:tcPr>
            <w:tcW w:w="1389" w:type="dxa"/>
            <w:shd w:val="clear" w:color="auto" w:fill="auto"/>
            <w:vAlign w:val="center"/>
          </w:tcPr>
          <w:p w14:paraId="70E7A161" w14:textId="13CAADBA" w:rsidR="004A17D0" w:rsidRPr="00AF7A60" w:rsidRDefault="0044168F" w:rsidP="00427BE9">
            <w:pPr>
              <w:jc w:val="center"/>
              <w:rPr>
                <w:sz w:val="26"/>
                <w:szCs w:val="26"/>
              </w:rPr>
            </w:pPr>
            <w:r>
              <w:rPr>
                <w:sz w:val="26"/>
                <w:szCs w:val="26"/>
              </w:rPr>
              <w:t>04</w:t>
            </w:r>
          </w:p>
        </w:tc>
        <w:tc>
          <w:tcPr>
            <w:tcW w:w="5274" w:type="dxa"/>
            <w:shd w:val="clear" w:color="auto" w:fill="auto"/>
          </w:tcPr>
          <w:p w14:paraId="50F57162" w14:textId="5F23E354" w:rsidR="002A472D" w:rsidRPr="0069004B" w:rsidRDefault="00933BCF" w:rsidP="00427BE9">
            <w:pPr>
              <w:pStyle w:val="NidungA"/>
              <w:jc w:val="both"/>
              <w:rPr>
                <w:rFonts w:eastAsia="Times New Roman" w:cs="Times New Roman"/>
                <w:color w:val="auto"/>
                <w:sz w:val="27"/>
                <w:szCs w:val="27"/>
                <w:bdr w:val="none" w:sz="0" w:space="0" w:color="auto"/>
              </w:rPr>
            </w:pPr>
            <w:r w:rsidRPr="0069004B">
              <w:rPr>
                <w:bCs/>
                <w:i/>
                <w:spacing w:val="-8"/>
                <w:sz w:val="27"/>
                <w:szCs w:val="27"/>
              </w:rPr>
              <w:t>Sáng:</w:t>
            </w:r>
            <w:r w:rsidRPr="0069004B">
              <w:rPr>
                <w:spacing w:val="-8"/>
                <w:sz w:val="27"/>
                <w:szCs w:val="27"/>
              </w:rPr>
              <w:t xml:space="preserve"> Hội </w:t>
            </w:r>
            <w:r w:rsidRPr="0069004B">
              <w:rPr>
                <w:rFonts w:eastAsia="Times New Roman" w:cs="Times New Roman"/>
                <w:color w:val="auto"/>
                <w:sz w:val="27"/>
                <w:szCs w:val="27"/>
                <w:bdr w:val="none" w:sz="0" w:space="0" w:color="auto"/>
              </w:rPr>
              <w:t>nghị Ban Chấp hành Đảng bộ tỉnh tổng kết công tác nhân sự nhiệm kỳ 2015-2020, phương hướng công tác nhân sự nhiệm kỳ 2020-2025.</w:t>
            </w:r>
          </w:p>
        </w:tc>
        <w:tc>
          <w:tcPr>
            <w:tcW w:w="2268" w:type="dxa"/>
            <w:shd w:val="clear" w:color="auto" w:fill="auto"/>
          </w:tcPr>
          <w:p w14:paraId="63DB5123" w14:textId="4DA48737" w:rsidR="00807EB7" w:rsidRPr="00AF7A60" w:rsidRDefault="00933BCF" w:rsidP="00427BE9">
            <w:pPr>
              <w:pStyle w:val="NidungA"/>
              <w:keepNext/>
              <w:keepLines/>
              <w:outlineLvl w:val="0"/>
              <w:rPr>
                <w:sz w:val="26"/>
                <w:szCs w:val="26"/>
              </w:rPr>
            </w:pPr>
            <w:r>
              <w:rPr>
                <w:sz w:val="26"/>
                <w:szCs w:val="26"/>
              </w:rPr>
              <w:t>Ban Tổ chức Tỉnh ủy</w:t>
            </w:r>
          </w:p>
        </w:tc>
        <w:tc>
          <w:tcPr>
            <w:tcW w:w="2268" w:type="dxa"/>
            <w:shd w:val="clear" w:color="auto" w:fill="auto"/>
          </w:tcPr>
          <w:p w14:paraId="377E6DC1" w14:textId="3A5DA0DC" w:rsidR="00807EB7" w:rsidRPr="00AF7A60" w:rsidRDefault="00933BCF" w:rsidP="00427BE9">
            <w:pPr>
              <w:pStyle w:val="NidungA"/>
              <w:rPr>
                <w:sz w:val="26"/>
                <w:szCs w:val="26"/>
              </w:rPr>
            </w:pPr>
            <w:r>
              <w:rPr>
                <w:sz w:val="26"/>
                <w:szCs w:val="26"/>
              </w:rPr>
              <w:t>Văn phòng Tỉnh ủy</w:t>
            </w:r>
          </w:p>
        </w:tc>
      </w:tr>
      <w:tr w:rsidR="004A17D0" w:rsidRPr="00997152" w14:paraId="48245F32" w14:textId="77777777" w:rsidTr="00AF7A60">
        <w:tc>
          <w:tcPr>
            <w:tcW w:w="1389" w:type="dxa"/>
            <w:shd w:val="clear" w:color="auto" w:fill="auto"/>
            <w:vAlign w:val="center"/>
          </w:tcPr>
          <w:p w14:paraId="64873448" w14:textId="70430D72" w:rsidR="004A17D0" w:rsidRPr="00AF7A60" w:rsidRDefault="0044168F" w:rsidP="00427BE9">
            <w:pPr>
              <w:jc w:val="center"/>
              <w:rPr>
                <w:sz w:val="26"/>
                <w:szCs w:val="26"/>
              </w:rPr>
            </w:pPr>
            <w:r>
              <w:rPr>
                <w:sz w:val="26"/>
                <w:szCs w:val="26"/>
              </w:rPr>
              <w:t>05</w:t>
            </w:r>
          </w:p>
        </w:tc>
        <w:tc>
          <w:tcPr>
            <w:tcW w:w="5274" w:type="dxa"/>
            <w:shd w:val="clear" w:color="auto" w:fill="auto"/>
          </w:tcPr>
          <w:p w14:paraId="4D5730B4" w14:textId="5258B06D" w:rsidR="002E6300" w:rsidRPr="0069004B" w:rsidRDefault="00D04739" w:rsidP="00427BE9">
            <w:pPr>
              <w:jc w:val="both"/>
              <w:rPr>
                <w:bCs/>
                <w:iCs/>
                <w:sz w:val="27"/>
                <w:szCs w:val="27"/>
              </w:rPr>
            </w:pPr>
            <w:r w:rsidRPr="0069004B">
              <w:rPr>
                <w:sz w:val="27"/>
                <w:szCs w:val="27"/>
              </w:rPr>
              <w:t>Ban Văn hóa - Xã hội giám sát chuyên đề công tác quản lý nhà nước trên lĩnh vực dân số - kế hoạch hóa gia đình, giai đoạn 2014 - 2020 tại huyện Hương Khê</w:t>
            </w:r>
          </w:p>
        </w:tc>
        <w:tc>
          <w:tcPr>
            <w:tcW w:w="2268" w:type="dxa"/>
            <w:shd w:val="clear" w:color="auto" w:fill="auto"/>
          </w:tcPr>
          <w:p w14:paraId="690168BE" w14:textId="6378F5CD" w:rsidR="002E6300" w:rsidRPr="00AF7A60" w:rsidRDefault="00D04739" w:rsidP="000E64F4">
            <w:pPr>
              <w:rPr>
                <w:sz w:val="26"/>
                <w:szCs w:val="26"/>
              </w:rPr>
            </w:pPr>
            <w:r>
              <w:rPr>
                <w:sz w:val="26"/>
                <w:szCs w:val="26"/>
              </w:rPr>
              <w:t>Ban VHXH HĐND tỉnh</w:t>
            </w:r>
          </w:p>
        </w:tc>
        <w:tc>
          <w:tcPr>
            <w:tcW w:w="2268" w:type="dxa"/>
            <w:shd w:val="clear" w:color="auto" w:fill="auto"/>
          </w:tcPr>
          <w:p w14:paraId="6EF50096" w14:textId="28BC18D3" w:rsidR="002E6300" w:rsidRPr="00AF7A60" w:rsidRDefault="00D04739" w:rsidP="000E64F4">
            <w:pPr>
              <w:jc w:val="both"/>
              <w:rPr>
                <w:sz w:val="26"/>
                <w:szCs w:val="26"/>
              </w:rPr>
            </w:pPr>
            <w:r>
              <w:rPr>
                <w:sz w:val="26"/>
                <w:szCs w:val="26"/>
              </w:rPr>
              <w:t>Huyện Hương Khê</w:t>
            </w:r>
          </w:p>
        </w:tc>
      </w:tr>
      <w:tr w:rsidR="004A17D0" w:rsidRPr="00997152" w14:paraId="3D9E5921" w14:textId="77777777" w:rsidTr="0033263B">
        <w:tc>
          <w:tcPr>
            <w:tcW w:w="1389" w:type="dxa"/>
            <w:shd w:val="clear" w:color="auto" w:fill="auto"/>
            <w:vAlign w:val="center"/>
          </w:tcPr>
          <w:p w14:paraId="3664DFCD" w14:textId="59BCD733" w:rsidR="004A17D0" w:rsidRPr="00AF7A60" w:rsidRDefault="0044168F" w:rsidP="00427BE9">
            <w:pPr>
              <w:jc w:val="center"/>
              <w:rPr>
                <w:b/>
                <w:sz w:val="26"/>
                <w:szCs w:val="26"/>
              </w:rPr>
            </w:pPr>
            <w:r>
              <w:rPr>
                <w:b/>
                <w:sz w:val="26"/>
                <w:szCs w:val="26"/>
              </w:rPr>
              <w:t>06-07</w:t>
            </w:r>
          </w:p>
        </w:tc>
        <w:tc>
          <w:tcPr>
            <w:tcW w:w="5274" w:type="dxa"/>
            <w:shd w:val="clear" w:color="auto" w:fill="auto"/>
          </w:tcPr>
          <w:p w14:paraId="56EA7EC2" w14:textId="77777777" w:rsidR="004A17D0" w:rsidRPr="0069004B" w:rsidRDefault="004A17D0" w:rsidP="00427BE9">
            <w:pPr>
              <w:jc w:val="center"/>
              <w:rPr>
                <w:sz w:val="27"/>
                <w:szCs w:val="27"/>
              </w:rPr>
            </w:pPr>
            <w:r w:rsidRPr="0069004B">
              <w:rPr>
                <w:b/>
                <w:spacing w:val="-2"/>
                <w:sz w:val="27"/>
                <w:szCs w:val="27"/>
              </w:rPr>
              <w:t>Nghỉ Thứ Bảy, Chủ nhật</w:t>
            </w:r>
          </w:p>
        </w:tc>
        <w:tc>
          <w:tcPr>
            <w:tcW w:w="2268" w:type="dxa"/>
            <w:shd w:val="clear" w:color="auto" w:fill="auto"/>
          </w:tcPr>
          <w:p w14:paraId="7D0DB6A8" w14:textId="77777777" w:rsidR="004A17D0" w:rsidRPr="00AF7A60" w:rsidRDefault="004A17D0" w:rsidP="00427BE9">
            <w:pPr>
              <w:rPr>
                <w:sz w:val="26"/>
                <w:szCs w:val="26"/>
              </w:rPr>
            </w:pPr>
          </w:p>
        </w:tc>
        <w:tc>
          <w:tcPr>
            <w:tcW w:w="2268" w:type="dxa"/>
            <w:shd w:val="clear" w:color="auto" w:fill="auto"/>
          </w:tcPr>
          <w:p w14:paraId="1225579A" w14:textId="77777777" w:rsidR="004A17D0" w:rsidRPr="00AF7A60" w:rsidRDefault="004A17D0" w:rsidP="00427BE9">
            <w:pPr>
              <w:jc w:val="both"/>
              <w:rPr>
                <w:sz w:val="26"/>
                <w:szCs w:val="26"/>
              </w:rPr>
            </w:pPr>
          </w:p>
        </w:tc>
      </w:tr>
      <w:tr w:rsidR="00B44DEE" w:rsidRPr="00997152" w14:paraId="5AA0070E" w14:textId="77777777" w:rsidTr="0033263B">
        <w:tc>
          <w:tcPr>
            <w:tcW w:w="1389" w:type="dxa"/>
            <w:shd w:val="clear" w:color="auto" w:fill="auto"/>
            <w:vAlign w:val="center"/>
          </w:tcPr>
          <w:p w14:paraId="7ECE2AF0" w14:textId="00D1DFF1" w:rsidR="00B44DEE" w:rsidRPr="00AF7A60" w:rsidRDefault="0044168F" w:rsidP="00427BE9">
            <w:pPr>
              <w:jc w:val="center"/>
              <w:rPr>
                <w:sz w:val="26"/>
                <w:szCs w:val="26"/>
              </w:rPr>
            </w:pPr>
            <w:r>
              <w:rPr>
                <w:sz w:val="26"/>
                <w:szCs w:val="26"/>
              </w:rPr>
              <w:t>08</w:t>
            </w:r>
          </w:p>
        </w:tc>
        <w:tc>
          <w:tcPr>
            <w:tcW w:w="5274" w:type="dxa"/>
            <w:shd w:val="clear" w:color="auto" w:fill="auto"/>
          </w:tcPr>
          <w:p w14:paraId="5D36AEA4" w14:textId="664379C4" w:rsidR="00201F24" w:rsidRPr="0069004B" w:rsidRDefault="000B32F6" w:rsidP="00B16C16">
            <w:pPr>
              <w:jc w:val="both"/>
              <w:rPr>
                <w:sz w:val="27"/>
                <w:szCs w:val="27"/>
              </w:rPr>
            </w:pPr>
            <w:r w:rsidRPr="0069004B">
              <w:rPr>
                <w:b/>
                <w:i/>
                <w:sz w:val="27"/>
                <w:szCs w:val="27"/>
              </w:rPr>
              <w:t>Tiếp xúc cử tri đại biểu Hội đồng nhân dân tỉnh trước kỳ họp thứ 15 HĐND tỉnh khóa XVII (Từ 08-12/6/2020).</w:t>
            </w:r>
          </w:p>
        </w:tc>
        <w:tc>
          <w:tcPr>
            <w:tcW w:w="2268" w:type="dxa"/>
            <w:shd w:val="clear" w:color="auto" w:fill="auto"/>
          </w:tcPr>
          <w:p w14:paraId="779DA1D7" w14:textId="19F0C8B6" w:rsidR="00201F24" w:rsidRPr="00AF7A60" w:rsidRDefault="000B32F6" w:rsidP="00201F24">
            <w:pPr>
              <w:rPr>
                <w:sz w:val="26"/>
                <w:szCs w:val="26"/>
              </w:rPr>
            </w:pPr>
            <w:r>
              <w:rPr>
                <w:sz w:val="26"/>
                <w:szCs w:val="26"/>
              </w:rPr>
              <w:t>Các Tổ đại biểu HĐND tỉnh</w:t>
            </w:r>
          </w:p>
        </w:tc>
        <w:tc>
          <w:tcPr>
            <w:tcW w:w="2268" w:type="dxa"/>
            <w:shd w:val="clear" w:color="auto" w:fill="auto"/>
          </w:tcPr>
          <w:p w14:paraId="03291890" w14:textId="6B1016E2" w:rsidR="00201F24" w:rsidRPr="00AF7A60" w:rsidRDefault="000B32F6" w:rsidP="00427BE9">
            <w:pPr>
              <w:jc w:val="both"/>
              <w:rPr>
                <w:sz w:val="26"/>
                <w:szCs w:val="26"/>
              </w:rPr>
            </w:pPr>
            <w:r>
              <w:rPr>
                <w:sz w:val="26"/>
                <w:szCs w:val="26"/>
              </w:rPr>
              <w:t>Các địa phương</w:t>
            </w:r>
          </w:p>
        </w:tc>
      </w:tr>
      <w:tr w:rsidR="00B44DEE" w:rsidRPr="00997152" w14:paraId="76F8383C" w14:textId="77777777" w:rsidTr="0033263B">
        <w:tc>
          <w:tcPr>
            <w:tcW w:w="1389" w:type="dxa"/>
            <w:shd w:val="clear" w:color="auto" w:fill="auto"/>
            <w:vAlign w:val="center"/>
          </w:tcPr>
          <w:p w14:paraId="483B8D83" w14:textId="0FCE1B16" w:rsidR="00B44DEE" w:rsidRPr="00AF7A60" w:rsidRDefault="0044168F" w:rsidP="00427BE9">
            <w:pPr>
              <w:jc w:val="center"/>
              <w:rPr>
                <w:sz w:val="26"/>
                <w:szCs w:val="26"/>
              </w:rPr>
            </w:pPr>
            <w:r>
              <w:rPr>
                <w:sz w:val="26"/>
                <w:szCs w:val="26"/>
              </w:rPr>
              <w:t>09</w:t>
            </w:r>
          </w:p>
        </w:tc>
        <w:tc>
          <w:tcPr>
            <w:tcW w:w="5274" w:type="dxa"/>
            <w:shd w:val="clear" w:color="auto" w:fill="auto"/>
          </w:tcPr>
          <w:p w14:paraId="2FB0BAE0" w14:textId="45509E25" w:rsidR="00B44DEE" w:rsidRPr="0069004B" w:rsidRDefault="00933BCF" w:rsidP="006F3935">
            <w:pPr>
              <w:pBdr>
                <w:top w:val="nil"/>
                <w:left w:val="nil"/>
                <w:bottom w:val="nil"/>
                <w:right w:val="nil"/>
                <w:between w:val="nil"/>
              </w:pBdr>
              <w:spacing w:line="300" w:lineRule="exact"/>
              <w:jc w:val="both"/>
              <w:rPr>
                <w:color w:val="000000"/>
                <w:sz w:val="27"/>
                <w:szCs w:val="27"/>
              </w:rPr>
            </w:pPr>
            <w:r w:rsidRPr="0069004B">
              <w:rPr>
                <w:bCs/>
                <w:i/>
                <w:color w:val="000000"/>
                <w:sz w:val="27"/>
                <w:szCs w:val="27"/>
              </w:rPr>
              <w:t>Sáng:</w:t>
            </w:r>
            <w:r w:rsidRPr="0069004B">
              <w:rPr>
                <w:color w:val="000000"/>
                <w:sz w:val="27"/>
                <w:szCs w:val="27"/>
              </w:rPr>
              <w:t xml:space="preserve"> Ban Thường vụ Tỉnh ủy duyệt Đại hội Đảng bộ huyện Vũ Quang.</w:t>
            </w:r>
          </w:p>
        </w:tc>
        <w:tc>
          <w:tcPr>
            <w:tcW w:w="2268" w:type="dxa"/>
            <w:shd w:val="clear" w:color="auto" w:fill="auto"/>
          </w:tcPr>
          <w:p w14:paraId="29FDE683" w14:textId="6790BA3D" w:rsidR="00B44DEE" w:rsidRPr="00AF7A60" w:rsidRDefault="00933BCF" w:rsidP="00427BE9">
            <w:pPr>
              <w:rPr>
                <w:sz w:val="26"/>
                <w:szCs w:val="26"/>
              </w:rPr>
            </w:pPr>
            <w:r>
              <w:rPr>
                <w:sz w:val="26"/>
                <w:szCs w:val="26"/>
              </w:rPr>
              <w:t>BTV Tỉnh ủy</w:t>
            </w:r>
          </w:p>
          <w:p w14:paraId="0C80FFD7" w14:textId="77777777" w:rsidR="00B44DEE" w:rsidRPr="00AF7A60" w:rsidRDefault="00B44DEE" w:rsidP="00427BE9">
            <w:pPr>
              <w:rPr>
                <w:sz w:val="26"/>
                <w:szCs w:val="26"/>
              </w:rPr>
            </w:pPr>
          </w:p>
        </w:tc>
        <w:tc>
          <w:tcPr>
            <w:tcW w:w="2268" w:type="dxa"/>
            <w:shd w:val="clear" w:color="auto" w:fill="auto"/>
          </w:tcPr>
          <w:p w14:paraId="4BE3A330" w14:textId="2A9D347E" w:rsidR="00B44DEE" w:rsidRPr="00AF7A60" w:rsidRDefault="00933BCF" w:rsidP="00427BE9">
            <w:pPr>
              <w:jc w:val="both"/>
              <w:rPr>
                <w:sz w:val="26"/>
                <w:szCs w:val="26"/>
              </w:rPr>
            </w:pPr>
            <w:r>
              <w:rPr>
                <w:sz w:val="26"/>
                <w:szCs w:val="26"/>
              </w:rPr>
              <w:t>Văn phòng Tỉnh ủy</w:t>
            </w:r>
          </w:p>
        </w:tc>
      </w:tr>
      <w:tr w:rsidR="00BA64AC" w:rsidRPr="00997152" w14:paraId="40B4D740" w14:textId="77777777" w:rsidTr="00352D44">
        <w:trPr>
          <w:trHeight w:val="223"/>
        </w:trPr>
        <w:tc>
          <w:tcPr>
            <w:tcW w:w="1389" w:type="dxa"/>
            <w:shd w:val="clear" w:color="auto" w:fill="auto"/>
            <w:vAlign w:val="center"/>
          </w:tcPr>
          <w:p w14:paraId="2B9240CC" w14:textId="1C0EC8B7" w:rsidR="00BA64AC" w:rsidRPr="00AF7A60" w:rsidRDefault="00BA64AC" w:rsidP="00BA64AC">
            <w:pPr>
              <w:jc w:val="center"/>
              <w:rPr>
                <w:sz w:val="26"/>
                <w:szCs w:val="26"/>
              </w:rPr>
            </w:pPr>
            <w:r>
              <w:rPr>
                <w:sz w:val="26"/>
                <w:szCs w:val="26"/>
              </w:rPr>
              <w:t>10</w:t>
            </w:r>
          </w:p>
        </w:tc>
        <w:tc>
          <w:tcPr>
            <w:tcW w:w="5274" w:type="dxa"/>
            <w:tcBorders>
              <w:bottom w:val="single" w:sz="4" w:space="0" w:color="auto"/>
            </w:tcBorders>
            <w:shd w:val="clear" w:color="auto" w:fill="auto"/>
          </w:tcPr>
          <w:p w14:paraId="576103D1" w14:textId="01319E40" w:rsidR="00BA64AC" w:rsidRPr="0069004B" w:rsidRDefault="00BA64AC" w:rsidP="00BA64AC">
            <w:pPr>
              <w:jc w:val="both"/>
              <w:rPr>
                <w:sz w:val="27"/>
                <w:szCs w:val="27"/>
              </w:rPr>
            </w:pPr>
            <w:r w:rsidRPr="0069004B">
              <w:rPr>
                <w:b/>
                <w:i/>
                <w:spacing w:val="-2"/>
                <w:sz w:val="27"/>
                <w:szCs w:val="27"/>
                <w:u w:val="single"/>
              </w:rPr>
              <w:softHyphen/>
            </w:r>
            <w:r w:rsidRPr="0069004B">
              <w:rPr>
                <w:bCs/>
                <w:i/>
                <w:color w:val="000000"/>
                <w:sz w:val="27"/>
                <w:szCs w:val="27"/>
              </w:rPr>
              <w:t>Chiều:</w:t>
            </w:r>
            <w:r w:rsidRPr="0069004B">
              <w:rPr>
                <w:color w:val="000000"/>
                <w:sz w:val="27"/>
                <w:szCs w:val="27"/>
              </w:rPr>
              <w:t xml:space="preserve"> Ban Thường vụ Tỉnh ủy duyệt Đại hội Đảng bộ Bộ đội Biên phòng tỉnh.</w:t>
            </w:r>
          </w:p>
        </w:tc>
        <w:tc>
          <w:tcPr>
            <w:tcW w:w="2268" w:type="dxa"/>
            <w:shd w:val="clear" w:color="auto" w:fill="auto"/>
          </w:tcPr>
          <w:p w14:paraId="3D5381C7" w14:textId="3645B0D2" w:rsidR="00BA64AC" w:rsidRPr="00AF7A60" w:rsidRDefault="00BA64AC" w:rsidP="00BA64AC">
            <w:pPr>
              <w:rPr>
                <w:sz w:val="26"/>
                <w:szCs w:val="26"/>
              </w:rPr>
            </w:pPr>
            <w:r>
              <w:rPr>
                <w:sz w:val="26"/>
                <w:szCs w:val="26"/>
              </w:rPr>
              <w:t>BTV Tỉnh ủy</w:t>
            </w:r>
          </w:p>
          <w:p w14:paraId="15F19C7C" w14:textId="693C9762" w:rsidR="00BA64AC" w:rsidRPr="00AF7A60" w:rsidRDefault="00BA64AC" w:rsidP="00BA64AC">
            <w:pPr>
              <w:rPr>
                <w:sz w:val="26"/>
                <w:szCs w:val="26"/>
              </w:rPr>
            </w:pPr>
          </w:p>
        </w:tc>
        <w:tc>
          <w:tcPr>
            <w:tcW w:w="2268" w:type="dxa"/>
            <w:shd w:val="clear" w:color="auto" w:fill="auto"/>
          </w:tcPr>
          <w:p w14:paraId="68F95814" w14:textId="6BF39532" w:rsidR="00BA64AC" w:rsidRPr="00AF7A60" w:rsidRDefault="00BA64AC" w:rsidP="00BA64AC">
            <w:pPr>
              <w:jc w:val="both"/>
              <w:rPr>
                <w:sz w:val="26"/>
                <w:szCs w:val="26"/>
              </w:rPr>
            </w:pPr>
            <w:r>
              <w:rPr>
                <w:sz w:val="26"/>
                <w:szCs w:val="26"/>
              </w:rPr>
              <w:t>Văn phòng Tỉnh ủy</w:t>
            </w:r>
          </w:p>
        </w:tc>
      </w:tr>
      <w:tr w:rsidR="000378E4" w:rsidRPr="00997152" w14:paraId="35DBF8E8" w14:textId="77777777" w:rsidTr="002A472D">
        <w:trPr>
          <w:trHeight w:val="223"/>
        </w:trPr>
        <w:tc>
          <w:tcPr>
            <w:tcW w:w="1389" w:type="dxa"/>
            <w:shd w:val="clear" w:color="auto" w:fill="auto"/>
            <w:vAlign w:val="center"/>
          </w:tcPr>
          <w:p w14:paraId="74B27FDF" w14:textId="5CB2DE1E" w:rsidR="000378E4" w:rsidRPr="00AF7A60" w:rsidRDefault="000378E4" w:rsidP="000378E4">
            <w:pPr>
              <w:jc w:val="center"/>
              <w:rPr>
                <w:sz w:val="26"/>
                <w:szCs w:val="26"/>
              </w:rPr>
            </w:pPr>
            <w:r>
              <w:rPr>
                <w:sz w:val="26"/>
                <w:szCs w:val="26"/>
              </w:rPr>
              <w:t>11</w:t>
            </w:r>
          </w:p>
        </w:tc>
        <w:tc>
          <w:tcPr>
            <w:tcW w:w="5274" w:type="dxa"/>
            <w:tcBorders>
              <w:bottom w:val="single" w:sz="4" w:space="0" w:color="auto"/>
            </w:tcBorders>
            <w:shd w:val="clear" w:color="auto" w:fill="auto"/>
          </w:tcPr>
          <w:p w14:paraId="08C519D5" w14:textId="41568390" w:rsidR="000378E4" w:rsidRPr="0069004B" w:rsidRDefault="000378E4" w:rsidP="000378E4">
            <w:pPr>
              <w:jc w:val="both"/>
              <w:rPr>
                <w:sz w:val="27"/>
                <w:szCs w:val="27"/>
                <w:lang w:val="nb-NO"/>
              </w:rPr>
            </w:pPr>
            <w:r w:rsidRPr="0069004B">
              <w:rPr>
                <w:bCs/>
                <w:i/>
                <w:color w:val="000000"/>
                <w:sz w:val="27"/>
                <w:szCs w:val="27"/>
              </w:rPr>
              <w:t>Sáng:</w:t>
            </w:r>
            <w:r w:rsidRPr="0069004B">
              <w:rPr>
                <w:b/>
                <w:i/>
                <w:color w:val="000000"/>
                <w:sz w:val="27"/>
                <w:szCs w:val="27"/>
              </w:rPr>
              <w:t xml:space="preserve"> </w:t>
            </w:r>
            <w:r w:rsidRPr="0069004B">
              <w:rPr>
                <w:color w:val="000000"/>
                <w:sz w:val="27"/>
                <w:szCs w:val="27"/>
              </w:rPr>
              <w:t>Hội thảo khoa học “Nâng cao chất lượng học tập và làm theo tư tưởng, đạo đức, phong cách Hồ Chí Minh gắn với thực hiện nhiệm vụ chính trị trong hình tình mới”.</w:t>
            </w:r>
          </w:p>
        </w:tc>
        <w:tc>
          <w:tcPr>
            <w:tcW w:w="2268" w:type="dxa"/>
            <w:shd w:val="clear" w:color="auto" w:fill="auto"/>
            <w:vAlign w:val="center"/>
          </w:tcPr>
          <w:p w14:paraId="0C7CBEF3" w14:textId="2F02043D" w:rsidR="000378E4" w:rsidRPr="00AF7A60" w:rsidRDefault="000378E4" w:rsidP="000378E4">
            <w:pPr>
              <w:rPr>
                <w:sz w:val="26"/>
                <w:szCs w:val="26"/>
              </w:rPr>
            </w:pPr>
            <w:r w:rsidRPr="006F3935">
              <w:rPr>
                <w:sz w:val="26"/>
                <w:szCs w:val="26"/>
              </w:rPr>
              <w:t>Ban Tuyên giáo Tỉnh ủy</w:t>
            </w:r>
          </w:p>
        </w:tc>
        <w:tc>
          <w:tcPr>
            <w:tcW w:w="2268" w:type="dxa"/>
            <w:shd w:val="clear" w:color="auto" w:fill="auto"/>
            <w:vAlign w:val="center"/>
          </w:tcPr>
          <w:p w14:paraId="445CC41A" w14:textId="7AAF8DAE" w:rsidR="000378E4" w:rsidRPr="00AF7A60" w:rsidRDefault="000378E4" w:rsidP="000378E4">
            <w:pPr>
              <w:jc w:val="both"/>
              <w:rPr>
                <w:sz w:val="26"/>
                <w:szCs w:val="26"/>
              </w:rPr>
            </w:pPr>
            <w:r>
              <w:rPr>
                <w:sz w:val="26"/>
                <w:szCs w:val="26"/>
              </w:rPr>
              <w:t>Văn phòng Tỉnh ủy</w:t>
            </w:r>
          </w:p>
        </w:tc>
      </w:tr>
      <w:tr w:rsidR="000378E4" w:rsidRPr="00997152" w14:paraId="60CF297A" w14:textId="77777777" w:rsidTr="002A472D">
        <w:trPr>
          <w:trHeight w:val="223"/>
        </w:trPr>
        <w:tc>
          <w:tcPr>
            <w:tcW w:w="1389" w:type="dxa"/>
            <w:shd w:val="clear" w:color="auto" w:fill="auto"/>
            <w:vAlign w:val="center"/>
          </w:tcPr>
          <w:p w14:paraId="52E89F7E" w14:textId="1465170C" w:rsidR="000378E4" w:rsidRPr="00AF7A60" w:rsidRDefault="000378E4" w:rsidP="000378E4">
            <w:pPr>
              <w:jc w:val="center"/>
              <w:rPr>
                <w:sz w:val="26"/>
                <w:szCs w:val="26"/>
              </w:rPr>
            </w:pPr>
            <w:r>
              <w:rPr>
                <w:sz w:val="26"/>
                <w:szCs w:val="26"/>
              </w:rPr>
              <w:t>12</w:t>
            </w:r>
          </w:p>
        </w:tc>
        <w:tc>
          <w:tcPr>
            <w:tcW w:w="5274" w:type="dxa"/>
            <w:tcBorders>
              <w:bottom w:val="single" w:sz="4" w:space="0" w:color="auto"/>
            </w:tcBorders>
            <w:shd w:val="clear" w:color="auto" w:fill="auto"/>
          </w:tcPr>
          <w:p w14:paraId="03AB08CD" w14:textId="2B297E52" w:rsidR="000378E4" w:rsidRPr="0069004B" w:rsidRDefault="00EC42A5" w:rsidP="000378E4">
            <w:pPr>
              <w:jc w:val="both"/>
              <w:rPr>
                <w:color w:val="000000"/>
                <w:sz w:val="27"/>
                <w:szCs w:val="27"/>
              </w:rPr>
            </w:pPr>
            <w:r w:rsidRPr="0069004B">
              <w:rPr>
                <w:bCs/>
                <w:i/>
                <w:color w:val="000000"/>
                <w:sz w:val="27"/>
                <w:szCs w:val="27"/>
              </w:rPr>
              <w:t xml:space="preserve">- </w:t>
            </w:r>
            <w:r w:rsidR="000378E4" w:rsidRPr="0069004B">
              <w:rPr>
                <w:bCs/>
                <w:i/>
                <w:color w:val="000000"/>
                <w:sz w:val="27"/>
                <w:szCs w:val="27"/>
              </w:rPr>
              <w:t>Sáng:</w:t>
            </w:r>
            <w:r w:rsidR="000378E4" w:rsidRPr="0069004B">
              <w:rPr>
                <w:color w:val="000000"/>
                <w:sz w:val="27"/>
                <w:szCs w:val="27"/>
              </w:rPr>
              <w:t xml:space="preserve"> Khai mạc phiên chính thức Đại hội Đảng bộ Quân sự tỉnh.</w:t>
            </w:r>
          </w:p>
          <w:p w14:paraId="2210833C" w14:textId="4F3A28D6" w:rsidR="00EC42A5" w:rsidRPr="0069004B" w:rsidRDefault="00EC42A5" w:rsidP="000378E4">
            <w:pPr>
              <w:jc w:val="both"/>
              <w:rPr>
                <w:bCs/>
                <w:i/>
                <w:iCs/>
                <w:sz w:val="27"/>
                <w:szCs w:val="27"/>
              </w:rPr>
            </w:pPr>
            <w:r w:rsidRPr="0069004B">
              <w:rPr>
                <w:b/>
                <w:bCs/>
                <w:i/>
                <w:iCs/>
                <w:sz w:val="27"/>
                <w:szCs w:val="27"/>
              </w:rPr>
              <w:t xml:space="preserve">- </w:t>
            </w:r>
            <w:r w:rsidRPr="0069004B">
              <w:rPr>
                <w:i/>
                <w:iCs/>
                <w:sz w:val="27"/>
                <w:szCs w:val="27"/>
              </w:rPr>
              <w:t xml:space="preserve">Chiều: </w:t>
            </w:r>
            <w:r w:rsidRPr="0069004B">
              <w:rPr>
                <w:sz w:val="27"/>
                <w:szCs w:val="27"/>
              </w:rPr>
              <w:t>Tổ chức Tập huấn cho đại biểu HĐND tỉnh về ứng dụng phầm mềm kỳ họp HĐND không giấy</w:t>
            </w:r>
          </w:p>
        </w:tc>
        <w:tc>
          <w:tcPr>
            <w:tcW w:w="2268" w:type="dxa"/>
            <w:shd w:val="clear" w:color="auto" w:fill="auto"/>
            <w:vAlign w:val="center"/>
          </w:tcPr>
          <w:p w14:paraId="414F2E83" w14:textId="0E25697C" w:rsidR="000378E4" w:rsidRDefault="000378E4" w:rsidP="000378E4">
            <w:pPr>
              <w:rPr>
                <w:color w:val="000000"/>
                <w:spacing w:val="-4"/>
                <w:sz w:val="26"/>
                <w:szCs w:val="26"/>
              </w:rPr>
            </w:pPr>
            <w:r w:rsidRPr="001B058F">
              <w:rPr>
                <w:color w:val="000000"/>
                <w:spacing w:val="-4"/>
                <w:sz w:val="26"/>
                <w:szCs w:val="26"/>
              </w:rPr>
              <w:t xml:space="preserve"> </w:t>
            </w:r>
            <w:r w:rsidR="00EC42A5">
              <w:rPr>
                <w:color w:val="000000"/>
                <w:spacing w:val="-4"/>
                <w:sz w:val="26"/>
                <w:szCs w:val="26"/>
              </w:rPr>
              <w:t xml:space="preserve">- </w:t>
            </w:r>
            <w:r w:rsidRPr="001B058F">
              <w:rPr>
                <w:color w:val="000000"/>
                <w:spacing w:val="-4"/>
                <w:sz w:val="26"/>
                <w:szCs w:val="26"/>
              </w:rPr>
              <w:t>Đảng ủy Quân sự tỉnh</w:t>
            </w:r>
          </w:p>
          <w:p w14:paraId="15B83B8C" w14:textId="2C64449A" w:rsidR="00EC42A5" w:rsidRDefault="00EC42A5" w:rsidP="00EC42A5">
            <w:pPr>
              <w:rPr>
                <w:bCs/>
                <w:color w:val="000000"/>
                <w:spacing w:val="-4"/>
                <w:sz w:val="26"/>
                <w:szCs w:val="26"/>
              </w:rPr>
            </w:pPr>
            <w:r>
              <w:rPr>
                <w:bCs/>
                <w:color w:val="000000"/>
                <w:spacing w:val="-4"/>
                <w:sz w:val="26"/>
                <w:szCs w:val="26"/>
              </w:rPr>
              <w:t>- Thường trực H</w:t>
            </w:r>
            <w:r w:rsidR="00EC34A0">
              <w:rPr>
                <w:bCs/>
                <w:color w:val="000000"/>
                <w:spacing w:val="-4"/>
                <w:sz w:val="26"/>
                <w:szCs w:val="26"/>
              </w:rPr>
              <w:t>Đ</w:t>
            </w:r>
            <w:r>
              <w:rPr>
                <w:bCs/>
                <w:color w:val="000000"/>
                <w:spacing w:val="-4"/>
                <w:sz w:val="26"/>
                <w:szCs w:val="26"/>
              </w:rPr>
              <w:t>ND tỉnh</w:t>
            </w:r>
          </w:p>
          <w:p w14:paraId="5B396592" w14:textId="13B92864" w:rsidR="00EC42A5" w:rsidRPr="00AF7A60" w:rsidRDefault="00EC42A5" w:rsidP="000378E4">
            <w:pPr>
              <w:rPr>
                <w:sz w:val="26"/>
                <w:szCs w:val="26"/>
              </w:rPr>
            </w:pPr>
          </w:p>
        </w:tc>
        <w:tc>
          <w:tcPr>
            <w:tcW w:w="2268" w:type="dxa"/>
            <w:shd w:val="clear" w:color="auto" w:fill="auto"/>
            <w:vAlign w:val="center"/>
          </w:tcPr>
          <w:p w14:paraId="5AD1D94F" w14:textId="7701E414" w:rsidR="000378E4" w:rsidRDefault="00EC42A5" w:rsidP="000378E4">
            <w:pPr>
              <w:jc w:val="both"/>
              <w:rPr>
                <w:color w:val="000000"/>
                <w:sz w:val="26"/>
                <w:szCs w:val="26"/>
              </w:rPr>
            </w:pPr>
            <w:r>
              <w:rPr>
                <w:color w:val="000000"/>
                <w:sz w:val="26"/>
                <w:szCs w:val="26"/>
              </w:rPr>
              <w:t xml:space="preserve">- </w:t>
            </w:r>
            <w:r w:rsidR="000378E4" w:rsidRPr="001B058F">
              <w:rPr>
                <w:color w:val="000000"/>
                <w:sz w:val="26"/>
                <w:szCs w:val="26"/>
              </w:rPr>
              <w:t>Hội trường Bộ Chỉ huy Quân sự tỉnh</w:t>
            </w:r>
          </w:p>
          <w:p w14:paraId="438BAF41" w14:textId="3F8A9B91" w:rsidR="00EC42A5" w:rsidRPr="00AF7A60" w:rsidRDefault="00EC42A5" w:rsidP="000378E4">
            <w:pPr>
              <w:jc w:val="both"/>
              <w:rPr>
                <w:sz w:val="26"/>
                <w:szCs w:val="26"/>
              </w:rPr>
            </w:pPr>
            <w:r>
              <w:rPr>
                <w:sz w:val="26"/>
                <w:szCs w:val="26"/>
              </w:rPr>
              <w:t>- VP Đoàn ĐBQH, HĐND-UBND tỉnh</w:t>
            </w:r>
          </w:p>
        </w:tc>
      </w:tr>
      <w:tr w:rsidR="000378E4" w:rsidRPr="00997152" w14:paraId="41FA0C9D" w14:textId="77777777" w:rsidTr="0033263B">
        <w:trPr>
          <w:trHeight w:val="419"/>
        </w:trPr>
        <w:tc>
          <w:tcPr>
            <w:tcW w:w="1389" w:type="dxa"/>
            <w:shd w:val="clear" w:color="auto" w:fill="auto"/>
            <w:vAlign w:val="center"/>
          </w:tcPr>
          <w:p w14:paraId="0677177F" w14:textId="17D67AC3" w:rsidR="000378E4" w:rsidRPr="00AF7A60" w:rsidRDefault="000378E4" w:rsidP="000378E4">
            <w:pPr>
              <w:jc w:val="center"/>
              <w:rPr>
                <w:b/>
                <w:sz w:val="26"/>
                <w:szCs w:val="26"/>
              </w:rPr>
            </w:pPr>
            <w:r>
              <w:rPr>
                <w:b/>
                <w:sz w:val="26"/>
                <w:szCs w:val="26"/>
              </w:rPr>
              <w:t>13-14</w:t>
            </w:r>
          </w:p>
        </w:tc>
        <w:tc>
          <w:tcPr>
            <w:tcW w:w="5274" w:type="dxa"/>
            <w:shd w:val="clear" w:color="auto" w:fill="auto"/>
            <w:vAlign w:val="center"/>
          </w:tcPr>
          <w:p w14:paraId="21CD2560" w14:textId="77777777" w:rsidR="000378E4" w:rsidRPr="0069004B" w:rsidRDefault="000378E4" w:rsidP="000378E4">
            <w:pPr>
              <w:jc w:val="center"/>
              <w:rPr>
                <w:b/>
                <w:sz w:val="27"/>
                <w:szCs w:val="27"/>
              </w:rPr>
            </w:pPr>
            <w:r w:rsidRPr="0069004B">
              <w:rPr>
                <w:b/>
                <w:sz w:val="27"/>
                <w:szCs w:val="27"/>
              </w:rPr>
              <w:t>Nghỉ thứ Bảy, Chủ Nhật</w:t>
            </w:r>
          </w:p>
        </w:tc>
        <w:tc>
          <w:tcPr>
            <w:tcW w:w="2268" w:type="dxa"/>
            <w:shd w:val="clear" w:color="auto" w:fill="auto"/>
          </w:tcPr>
          <w:p w14:paraId="561F9D3B" w14:textId="77777777" w:rsidR="000378E4" w:rsidRPr="00AF7A60" w:rsidRDefault="000378E4" w:rsidP="000378E4">
            <w:pPr>
              <w:rPr>
                <w:bCs/>
                <w:sz w:val="26"/>
                <w:szCs w:val="26"/>
              </w:rPr>
            </w:pPr>
          </w:p>
        </w:tc>
        <w:tc>
          <w:tcPr>
            <w:tcW w:w="2268" w:type="dxa"/>
            <w:shd w:val="clear" w:color="auto" w:fill="auto"/>
          </w:tcPr>
          <w:p w14:paraId="15DFB39B" w14:textId="77777777" w:rsidR="000378E4" w:rsidRPr="00AF7A60" w:rsidRDefault="000378E4" w:rsidP="000378E4">
            <w:pPr>
              <w:rPr>
                <w:sz w:val="26"/>
                <w:szCs w:val="26"/>
                <w:lang w:eastAsia="ar-SA"/>
              </w:rPr>
            </w:pPr>
          </w:p>
        </w:tc>
      </w:tr>
      <w:tr w:rsidR="00FF53D6" w:rsidRPr="00997152" w14:paraId="636E2E14" w14:textId="77777777" w:rsidTr="002A472D">
        <w:trPr>
          <w:trHeight w:val="419"/>
        </w:trPr>
        <w:tc>
          <w:tcPr>
            <w:tcW w:w="1389" w:type="dxa"/>
            <w:shd w:val="clear" w:color="auto" w:fill="auto"/>
            <w:vAlign w:val="center"/>
          </w:tcPr>
          <w:p w14:paraId="30C2AB91" w14:textId="3A1CFF43" w:rsidR="00FF53D6" w:rsidRPr="00AF7A60" w:rsidRDefault="00FF53D6" w:rsidP="00FF53D6">
            <w:pPr>
              <w:jc w:val="center"/>
              <w:rPr>
                <w:sz w:val="26"/>
                <w:szCs w:val="26"/>
              </w:rPr>
            </w:pPr>
            <w:r>
              <w:rPr>
                <w:sz w:val="26"/>
                <w:szCs w:val="26"/>
              </w:rPr>
              <w:t>15</w:t>
            </w:r>
          </w:p>
        </w:tc>
        <w:tc>
          <w:tcPr>
            <w:tcW w:w="5274" w:type="dxa"/>
            <w:shd w:val="clear" w:color="auto" w:fill="auto"/>
            <w:vAlign w:val="center"/>
          </w:tcPr>
          <w:p w14:paraId="68DC45FC" w14:textId="5040AB30" w:rsidR="00FF53D6" w:rsidRPr="0069004B" w:rsidRDefault="00ED7054" w:rsidP="00FF53D6">
            <w:pPr>
              <w:pStyle w:val="NidungA"/>
              <w:jc w:val="both"/>
              <w:rPr>
                <w:sz w:val="27"/>
                <w:szCs w:val="27"/>
              </w:rPr>
            </w:pPr>
            <w:r w:rsidRPr="0069004B">
              <w:rPr>
                <w:sz w:val="27"/>
                <w:szCs w:val="27"/>
              </w:rPr>
              <w:t xml:space="preserve">- </w:t>
            </w:r>
            <w:r w:rsidR="00FF53D6" w:rsidRPr="0069004B">
              <w:rPr>
                <w:sz w:val="27"/>
                <w:szCs w:val="27"/>
              </w:rPr>
              <w:t>Đ/c Bí thư Tỉnh ủy, Chủ tịch HĐND và Đ/c Chủ tịch UBND tỉnh tiếp công dân định kỳ.</w:t>
            </w:r>
          </w:p>
          <w:p w14:paraId="204D8D23" w14:textId="0AAF250B" w:rsidR="006F3935" w:rsidRPr="0069004B" w:rsidRDefault="00ED7054" w:rsidP="00FF53D6">
            <w:pPr>
              <w:pStyle w:val="NidungA"/>
              <w:jc w:val="both"/>
              <w:rPr>
                <w:i/>
                <w:iCs/>
                <w:sz w:val="27"/>
                <w:szCs w:val="27"/>
              </w:rPr>
            </w:pPr>
            <w:r w:rsidRPr="0069004B">
              <w:rPr>
                <w:sz w:val="27"/>
                <w:szCs w:val="27"/>
              </w:rPr>
              <w:t xml:space="preserve">- Ban Kinh tế - Ngân sách giám sát tình hình thực hiện chương trình OCOP trên địa bàn tỉnh </w:t>
            </w:r>
            <w:r w:rsidRPr="0069004B">
              <w:rPr>
                <w:i/>
                <w:iCs/>
                <w:sz w:val="27"/>
                <w:szCs w:val="27"/>
              </w:rPr>
              <w:t>(từ 15-19/6/2020)</w:t>
            </w:r>
          </w:p>
        </w:tc>
        <w:tc>
          <w:tcPr>
            <w:tcW w:w="2268" w:type="dxa"/>
            <w:shd w:val="clear" w:color="auto" w:fill="auto"/>
            <w:vAlign w:val="center"/>
          </w:tcPr>
          <w:p w14:paraId="079D7B47" w14:textId="07B0F583" w:rsidR="00FF53D6" w:rsidRPr="006F3935" w:rsidRDefault="00ED7054" w:rsidP="00FF53D6">
            <w:pPr>
              <w:rPr>
                <w:sz w:val="26"/>
                <w:szCs w:val="26"/>
              </w:rPr>
            </w:pPr>
            <w:r>
              <w:rPr>
                <w:color w:val="000000"/>
                <w:spacing w:val="-4"/>
                <w:sz w:val="26"/>
                <w:szCs w:val="26"/>
              </w:rPr>
              <w:t xml:space="preserve">- </w:t>
            </w:r>
            <w:r w:rsidR="00FF53D6" w:rsidRPr="006F3935">
              <w:rPr>
                <w:sz w:val="26"/>
                <w:szCs w:val="26"/>
              </w:rPr>
              <w:t>Ban Tiếp công dân tỉnh</w:t>
            </w:r>
          </w:p>
          <w:p w14:paraId="6A5E145A" w14:textId="0C45AC41" w:rsidR="00ED7054" w:rsidRPr="006F3935" w:rsidRDefault="00ED7054" w:rsidP="00FF53D6">
            <w:pPr>
              <w:rPr>
                <w:sz w:val="26"/>
                <w:szCs w:val="26"/>
              </w:rPr>
            </w:pPr>
            <w:r w:rsidRPr="006F3935">
              <w:rPr>
                <w:sz w:val="26"/>
                <w:szCs w:val="26"/>
              </w:rPr>
              <w:t>- Ban KTNS HĐND tỉnh</w:t>
            </w:r>
          </w:p>
          <w:p w14:paraId="28EA4E2D" w14:textId="3F8EF51C" w:rsidR="00ED7054" w:rsidRPr="00AF7A60" w:rsidRDefault="00ED7054" w:rsidP="00EC42A5">
            <w:pPr>
              <w:rPr>
                <w:bCs/>
                <w:sz w:val="26"/>
                <w:szCs w:val="26"/>
              </w:rPr>
            </w:pPr>
          </w:p>
        </w:tc>
        <w:tc>
          <w:tcPr>
            <w:tcW w:w="2268" w:type="dxa"/>
            <w:shd w:val="clear" w:color="auto" w:fill="auto"/>
          </w:tcPr>
          <w:p w14:paraId="5C1CA6AE" w14:textId="77777777" w:rsidR="00FF53D6" w:rsidRDefault="00ED7054" w:rsidP="00FF53D6">
            <w:pPr>
              <w:rPr>
                <w:color w:val="000000"/>
                <w:spacing w:val="-4"/>
                <w:sz w:val="26"/>
                <w:szCs w:val="26"/>
              </w:rPr>
            </w:pPr>
            <w:r>
              <w:rPr>
                <w:color w:val="000000"/>
                <w:spacing w:val="-4"/>
                <w:sz w:val="26"/>
                <w:szCs w:val="26"/>
              </w:rPr>
              <w:t xml:space="preserve">- </w:t>
            </w:r>
            <w:r w:rsidR="00FF53D6" w:rsidRPr="001B058F">
              <w:rPr>
                <w:color w:val="000000"/>
                <w:spacing w:val="-4"/>
                <w:sz w:val="26"/>
                <w:szCs w:val="26"/>
              </w:rPr>
              <w:t>Trụ sở Tiếp công dân tỉnh</w:t>
            </w:r>
          </w:p>
          <w:p w14:paraId="4EBF7B8C" w14:textId="77777777" w:rsidR="00ED7054" w:rsidRDefault="00ED7054" w:rsidP="00FF53D6">
            <w:pPr>
              <w:rPr>
                <w:sz w:val="26"/>
                <w:szCs w:val="26"/>
                <w:lang w:eastAsia="ar-SA"/>
              </w:rPr>
            </w:pPr>
            <w:r>
              <w:rPr>
                <w:sz w:val="26"/>
                <w:szCs w:val="26"/>
                <w:lang w:eastAsia="ar-SA"/>
              </w:rPr>
              <w:t>- Các địa phương</w:t>
            </w:r>
          </w:p>
          <w:p w14:paraId="74328EA2" w14:textId="77777777" w:rsidR="006F3935" w:rsidRDefault="006F3935" w:rsidP="00FF53D6">
            <w:pPr>
              <w:rPr>
                <w:sz w:val="26"/>
                <w:szCs w:val="26"/>
                <w:lang w:eastAsia="ar-SA"/>
              </w:rPr>
            </w:pPr>
          </w:p>
          <w:p w14:paraId="74F7D9DF" w14:textId="311090D7" w:rsidR="006F3935" w:rsidRPr="00AF7A60" w:rsidRDefault="006F3935" w:rsidP="00FF53D6">
            <w:pPr>
              <w:rPr>
                <w:sz w:val="26"/>
                <w:szCs w:val="26"/>
                <w:lang w:eastAsia="ar-SA"/>
              </w:rPr>
            </w:pPr>
          </w:p>
        </w:tc>
      </w:tr>
      <w:tr w:rsidR="00FF53D6" w:rsidRPr="00997152" w14:paraId="151F9B26" w14:textId="77777777" w:rsidTr="00AF7A60">
        <w:trPr>
          <w:trHeight w:val="419"/>
        </w:trPr>
        <w:tc>
          <w:tcPr>
            <w:tcW w:w="1389" w:type="dxa"/>
            <w:shd w:val="clear" w:color="auto" w:fill="auto"/>
            <w:vAlign w:val="center"/>
          </w:tcPr>
          <w:p w14:paraId="14EAAF07" w14:textId="6CE68FDA" w:rsidR="00FF53D6" w:rsidRPr="00AF7A60" w:rsidRDefault="00FF53D6" w:rsidP="00FF53D6">
            <w:pPr>
              <w:jc w:val="center"/>
              <w:rPr>
                <w:sz w:val="26"/>
                <w:szCs w:val="26"/>
              </w:rPr>
            </w:pPr>
            <w:r>
              <w:rPr>
                <w:sz w:val="26"/>
                <w:szCs w:val="26"/>
              </w:rPr>
              <w:t>16</w:t>
            </w:r>
          </w:p>
        </w:tc>
        <w:tc>
          <w:tcPr>
            <w:tcW w:w="5274" w:type="dxa"/>
            <w:shd w:val="clear" w:color="auto" w:fill="auto"/>
          </w:tcPr>
          <w:p w14:paraId="2AE24AFD" w14:textId="1EF25091" w:rsidR="00FF53D6" w:rsidRPr="0069004B" w:rsidRDefault="00B66D05" w:rsidP="00FF53D6">
            <w:pPr>
              <w:jc w:val="both"/>
              <w:rPr>
                <w:iCs/>
                <w:sz w:val="27"/>
                <w:szCs w:val="27"/>
              </w:rPr>
            </w:pPr>
            <w:r w:rsidRPr="0069004B">
              <w:rPr>
                <w:bCs/>
                <w:sz w:val="27"/>
                <w:szCs w:val="27"/>
                <w:lang w:val="nl-NL"/>
              </w:rPr>
              <w:t xml:space="preserve">- </w:t>
            </w:r>
            <w:r w:rsidR="00741CA0" w:rsidRPr="0069004B">
              <w:rPr>
                <w:bCs/>
                <w:sz w:val="27"/>
                <w:szCs w:val="27"/>
                <w:lang w:val="nl-NL"/>
              </w:rPr>
              <w:t xml:space="preserve">Ban Pháp chế khảo sát </w:t>
            </w:r>
            <w:r w:rsidR="00741CA0" w:rsidRPr="0069004B">
              <w:rPr>
                <w:iCs/>
                <w:sz w:val="27"/>
                <w:szCs w:val="27"/>
              </w:rPr>
              <w:t>việc tổ chức thực hiện Nghị quyết số 819/NQ-UBTVQH14 ngày 21 tháng 11 năm 2019 về việc sắp xếp các đơn vị hành chính cấp xã thuộc tỉnh Hà Tĩnh trên địa bàn huyện Thạch Hà.</w:t>
            </w:r>
          </w:p>
          <w:p w14:paraId="0A495964" w14:textId="5109857E" w:rsidR="00B66D05" w:rsidRPr="0069004B" w:rsidRDefault="00B66D05" w:rsidP="00B66D05">
            <w:pPr>
              <w:pBdr>
                <w:top w:val="nil"/>
                <w:left w:val="nil"/>
                <w:bottom w:val="nil"/>
                <w:right w:val="nil"/>
                <w:between w:val="nil"/>
              </w:pBdr>
              <w:jc w:val="both"/>
              <w:rPr>
                <w:bCs/>
                <w:i/>
                <w:color w:val="000000"/>
                <w:sz w:val="27"/>
                <w:szCs w:val="27"/>
              </w:rPr>
            </w:pPr>
            <w:r w:rsidRPr="0069004B">
              <w:rPr>
                <w:i/>
                <w:iCs/>
                <w:sz w:val="27"/>
                <w:szCs w:val="27"/>
              </w:rPr>
              <w:t>- Chiều:</w:t>
            </w:r>
            <w:r w:rsidRPr="0069004B">
              <w:rPr>
                <w:bCs/>
                <w:i/>
                <w:color w:val="000000"/>
                <w:sz w:val="27"/>
                <w:szCs w:val="27"/>
              </w:rPr>
              <w:t xml:space="preserve"> </w:t>
            </w:r>
            <w:r w:rsidRPr="0069004B">
              <w:rPr>
                <w:bCs/>
                <w:iCs/>
                <w:color w:val="000000"/>
                <w:sz w:val="27"/>
                <w:szCs w:val="27"/>
              </w:rPr>
              <w:t>Ban Văn hóa - Xã hội l</w:t>
            </w:r>
            <w:r w:rsidRPr="0069004B">
              <w:rPr>
                <w:sz w:val="27"/>
                <w:szCs w:val="27"/>
              </w:rPr>
              <w:t>àm việc với Chi cục Dân số - Kế hoạch hóa gia đình và các sở ngành liên quan về công tác quản lý nhà nước trên lĩnh vực dân số - kế hoạch hóa gia đình, giai đoạn 2014 - 2020</w:t>
            </w:r>
          </w:p>
        </w:tc>
        <w:tc>
          <w:tcPr>
            <w:tcW w:w="2268" w:type="dxa"/>
            <w:shd w:val="clear" w:color="auto" w:fill="auto"/>
          </w:tcPr>
          <w:p w14:paraId="68ECBE5A" w14:textId="77777777" w:rsidR="00FF53D6" w:rsidRDefault="00B66D05" w:rsidP="00FF53D6">
            <w:pPr>
              <w:rPr>
                <w:sz w:val="26"/>
                <w:szCs w:val="26"/>
              </w:rPr>
            </w:pPr>
            <w:r>
              <w:rPr>
                <w:sz w:val="26"/>
                <w:szCs w:val="26"/>
              </w:rPr>
              <w:t xml:space="preserve">- </w:t>
            </w:r>
            <w:r w:rsidR="002A472D">
              <w:rPr>
                <w:sz w:val="26"/>
                <w:szCs w:val="26"/>
              </w:rPr>
              <w:t>Ban Pháp chế HĐND tỉnh</w:t>
            </w:r>
          </w:p>
          <w:p w14:paraId="4BABA244" w14:textId="77777777" w:rsidR="00B66D05" w:rsidRDefault="00B66D05" w:rsidP="00FF53D6">
            <w:pPr>
              <w:rPr>
                <w:sz w:val="26"/>
                <w:szCs w:val="26"/>
              </w:rPr>
            </w:pPr>
          </w:p>
          <w:p w14:paraId="5B05496D" w14:textId="77777777" w:rsidR="00B66D05" w:rsidRDefault="00B66D05" w:rsidP="00FF53D6">
            <w:pPr>
              <w:rPr>
                <w:sz w:val="26"/>
                <w:szCs w:val="26"/>
              </w:rPr>
            </w:pPr>
          </w:p>
          <w:p w14:paraId="228E5264" w14:textId="77777777" w:rsidR="00B66D05" w:rsidRDefault="00B66D05" w:rsidP="00FF53D6">
            <w:pPr>
              <w:rPr>
                <w:sz w:val="26"/>
                <w:szCs w:val="26"/>
              </w:rPr>
            </w:pPr>
          </w:p>
          <w:p w14:paraId="3AF70D7F" w14:textId="5376F041" w:rsidR="00B66D05" w:rsidRPr="00AF7A60" w:rsidRDefault="00B66D05" w:rsidP="00FF53D6">
            <w:pPr>
              <w:rPr>
                <w:sz w:val="26"/>
                <w:szCs w:val="26"/>
              </w:rPr>
            </w:pPr>
            <w:r>
              <w:rPr>
                <w:sz w:val="26"/>
                <w:szCs w:val="26"/>
              </w:rPr>
              <w:t>- Ban VHXH HĐND tỉnh</w:t>
            </w:r>
          </w:p>
        </w:tc>
        <w:tc>
          <w:tcPr>
            <w:tcW w:w="2268" w:type="dxa"/>
            <w:shd w:val="clear" w:color="auto" w:fill="auto"/>
          </w:tcPr>
          <w:p w14:paraId="1A1FC528" w14:textId="77777777" w:rsidR="00FF53D6" w:rsidRDefault="00B66D05" w:rsidP="00FF53D6">
            <w:pPr>
              <w:jc w:val="both"/>
              <w:rPr>
                <w:sz w:val="26"/>
                <w:szCs w:val="26"/>
              </w:rPr>
            </w:pPr>
            <w:r>
              <w:rPr>
                <w:sz w:val="26"/>
                <w:szCs w:val="26"/>
              </w:rPr>
              <w:t xml:space="preserve">- </w:t>
            </w:r>
            <w:r w:rsidR="002A472D">
              <w:rPr>
                <w:sz w:val="26"/>
                <w:szCs w:val="26"/>
              </w:rPr>
              <w:t>Huyện Thạch Hà</w:t>
            </w:r>
          </w:p>
          <w:p w14:paraId="2972B7BA" w14:textId="77777777" w:rsidR="00B66D05" w:rsidRDefault="00B66D05" w:rsidP="00FF53D6">
            <w:pPr>
              <w:jc w:val="both"/>
              <w:rPr>
                <w:sz w:val="26"/>
                <w:szCs w:val="26"/>
              </w:rPr>
            </w:pPr>
          </w:p>
          <w:p w14:paraId="491776FD" w14:textId="77777777" w:rsidR="00B66D05" w:rsidRDefault="00B66D05" w:rsidP="00FF53D6">
            <w:pPr>
              <w:jc w:val="both"/>
              <w:rPr>
                <w:sz w:val="26"/>
                <w:szCs w:val="26"/>
              </w:rPr>
            </w:pPr>
          </w:p>
          <w:p w14:paraId="46B9C18A" w14:textId="77777777" w:rsidR="00B66D05" w:rsidRDefault="00B66D05" w:rsidP="00FF53D6">
            <w:pPr>
              <w:jc w:val="both"/>
              <w:rPr>
                <w:sz w:val="26"/>
                <w:szCs w:val="26"/>
              </w:rPr>
            </w:pPr>
          </w:p>
          <w:p w14:paraId="1C8021F5" w14:textId="77777777" w:rsidR="00B66D05" w:rsidRDefault="00B66D05" w:rsidP="00FF53D6">
            <w:pPr>
              <w:jc w:val="both"/>
              <w:rPr>
                <w:sz w:val="26"/>
                <w:szCs w:val="26"/>
              </w:rPr>
            </w:pPr>
          </w:p>
          <w:p w14:paraId="13ED63F0" w14:textId="7AA37051" w:rsidR="00B66D05" w:rsidRPr="00AF7A60" w:rsidRDefault="00B66D05" w:rsidP="00FF53D6">
            <w:pPr>
              <w:jc w:val="both"/>
              <w:rPr>
                <w:sz w:val="26"/>
                <w:szCs w:val="26"/>
              </w:rPr>
            </w:pPr>
            <w:r>
              <w:rPr>
                <w:sz w:val="26"/>
                <w:szCs w:val="26"/>
              </w:rPr>
              <w:t>- VP Đoàn ĐBQH, HĐND-UBND tỉnh</w:t>
            </w:r>
          </w:p>
        </w:tc>
      </w:tr>
      <w:tr w:rsidR="00BA64AC" w:rsidRPr="00997152" w14:paraId="73B58E4E" w14:textId="77777777" w:rsidTr="00AF7A60">
        <w:trPr>
          <w:trHeight w:val="419"/>
        </w:trPr>
        <w:tc>
          <w:tcPr>
            <w:tcW w:w="1389" w:type="dxa"/>
            <w:shd w:val="clear" w:color="auto" w:fill="auto"/>
            <w:vAlign w:val="center"/>
          </w:tcPr>
          <w:p w14:paraId="788FB3AE" w14:textId="21C1C514" w:rsidR="00BA64AC" w:rsidRPr="00AF7A60" w:rsidRDefault="00BA64AC" w:rsidP="00BA64AC">
            <w:pPr>
              <w:jc w:val="center"/>
              <w:rPr>
                <w:sz w:val="26"/>
                <w:szCs w:val="26"/>
              </w:rPr>
            </w:pPr>
            <w:r>
              <w:rPr>
                <w:sz w:val="26"/>
                <w:szCs w:val="26"/>
              </w:rPr>
              <w:lastRenderedPageBreak/>
              <w:t>17</w:t>
            </w:r>
          </w:p>
        </w:tc>
        <w:tc>
          <w:tcPr>
            <w:tcW w:w="5274" w:type="dxa"/>
            <w:shd w:val="clear" w:color="auto" w:fill="auto"/>
          </w:tcPr>
          <w:p w14:paraId="75077CCC" w14:textId="77777777" w:rsidR="00BA64AC" w:rsidRPr="0069004B" w:rsidRDefault="00BA64AC" w:rsidP="00BA64AC">
            <w:pPr>
              <w:pBdr>
                <w:top w:val="nil"/>
                <w:left w:val="nil"/>
                <w:bottom w:val="nil"/>
                <w:right w:val="nil"/>
                <w:between w:val="nil"/>
              </w:pBdr>
              <w:jc w:val="both"/>
              <w:rPr>
                <w:color w:val="000000"/>
                <w:sz w:val="27"/>
                <w:szCs w:val="27"/>
              </w:rPr>
            </w:pPr>
            <w:r w:rsidRPr="0069004B">
              <w:rPr>
                <w:bCs/>
                <w:i/>
                <w:color w:val="000000"/>
                <w:sz w:val="27"/>
                <w:szCs w:val="27"/>
              </w:rPr>
              <w:t>- Sáng:</w:t>
            </w:r>
            <w:r w:rsidRPr="0069004B">
              <w:rPr>
                <w:color w:val="000000"/>
                <w:sz w:val="27"/>
                <w:szCs w:val="27"/>
              </w:rPr>
              <w:t xml:space="preserve"> Ban Thường vụ Tỉnh ủy duyệt Đại hội Đảng bộ huyện Hương Khê.</w:t>
            </w:r>
          </w:p>
          <w:p w14:paraId="3BED00DD" w14:textId="4A7BEBC5" w:rsidR="002A472D" w:rsidRPr="0069004B" w:rsidRDefault="002A472D" w:rsidP="00BA64AC">
            <w:pPr>
              <w:pBdr>
                <w:top w:val="nil"/>
                <w:left w:val="nil"/>
                <w:bottom w:val="nil"/>
                <w:right w:val="nil"/>
                <w:between w:val="nil"/>
              </w:pBdr>
              <w:jc w:val="both"/>
              <w:rPr>
                <w:color w:val="000000"/>
                <w:sz w:val="27"/>
                <w:szCs w:val="27"/>
              </w:rPr>
            </w:pPr>
            <w:r w:rsidRPr="0069004B">
              <w:rPr>
                <w:color w:val="000000"/>
                <w:sz w:val="27"/>
                <w:szCs w:val="27"/>
              </w:rPr>
              <w:t>-</w:t>
            </w:r>
            <w:r w:rsidRPr="0069004B">
              <w:rPr>
                <w:bCs/>
                <w:sz w:val="27"/>
                <w:szCs w:val="27"/>
                <w:lang w:val="nl-NL"/>
              </w:rPr>
              <w:t xml:space="preserve"> Ban Pháp chế khảo sát </w:t>
            </w:r>
            <w:r w:rsidRPr="0069004B">
              <w:rPr>
                <w:iCs/>
                <w:sz w:val="27"/>
                <w:szCs w:val="27"/>
              </w:rPr>
              <w:t>việc tổ chức thực hiện Nghị quyết số 819/NQ-UBTVQH14 ngày 21 tháng 11 năm 2019 về việc sắp xếp các đơn vị hành chính cấp xã thuộc tỉnh Hà Tĩnh trên địa bàn huyện Hương Sơn.</w:t>
            </w:r>
          </w:p>
        </w:tc>
        <w:tc>
          <w:tcPr>
            <w:tcW w:w="2268" w:type="dxa"/>
            <w:shd w:val="clear" w:color="auto" w:fill="auto"/>
          </w:tcPr>
          <w:p w14:paraId="258BE60E" w14:textId="20CE2066" w:rsidR="00BA64AC" w:rsidRDefault="00BA64AC" w:rsidP="00BA64AC">
            <w:pPr>
              <w:rPr>
                <w:sz w:val="26"/>
                <w:szCs w:val="26"/>
              </w:rPr>
            </w:pPr>
            <w:r>
              <w:rPr>
                <w:sz w:val="26"/>
                <w:szCs w:val="26"/>
              </w:rPr>
              <w:t>- BTV Tỉnh ủy</w:t>
            </w:r>
          </w:p>
          <w:p w14:paraId="1EBDAB25" w14:textId="6D5B65DB" w:rsidR="002A472D" w:rsidRDefault="002A472D" w:rsidP="00BA64AC">
            <w:pPr>
              <w:rPr>
                <w:sz w:val="26"/>
                <w:szCs w:val="26"/>
              </w:rPr>
            </w:pPr>
          </w:p>
          <w:p w14:paraId="665F8455" w14:textId="7964A1CB" w:rsidR="002A472D" w:rsidRPr="00AF7A60" w:rsidRDefault="002A472D" w:rsidP="00BA64AC">
            <w:pPr>
              <w:rPr>
                <w:sz w:val="26"/>
                <w:szCs w:val="26"/>
              </w:rPr>
            </w:pPr>
            <w:r>
              <w:rPr>
                <w:sz w:val="26"/>
                <w:szCs w:val="26"/>
              </w:rPr>
              <w:t>- Ban Pháp chế HĐND tỉnh</w:t>
            </w:r>
          </w:p>
          <w:p w14:paraId="0E46F26F" w14:textId="77777777" w:rsidR="00BA64AC" w:rsidRPr="00AF7A60" w:rsidRDefault="00BA64AC" w:rsidP="00BA64AC">
            <w:pPr>
              <w:rPr>
                <w:sz w:val="26"/>
                <w:szCs w:val="26"/>
              </w:rPr>
            </w:pPr>
          </w:p>
        </w:tc>
        <w:tc>
          <w:tcPr>
            <w:tcW w:w="2268" w:type="dxa"/>
            <w:shd w:val="clear" w:color="auto" w:fill="auto"/>
          </w:tcPr>
          <w:p w14:paraId="78498858" w14:textId="77777777" w:rsidR="00BA64AC" w:rsidRDefault="00BA64AC" w:rsidP="00BA64AC">
            <w:pPr>
              <w:jc w:val="both"/>
              <w:rPr>
                <w:sz w:val="26"/>
                <w:szCs w:val="26"/>
              </w:rPr>
            </w:pPr>
            <w:r>
              <w:rPr>
                <w:sz w:val="26"/>
                <w:szCs w:val="26"/>
              </w:rPr>
              <w:t>- Văn phòng Tỉnh ủy</w:t>
            </w:r>
          </w:p>
          <w:p w14:paraId="52CF3F20" w14:textId="1765D28C" w:rsidR="002A472D" w:rsidRPr="00AF7A60" w:rsidRDefault="002A472D" w:rsidP="00BA64AC">
            <w:pPr>
              <w:jc w:val="both"/>
              <w:rPr>
                <w:sz w:val="26"/>
                <w:szCs w:val="26"/>
              </w:rPr>
            </w:pPr>
            <w:r>
              <w:rPr>
                <w:sz w:val="26"/>
                <w:szCs w:val="26"/>
              </w:rPr>
              <w:t>- Huyện Hương Sơn</w:t>
            </w:r>
          </w:p>
        </w:tc>
      </w:tr>
      <w:tr w:rsidR="00BA64AC" w:rsidRPr="00997152" w14:paraId="4389AF91" w14:textId="77777777" w:rsidTr="00AF7A60">
        <w:trPr>
          <w:trHeight w:val="419"/>
        </w:trPr>
        <w:tc>
          <w:tcPr>
            <w:tcW w:w="1389" w:type="dxa"/>
            <w:shd w:val="clear" w:color="auto" w:fill="auto"/>
            <w:vAlign w:val="center"/>
          </w:tcPr>
          <w:p w14:paraId="1674BE8B" w14:textId="54D0BD53" w:rsidR="00BA64AC" w:rsidRDefault="00BA64AC" w:rsidP="00BA64AC">
            <w:pPr>
              <w:jc w:val="center"/>
              <w:rPr>
                <w:sz w:val="26"/>
                <w:szCs w:val="26"/>
              </w:rPr>
            </w:pPr>
            <w:r>
              <w:rPr>
                <w:sz w:val="26"/>
                <w:szCs w:val="26"/>
              </w:rPr>
              <w:t>18</w:t>
            </w:r>
          </w:p>
        </w:tc>
        <w:tc>
          <w:tcPr>
            <w:tcW w:w="5274" w:type="dxa"/>
            <w:shd w:val="clear" w:color="auto" w:fill="auto"/>
          </w:tcPr>
          <w:p w14:paraId="0C3E0E0D" w14:textId="2424F68A" w:rsidR="00382933" w:rsidRPr="0069004B" w:rsidRDefault="00382933" w:rsidP="00382933">
            <w:pPr>
              <w:pBdr>
                <w:top w:val="nil"/>
                <w:left w:val="nil"/>
                <w:bottom w:val="nil"/>
                <w:right w:val="nil"/>
                <w:between w:val="nil"/>
              </w:pBdr>
              <w:jc w:val="both"/>
              <w:rPr>
                <w:bCs/>
                <w:i/>
                <w:color w:val="000000"/>
                <w:sz w:val="27"/>
                <w:szCs w:val="27"/>
              </w:rPr>
            </w:pPr>
            <w:r w:rsidRPr="0069004B">
              <w:rPr>
                <w:bCs/>
                <w:i/>
                <w:color w:val="000000"/>
                <w:sz w:val="27"/>
                <w:szCs w:val="27"/>
              </w:rPr>
              <w:t xml:space="preserve">- Sáng: </w:t>
            </w:r>
            <w:r w:rsidRPr="0069004B">
              <w:rPr>
                <w:bCs/>
                <w:iCs/>
                <w:color w:val="000000"/>
                <w:sz w:val="27"/>
                <w:szCs w:val="27"/>
              </w:rPr>
              <w:t xml:space="preserve">Ban Văn hóa </w:t>
            </w:r>
            <w:r w:rsidR="002A472D" w:rsidRPr="0069004B">
              <w:rPr>
                <w:bCs/>
                <w:iCs/>
                <w:color w:val="000000"/>
                <w:sz w:val="27"/>
                <w:szCs w:val="27"/>
              </w:rPr>
              <w:t>-</w:t>
            </w:r>
            <w:r w:rsidRPr="0069004B">
              <w:rPr>
                <w:bCs/>
                <w:iCs/>
                <w:color w:val="000000"/>
                <w:sz w:val="27"/>
                <w:szCs w:val="27"/>
              </w:rPr>
              <w:t xml:space="preserve"> Xã hội l</w:t>
            </w:r>
            <w:r w:rsidRPr="0069004B">
              <w:rPr>
                <w:sz w:val="27"/>
                <w:szCs w:val="27"/>
              </w:rPr>
              <w:t xml:space="preserve">àm việc với </w:t>
            </w:r>
            <w:r w:rsidR="00B66D05" w:rsidRPr="0069004B">
              <w:rPr>
                <w:sz w:val="27"/>
                <w:szCs w:val="27"/>
              </w:rPr>
              <w:t>Sở Y tế về các nội dung trình Kỳ họp thứ 15 HĐND tỉnh khóa XVII</w:t>
            </w:r>
          </w:p>
          <w:p w14:paraId="17BE9624" w14:textId="249F3EEF" w:rsidR="00BA64AC" w:rsidRPr="0069004B" w:rsidRDefault="00BA64AC" w:rsidP="00382933">
            <w:pPr>
              <w:pBdr>
                <w:top w:val="nil"/>
                <w:left w:val="nil"/>
                <w:bottom w:val="nil"/>
                <w:right w:val="nil"/>
                <w:between w:val="nil"/>
              </w:pBdr>
              <w:jc w:val="both"/>
              <w:rPr>
                <w:color w:val="000000"/>
                <w:sz w:val="27"/>
                <w:szCs w:val="27"/>
              </w:rPr>
            </w:pPr>
            <w:r w:rsidRPr="0069004B">
              <w:rPr>
                <w:bCs/>
                <w:i/>
                <w:color w:val="000000"/>
                <w:sz w:val="27"/>
                <w:szCs w:val="27"/>
              </w:rPr>
              <w:t>- Chiều:</w:t>
            </w:r>
            <w:r w:rsidRPr="0069004B">
              <w:rPr>
                <w:color w:val="000000"/>
                <w:sz w:val="27"/>
                <w:szCs w:val="27"/>
              </w:rPr>
              <w:t xml:space="preserve"> Ban Thường vụ Tỉnh ủy duyệt Đại hội Đảng bộ huyện Cẩm Xuyên.</w:t>
            </w:r>
          </w:p>
        </w:tc>
        <w:tc>
          <w:tcPr>
            <w:tcW w:w="2268" w:type="dxa"/>
            <w:shd w:val="clear" w:color="auto" w:fill="auto"/>
          </w:tcPr>
          <w:p w14:paraId="40B827EC" w14:textId="07CA1EFE" w:rsidR="00382933" w:rsidRDefault="00382933" w:rsidP="00BA64AC">
            <w:pPr>
              <w:rPr>
                <w:sz w:val="26"/>
                <w:szCs w:val="26"/>
              </w:rPr>
            </w:pPr>
            <w:r>
              <w:rPr>
                <w:sz w:val="26"/>
                <w:szCs w:val="26"/>
              </w:rPr>
              <w:t>- Ban VHXH HĐND tỉnh</w:t>
            </w:r>
          </w:p>
          <w:p w14:paraId="7013A33A" w14:textId="3C69E7AC" w:rsidR="00382933" w:rsidRDefault="00382933" w:rsidP="00BA64AC">
            <w:pPr>
              <w:rPr>
                <w:sz w:val="26"/>
                <w:szCs w:val="26"/>
              </w:rPr>
            </w:pPr>
          </w:p>
          <w:p w14:paraId="36AC5100" w14:textId="48069CBF" w:rsidR="00BA64AC" w:rsidRPr="00AF7A60" w:rsidRDefault="00BA64AC" w:rsidP="00BA64AC">
            <w:pPr>
              <w:rPr>
                <w:sz w:val="26"/>
                <w:szCs w:val="26"/>
              </w:rPr>
            </w:pPr>
            <w:r>
              <w:rPr>
                <w:sz w:val="26"/>
                <w:szCs w:val="26"/>
              </w:rPr>
              <w:t>- BTV Tỉnh ủy</w:t>
            </w:r>
          </w:p>
          <w:p w14:paraId="0592AD09" w14:textId="77777777" w:rsidR="00BA64AC" w:rsidRPr="00AF7A60" w:rsidRDefault="00BA64AC" w:rsidP="00BA64AC">
            <w:pPr>
              <w:rPr>
                <w:sz w:val="26"/>
                <w:szCs w:val="26"/>
              </w:rPr>
            </w:pPr>
          </w:p>
        </w:tc>
        <w:tc>
          <w:tcPr>
            <w:tcW w:w="2268" w:type="dxa"/>
            <w:shd w:val="clear" w:color="auto" w:fill="auto"/>
          </w:tcPr>
          <w:p w14:paraId="0B2526BC" w14:textId="77777777" w:rsidR="00382933" w:rsidRDefault="00382933" w:rsidP="00382933">
            <w:pPr>
              <w:rPr>
                <w:sz w:val="26"/>
                <w:szCs w:val="26"/>
              </w:rPr>
            </w:pPr>
            <w:r>
              <w:rPr>
                <w:sz w:val="26"/>
                <w:szCs w:val="26"/>
              </w:rPr>
              <w:t xml:space="preserve">- </w:t>
            </w:r>
            <w:r w:rsidRPr="00AF7A60">
              <w:rPr>
                <w:sz w:val="26"/>
                <w:szCs w:val="26"/>
              </w:rPr>
              <w:t>VP Đoàn ĐBQH, HĐND-UBND tỉnh</w:t>
            </w:r>
          </w:p>
          <w:p w14:paraId="7AFE25EC" w14:textId="2B4BBBB6" w:rsidR="00382933" w:rsidRDefault="00382933" w:rsidP="00BA64AC">
            <w:pPr>
              <w:jc w:val="both"/>
              <w:rPr>
                <w:sz w:val="26"/>
                <w:szCs w:val="26"/>
              </w:rPr>
            </w:pPr>
          </w:p>
          <w:p w14:paraId="6704F075" w14:textId="1944AF1A" w:rsidR="00BA64AC" w:rsidRPr="00AF7A60" w:rsidRDefault="00BA64AC" w:rsidP="00BA64AC">
            <w:pPr>
              <w:jc w:val="both"/>
              <w:rPr>
                <w:sz w:val="26"/>
                <w:szCs w:val="26"/>
              </w:rPr>
            </w:pPr>
            <w:r>
              <w:rPr>
                <w:sz w:val="26"/>
                <w:szCs w:val="26"/>
              </w:rPr>
              <w:t>- Văn phòng Tỉnh ủy</w:t>
            </w:r>
          </w:p>
        </w:tc>
      </w:tr>
      <w:tr w:rsidR="00BA64AC" w:rsidRPr="00997152" w14:paraId="46565E3B" w14:textId="77777777" w:rsidTr="00AF7A60">
        <w:trPr>
          <w:trHeight w:val="341"/>
        </w:trPr>
        <w:tc>
          <w:tcPr>
            <w:tcW w:w="1389" w:type="dxa"/>
            <w:shd w:val="clear" w:color="auto" w:fill="auto"/>
            <w:vAlign w:val="center"/>
          </w:tcPr>
          <w:p w14:paraId="172144D1" w14:textId="06CAFDFD" w:rsidR="00BA64AC" w:rsidRPr="00AF7A60" w:rsidRDefault="00BA64AC" w:rsidP="00BA64AC">
            <w:pPr>
              <w:jc w:val="center"/>
              <w:rPr>
                <w:sz w:val="26"/>
                <w:szCs w:val="26"/>
              </w:rPr>
            </w:pPr>
            <w:r>
              <w:rPr>
                <w:sz w:val="26"/>
                <w:szCs w:val="26"/>
              </w:rPr>
              <w:t>19</w:t>
            </w:r>
          </w:p>
          <w:p w14:paraId="7259D0C7" w14:textId="77777777" w:rsidR="00BA64AC" w:rsidRPr="00AF7A60" w:rsidRDefault="00BA64AC" w:rsidP="00BA64AC">
            <w:pPr>
              <w:jc w:val="center"/>
              <w:rPr>
                <w:sz w:val="26"/>
                <w:szCs w:val="26"/>
              </w:rPr>
            </w:pPr>
          </w:p>
        </w:tc>
        <w:tc>
          <w:tcPr>
            <w:tcW w:w="5274" w:type="dxa"/>
            <w:shd w:val="clear" w:color="auto" w:fill="auto"/>
          </w:tcPr>
          <w:p w14:paraId="113D23F7" w14:textId="20DDAED6" w:rsidR="009B4355" w:rsidRPr="0069004B" w:rsidRDefault="009B4355" w:rsidP="00BA64AC">
            <w:pPr>
              <w:pStyle w:val="NidungA"/>
              <w:tabs>
                <w:tab w:val="center" w:pos="4320"/>
                <w:tab w:val="right" w:pos="8640"/>
              </w:tabs>
              <w:jc w:val="both"/>
              <w:rPr>
                <w:bCs/>
                <w:iCs/>
                <w:sz w:val="27"/>
                <w:szCs w:val="27"/>
              </w:rPr>
            </w:pPr>
            <w:r w:rsidRPr="0069004B">
              <w:rPr>
                <w:bCs/>
                <w:i/>
                <w:sz w:val="27"/>
                <w:szCs w:val="27"/>
              </w:rPr>
              <w:t xml:space="preserve">- Sáng: </w:t>
            </w:r>
            <w:r w:rsidRPr="0069004B">
              <w:rPr>
                <w:bCs/>
                <w:iCs/>
                <w:sz w:val="27"/>
                <w:szCs w:val="27"/>
              </w:rPr>
              <w:t xml:space="preserve">Tổ chức các hoạt động </w:t>
            </w:r>
            <w:r w:rsidRPr="0069004B">
              <w:rPr>
                <w:sz w:val="27"/>
                <w:szCs w:val="27"/>
              </w:rPr>
              <w:t>kỷ niệm 95 năm Ngày Báo chí Cách mạng Việt Nam.</w:t>
            </w:r>
          </w:p>
          <w:p w14:paraId="01C3D977" w14:textId="664F74B5" w:rsidR="00BA64AC" w:rsidRPr="0069004B" w:rsidRDefault="00BA64AC" w:rsidP="00BA64AC">
            <w:pPr>
              <w:pStyle w:val="NidungA"/>
              <w:tabs>
                <w:tab w:val="center" w:pos="4320"/>
                <w:tab w:val="right" w:pos="8640"/>
              </w:tabs>
              <w:jc w:val="both"/>
              <w:rPr>
                <w:sz w:val="27"/>
                <w:szCs w:val="27"/>
              </w:rPr>
            </w:pPr>
            <w:r w:rsidRPr="0069004B">
              <w:rPr>
                <w:bCs/>
                <w:i/>
                <w:sz w:val="27"/>
                <w:szCs w:val="27"/>
              </w:rPr>
              <w:t>- Chiều:</w:t>
            </w:r>
            <w:r w:rsidRPr="0069004B">
              <w:rPr>
                <w:sz w:val="27"/>
                <w:szCs w:val="27"/>
              </w:rPr>
              <w:t xml:space="preserve"> Ban Thường vụ Tỉnh ủy duyệt Đại hội Đảng bộ thị xã Kỳ Anh.</w:t>
            </w:r>
          </w:p>
          <w:p w14:paraId="7B16D276" w14:textId="1E1D9962" w:rsidR="002A472D" w:rsidRPr="0069004B" w:rsidRDefault="002A472D" w:rsidP="00BA64AC">
            <w:pPr>
              <w:pStyle w:val="NidungA"/>
              <w:tabs>
                <w:tab w:val="center" w:pos="4320"/>
                <w:tab w:val="right" w:pos="8640"/>
              </w:tabs>
              <w:jc w:val="both"/>
              <w:rPr>
                <w:sz w:val="27"/>
                <w:szCs w:val="27"/>
              </w:rPr>
            </w:pPr>
            <w:r w:rsidRPr="0069004B">
              <w:rPr>
                <w:sz w:val="27"/>
                <w:szCs w:val="27"/>
              </w:rPr>
              <w:t>-</w:t>
            </w:r>
            <w:r w:rsidRPr="0069004B">
              <w:rPr>
                <w:bCs/>
                <w:sz w:val="27"/>
                <w:szCs w:val="27"/>
                <w:lang w:val="nl-NL"/>
              </w:rPr>
              <w:t xml:space="preserve"> Ban Pháp chế khảo sát </w:t>
            </w:r>
            <w:r w:rsidRPr="0069004B">
              <w:rPr>
                <w:iCs/>
                <w:sz w:val="27"/>
                <w:szCs w:val="27"/>
              </w:rPr>
              <w:t>việc tổ chức thực hiện Nghị quyết số 819/NQ-UBTVQH14 ngày 21 tháng 11 năm 2019 về việc sắp xếp các đơn vị hành chính cấp xã thuộc tỉnh Hà Tĩnh trên địa bàn huyện Đức Thọ.</w:t>
            </w:r>
          </w:p>
        </w:tc>
        <w:tc>
          <w:tcPr>
            <w:tcW w:w="2268" w:type="dxa"/>
            <w:shd w:val="clear" w:color="auto" w:fill="auto"/>
          </w:tcPr>
          <w:p w14:paraId="27A4691D" w14:textId="3040BD97" w:rsidR="009B4355" w:rsidRDefault="009B4355" w:rsidP="00BA64AC">
            <w:pPr>
              <w:rPr>
                <w:sz w:val="26"/>
                <w:szCs w:val="26"/>
              </w:rPr>
            </w:pPr>
            <w:r>
              <w:rPr>
                <w:sz w:val="26"/>
                <w:szCs w:val="26"/>
              </w:rPr>
              <w:t>- Thường trực HĐND tỉnh</w:t>
            </w:r>
          </w:p>
          <w:p w14:paraId="017AFEB8" w14:textId="4455B8EE" w:rsidR="00BA64AC" w:rsidRPr="00AF7A60" w:rsidRDefault="00BA64AC" w:rsidP="00BA64AC">
            <w:pPr>
              <w:rPr>
                <w:sz w:val="26"/>
                <w:szCs w:val="26"/>
              </w:rPr>
            </w:pPr>
            <w:r>
              <w:rPr>
                <w:sz w:val="26"/>
                <w:szCs w:val="26"/>
              </w:rPr>
              <w:t>- BTV Tỉnh ủy</w:t>
            </w:r>
          </w:p>
          <w:p w14:paraId="2426E63E" w14:textId="77777777" w:rsidR="00BA64AC" w:rsidRDefault="00BA64AC" w:rsidP="00BA64AC">
            <w:pPr>
              <w:tabs>
                <w:tab w:val="center" w:pos="4320"/>
                <w:tab w:val="right" w:pos="8640"/>
              </w:tabs>
              <w:rPr>
                <w:sz w:val="26"/>
                <w:szCs w:val="26"/>
              </w:rPr>
            </w:pPr>
          </w:p>
          <w:p w14:paraId="035B9A3D" w14:textId="77777777" w:rsidR="002A472D" w:rsidRPr="00AF7A60" w:rsidRDefault="002A472D" w:rsidP="002A472D">
            <w:pPr>
              <w:rPr>
                <w:sz w:val="26"/>
                <w:szCs w:val="26"/>
              </w:rPr>
            </w:pPr>
            <w:r>
              <w:rPr>
                <w:sz w:val="26"/>
                <w:szCs w:val="26"/>
              </w:rPr>
              <w:t>- Ban Pháp chế HĐND tỉnh</w:t>
            </w:r>
          </w:p>
          <w:p w14:paraId="4939E550" w14:textId="3C4452BD" w:rsidR="002A472D" w:rsidRPr="00AF7A60" w:rsidRDefault="002A472D" w:rsidP="00BA64AC">
            <w:pPr>
              <w:tabs>
                <w:tab w:val="center" w:pos="4320"/>
                <w:tab w:val="right" w:pos="8640"/>
              </w:tabs>
              <w:rPr>
                <w:sz w:val="26"/>
                <w:szCs w:val="26"/>
              </w:rPr>
            </w:pPr>
          </w:p>
        </w:tc>
        <w:tc>
          <w:tcPr>
            <w:tcW w:w="2268" w:type="dxa"/>
            <w:shd w:val="clear" w:color="auto" w:fill="auto"/>
          </w:tcPr>
          <w:p w14:paraId="30914891" w14:textId="0A6B4789" w:rsidR="000A4F60" w:rsidRDefault="000A4F60" w:rsidP="00BA64AC">
            <w:pPr>
              <w:tabs>
                <w:tab w:val="center" w:pos="4320"/>
                <w:tab w:val="right" w:pos="8640"/>
              </w:tabs>
              <w:rPr>
                <w:sz w:val="26"/>
                <w:szCs w:val="26"/>
              </w:rPr>
            </w:pPr>
            <w:r>
              <w:rPr>
                <w:sz w:val="26"/>
                <w:szCs w:val="26"/>
              </w:rPr>
              <w:t>- Các đơn vị</w:t>
            </w:r>
          </w:p>
          <w:p w14:paraId="31C2C994" w14:textId="77777777" w:rsidR="000A4F60" w:rsidRDefault="000A4F60" w:rsidP="00BA64AC">
            <w:pPr>
              <w:tabs>
                <w:tab w:val="center" w:pos="4320"/>
                <w:tab w:val="right" w:pos="8640"/>
              </w:tabs>
              <w:rPr>
                <w:sz w:val="26"/>
                <w:szCs w:val="26"/>
              </w:rPr>
            </w:pPr>
          </w:p>
          <w:p w14:paraId="238941FA" w14:textId="5099A7AF" w:rsidR="00BA64AC" w:rsidRDefault="00BA64AC" w:rsidP="00BA64AC">
            <w:pPr>
              <w:tabs>
                <w:tab w:val="center" w:pos="4320"/>
                <w:tab w:val="right" w:pos="8640"/>
              </w:tabs>
              <w:rPr>
                <w:sz w:val="26"/>
                <w:szCs w:val="26"/>
              </w:rPr>
            </w:pPr>
            <w:r>
              <w:rPr>
                <w:sz w:val="26"/>
                <w:szCs w:val="26"/>
              </w:rPr>
              <w:t>- Văn phòng Tỉnh ủy</w:t>
            </w:r>
          </w:p>
          <w:p w14:paraId="1FCAE8EC" w14:textId="63B4CC50" w:rsidR="002A472D" w:rsidRPr="00AF7A60" w:rsidRDefault="002A472D" w:rsidP="00BA64AC">
            <w:pPr>
              <w:tabs>
                <w:tab w:val="center" w:pos="4320"/>
                <w:tab w:val="right" w:pos="8640"/>
              </w:tabs>
              <w:rPr>
                <w:spacing w:val="-4"/>
                <w:sz w:val="26"/>
                <w:szCs w:val="26"/>
              </w:rPr>
            </w:pPr>
            <w:r>
              <w:rPr>
                <w:sz w:val="26"/>
                <w:szCs w:val="26"/>
              </w:rPr>
              <w:t>- Huyện Đức Thọ</w:t>
            </w:r>
          </w:p>
        </w:tc>
      </w:tr>
      <w:tr w:rsidR="00BA64AC" w:rsidRPr="00997152" w14:paraId="3047B6BB" w14:textId="77777777" w:rsidTr="00AF7A60">
        <w:trPr>
          <w:trHeight w:val="341"/>
        </w:trPr>
        <w:tc>
          <w:tcPr>
            <w:tcW w:w="1389" w:type="dxa"/>
            <w:shd w:val="clear" w:color="auto" w:fill="auto"/>
          </w:tcPr>
          <w:p w14:paraId="7A69D59F" w14:textId="1815CDB3" w:rsidR="00BA64AC" w:rsidRPr="00AF7A60" w:rsidRDefault="00BA64AC" w:rsidP="00BA64AC">
            <w:pPr>
              <w:jc w:val="center"/>
              <w:rPr>
                <w:b/>
                <w:sz w:val="26"/>
                <w:szCs w:val="26"/>
              </w:rPr>
            </w:pPr>
            <w:r>
              <w:rPr>
                <w:b/>
                <w:sz w:val="26"/>
                <w:szCs w:val="26"/>
              </w:rPr>
              <w:t>20-21</w:t>
            </w:r>
          </w:p>
        </w:tc>
        <w:tc>
          <w:tcPr>
            <w:tcW w:w="5274" w:type="dxa"/>
            <w:shd w:val="clear" w:color="auto" w:fill="auto"/>
          </w:tcPr>
          <w:p w14:paraId="49352CF2" w14:textId="77777777" w:rsidR="00BA64AC" w:rsidRPr="0069004B" w:rsidRDefault="00BA64AC" w:rsidP="00BA64AC">
            <w:pPr>
              <w:jc w:val="center"/>
              <w:rPr>
                <w:spacing w:val="-8"/>
                <w:sz w:val="27"/>
                <w:szCs w:val="27"/>
              </w:rPr>
            </w:pPr>
            <w:r w:rsidRPr="0069004B">
              <w:rPr>
                <w:b/>
                <w:sz w:val="27"/>
                <w:szCs w:val="27"/>
                <w:lang w:val="vi-VN"/>
              </w:rPr>
              <w:t xml:space="preserve">Nghỉ </w:t>
            </w:r>
            <w:r w:rsidRPr="0069004B">
              <w:rPr>
                <w:b/>
                <w:sz w:val="27"/>
                <w:szCs w:val="27"/>
              </w:rPr>
              <w:t xml:space="preserve">Thứ Bảy, </w:t>
            </w:r>
            <w:r w:rsidRPr="0069004B">
              <w:rPr>
                <w:b/>
                <w:sz w:val="27"/>
                <w:szCs w:val="27"/>
                <w:lang w:val="vi-VN"/>
              </w:rPr>
              <w:t xml:space="preserve">Chủ </w:t>
            </w:r>
            <w:r w:rsidRPr="0069004B">
              <w:rPr>
                <w:b/>
                <w:sz w:val="27"/>
                <w:szCs w:val="27"/>
              </w:rPr>
              <w:t>N</w:t>
            </w:r>
            <w:r w:rsidRPr="0069004B">
              <w:rPr>
                <w:b/>
                <w:sz w:val="27"/>
                <w:szCs w:val="27"/>
                <w:lang w:val="vi-VN"/>
              </w:rPr>
              <w:t>hật</w:t>
            </w:r>
          </w:p>
        </w:tc>
        <w:tc>
          <w:tcPr>
            <w:tcW w:w="2268" w:type="dxa"/>
            <w:shd w:val="clear" w:color="auto" w:fill="auto"/>
          </w:tcPr>
          <w:p w14:paraId="180A273E" w14:textId="77777777" w:rsidR="00BA64AC" w:rsidRPr="00AF7A60" w:rsidRDefault="00BA64AC" w:rsidP="00BA64AC">
            <w:pPr>
              <w:keepNext/>
              <w:keepLines/>
              <w:outlineLvl w:val="0"/>
              <w:rPr>
                <w:sz w:val="26"/>
                <w:szCs w:val="26"/>
              </w:rPr>
            </w:pPr>
          </w:p>
        </w:tc>
        <w:tc>
          <w:tcPr>
            <w:tcW w:w="2268" w:type="dxa"/>
            <w:shd w:val="clear" w:color="auto" w:fill="auto"/>
          </w:tcPr>
          <w:p w14:paraId="58903B81" w14:textId="77777777" w:rsidR="00BA64AC" w:rsidRPr="00AF7A60" w:rsidRDefault="00BA64AC" w:rsidP="00BA64AC">
            <w:pPr>
              <w:rPr>
                <w:sz w:val="26"/>
                <w:szCs w:val="26"/>
              </w:rPr>
            </w:pPr>
          </w:p>
        </w:tc>
      </w:tr>
      <w:tr w:rsidR="00BA64AC" w:rsidRPr="00997152" w14:paraId="0454A03F" w14:textId="77777777" w:rsidTr="001B0FC8">
        <w:trPr>
          <w:trHeight w:val="341"/>
        </w:trPr>
        <w:tc>
          <w:tcPr>
            <w:tcW w:w="1389" w:type="dxa"/>
            <w:shd w:val="clear" w:color="auto" w:fill="auto"/>
            <w:vAlign w:val="center"/>
          </w:tcPr>
          <w:p w14:paraId="4A39E8DE" w14:textId="3AEA3424" w:rsidR="00BA64AC" w:rsidRPr="00AF7A60" w:rsidRDefault="00BA64AC" w:rsidP="00BA64AC">
            <w:pPr>
              <w:jc w:val="center"/>
              <w:rPr>
                <w:sz w:val="26"/>
                <w:szCs w:val="26"/>
              </w:rPr>
            </w:pPr>
            <w:r>
              <w:rPr>
                <w:sz w:val="26"/>
                <w:szCs w:val="26"/>
              </w:rPr>
              <w:t>22</w:t>
            </w:r>
          </w:p>
        </w:tc>
        <w:tc>
          <w:tcPr>
            <w:tcW w:w="5274" w:type="dxa"/>
            <w:shd w:val="clear" w:color="auto" w:fill="auto"/>
          </w:tcPr>
          <w:p w14:paraId="3DC036B4" w14:textId="77777777" w:rsidR="00BA64AC" w:rsidRPr="0069004B" w:rsidRDefault="00BA64AC" w:rsidP="00BA64AC">
            <w:pPr>
              <w:pBdr>
                <w:top w:val="nil"/>
                <w:left w:val="nil"/>
                <w:bottom w:val="nil"/>
                <w:right w:val="nil"/>
                <w:between w:val="nil"/>
              </w:pBdr>
              <w:jc w:val="both"/>
              <w:rPr>
                <w:color w:val="000000"/>
                <w:sz w:val="27"/>
                <w:szCs w:val="27"/>
              </w:rPr>
            </w:pPr>
            <w:r w:rsidRPr="0069004B">
              <w:rPr>
                <w:bCs/>
                <w:i/>
                <w:color w:val="000000"/>
                <w:sz w:val="27"/>
                <w:szCs w:val="27"/>
              </w:rPr>
              <w:t>- Sáng</w:t>
            </w:r>
            <w:r w:rsidRPr="0069004B">
              <w:rPr>
                <w:b/>
                <w:i/>
                <w:color w:val="000000"/>
                <w:sz w:val="27"/>
                <w:szCs w:val="27"/>
              </w:rPr>
              <w:t>:</w:t>
            </w:r>
            <w:r w:rsidRPr="0069004B">
              <w:rPr>
                <w:color w:val="000000"/>
                <w:sz w:val="27"/>
                <w:szCs w:val="27"/>
              </w:rPr>
              <w:t xml:space="preserve"> Khai mạc phiên chính thức Đại hội Đảng bộ huyện Nghi Xuân nhiệm kỳ 2020 - 2025.</w:t>
            </w:r>
          </w:p>
          <w:p w14:paraId="3323831F" w14:textId="77777777" w:rsidR="0018246B" w:rsidRPr="0069004B" w:rsidRDefault="00BA64AC" w:rsidP="00BA64AC">
            <w:pPr>
              <w:jc w:val="both"/>
              <w:rPr>
                <w:color w:val="000000"/>
                <w:sz w:val="27"/>
                <w:szCs w:val="27"/>
              </w:rPr>
            </w:pPr>
            <w:r w:rsidRPr="0069004B">
              <w:rPr>
                <w:bCs/>
                <w:i/>
                <w:color w:val="000000"/>
                <w:sz w:val="27"/>
                <w:szCs w:val="27"/>
              </w:rPr>
              <w:t>- Chiều:</w:t>
            </w:r>
            <w:r w:rsidRPr="0069004B">
              <w:rPr>
                <w:color w:val="000000"/>
                <w:sz w:val="27"/>
                <w:szCs w:val="27"/>
              </w:rPr>
              <w:t xml:space="preserve"> </w:t>
            </w:r>
          </w:p>
          <w:p w14:paraId="2ADD7DD0" w14:textId="01C5170F" w:rsidR="00BA64AC" w:rsidRPr="0069004B" w:rsidRDefault="0018246B" w:rsidP="00BA64AC">
            <w:pPr>
              <w:jc w:val="both"/>
              <w:rPr>
                <w:color w:val="000000"/>
                <w:sz w:val="27"/>
                <w:szCs w:val="27"/>
              </w:rPr>
            </w:pPr>
            <w:r w:rsidRPr="0069004B">
              <w:rPr>
                <w:color w:val="000000"/>
                <w:sz w:val="27"/>
                <w:szCs w:val="27"/>
              </w:rPr>
              <w:t xml:space="preserve">+ </w:t>
            </w:r>
            <w:r w:rsidR="00BA64AC" w:rsidRPr="0069004B">
              <w:rPr>
                <w:color w:val="000000"/>
                <w:sz w:val="27"/>
                <w:szCs w:val="27"/>
              </w:rPr>
              <w:t>Ban Thường vụ Tỉnh ủy duyệt Đại hội Đảng bộ huyện Kỳ Anh.</w:t>
            </w:r>
          </w:p>
          <w:p w14:paraId="01124CA8" w14:textId="0EE63A8B" w:rsidR="0018246B" w:rsidRPr="0069004B" w:rsidRDefault="0018246B" w:rsidP="00BA64AC">
            <w:pPr>
              <w:jc w:val="both"/>
              <w:rPr>
                <w:color w:val="000000"/>
                <w:sz w:val="27"/>
                <w:szCs w:val="27"/>
              </w:rPr>
            </w:pPr>
            <w:r w:rsidRPr="0069004B">
              <w:rPr>
                <w:color w:val="000000"/>
                <w:sz w:val="27"/>
                <w:szCs w:val="27"/>
              </w:rPr>
              <w:t>+</w:t>
            </w:r>
            <w:r w:rsidRPr="0069004B">
              <w:rPr>
                <w:bCs/>
                <w:iCs/>
                <w:color w:val="000000"/>
                <w:sz w:val="27"/>
                <w:szCs w:val="27"/>
              </w:rPr>
              <w:t xml:space="preserve"> Ban Kinh tế - Ngân sách làm việc với sở Tài chính, sở Khoa học - Công nghệ về các nội dung trình kỳ họp thứ 15 HĐND tỉnh.</w:t>
            </w:r>
          </w:p>
          <w:p w14:paraId="013C6F7A" w14:textId="07B8AD8B" w:rsidR="002A472D" w:rsidRPr="0069004B" w:rsidRDefault="002A472D" w:rsidP="00BA64AC">
            <w:pPr>
              <w:jc w:val="both"/>
              <w:rPr>
                <w:bCs/>
                <w:iCs/>
                <w:sz w:val="27"/>
                <w:szCs w:val="27"/>
              </w:rPr>
            </w:pPr>
            <w:r w:rsidRPr="0069004B">
              <w:rPr>
                <w:color w:val="000000"/>
                <w:sz w:val="27"/>
                <w:szCs w:val="27"/>
              </w:rPr>
              <w:t>-</w:t>
            </w:r>
            <w:r w:rsidRPr="0069004B">
              <w:rPr>
                <w:bCs/>
                <w:sz w:val="27"/>
                <w:szCs w:val="27"/>
                <w:lang w:val="nl-NL"/>
              </w:rPr>
              <w:t xml:space="preserve"> Ban Pháp chế khảo sát </w:t>
            </w:r>
            <w:r w:rsidRPr="0069004B">
              <w:rPr>
                <w:iCs/>
                <w:sz w:val="27"/>
                <w:szCs w:val="27"/>
              </w:rPr>
              <w:t>việc tổ chức thực hiện Nghị quyết số 819/NQ-UBTVQH14 ngày 21 tháng 11 năm 2019 về việc sắp xếp các đơn vị hành chính cấp xã thuộc tỉnh Hà Tĩnh trên địa bàn huyện Can Lộc.</w:t>
            </w:r>
          </w:p>
        </w:tc>
        <w:tc>
          <w:tcPr>
            <w:tcW w:w="2268" w:type="dxa"/>
            <w:shd w:val="clear" w:color="auto" w:fill="auto"/>
          </w:tcPr>
          <w:p w14:paraId="5B6551DC" w14:textId="3160A01E" w:rsidR="00BA64AC" w:rsidRDefault="00BA64AC" w:rsidP="00BA64AC">
            <w:pPr>
              <w:keepNext/>
              <w:keepLines/>
              <w:outlineLvl w:val="0"/>
              <w:rPr>
                <w:sz w:val="26"/>
                <w:szCs w:val="26"/>
              </w:rPr>
            </w:pPr>
            <w:r>
              <w:rPr>
                <w:sz w:val="26"/>
                <w:szCs w:val="26"/>
              </w:rPr>
              <w:t>- BTV Huyện ủy Nghi Xuân</w:t>
            </w:r>
          </w:p>
          <w:p w14:paraId="62EB6C86" w14:textId="3D63B818" w:rsidR="0018246B" w:rsidRDefault="0018246B" w:rsidP="00BA64AC">
            <w:pPr>
              <w:keepNext/>
              <w:keepLines/>
              <w:outlineLvl w:val="0"/>
              <w:rPr>
                <w:sz w:val="26"/>
                <w:szCs w:val="26"/>
              </w:rPr>
            </w:pPr>
          </w:p>
          <w:p w14:paraId="359A44CA" w14:textId="77777777" w:rsidR="0069004B" w:rsidRDefault="0069004B" w:rsidP="00BA64AC">
            <w:pPr>
              <w:keepNext/>
              <w:keepLines/>
              <w:outlineLvl w:val="0"/>
              <w:rPr>
                <w:sz w:val="26"/>
                <w:szCs w:val="26"/>
              </w:rPr>
            </w:pPr>
          </w:p>
          <w:p w14:paraId="59023B50" w14:textId="1D5197E1" w:rsidR="00BA64AC" w:rsidRDefault="00BA64AC" w:rsidP="00BA64AC">
            <w:pPr>
              <w:rPr>
                <w:sz w:val="26"/>
                <w:szCs w:val="26"/>
              </w:rPr>
            </w:pPr>
            <w:r>
              <w:rPr>
                <w:sz w:val="26"/>
                <w:szCs w:val="26"/>
              </w:rPr>
              <w:t>- BTV Tỉnh ủy</w:t>
            </w:r>
          </w:p>
          <w:p w14:paraId="5E3C5FFD" w14:textId="7CAF3169" w:rsidR="002A472D" w:rsidRDefault="002A472D" w:rsidP="00BA64AC">
            <w:pPr>
              <w:rPr>
                <w:sz w:val="26"/>
                <w:szCs w:val="26"/>
              </w:rPr>
            </w:pPr>
          </w:p>
          <w:p w14:paraId="15E28A99" w14:textId="485050C6" w:rsidR="0018246B" w:rsidRDefault="0018246B" w:rsidP="00BA64AC">
            <w:pPr>
              <w:rPr>
                <w:sz w:val="26"/>
                <w:szCs w:val="26"/>
              </w:rPr>
            </w:pPr>
            <w:r>
              <w:rPr>
                <w:bCs/>
                <w:sz w:val="26"/>
                <w:szCs w:val="26"/>
              </w:rPr>
              <w:t>- Ban KTNS HĐND tỉnh</w:t>
            </w:r>
          </w:p>
          <w:p w14:paraId="257EB56F" w14:textId="77777777" w:rsidR="0018246B" w:rsidRDefault="0018246B" w:rsidP="00BA64AC">
            <w:pPr>
              <w:rPr>
                <w:sz w:val="26"/>
                <w:szCs w:val="26"/>
              </w:rPr>
            </w:pPr>
          </w:p>
          <w:p w14:paraId="2616586E" w14:textId="77777777" w:rsidR="002A472D" w:rsidRPr="00AF7A60" w:rsidRDefault="002A472D" w:rsidP="002A472D">
            <w:pPr>
              <w:rPr>
                <w:sz w:val="26"/>
                <w:szCs w:val="26"/>
              </w:rPr>
            </w:pPr>
            <w:r>
              <w:rPr>
                <w:sz w:val="26"/>
                <w:szCs w:val="26"/>
              </w:rPr>
              <w:t>- Ban Pháp chế HĐND tỉnh</w:t>
            </w:r>
          </w:p>
          <w:p w14:paraId="77A59371" w14:textId="77777777" w:rsidR="002A472D" w:rsidRPr="00AF7A60" w:rsidRDefault="002A472D" w:rsidP="00BA64AC">
            <w:pPr>
              <w:rPr>
                <w:sz w:val="26"/>
                <w:szCs w:val="26"/>
              </w:rPr>
            </w:pPr>
          </w:p>
          <w:p w14:paraId="7F2E127C" w14:textId="36FE7899" w:rsidR="00BA64AC" w:rsidRPr="00AF7A60" w:rsidRDefault="00BA64AC" w:rsidP="00BA64AC">
            <w:pPr>
              <w:keepNext/>
              <w:keepLines/>
              <w:outlineLvl w:val="0"/>
              <w:rPr>
                <w:sz w:val="26"/>
                <w:szCs w:val="26"/>
              </w:rPr>
            </w:pPr>
          </w:p>
        </w:tc>
        <w:tc>
          <w:tcPr>
            <w:tcW w:w="2268" w:type="dxa"/>
            <w:shd w:val="clear" w:color="auto" w:fill="auto"/>
          </w:tcPr>
          <w:p w14:paraId="1B436416" w14:textId="77777777" w:rsidR="00BA64AC" w:rsidRDefault="00BA64AC" w:rsidP="00BA64AC">
            <w:pPr>
              <w:rPr>
                <w:spacing w:val="-4"/>
                <w:sz w:val="26"/>
                <w:szCs w:val="26"/>
              </w:rPr>
            </w:pPr>
            <w:r>
              <w:rPr>
                <w:spacing w:val="-4"/>
                <w:sz w:val="26"/>
                <w:szCs w:val="26"/>
              </w:rPr>
              <w:t>- Huyện Nghi Xuân</w:t>
            </w:r>
          </w:p>
          <w:p w14:paraId="13B13DD7" w14:textId="7437A8EF" w:rsidR="00BA64AC" w:rsidRDefault="00BA64AC" w:rsidP="00BA64AC">
            <w:pPr>
              <w:rPr>
                <w:spacing w:val="-4"/>
                <w:sz w:val="26"/>
                <w:szCs w:val="26"/>
              </w:rPr>
            </w:pPr>
          </w:p>
          <w:p w14:paraId="1658D835" w14:textId="7A4DCB93" w:rsidR="0018246B" w:rsidRDefault="0018246B" w:rsidP="00BA64AC">
            <w:pPr>
              <w:rPr>
                <w:spacing w:val="-4"/>
                <w:sz w:val="26"/>
                <w:szCs w:val="26"/>
              </w:rPr>
            </w:pPr>
          </w:p>
          <w:p w14:paraId="1587D093" w14:textId="77777777" w:rsidR="0069004B" w:rsidRDefault="0069004B" w:rsidP="00BA64AC">
            <w:pPr>
              <w:rPr>
                <w:spacing w:val="-4"/>
                <w:sz w:val="26"/>
                <w:szCs w:val="26"/>
              </w:rPr>
            </w:pPr>
          </w:p>
          <w:p w14:paraId="588541BD" w14:textId="696B14A3" w:rsidR="00BA64AC" w:rsidRDefault="00BA64AC" w:rsidP="00BA64AC">
            <w:pPr>
              <w:rPr>
                <w:sz w:val="26"/>
                <w:szCs w:val="26"/>
              </w:rPr>
            </w:pPr>
            <w:r>
              <w:rPr>
                <w:sz w:val="26"/>
                <w:szCs w:val="26"/>
              </w:rPr>
              <w:t>- Văn phòng Tỉnh ủy</w:t>
            </w:r>
          </w:p>
          <w:p w14:paraId="4C039192" w14:textId="21A60D5B" w:rsidR="0018246B" w:rsidRDefault="0018246B" w:rsidP="00BA64AC">
            <w:pPr>
              <w:rPr>
                <w:sz w:val="26"/>
                <w:szCs w:val="26"/>
              </w:rPr>
            </w:pPr>
            <w:r>
              <w:rPr>
                <w:sz w:val="26"/>
                <w:szCs w:val="26"/>
              </w:rPr>
              <w:t xml:space="preserve">- </w:t>
            </w:r>
            <w:r w:rsidRPr="00AF7A60">
              <w:rPr>
                <w:sz w:val="26"/>
                <w:szCs w:val="26"/>
              </w:rPr>
              <w:t>VP Đoàn ĐBQH, HĐND-UBND tỉnh</w:t>
            </w:r>
          </w:p>
          <w:p w14:paraId="7A5B2483" w14:textId="77777777" w:rsidR="0018246B" w:rsidRDefault="0018246B" w:rsidP="00BA64AC">
            <w:pPr>
              <w:rPr>
                <w:sz w:val="26"/>
                <w:szCs w:val="26"/>
              </w:rPr>
            </w:pPr>
          </w:p>
          <w:p w14:paraId="6713F96C" w14:textId="542429D5" w:rsidR="002A472D" w:rsidRPr="00AF7A60" w:rsidRDefault="002A472D" w:rsidP="00BA64AC">
            <w:pPr>
              <w:rPr>
                <w:spacing w:val="-4"/>
                <w:sz w:val="26"/>
                <w:szCs w:val="26"/>
              </w:rPr>
            </w:pPr>
            <w:r>
              <w:rPr>
                <w:spacing w:val="-4"/>
                <w:sz w:val="26"/>
                <w:szCs w:val="26"/>
              </w:rPr>
              <w:t>- Huyện Can Lộc</w:t>
            </w:r>
          </w:p>
        </w:tc>
      </w:tr>
      <w:tr w:rsidR="00BA64AC" w:rsidRPr="00997152" w14:paraId="78A26A2E" w14:textId="77777777" w:rsidTr="001B0FC8">
        <w:trPr>
          <w:trHeight w:val="341"/>
        </w:trPr>
        <w:tc>
          <w:tcPr>
            <w:tcW w:w="1389" w:type="dxa"/>
            <w:shd w:val="clear" w:color="auto" w:fill="auto"/>
            <w:vAlign w:val="center"/>
          </w:tcPr>
          <w:p w14:paraId="3D94359A" w14:textId="20F02743" w:rsidR="00BA64AC" w:rsidRPr="00AF7A60" w:rsidRDefault="00BA64AC" w:rsidP="00BA64AC">
            <w:pPr>
              <w:jc w:val="center"/>
              <w:rPr>
                <w:sz w:val="26"/>
                <w:szCs w:val="26"/>
              </w:rPr>
            </w:pPr>
            <w:r>
              <w:rPr>
                <w:sz w:val="26"/>
                <w:szCs w:val="26"/>
              </w:rPr>
              <w:t>23</w:t>
            </w:r>
          </w:p>
        </w:tc>
        <w:tc>
          <w:tcPr>
            <w:tcW w:w="5274" w:type="dxa"/>
            <w:shd w:val="clear" w:color="auto" w:fill="auto"/>
          </w:tcPr>
          <w:p w14:paraId="23D4013A" w14:textId="77777777" w:rsidR="00B66D05" w:rsidRPr="0069004B" w:rsidRDefault="001D0669" w:rsidP="001D0669">
            <w:pPr>
              <w:pBdr>
                <w:top w:val="nil"/>
                <w:left w:val="nil"/>
                <w:bottom w:val="nil"/>
                <w:right w:val="nil"/>
                <w:between w:val="nil"/>
              </w:pBdr>
              <w:spacing w:before="60" w:after="60" w:line="320" w:lineRule="exact"/>
              <w:contextualSpacing/>
              <w:jc w:val="both"/>
              <w:rPr>
                <w:b/>
                <w:i/>
                <w:color w:val="000000"/>
                <w:sz w:val="27"/>
                <w:szCs w:val="27"/>
              </w:rPr>
            </w:pPr>
            <w:r w:rsidRPr="0069004B">
              <w:rPr>
                <w:bCs/>
                <w:i/>
                <w:color w:val="000000"/>
                <w:sz w:val="27"/>
                <w:szCs w:val="27"/>
              </w:rPr>
              <w:t>- Sáng</w:t>
            </w:r>
            <w:r w:rsidRPr="0069004B">
              <w:rPr>
                <w:b/>
                <w:i/>
                <w:color w:val="000000"/>
                <w:sz w:val="27"/>
                <w:szCs w:val="27"/>
              </w:rPr>
              <w:t xml:space="preserve">: </w:t>
            </w:r>
          </w:p>
          <w:p w14:paraId="0F74AA5D" w14:textId="146D8AC4" w:rsidR="001D0669" w:rsidRPr="0069004B" w:rsidRDefault="00B66D05" w:rsidP="001D0669">
            <w:pPr>
              <w:pBdr>
                <w:top w:val="nil"/>
                <w:left w:val="nil"/>
                <w:bottom w:val="nil"/>
                <w:right w:val="nil"/>
                <w:between w:val="nil"/>
              </w:pBdr>
              <w:spacing w:before="60" w:after="60" w:line="320" w:lineRule="exact"/>
              <w:contextualSpacing/>
              <w:jc w:val="both"/>
              <w:rPr>
                <w:color w:val="000000"/>
                <w:sz w:val="27"/>
                <w:szCs w:val="27"/>
              </w:rPr>
            </w:pPr>
            <w:r w:rsidRPr="0069004B">
              <w:rPr>
                <w:b/>
                <w:i/>
                <w:color w:val="000000"/>
                <w:sz w:val="27"/>
                <w:szCs w:val="27"/>
              </w:rPr>
              <w:t xml:space="preserve">+ </w:t>
            </w:r>
            <w:r w:rsidR="001D0669" w:rsidRPr="0069004B">
              <w:rPr>
                <w:color w:val="000000"/>
                <w:sz w:val="27"/>
                <w:szCs w:val="27"/>
              </w:rPr>
              <w:t>Ban Thường vụ Tỉnh ủy duyệt Đại hội Đảng bộ huyện Hương Sơn.</w:t>
            </w:r>
          </w:p>
          <w:p w14:paraId="49713BB9" w14:textId="0BC769EF" w:rsidR="00B66D05" w:rsidRPr="0069004B" w:rsidRDefault="00B66D05" w:rsidP="001D0669">
            <w:pPr>
              <w:pBdr>
                <w:top w:val="nil"/>
                <w:left w:val="nil"/>
                <w:bottom w:val="nil"/>
                <w:right w:val="nil"/>
                <w:between w:val="nil"/>
              </w:pBdr>
              <w:spacing w:before="60" w:after="60" w:line="320" w:lineRule="exact"/>
              <w:contextualSpacing/>
              <w:jc w:val="both"/>
              <w:rPr>
                <w:color w:val="000000"/>
                <w:sz w:val="27"/>
                <w:szCs w:val="27"/>
              </w:rPr>
            </w:pPr>
            <w:r w:rsidRPr="0069004B">
              <w:rPr>
                <w:color w:val="000000"/>
                <w:sz w:val="27"/>
                <w:szCs w:val="27"/>
              </w:rPr>
              <w:t xml:space="preserve">+ </w:t>
            </w:r>
            <w:r w:rsidRPr="0069004B">
              <w:rPr>
                <w:color w:val="000000"/>
                <w:sz w:val="27"/>
                <w:szCs w:val="27"/>
              </w:rPr>
              <w:t xml:space="preserve">Ban Văn hóa – Xã hội làm việc </w:t>
            </w:r>
            <w:r w:rsidRPr="0069004B">
              <w:rPr>
                <w:sz w:val="27"/>
                <w:szCs w:val="27"/>
              </w:rPr>
              <w:t>với Sở Giáo dục - Đào tạo về các nội dung trình Kỳ họp thứ 15, HĐND tỉnh.</w:t>
            </w:r>
          </w:p>
          <w:p w14:paraId="1BEA666F" w14:textId="09B86650" w:rsidR="00BA64AC" w:rsidRPr="0069004B" w:rsidRDefault="001D0669" w:rsidP="001D0669">
            <w:pPr>
              <w:pStyle w:val="NidungA"/>
              <w:jc w:val="both"/>
              <w:rPr>
                <w:sz w:val="27"/>
                <w:szCs w:val="27"/>
                <w:u w:color="FF0000"/>
              </w:rPr>
            </w:pPr>
            <w:r w:rsidRPr="0069004B">
              <w:rPr>
                <w:rFonts w:eastAsia="Times New Roman" w:cs="Times New Roman"/>
                <w:bCs/>
                <w:i/>
                <w:sz w:val="27"/>
                <w:szCs w:val="27"/>
                <w:bdr w:val="none" w:sz="0" w:space="0" w:color="auto"/>
              </w:rPr>
              <w:t>- Chiều:</w:t>
            </w:r>
            <w:r w:rsidRPr="0069004B">
              <w:rPr>
                <w:b/>
                <w:i/>
                <w:spacing w:val="-4"/>
                <w:sz w:val="27"/>
                <w:szCs w:val="27"/>
              </w:rPr>
              <w:t xml:space="preserve"> </w:t>
            </w:r>
            <w:r w:rsidRPr="0069004B">
              <w:rPr>
                <w:spacing w:val="-4"/>
                <w:sz w:val="27"/>
                <w:szCs w:val="27"/>
              </w:rPr>
              <w:t>Ban Thường vụ Tỉnh ủy cho ý kiến nội dung trình Kỳ họp thứ 15 HĐND tỉnh khóa XVII.</w:t>
            </w:r>
          </w:p>
        </w:tc>
        <w:tc>
          <w:tcPr>
            <w:tcW w:w="2268" w:type="dxa"/>
            <w:shd w:val="clear" w:color="auto" w:fill="auto"/>
          </w:tcPr>
          <w:p w14:paraId="47A418B1" w14:textId="77777777" w:rsidR="00B66D05" w:rsidRDefault="00B66D05" w:rsidP="00BA64AC">
            <w:pPr>
              <w:pStyle w:val="NidungA"/>
              <w:tabs>
                <w:tab w:val="center" w:pos="4320"/>
                <w:tab w:val="right" w:pos="8640"/>
              </w:tabs>
              <w:rPr>
                <w:sz w:val="26"/>
                <w:szCs w:val="26"/>
              </w:rPr>
            </w:pPr>
          </w:p>
          <w:p w14:paraId="0A68817A" w14:textId="7D540ED8" w:rsidR="00BA64AC" w:rsidRPr="00B66D05" w:rsidRDefault="00BA64AC" w:rsidP="00B66D05">
            <w:pPr>
              <w:pBdr>
                <w:top w:val="nil"/>
                <w:left w:val="nil"/>
                <w:bottom w:val="nil"/>
                <w:right w:val="nil"/>
                <w:between w:val="nil"/>
                <w:bar w:val="nil"/>
              </w:pBdr>
              <w:spacing w:before="60" w:after="60" w:line="320" w:lineRule="exact"/>
              <w:contextualSpacing/>
              <w:rPr>
                <w:color w:val="000000"/>
                <w:sz w:val="26"/>
                <w:szCs w:val="26"/>
              </w:rPr>
            </w:pPr>
            <w:r w:rsidRPr="00AF7A60">
              <w:rPr>
                <w:sz w:val="26"/>
                <w:szCs w:val="26"/>
              </w:rPr>
              <w:t xml:space="preserve">- </w:t>
            </w:r>
            <w:r w:rsidR="001D0669" w:rsidRPr="00B66D05">
              <w:rPr>
                <w:color w:val="000000"/>
                <w:sz w:val="26"/>
                <w:szCs w:val="26"/>
              </w:rPr>
              <w:t>BTV Huyện ủy Hương Sơn</w:t>
            </w:r>
          </w:p>
          <w:p w14:paraId="1CCA7ECA" w14:textId="6C7718DA" w:rsidR="00B66D05" w:rsidRPr="00B66D05" w:rsidRDefault="00B66D05" w:rsidP="00B66D05">
            <w:pPr>
              <w:pBdr>
                <w:top w:val="nil"/>
                <w:left w:val="nil"/>
                <w:bottom w:val="nil"/>
                <w:right w:val="nil"/>
                <w:between w:val="nil"/>
                <w:bar w:val="nil"/>
              </w:pBdr>
              <w:spacing w:before="60" w:after="60" w:line="320" w:lineRule="exact"/>
              <w:contextualSpacing/>
              <w:rPr>
                <w:color w:val="000000"/>
                <w:sz w:val="26"/>
                <w:szCs w:val="26"/>
              </w:rPr>
            </w:pPr>
            <w:r w:rsidRPr="00B66D05">
              <w:rPr>
                <w:color w:val="000000"/>
                <w:sz w:val="26"/>
                <w:szCs w:val="26"/>
              </w:rPr>
              <w:t>-</w:t>
            </w:r>
            <w:r>
              <w:rPr>
                <w:color w:val="000000"/>
                <w:sz w:val="26"/>
                <w:szCs w:val="26"/>
              </w:rPr>
              <w:t xml:space="preserve"> </w:t>
            </w:r>
            <w:r w:rsidRPr="00B66D05">
              <w:rPr>
                <w:color w:val="000000"/>
                <w:sz w:val="26"/>
                <w:szCs w:val="26"/>
              </w:rPr>
              <w:t>Ban</w:t>
            </w:r>
            <w:r>
              <w:rPr>
                <w:color w:val="000000"/>
                <w:sz w:val="26"/>
                <w:szCs w:val="26"/>
              </w:rPr>
              <w:t xml:space="preserve"> </w:t>
            </w:r>
            <w:r w:rsidRPr="00B66D05">
              <w:rPr>
                <w:color w:val="000000"/>
                <w:sz w:val="26"/>
                <w:szCs w:val="26"/>
              </w:rPr>
              <w:t>VHXH HĐND tỉnh</w:t>
            </w:r>
          </w:p>
          <w:p w14:paraId="7F5555E8" w14:textId="07CDA856" w:rsidR="00B66D05" w:rsidRPr="00B66D05" w:rsidRDefault="00B66D05" w:rsidP="00B66D05">
            <w:pPr>
              <w:pBdr>
                <w:top w:val="nil"/>
                <w:left w:val="nil"/>
                <w:bottom w:val="nil"/>
                <w:right w:val="nil"/>
                <w:between w:val="nil"/>
                <w:bar w:val="nil"/>
              </w:pBdr>
              <w:spacing w:before="60" w:after="60" w:line="320" w:lineRule="exact"/>
              <w:contextualSpacing/>
              <w:rPr>
                <w:color w:val="000000"/>
                <w:sz w:val="26"/>
                <w:szCs w:val="26"/>
              </w:rPr>
            </w:pPr>
          </w:p>
          <w:p w14:paraId="663BCDEE" w14:textId="619832A3" w:rsidR="00BA64AC" w:rsidRPr="00AF7A60" w:rsidRDefault="00BA64AC" w:rsidP="00B66D05">
            <w:pPr>
              <w:pBdr>
                <w:top w:val="nil"/>
                <w:left w:val="nil"/>
                <w:bottom w:val="nil"/>
                <w:right w:val="nil"/>
                <w:between w:val="nil"/>
                <w:bar w:val="nil"/>
              </w:pBdr>
              <w:spacing w:before="60" w:after="60" w:line="320" w:lineRule="exact"/>
              <w:contextualSpacing/>
              <w:rPr>
                <w:sz w:val="26"/>
                <w:szCs w:val="26"/>
              </w:rPr>
            </w:pPr>
            <w:r w:rsidRPr="00B66D05">
              <w:rPr>
                <w:color w:val="000000"/>
                <w:sz w:val="26"/>
                <w:szCs w:val="26"/>
              </w:rPr>
              <w:t xml:space="preserve">- Ban CSĐ UBND </w:t>
            </w:r>
            <w:r w:rsidR="001D0669" w:rsidRPr="00B66D05">
              <w:rPr>
                <w:color w:val="000000"/>
                <w:sz w:val="26"/>
                <w:szCs w:val="26"/>
              </w:rPr>
              <w:t>tỉnh</w:t>
            </w:r>
          </w:p>
        </w:tc>
        <w:tc>
          <w:tcPr>
            <w:tcW w:w="2268" w:type="dxa"/>
            <w:shd w:val="clear" w:color="auto" w:fill="auto"/>
          </w:tcPr>
          <w:p w14:paraId="2E92D52A" w14:textId="77777777" w:rsidR="00B66D05" w:rsidRDefault="00B66D05" w:rsidP="00BA64AC">
            <w:pPr>
              <w:pStyle w:val="NidungA"/>
              <w:tabs>
                <w:tab w:val="center" w:pos="4320"/>
                <w:tab w:val="right" w:pos="8640"/>
              </w:tabs>
              <w:rPr>
                <w:sz w:val="26"/>
                <w:szCs w:val="26"/>
              </w:rPr>
            </w:pPr>
          </w:p>
          <w:p w14:paraId="021A8F09" w14:textId="5208759D" w:rsidR="00BA64AC" w:rsidRPr="00B66D05" w:rsidRDefault="001D0669" w:rsidP="00B66D05">
            <w:pPr>
              <w:pBdr>
                <w:top w:val="nil"/>
                <w:left w:val="nil"/>
                <w:bottom w:val="nil"/>
                <w:right w:val="nil"/>
                <w:between w:val="nil"/>
                <w:bar w:val="nil"/>
              </w:pBdr>
              <w:spacing w:before="60" w:after="60" w:line="320" w:lineRule="exact"/>
              <w:contextualSpacing/>
              <w:rPr>
                <w:color w:val="000000"/>
                <w:sz w:val="26"/>
                <w:szCs w:val="26"/>
              </w:rPr>
            </w:pPr>
            <w:r>
              <w:rPr>
                <w:sz w:val="26"/>
                <w:szCs w:val="26"/>
              </w:rPr>
              <w:t xml:space="preserve">- </w:t>
            </w:r>
            <w:r w:rsidRPr="00B66D05">
              <w:rPr>
                <w:color w:val="000000"/>
                <w:sz w:val="26"/>
                <w:szCs w:val="26"/>
              </w:rPr>
              <w:t>Văn phòng Tỉnh ủy</w:t>
            </w:r>
          </w:p>
          <w:p w14:paraId="57D6F6CE" w14:textId="77777777" w:rsidR="00B66D05" w:rsidRPr="00B66D05" w:rsidRDefault="00B66D05" w:rsidP="00B66D05">
            <w:pPr>
              <w:spacing w:before="60" w:after="60" w:line="320" w:lineRule="exact"/>
              <w:contextualSpacing/>
              <w:rPr>
                <w:color w:val="000000"/>
                <w:sz w:val="26"/>
                <w:szCs w:val="26"/>
              </w:rPr>
            </w:pPr>
            <w:r w:rsidRPr="00B66D05">
              <w:rPr>
                <w:color w:val="000000"/>
                <w:sz w:val="26"/>
                <w:szCs w:val="26"/>
              </w:rPr>
              <w:t>- VP Đoàn ĐBQH, HĐND-UBND tỉnh</w:t>
            </w:r>
          </w:p>
          <w:p w14:paraId="7621757A" w14:textId="77777777" w:rsidR="00B66D05" w:rsidRPr="00B66D05" w:rsidRDefault="00B66D05" w:rsidP="00B66D05">
            <w:pPr>
              <w:pBdr>
                <w:top w:val="nil"/>
                <w:left w:val="nil"/>
                <w:bottom w:val="nil"/>
                <w:right w:val="nil"/>
                <w:between w:val="nil"/>
                <w:bar w:val="nil"/>
              </w:pBdr>
              <w:spacing w:before="60" w:after="60" w:line="320" w:lineRule="exact"/>
              <w:contextualSpacing/>
              <w:rPr>
                <w:color w:val="000000"/>
                <w:sz w:val="26"/>
                <w:szCs w:val="26"/>
              </w:rPr>
            </w:pPr>
          </w:p>
          <w:p w14:paraId="103266E7" w14:textId="4FEDFD6C" w:rsidR="001D0669" w:rsidRPr="00AF7A60" w:rsidRDefault="001D0669" w:rsidP="00B66D05">
            <w:pPr>
              <w:pBdr>
                <w:top w:val="nil"/>
                <w:left w:val="nil"/>
                <w:bottom w:val="nil"/>
                <w:right w:val="nil"/>
                <w:between w:val="nil"/>
                <w:bar w:val="nil"/>
              </w:pBdr>
              <w:spacing w:before="60" w:after="60" w:line="320" w:lineRule="exact"/>
              <w:contextualSpacing/>
              <w:rPr>
                <w:sz w:val="26"/>
                <w:szCs w:val="26"/>
              </w:rPr>
            </w:pPr>
            <w:r w:rsidRPr="00B66D05">
              <w:rPr>
                <w:color w:val="000000"/>
                <w:sz w:val="26"/>
                <w:szCs w:val="26"/>
              </w:rPr>
              <w:t>- Văn phòng Tỉnh ủy</w:t>
            </w:r>
          </w:p>
        </w:tc>
      </w:tr>
      <w:tr w:rsidR="00BA64AC" w:rsidRPr="00997152" w14:paraId="6D139C86" w14:textId="77777777" w:rsidTr="001B0FC8">
        <w:trPr>
          <w:trHeight w:val="341"/>
        </w:trPr>
        <w:tc>
          <w:tcPr>
            <w:tcW w:w="1389" w:type="dxa"/>
            <w:shd w:val="clear" w:color="auto" w:fill="auto"/>
            <w:vAlign w:val="center"/>
          </w:tcPr>
          <w:p w14:paraId="09D064BE" w14:textId="0E1BC551" w:rsidR="00BA64AC" w:rsidRPr="00AF7A60" w:rsidRDefault="00BA64AC" w:rsidP="00BA64AC">
            <w:pPr>
              <w:jc w:val="center"/>
              <w:rPr>
                <w:sz w:val="26"/>
                <w:szCs w:val="26"/>
              </w:rPr>
            </w:pPr>
            <w:r>
              <w:rPr>
                <w:sz w:val="26"/>
                <w:szCs w:val="26"/>
              </w:rPr>
              <w:lastRenderedPageBreak/>
              <w:t>24</w:t>
            </w:r>
          </w:p>
        </w:tc>
        <w:tc>
          <w:tcPr>
            <w:tcW w:w="5274" w:type="dxa"/>
            <w:shd w:val="clear" w:color="auto" w:fill="auto"/>
          </w:tcPr>
          <w:p w14:paraId="45C00AB1" w14:textId="77777777" w:rsidR="0069004B" w:rsidRDefault="001D0669" w:rsidP="001D0669">
            <w:pPr>
              <w:pBdr>
                <w:top w:val="nil"/>
                <w:left w:val="nil"/>
                <w:bottom w:val="nil"/>
                <w:right w:val="nil"/>
                <w:between w:val="nil"/>
              </w:pBdr>
              <w:spacing w:before="60" w:after="60" w:line="320" w:lineRule="exact"/>
              <w:contextualSpacing/>
              <w:jc w:val="both"/>
              <w:rPr>
                <w:b/>
                <w:i/>
                <w:color w:val="000000"/>
                <w:sz w:val="27"/>
                <w:szCs w:val="27"/>
              </w:rPr>
            </w:pPr>
            <w:r w:rsidRPr="0069004B">
              <w:rPr>
                <w:bCs/>
                <w:i/>
                <w:color w:val="000000"/>
                <w:sz w:val="27"/>
                <w:szCs w:val="27"/>
              </w:rPr>
              <w:t>- Sáng:</w:t>
            </w:r>
            <w:r w:rsidRPr="0069004B">
              <w:rPr>
                <w:b/>
                <w:i/>
                <w:color w:val="000000"/>
                <w:sz w:val="27"/>
                <w:szCs w:val="27"/>
              </w:rPr>
              <w:t xml:space="preserve"> </w:t>
            </w:r>
          </w:p>
          <w:p w14:paraId="15BF5ABE" w14:textId="7AE88840" w:rsidR="001D0669" w:rsidRPr="0069004B" w:rsidRDefault="001D0669" w:rsidP="001D0669">
            <w:pPr>
              <w:pBdr>
                <w:top w:val="nil"/>
                <w:left w:val="nil"/>
                <w:bottom w:val="nil"/>
                <w:right w:val="nil"/>
                <w:between w:val="nil"/>
              </w:pBdr>
              <w:spacing w:before="60" w:after="60" w:line="320" w:lineRule="exact"/>
              <w:contextualSpacing/>
              <w:jc w:val="both"/>
              <w:rPr>
                <w:color w:val="000000"/>
                <w:sz w:val="27"/>
                <w:szCs w:val="27"/>
              </w:rPr>
            </w:pPr>
            <w:r w:rsidRPr="0069004B">
              <w:rPr>
                <w:i/>
                <w:color w:val="000000"/>
                <w:sz w:val="27"/>
                <w:szCs w:val="27"/>
              </w:rPr>
              <w:t>+ 7h30</w:t>
            </w:r>
            <w:r w:rsidRPr="0069004B">
              <w:rPr>
                <w:color w:val="000000"/>
                <w:sz w:val="27"/>
                <w:szCs w:val="27"/>
              </w:rPr>
              <w:t>: Hội nghị cán bộ chủ chốt toàn tỉnh lấy phiếu tín nhiệm đối với các đồng chí đủ tuổi tái cử và cán bộ quy hoạch cấp ủy tỉnh.</w:t>
            </w:r>
          </w:p>
          <w:p w14:paraId="4311DD83" w14:textId="6908ED7C" w:rsidR="00BA64AC" w:rsidRPr="0069004B" w:rsidRDefault="001D0669" w:rsidP="001D0669">
            <w:pPr>
              <w:pStyle w:val="NidungA"/>
              <w:jc w:val="both"/>
              <w:rPr>
                <w:sz w:val="27"/>
                <w:szCs w:val="27"/>
                <w:u w:color="FF0000"/>
              </w:rPr>
            </w:pPr>
            <w:r w:rsidRPr="0069004B">
              <w:rPr>
                <w:i/>
                <w:sz w:val="27"/>
                <w:szCs w:val="27"/>
              </w:rPr>
              <w:t>+ 8h30:</w:t>
            </w:r>
            <w:r w:rsidRPr="0069004B">
              <w:rPr>
                <w:sz w:val="27"/>
                <w:szCs w:val="27"/>
              </w:rPr>
              <w:t xml:space="preserve"> Hội nghị Ban Chấp hành Đảng bộ tỉnh khóa XVIII kiểm điểm, đánh giá công tác lãnh đạo, chỉ đạo nhiệm kỳ 2015 - 2020 (cả ngày).</w:t>
            </w:r>
          </w:p>
        </w:tc>
        <w:tc>
          <w:tcPr>
            <w:tcW w:w="2268" w:type="dxa"/>
            <w:shd w:val="clear" w:color="auto" w:fill="auto"/>
          </w:tcPr>
          <w:p w14:paraId="51FDAE6C" w14:textId="77777777" w:rsidR="0069004B" w:rsidRDefault="0069004B" w:rsidP="00BA64AC">
            <w:pPr>
              <w:keepNext/>
              <w:keepLines/>
              <w:outlineLvl w:val="0"/>
              <w:rPr>
                <w:sz w:val="26"/>
                <w:szCs w:val="26"/>
              </w:rPr>
            </w:pPr>
          </w:p>
          <w:p w14:paraId="1F6BCC13" w14:textId="7367037C" w:rsidR="00BA64AC" w:rsidRDefault="00BA64AC" w:rsidP="00BA64AC">
            <w:pPr>
              <w:keepNext/>
              <w:keepLines/>
              <w:outlineLvl w:val="0"/>
              <w:rPr>
                <w:sz w:val="26"/>
                <w:szCs w:val="26"/>
              </w:rPr>
            </w:pPr>
            <w:r>
              <w:rPr>
                <w:sz w:val="26"/>
                <w:szCs w:val="26"/>
              </w:rPr>
              <w:t xml:space="preserve">- </w:t>
            </w:r>
            <w:r w:rsidR="001D0669">
              <w:rPr>
                <w:sz w:val="26"/>
                <w:szCs w:val="26"/>
              </w:rPr>
              <w:t>Ban Tổ chức Tỉnh ủy</w:t>
            </w:r>
          </w:p>
          <w:p w14:paraId="0580B472" w14:textId="77777777" w:rsidR="00BA64AC" w:rsidRDefault="00BA64AC" w:rsidP="00BA64AC">
            <w:pPr>
              <w:keepNext/>
              <w:keepLines/>
              <w:outlineLvl w:val="0"/>
              <w:rPr>
                <w:sz w:val="26"/>
                <w:szCs w:val="26"/>
              </w:rPr>
            </w:pPr>
          </w:p>
          <w:p w14:paraId="35972E17" w14:textId="77777777" w:rsidR="00BA64AC" w:rsidRDefault="00BA64AC" w:rsidP="00BA64AC">
            <w:pPr>
              <w:keepNext/>
              <w:keepLines/>
              <w:outlineLvl w:val="0"/>
              <w:rPr>
                <w:sz w:val="26"/>
                <w:szCs w:val="26"/>
              </w:rPr>
            </w:pPr>
          </w:p>
          <w:p w14:paraId="5C2DBE23" w14:textId="72F1C393" w:rsidR="00BA64AC" w:rsidRPr="00AF7A60" w:rsidRDefault="001D0669" w:rsidP="00BA64AC">
            <w:pPr>
              <w:keepNext/>
              <w:keepLines/>
              <w:outlineLvl w:val="0"/>
              <w:rPr>
                <w:sz w:val="26"/>
                <w:szCs w:val="26"/>
              </w:rPr>
            </w:pPr>
            <w:r>
              <w:rPr>
                <w:sz w:val="26"/>
                <w:szCs w:val="26"/>
              </w:rPr>
              <w:t>- Ban Tổ chức Tỉnh ủy</w:t>
            </w:r>
          </w:p>
        </w:tc>
        <w:tc>
          <w:tcPr>
            <w:tcW w:w="2268" w:type="dxa"/>
            <w:shd w:val="clear" w:color="auto" w:fill="auto"/>
          </w:tcPr>
          <w:p w14:paraId="3FE609F4" w14:textId="77777777" w:rsidR="0069004B" w:rsidRDefault="0069004B" w:rsidP="00BA64AC">
            <w:pPr>
              <w:rPr>
                <w:sz w:val="26"/>
                <w:szCs w:val="26"/>
              </w:rPr>
            </w:pPr>
          </w:p>
          <w:p w14:paraId="0C5D26BF" w14:textId="0C19412D" w:rsidR="00BA64AC" w:rsidRDefault="001D0669" w:rsidP="00BA64AC">
            <w:pPr>
              <w:rPr>
                <w:sz w:val="26"/>
                <w:szCs w:val="26"/>
              </w:rPr>
            </w:pPr>
            <w:r>
              <w:rPr>
                <w:sz w:val="26"/>
                <w:szCs w:val="26"/>
              </w:rPr>
              <w:t>- Văn phòng Tỉnh ủy</w:t>
            </w:r>
          </w:p>
          <w:p w14:paraId="6CA42295" w14:textId="2775CEC7" w:rsidR="00BA64AC" w:rsidRDefault="00BA64AC" w:rsidP="00BA64AC">
            <w:pPr>
              <w:rPr>
                <w:sz w:val="26"/>
                <w:szCs w:val="26"/>
              </w:rPr>
            </w:pPr>
          </w:p>
          <w:p w14:paraId="6D8A6FD9" w14:textId="77777777" w:rsidR="001D0669" w:rsidRDefault="001D0669" w:rsidP="00BA64AC">
            <w:pPr>
              <w:rPr>
                <w:sz w:val="26"/>
                <w:szCs w:val="26"/>
              </w:rPr>
            </w:pPr>
          </w:p>
          <w:p w14:paraId="0D2C06F5" w14:textId="07B78BAB" w:rsidR="00BA64AC" w:rsidRPr="00AF7A60" w:rsidRDefault="001D0669" w:rsidP="00BA64AC">
            <w:pPr>
              <w:rPr>
                <w:sz w:val="26"/>
                <w:szCs w:val="26"/>
              </w:rPr>
            </w:pPr>
            <w:r>
              <w:rPr>
                <w:sz w:val="26"/>
                <w:szCs w:val="26"/>
              </w:rPr>
              <w:t>- Văn phòng Tỉnh ủy</w:t>
            </w:r>
            <w:r w:rsidRPr="00AF7A60">
              <w:rPr>
                <w:sz w:val="26"/>
                <w:szCs w:val="26"/>
              </w:rPr>
              <w:t xml:space="preserve"> </w:t>
            </w:r>
          </w:p>
        </w:tc>
      </w:tr>
      <w:tr w:rsidR="00BA64AC" w:rsidRPr="00997152" w14:paraId="41F960A2" w14:textId="77777777" w:rsidTr="001B0FC8">
        <w:trPr>
          <w:trHeight w:val="341"/>
        </w:trPr>
        <w:tc>
          <w:tcPr>
            <w:tcW w:w="1389" w:type="dxa"/>
            <w:shd w:val="clear" w:color="auto" w:fill="auto"/>
            <w:vAlign w:val="center"/>
          </w:tcPr>
          <w:p w14:paraId="2468B160" w14:textId="7AA1D3D5" w:rsidR="00BA64AC" w:rsidRPr="00AF7A60" w:rsidRDefault="00BA64AC" w:rsidP="00BA64AC">
            <w:pPr>
              <w:jc w:val="center"/>
              <w:rPr>
                <w:sz w:val="26"/>
                <w:szCs w:val="26"/>
              </w:rPr>
            </w:pPr>
            <w:r>
              <w:rPr>
                <w:sz w:val="26"/>
                <w:szCs w:val="26"/>
              </w:rPr>
              <w:t>25</w:t>
            </w:r>
          </w:p>
        </w:tc>
        <w:tc>
          <w:tcPr>
            <w:tcW w:w="5274" w:type="dxa"/>
            <w:shd w:val="clear" w:color="auto" w:fill="auto"/>
          </w:tcPr>
          <w:p w14:paraId="60597D4F" w14:textId="77777777" w:rsidR="00382933" w:rsidRPr="0069004B" w:rsidRDefault="001D0669" w:rsidP="0038127C">
            <w:pPr>
              <w:pBdr>
                <w:top w:val="nil"/>
                <w:left w:val="nil"/>
                <w:bottom w:val="nil"/>
                <w:right w:val="nil"/>
                <w:between w:val="nil"/>
              </w:pBdr>
              <w:spacing w:before="60" w:after="60" w:line="240" w:lineRule="atLeast"/>
              <w:contextualSpacing/>
              <w:jc w:val="both"/>
              <w:rPr>
                <w:color w:val="000000"/>
                <w:sz w:val="27"/>
                <w:szCs w:val="27"/>
              </w:rPr>
            </w:pPr>
            <w:r w:rsidRPr="0069004B">
              <w:rPr>
                <w:b/>
                <w:i/>
                <w:color w:val="000000"/>
                <w:sz w:val="27"/>
                <w:szCs w:val="27"/>
              </w:rPr>
              <w:t xml:space="preserve">- </w:t>
            </w:r>
            <w:r w:rsidRPr="0069004B">
              <w:rPr>
                <w:bCs/>
                <w:i/>
                <w:color w:val="000000"/>
                <w:sz w:val="27"/>
                <w:szCs w:val="27"/>
              </w:rPr>
              <w:t>Sáng</w:t>
            </w:r>
            <w:r w:rsidRPr="0069004B">
              <w:rPr>
                <w:b/>
                <w:i/>
                <w:color w:val="000000"/>
                <w:sz w:val="27"/>
                <w:szCs w:val="27"/>
              </w:rPr>
              <w:t>:</w:t>
            </w:r>
            <w:r w:rsidRPr="0069004B">
              <w:rPr>
                <w:color w:val="000000"/>
                <w:sz w:val="27"/>
                <w:szCs w:val="27"/>
              </w:rPr>
              <w:t xml:space="preserve"> </w:t>
            </w:r>
          </w:p>
          <w:p w14:paraId="11CA085B" w14:textId="72E50C8A" w:rsidR="001D0669" w:rsidRPr="0069004B" w:rsidRDefault="00382933" w:rsidP="0038127C">
            <w:pPr>
              <w:pBdr>
                <w:top w:val="nil"/>
                <w:left w:val="nil"/>
                <w:bottom w:val="nil"/>
                <w:right w:val="nil"/>
                <w:between w:val="nil"/>
              </w:pBdr>
              <w:spacing w:before="60" w:after="60" w:line="240" w:lineRule="atLeast"/>
              <w:contextualSpacing/>
              <w:jc w:val="both"/>
              <w:rPr>
                <w:color w:val="000000"/>
                <w:sz w:val="27"/>
                <w:szCs w:val="27"/>
              </w:rPr>
            </w:pPr>
            <w:r w:rsidRPr="0069004B">
              <w:rPr>
                <w:color w:val="000000"/>
                <w:sz w:val="27"/>
                <w:szCs w:val="27"/>
              </w:rPr>
              <w:t xml:space="preserve">+ </w:t>
            </w:r>
            <w:r w:rsidR="001D0669" w:rsidRPr="0069004B">
              <w:rPr>
                <w:color w:val="000000"/>
                <w:sz w:val="27"/>
                <w:szCs w:val="27"/>
              </w:rPr>
              <w:t>Ban Thường vụ Tỉnh ủy duyệt Đại hội Đảng bộ huyện Đức Thọ.</w:t>
            </w:r>
          </w:p>
          <w:p w14:paraId="7EE48F51" w14:textId="18776719" w:rsidR="00382933" w:rsidRPr="0069004B" w:rsidRDefault="00382933" w:rsidP="0038127C">
            <w:pPr>
              <w:pBdr>
                <w:top w:val="nil"/>
                <w:left w:val="nil"/>
                <w:bottom w:val="nil"/>
                <w:right w:val="nil"/>
                <w:between w:val="nil"/>
              </w:pBdr>
              <w:spacing w:before="60" w:after="60" w:line="240" w:lineRule="atLeast"/>
              <w:contextualSpacing/>
              <w:jc w:val="both"/>
              <w:rPr>
                <w:color w:val="000000"/>
                <w:sz w:val="27"/>
                <w:szCs w:val="27"/>
              </w:rPr>
            </w:pPr>
            <w:r w:rsidRPr="0069004B">
              <w:rPr>
                <w:color w:val="000000"/>
                <w:sz w:val="27"/>
                <w:szCs w:val="27"/>
              </w:rPr>
              <w:t xml:space="preserve">+ </w:t>
            </w:r>
            <w:r w:rsidR="00B66D05" w:rsidRPr="0069004B">
              <w:rPr>
                <w:color w:val="000000"/>
                <w:sz w:val="27"/>
                <w:szCs w:val="27"/>
              </w:rPr>
              <w:t xml:space="preserve">Ban Văn hóa - Xã hội làm việc với Sở </w:t>
            </w:r>
            <w:r w:rsidR="00B66D05" w:rsidRPr="0069004B">
              <w:rPr>
                <w:color w:val="000000"/>
                <w:sz w:val="27"/>
                <w:szCs w:val="27"/>
              </w:rPr>
              <w:t xml:space="preserve">VHTTDL </w:t>
            </w:r>
            <w:r w:rsidR="00B66D05" w:rsidRPr="0069004B">
              <w:rPr>
                <w:color w:val="000000"/>
                <w:sz w:val="27"/>
                <w:szCs w:val="27"/>
              </w:rPr>
              <w:t>về nội dung trình Kỳ họp thứ 15 HĐND tỉnh.</w:t>
            </w:r>
          </w:p>
          <w:p w14:paraId="37BADFF5" w14:textId="24524DE2" w:rsidR="00B66D05" w:rsidRPr="0069004B" w:rsidRDefault="00B66D05" w:rsidP="0038127C">
            <w:pPr>
              <w:pBdr>
                <w:top w:val="nil"/>
                <w:left w:val="nil"/>
                <w:bottom w:val="nil"/>
                <w:right w:val="nil"/>
                <w:between w:val="nil"/>
              </w:pBdr>
              <w:spacing w:before="60" w:after="60" w:line="240" w:lineRule="atLeast"/>
              <w:contextualSpacing/>
              <w:jc w:val="both"/>
              <w:rPr>
                <w:color w:val="000000"/>
                <w:sz w:val="27"/>
                <w:szCs w:val="27"/>
              </w:rPr>
            </w:pPr>
            <w:r w:rsidRPr="0069004B">
              <w:rPr>
                <w:color w:val="000000"/>
                <w:sz w:val="27"/>
                <w:szCs w:val="27"/>
              </w:rPr>
              <w:t>+</w:t>
            </w:r>
            <w:r w:rsidRPr="0069004B">
              <w:rPr>
                <w:bCs/>
                <w:iCs/>
                <w:color w:val="000000"/>
                <w:sz w:val="27"/>
                <w:szCs w:val="27"/>
              </w:rPr>
              <w:t xml:space="preserve"> </w:t>
            </w:r>
            <w:r w:rsidRPr="0069004B">
              <w:rPr>
                <w:bCs/>
                <w:iCs/>
                <w:color w:val="000000"/>
                <w:sz w:val="27"/>
                <w:szCs w:val="27"/>
              </w:rPr>
              <w:t>Ban Kinh tế - Ngân sách làm việc với Sở KHĐT, Sở TNMT và các sở, ngành liên quan về nội dung trình kỳ họp thứ 15 HĐND tỉnh</w:t>
            </w:r>
          </w:p>
          <w:p w14:paraId="43EB12C4" w14:textId="77777777" w:rsidR="002A472D" w:rsidRPr="0069004B" w:rsidRDefault="001D0669" w:rsidP="0038127C">
            <w:pPr>
              <w:pBdr>
                <w:top w:val="nil"/>
                <w:left w:val="nil"/>
                <w:bottom w:val="nil"/>
                <w:right w:val="nil"/>
                <w:between w:val="nil"/>
                <w:bar w:val="nil"/>
              </w:pBdr>
              <w:spacing w:before="60" w:after="60" w:line="240" w:lineRule="atLeast"/>
              <w:contextualSpacing/>
              <w:jc w:val="both"/>
              <w:rPr>
                <w:color w:val="000000"/>
                <w:sz w:val="27"/>
                <w:szCs w:val="27"/>
              </w:rPr>
            </w:pPr>
            <w:r w:rsidRPr="0069004B">
              <w:rPr>
                <w:b/>
                <w:i/>
                <w:color w:val="000000"/>
                <w:sz w:val="27"/>
                <w:szCs w:val="27"/>
              </w:rPr>
              <w:t xml:space="preserve">- </w:t>
            </w:r>
            <w:r w:rsidRPr="0069004B">
              <w:rPr>
                <w:bCs/>
                <w:i/>
                <w:color w:val="000000"/>
                <w:sz w:val="27"/>
                <w:szCs w:val="27"/>
              </w:rPr>
              <w:t>Chiều</w:t>
            </w:r>
            <w:r w:rsidRPr="0069004B">
              <w:rPr>
                <w:b/>
                <w:i/>
                <w:color w:val="000000"/>
                <w:sz w:val="27"/>
                <w:szCs w:val="27"/>
              </w:rPr>
              <w:t>:</w:t>
            </w:r>
            <w:r w:rsidRPr="0069004B">
              <w:rPr>
                <w:color w:val="000000"/>
                <w:sz w:val="27"/>
                <w:szCs w:val="27"/>
              </w:rPr>
              <w:t xml:space="preserve"> </w:t>
            </w:r>
          </w:p>
          <w:p w14:paraId="6B1FAEF6" w14:textId="77777777" w:rsidR="00BA64AC" w:rsidRPr="0069004B" w:rsidRDefault="002A472D" w:rsidP="0038127C">
            <w:pPr>
              <w:pBdr>
                <w:top w:val="nil"/>
                <w:left w:val="nil"/>
                <w:bottom w:val="nil"/>
                <w:right w:val="nil"/>
                <w:between w:val="nil"/>
                <w:bar w:val="nil"/>
              </w:pBdr>
              <w:spacing w:before="60" w:after="60" w:line="240" w:lineRule="atLeast"/>
              <w:contextualSpacing/>
              <w:jc w:val="both"/>
              <w:rPr>
                <w:color w:val="000000"/>
                <w:sz w:val="27"/>
                <w:szCs w:val="27"/>
              </w:rPr>
            </w:pPr>
            <w:r w:rsidRPr="0069004B">
              <w:rPr>
                <w:color w:val="000000"/>
                <w:sz w:val="27"/>
                <w:szCs w:val="27"/>
              </w:rPr>
              <w:t xml:space="preserve">+ </w:t>
            </w:r>
            <w:r w:rsidR="001D0669" w:rsidRPr="0069004B">
              <w:rPr>
                <w:color w:val="000000"/>
                <w:sz w:val="27"/>
                <w:szCs w:val="27"/>
              </w:rPr>
              <w:t>Ban Thường vụ Tỉnh ủy duyệt Đại hội Đảng bộ thành phố Hà Tĩnh.</w:t>
            </w:r>
          </w:p>
          <w:p w14:paraId="60A68FD2" w14:textId="0D344C38" w:rsidR="002A472D" w:rsidRPr="0069004B" w:rsidRDefault="002A472D" w:rsidP="0038127C">
            <w:pPr>
              <w:pBdr>
                <w:top w:val="nil"/>
                <w:left w:val="nil"/>
                <w:bottom w:val="nil"/>
                <w:right w:val="nil"/>
                <w:between w:val="nil"/>
                <w:bar w:val="nil"/>
              </w:pBdr>
              <w:spacing w:before="60" w:after="60" w:line="240" w:lineRule="atLeast"/>
              <w:contextualSpacing/>
              <w:jc w:val="both"/>
              <w:rPr>
                <w:bCs/>
                <w:iCs/>
                <w:sz w:val="27"/>
                <w:szCs w:val="27"/>
              </w:rPr>
            </w:pPr>
            <w:r w:rsidRPr="0069004B">
              <w:rPr>
                <w:bCs/>
                <w:iCs/>
                <w:sz w:val="27"/>
                <w:szCs w:val="27"/>
              </w:rPr>
              <w:t>+ Ban Pháp chế làm việc với các sở, ngành về nội dung trình Kỳ họp thứ 15 HĐND tỉnh</w:t>
            </w:r>
            <w:r w:rsidR="00E50547" w:rsidRPr="0069004B">
              <w:rPr>
                <w:bCs/>
                <w:iCs/>
                <w:sz w:val="27"/>
                <w:szCs w:val="27"/>
              </w:rPr>
              <w:t>.</w:t>
            </w:r>
          </w:p>
        </w:tc>
        <w:tc>
          <w:tcPr>
            <w:tcW w:w="2268" w:type="dxa"/>
            <w:shd w:val="clear" w:color="auto" w:fill="auto"/>
          </w:tcPr>
          <w:p w14:paraId="2B0F8017" w14:textId="77777777" w:rsidR="00382933" w:rsidRDefault="00382933" w:rsidP="0038127C">
            <w:pPr>
              <w:keepNext/>
              <w:keepLines/>
              <w:spacing w:line="240" w:lineRule="atLeast"/>
              <w:outlineLvl w:val="0"/>
              <w:rPr>
                <w:sz w:val="26"/>
                <w:szCs w:val="26"/>
              </w:rPr>
            </w:pPr>
          </w:p>
          <w:p w14:paraId="2857B9C0" w14:textId="473B5BF5" w:rsidR="00BA64AC" w:rsidRPr="00B66D05" w:rsidRDefault="001D0669" w:rsidP="0038127C">
            <w:pPr>
              <w:spacing w:before="60" w:after="60" w:line="240" w:lineRule="atLeast"/>
              <w:contextualSpacing/>
              <w:rPr>
                <w:color w:val="000000"/>
                <w:sz w:val="26"/>
                <w:szCs w:val="26"/>
              </w:rPr>
            </w:pPr>
            <w:r>
              <w:rPr>
                <w:sz w:val="26"/>
                <w:szCs w:val="26"/>
              </w:rPr>
              <w:t xml:space="preserve">- </w:t>
            </w:r>
            <w:r w:rsidRPr="00B66D05">
              <w:rPr>
                <w:color w:val="000000"/>
                <w:sz w:val="26"/>
                <w:szCs w:val="26"/>
              </w:rPr>
              <w:t>BTV Huyện ủy Đức Thọ</w:t>
            </w:r>
          </w:p>
          <w:p w14:paraId="184F32E3" w14:textId="7D834352" w:rsidR="00382933" w:rsidRPr="00B66D05" w:rsidRDefault="00382933" w:rsidP="0038127C">
            <w:pPr>
              <w:spacing w:before="60" w:after="60" w:line="240" w:lineRule="atLeast"/>
              <w:contextualSpacing/>
              <w:rPr>
                <w:color w:val="000000"/>
                <w:sz w:val="26"/>
                <w:szCs w:val="26"/>
              </w:rPr>
            </w:pPr>
            <w:r w:rsidRPr="00B66D05">
              <w:rPr>
                <w:color w:val="000000"/>
                <w:sz w:val="26"/>
                <w:szCs w:val="26"/>
              </w:rPr>
              <w:t>- Ban VHXH HĐND tỉnh</w:t>
            </w:r>
          </w:p>
          <w:p w14:paraId="48431703" w14:textId="1209EEE8" w:rsidR="00382933" w:rsidRPr="00B66D05" w:rsidRDefault="00382933" w:rsidP="0038127C">
            <w:pPr>
              <w:spacing w:before="60" w:after="60" w:line="240" w:lineRule="atLeast"/>
              <w:contextualSpacing/>
              <w:jc w:val="both"/>
              <w:rPr>
                <w:color w:val="000000"/>
                <w:sz w:val="26"/>
                <w:szCs w:val="26"/>
              </w:rPr>
            </w:pPr>
          </w:p>
          <w:p w14:paraId="08D47CE4" w14:textId="77777777" w:rsidR="00B66D05" w:rsidRPr="00B66D05" w:rsidRDefault="00B66D05" w:rsidP="0038127C">
            <w:pPr>
              <w:spacing w:before="60" w:after="60" w:line="240" w:lineRule="atLeast"/>
              <w:contextualSpacing/>
              <w:rPr>
                <w:color w:val="000000"/>
                <w:sz w:val="26"/>
                <w:szCs w:val="26"/>
              </w:rPr>
            </w:pPr>
            <w:r w:rsidRPr="00B66D05">
              <w:rPr>
                <w:color w:val="000000"/>
                <w:sz w:val="26"/>
                <w:szCs w:val="26"/>
              </w:rPr>
              <w:t>- Ban KTNS HĐND tỉnh</w:t>
            </w:r>
          </w:p>
          <w:p w14:paraId="221EF95F" w14:textId="62F9E027" w:rsidR="002A472D" w:rsidRDefault="002A472D" w:rsidP="0038127C">
            <w:pPr>
              <w:keepNext/>
              <w:keepLines/>
              <w:spacing w:line="240" w:lineRule="atLeast"/>
              <w:outlineLvl w:val="0"/>
              <w:rPr>
                <w:sz w:val="26"/>
                <w:szCs w:val="26"/>
              </w:rPr>
            </w:pPr>
          </w:p>
          <w:p w14:paraId="271918AD" w14:textId="77777777" w:rsidR="00B66D05" w:rsidRDefault="00B66D05" w:rsidP="0038127C">
            <w:pPr>
              <w:keepNext/>
              <w:keepLines/>
              <w:spacing w:line="240" w:lineRule="atLeast"/>
              <w:outlineLvl w:val="0"/>
              <w:rPr>
                <w:sz w:val="26"/>
                <w:szCs w:val="26"/>
              </w:rPr>
            </w:pPr>
          </w:p>
          <w:p w14:paraId="6805913F" w14:textId="77777777" w:rsidR="001D0669" w:rsidRDefault="001D0669" w:rsidP="0038127C">
            <w:pPr>
              <w:keepNext/>
              <w:keepLines/>
              <w:spacing w:line="240" w:lineRule="atLeast"/>
              <w:outlineLvl w:val="0"/>
              <w:rPr>
                <w:sz w:val="26"/>
                <w:szCs w:val="26"/>
              </w:rPr>
            </w:pPr>
            <w:r>
              <w:rPr>
                <w:sz w:val="26"/>
                <w:szCs w:val="26"/>
              </w:rPr>
              <w:t>- BTV Thành ủy Hà Tĩnh</w:t>
            </w:r>
          </w:p>
          <w:p w14:paraId="1C2167F4" w14:textId="5F17EA47" w:rsidR="002A472D" w:rsidRPr="00AF7A60" w:rsidRDefault="002A472D" w:rsidP="0038127C">
            <w:pPr>
              <w:keepNext/>
              <w:keepLines/>
              <w:spacing w:line="240" w:lineRule="atLeast"/>
              <w:outlineLvl w:val="0"/>
              <w:rPr>
                <w:sz w:val="26"/>
                <w:szCs w:val="26"/>
              </w:rPr>
            </w:pPr>
            <w:r>
              <w:rPr>
                <w:sz w:val="26"/>
                <w:szCs w:val="26"/>
              </w:rPr>
              <w:t>- Ban Pháp chế HĐND tỉnh</w:t>
            </w:r>
          </w:p>
        </w:tc>
        <w:tc>
          <w:tcPr>
            <w:tcW w:w="2268" w:type="dxa"/>
            <w:shd w:val="clear" w:color="auto" w:fill="auto"/>
          </w:tcPr>
          <w:p w14:paraId="183636E7" w14:textId="77777777" w:rsidR="00382933" w:rsidRDefault="00382933" w:rsidP="0038127C">
            <w:pPr>
              <w:spacing w:line="240" w:lineRule="atLeast"/>
              <w:rPr>
                <w:sz w:val="26"/>
                <w:szCs w:val="26"/>
              </w:rPr>
            </w:pPr>
          </w:p>
          <w:p w14:paraId="541A56AD" w14:textId="50D6B62A" w:rsidR="00BA64AC" w:rsidRDefault="001D0669" w:rsidP="0038127C">
            <w:pPr>
              <w:spacing w:line="240" w:lineRule="atLeast"/>
              <w:rPr>
                <w:sz w:val="26"/>
                <w:szCs w:val="26"/>
              </w:rPr>
            </w:pPr>
            <w:r>
              <w:rPr>
                <w:sz w:val="26"/>
                <w:szCs w:val="26"/>
              </w:rPr>
              <w:t>- Văn phòng Tỉnh ủy</w:t>
            </w:r>
            <w:r w:rsidRPr="00AF7A60">
              <w:rPr>
                <w:sz w:val="26"/>
                <w:szCs w:val="26"/>
              </w:rPr>
              <w:t xml:space="preserve"> </w:t>
            </w:r>
          </w:p>
          <w:p w14:paraId="215DF9C7" w14:textId="6AC7FD13" w:rsidR="00382933" w:rsidRDefault="00382933" w:rsidP="0038127C">
            <w:pPr>
              <w:spacing w:line="240" w:lineRule="atLeast"/>
              <w:rPr>
                <w:sz w:val="26"/>
                <w:szCs w:val="26"/>
              </w:rPr>
            </w:pPr>
            <w:r>
              <w:rPr>
                <w:sz w:val="26"/>
                <w:szCs w:val="26"/>
              </w:rPr>
              <w:t xml:space="preserve">- </w:t>
            </w:r>
            <w:r w:rsidRPr="00AF7A60">
              <w:rPr>
                <w:sz w:val="26"/>
                <w:szCs w:val="26"/>
              </w:rPr>
              <w:t>VP Đoàn ĐBQH, HĐND-UBND tỉnh</w:t>
            </w:r>
          </w:p>
          <w:p w14:paraId="2511DC91" w14:textId="338E64AE" w:rsidR="00382933" w:rsidRDefault="00382933" w:rsidP="0038127C">
            <w:pPr>
              <w:spacing w:line="240" w:lineRule="atLeast"/>
              <w:rPr>
                <w:sz w:val="26"/>
                <w:szCs w:val="26"/>
              </w:rPr>
            </w:pPr>
          </w:p>
          <w:p w14:paraId="71A8F371" w14:textId="77777777" w:rsidR="0038127C" w:rsidRDefault="0038127C" w:rsidP="0038127C">
            <w:pPr>
              <w:spacing w:line="240" w:lineRule="atLeast"/>
              <w:rPr>
                <w:sz w:val="26"/>
                <w:szCs w:val="26"/>
              </w:rPr>
            </w:pPr>
            <w:r>
              <w:rPr>
                <w:sz w:val="26"/>
                <w:szCs w:val="26"/>
              </w:rPr>
              <w:t xml:space="preserve">- </w:t>
            </w:r>
            <w:r w:rsidRPr="00AF7A60">
              <w:rPr>
                <w:sz w:val="26"/>
                <w:szCs w:val="26"/>
              </w:rPr>
              <w:t>VP Đoàn ĐBQH, HĐND-UBND tỉnh</w:t>
            </w:r>
          </w:p>
          <w:p w14:paraId="78B9240D" w14:textId="77777777" w:rsidR="0038127C" w:rsidRDefault="0038127C" w:rsidP="0038127C">
            <w:pPr>
              <w:spacing w:line="240" w:lineRule="atLeast"/>
              <w:rPr>
                <w:sz w:val="26"/>
                <w:szCs w:val="26"/>
              </w:rPr>
            </w:pPr>
          </w:p>
          <w:p w14:paraId="5B02CAA3" w14:textId="77777777" w:rsidR="002A472D" w:rsidRDefault="002A472D" w:rsidP="0038127C">
            <w:pPr>
              <w:spacing w:line="240" w:lineRule="atLeast"/>
              <w:rPr>
                <w:sz w:val="26"/>
                <w:szCs w:val="26"/>
              </w:rPr>
            </w:pPr>
          </w:p>
          <w:p w14:paraId="55C7B16F" w14:textId="77777777" w:rsidR="00BA64AC" w:rsidRDefault="001D0669" w:rsidP="0038127C">
            <w:pPr>
              <w:spacing w:line="240" w:lineRule="atLeast"/>
              <w:rPr>
                <w:sz w:val="26"/>
                <w:szCs w:val="26"/>
              </w:rPr>
            </w:pPr>
            <w:r>
              <w:rPr>
                <w:sz w:val="26"/>
                <w:szCs w:val="26"/>
              </w:rPr>
              <w:t>- Văn phòng Tỉnh ủy</w:t>
            </w:r>
          </w:p>
          <w:p w14:paraId="30337AC3" w14:textId="3DEC08E3" w:rsidR="002A472D" w:rsidRPr="002A472D" w:rsidRDefault="002A472D" w:rsidP="0038127C">
            <w:pPr>
              <w:spacing w:line="240" w:lineRule="atLeast"/>
              <w:rPr>
                <w:sz w:val="26"/>
                <w:szCs w:val="26"/>
              </w:rPr>
            </w:pPr>
            <w:r>
              <w:rPr>
                <w:sz w:val="26"/>
                <w:szCs w:val="26"/>
              </w:rPr>
              <w:t xml:space="preserve">- </w:t>
            </w:r>
            <w:r w:rsidRPr="00AF7A60">
              <w:rPr>
                <w:sz w:val="26"/>
                <w:szCs w:val="26"/>
              </w:rPr>
              <w:t>VP Đoàn ĐBQH, HĐND-UBND tỉnh</w:t>
            </w:r>
          </w:p>
        </w:tc>
      </w:tr>
      <w:tr w:rsidR="00BA64AC" w:rsidRPr="00E50547" w14:paraId="56799727" w14:textId="77777777" w:rsidTr="00C971A5">
        <w:trPr>
          <w:trHeight w:val="341"/>
        </w:trPr>
        <w:tc>
          <w:tcPr>
            <w:tcW w:w="1389" w:type="dxa"/>
            <w:shd w:val="clear" w:color="auto" w:fill="auto"/>
            <w:vAlign w:val="center"/>
          </w:tcPr>
          <w:p w14:paraId="16FCFFDF" w14:textId="38A2D585" w:rsidR="00BA64AC" w:rsidRPr="00AF7A60" w:rsidRDefault="00BA64AC" w:rsidP="00BA64AC">
            <w:pPr>
              <w:jc w:val="center"/>
              <w:rPr>
                <w:sz w:val="26"/>
                <w:szCs w:val="26"/>
              </w:rPr>
            </w:pPr>
            <w:r>
              <w:rPr>
                <w:sz w:val="26"/>
                <w:szCs w:val="26"/>
              </w:rPr>
              <w:t>26</w:t>
            </w:r>
          </w:p>
        </w:tc>
        <w:tc>
          <w:tcPr>
            <w:tcW w:w="5274" w:type="dxa"/>
            <w:shd w:val="clear" w:color="auto" w:fill="auto"/>
          </w:tcPr>
          <w:p w14:paraId="144579BF" w14:textId="77777777" w:rsidR="0018246B" w:rsidRPr="0069004B" w:rsidRDefault="00CC7439" w:rsidP="0038127C">
            <w:pPr>
              <w:pBdr>
                <w:top w:val="nil"/>
                <w:left w:val="nil"/>
                <w:bottom w:val="nil"/>
                <w:right w:val="nil"/>
                <w:between w:val="nil"/>
              </w:pBdr>
              <w:spacing w:line="240" w:lineRule="atLeast"/>
              <w:contextualSpacing/>
              <w:jc w:val="both"/>
              <w:rPr>
                <w:i/>
                <w:iCs/>
                <w:color w:val="000000"/>
                <w:sz w:val="27"/>
                <w:szCs w:val="27"/>
              </w:rPr>
            </w:pPr>
            <w:r w:rsidRPr="0069004B">
              <w:rPr>
                <w:color w:val="000000"/>
                <w:sz w:val="27"/>
                <w:szCs w:val="27"/>
              </w:rPr>
              <w:t xml:space="preserve">- </w:t>
            </w:r>
            <w:r w:rsidRPr="0069004B">
              <w:rPr>
                <w:i/>
                <w:iCs/>
                <w:color w:val="000000"/>
                <w:sz w:val="27"/>
                <w:szCs w:val="27"/>
              </w:rPr>
              <w:t xml:space="preserve">Sáng: </w:t>
            </w:r>
          </w:p>
          <w:p w14:paraId="2EBD3DD3" w14:textId="62F188B7" w:rsidR="00E50547" w:rsidRPr="0069004B" w:rsidRDefault="0018246B" w:rsidP="0038127C">
            <w:pPr>
              <w:pBdr>
                <w:top w:val="nil"/>
                <w:left w:val="nil"/>
                <w:bottom w:val="nil"/>
                <w:right w:val="nil"/>
                <w:between w:val="nil"/>
              </w:pBdr>
              <w:spacing w:line="240" w:lineRule="atLeast"/>
              <w:contextualSpacing/>
              <w:jc w:val="both"/>
              <w:rPr>
                <w:color w:val="000000"/>
                <w:sz w:val="27"/>
                <w:szCs w:val="27"/>
              </w:rPr>
            </w:pPr>
            <w:r w:rsidRPr="0069004B">
              <w:rPr>
                <w:i/>
                <w:iCs/>
                <w:color w:val="000000"/>
                <w:sz w:val="27"/>
                <w:szCs w:val="27"/>
              </w:rPr>
              <w:t xml:space="preserve">+ </w:t>
            </w:r>
            <w:r w:rsidR="00CC7439" w:rsidRPr="0069004B">
              <w:rPr>
                <w:color w:val="000000"/>
                <w:sz w:val="27"/>
                <w:szCs w:val="27"/>
              </w:rPr>
              <w:t>Khai mạc phiên chính thức Đại hội Đảng bộ huyện Vũ Quang.</w:t>
            </w:r>
          </w:p>
          <w:p w14:paraId="6F726E78" w14:textId="36A320E7" w:rsidR="00B66D05" w:rsidRPr="0069004B" w:rsidRDefault="0018246B" w:rsidP="0038127C">
            <w:pPr>
              <w:pBdr>
                <w:top w:val="nil"/>
                <w:left w:val="nil"/>
                <w:bottom w:val="nil"/>
                <w:right w:val="nil"/>
                <w:between w:val="nil"/>
              </w:pBdr>
              <w:spacing w:line="240" w:lineRule="atLeast"/>
              <w:contextualSpacing/>
              <w:jc w:val="both"/>
              <w:rPr>
                <w:color w:val="000000"/>
                <w:sz w:val="27"/>
                <w:szCs w:val="27"/>
              </w:rPr>
            </w:pPr>
            <w:r w:rsidRPr="0069004B">
              <w:rPr>
                <w:color w:val="000000"/>
                <w:sz w:val="27"/>
                <w:szCs w:val="27"/>
              </w:rPr>
              <w:t xml:space="preserve">+ Ban Văn hóa - Xã hội </w:t>
            </w:r>
            <w:r w:rsidR="00B66D05" w:rsidRPr="0069004B">
              <w:rPr>
                <w:color w:val="000000"/>
                <w:sz w:val="27"/>
                <w:szCs w:val="27"/>
              </w:rPr>
              <w:t>họp thẩm tra</w:t>
            </w:r>
            <w:r w:rsidR="0038127C" w:rsidRPr="0069004B">
              <w:rPr>
                <w:color w:val="000000"/>
                <w:sz w:val="27"/>
                <w:szCs w:val="27"/>
              </w:rPr>
              <w:t xml:space="preserve"> các nội dung trình Kỳ họp thứ 15 HĐND tỉnh</w:t>
            </w:r>
            <w:r w:rsidRPr="0069004B">
              <w:rPr>
                <w:color w:val="000000"/>
                <w:sz w:val="27"/>
                <w:szCs w:val="27"/>
              </w:rPr>
              <w:t>.</w:t>
            </w:r>
          </w:p>
          <w:p w14:paraId="39EBF47D" w14:textId="5D6D90EE" w:rsidR="0038127C" w:rsidRPr="0069004B" w:rsidRDefault="00B66D05" w:rsidP="0038127C">
            <w:pPr>
              <w:pBdr>
                <w:top w:val="nil"/>
                <w:left w:val="nil"/>
                <w:bottom w:val="nil"/>
                <w:right w:val="nil"/>
                <w:between w:val="nil"/>
              </w:pBdr>
              <w:spacing w:line="240" w:lineRule="atLeast"/>
              <w:contextualSpacing/>
              <w:jc w:val="both"/>
              <w:rPr>
                <w:color w:val="000000"/>
                <w:sz w:val="27"/>
                <w:szCs w:val="27"/>
              </w:rPr>
            </w:pPr>
            <w:r w:rsidRPr="0069004B">
              <w:rPr>
                <w:color w:val="000000"/>
                <w:sz w:val="27"/>
                <w:szCs w:val="27"/>
              </w:rPr>
              <w:t>+ Ban Pháp chế họp thẩm tra</w:t>
            </w:r>
            <w:r w:rsidR="0038127C" w:rsidRPr="0069004B">
              <w:rPr>
                <w:color w:val="000000"/>
                <w:sz w:val="27"/>
                <w:szCs w:val="27"/>
              </w:rPr>
              <w:t xml:space="preserve"> </w:t>
            </w:r>
            <w:r w:rsidR="0038127C" w:rsidRPr="0069004B">
              <w:rPr>
                <w:color w:val="000000"/>
                <w:sz w:val="27"/>
                <w:szCs w:val="27"/>
              </w:rPr>
              <w:t>các nội dung trình Kỳ họp thứ 15 HĐND tỉnh.</w:t>
            </w:r>
          </w:p>
          <w:p w14:paraId="6DDFEC25" w14:textId="6C468A01" w:rsidR="0018246B" w:rsidRPr="0069004B" w:rsidRDefault="00430BF0" w:rsidP="0038127C">
            <w:pPr>
              <w:pBdr>
                <w:top w:val="nil"/>
                <w:left w:val="nil"/>
                <w:bottom w:val="nil"/>
                <w:right w:val="nil"/>
                <w:between w:val="nil"/>
              </w:pBdr>
              <w:spacing w:line="240" w:lineRule="atLeast"/>
              <w:contextualSpacing/>
              <w:jc w:val="both"/>
              <w:rPr>
                <w:color w:val="000000"/>
                <w:sz w:val="27"/>
                <w:szCs w:val="27"/>
              </w:rPr>
            </w:pPr>
            <w:r w:rsidRPr="0069004B">
              <w:rPr>
                <w:color w:val="000000"/>
                <w:sz w:val="27"/>
                <w:szCs w:val="27"/>
              </w:rPr>
              <w:t>-</w:t>
            </w:r>
            <w:r w:rsidR="00382933" w:rsidRPr="0069004B">
              <w:rPr>
                <w:color w:val="000000"/>
                <w:sz w:val="27"/>
                <w:szCs w:val="27"/>
              </w:rPr>
              <w:t xml:space="preserve"> </w:t>
            </w:r>
            <w:r w:rsidR="00382933" w:rsidRPr="0069004B">
              <w:rPr>
                <w:i/>
                <w:iCs/>
                <w:color w:val="000000"/>
                <w:sz w:val="27"/>
                <w:szCs w:val="27"/>
              </w:rPr>
              <w:t>Chiều:</w:t>
            </w:r>
            <w:r w:rsidR="00382933" w:rsidRPr="0069004B">
              <w:rPr>
                <w:color w:val="000000"/>
                <w:sz w:val="27"/>
                <w:szCs w:val="27"/>
              </w:rPr>
              <w:t xml:space="preserve"> </w:t>
            </w:r>
            <w:r w:rsidR="0018246B" w:rsidRPr="0069004B">
              <w:rPr>
                <w:bCs/>
                <w:iCs/>
                <w:color w:val="000000"/>
                <w:sz w:val="27"/>
                <w:szCs w:val="27"/>
              </w:rPr>
              <w:t xml:space="preserve">Ban Kinh tế - Ngân sách </w:t>
            </w:r>
            <w:r w:rsidR="0038127C" w:rsidRPr="0069004B">
              <w:rPr>
                <w:bCs/>
                <w:iCs/>
                <w:color w:val="000000"/>
                <w:sz w:val="27"/>
                <w:szCs w:val="27"/>
              </w:rPr>
              <w:t xml:space="preserve">họp thẩm tra </w:t>
            </w:r>
            <w:r w:rsidR="0038127C" w:rsidRPr="0069004B">
              <w:rPr>
                <w:color w:val="000000"/>
                <w:sz w:val="27"/>
                <w:szCs w:val="27"/>
              </w:rPr>
              <w:t>các nội dung trình Kỳ họp thứ 15 HĐND tỉnh.</w:t>
            </w:r>
          </w:p>
        </w:tc>
        <w:tc>
          <w:tcPr>
            <w:tcW w:w="2268" w:type="dxa"/>
            <w:shd w:val="clear" w:color="auto" w:fill="auto"/>
          </w:tcPr>
          <w:p w14:paraId="7DCAB52A" w14:textId="77777777" w:rsidR="0018246B" w:rsidRDefault="0018246B" w:rsidP="0038127C">
            <w:pPr>
              <w:keepNext/>
              <w:keepLines/>
              <w:spacing w:line="240" w:lineRule="atLeast"/>
              <w:outlineLvl w:val="0"/>
              <w:rPr>
                <w:color w:val="000000"/>
                <w:sz w:val="26"/>
                <w:szCs w:val="26"/>
              </w:rPr>
            </w:pPr>
          </w:p>
          <w:p w14:paraId="21681670" w14:textId="33F94B4E" w:rsidR="00430BF0" w:rsidRPr="00E50547" w:rsidRDefault="00CC7439" w:rsidP="0038127C">
            <w:pPr>
              <w:keepNext/>
              <w:keepLines/>
              <w:spacing w:line="240" w:lineRule="atLeast"/>
              <w:outlineLvl w:val="0"/>
              <w:rPr>
                <w:color w:val="000000"/>
                <w:sz w:val="26"/>
                <w:szCs w:val="26"/>
              </w:rPr>
            </w:pPr>
            <w:r w:rsidRPr="00E50547">
              <w:rPr>
                <w:color w:val="000000"/>
                <w:sz w:val="26"/>
                <w:szCs w:val="26"/>
              </w:rPr>
              <w:t>- BTV Huyện ủy Vũ Quang</w:t>
            </w:r>
          </w:p>
          <w:p w14:paraId="680FC7D9" w14:textId="1C8759D3" w:rsidR="00741CA0" w:rsidRDefault="00741CA0" w:rsidP="0038127C">
            <w:pPr>
              <w:keepNext/>
              <w:keepLines/>
              <w:spacing w:line="240" w:lineRule="atLeast"/>
              <w:outlineLvl w:val="0"/>
              <w:rPr>
                <w:color w:val="000000"/>
                <w:sz w:val="26"/>
                <w:szCs w:val="26"/>
              </w:rPr>
            </w:pPr>
            <w:r w:rsidRPr="00E50547">
              <w:rPr>
                <w:color w:val="000000"/>
                <w:sz w:val="26"/>
                <w:szCs w:val="26"/>
              </w:rPr>
              <w:t>- Ban VHXH HĐND tỉnh</w:t>
            </w:r>
          </w:p>
          <w:p w14:paraId="365CD033" w14:textId="408C883E" w:rsidR="00B66D05" w:rsidRDefault="00B66D05" w:rsidP="0038127C">
            <w:pPr>
              <w:keepNext/>
              <w:keepLines/>
              <w:spacing w:line="240" w:lineRule="atLeast"/>
              <w:outlineLvl w:val="0"/>
              <w:rPr>
                <w:color w:val="000000"/>
                <w:sz w:val="26"/>
                <w:szCs w:val="26"/>
              </w:rPr>
            </w:pPr>
            <w:r w:rsidRPr="00E50547">
              <w:rPr>
                <w:color w:val="000000"/>
                <w:sz w:val="26"/>
                <w:szCs w:val="26"/>
              </w:rPr>
              <w:t xml:space="preserve">- Ban </w:t>
            </w:r>
            <w:r>
              <w:rPr>
                <w:color w:val="000000"/>
                <w:sz w:val="26"/>
                <w:szCs w:val="26"/>
              </w:rPr>
              <w:t xml:space="preserve">Pháp chế </w:t>
            </w:r>
            <w:r w:rsidRPr="00E50547">
              <w:rPr>
                <w:color w:val="000000"/>
                <w:sz w:val="26"/>
                <w:szCs w:val="26"/>
              </w:rPr>
              <w:t>HĐND tỉnh</w:t>
            </w:r>
          </w:p>
          <w:p w14:paraId="158D0766" w14:textId="5172CFDB" w:rsidR="0018246B" w:rsidRPr="0038127C" w:rsidRDefault="0018246B" w:rsidP="0038127C">
            <w:pPr>
              <w:keepNext/>
              <w:keepLines/>
              <w:spacing w:line="240" w:lineRule="atLeast"/>
              <w:outlineLvl w:val="0"/>
              <w:rPr>
                <w:bCs/>
                <w:sz w:val="26"/>
                <w:szCs w:val="26"/>
              </w:rPr>
            </w:pPr>
            <w:r>
              <w:rPr>
                <w:bCs/>
                <w:sz w:val="26"/>
                <w:szCs w:val="26"/>
              </w:rPr>
              <w:t>- Ban KTNS HĐND tỉnh</w:t>
            </w:r>
          </w:p>
        </w:tc>
        <w:tc>
          <w:tcPr>
            <w:tcW w:w="2268" w:type="dxa"/>
            <w:shd w:val="clear" w:color="auto" w:fill="auto"/>
          </w:tcPr>
          <w:p w14:paraId="2774A0DD" w14:textId="77777777" w:rsidR="0017585C" w:rsidRDefault="0017585C" w:rsidP="0038127C">
            <w:pPr>
              <w:spacing w:line="240" w:lineRule="atLeast"/>
              <w:rPr>
                <w:color w:val="000000"/>
                <w:sz w:val="26"/>
                <w:szCs w:val="26"/>
              </w:rPr>
            </w:pPr>
          </w:p>
          <w:p w14:paraId="5E618668" w14:textId="423C8986" w:rsidR="00BA64AC" w:rsidRPr="00E50547" w:rsidRDefault="00BA64AC" w:rsidP="0038127C">
            <w:pPr>
              <w:spacing w:line="240" w:lineRule="atLeast"/>
              <w:rPr>
                <w:color w:val="000000"/>
                <w:sz w:val="26"/>
                <w:szCs w:val="26"/>
              </w:rPr>
            </w:pPr>
            <w:r w:rsidRPr="00E50547">
              <w:rPr>
                <w:color w:val="000000"/>
                <w:sz w:val="26"/>
                <w:szCs w:val="26"/>
              </w:rPr>
              <w:t xml:space="preserve">- </w:t>
            </w:r>
            <w:r w:rsidR="00CC7439" w:rsidRPr="00E50547">
              <w:rPr>
                <w:color w:val="000000"/>
                <w:sz w:val="26"/>
                <w:szCs w:val="26"/>
              </w:rPr>
              <w:t>Huyện Vũ Quang</w:t>
            </w:r>
          </w:p>
          <w:p w14:paraId="58D4B1FB" w14:textId="77777777" w:rsidR="00BA64AC" w:rsidRPr="00E50547" w:rsidRDefault="00BA64AC" w:rsidP="0038127C">
            <w:pPr>
              <w:spacing w:line="240" w:lineRule="atLeast"/>
              <w:rPr>
                <w:color w:val="000000"/>
                <w:sz w:val="26"/>
                <w:szCs w:val="26"/>
              </w:rPr>
            </w:pPr>
          </w:p>
          <w:p w14:paraId="4519A2B5" w14:textId="49571087" w:rsidR="00741CA0" w:rsidRDefault="00741CA0" w:rsidP="0038127C">
            <w:pPr>
              <w:spacing w:line="240" w:lineRule="atLeast"/>
              <w:rPr>
                <w:color w:val="000000"/>
                <w:sz w:val="26"/>
                <w:szCs w:val="26"/>
              </w:rPr>
            </w:pPr>
            <w:r w:rsidRPr="00E50547">
              <w:rPr>
                <w:color w:val="000000"/>
                <w:sz w:val="26"/>
                <w:szCs w:val="26"/>
              </w:rPr>
              <w:t>- VP Đoàn ĐBQH, HĐND-UBND tỉnh</w:t>
            </w:r>
          </w:p>
          <w:p w14:paraId="762ABF6D" w14:textId="60FEB9C6" w:rsidR="0017585C" w:rsidRDefault="0017585C" w:rsidP="0038127C">
            <w:pPr>
              <w:spacing w:line="240" w:lineRule="atLeast"/>
              <w:rPr>
                <w:color w:val="000000"/>
                <w:sz w:val="26"/>
                <w:szCs w:val="26"/>
              </w:rPr>
            </w:pPr>
            <w:r w:rsidRPr="00E50547">
              <w:rPr>
                <w:color w:val="000000"/>
                <w:sz w:val="26"/>
                <w:szCs w:val="26"/>
              </w:rPr>
              <w:t>- VP Đoàn ĐBQH, HĐND-UBND tỉnh</w:t>
            </w:r>
          </w:p>
          <w:p w14:paraId="2AD8B3E1" w14:textId="5677F257" w:rsidR="0038127C" w:rsidRPr="00E50547" w:rsidRDefault="0038127C" w:rsidP="0038127C">
            <w:pPr>
              <w:spacing w:line="240" w:lineRule="atLeast"/>
              <w:rPr>
                <w:color w:val="000000"/>
                <w:sz w:val="26"/>
                <w:szCs w:val="26"/>
              </w:rPr>
            </w:pPr>
            <w:r w:rsidRPr="00E50547">
              <w:rPr>
                <w:color w:val="000000"/>
                <w:sz w:val="26"/>
                <w:szCs w:val="26"/>
              </w:rPr>
              <w:t>- VP Đoàn ĐBQH, HĐND-UBND tỉnh</w:t>
            </w:r>
          </w:p>
        </w:tc>
      </w:tr>
      <w:tr w:rsidR="00BA64AC" w:rsidRPr="00997152" w14:paraId="20FBEECD" w14:textId="77777777" w:rsidTr="00AF7A60">
        <w:trPr>
          <w:trHeight w:val="341"/>
        </w:trPr>
        <w:tc>
          <w:tcPr>
            <w:tcW w:w="1389" w:type="dxa"/>
            <w:shd w:val="clear" w:color="auto" w:fill="auto"/>
          </w:tcPr>
          <w:p w14:paraId="34211454" w14:textId="77777777" w:rsidR="008E32D2" w:rsidRDefault="008E32D2" w:rsidP="00BA64AC">
            <w:pPr>
              <w:jc w:val="center"/>
              <w:rPr>
                <w:b/>
                <w:sz w:val="26"/>
                <w:szCs w:val="26"/>
              </w:rPr>
            </w:pPr>
          </w:p>
          <w:p w14:paraId="11A899E6" w14:textId="4DAAFFB8" w:rsidR="00BA64AC" w:rsidRPr="00AF7A60" w:rsidRDefault="00BA64AC" w:rsidP="00BA64AC">
            <w:pPr>
              <w:jc w:val="center"/>
              <w:rPr>
                <w:b/>
                <w:sz w:val="26"/>
                <w:szCs w:val="26"/>
              </w:rPr>
            </w:pPr>
            <w:r>
              <w:rPr>
                <w:b/>
                <w:sz w:val="26"/>
                <w:szCs w:val="26"/>
              </w:rPr>
              <w:t>27</w:t>
            </w:r>
          </w:p>
        </w:tc>
        <w:tc>
          <w:tcPr>
            <w:tcW w:w="5274" w:type="dxa"/>
            <w:shd w:val="clear" w:color="auto" w:fill="auto"/>
          </w:tcPr>
          <w:p w14:paraId="54341A82" w14:textId="77777777" w:rsidR="00BA64AC" w:rsidRPr="0069004B" w:rsidRDefault="00BA64AC" w:rsidP="00BA64AC">
            <w:pPr>
              <w:jc w:val="center"/>
              <w:rPr>
                <w:b/>
                <w:sz w:val="27"/>
                <w:szCs w:val="27"/>
              </w:rPr>
            </w:pPr>
            <w:r w:rsidRPr="0069004B">
              <w:rPr>
                <w:b/>
                <w:sz w:val="27"/>
                <w:szCs w:val="27"/>
              </w:rPr>
              <w:t>Thứ Bảy</w:t>
            </w:r>
          </w:p>
          <w:p w14:paraId="0C24C128" w14:textId="56FC4B8A" w:rsidR="00CC7439" w:rsidRPr="0069004B" w:rsidRDefault="00CC7439" w:rsidP="00CC7439">
            <w:pPr>
              <w:spacing w:before="60" w:after="60" w:line="320" w:lineRule="exact"/>
              <w:contextualSpacing/>
              <w:jc w:val="both"/>
              <w:rPr>
                <w:spacing w:val="-8"/>
                <w:sz w:val="27"/>
                <w:szCs w:val="27"/>
              </w:rPr>
            </w:pPr>
            <w:r w:rsidRPr="0069004B">
              <w:rPr>
                <w:bCs/>
                <w:i/>
                <w:color w:val="000000"/>
                <w:sz w:val="27"/>
                <w:szCs w:val="27"/>
              </w:rPr>
              <w:t>Sáng</w:t>
            </w:r>
            <w:r w:rsidRPr="0069004B">
              <w:rPr>
                <w:b/>
                <w:i/>
                <w:color w:val="000000"/>
                <w:sz w:val="27"/>
                <w:szCs w:val="27"/>
              </w:rPr>
              <w:t>:</w:t>
            </w:r>
            <w:r w:rsidRPr="0069004B">
              <w:rPr>
                <w:color w:val="000000"/>
                <w:sz w:val="27"/>
                <w:szCs w:val="27"/>
              </w:rPr>
              <w:t xml:space="preserve"> Họp Ban Chỉ đạo nông thôn mới, đô thị văn minh, giảm nghèo bền vững và OCOP tỉnh.</w:t>
            </w:r>
          </w:p>
        </w:tc>
        <w:tc>
          <w:tcPr>
            <w:tcW w:w="2268" w:type="dxa"/>
            <w:shd w:val="clear" w:color="auto" w:fill="auto"/>
          </w:tcPr>
          <w:p w14:paraId="4D4E52CC" w14:textId="77777777" w:rsidR="00BA64AC" w:rsidRDefault="00BA64AC" w:rsidP="00BA64AC">
            <w:pPr>
              <w:keepNext/>
              <w:keepLines/>
              <w:outlineLvl w:val="0"/>
              <w:rPr>
                <w:sz w:val="26"/>
                <w:szCs w:val="26"/>
              </w:rPr>
            </w:pPr>
          </w:p>
          <w:p w14:paraId="7912E2A3" w14:textId="0B7D7601" w:rsidR="00CC7439" w:rsidRPr="00AF7A60" w:rsidRDefault="00CC7439" w:rsidP="00BA64AC">
            <w:pPr>
              <w:keepNext/>
              <w:keepLines/>
              <w:outlineLvl w:val="0"/>
              <w:rPr>
                <w:sz w:val="26"/>
                <w:szCs w:val="26"/>
              </w:rPr>
            </w:pPr>
            <w:r>
              <w:rPr>
                <w:sz w:val="26"/>
                <w:szCs w:val="26"/>
              </w:rPr>
              <w:t>Ban Chỉ đạo</w:t>
            </w:r>
          </w:p>
        </w:tc>
        <w:tc>
          <w:tcPr>
            <w:tcW w:w="2268" w:type="dxa"/>
            <w:shd w:val="clear" w:color="auto" w:fill="auto"/>
          </w:tcPr>
          <w:p w14:paraId="673A2DB7" w14:textId="77777777" w:rsidR="00BA64AC" w:rsidRDefault="00BA64AC" w:rsidP="00BA64AC">
            <w:pPr>
              <w:rPr>
                <w:sz w:val="26"/>
                <w:szCs w:val="26"/>
              </w:rPr>
            </w:pPr>
          </w:p>
          <w:p w14:paraId="648D6F83" w14:textId="09F1FF26" w:rsidR="00CC7439" w:rsidRPr="00AF7A60" w:rsidRDefault="00CC7439" w:rsidP="00BA64AC">
            <w:pPr>
              <w:rPr>
                <w:sz w:val="26"/>
                <w:szCs w:val="26"/>
              </w:rPr>
            </w:pPr>
            <w:r>
              <w:rPr>
                <w:sz w:val="26"/>
                <w:szCs w:val="26"/>
              </w:rPr>
              <w:t>Văn phòng Tỉnh ủy</w:t>
            </w:r>
          </w:p>
        </w:tc>
      </w:tr>
      <w:tr w:rsidR="00CC7439" w:rsidRPr="00997152" w14:paraId="3D06869F" w14:textId="77777777" w:rsidTr="00AF7A60">
        <w:trPr>
          <w:trHeight w:val="341"/>
        </w:trPr>
        <w:tc>
          <w:tcPr>
            <w:tcW w:w="1389" w:type="dxa"/>
            <w:shd w:val="clear" w:color="auto" w:fill="auto"/>
          </w:tcPr>
          <w:p w14:paraId="7FFCB57E" w14:textId="77777777" w:rsidR="008E32D2" w:rsidRDefault="008E32D2" w:rsidP="00BA64AC">
            <w:pPr>
              <w:jc w:val="center"/>
              <w:rPr>
                <w:b/>
                <w:sz w:val="26"/>
                <w:szCs w:val="26"/>
              </w:rPr>
            </w:pPr>
          </w:p>
          <w:p w14:paraId="4CF88E64" w14:textId="77777777" w:rsidR="008E32D2" w:rsidRDefault="008E32D2" w:rsidP="00BA64AC">
            <w:pPr>
              <w:jc w:val="center"/>
              <w:rPr>
                <w:b/>
                <w:sz w:val="26"/>
                <w:szCs w:val="26"/>
              </w:rPr>
            </w:pPr>
          </w:p>
          <w:p w14:paraId="2FA9D016" w14:textId="1CCBAEAB" w:rsidR="00CC7439" w:rsidRDefault="00CC7439" w:rsidP="00BA64AC">
            <w:pPr>
              <w:jc w:val="center"/>
              <w:rPr>
                <w:b/>
                <w:sz w:val="26"/>
                <w:szCs w:val="26"/>
              </w:rPr>
            </w:pPr>
            <w:r>
              <w:rPr>
                <w:b/>
                <w:sz w:val="26"/>
                <w:szCs w:val="26"/>
              </w:rPr>
              <w:t>28</w:t>
            </w:r>
          </w:p>
        </w:tc>
        <w:tc>
          <w:tcPr>
            <w:tcW w:w="5274" w:type="dxa"/>
            <w:shd w:val="clear" w:color="auto" w:fill="auto"/>
          </w:tcPr>
          <w:p w14:paraId="10CDEE31" w14:textId="77777777" w:rsidR="00CC7439" w:rsidRPr="0069004B" w:rsidRDefault="00CC7439" w:rsidP="00BA64AC">
            <w:pPr>
              <w:jc w:val="center"/>
              <w:rPr>
                <w:b/>
                <w:sz w:val="27"/>
                <w:szCs w:val="27"/>
                <w:lang w:val="vi-VN"/>
              </w:rPr>
            </w:pPr>
            <w:r w:rsidRPr="0069004B">
              <w:rPr>
                <w:b/>
                <w:sz w:val="27"/>
                <w:szCs w:val="27"/>
                <w:lang w:val="vi-VN"/>
              </w:rPr>
              <w:t xml:space="preserve">Chủ </w:t>
            </w:r>
            <w:r w:rsidRPr="0069004B">
              <w:rPr>
                <w:b/>
                <w:sz w:val="27"/>
                <w:szCs w:val="27"/>
              </w:rPr>
              <w:t>N</w:t>
            </w:r>
            <w:r w:rsidRPr="0069004B">
              <w:rPr>
                <w:b/>
                <w:sz w:val="27"/>
                <w:szCs w:val="27"/>
                <w:lang w:val="vi-VN"/>
              </w:rPr>
              <w:t>hật</w:t>
            </w:r>
          </w:p>
          <w:p w14:paraId="36A99B00" w14:textId="39D095B4" w:rsidR="00CC7439" w:rsidRPr="0069004B" w:rsidRDefault="00CC7439" w:rsidP="00CC7439">
            <w:pPr>
              <w:pBdr>
                <w:top w:val="nil"/>
                <w:left w:val="nil"/>
                <w:bottom w:val="nil"/>
                <w:right w:val="nil"/>
                <w:between w:val="nil"/>
              </w:pBdr>
              <w:spacing w:before="60" w:after="60" w:line="320" w:lineRule="exact"/>
              <w:contextualSpacing/>
              <w:jc w:val="both"/>
              <w:rPr>
                <w:color w:val="000000"/>
                <w:sz w:val="27"/>
                <w:szCs w:val="27"/>
              </w:rPr>
            </w:pPr>
            <w:r w:rsidRPr="0069004B">
              <w:rPr>
                <w:b/>
                <w:i/>
                <w:color w:val="000000"/>
                <w:sz w:val="27"/>
                <w:szCs w:val="27"/>
              </w:rPr>
              <w:t xml:space="preserve">- </w:t>
            </w:r>
            <w:r w:rsidRPr="0069004B">
              <w:rPr>
                <w:bCs/>
                <w:i/>
                <w:color w:val="000000"/>
                <w:sz w:val="27"/>
                <w:szCs w:val="27"/>
              </w:rPr>
              <w:t>Sáng</w:t>
            </w:r>
            <w:r w:rsidRPr="0069004B">
              <w:rPr>
                <w:b/>
                <w:i/>
                <w:color w:val="000000"/>
                <w:sz w:val="27"/>
                <w:szCs w:val="27"/>
              </w:rPr>
              <w:t>:</w:t>
            </w:r>
            <w:r w:rsidRPr="0069004B">
              <w:rPr>
                <w:color w:val="000000"/>
                <w:sz w:val="27"/>
                <w:szCs w:val="27"/>
              </w:rPr>
              <w:t xml:space="preserve"> Ban Thường vụ Tỉnh ủy duyệt Đại hội Đảng bộ huyện Lộc Hà.</w:t>
            </w:r>
          </w:p>
          <w:p w14:paraId="20A0B216" w14:textId="7045BE5F" w:rsidR="00CC7439" w:rsidRPr="0069004B" w:rsidRDefault="00CC7439" w:rsidP="00CC7439">
            <w:pPr>
              <w:spacing w:before="60" w:after="60" w:line="320" w:lineRule="exact"/>
              <w:contextualSpacing/>
              <w:jc w:val="both"/>
              <w:rPr>
                <w:b/>
                <w:sz w:val="27"/>
                <w:szCs w:val="27"/>
                <w:lang w:val="vi-VN"/>
              </w:rPr>
            </w:pPr>
            <w:r w:rsidRPr="0069004B">
              <w:rPr>
                <w:b/>
                <w:i/>
                <w:color w:val="000000"/>
                <w:sz w:val="27"/>
                <w:szCs w:val="27"/>
              </w:rPr>
              <w:t xml:space="preserve">- </w:t>
            </w:r>
            <w:r w:rsidRPr="0069004B">
              <w:rPr>
                <w:bCs/>
                <w:i/>
                <w:color w:val="000000"/>
                <w:sz w:val="27"/>
                <w:szCs w:val="27"/>
              </w:rPr>
              <w:t>Chiều</w:t>
            </w:r>
            <w:r w:rsidRPr="0069004B">
              <w:rPr>
                <w:b/>
                <w:i/>
                <w:color w:val="000000"/>
                <w:sz w:val="27"/>
                <w:szCs w:val="27"/>
              </w:rPr>
              <w:t>:</w:t>
            </w:r>
            <w:r w:rsidRPr="0069004B">
              <w:rPr>
                <w:color w:val="000000"/>
                <w:sz w:val="27"/>
                <w:szCs w:val="27"/>
              </w:rPr>
              <w:t xml:space="preserve"> Ban Thường vụ Tỉnh ủy duyệt Đại hội Đảng bộ Thị xã Hồng Lĩnh.</w:t>
            </w:r>
          </w:p>
        </w:tc>
        <w:tc>
          <w:tcPr>
            <w:tcW w:w="2268" w:type="dxa"/>
            <w:shd w:val="clear" w:color="auto" w:fill="auto"/>
          </w:tcPr>
          <w:p w14:paraId="6583265F" w14:textId="77777777" w:rsidR="00CC7439" w:rsidRDefault="00CC7439" w:rsidP="00CC7439">
            <w:pPr>
              <w:pBdr>
                <w:top w:val="nil"/>
                <w:left w:val="nil"/>
                <w:bottom w:val="nil"/>
                <w:right w:val="nil"/>
                <w:between w:val="nil"/>
              </w:pBdr>
              <w:spacing w:before="60" w:after="60" w:line="320" w:lineRule="exact"/>
              <w:contextualSpacing/>
              <w:jc w:val="center"/>
              <w:rPr>
                <w:color w:val="000000"/>
                <w:spacing w:val="-4"/>
                <w:sz w:val="26"/>
                <w:szCs w:val="26"/>
              </w:rPr>
            </w:pPr>
          </w:p>
          <w:p w14:paraId="69616EF6" w14:textId="55C1CA6E" w:rsidR="00CC7439" w:rsidRDefault="00CC7439" w:rsidP="00CC7439">
            <w:pPr>
              <w:pBdr>
                <w:top w:val="nil"/>
                <w:left w:val="nil"/>
                <w:bottom w:val="nil"/>
                <w:right w:val="nil"/>
                <w:between w:val="nil"/>
              </w:pBdr>
              <w:spacing w:before="60" w:after="60" w:line="320" w:lineRule="exact"/>
              <w:contextualSpacing/>
              <w:rPr>
                <w:color w:val="000000"/>
                <w:spacing w:val="-4"/>
                <w:sz w:val="26"/>
                <w:szCs w:val="26"/>
              </w:rPr>
            </w:pPr>
            <w:r>
              <w:rPr>
                <w:color w:val="000000"/>
                <w:spacing w:val="-4"/>
                <w:sz w:val="26"/>
                <w:szCs w:val="26"/>
              </w:rPr>
              <w:t xml:space="preserve">- </w:t>
            </w:r>
            <w:r w:rsidRPr="001B058F">
              <w:rPr>
                <w:color w:val="000000"/>
                <w:spacing w:val="-4"/>
                <w:sz w:val="26"/>
                <w:szCs w:val="26"/>
              </w:rPr>
              <w:t xml:space="preserve">BTV </w:t>
            </w:r>
            <w:r>
              <w:rPr>
                <w:color w:val="000000"/>
                <w:spacing w:val="-4"/>
                <w:sz w:val="26"/>
                <w:szCs w:val="26"/>
              </w:rPr>
              <w:t>Huyện</w:t>
            </w:r>
            <w:r w:rsidRPr="001B058F">
              <w:rPr>
                <w:color w:val="000000"/>
                <w:spacing w:val="-4"/>
                <w:sz w:val="26"/>
                <w:szCs w:val="26"/>
              </w:rPr>
              <w:t xml:space="preserve"> ủy </w:t>
            </w:r>
            <w:r>
              <w:rPr>
                <w:color w:val="000000"/>
                <w:spacing w:val="-4"/>
                <w:sz w:val="26"/>
                <w:szCs w:val="26"/>
              </w:rPr>
              <w:t>Lộc Hà</w:t>
            </w:r>
          </w:p>
          <w:p w14:paraId="4FDCC484" w14:textId="59EACC13" w:rsidR="00CC7439" w:rsidRPr="00AF7A60" w:rsidRDefault="00CC7439" w:rsidP="00CC7439">
            <w:pPr>
              <w:keepNext/>
              <w:keepLines/>
              <w:outlineLvl w:val="0"/>
              <w:rPr>
                <w:sz w:val="26"/>
                <w:szCs w:val="26"/>
              </w:rPr>
            </w:pPr>
            <w:r>
              <w:rPr>
                <w:color w:val="000000"/>
                <w:spacing w:val="-4"/>
                <w:sz w:val="26"/>
                <w:szCs w:val="26"/>
              </w:rPr>
              <w:t xml:space="preserve">- </w:t>
            </w:r>
            <w:r w:rsidRPr="008720B8">
              <w:rPr>
                <w:color w:val="000000"/>
                <w:spacing w:val="-6"/>
                <w:sz w:val="26"/>
                <w:szCs w:val="26"/>
              </w:rPr>
              <w:t>BTV Thị ủy Hồng Lĩnh</w:t>
            </w:r>
          </w:p>
        </w:tc>
        <w:tc>
          <w:tcPr>
            <w:tcW w:w="2268" w:type="dxa"/>
            <w:shd w:val="clear" w:color="auto" w:fill="auto"/>
          </w:tcPr>
          <w:p w14:paraId="41000BC7" w14:textId="77777777" w:rsidR="00CC7439" w:rsidRDefault="00CC7439" w:rsidP="00BA64AC">
            <w:pPr>
              <w:rPr>
                <w:sz w:val="26"/>
                <w:szCs w:val="26"/>
              </w:rPr>
            </w:pPr>
          </w:p>
          <w:p w14:paraId="269D752E" w14:textId="27CB6575" w:rsidR="00CC7439" w:rsidRDefault="00CC7439" w:rsidP="00BA64AC">
            <w:pPr>
              <w:rPr>
                <w:sz w:val="26"/>
                <w:szCs w:val="26"/>
              </w:rPr>
            </w:pPr>
            <w:r>
              <w:rPr>
                <w:sz w:val="26"/>
                <w:szCs w:val="26"/>
              </w:rPr>
              <w:t>- Văn phòng Tỉnh ủy</w:t>
            </w:r>
          </w:p>
          <w:p w14:paraId="636BE394" w14:textId="01A536CA" w:rsidR="00CC7439" w:rsidRPr="00AF7A60" w:rsidRDefault="00CC7439" w:rsidP="00BA64AC">
            <w:pPr>
              <w:rPr>
                <w:sz w:val="26"/>
                <w:szCs w:val="26"/>
              </w:rPr>
            </w:pPr>
            <w:r>
              <w:rPr>
                <w:sz w:val="26"/>
                <w:szCs w:val="26"/>
              </w:rPr>
              <w:t>- Văn phòng Tỉnh ủy</w:t>
            </w:r>
          </w:p>
        </w:tc>
      </w:tr>
      <w:tr w:rsidR="00BA64AC" w:rsidRPr="0044168F" w14:paraId="035B82EC" w14:textId="77777777" w:rsidTr="00AF7A60">
        <w:trPr>
          <w:trHeight w:val="341"/>
        </w:trPr>
        <w:tc>
          <w:tcPr>
            <w:tcW w:w="1389" w:type="dxa"/>
            <w:shd w:val="clear" w:color="auto" w:fill="auto"/>
          </w:tcPr>
          <w:p w14:paraId="7A500400" w14:textId="77777777" w:rsidR="008E32D2" w:rsidRDefault="008E32D2" w:rsidP="00BA64AC">
            <w:pPr>
              <w:jc w:val="center"/>
              <w:rPr>
                <w:bCs/>
                <w:sz w:val="26"/>
                <w:szCs w:val="26"/>
              </w:rPr>
            </w:pPr>
          </w:p>
          <w:p w14:paraId="5A34B31C" w14:textId="6AB680A3" w:rsidR="00BA64AC" w:rsidRPr="0044168F" w:rsidRDefault="00BA64AC" w:rsidP="00BA64AC">
            <w:pPr>
              <w:jc w:val="center"/>
              <w:rPr>
                <w:bCs/>
                <w:sz w:val="26"/>
                <w:szCs w:val="26"/>
              </w:rPr>
            </w:pPr>
            <w:r w:rsidRPr="0044168F">
              <w:rPr>
                <w:bCs/>
                <w:sz w:val="26"/>
                <w:szCs w:val="26"/>
              </w:rPr>
              <w:t>29</w:t>
            </w:r>
          </w:p>
        </w:tc>
        <w:tc>
          <w:tcPr>
            <w:tcW w:w="5274" w:type="dxa"/>
            <w:shd w:val="clear" w:color="auto" w:fill="auto"/>
          </w:tcPr>
          <w:p w14:paraId="32C824D8" w14:textId="7A49EF07" w:rsidR="005F7211" w:rsidRPr="0069004B" w:rsidRDefault="00CC7439" w:rsidP="0018246B">
            <w:pPr>
              <w:spacing w:line="240" w:lineRule="atLeast"/>
              <w:contextualSpacing/>
              <w:jc w:val="both"/>
              <w:rPr>
                <w:color w:val="000000"/>
                <w:sz w:val="27"/>
                <w:szCs w:val="27"/>
              </w:rPr>
            </w:pPr>
            <w:r w:rsidRPr="0069004B">
              <w:rPr>
                <w:bCs/>
                <w:i/>
                <w:color w:val="000000"/>
                <w:sz w:val="27"/>
                <w:szCs w:val="27"/>
              </w:rPr>
              <w:t>Chiều</w:t>
            </w:r>
            <w:r w:rsidRPr="0069004B">
              <w:rPr>
                <w:b/>
                <w:i/>
                <w:color w:val="000000"/>
                <w:sz w:val="27"/>
                <w:szCs w:val="27"/>
              </w:rPr>
              <w:t>:</w:t>
            </w:r>
            <w:r w:rsidRPr="0069004B">
              <w:rPr>
                <w:color w:val="000000"/>
                <w:sz w:val="27"/>
                <w:szCs w:val="27"/>
              </w:rPr>
              <w:t xml:space="preserve"> Ban Thường vụ Tỉnh ủy duyệt Đại hội Đảng bộ Khối Các cơ quan và doanh nghiệp tỉnh</w:t>
            </w:r>
            <w:r w:rsidR="005F7211" w:rsidRPr="0069004B">
              <w:rPr>
                <w:color w:val="000000"/>
                <w:sz w:val="27"/>
                <w:szCs w:val="27"/>
              </w:rPr>
              <w:t>.</w:t>
            </w:r>
          </w:p>
        </w:tc>
        <w:tc>
          <w:tcPr>
            <w:tcW w:w="2268" w:type="dxa"/>
            <w:shd w:val="clear" w:color="auto" w:fill="auto"/>
          </w:tcPr>
          <w:p w14:paraId="433A4CFB" w14:textId="6F85B464" w:rsidR="005F7211" w:rsidRPr="0044168F" w:rsidRDefault="0018246B" w:rsidP="00D85EA7">
            <w:pPr>
              <w:keepNext/>
              <w:keepLines/>
              <w:outlineLvl w:val="0"/>
              <w:rPr>
                <w:bCs/>
                <w:sz w:val="26"/>
                <w:szCs w:val="26"/>
              </w:rPr>
            </w:pPr>
            <w:r>
              <w:rPr>
                <w:bCs/>
                <w:sz w:val="26"/>
                <w:szCs w:val="26"/>
              </w:rPr>
              <w:t>BTV Đảng ủy Khối</w:t>
            </w:r>
          </w:p>
        </w:tc>
        <w:tc>
          <w:tcPr>
            <w:tcW w:w="2268" w:type="dxa"/>
            <w:shd w:val="clear" w:color="auto" w:fill="auto"/>
          </w:tcPr>
          <w:p w14:paraId="2EA82335" w14:textId="2A08A75B" w:rsidR="00D85EA7" w:rsidRPr="00D85EA7" w:rsidRDefault="00960D6B" w:rsidP="00D85EA7">
            <w:pPr>
              <w:rPr>
                <w:sz w:val="26"/>
                <w:szCs w:val="26"/>
              </w:rPr>
            </w:pPr>
            <w:r>
              <w:rPr>
                <w:sz w:val="26"/>
                <w:szCs w:val="26"/>
              </w:rPr>
              <w:t>Văn phòng Tỉnh ủy</w:t>
            </w:r>
          </w:p>
        </w:tc>
      </w:tr>
      <w:tr w:rsidR="00BA64AC" w:rsidRPr="0044168F" w14:paraId="4D51E532" w14:textId="77777777" w:rsidTr="00AF7A60">
        <w:trPr>
          <w:trHeight w:val="341"/>
        </w:trPr>
        <w:tc>
          <w:tcPr>
            <w:tcW w:w="1389" w:type="dxa"/>
            <w:shd w:val="clear" w:color="auto" w:fill="auto"/>
          </w:tcPr>
          <w:p w14:paraId="3F248C2B" w14:textId="77777777" w:rsidR="008E32D2" w:rsidRDefault="008E32D2" w:rsidP="00BA64AC">
            <w:pPr>
              <w:jc w:val="center"/>
              <w:rPr>
                <w:bCs/>
                <w:sz w:val="26"/>
                <w:szCs w:val="26"/>
              </w:rPr>
            </w:pPr>
          </w:p>
          <w:p w14:paraId="4DE3F2FC" w14:textId="77777777" w:rsidR="008E32D2" w:rsidRDefault="008E32D2" w:rsidP="00BA64AC">
            <w:pPr>
              <w:jc w:val="center"/>
              <w:rPr>
                <w:bCs/>
                <w:sz w:val="26"/>
                <w:szCs w:val="26"/>
              </w:rPr>
            </w:pPr>
          </w:p>
          <w:p w14:paraId="68BA42F7" w14:textId="7822109B" w:rsidR="00BA64AC" w:rsidRPr="0044168F" w:rsidRDefault="00BA64AC" w:rsidP="00BA64AC">
            <w:pPr>
              <w:jc w:val="center"/>
              <w:rPr>
                <w:bCs/>
                <w:sz w:val="26"/>
                <w:szCs w:val="26"/>
              </w:rPr>
            </w:pPr>
            <w:r w:rsidRPr="0044168F">
              <w:rPr>
                <w:bCs/>
                <w:sz w:val="26"/>
                <w:szCs w:val="26"/>
              </w:rPr>
              <w:t>30</w:t>
            </w:r>
          </w:p>
        </w:tc>
        <w:tc>
          <w:tcPr>
            <w:tcW w:w="5274" w:type="dxa"/>
            <w:shd w:val="clear" w:color="auto" w:fill="auto"/>
          </w:tcPr>
          <w:p w14:paraId="16C9008B" w14:textId="77777777" w:rsidR="0069004B" w:rsidRDefault="00960D6B" w:rsidP="0069004B">
            <w:pPr>
              <w:pBdr>
                <w:top w:val="nil"/>
                <w:left w:val="nil"/>
                <w:bottom w:val="nil"/>
                <w:right w:val="nil"/>
                <w:between w:val="nil"/>
              </w:pBdr>
              <w:spacing w:before="60" w:after="60" w:line="320" w:lineRule="exact"/>
              <w:contextualSpacing/>
              <w:jc w:val="both"/>
              <w:rPr>
                <w:color w:val="000000"/>
                <w:sz w:val="27"/>
                <w:szCs w:val="27"/>
              </w:rPr>
            </w:pPr>
            <w:r w:rsidRPr="0069004B">
              <w:rPr>
                <w:b/>
                <w:i/>
                <w:color w:val="000000"/>
                <w:sz w:val="27"/>
                <w:szCs w:val="27"/>
              </w:rPr>
              <w:t xml:space="preserve">- </w:t>
            </w:r>
            <w:r w:rsidRPr="0069004B">
              <w:rPr>
                <w:bCs/>
                <w:i/>
                <w:color w:val="000000"/>
                <w:sz w:val="27"/>
                <w:szCs w:val="27"/>
              </w:rPr>
              <w:t>Sáng</w:t>
            </w:r>
            <w:r w:rsidRPr="0069004B">
              <w:rPr>
                <w:b/>
                <w:i/>
                <w:color w:val="000000"/>
                <w:sz w:val="27"/>
                <w:szCs w:val="27"/>
              </w:rPr>
              <w:t>:</w:t>
            </w:r>
            <w:r w:rsidRPr="0069004B">
              <w:rPr>
                <w:color w:val="000000"/>
                <w:sz w:val="27"/>
                <w:szCs w:val="27"/>
              </w:rPr>
              <w:t xml:space="preserve"> Khai mạc phiên chính thức Đại hội Đảng bộ Bộ đội Biên phòng tỉnh.</w:t>
            </w:r>
          </w:p>
          <w:p w14:paraId="4CA7F684" w14:textId="08F414A7" w:rsidR="00BA64AC" w:rsidRPr="0069004B" w:rsidRDefault="00960D6B" w:rsidP="0069004B">
            <w:pPr>
              <w:pBdr>
                <w:top w:val="nil"/>
                <w:left w:val="nil"/>
                <w:bottom w:val="nil"/>
                <w:right w:val="nil"/>
                <w:between w:val="nil"/>
              </w:pBdr>
              <w:spacing w:before="60" w:after="60" w:line="320" w:lineRule="exact"/>
              <w:contextualSpacing/>
              <w:jc w:val="both"/>
              <w:rPr>
                <w:bCs/>
                <w:sz w:val="27"/>
                <w:szCs w:val="27"/>
                <w:lang w:val="vi-VN"/>
              </w:rPr>
            </w:pPr>
            <w:r w:rsidRPr="0069004B">
              <w:rPr>
                <w:b/>
                <w:i/>
                <w:color w:val="000000"/>
                <w:sz w:val="27"/>
                <w:szCs w:val="27"/>
              </w:rPr>
              <w:t xml:space="preserve">- </w:t>
            </w:r>
            <w:r w:rsidRPr="0069004B">
              <w:rPr>
                <w:bCs/>
                <w:i/>
                <w:color w:val="000000"/>
                <w:sz w:val="27"/>
                <w:szCs w:val="27"/>
              </w:rPr>
              <w:t>Chiều</w:t>
            </w:r>
            <w:r w:rsidRPr="0069004B">
              <w:rPr>
                <w:b/>
                <w:i/>
                <w:color w:val="000000"/>
                <w:sz w:val="27"/>
                <w:szCs w:val="27"/>
              </w:rPr>
              <w:t>:</w:t>
            </w:r>
            <w:r w:rsidRPr="0069004B">
              <w:rPr>
                <w:color w:val="000000"/>
                <w:sz w:val="27"/>
                <w:szCs w:val="27"/>
              </w:rPr>
              <w:t xml:space="preserve"> Họp Thường trực Hội đồng nhân dân tỉnh.</w:t>
            </w:r>
          </w:p>
        </w:tc>
        <w:tc>
          <w:tcPr>
            <w:tcW w:w="2268" w:type="dxa"/>
            <w:shd w:val="clear" w:color="auto" w:fill="auto"/>
          </w:tcPr>
          <w:p w14:paraId="6139764A" w14:textId="3F00C657" w:rsidR="00BA64AC" w:rsidRDefault="00960D6B" w:rsidP="00BA64AC">
            <w:pPr>
              <w:keepNext/>
              <w:keepLines/>
              <w:outlineLvl w:val="0"/>
              <w:rPr>
                <w:bCs/>
                <w:sz w:val="26"/>
                <w:szCs w:val="26"/>
              </w:rPr>
            </w:pPr>
            <w:r>
              <w:rPr>
                <w:bCs/>
                <w:sz w:val="26"/>
                <w:szCs w:val="26"/>
              </w:rPr>
              <w:t>- BTV Đảng ủy Bộ đội Biên phòng</w:t>
            </w:r>
          </w:p>
          <w:p w14:paraId="1BC5CEAD" w14:textId="77777777" w:rsidR="0069004B" w:rsidRPr="0069004B" w:rsidRDefault="0069004B" w:rsidP="00BA64AC">
            <w:pPr>
              <w:keepNext/>
              <w:keepLines/>
              <w:outlineLvl w:val="0"/>
              <w:rPr>
                <w:bCs/>
                <w:sz w:val="6"/>
                <w:szCs w:val="6"/>
              </w:rPr>
            </w:pPr>
          </w:p>
          <w:p w14:paraId="62A8F84C" w14:textId="40E46DB5" w:rsidR="00960D6B" w:rsidRPr="0044168F" w:rsidRDefault="00960D6B" w:rsidP="00BA64AC">
            <w:pPr>
              <w:keepNext/>
              <w:keepLines/>
              <w:outlineLvl w:val="0"/>
              <w:rPr>
                <w:bCs/>
                <w:sz w:val="26"/>
                <w:szCs w:val="26"/>
              </w:rPr>
            </w:pPr>
            <w:r>
              <w:rPr>
                <w:bCs/>
                <w:sz w:val="26"/>
                <w:szCs w:val="26"/>
              </w:rPr>
              <w:t>- Thường trực HĐND tỉnh</w:t>
            </w:r>
          </w:p>
        </w:tc>
        <w:tc>
          <w:tcPr>
            <w:tcW w:w="2268" w:type="dxa"/>
            <w:shd w:val="clear" w:color="auto" w:fill="auto"/>
          </w:tcPr>
          <w:p w14:paraId="33C21ACA" w14:textId="6CB020CF" w:rsidR="00BA64AC" w:rsidRDefault="00960D6B" w:rsidP="00BA64AC">
            <w:pPr>
              <w:rPr>
                <w:sz w:val="26"/>
                <w:szCs w:val="26"/>
              </w:rPr>
            </w:pPr>
            <w:r>
              <w:rPr>
                <w:sz w:val="26"/>
                <w:szCs w:val="26"/>
              </w:rPr>
              <w:t>- Văn phòng Tỉnh ủy</w:t>
            </w:r>
          </w:p>
          <w:p w14:paraId="3BE799B7" w14:textId="77777777" w:rsidR="0069004B" w:rsidRPr="0069004B" w:rsidRDefault="0069004B" w:rsidP="00BA64AC">
            <w:pPr>
              <w:rPr>
                <w:sz w:val="4"/>
                <w:szCs w:val="4"/>
              </w:rPr>
            </w:pPr>
          </w:p>
          <w:p w14:paraId="074A6D5B" w14:textId="35DE15CC" w:rsidR="00960D6B" w:rsidRPr="00960D6B" w:rsidRDefault="00960D6B" w:rsidP="00BA64AC">
            <w:pPr>
              <w:rPr>
                <w:sz w:val="26"/>
                <w:szCs w:val="26"/>
              </w:rPr>
            </w:pPr>
            <w:r>
              <w:rPr>
                <w:sz w:val="26"/>
                <w:szCs w:val="26"/>
              </w:rPr>
              <w:t xml:space="preserve">- </w:t>
            </w:r>
            <w:r w:rsidRPr="00AF7A60">
              <w:rPr>
                <w:sz w:val="26"/>
                <w:szCs w:val="26"/>
              </w:rPr>
              <w:t>VP Đoàn ĐBQH, HĐND-UBND tỉnh</w:t>
            </w:r>
          </w:p>
        </w:tc>
      </w:tr>
    </w:tbl>
    <w:p w14:paraId="7C04EBC3" w14:textId="77777777" w:rsidR="00A61F77" w:rsidRPr="00BB4818" w:rsidRDefault="00A61F77" w:rsidP="00A31E47">
      <w:pPr>
        <w:spacing w:before="40" w:after="40"/>
        <w:rPr>
          <w:sz w:val="26"/>
          <w:szCs w:val="26"/>
        </w:rPr>
      </w:pPr>
    </w:p>
    <w:tbl>
      <w:tblPr>
        <w:tblW w:w="9900" w:type="dxa"/>
        <w:tblInd w:w="-612" w:type="dxa"/>
        <w:tblLook w:val="01E0" w:firstRow="1" w:lastRow="1" w:firstColumn="1" w:lastColumn="1" w:noHBand="0" w:noVBand="0"/>
      </w:tblPr>
      <w:tblGrid>
        <w:gridCol w:w="4860"/>
        <w:gridCol w:w="5040"/>
      </w:tblGrid>
      <w:tr w:rsidR="007164C4" w:rsidRPr="00306599" w14:paraId="65461A90" w14:textId="77777777" w:rsidTr="00400B9A">
        <w:trPr>
          <w:trHeight w:val="2491"/>
        </w:trPr>
        <w:tc>
          <w:tcPr>
            <w:tcW w:w="4860" w:type="dxa"/>
            <w:shd w:val="clear" w:color="auto" w:fill="auto"/>
          </w:tcPr>
          <w:p w14:paraId="63D58801" w14:textId="77777777" w:rsidR="007164C4" w:rsidRPr="003A570E" w:rsidRDefault="007164C4" w:rsidP="00400B9A">
            <w:pPr>
              <w:jc w:val="both"/>
              <w:rPr>
                <w:b/>
                <w:i/>
                <w:sz w:val="22"/>
                <w:szCs w:val="22"/>
              </w:rPr>
            </w:pPr>
            <w:r w:rsidRPr="003A570E">
              <w:rPr>
                <w:b/>
                <w:i/>
                <w:sz w:val="22"/>
                <w:szCs w:val="22"/>
              </w:rPr>
              <w:t>Nơi nhận:</w:t>
            </w:r>
          </w:p>
          <w:p w14:paraId="199A23EB" w14:textId="77777777" w:rsidR="007164C4" w:rsidRPr="003A570E" w:rsidRDefault="007164C4" w:rsidP="00400B9A">
            <w:pPr>
              <w:tabs>
                <w:tab w:val="left" w:pos="2820"/>
              </w:tabs>
              <w:jc w:val="both"/>
              <w:rPr>
                <w:sz w:val="22"/>
                <w:szCs w:val="22"/>
              </w:rPr>
            </w:pPr>
            <w:r w:rsidRPr="003A570E">
              <w:rPr>
                <w:sz w:val="22"/>
                <w:szCs w:val="22"/>
              </w:rPr>
              <w:t xml:space="preserve">- Thường trực Tỉnh uỷ; </w:t>
            </w:r>
          </w:p>
          <w:p w14:paraId="4960B494" w14:textId="77777777" w:rsidR="007164C4" w:rsidRPr="003A570E" w:rsidRDefault="007164C4" w:rsidP="00400B9A">
            <w:pPr>
              <w:tabs>
                <w:tab w:val="left" w:pos="2820"/>
              </w:tabs>
              <w:jc w:val="both"/>
              <w:rPr>
                <w:sz w:val="22"/>
                <w:szCs w:val="22"/>
              </w:rPr>
            </w:pPr>
            <w:r w:rsidRPr="003A570E">
              <w:rPr>
                <w:sz w:val="22"/>
                <w:szCs w:val="22"/>
              </w:rPr>
              <w:t>- Thường trực HĐND;</w:t>
            </w:r>
          </w:p>
          <w:p w14:paraId="1DFC732D" w14:textId="2729C077" w:rsidR="007164C4" w:rsidRPr="003A570E" w:rsidRDefault="007164C4" w:rsidP="00400B9A">
            <w:pPr>
              <w:jc w:val="both"/>
              <w:rPr>
                <w:sz w:val="22"/>
                <w:szCs w:val="22"/>
              </w:rPr>
            </w:pPr>
            <w:r w:rsidRPr="003A570E">
              <w:rPr>
                <w:sz w:val="22"/>
                <w:szCs w:val="22"/>
              </w:rPr>
              <w:t>- UBND tỉnh;</w:t>
            </w:r>
          </w:p>
          <w:p w14:paraId="78DB3DEA" w14:textId="77777777" w:rsidR="007164C4" w:rsidRPr="003A570E" w:rsidRDefault="007164C4" w:rsidP="00400B9A">
            <w:pPr>
              <w:jc w:val="both"/>
              <w:rPr>
                <w:sz w:val="22"/>
                <w:szCs w:val="22"/>
              </w:rPr>
            </w:pPr>
            <w:r w:rsidRPr="003A570E">
              <w:rPr>
                <w:sz w:val="22"/>
                <w:szCs w:val="22"/>
              </w:rPr>
              <w:t>- Ban Thường trực UB MTTQ tỉnh;</w:t>
            </w:r>
          </w:p>
          <w:p w14:paraId="0DE33F89" w14:textId="77777777" w:rsidR="007164C4" w:rsidRPr="003A570E" w:rsidRDefault="007164C4" w:rsidP="00400B9A">
            <w:pPr>
              <w:jc w:val="both"/>
              <w:rPr>
                <w:sz w:val="22"/>
                <w:szCs w:val="22"/>
              </w:rPr>
            </w:pPr>
            <w:r w:rsidRPr="003A570E">
              <w:rPr>
                <w:sz w:val="22"/>
                <w:szCs w:val="22"/>
              </w:rPr>
              <w:t>- Đoàn ĐBQH tỉnh;</w:t>
            </w:r>
          </w:p>
          <w:p w14:paraId="62091241" w14:textId="77777777" w:rsidR="007164C4" w:rsidRPr="003A570E" w:rsidRDefault="007164C4" w:rsidP="00400B9A">
            <w:pPr>
              <w:jc w:val="both"/>
              <w:rPr>
                <w:sz w:val="22"/>
                <w:szCs w:val="22"/>
              </w:rPr>
            </w:pPr>
            <w:r w:rsidRPr="003A570E">
              <w:rPr>
                <w:sz w:val="22"/>
                <w:szCs w:val="22"/>
              </w:rPr>
              <w:t>- Đại biểu HĐND tỉnh;</w:t>
            </w:r>
          </w:p>
          <w:p w14:paraId="110E3D41" w14:textId="77777777" w:rsidR="007164C4" w:rsidRPr="003A570E" w:rsidRDefault="007164C4" w:rsidP="00400B9A">
            <w:pPr>
              <w:jc w:val="both"/>
              <w:rPr>
                <w:sz w:val="22"/>
                <w:szCs w:val="22"/>
              </w:rPr>
            </w:pPr>
            <w:r w:rsidRPr="003A570E">
              <w:rPr>
                <w:sz w:val="22"/>
                <w:szCs w:val="22"/>
              </w:rPr>
              <w:t xml:space="preserve">- BTV Đảng uỷ Khối các cơ quan </w:t>
            </w:r>
            <w:r w:rsidR="001C73A8">
              <w:rPr>
                <w:sz w:val="22"/>
                <w:szCs w:val="22"/>
              </w:rPr>
              <w:t xml:space="preserve">và DN </w:t>
            </w:r>
            <w:r w:rsidRPr="003A570E">
              <w:rPr>
                <w:sz w:val="22"/>
                <w:szCs w:val="22"/>
              </w:rPr>
              <w:t>tỉnh;</w:t>
            </w:r>
          </w:p>
          <w:p w14:paraId="6A50A0D5" w14:textId="77777777" w:rsidR="007164C4" w:rsidRPr="003A570E" w:rsidRDefault="007164C4" w:rsidP="00400B9A">
            <w:pPr>
              <w:jc w:val="both"/>
              <w:rPr>
                <w:sz w:val="22"/>
                <w:szCs w:val="22"/>
              </w:rPr>
            </w:pPr>
            <w:r w:rsidRPr="003A570E">
              <w:rPr>
                <w:sz w:val="22"/>
                <w:szCs w:val="22"/>
              </w:rPr>
              <w:t>- Các sở, ban, ngành, đoàn thể cấp tỉnh;</w:t>
            </w:r>
          </w:p>
          <w:p w14:paraId="7FCABE17" w14:textId="77777777" w:rsidR="007164C4" w:rsidRPr="003A570E" w:rsidRDefault="007164C4" w:rsidP="00400B9A">
            <w:pPr>
              <w:jc w:val="both"/>
              <w:rPr>
                <w:sz w:val="22"/>
                <w:szCs w:val="22"/>
              </w:rPr>
            </w:pPr>
            <w:r w:rsidRPr="003A570E">
              <w:rPr>
                <w:sz w:val="22"/>
                <w:szCs w:val="22"/>
              </w:rPr>
              <w:t>- TT HĐND, UBND các huyện, thị xã, thành phố;</w:t>
            </w:r>
          </w:p>
          <w:p w14:paraId="1FEB684D" w14:textId="77777777" w:rsidR="007164C4" w:rsidRPr="003A570E" w:rsidRDefault="001155F7" w:rsidP="00400B9A">
            <w:pPr>
              <w:jc w:val="both"/>
              <w:rPr>
                <w:sz w:val="22"/>
                <w:szCs w:val="22"/>
              </w:rPr>
            </w:pPr>
            <w:r>
              <w:rPr>
                <w:sz w:val="22"/>
                <w:szCs w:val="22"/>
              </w:rPr>
              <w:t xml:space="preserve">- Lãnh đạo </w:t>
            </w:r>
            <w:r w:rsidR="007164C4" w:rsidRPr="003A570E">
              <w:rPr>
                <w:sz w:val="22"/>
                <w:szCs w:val="22"/>
              </w:rPr>
              <w:t xml:space="preserve">VP </w:t>
            </w:r>
            <w:r>
              <w:rPr>
                <w:sz w:val="22"/>
                <w:szCs w:val="22"/>
              </w:rPr>
              <w:t xml:space="preserve">Đoàn ĐBQH, </w:t>
            </w:r>
            <w:r w:rsidR="007164C4" w:rsidRPr="003A570E">
              <w:rPr>
                <w:sz w:val="22"/>
                <w:szCs w:val="22"/>
              </w:rPr>
              <w:t>HĐND</w:t>
            </w:r>
            <w:r>
              <w:rPr>
                <w:sz w:val="22"/>
                <w:szCs w:val="22"/>
              </w:rPr>
              <w:t xml:space="preserve"> và UBND</w:t>
            </w:r>
            <w:r w:rsidR="007164C4" w:rsidRPr="003A570E">
              <w:rPr>
                <w:sz w:val="22"/>
                <w:szCs w:val="22"/>
              </w:rPr>
              <w:t xml:space="preserve"> tỉnh;</w:t>
            </w:r>
          </w:p>
          <w:p w14:paraId="250D13D6" w14:textId="77777777" w:rsidR="007164C4" w:rsidRPr="003A570E" w:rsidRDefault="001155F7" w:rsidP="00400B9A">
            <w:pPr>
              <w:rPr>
                <w:sz w:val="22"/>
                <w:szCs w:val="22"/>
              </w:rPr>
            </w:pPr>
            <w:r>
              <w:rPr>
                <w:sz w:val="22"/>
                <w:szCs w:val="22"/>
              </w:rPr>
              <w:t>- Lưu</w:t>
            </w:r>
            <w:r w:rsidR="007164C4" w:rsidRPr="003A570E">
              <w:rPr>
                <w:sz w:val="22"/>
                <w:szCs w:val="22"/>
              </w:rPr>
              <w:t>: VT.</w:t>
            </w:r>
            <w:r>
              <w:rPr>
                <w:sz w:val="22"/>
                <w:szCs w:val="22"/>
              </w:rPr>
              <w:t>TH</w:t>
            </w:r>
          </w:p>
        </w:tc>
        <w:tc>
          <w:tcPr>
            <w:tcW w:w="5040" w:type="dxa"/>
            <w:shd w:val="clear" w:color="auto" w:fill="auto"/>
          </w:tcPr>
          <w:p w14:paraId="01BEC59F" w14:textId="77777777" w:rsidR="007164C4" w:rsidRPr="00306599" w:rsidRDefault="007164C4" w:rsidP="00400B9A">
            <w:pPr>
              <w:jc w:val="right"/>
              <w:rPr>
                <w:b/>
                <w:sz w:val="30"/>
              </w:rPr>
            </w:pPr>
            <w:r>
              <w:rPr>
                <w:b/>
                <w:sz w:val="28"/>
              </w:rPr>
              <w:t>HỘI ĐỒNG NHÂN DÂN</w:t>
            </w:r>
            <w:r w:rsidRPr="00306599">
              <w:rPr>
                <w:b/>
                <w:sz w:val="28"/>
              </w:rPr>
              <w:t xml:space="preserve"> TỈNH</w:t>
            </w:r>
          </w:p>
          <w:p w14:paraId="0EB0262D" w14:textId="77777777" w:rsidR="007164C4" w:rsidRPr="00306599" w:rsidRDefault="007164C4" w:rsidP="00400B9A">
            <w:pPr>
              <w:jc w:val="both"/>
              <w:rPr>
                <w:i/>
                <w:sz w:val="32"/>
              </w:rPr>
            </w:pPr>
          </w:p>
          <w:p w14:paraId="16B555C8" w14:textId="77777777" w:rsidR="007164C4" w:rsidRPr="00306599" w:rsidRDefault="007164C4" w:rsidP="00400B9A">
            <w:pPr>
              <w:jc w:val="both"/>
              <w:rPr>
                <w:i/>
                <w:sz w:val="30"/>
              </w:rPr>
            </w:pPr>
          </w:p>
          <w:p w14:paraId="45A8A46F" w14:textId="77777777" w:rsidR="007164C4" w:rsidRPr="00306599" w:rsidRDefault="007164C4" w:rsidP="00400B9A">
            <w:pPr>
              <w:jc w:val="both"/>
              <w:rPr>
                <w:i/>
                <w:sz w:val="30"/>
              </w:rPr>
            </w:pPr>
          </w:p>
          <w:p w14:paraId="71B91ACD" w14:textId="77777777" w:rsidR="007164C4" w:rsidRPr="00306599" w:rsidRDefault="007164C4" w:rsidP="00400B9A">
            <w:pPr>
              <w:jc w:val="both"/>
              <w:rPr>
                <w:i/>
                <w:sz w:val="30"/>
              </w:rPr>
            </w:pPr>
          </w:p>
        </w:tc>
      </w:tr>
    </w:tbl>
    <w:p w14:paraId="4D75FC53" w14:textId="77777777" w:rsidR="00091E77" w:rsidRDefault="00091E77" w:rsidP="005E7EB8"/>
    <w:sectPr w:rsidR="00091E77" w:rsidSect="0017585C">
      <w:footerReference w:type="even" r:id="rId8"/>
      <w:footerReference w:type="default" r:id="rId9"/>
      <w:pgSz w:w="11907" w:h="16840" w:code="9"/>
      <w:pgMar w:top="1021" w:right="1134" w:bottom="426"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D6E47D" w14:textId="77777777" w:rsidR="00D930DD" w:rsidRDefault="00D930DD">
      <w:r>
        <w:separator/>
      </w:r>
    </w:p>
  </w:endnote>
  <w:endnote w:type="continuationSeparator" w:id="0">
    <w:p w14:paraId="2A4D7E59" w14:textId="77777777" w:rsidR="00D930DD" w:rsidRDefault="00D93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Courier New"/>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Franklin Gothic Medium">
    <w:panose1 w:val="020B0603020102020204"/>
    <w:charset w:val="00"/>
    <w:family w:val="swiss"/>
    <w:pitch w:val="variable"/>
    <w:sig w:usb0="00000287" w:usb1="00000000" w:usb2="00000000" w:usb3="00000000" w:csb0="0000009F" w:csb1="00000000"/>
  </w:font>
  <w:font w:name="Franklin Gothic Book">
    <w:altName w:val="Times New Roman"/>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B7B70" w14:textId="77777777" w:rsidR="002A472D" w:rsidRDefault="002A472D" w:rsidP="004B50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6B5220" w14:textId="77777777" w:rsidR="002A472D" w:rsidRDefault="002A472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489FE" w14:textId="77777777" w:rsidR="002A472D" w:rsidRDefault="002A472D" w:rsidP="004B50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729ECCDB" w14:textId="77777777" w:rsidR="002A472D" w:rsidRDefault="002A472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DEF5DC" w14:textId="77777777" w:rsidR="00D930DD" w:rsidRDefault="00D930DD">
      <w:r>
        <w:separator/>
      </w:r>
    </w:p>
  </w:footnote>
  <w:footnote w:type="continuationSeparator" w:id="0">
    <w:p w14:paraId="43B59E23" w14:textId="77777777" w:rsidR="00D930DD" w:rsidRDefault="00D930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388CC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2A50DE"/>
    <w:multiLevelType w:val="hybridMultilevel"/>
    <w:tmpl w:val="CF405596"/>
    <w:lvl w:ilvl="0" w:tplc="1BA6F02E">
      <w:start w:val="1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06324B"/>
    <w:multiLevelType w:val="hybridMultilevel"/>
    <w:tmpl w:val="909C26A4"/>
    <w:lvl w:ilvl="0" w:tplc="501E215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0F6A02"/>
    <w:multiLevelType w:val="hybridMultilevel"/>
    <w:tmpl w:val="0BFC2B50"/>
    <w:lvl w:ilvl="0" w:tplc="9AE00D2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585966"/>
    <w:multiLevelType w:val="hybridMultilevel"/>
    <w:tmpl w:val="3C26D24E"/>
    <w:lvl w:ilvl="0" w:tplc="661CDC34">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01AEE"/>
    <w:multiLevelType w:val="hybridMultilevel"/>
    <w:tmpl w:val="C5721BE4"/>
    <w:lvl w:ilvl="0" w:tplc="3FC61D2E">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1511E8"/>
    <w:multiLevelType w:val="hybridMultilevel"/>
    <w:tmpl w:val="159EC1A2"/>
    <w:lvl w:ilvl="0" w:tplc="9502EF62">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E4554"/>
    <w:multiLevelType w:val="hybridMultilevel"/>
    <w:tmpl w:val="DD824FE2"/>
    <w:lvl w:ilvl="0" w:tplc="8F789C50">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6266F3"/>
    <w:multiLevelType w:val="hybridMultilevel"/>
    <w:tmpl w:val="83D6170A"/>
    <w:lvl w:ilvl="0" w:tplc="9CA292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F9056A"/>
    <w:multiLevelType w:val="hybridMultilevel"/>
    <w:tmpl w:val="39C81CEC"/>
    <w:lvl w:ilvl="0" w:tplc="CDA4BD22">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3C32FC"/>
    <w:multiLevelType w:val="hybridMultilevel"/>
    <w:tmpl w:val="1FF8BC54"/>
    <w:lvl w:ilvl="0" w:tplc="0C5EBEB8">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74736D"/>
    <w:multiLevelType w:val="hybridMultilevel"/>
    <w:tmpl w:val="DD84A4C0"/>
    <w:lvl w:ilvl="0" w:tplc="EC681194">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974713"/>
    <w:multiLevelType w:val="hybridMultilevel"/>
    <w:tmpl w:val="F4F2A1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3A4128A"/>
    <w:multiLevelType w:val="hybridMultilevel"/>
    <w:tmpl w:val="06B475E0"/>
    <w:lvl w:ilvl="0" w:tplc="7B107182">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EA78D8"/>
    <w:multiLevelType w:val="hybridMultilevel"/>
    <w:tmpl w:val="A98A86CC"/>
    <w:lvl w:ilvl="0" w:tplc="16367B82">
      <w:start w:val="27"/>
      <w:numFmt w:val="bullet"/>
      <w:lvlText w:val="-"/>
      <w:lvlJc w:val="left"/>
      <w:pPr>
        <w:ind w:left="720" w:hanging="360"/>
      </w:pPr>
      <w:rPr>
        <w:rFonts w:ascii="Times New Roman" w:eastAsia="Times New Roman" w:hAnsi="Times New Roman" w:cs="Times New Roman" w:hint="default"/>
        <w:b/>
        <w:i/>
        <w:color w:val="000000"/>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B216B6"/>
    <w:multiLevelType w:val="hybridMultilevel"/>
    <w:tmpl w:val="80B8AB44"/>
    <w:lvl w:ilvl="0" w:tplc="AAF85F24">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505DAC"/>
    <w:multiLevelType w:val="hybridMultilevel"/>
    <w:tmpl w:val="0B8C6F04"/>
    <w:lvl w:ilvl="0" w:tplc="8F789C50">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EC6FAB"/>
    <w:multiLevelType w:val="hybridMultilevel"/>
    <w:tmpl w:val="19648844"/>
    <w:lvl w:ilvl="0" w:tplc="BCDCEA0A">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812C3E"/>
    <w:multiLevelType w:val="hybridMultilevel"/>
    <w:tmpl w:val="A75E45D0"/>
    <w:lvl w:ilvl="0" w:tplc="10E8F2D0">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543DEA"/>
    <w:multiLevelType w:val="hybridMultilevel"/>
    <w:tmpl w:val="6CB4CA88"/>
    <w:lvl w:ilvl="0" w:tplc="2314F890">
      <w:start w:val="24"/>
      <w:numFmt w:val="bullet"/>
      <w:lvlText w:val="-"/>
      <w:lvlJc w:val="left"/>
      <w:pPr>
        <w:ind w:left="361" w:hanging="360"/>
      </w:pPr>
      <w:rPr>
        <w:rFonts w:ascii="Times New Roman" w:eastAsia="Times New Roman" w:hAnsi="Times New Roman" w:cs="Times New Roman"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20" w15:restartNumberingAfterBreak="0">
    <w:nsid w:val="3C01270A"/>
    <w:multiLevelType w:val="hybridMultilevel"/>
    <w:tmpl w:val="4ED47E5C"/>
    <w:lvl w:ilvl="0" w:tplc="8F789C50">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3C0669"/>
    <w:multiLevelType w:val="hybridMultilevel"/>
    <w:tmpl w:val="CC8C9066"/>
    <w:lvl w:ilvl="0" w:tplc="69126268">
      <w:start w:val="27"/>
      <w:numFmt w:val="bullet"/>
      <w:lvlText w:val="-"/>
      <w:lvlJc w:val="left"/>
      <w:pPr>
        <w:ind w:left="303" w:hanging="360"/>
      </w:pPr>
      <w:rPr>
        <w:rFonts w:ascii="Times New Roman" w:eastAsia="Times New Roman" w:hAnsi="Times New Roman" w:cs="Times New Roman" w:hint="default"/>
        <w:sz w:val="28"/>
        <w:u w:val="none"/>
      </w:rPr>
    </w:lvl>
    <w:lvl w:ilvl="1" w:tplc="04090003" w:tentative="1">
      <w:start w:val="1"/>
      <w:numFmt w:val="bullet"/>
      <w:lvlText w:val="o"/>
      <w:lvlJc w:val="left"/>
      <w:pPr>
        <w:ind w:left="1023" w:hanging="360"/>
      </w:pPr>
      <w:rPr>
        <w:rFonts w:ascii="Courier New" w:hAnsi="Courier New" w:cs="Courier New" w:hint="default"/>
      </w:rPr>
    </w:lvl>
    <w:lvl w:ilvl="2" w:tplc="04090005" w:tentative="1">
      <w:start w:val="1"/>
      <w:numFmt w:val="bullet"/>
      <w:lvlText w:val=""/>
      <w:lvlJc w:val="left"/>
      <w:pPr>
        <w:ind w:left="1743" w:hanging="360"/>
      </w:pPr>
      <w:rPr>
        <w:rFonts w:ascii="Wingdings" w:hAnsi="Wingdings" w:hint="default"/>
      </w:rPr>
    </w:lvl>
    <w:lvl w:ilvl="3" w:tplc="04090001" w:tentative="1">
      <w:start w:val="1"/>
      <w:numFmt w:val="bullet"/>
      <w:lvlText w:val=""/>
      <w:lvlJc w:val="left"/>
      <w:pPr>
        <w:ind w:left="2463" w:hanging="360"/>
      </w:pPr>
      <w:rPr>
        <w:rFonts w:ascii="Symbol" w:hAnsi="Symbol" w:hint="default"/>
      </w:rPr>
    </w:lvl>
    <w:lvl w:ilvl="4" w:tplc="04090003" w:tentative="1">
      <w:start w:val="1"/>
      <w:numFmt w:val="bullet"/>
      <w:lvlText w:val="o"/>
      <w:lvlJc w:val="left"/>
      <w:pPr>
        <w:ind w:left="3183" w:hanging="360"/>
      </w:pPr>
      <w:rPr>
        <w:rFonts w:ascii="Courier New" w:hAnsi="Courier New" w:cs="Courier New" w:hint="default"/>
      </w:rPr>
    </w:lvl>
    <w:lvl w:ilvl="5" w:tplc="04090005" w:tentative="1">
      <w:start w:val="1"/>
      <w:numFmt w:val="bullet"/>
      <w:lvlText w:val=""/>
      <w:lvlJc w:val="left"/>
      <w:pPr>
        <w:ind w:left="3903" w:hanging="360"/>
      </w:pPr>
      <w:rPr>
        <w:rFonts w:ascii="Wingdings" w:hAnsi="Wingdings" w:hint="default"/>
      </w:rPr>
    </w:lvl>
    <w:lvl w:ilvl="6" w:tplc="04090001" w:tentative="1">
      <w:start w:val="1"/>
      <w:numFmt w:val="bullet"/>
      <w:lvlText w:val=""/>
      <w:lvlJc w:val="left"/>
      <w:pPr>
        <w:ind w:left="4623" w:hanging="360"/>
      </w:pPr>
      <w:rPr>
        <w:rFonts w:ascii="Symbol" w:hAnsi="Symbol" w:hint="default"/>
      </w:rPr>
    </w:lvl>
    <w:lvl w:ilvl="7" w:tplc="04090003" w:tentative="1">
      <w:start w:val="1"/>
      <w:numFmt w:val="bullet"/>
      <w:lvlText w:val="o"/>
      <w:lvlJc w:val="left"/>
      <w:pPr>
        <w:ind w:left="5343" w:hanging="360"/>
      </w:pPr>
      <w:rPr>
        <w:rFonts w:ascii="Courier New" w:hAnsi="Courier New" w:cs="Courier New" w:hint="default"/>
      </w:rPr>
    </w:lvl>
    <w:lvl w:ilvl="8" w:tplc="04090005" w:tentative="1">
      <w:start w:val="1"/>
      <w:numFmt w:val="bullet"/>
      <w:lvlText w:val=""/>
      <w:lvlJc w:val="left"/>
      <w:pPr>
        <w:ind w:left="6063" w:hanging="360"/>
      </w:pPr>
      <w:rPr>
        <w:rFonts w:ascii="Wingdings" w:hAnsi="Wingdings" w:hint="default"/>
      </w:rPr>
    </w:lvl>
  </w:abstractNum>
  <w:abstractNum w:abstractNumId="22" w15:restartNumberingAfterBreak="0">
    <w:nsid w:val="3F69601B"/>
    <w:multiLevelType w:val="hybridMultilevel"/>
    <w:tmpl w:val="B4BE5764"/>
    <w:lvl w:ilvl="0" w:tplc="33C8EE4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DF2AD4"/>
    <w:multiLevelType w:val="hybridMultilevel"/>
    <w:tmpl w:val="6C0690C2"/>
    <w:lvl w:ilvl="0" w:tplc="023E5A30">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1A6EBA"/>
    <w:multiLevelType w:val="hybridMultilevel"/>
    <w:tmpl w:val="3098874C"/>
    <w:lvl w:ilvl="0" w:tplc="093237A6">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A4338F"/>
    <w:multiLevelType w:val="hybridMultilevel"/>
    <w:tmpl w:val="676E7C90"/>
    <w:lvl w:ilvl="0" w:tplc="86921386">
      <w:start w:val="17"/>
      <w:numFmt w:val="bullet"/>
      <w:lvlText w:val="-"/>
      <w:lvlJc w:val="left"/>
      <w:pPr>
        <w:ind w:left="252" w:hanging="360"/>
      </w:pPr>
      <w:rPr>
        <w:rFonts w:ascii="Times New Roman" w:eastAsia="Times New Roman" w:hAnsi="Times New Roman" w:cs="Times New Roman"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26" w15:restartNumberingAfterBreak="0">
    <w:nsid w:val="4F326B2D"/>
    <w:multiLevelType w:val="hybridMultilevel"/>
    <w:tmpl w:val="5F20E3D2"/>
    <w:lvl w:ilvl="0" w:tplc="C20E497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51503C"/>
    <w:multiLevelType w:val="hybridMultilevel"/>
    <w:tmpl w:val="700606CE"/>
    <w:lvl w:ilvl="0" w:tplc="3D4CE388">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995245"/>
    <w:multiLevelType w:val="hybridMultilevel"/>
    <w:tmpl w:val="F14A6446"/>
    <w:lvl w:ilvl="0" w:tplc="4692CF30">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360400"/>
    <w:multiLevelType w:val="hybridMultilevel"/>
    <w:tmpl w:val="63029F0A"/>
    <w:lvl w:ilvl="0" w:tplc="60061F84">
      <w:start w:val="27"/>
      <w:numFmt w:val="bullet"/>
      <w:lvlText w:val="-"/>
      <w:lvlJc w:val="left"/>
      <w:pPr>
        <w:ind w:left="361" w:hanging="360"/>
      </w:pPr>
      <w:rPr>
        <w:rFonts w:ascii="Times New Roman" w:eastAsia="Times New Roman" w:hAnsi="Times New Roman" w:cs="Times New Roman" w:hint="default"/>
        <w:sz w:val="28"/>
        <w:u w:val="none"/>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30" w15:restartNumberingAfterBreak="0">
    <w:nsid w:val="5A7A4311"/>
    <w:multiLevelType w:val="hybridMultilevel"/>
    <w:tmpl w:val="20D884B2"/>
    <w:lvl w:ilvl="0" w:tplc="9C34EA1E">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A169A0"/>
    <w:multiLevelType w:val="hybridMultilevel"/>
    <w:tmpl w:val="2800152E"/>
    <w:lvl w:ilvl="0" w:tplc="8F789C5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E86150"/>
    <w:multiLevelType w:val="hybridMultilevel"/>
    <w:tmpl w:val="59AEFAAA"/>
    <w:lvl w:ilvl="0" w:tplc="B456CA4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E03C69"/>
    <w:multiLevelType w:val="hybridMultilevel"/>
    <w:tmpl w:val="98D4746A"/>
    <w:lvl w:ilvl="0" w:tplc="A42A85C6">
      <w:start w:val="3"/>
      <w:numFmt w:val="bullet"/>
      <w:lvlText w:val="-"/>
      <w:lvlJc w:val="left"/>
      <w:pPr>
        <w:tabs>
          <w:tab w:val="num" w:pos="372"/>
        </w:tabs>
        <w:ind w:left="372" w:hanging="360"/>
      </w:pPr>
      <w:rPr>
        <w:rFonts w:ascii="Times New Roman" w:eastAsia="Times New Roman" w:hAnsi="Times New Roman" w:cs="Times New Roman" w:hint="default"/>
      </w:rPr>
    </w:lvl>
    <w:lvl w:ilvl="1" w:tplc="04090003" w:tentative="1">
      <w:start w:val="1"/>
      <w:numFmt w:val="bullet"/>
      <w:lvlText w:val="o"/>
      <w:lvlJc w:val="left"/>
      <w:pPr>
        <w:tabs>
          <w:tab w:val="num" w:pos="1092"/>
        </w:tabs>
        <w:ind w:left="1092" w:hanging="360"/>
      </w:pPr>
      <w:rPr>
        <w:rFonts w:ascii="Courier New" w:hAnsi="Courier New" w:cs="Courier New" w:hint="default"/>
      </w:rPr>
    </w:lvl>
    <w:lvl w:ilvl="2" w:tplc="04090005" w:tentative="1">
      <w:start w:val="1"/>
      <w:numFmt w:val="bullet"/>
      <w:lvlText w:val=""/>
      <w:lvlJc w:val="left"/>
      <w:pPr>
        <w:tabs>
          <w:tab w:val="num" w:pos="1812"/>
        </w:tabs>
        <w:ind w:left="1812" w:hanging="360"/>
      </w:pPr>
      <w:rPr>
        <w:rFonts w:ascii="Wingdings" w:hAnsi="Wingdings" w:hint="default"/>
      </w:rPr>
    </w:lvl>
    <w:lvl w:ilvl="3" w:tplc="04090001" w:tentative="1">
      <w:start w:val="1"/>
      <w:numFmt w:val="bullet"/>
      <w:lvlText w:val=""/>
      <w:lvlJc w:val="left"/>
      <w:pPr>
        <w:tabs>
          <w:tab w:val="num" w:pos="2532"/>
        </w:tabs>
        <w:ind w:left="2532" w:hanging="360"/>
      </w:pPr>
      <w:rPr>
        <w:rFonts w:ascii="Symbol" w:hAnsi="Symbol" w:hint="default"/>
      </w:rPr>
    </w:lvl>
    <w:lvl w:ilvl="4" w:tplc="04090003" w:tentative="1">
      <w:start w:val="1"/>
      <w:numFmt w:val="bullet"/>
      <w:lvlText w:val="o"/>
      <w:lvlJc w:val="left"/>
      <w:pPr>
        <w:tabs>
          <w:tab w:val="num" w:pos="3252"/>
        </w:tabs>
        <w:ind w:left="3252" w:hanging="360"/>
      </w:pPr>
      <w:rPr>
        <w:rFonts w:ascii="Courier New" w:hAnsi="Courier New" w:cs="Courier New" w:hint="default"/>
      </w:rPr>
    </w:lvl>
    <w:lvl w:ilvl="5" w:tplc="04090005" w:tentative="1">
      <w:start w:val="1"/>
      <w:numFmt w:val="bullet"/>
      <w:lvlText w:val=""/>
      <w:lvlJc w:val="left"/>
      <w:pPr>
        <w:tabs>
          <w:tab w:val="num" w:pos="3972"/>
        </w:tabs>
        <w:ind w:left="3972" w:hanging="360"/>
      </w:pPr>
      <w:rPr>
        <w:rFonts w:ascii="Wingdings" w:hAnsi="Wingdings" w:hint="default"/>
      </w:rPr>
    </w:lvl>
    <w:lvl w:ilvl="6" w:tplc="04090001" w:tentative="1">
      <w:start w:val="1"/>
      <w:numFmt w:val="bullet"/>
      <w:lvlText w:val=""/>
      <w:lvlJc w:val="left"/>
      <w:pPr>
        <w:tabs>
          <w:tab w:val="num" w:pos="4692"/>
        </w:tabs>
        <w:ind w:left="4692" w:hanging="360"/>
      </w:pPr>
      <w:rPr>
        <w:rFonts w:ascii="Symbol" w:hAnsi="Symbol" w:hint="default"/>
      </w:rPr>
    </w:lvl>
    <w:lvl w:ilvl="7" w:tplc="04090003" w:tentative="1">
      <w:start w:val="1"/>
      <w:numFmt w:val="bullet"/>
      <w:lvlText w:val="o"/>
      <w:lvlJc w:val="left"/>
      <w:pPr>
        <w:tabs>
          <w:tab w:val="num" w:pos="5412"/>
        </w:tabs>
        <w:ind w:left="5412" w:hanging="360"/>
      </w:pPr>
      <w:rPr>
        <w:rFonts w:ascii="Courier New" w:hAnsi="Courier New" w:cs="Courier New" w:hint="default"/>
      </w:rPr>
    </w:lvl>
    <w:lvl w:ilvl="8" w:tplc="04090005" w:tentative="1">
      <w:start w:val="1"/>
      <w:numFmt w:val="bullet"/>
      <w:lvlText w:val=""/>
      <w:lvlJc w:val="left"/>
      <w:pPr>
        <w:tabs>
          <w:tab w:val="num" w:pos="6132"/>
        </w:tabs>
        <w:ind w:left="6132" w:hanging="360"/>
      </w:pPr>
      <w:rPr>
        <w:rFonts w:ascii="Wingdings" w:hAnsi="Wingdings" w:hint="default"/>
      </w:rPr>
    </w:lvl>
  </w:abstractNum>
  <w:abstractNum w:abstractNumId="34" w15:restartNumberingAfterBreak="0">
    <w:nsid w:val="629D5C8B"/>
    <w:multiLevelType w:val="hybridMultilevel"/>
    <w:tmpl w:val="6D28F90C"/>
    <w:lvl w:ilvl="0" w:tplc="272AF2D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E80C64"/>
    <w:multiLevelType w:val="hybridMultilevel"/>
    <w:tmpl w:val="336E796A"/>
    <w:lvl w:ilvl="0" w:tplc="8F789C5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880563"/>
    <w:multiLevelType w:val="hybridMultilevel"/>
    <w:tmpl w:val="2D8A6778"/>
    <w:lvl w:ilvl="0" w:tplc="D7B253CC">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FB3211"/>
    <w:multiLevelType w:val="hybridMultilevel"/>
    <w:tmpl w:val="6006536C"/>
    <w:lvl w:ilvl="0" w:tplc="1FD4660C">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C41CB8"/>
    <w:multiLevelType w:val="hybridMultilevel"/>
    <w:tmpl w:val="932EE11A"/>
    <w:lvl w:ilvl="0" w:tplc="A5EAB2B6">
      <w:start w:val="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8A05CF"/>
    <w:multiLevelType w:val="hybridMultilevel"/>
    <w:tmpl w:val="95485FFA"/>
    <w:lvl w:ilvl="0" w:tplc="74FA396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21"/>
  </w:num>
  <w:num w:numId="3">
    <w:abstractNumId w:val="29"/>
  </w:num>
  <w:num w:numId="4">
    <w:abstractNumId w:val="13"/>
  </w:num>
  <w:num w:numId="5">
    <w:abstractNumId w:val="37"/>
  </w:num>
  <w:num w:numId="6">
    <w:abstractNumId w:val="32"/>
  </w:num>
  <w:num w:numId="7">
    <w:abstractNumId w:val="3"/>
  </w:num>
  <w:num w:numId="8">
    <w:abstractNumId w:val="22"/>
  </w:num>
  <w:num w:numId="9">
    <w:abstractNumId w:val="34"/>
  </w:num>
  <w:num w:numId="10">
    <w:abstractNumId w:val="39"/>
  </w:num>
  <w:num w:numId="11">
    <w:abstractNumId w:val="8"/>
  </w:num>
  <w:num w:numId="12">
    <w:abstractNumId w:val="5"/>
  </w:num>
  <w:num w:numId="13">
    <w:abstractNumId w:val="30"/>
  </w:num>
  <w:num w:numId="14">
    <w:abstractNumId w:val="36"/>
  </w:num>
  <w:num w:numId="15">
    <w:abstractNumId w:val="17"/>
  </w:num>
  <w:num w:numId="16">
    <w:abstractNumId w:val="15"/>
  </w:num>
  <w:num w:numId="17">
    <w:abstractNumId w:val="10"/>
  </w:num>
  <w:num w:numId="18">
    <w:abstractNumId w:val="26"/>
  </w:num>
  <w:num w:numId="19">
    <w:abstractNumId w:val="18"/>
  </w:num>
  <w:num w:numId="20">
    <w:abstractNumId w:val="1"/>
  </w:num>
  <w:num w:numId="21">
    <w:abstractNumId w:val="9"/>
  </w:num>
  <w:num w:numId="22">
    <w:abstractNumId w:val="23"/>
  </w:num>
  <w:num w:numId="23">
    <w:abstractNumId w:val="27"/>
  </w:num>
  <w:num w:numId="24">
    <w:abstractNumId w:val="28"/>
  </w:num>
  <w:num w:numId="25">
    <w:abstractNumId w:val="38"/>
  </w:num>
  <w:num w:numId="26">
    <w:abstractNumId w:val="25"/>
  </w:num>
  <w:num w:numId="27">
    <w:abstractNumId w:val="24"/>
  </w:num>
  <w:num w:numId="28">
    <w:abstractNumId w:val="19"/>
  </w:num>
  <w:num w:numId="29">
    <w:abstractNumId w:val="0"/>
  </w:num>
  <w:num w:numId="30">
    <w:abstractNumId w:val="6"/>
  </w:num>
  <w:num w:numId="31">
    <w:abstractNumId w:val="11"/>
  </w:num>
  <w:num w:numId="32">
    <w:abstractNumId w:val="4"/>
  </w:num>
  <w:num w:numId="33">
    <w:abstractNumId w:val="31"/>
  </w:num>
  <w:num w:numId="34">
    <w:abstractNumId w:val="35"/>
  </w:num>
  <w:num w:numId="35">
    <w:abstractNumId w:val="16"/>
  </w:num>
  <w:num w:numId="36">
    <w:abstractNumId w:val="7"/>
  </w:num>
  <w:num w:numId="37">
    <w:abstractNumId w:val="20"/>
  </w:num>
  <w:num w:numId="38">
    <w:abstractNumId w:val="2"/>
  </w:num>
  <w:num w:numId="39">
    <w:abstractNumId w:val="12"/>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82C"/>
    <w:rsid w:val="00005EFC"/>
    <w:rsid w:val="00011FE1"/>
    <w:rsid w:val="00013E6F"/>
    <w:rsid w:val="000150D7"/>
    <w:rsid w:val="00017E51"/>
    <w:rsid w:val="00033944"/>
    <w:rsid w:val="000378E4"/>
    <w:rsid w:val="00041DFF"/>
    <w:rsid w:val="00045ABE"/>
    <w:rsid w:val="00046FBC"/>
    <w:rsid w:val="0005079D"/>
    <w:rsid w:val="00052A25"/>
    <w:rsid w:val="0006124F"/>
    <w:rsid w:val="00062852"/>
    <w:rsid w:val="00062B61"/>
    <w:rsid w:val="00063072"/>
    <w:rsid w:val="00065DDF"/>
    <w:rsid w:val="00066C92"/>
    <w:rsid w:val="00067599"/>
    <w:rsid w:val="000714D2"/>
    <w:rsid w:val="00072157"/>
    <w:rsid w:val="0007528C"/>
    <w:rsid w:val="00075E13"/>
    <w:rsid w:val="0007731E"/>
    <w:rsid w:val="00077BE2"/>
    <w:rsid w:val="000821DF"/>
    <w:rsid w:val="0008522D"/>
    <w:rsid w:val="0008699D"/>
    <w:rsid w:val="00090894"/>
    <w:rsid w:val="00091E77"/>
    <w:rsid w:val="0009211E"/>
    <w:rsid w:val="000927FC"/>
    <w:rsid w:val="00094858"/>
    <w:rsid w:val="00094CB6"/>
    <w:rsid w:val="000960CA"/>
    <w:rsid w:val="000965AE"/>
    <w:rsid w:val="0009716A"/>
    <w:rsid w:val="0009736F"/>
    <w:rsid w:val="000A17A5"/>
    <w:rsid w:val="000A2E6D"/>
    <w:rsid w:val="000A3319"/>
    <w:rsid w:val="000A4CEC"/>
    <w:rsid w:val="000A4F60"/>
    <w:rsid w:val="000B0D1C"/>
    <w:rsid w:val="000B32F6"/>
    <w:rsid w:val="000B425B"/>
    <w:rsid w:val="000B52CB"/>
    <w:rsid w:val="000C1472"/>
    <w:rsid w:val="000C3274"/>
    <w:rsid w:val="000C4A61"/>
    <w:rsid w:val="000C7C99"/>
    <w:rsid w:val="000D208E"/>
    <w:rsid w:val="000E02A7"/>
    <w:rsid w:val="000E0B3F"/>
    <w:rsid w:val="000E2F00"/>
    <w:rsid w:val="000E5255"/>
    <w:rsid w:val="000E64F4"/>
    <w:rsid w:val="000E6F4B"/>
    <w:rsid w:val="000F03EE"/>
    <w:rsid w:val="000F0C0E"/>
    <w:rsid w:val="000F1576"/>
    <w:rsid w:val="000F1864"/>
    <w:rsid w:val="000F2701"/>
    <w:rsid w:val="000F362F"/>
    <w:rsid w:val="000F46A3"/>
    <w:rsid w:val="000F5340"/>
    <w:rsid w:val="000F5A4F"/>
    <w:rsid w:val="0010593C"/>
    <w:rsid w:val="0011216D"/>
    <w:rsid w:val="001155F7"/>
    <w:rsid w:val="001159A5"/>
    <w:rsid w:val="00115AC8"/>
    <w:rsid w:val="00115E9B"/>
    <w:rsid w:val="0012327A"/>
    <w:rsid w:val="00127FB7"/>
    <w:rsid w:val="0013137C"/>
    <w:rsid w:val="00131397"/>
    <w:rsid w:val="0013407B"/>
    <w:rsid w:val="001345E0"/>
    <w:rsid w:val="00134F65"/>
    <w:rsid w:val="00136608"/>
    <w:rsid w:val="001403CF"/>
    <w:rsid w:val="001403FE"/>
    <w:rsid w:val="001414B6"/>
    <w:rsid w:val="00147DC5"/>
    <w:rsid w:val="00152D62"/>
    <w:rsid w:val="00154081"/>
    <w:rsid w:val="00155D0A"/>
    <w:rsid w:val="00156CC5"/>
    <w:rsid w:val="00173BAD"/>
    <w:rsid w:val="0017585C"/>
    <w:rsid w:val="00175A35"/>
    <w:rsid w:val="00176198"/>
    <w:rsid w:val="00177FC8"/>
    <w:rsid w:val="0018051C"/>
    <w:rsid w:val="0018246B"/>
    <w:rsid w:val="00190009"/>
    <w:rsid w:val="0019058B"/>
    <w:rsid w:val="001953E3"/>
    <w:rsid w:val="001973D5"/>
    <w:rsid w:val="001A1821"/>
    <w:rsid w:val="001A28E1"/>
    <w:rsid w:val="001B0FC8"/>
    <w:rsid w:val="001B24F7"/>
    <w:rsid w:val="001B276D"/>
    <w:rsid w:val="001B2C66"/>
    <w:rsid w:val="001B2CA6"/>
    <w:rsid w:val="001B308A"/>
    <w:rsid w:val="001B3427"/>
    <w:rsid w:val="001C2A04"/>
    <w:rsid w:val="001C2FE1"/>
    <w:rsid w:val="001C32BB"/>
    <w:rsid w:val="001C73A8"/>
    <w:rsid w:val="001D0669"/>
    <w:rsid w:val="001D092C"/>
    <w:rsid w:val="001D1325"/>
    <w:rsid w:val="001D5750"/>
    <w:rsid w:val="001D5A46"/>
    <w:rsid w:val="001D7B0A"/>
    <w:rsid w:val="001E07AB"/>
    <w:rsid w:val="001E1076"/>
    <w:rsid w:val="001E5F5D"/>
    <w:rsid w:val="001E6620"/>
    <w:rsid w:val="001E718A"/>
    <w:rsid w:val="00201557"/>
    <w:rsid w:val="00201F24"/>
    <w:rsid w:val="00205D21"/>
    <w:rsid w:val="00210727"/>
    <w:rsid w:val="00211B9D"/>
    <w:rsid w:val="00211E8C"/>
    <w:rsid w:val="00213DAA"/>
    <w:rsid w:val="00222A8E"/>
    <w:rsid w:val="00223907"/>
    <w:rsid w:val="00226607"/>
    <w:rsid w:val="002278A2"/>
    <w:rsid w:val="00231068"/>
    <w:rsid w:val="00234FE1"/>
    <w:rsid w:val="00235063"/>
    <w:rsid w:val="00235D45"/>
    <w:rsid w:val="002417E7"/>
    <w:rsid w:val="00245837"/>
    <w:rsid w:val="00246F6A"/>
    <w:rsid w:val="00247AF2"/>
    <w:rsid w:val="00250383"/>
    <w:rsid w:val="00253108"/>
    <w:rsid w:val="002551F5"/>
    <w:rsid w:val="00260971"/>
    <w:rsid w:val="00260979"/>
    <w:rsid w:val="00261F48"/>
    <w:rsid w:val="002631FD"/>
    <w:rsid w:val="0026342F"/>
    <w:rsid w:val="00271434"/>
    <w:rsid w:val="00271A62"/>
    <w:rsid w:val="00273D81"/>
    <w:rsid w:val="00275B1E"/>
    <w:rsid w:val="00284DD2"/>
    <w:rsid w:val="002867FA"/>
    <w:rsid w:val="0029677B"/>
    <w:rsid w:val="00297509"/>
    <w:rsid w:val="002A1C18"/>
    <w:rsid w:val="002A23B3"/>
    <w:rsid w:val="002A35AC"/>
    <w:rsid w:val="002A472D"/>
    <w:rsid w:val="002B09E0"/>
    <w:rsid w:val="002B1932"/>
    <w:rsid w:val="002B2774"/>
    <w:rsid w:val="002B63BA"/>
    <w:rsid w:val="002B6961"/>
    <w:rsid w:val="002C23F4"/>
    <w:rsid w:val="002C2D41"/>
    <w:rsid w:val="002C6E02"/>
    <w:rsid w:val="002C70A1"/>
    <w:rsid w:val="002D02C4"/>
    <w:rsid w:val="002D1A8D"/>
    <w:rsid w:val="002D356D"/>
    <w:rsid w:val="002D3716"/>
    <w:rsid w:val="002D594A"/>
    <w:rsid w:val="002D697E"/>
    <w:rsid w:val="002D6982"/>
    <w:rsid w:val="002E444B"/>
    <w:rsid w:val="002E6300"/>
    <w:rsid w:val="002F0DFC"/>
    <w:rsid w:val="002F6219"/>
    <w:rsid w:val="002F78E2"/>
    <w:rsid w:val="0030389F"/>
    <w:rsid w:val="003049EE"/>
    <w:rsid w:val="00304E89"/>
    <w:rsid w:val="00307E80"/>
    <w:rsid w:val="0031431D"/>
    <w:rsid w:val="003154B2"/>
    <w:rsid w:val="00316025"/>
    <w:rsid w:val="00317F05"/>
    <w:rsid w:val="0032138D"/>
    <w:rsid w:val="00321F14"/>
    <w:rsid w:val="00327AFE"/>
    <w:rsid w:val="00330348"/>
    <w:rsid w:val="00330707"/>
    <w:rsid w:val="0033174F"/>
    <w:rsid w:val="0033218C"/>
    <w:rsid w:val="0033263B"/>
    <w:rsid w:val="00334269"/>
    <w:rsid w:val="003344F4"/>
    <w:rsid w:val="00335AC7"/>
    <w:rsid w:val="00337451"/>
    <w:rsid w:val="00337743"/>
    <w:rsid w:val="003440DF"/>
    <w:rsid w:val="003473F7"/>
    <w:rsid w:val="00350AE1"/>
    <w:rsid w:val="0035228F"/>
    <w:rsid w:val="00352847"/>
    <w:rsid w:val="00352D44"/>
    <w:rsid w:val="00352FC9"/>
    <w:rsid w:val="00355AB4"/>
    <w:rsid w:val="00357914"/>
    <w:rsid w:val="0036009E"/>
    <w:rsid w:val="003610E8"/>
    <w:rsid w:val="00363D14"/>
    <w:rsid w:val="00364C84"/>
    <w:rsid w:val="00372D33"/>
    <w:rsid w:val="00374250"/>
    <w:rsid w:val="00375830"/>
    <w:rsid w:val="0037597C"/>
    <w:rsid w:val="00376D00"/>
    <w:rsid w:val="00380CD3"/>
    <w:rsid w:val="0038127C"/>
    <w:rsid w:val="00381988"/>
    <w:rsid w:val="00382933"/>
    <w:rsid w:val="00384DD4"/>
    <w:rsid w:val="003869BF"/>
    <w:rsid w:val="00392B59"/>
    <w:rsid w:val="00392CBC"/>
    <w:rsid w:val="003955BC"/>
    <w:rsid w:val="00396D89"/>
    <w:rsid w:val="003A7744"/>
    <w:rsid w:val="003A7C5E"/>
    <w:rsid w:val="003B093F"/>
    <w:rsid w:val="003B2A6A"/>
    <w:rsid w:val="003B4604"/>
    <w:rsid w:val="003B58D0"/>
    <w:rsid w:val="003B60E6"/>
    <w:rsid w:val="003C37BC"/>
    <w:rsid w:val="003C5FA3"/>
    <w:rsid w:val="003C71F3"/>
    <w:rsid w:val="003C78B4"/>
    <w:rsid w:val="003D0E2F"/>
    <w:rsid w:val="003D133D"/>
    <w:rsid w:val="003D22ED"/>
    <w:rsid w:val="003D250F"/>
    <w:rsid w:val="003D2865"/>
    <w:rsid w:val="003D6298"/>
    <w:rsid w:val="003D6A7F"/>
    <w:rsid w:val="003D7CE2"/>
    <w:rsid w:val="003E1C46"/>
    <w:rsid w:val="003E2DE6"/>
    <w:rsid w:val="003E737D"/>
    <w:rsid w:val="003E7D66"/>
    <w:rsid w:val="003F1CBA"/>
    <w:rsid w:val="003F20E3"/>
    <w:rsid w:val="003F4550"/>
    <w:rsid w:val="00400B9A"/>
    <w:rsid w:val="0040251C"/>
    <w:rsid w:val="0040774D"/>
    <w:rsid w:val="00410A54"/>
    <w:rsid w:val="004130C0"/>
    <w:rsid w:val="0041651E"/>
    <w:rsid w:val="00416F9E"/>
    <w:rsid w:val="00417485"/>
    <w:rsid w:val="004268CD"/>
    <w:rsid w:val="004270E9"/>
    <w:rsid w:val="00427BE9"/>
    <w:rsid w:val="0043088F"/>
    <w:rsid w:val="00430BF0"/>
    <w:rsid w:val="004325B4"/>
    <w:rsid w:val="00433F4A"/>
    <w:rsid w:val="0044168F"/>
    <w:rsid w:val="0044431A"/>
    <w:rsid w:val="00446C36"/>
    <w:rsid w:val="00446EBD"/>
    <w:rsid w:val="004532AB"/>
    <w:rsid w:val="00454C0B"/>
    <w:rsid w:val="004559C8"/>
    <w:rsid w:val="004567A8"/>
    <w:rsid w:val="00456E8E"/>
    <w:rsid w:val="004603B2"/>
    <w:rsid w:val="004614D0"/>
    <w:rsid w:val="00466AEB"/>
    <w:rsid w:val="004678F3"/>
    <w:rsid w:val="004747F7"/>
    <w:rsid w:val="00476D96"/>
    <w:rsid w:val="004800F9"/>
    <w:rsid w:val="0048071F"/>
    <w:rsid w:val="004809D1"/>
    <w:rsid w:val="0048519E"/>
    <w:rsid w:val="00485C8D"/>
    <w:rsid w:val="00486F36"/>
    <w:rsid w:val="00492980"/>
    <w:rsid w:val="00493AFA"/>
    <w:rsid w:val="00497DB0"/>
    <w:rsid w:val="004A0B05"/>
    <w:rsid w:val="004A17D0"/>
    <w:rsid w:val="004A2890"/>
    <w:rsid w:val="004A4724"/>
    <w:rsid w:val="004A6ADE"/>
    <w:rsid w:val="004A7F16"/>
    <w:rsid w:val="004B2EF1"/>
    <w:rsid w:val="004B5044"/>
    <w:rsid w:val="004B7E82"/>
    <w:rsid w:val="004C2147"/>
    <w:rsid w:val="004C2528"/>
    <w:rsid w:val="004C3165"/>
    <w:rsid w:val="004C3AE8"/>
    <w:rsid w:val="004C423E"/>
    <w:rsid w:val="004D1BEC"/>
    <w:rsid w:val="004D209E"/>
    <w:rsid w:val="004D2251"/>
    <w:rsid w:val="004D384D"/>
    <w:rsid w:val="004E031D"/>
    <w:rsid w:val="004E3574"/>
    <w:rsid w:val="004E5E11"/>
    <w:rsid w:val="004E5E8E"/>
    <w:rsid w:val="004E7D77"/>
    <w:rsid w:val="004F0476"/>
    <w:rsid w:val="004F1C4F"/>
    <w:rsid w:val="004F1E56"/>
    <w:rsid w:val="004F29D8"/>
    <w:rsid w:val="004F4C4F"/>
    <w:rsid w:val="004F518F"/>
    <w:rsid w:val="004F7609"/>
    <w:rsid w:val="004F7EF9"/>
    <w:rsid w:val="00500D94"/>
    <w:rsid w:val="00501194"/>
    <w:rsid w:val="00502E1B"/>
    <w:rsid w:val="0050509D"/>
    <w:rsid w:val="00506565"/>
    <w:rsid w:val="0050711B"/>
    <w:rsid w:val="005209FD"/>
    <w:rsid w:val="005230BE"/>
    <w:rsid w:val="00524045"/>
    <w:rsid w:val="00527157"/>
    <w:rsid w:val="005336A3"/>
    <w:rsid w:val="0053619B"/>
    <w:rsid w:val="005436C6"/>
    <w:rsid w:val="005437F0"/>
    <w:rsid w:val="005471C7"/>
    <w:rsid w:val="00550CFD"/>
    <w:rsid w:val="00557865"/>
    <w:rsid w:val="005633CA"/>
    <w:rsid w:val="00565BCA"/>
    <w:rsid w:val="00565F57"/>
    <w:rsid w:val="005708D9"/>
    <w:rsid w:val="00572E39"/>
    <w:rsid w:val="00572E42"/>
    <w:rsid w:val="00576BA1"/>
    <w:rsid w:val="0058130C"/>
    <w:rsid w:val="00581A11"/>
    <w:rsid w:val="00585F4A"/>
    <w:rsid w:val="00586F30"/>
    <w:rsid w:val="00591900"/>
    <w:rsid w:val="00592738"/>
    <w:rsid w:val="0059733A"/>
    <w:rsid w:val="00597CCD"/>
    <w:rsid w:val="00597D36"/>
    <w:rsid w:val="005A0AB7"/>
    <w:rsid w:val="005A202B"/>
    <w:rsid w:val="005A2471"/>
    <w:rsid w:val="005A285C"/>
    <w:rsid w:val="005A4C75"/>
    <w:rsid w:val="005A4F13"/>
    <w:rsid w:val="005A5E8D"/>
    <w:rsid w:val="005A79E9"/>
    <w:rsid w:val="005B0AF9"/>
    <w:rsid w:val="005B0FA0"/>
    <w:rsid w:val="005B15C6"/>
    <w:rsid w:val="005B39F7"/>
    <w:rsid w:val="005B43FA"/>
    <w:rsid w:val="005B47FF"/>
    <w:rsid w:val="005C2275"/>
    <w:rsid w:val="005C2ECD"/>
    <w:rsid w:val="005C3DED"/>
    <w:rsid w:val="005C7314"/>
    <w:rsid w:val="005D02D8"/>
    <w:rsid w:val="005D0680"/>
    <w:rsid w:val="005D21BF"/>
    <w:rsid w:val="005D2A35"/>
    <w:rsid w:val="005D2BD2"/>
    <w:rsid w:val="005D2CA7"/>
    <w:rsid w:val="005D4A0B"/>
    <w:rsid w:val="005D6B68"/>
    <w:rsid w:val="005D71EC"/>
    <w:rsid w:val="005E0069"/>
    <w:rsid w:val="005E036D"/>
    <w:rsid w:val="005E19A7"/>
    <w:rsid w:val="005E2C2C"/>
    <w:rsid w:val="005E4E03"/>
    <w:rsid w:val="005E6312"/>
    <w:rsid w:val="005E70AC"/>
    <w:rsid w:val="005E7EB8"/>
    <w:rsid w:val="005F1530"/>
    <w:rsid w:val="005F30B7"/>
    <w:rsid w:val="005F62DF"/>
    <w:rsid w:val="005F6B1B"/>
    <w:rsid w:val="005F7211"/>
    <w:rsid w:val="0060271F"/>
    <w:rsid w:val="00603E2D"/>
    <w:rsid w:val="00604F12"/>
    <w:rsid w:val="00605818"/>
    <w:rsid w:val="006058CF"/>
    <w:rsid w:val="00606660"/>
    <w:rsid w:val="00614B7F"/>
    <w:rsid w:val="00615F2C"/>
    <w:rsid w:val="00615FAF"/>
    <w:rsid w:val="00616AE0"/>
    <w:rsid w:val="00631065"/>
    <w:rsid w:val="00631179"/>
    <w:rsid w:val="00632576"/>
    <w:rsid w:val="00632D48"/>
    <w:rsid w:val="00633711"/>
    <w:rsid w:val="00633FD7"/>
    <w:rsid w:val="00636D87"/>
    <w:rsid w:val="006502D0"/>
    <w:rsid w:val="00650FEC"/>
    <w:rsid w:val="00651235"/>
    <w:rsid w:val="00651E87"/>
    <w:rsid w:val="00652879"/>
    <w:rsid w:val="00657604"/>
    <w:rsid w:val="00657892"/>
    <w:rsid w:val="00663086"/>
    <w:rsid w:val="00664924"/>
    <w:rsid w:val="00666467"/>
    <w:rsid w:val="00666B85"/>
    <w:rsid w:val="00671038"/>
    <w:rsid w:val="006710D7"/>
    <w:rsid w:val="00680743"/>
    <w:rsid w:val="00684331"/>
    <w:rsid w:val="00684960"/>
    <w:rsid w:val="0069004B"/>
    <w:rsid w:val="00691938"/>
    <w:rsid w:val="00691B05"/>
    <w:rsid w:val="00697A71"/>
    <w:rsid w:val="006A3797"/>
    <w:rsid w:val="006A6BBD"/>
    <w:rsid w:val="006A6DA5"/>
    <w:rsid w:val="006A72A2"/>
    <w:rsid w:val="006B007D"/>
    <w:rsid w:val="006B0FE6"/>
    <w:rsid w:val="006B12F3"/>
    <w:rsid w:val="006B48EB"/>
    <w:rsid w:val="006B63A4"/>
    <w:rsid w:val="006C1552"/>
    <w:rsid w:val="006C3C80"/>
    <w:rsid w:val="006C3CEC"/>
    <w:rsid w:val="006C645D"/>
    <w:rsid w:val="006D00B3"/>
    <w:rsid w:val="006D49C7"/>
    <w:rsid w:val="006D5135"/>
    <w:rsid w:val="006D7C52"/>
    <w:rsid w:val="006E1AD8"/>
    <w:rsid w:val="006E6626"/>
    <w:rsid w:val="006F0AB5"/>
    <w:rsid w:val="006F2DD2"/>
    <w:rsid w:val="006F3316"/>
    <w:rsid w:val="006F3935"/>
    <w:rsid w:val="006F3E9A"/>
    <w:rsid w:val="006F5F73"/>
    <w:rsid w:val="006F6EAF"/>
    <w:rsid w:val="00700010"/>
    <w:rsid w:val="00700AA3"/>
    <w:rsid w:val="0070201A"/>
    <w:rsid w:val="00705B0E"/>
    <w:rsid w:val="007064EF"/>
    <w:rsid w:val="007074FB"/>
    <w:rsid w:val="0070758A"/>
    <w:rsid w:val="00715117"/>
    <w:rsid w:val="00715479"/>
    <w:rsid w:val="00715F23"/>
    <w:rsid w:val="007164C4"/>
    <w:rsid w:val="00716A84"/>
    <w:rsid w:val="00717235"/>
    <w:rsid w:val="00721ED7"/>
    <w:rsid w:val="0072266E"/>
    <w:rsid w:val="007228D3"/>
    <w:rsid w:val="00723F2E"/>
    <w:rsid w:val="007277C8"/>
    <w:rsid w:val="00727FD7"/>
    <w:rsid w:val="007304F1"/>
    <w:rsid w:val="00734244"/>
    <w:rsid w:val="00740439"/>
    <w:rsid w:val="0074055A"/>
    <w:rsid w:val="00741CA0"/>
    <w:rsid w:val="00742260"/>
    <w:rsid w:val="0074272D"/>
    <w:rsid w:val="00745655"/>
    <w:rsid w:val="007471E6"/>
    <w:rsid w:val="00747BF2"/>
    <w:rsid w:val="00750E52"/>
    <w:rsid w:val="00757560"/>
    <w:rsid w:val="00757C75"/>
    <w:rsid w:val="007602E5"/>
    <w:rsid w:val="00765856"/>
    <w:rsid w:val="007713DD"/>
    <w:rsid w:val="007714B4"/>
    <w:rsid w:val="00772241"/>
    <w:rsid w:val="00780E19"/>
    <w:rsid w:val="007813AE"/>
    <w:rsid w:val="00783859"/>
    <w:rsid w:val="0078450E"/>
    <w:rsid w:val="0078455D"/>
    <w:rsid w:val="0078506B"/>
    <w:rsid w:val="00787211"/>
    <w:rsid w:val="007928A0"/>
    <w:rsid w:val="0079599D"/>
    <w:rsid w:val="00796217"/>
    <w:rsid w:val="007A1FC7"/>
    <w:rsid w:val="007A7521"/>
    <w:rsid w:val="007A79F5"/>
    <w:rsid w:val="007B1D7B"/>
    <w:rsid w:val="007B1E6D"/>
    <w:rsid w:val="007B2E28"/>
    <w:rsid w:val="007B6408"/>
    <w:rsid w:val="007C5C84"/>
    <w:rsid w:val="007D4568"/>
    <w:rsid w:val="007D5F8D"/>
    <w:rsid w:val="007D76CA"/>
    <w:rsid w:val="007E7B35"/>
    <w:rsid w:val="007E7EFF"/>
    <w:rsid w:val="007F17E3"/>
    <w:rsid w:val="007F1EB1"/>
    <w:rsid w:val="007F3184"/>
    <w:rsid w:val="007F47A5"/>
    <w:rsid w:val="007F612B"/>
    <w:rsid w:val="007F6682"/>
    <w:rsid w:val="007F6F8D"/>
    <w:rsid w:val="00804D03"/>
    <w:rsid w:val="00807B4A"/>
    <w:rsid w:val="00807E08"/>
    <w:rsid w:val="00807EB7"/>
    <w:rsid w:val="0081120C"/>
    <w:rsid w:val="00813B49"/>
    <w:rsid w:val="008179DC"/>
    <w:rsid w:val="00821858"/>
    <w:rsid w:val="008224AD"/>
    <w:rsid w:val="00822826"/>
    <w:rsid w:val="00824111"/>
    <w:rsid w:val="0082567D"/>
    <w:rsid w:val="00830175"/>
    <w:rsid w:val="00831C71"/>
    <w:rsid w:val="008327E6"/>
    <w:rsid w:val="008413A2"/>
    <w:rsid w:val="00841AFB"/>
    <w:rsid w:val="00846812"/>
    <w:rsid w:val="00847E76"/>
    <w:rsid w:val="00850868"/>
    <w:rsid w:val="00854B3F"/>
    <w:rsid w:val="00856FB2"/>
    <w:rsid w:val="008579EF"/>
    <w:rsid w:val="008625EB"/>
    <w:rsid w:val="00864DF4"/>
    <w:rsid w:val="00865DAC"/>
    <w:rsid w:val="0086670A"/>
    <w:rsid w:val="0086704F"/>
    <w:rsid w:val="00867221"/>
    <w:rsid w:val="00870146"/>
    <w:rsid w:val="008717A6"/>
    <w:rsid w:val="00875DA3"/>
    <w:rsid w:val="008863D3"/>
    <w:rsid w:val="008908B9"/>
    <w:rsid w:val="00896460"/>
    <w:rsid w:val="008A2660"/>
    <w:rsid w:val="008A5BB8"/>
    <w:rsid w:val="008B70C3"/>
    <w:rsid w:val="008C233B"/>
    <w:rsid w:val="008C3062"/>
    <w:rsid w:val="008C3D1B"/>
    <w:rsid w:val="008C622B"/>
    <w:rsid w:val="008D2D30"/>
    <w:rsid w:val="008D2F17"/>
    <w:rsid w:val="008D582C"/>
    <w:rsid w:val="008E0D24"/>
    <w:rsid w:val="008E1750"/>
    <w:rsid w:val="008E28B6"/>
    <w:rsid w:val="008E32D2"/>
    <w:rsid w:val="008E4328"/>
    <w:rsid w:val="008F2166"/>
    <w:rsid w:val="008F5C62"/>
    <w:rsid w:val="0090185E"/>
    <w:rsid w:val="00902E7D"/>
    <w:rsid w:val="009045BF"/>
    <w:rsid w:val="00904D96"/>
    <w:rsid w:val="00907E25"/>
    <w:rsid w:val="0091076A"/>
    <w:rsid w:val="0091760C"/>
    <w:rsid w:val="00922476"/>
    <w:rsid w:val="009225EB"/>
    <w:rsid w:val="00925D91"/>
    <w:rsid w:val="0093036A"/>
    <w:rsid w:val="00930716"/>
    <w:rsid w:val="00930FA7"/>
    <w:rsid w:val="0093122D"/>
    <w:rsid w:val="00932BA2"/>
    <w:rsid w:val="00933178"/>
    <w:rsid w:val="00933BCF"/>
    <w:rsid w:val="00934A23"/>
    <w:rsid w:val="0094381C"/>
    <w:rsid w:val="00945003"/>
    <w:rsid w:val="00947167"/>
    <w:rsid w:val="00950866"/>
    <w:rsid w:val="009523BA"/>
    <w:rsid w:val="00952787"/>
    <w:rsid w:val="009532DF"/>
    <w:rsid w:val="00956D91"/>
    <w:rsid w:val="009570F9"/>
    <w:rsid w:val="00960D6B"/>
    <w:rsid w:val="0096507F"/>
    <w:rsid w:val="00967AE3"/>
    <w:rsid w:val="00971AB5"/>
    <w:rsid w:val="00973128"/>
    <w:rsid w:val="009741C2"/>
    <w:rsid w:val="00975D19"/>
    <w:rsid w:val="00976791"/>
    <w:rsid w:val="00981990"/>
    <w:rsid w:val="009819BB"/>
    <w:rsid w:val="00981F2C"/>
    <w:rsid w:val="00982DC1"/>
    <w:rsid w:val="00985DBE"/>
    <w:rsid w:val="00990B4B"/>
    <w:rsid w:val="00990EA8"/>
    <w:rsid w:val="00991D0E"/>
    <w:rsid w:val="009927D6"/>
    <w:rsid w:val="0099350C"/>
    <w:rsid w:val="00994CED"/>
    <w:rsid w:val="00997152"/>
    <w:rsid w:val="009A3F1A"/>
    <w:rsid w:val="009A6D91"/>
    <w:rsid w:val="009A7187"/>
    <w:rsid w:val="009A7452"/>
    <w:rsid w:val="009B42CD"/>
    <w:rsid w:val="009B4355"/>
    <w:rsid w:val="009C29FC"/>
    <w:rsid w:val="009C3097"/>
    <w:rsid w:val="009C38E6"/>
    <w:rsid w:val="009C51A4"/>
    <w:rsid w:val="009C73F3"/>
    <w:rsid w:val="009C7EA6"/>
    <w:rsid w:val="009D5A4A"/>
    <w:rsid w:val="009D6212"/>
    <w:rsid w:val="009E0A88"/>
    <w:rsid w:val="009E1C00"/>
    <w:rsid w:val="009E6611"/>
    <w:rsid w:val="009E6773"/>
    <w:rsid w:val="009E7204"/>
    <w:rsid w:val="009E74D1"/>
    <w:rsid w:val="009F0A55"/>
    <w:rsid w:val="009F7BE7"/>
    <w:rsid w:val="00A0127A"/>
    <w:rsid w:val="00A01830"/>
    <w:rsid w:val="00A048E8"/>
    <w:rsid w:val="00A0524F"/>
    <w:rsid w:val="00A07FA9"/>
    <w:rsid w:val="00A10A85"/>
    <w:rsid w:val="00A126F4"/>
    <w:rsid w:val="00A12C28"/>
    <w:rsid w:val="00A14278"/>
    <w:rsid w:val="00A1446E"/>
    <w:rsid w:val="00A15113"/>
    <w:rsid w:val="00A22D07"/>
    <w:rsid w:val="00A238AF"/>
    <w:rsid w:val="00A240A1"/>
    <w:rsid w:val="00A2471B"/>
    <w:rsid w:val="00A2773F"/>
    <w:rsid w:val="00A27872"/>
    <w:rsid w:val="00A3059D"/>
    <w:rsid w:val="00A31E47"/>
    <w:rsid w:val="00A32F48"/>
    <w:rsid w:val="00A34166"/>
    <w:rsid w:val="00A3455C"/>
    <w:rsid w:val="00A35B7E"/>
    <w:rsid w:val="00A36561"/>
    <w:rsid w:val="00A36A8A"/>
    <w:rsid w:val="00A43A17"/>
    <w:rsid w:val="00A46E45"/>
    <w:rsid w:val="00A46F89"/>
    <w:rsid w:val="00A47A63"/>
    <w:rsid w:val="00A520B9"/>
    <w:rsid w:val="00A53746"/>
    <w:rsid w:val="00A54A26"/>
    <w:rsid w:val="00A5620C"/>
    <w:rsid w:val="00A61F77"/>
    <w:rsid w:val="00A73AD8"/>
    <w:rsid w:val="00A8021F"/>
    <w:rsid w:val="00A81314"/>
    <w:rsid w:val="00A81621"/>
    <w:rsid w:val="00A816E6"/>
    <w:rsid w:val="00A829FE"/>
    <w:rsid w:val="00A86641"/>
    <w:rsid w:val="00A92B6F"/>
    <w:rsid w:val="00A94521"/>
    <w:rsid w:val="00A9746A"/>
    <w:rsid w:val="00A97B09"/>
    <w:rsid w:val="00A97FA2"/>
    <w:rsid w:val="00AA00F0"/>
    <w:rsid w:val="00AA193F"/>
    <w:rsid w:val="00AA1B76"/>
    <w:rsid w:val="00AB0EE5"/>
    <w:rsid w:val="00AB77FB"/>
    <w:rsid w:val="00AC0F51"/>
    <w:rsid w:val="00AC127B"/>
    <w:rsid w:val="00AC19AD"/>
    <w:rsid w:val="00AC391B"/>
    <w:rsid w:val="00AC4E13"/>
    <w:rsid w:val="00AC5453"/>
    <w:rsid w:val="00AC6447"/>
    <w:rsid w:val="00AE385B"/>
    <w:rsid w:val="00AE6F4B"/>
    <w:rsid w:val="00AE7B63"/>
    <w:rsid w:val="00AF017C"/>
    <w:rsid w:val="00AF01B0"/>
    <w:rsid w:val="00AF56B1"/>
    <w:rsid w:val="00AF68AA"/>
    <w:rsid w:val="00AF6C29"/>
    <w:rsid w:val="00AF7966"/>
    <w:rsid w:val="00AF7A60"/>
    <w:rsid w:val="00B04BEE"/>
    <w:rsid w:val="00B05A53"/>
    <w:rsid w:val="00B11F47"/>
    <w:rsid w:val="00B131D0"/>
    <w:rsid w:val="00B13A63"/>
    <w:rsid w:val="00B16C16"/>
    <w:rsid w:val="00B17B0B"/>
    <w:rsid w:val="00B20D94"/>
    <w:rsid w:val="00B258BC"/>
    <w:rsid w:val="00B267DA"/>
    <w:rsid w:val="00B270F7"/>
    <w:rsid w:val="00B3012B"/>
    <w:rsid w:val="00B36C78"/>
    <w:rsid w:val="00B36EA2"/>
    <w:rsid w:val="00B3722C"/>
    <w:rsid w:val="00B4183C"/>
    <w:rsid w:val="00B42465"/>
    <w:rsid w:val="00B44DEE"/>
    <w:rsid w:val="00B5067E"/>
    <w:rsid w:val="00B51B0B"/>
    <w:rsid w:val="00B539F5"/>
    <w:rsid w:val="00B53D47"/>
    <w:rsid w:val="00B62742"/>
    <w:rsid w:val="00B62B1E"/>
    <w:rsid w:val="00B635D0"/>
    <w:rsid w:val="00B635F9"/>
    <w:rsid w:val="00B66D05"/>
    <w:rsid w:val="00B675C9"/>
    <w:rsid w:val="00B67A9C"/>
    <w:rsid w:val="00B7005C"/>
    <w:rsid w:val="00B753D0"/>
    <w:rsid w:val="00B80476"/>
    <w:rsid w:val="00B8520F"/>
    <w:rsid w:val="00B85530"/>
    <w:rsid w:val="00B876BC"/>
    <w:rsid w:val="00B87D98"/>
    <w:rsid w:val="00B9769E"/>
    <w:rsid w:val="00B977C1"/>
    <w:rsid w:val="00BA503B"/>
    <w:rsid w:val="00BA5628"/>
    <w:rsid w:val="00BA64AC"/>
    <w:rsid w:val="00BB25D1"/>
    <w:rsid w:val="00BB42B1"/>
    <w:rsid w:val="00BB4818"/>
    <w:rsid w:val="00BB65F9"/>
    <w:rsid w:val="00BC12FA"/>
    <w:rsid w:val="00BC46EB"/>
    <w:rsid w:val="00BC64DE"/>
    <w:rsid w:val="00BD6506"/>
    <w:rsid w:val="00BD6847"/>
    <w:rsid w:val="00BE03B0"/>
    <w:rsid w:val="00BE3FD2"/>
    <w:rsid w:val="00BF032C"/>
    <w:rsid w:val="00BF1A47"/>
    <w:rsid w:val="00C0214D"/>
    <w:rsid w:val="00C07876"/>
    <w:rsid w:val="00C135A0"/>
    <w:rsid w:val="00C1396A"/>
    <w:rsid w:val="00C142BC"/>
    <w:rsid w:val="00C23D81"/>
    <w:rsid w:val="00C242FC"/>
    <w:rsid w:val="00C31BE5"/>
    <w:rsid w:val="00C32661"/>
    <w:rsid w:val="00C334CB"/>
    <w:rsid w:val="00C35E60"/>
    <w:rsid w:val="00C40708"/>
    <w:rsid w:val="00C52F5A"/>
    <w:rsid w:val="00C53904"/>
    <w:rsid w:val="00C544DA"/>
    <w:rsid w:val="00C54F66"/>
    <w:rsid w:val="00C56409"/>
    <w:rsid w:val="00C571E1"/>
    <w:rsid w:val="00C60EE0"/>
    <w:rsid w:val="00C62A20"/>
    <w:rsid w:val="00C632E9"/>
    <w:rsid w:val="00C63AC4"/>
    <w:rsid w:val="00C65AA1"/>
    <w:rsid w:val="00C662F2"/>
    <w:rsid w:val="00C717BA"/>
    <w:rsid w:val="00C749D3"/>
    <w:rsid w:val="00C76A80"/>
    <w:rsid w:val="00C77E4E"/>
    <w:rsid w:val="00C80ACA"/>
    <w:rsid w:val="00C82E4D"/>
    <w:rsid w:val="00C86E48"/>
    <w:rsid w:val="00C92C08"/>
    <w:rsid w:val="00C92E24"/>
    <w:rsid w:val="00C93028"/>
    <w:rsid w:val="00C935FD"/>
    <w:rsid w:val="00C95167"/>
    <w:rsid w:val="00C95225"/>
    <w:rsid w:val="00C971A5"/>
    <w:rsid w:val="00CA3FF8"/>
    <w:rsid w:val="00CA4208"/>
    <w:rsid w:val="00CA43B5"/>
    <w:rsid w:val="00CA45C5"/>
    <w:rsid w:val="00CA564A"/>
    <w:rsid w:val="00CB17D8"/>
    <w:rsid w:val="00CB3E08"/>
    <w:rsid w:val="00CB4B48"/>
    <w:rsid w:val="00CB503A"/>
    <w:rsid w:val="00CB5ADD"/>
    <w:rsid w:val="00CB76C2"/>
    <w:rsid w:val="00CC7439"/>
    <w:rsid w:val="00CC74F8"/>
    <w:rsid w:val="00CD13B7"/>
    <w:rsid w:val="00CD1B34"/>
    <w:rsid w:val="00CD20A1"/>
    <w:rsid w:val="00CD349C"/>
    <w:rsid w:val="00CD451B"/>
    <w:rsid w:val="00CD5299"/>
    <w:rsid w:val="00CD5A2A"/>
    <w:rsid w:val="00CD6DF4"/>
    <w:rsid w:val="00CD7268"/>
    <w:rsid w:val="00CE1F0C"/>
    <w:rsid w:val="00CF04FA"/>
    <w:rsid w:val="00CF205F"/>
    <w:rsid w:val="00CF4A5D"/>
    <w:rsid w:val="00CF768A"/>
    <w:rsid w:val="00D00452"/>
    <w:rsid w:val="00D019E9"/>
    <w:rsid w:val="00D0211A"/>
    <w:rsid w:val="00D04739"/>
    <w:rsid w:val="00D05E59"/>
    <w:rsid w:val="00D07A07"/>
    <w:rsid w:val="00D10B35"/>
    <w:rsid w:val="00D11C05"/>
    <w:rsid w:val="00D11F59"/>
    <w:rsid w:val="00D13803"/>
    <w:rsid w:val="00D27C91"/>
    <w:rsid w:val="00D34601"/>
    <w:rsid w:val="00D37000"/>
    <w:rsid w:val="00D41053"/>
    <w:rsid w:val="00D41369"/>
    <w:rsid w:val="00D42D6C"/>
    <w:rsid w:val="00D464EE"/>
    <w:rsid w:val="00D51C61"/>
    <w:rsid w:val="00D565CB"/>
    <w:rsid w:val="00D57F4A"/>
    <w:rsid w:val="00D61700"/>
    <w:rsid w:val="00D63E62"/>
    <w:rsid w:val="00D67137"/>
    <w:rsid w:val="00D72B2E"/>
    <w:rsid w:val="00D73049"/>
    <w:rsid w:val="00D76A7E"/>
    <w:rsid w:val="00D81FBF"/>
    <w:rsid w:val="00D8334C"/>
    <w:rsid w:val="00D85EA7"/>
    <w:rsid w:val="00D862C2"/>
    <w:rsid w:val="00D86B5C"/>
    <w:rsid w:val="00D90DDA"/>
    <w:rsid w:val="00D930DD"/>
    <w:rsid w:val="00D94317"/>
    <w:rsid w:val="00D953A8"/>
    <w:rsid w:val="00D9558B"/>
    <w:rsid w:val="00D95DF8"/>
    <w:rsid w:val="00DA041D"/>
    <w:rsid w:val="00DA0574"/>
    <w:rsid w:val="00DA0B61"/>
    <w:rsid w:val="00DA195F"/>
    <w:rsid w:val="00DA1B24"/>
    <w:rsid w:val="00DA2C7E"/>
    <w:rsid w:val="00DA40D0"/>
    <w:rsid w:val="00DA4196"/>
    <w:rsid w:val="00DB02EE"/>
    <w:rsid w:val="00DB219D"/>
    <w:rsid w:val="00DB3ADE"/>
    <w:rsid w:val="00DB5FE1"/>
    <w:rsid w:val="00DB6BE4"/>
    <w:rsid w:val="00DB78E7"/>
    <w:rsid w:val="00DC0A93"/>
    <w:rsid w:val="00DC112D"/>
    <w:rsid w:val="00DC6FA5"/>
    <w:rsid w:val="00DD0AB4"/>
    <w:rsid w:val="00DD2A0A"/>
    <w:rsid w:val="00DD34C3"/>
    <w:rsid w:val="00DD3913"/>
    <w:rsid w:val="00DD5228"/>
    <w:rsid w:val="00DE055F"/>
    <w:rsid w:val="00DE7868"/>
    <w:rsid w:val="00DF7384"/>
    <w:rsid w:val="00E036D9"/>
    <w:rsid w:val="00E16660"/>
    <w:rsid w:val="00E16A4D"/>
    <w:rsid w:val="00E178D8"/>
    <w:rsid w:val="00E21F99"/>
    <w:rsid w:val="00E24C50"/>
    <w:rsid w:val="00E2701D"/>
    <w:rsid w:val="00E2757F"/>
    <w:rsid w:val="00E30631"/>
    <w:rsid w:val="00E35998"/>
    <w:rsid w:val="00E37128"/>
    <w:rsid w:val="00E43625"/>
    <w:rsid w:val="00E44E41"/>
    <w:rsid w:val="00E46060"/>
    <w:rsid w:val="00E473A4"/>
    <w:rsid w:val="00E50547"/>
    <w:rsid w:val="00E51D6F"/>
    <w:rsid w:val="00E52BCE"/>
    <w:rsid w:val="00E5436F"/>
    <w:rsid w:val="00E54B98"/>
    <w:rsid w:val="00E55389"/>
    <w:rsid w:val="00E55539"/>
    <w:rsid w:val="00E56837"/>
    <w:rsid w:val="00E56CA6"/>
    <w:rsid w:val="00E57C2D"/>
    <w:rsid w:val="00E645A7"/>
    <w:rsid w:val="00E67E00"/>
    <w:rsid w:val="00E74E85"/>
    <w:rsid w:val="00E75E18"/>
    <w:rsid w:val="00E843A1"/>
    <w:rsid w:val="00E91C39"/>
    <w:rsid w:val="00E92DD8"/>
    <w:rsid w:val="00E95E0A"/>
    <w:rsid w:val="00EA1CF6"/>
    <w:rsid w:val="00EA6A7F"/>
    <w:rsid w:val="00EA7E88"/>
    <w:rsid w:val="00EB1D47"/>
    <w:rsid w:val="00EB2617"/>
    <w:rsid w:val="00EB46F6"/>
    <w:rsid w:val="00EC0C4D"/>
    <w:rsid w:val="00EC34A0"/>
    <w:rsid w:val="00EC42A5"/>
    <w:rsid w:val="00EC6CA8"/>
    <w:rsid w:val="00ED1181"/>
    <w:rsid w:val="00ED15D9"/>
    <w:rsid w:val="00ED3743"/>
    <w:rsid w:val="00ED4B5D"/>
    <w:rsid w:val="00ED55E0"/>
    <w:rsid w:val="00ED7054"/>
    <w:rsid w:val="00ED71C2"/>
    <w:rsid w:val="00EE53B5"/>
    <w:rsid w:val="00EE630C"/>
    <w:rsid w:val="00EF3B2F"/>
    <w:rsid w:val="00EF69B4"/>
    <w:rsid w:val="00F0193E"/>
    <w:rsid w:val="00F04422"/>
    <w:rsid w:val="00F1171D"/>
    <w:rsid w:val="00F12851"/>
    <w:rsid w:val="00F138A4"/>
    <w:rsid w:val="00F173C1"/>
    <w:rsid w:val="00F2024F"/>
    <w:rsid w:val="00F21AAC"/>
    <w:rsid w:val="00F2381E"/>
    <w:rsid w:val="00F23B5C"/>
    <w:rsid w:val="00F2405F"/>
    <w:rsid w:val="00F257E2"/>
    <w:rsid w:val="00F260A9"/>
    <w:rsid w:val="00F274F1"/>
    <w:rsid w:val="00F33A21"/>
    <w:rsid w:val="00F3435F"/>
    <w:rsid w:val="00F365DA"/>
    <w:rsid w:val="00F37A51"/>
    <w:rsid w:val="00F43402"/>
    <w:rsid w:val="00F43A86"/>
    <w:rsid w:val="00F452CC"/>
    <w:rsid w:val="00F46CFD"/>
    <w:rsid w:val="00F5046E"/>
    <w:rsid w:val="00F51508"/>
    <w:rsid w:val="00F5393A"/>
    <w:rsid w:val="00F53E39"/>
    <w:rsid w:val="00F6489B"/>
    <w:rsid w:val="00F65F2F"/>
    <w:rsid w:val="00F67D3D"/>
    <w:rsid w:val="00F72B66"/>
    <w:rsid w:val="00F742E5"/>
    <w:rsid w:val="00F83132"/>
    <w:rsid w:val="00F8798C"/>
    <w:rsid w:val="00F90481"/>
    <w:rsid w:val="00F91177"/>
    <w:rsid w:val="00F920F5"/>
    <w:rsid w:val="00F93B04"/>
    <w:rsid w:val="00FA0B74"/>
    <w:rsid w:val="00FA1C93"/>
    <w:rsid w:val="00FA62A3"/>
    <w:rsid w:val="00FB1979"/>
    <w:rsid w:val="00FB2F01"/>
    <w:rsid w:val="00FB3614"/>
    <w:rsid w:val="00FC4A59"/>
    <w:rsid w:val="00FC60EF"/>
    <w:rsid w:val="00FD3F7C"/>
    <w:rsid w:val="00FD6371"/>
    <w:rsid w:val="00FD6F02"/>
    <w:rsid w:val="00FE3D55"/>
    <w:rsid w:val="00FE453B"/>
    <w:rsid w:val="00FE5660"/>
    <w:rsid w:val="00FE64A0"/>
    <w:rsid w:val="00FE714E"/>
    <w:rsid w:val="00FF05AA"/>
    <w:rsid w:val="00FF3A0F"/>
    <w:rsid w:val="00FF3CC1"/>
    <w:rsid w:val="00FF53D6"/>
    <w:rsid w:val="00FF79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2A57C1"/>
  <w15:docId w15:val="{8BFE91F1-7222-4AC6-96A8-66AC95111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4B4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
    <w:name w:val="1"/>
    <w:basedOn w:val="Normal"/>
    <w:pPr>
      <w:spacing w:after="160" w:line="240" w:lineRule="exact"/>
    </w:pPr>
    <w:rPr>
      <w:rFonts w:ascii="Verdana" w:hAnsi="Verdana"/>
      <w:sz w:val="20"/>
      <w:szCs w:val="20"/>
    </w:rPr>
  </w:style>
  <w:style w:type="paragraph" w:customStyle="1" w:styleId="CharCharCharChar">
    <w:name w:val="Char Char Char Char"/>
    <w:basedOn w:val="Normal"/>
    <w:pPr>
      <w:spacing w:after="160" w:line="240" w:lineRule="exact"/>
    </w:pPr>
    <w:rPr>
      <w:rFonts w:ascii="Verdana" w:hAnsi="Verdana" w:cs="Verdana"/>
      <w:sz w:val="20"/>
      <w:szCs w:val="20"/>
    </w:rPr>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style>
  <w:style w:type="paragraph" w:customStyle="1" w:styleId="CharCharChar">
    <w:name w:val="Char Char Char"/>
    <w:basedOn w:val="Normal"/>
    <w:semiHidden/>
    <w:rsid w:val="00B8520F"/>
    <w:pPr>
      <w:spacing w:after="160" w:line="240" w:lineRule="exact"/>
    </w:pPr>
    <w:rPr>
      <w:rFonts w:ascii="Arial" w:hAnsi="Arial"/>
      <w:sz w:val="22"/>
      <w:szCs w:val="22"/>
    </w:rPr>
  </w:style>
  <w:style w:type="paragraph" w:styleId="BalloonText">
    <w:name w:val="Balloon Text"/>
    <w:basedOn w:val="Normal"/>
    <w:link w:val="BalloonTextChar"/>
    <w:rsid w:val="00B51B0B"/>
    <w:rPr>
      <w:rFonts w:ascii="Tahoma" w:hAnsi="Tahoma" w:cs="Tahoma"/>
      <w:sz w:val="16"/>
      <w:szCs w:val="16"/>
    </w:rPr>
  </w:style>
  <w:style w:type="character" w:customStyle="1" w:styleId="BalloonTextChar">
    <w:name w:val="Balloon Text Char"/>
    <w:link w:val="BalloonText"/>
    <w:rsid w:val="00B51B0B"/>
    <w:rPr>
      <w:rFonts w:ascii="Tahoma" w:hAnsi="Tahoma" w:cs="Tahoma"/>
      <w:sz w:val="16"/>
      <w:szCs w:val="16"/>
    </w:rPr>
  </w:style>
  <w:style w:type="paragraph" w:styleId="Title">
    <w:name w:val="Title"/>
    <w:basedOn w:val="Normal"/>
    <w:next w:val="Normal"/>
    <w:link w:val="TitleChar"/>
    <w:qFormat/>
    <w:rsid w:val="0050509D"/>
    <w:pPr>
      <w:spacing w:before="240" w:after="60"/>
      <w:jc w:val="center"/>
      <w:outlineLvl w:val="0"/>
    </w:pPr>
    <w:rPr>
      <w:rFonts w:ascii="Cambria" w:hAnsi="Cambria"/>
      <w:b/>
      <w:bCs/>
      <w:kern w:val="28"/>
      <w:sz w:val="32"/>
      <w:szCs w:val="32"/>
    </w:rPr>
  </w:style>
  <w:style w:type="character" w:customStyle="1" w:styleId="TitleChar">
    <w:name w:val="Title Char"/>
    <w:link w:val="Title"/>
    <w:rsid w:val="0050509D"/>
    <w:rPr>
      <w:rFonts w:ascii="Cambria" w:eastAsia="Times New Roman" w:hAnsi="Cambria" w:cs="Times New Roman"/>
      <w:b/>
      <w:bCs/>
      <w:kern w:val="28"/>
      <w:sz w:val="32"/>
      <w:szCs w:val="32"/>
    </w:rPr>
  </w:style>
  <w:style w:type="paragraph" w:customStyle="1" w:styleId="Normal1">
    <w:name w:val="Normal1"/>
    <w:basedOn w:val="Normal"/>
    <w:next w:val="Normal"/>
    <w:autoRedefine/>
    <w:semiHidden/>
    <w:rsid w:val="00235D45"/>
    <w:pPr>
      <w:spacing w:after="160" w:line="240" w:lineRule="exact"/>
    </w:pPr>
    <w:rPr>
      <w:sz w:val="28"/>
      <w:szCs w:val="22"/>
    </w:rPr>
  </w:style>
  <w:style w:type="paragraph" w:styleId="NormalWeb">
    <w:name w:val="Normal (Web)"/>
    <w:basedOn w:val="Normal"/>
    <w:uiPriority w:val="99"/>
    <w:unhideWhenUsed/>
    <w:rsid w:val="00F91177"/>
    <w:pPr>
      <w:spacing w:before="100" w:beforeAutospacing="1" w:after="100" w:afterAutospacing="1"/>
    </w:pPr>
  </w:style>
  <w:style w:type="paragraph" w:customStyle="1" w:styleId="Char">
    <w:name w:val="Char"/>
    <w:basedOn w:val="Normal"/>
    <w:rsid w:val="002F78E2"/>
    <w:pPr>
      <w:spacing w:after="160" w:line="240" w:lineRule="exact"/>
    </w:pPr>
    <w:rPr>
      <w:rFonts w:ascii="Verdana" w:hAnsi="Verdana"/>
      <w:sz w:val="20"/>
      <w:szCs w:val="20"/>
    </w:rPr>
  </w:style>
  <w:style w:type="paragraph" w:styleId="BodyTextIndent">
    <w:name w:val="Body Text Indent"/>
    <w:basedOn w:val="Normal"/>
    <w:link w:val="BodyTextIndentChar"/>
    <w:rsid w:val="007B6408"/>
    <w:pPr>
      <w:ind w:firstLine="720"/>
      <w:jc w:val="both"/>
    </w:pPr>
    <w:rPr>
      <w:sz w:val="26"/>
      <w:szCs w:val="28"/>
    </w:rPr>
  </w:style>
  <w:style w:type="character" w:customStyle="1" w:styleId="BodyTextIndentChar">
    <w:name w:val="Body Text Indent Char"/>
    <w:link w:val="BodyTextIndent"/>
    <w:rsid w:val="007B6408"/>
    <w:rPr>
      <w:sz w:val="26"/>
      <w:szCs w:val="28"/>
    </w:rPr>
  </w:style>
  <w:style w:type="paragraph" w:styleId="ListParagraph">
    <w:name w:val="List Paragraph"/>
    <w:basedOn w:val="Normal"/>
    <w:uiPriority w:val="34"/>
    <w:qFormat/>
    <w:rsid w:val="004E031D"/>
    <w:pPr>
      <w:ind w:left="720"/>
      <w:contextualSpacing/>
    </w:pPr>
  </w:style>
  <w:style w:type="character" w:styleId="IntenseEmphasis">
    <w:name w:val="Intense Emphasis"/>
    <w:basedOn w:val="DefaultParagraphFont"/>
    <w:uiPriority w:val="21"/>
    <w:qFormat/>
    <w:rsid w:val="00011FE1"/>
    <w:rPr>
      <w:b/>
      <w:bCs/>
      <w:i/>
      <w:iCs/>
      <w:color w:val="4F81BD" w:themeColor="accent1"/>
    </w:rPr>
  </w:style>
  <w:style w:type="paragraph" w:customStyle="1" w:styleId="Char3">
    <w:name w:val="Char3"/>
    <w:basedOn w:val="Normal"/>
    <w:rsid w:val="00392CBC"/>
    <w:pPr>
      <w:spacing w:after="160" w:line="240" w:lineRule="exact"/>
    </w:pPr>
    <w:rPr>
      <w:rFonts w:ascii="Verdana" w:hAnsi="Verdana"/>
      <w:sz w:val="20"/>
      <w:szCs w:val="20"/>
    </w:rPr>
  </w:style>
  <w:style w:type="paragraph" w:customStyle="1" w:styleId="Char2">
    <w:name w:val="Char2"/>
    <w:basedOn w:val="Normal"/>
    <w:rsid w:val="006C1552"/>
    <w:pPr>
      <w:spacing w:after="160" w:line="240" w:lineRule="exact"/>
    </w:pPr>
    <w:rPr>
      <w:rFonts w:ascii="Verdana" w:hAnsi="Verdana"/>
      <w:sz w:val="20"/>
      <w:szCs w:val="20"/>
    </w:rPr>
  </w:style>
  <w:style w:type="paragraph" w:customStyle="1" w:styleId="NidungA">
    <w:name w:val="Nội dung A"/>
    <w:rsid w:val="00A97FA2"/>
    <w:pPr>
      <w:pBdr>
        <w:top w:val="nil"/>
        <w:left w:val="nil"/>
        <w:bottom w:val="nil"/>
        <w:right w:val="nil"/>
        <w:between w:val="nil"/>
        <w:bar w:val="nil"/>
      </w:pBdr>
    </w:pPr>
    <w:rPr>
      <w:rFonts w:eastAsia="Arial Unicode MS" w:cs="Arial Unicode MS"/>
      <w:color w:val="000000"/>
      <w:sz w:val="24"/>
      <w:szCs w:val="24"/>
      <w:u w:color="000000"/>
      <w:bdr w:val="nil"/>
    </w:rPr>
  </w:style>
  <w:style w:type="paragraph" w:customStyle="1" w:styleId="Char1">
    <w:name w:val="Char1"/>
    <w:basedOn w:val="Normal"/>
    <w:rsid w:val="004A17D0"/>
    <w:pPr>
      <w:spacing w:after="160" w:line="240" w:lineRule="exact"/>
    </w:pPr>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2716295">
      <w:bodyDiv w:val="1"/>
      <w:marLeft w:val="0"/>
      <w:marRight w:val="0"/>
      <w:marTop w:val="0"/>
      <w:marBottom w:val="0"/>
      <w:divBdr>
        <w:top w:val="none" w:sz="0" w:space="0" w:color="auto"/>
        <w:left w:val="none" w:sz="0" w:space="0" w:color="auto"/>
        <w:bottom w:val="none" w:sz="0" w:space="0" w:color="auto"/>
        <w:right w:val="none" w:sz="0" w:space="0" w:color="auto"/>
      </w:divBdr>
    </w:div>
    <w:div w:id="1610700493">
      <w:bodyDiv w:val="1"/>
      <w:marLeft w:val="0"/>
      <w:marRight w:val="0"/>
      <w:marTop w:val="0"/>
      <w:marBottom w:val="0"/>
      <w:divBdr>
        <w:top w:val="none" w:sz="0" w:space="0" w:color="auto"/>
        <w:left w:val="none" w:sz="0" w:space="0" w:color="auto"/>
        <w:bottom w:val="none" w:sz="0" w:space="0" w:color="auto"/>
        <w:right w:val="none" w:sz="0" w:space="0" w:color="auto"/>
      </w:divBdr>
    </w:div>
    <w:div w:id="174413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3B760-74B8-4283-8590-45B3E8570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2162</TotalTime>
  <Pages>5</Pages>
  <Words>1389</Words>
  <Characters>7923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ĐOÀN ĐẠI BIỂU QUỐC HỘI</vt:lpstr>
    </vt:vector>
  </TitlesOfParts>
  <Company>itfriend.org</Company>
  <LinksUpToDate>false</LinksUpToDate>
  <CharactersWithSpaces>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ĐOÀN ĐẠI BIỂU QUỐC HỘI</dc:title>
  <dc:subject/>
  <dc:creator>Smart</dc:creator>
  <cp:keywords/>
  <dc:description/>
  <cp:lastModifiedBy>dmx</cp:lastModifiedBy>
  <cp:revision>27</cp:revision>
  <cp:lastPrinted>2020-06-01T00:41:00Z</cp:lastPrinted>
  <dcterms:created xsi:type="dcterms:W3CDTF">2019-05-28T08:29:00Z</dcterms:created>
  <dcterms:modified xsi:type="dcterms:W3CDTF">2020-06-01T01:58:00Z</dcterms:modified>
</cp:coreProperties>
</file>