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841"/>
        <w:tblW w:w="8897" w:type="dxa"/>
        <w:tblLook w:val="01E0" w:firstRow="1" w:lastRow="1" w:firstColumn="1" w:lastColumn="1" w:noHBand="0" w:noVBand="0"/>
      </w:tblPr>
      <w:tblGrid>
        <w:gridCol w:w="2808"/>
        <w:gridCol w:w="6089"/>
      </w:tblGrid>
      <w:tr w:rsidR="00B0537F" w:rsidRPr="00B0537F" w14:paraId="79C34AE2" w14:textId="77777777" w:rsidTr="00824CD6">
        <w:tc>
          <w:tcPr>
            <w:tcW w:w="2808" w:type="dxa"/>
          </w:tcPr>
          <w:p w14:paraId="1B9B2B58" w14:textId="45DEFA66" w:rsidR="00232C4A" w:rsidRPr="00B0537F" w:rsidRDefault="00F6471B" w:rsidP="00824CD6">
            <w:pPr>
              <w:spacing w:before="60" w:after="60"/>
              <w:rPr>
                <w:rFonts w:ascii="Times New Roman" w:hAnsi="Times New Roman"/>
                <w:b/>
                <w:sz w:val="26"/>
                <w:szCs w:val="26"/>
                <w:lang w:val="fr-FR"/>
              </w:rPr>
            </w:pPr>
            <w:r w:rsidRPr="00B0537F">
              <w:rPr>
                <w:rFonts w:ascii="Times New Roman" w:hAnsi="Times New Roman"/>
                <w:b/>
                <w:sz w:val="26"/>
                <w:szCs w:val="26"/>
                <w:lang w:val="fr-FR"/>
              </w:rPr>
              <w:t xml:space="preserve">              </w:t>
            </w:r>
          </w:p>
          <w:p w14:paraId="27BAB0A8" w14:textId="2757165F" w:rsidR="00F6471B" w:rsidRPr="00B0537F" w:rsidRDefault="00232C4A" w:rsidP="00232C4A">
            <w:pPr>
              <w:spacing w:before="60" w:after="60"/>
              <w:jc w:val="center"/>
              <w:rPr>
                <w:rFonts w:ascii="Times New Roman" w:hAnsi="Times New Roman"/>
                <w:b/>
                <w:sz w:val="28"/>
                <w:szCs w:val="28"/>
                <w:lang w:val="fr-FR"/>
              </w:rPr>
            </w:pPr>
            <w:r w:rsidRPr="00B0537F">
              <w:rPr>
                <w:rFonts w:ascii="Times New Roman" w:hAnsi="Times New Roman"/>
                <w:b/>
                <w:noProof/>
                <w:lang w:val="vi-VN" w:eastAsia="vi-VN"/>
              </w:rPr>
              <mc:AlternateContent>
                <mc:Choice Requires="wps">
                  <w:drawing>
                    <wp:anchor distT="0" distB="0" distL="114300" distR="114300" simplePos="0" relativeHeight="251660288" behindDoc="0" locked="0" layoutInCell="1" allowOverlap="1" wp14:anchorId="3A05DA23" wp14:editId="27AABF8D">
                      <wp:simplePos x="0" y="0"/>
                      <wp:positionH relativeFrom="column">
                        <wp:posOffset>653415</wp:posOffset>
                      </wp:positionH>
                      <wp:positionV relativeFrom="paragraph">
                        <wp:posOffset>223520</wp:posOffset>
                      </wp:positionV>
                      <wp:extent cx="32385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3FC0C16E" id="_x0000_t32" coordsize="21600,21600" o:spt="32" o:oned="t" path="m,l21600,21600e" filled="f">
                      <v:path arrowok="t" fillok="f" o:connecttype="none"/>
                      <o:lock v:ext="edit" shapetype="t"/>
                    </v:shapetype>
                    <v:shape id="Straight Arrow Connector 3" o:spid="_x0000_s1026" type="#_x0000_t32" style="position:absolute;margin-left:51.45pt;margin-top:17.6pt;width:2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"/>
                  </w:pict>
                </mc:Fallback>
              </mc:AlternateContent>
            </w:r>
            <w:r w:rsidR="00110F85" w:rsidRPr="00B0537F">
              <w:rPr>
                <w:rFonts w:ascii="Times New Roman" w:hAnsi="Times New Roman"/>
                <w:b/>
                <w:sz w:val="28"/>
                <w:szCs w:val="28"/>
                <w:lang w:val="fr-FR"/>
              </w:rPr>
              <w:t>CHÍNH PHỦ</w:t>
            </w:r>
          </w:p>
          <w:p w14:paraId="4017D767" w14:textId="67E77764" w:rsidR="00F6471B" w:rsidRPr="00B0537F" w:rsidRDefault="00F6471B" w:rsidP="00824CD6">
            <w:pPr>
              <w:jc w:val="center"/>
              <w:rPr>
                <w:rFonts w:ascii="Times New Roman" w:hAnsi="Times New Roman"/>
                <w:b/>
                <w:sz w:val="26"/>
                <w:szCs w:val="26"/>
              </w:rPr>
            </w:pPr>
          </w:p>
        </w:tc>
        <w:tc>
          <w:tcPr>
            <w:tcW w:w="6089" w:type="dxa"/>
          </w:tcPr>
          <w:p w14:paraId="1C243D14" w14:textId="77777777" w:rsidR="00232C4A" w:rsidRPr="00B0537F" w:rsidRDefault="00232C4A" w:rsidP="00824CD6">
            <w:pPr>
              <w:jc w:val="center"/>
              <w:rPr>
                <w:rFonts w:ascii="Times New Roman" w:hAnsi="Times New Roman"/>
                <w:b/>
                <w:sz w:val="28"/>
                <w:szCs w:val="28"/>
              </w:rPr>
            </w:pPr>
          </w:p>
          <w:p w14:paraId="6DAF50FF" w14:textId="2ADA84C5" w:rsidR="00F6471B" w:rsidRPr="00B0537F" w:rsidRDefault="00F6471B" w:rsidP="00824CD6">
            <w:pPr>
              <w:jc w:val="center"/>
              <w:rPr>
                <w:rFonts w:ascii="Times New Roman" w:hAnsi="Times New Roman"/>
                <w:sz w:val="26"/>
                <w:szCs w:val="26"/>
              </w:rPr>
            </w:pPr>
            <w:r w:rsidRPr="00B0537F">
              <w:rPr>
                <w:rFonts w:ascii="Times New Roman" w:hAnsi="Times New Roman"/>
                <w:b/>
                <w:noProof/>
                <w:sz w:val="28"/>
                <w:szCs w:val="28"/>
                <w:lang w:val="vi-VN" w:eastAsia="vi-VN"/>
              </w:rPr>
              <mc:AlternateContent>
                <mc:Choice Requires="wps">
                  <w:drawing>
                    <wp:anchor distT="0" distB="0" distL="114300" distR="114300" simplePos="0" relativeHeight="251663360" behindDoc="0" locked="0" layoutInCell="1" allowOverlap="1" wp14:anchorId="0D8E50B4" wp14:editId="07800971">
                      <wp:simplePos x="0" y="0"/>
                      <wp:positionH relativeFrom="column">
                        <wp:posOffset>895350</wp:posOffset>
                      </wp:positionH>
                      <wp:positionV relativeFrom="paragraph">
                        <wp:posOffset>403860</wp:posOffset>
                      </wp:positionV>
                      <wp:extent cx="1917700" cy="635"/>
                      <wp:effectExtent l="0" t="0" r="2540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557955CA" id="Straight Arrow Connector 1" o:spid="_x0000_s1026" type="#_x0000_t32" style="position:absolute;margin-left:70.5pt;margin-top:31.8pt;width:151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"/>
                  </w:pict>
                </mc:Fallback>
              </mc:AlternateContent>
            </w:r>
            <w:r w:rsidRPr="00B0537F">
              <w:rPr>
                <w:rFonts w:ascii="Times New Roman" w:hAnsi="Times New Roman"/>
                <w:b/>
                <w:sz w:val="28"/>
                <w:szCs w:val="28"/>
              </w:rPr>
              <w:t>CỘNG HÒA XÃ HỘI CHỦ NGHĨA VIỆT NAM</w:t>
            </w:r>
            <w:r w:rsidRPr="00B0537F">
              <w:rPr>
                <w:rFonts w:ascii="Times New Roman" w:hAnsi="Times New Roman"/>
                <w:b/>
                <w:sz w:val="26"/>
                <w:szCs w:val="26"/>
              </w:rPr>
              <w:br/>
              <w:t xml:space="preserve">Độc lập - Tự do - Hạnh phúc </w:t>
            </w:r>
            <w:r w:rsidRPr="00B0537F">
              <w:rPr>
                <w:rFonts w:ascii="Times New Roman" w:hAnsi="Times New Roman"/>
                <w:b/>
                <w:sz w:val="26"/>
                <w:szCs w:val="26"/>
              </w:rPr>
              <w:br/>
            </w:r>
          </w:p>
        </w:tc>
      </w:tr>
      <w:tr w:rsidR="00B0537F" w:rsidRPr="00B0537F" w14:paraId="5DECCA82" w14:textId="77777777" w:rsidTr="00824CD6">
        <w:tc>
          <w:tcPr>
            <w:tcW w:w="2808" w:type="dxa"/>
          </w:tcPr>
          <w:p w14:paraId="541CB0DE" w14:textId="375931F0" w:rsidR="00F6471B" w:rsidRPr="00B0537F" w:rsidRDefault="00F6471B" w:rsidP="00FF15BA">
            <w:pPr>
              <w:jc w:val="center"/>
              <w:rPr>
                <w:rFonts w:ascii="Times New Roman" w:hAnsi="Times New Roman"/>
                <w:sz w:val="26"/>
                <w:szCs w:val="26"/>
              </w:rPr>
            </w:pPr>
            <w:r w:rsidRPr="00B0537F">
              <w:rPr>
                <w:rFonts w:ascii="Times New Roman" w:hAnsi="Times New Roman"/>
                <w:sz w:val="26"/>
                <w:szCs w:val="26"/>
              </w:rPr>
              <w:t xml:space="preserve">Số:  </w:t>
            </w:r>
            <w:r w:rsidR="00FF15BA" w:rsidRPr="00B0537F">
              <w:rPr>
                <w:rFonts w:ascii="Times New Roman" w:hAnsi="Times New Roman"/>
                <w:sz w:val="26"/>
                <w:szCs w:val="26"/>
              </w:rPr>
              <w:t xml:space="preserve">490 </w:t>
            </w:r>
            <w:r w:rsidRPr="00B0537F">
              <w:rPr>
                <w:rFonts w:ascii="Times New Roman" w:hAnsi="Times New Roman"/>
                <w:sz w:val="26"/>
                <w:szCs w:val="26"/>
              </w:rPr>
              <w:t>/</w:t>
            </w:r>
            <w:r w:rsidR="00F11258" w:rsidRPr="00B0537F">
              <w:rPr>
                <w:rFonts w:ascii="Times New Roman" w:hAnsi="Times New Roman"/>
                <w:sz w:val="26"/>
                <w:szCs w:val="26"/>
              </w:rPr>
              <w:t>TTr</w:t>
            </w:r>
            <w:r w:rsidRPr="00B0537F">
              <w:rPr>
                <w:rFonts w:ascii="Times New Roman" w:hAnsi="Times New Roman"/>
                <w:sz w:val="26"/>
                <w:szCs w:val="26"/>
              </w:rPr>
              <w:t>-</w:t>
            </w:r>
            <w:r w:rsidR="00F1278F" w:rsidRPr="00B0537F">
              <w:rPr>
                <w:rFonts w:ascii="Times New Roman" w:hAnsi="Times New Roman"/>
                <w:sz w:val="26"/>
                <w:szCs w:val="26"/>
              </w:rPr>
              <w:t>CP</w:t>
            </w:r>
          </w:p>
        </w:tc>
        <w:tc>
          <w:tcPr>
            <w:tcW w:w="6089" w:type="dxa"/>
          </w:tcPr>
          <w:p w14:paraId="6BBA1CB9" w14:textId="6BFE8283" w:rsidR="00F6471B" w:rsidRPr="00B0537F" w:rsidRDefault="00F6471B" w:rsidP="00FF15BA">
            <w:pPr>
              <w:jc w:val="center"/>
              <w:rPr>
                <w:rFonts w:ascii="Times New Roman" w:hAnsi="Times New Roman"/>
                <w:i/>
                <w:sz w:val="26"/>
                <w:szCs w:val="26"/>
              </w:rPr>
            </w:pPr>
            <w:r w:rsidRPr="00B0537F">
              <w:rPr>
                <w:rFonts w:ascii="Times New Roman" w:hAnsi="Times New Roman"/>
                <w:i/>
                <w:sz w:val="26"/>
                <w:szCs w:val="26"/>
              </w:rPr>
              <w:t xml:space="preserve">Hà Nội, ngày  </w:t>
            </w:r>
            <w:r w:rsidR="00FF15BA" w:rsidRPr="00B0537F">
              <w:rPr>
                <w:rFonts w:ascii="Times New Roman" w:hAnsi="Times New Roman"/>
                <w:i/>
                <w:sz w:val="26"/>
                <w:szCs w:val="26"/>
              </w:rPr>
              <w:t>20</w:t>
            </w:r>
            <w:r w:rsidRPr="00B0537F">
              <w:rPr>
                <w:rFonts w:ascii="Times New Roman" w:hAnsi="Times New Roman"/>
                <w:i/>
                <w:sz w:val="26"/>
                <w:szCs w:val="26"/>
              </w:rPr>
              <w:t xml:space="preserve">  tháng  </w:t>
            </w:r>
            <w:r w:rsidR="00FF15BA" w:rsidRPr="00B0537F">
              <w:rPr>
                <w:rFonts w:ascii="Times New Roman" w:hAnsi="Times New Roman"/>
                <w:i/>
                <w:sz w:val="26"/>
                <w:szCs w:val="26"/>
              </w:rPr>
              <w:t>9</w:t>
            </w:r>
            <w:r w:rsidRPr="00B0537F">
              <w:rPr>
                <w:rFonts w:ascii="Times New Roman" w:hAnsi="Times New Roman"/>
                <w:i/>
                <w:sz w:val="26"/>
                <w:szCs w:val="26"/>
              </w:rPr>
              <w:t xml:space="preserve"> năm 202</w:t>
            </w:r>
            <w:r w:rsidR="00E44AEE" w:rsidRPr="00B0537F">
              <w:rPr>
                <w:rFonts w:ascii="Times New Roman" w:hAnsi="Times New Roman"/>
                <w:i/>
                <w:sz w:val="26"/>
                <w:szCs w:val="26"/>
              </w:rPr>
              <w:t>4</w:t>
            </w:r>
          </w:p>
        </w:tc>
      </w:tr>
    </w:tbl>
    <w:p w14:paraId="4C403AE2" w14:textId="77777777" w:rsidR="00054945" w:rsidRPr="00B0537F" w:rsidRDefault="00054945" w:rsidP="00E255CD">
      <w:pPr>
        <w:tabs>
          <w:tab w:val="right" w:leader="dot" w:pos="8640"/>
        </w:tabs>
        <w:jc w:val="center"/>
        <w:rPr>
          <w:rFonts w:ascii="Times New Roman" w:hAnsi="Times New Roman"/>
          <w:b/>
          <w:spacing w:val="-6"/>
          <w:sz w:val="28"/>
          <w:szCs w:val="28"/>
          <w:lang w:val="pt-BR"/>
        </w:rPr>
      </w:pPr>
    </w:p>
    <w:p w14:paraId="36E53000" w14:textId="2F47EC3E" w:rsidR="003677CA" w:rsidRPr="00B0537F" w:rsidRDefault="00F11258" w:rsidP="00E255CD">
      <w:pPr>
        <w:tabs>
          <w:tab w:val="right" w:leader="dot" w:pos="8640"/>
        </w:tabs>
        <w:jc w:val="center"/>
        <w:rPr>
          <w:rFonts w:ascii="Times New Roman" w:hAnsi="Times New Roman"/>
          <w:b/>
          <w:sz w:val="28"/>
          <w:szCs w:val="28"/>
        </w:rPr>
      </w:pPr>
      <w:r w:rsidRPr="00B0537F">
        <w:rPr>
          <w:rFonts w:ascii="Times New Roman" w:hAnsi="Times New Roman"/>
          <w:b/>
          <w:spacing w:val="-6"/>
          <w:sz w:val="28"/>
          <w:szCs w:val="28"/>
          <w:lang w:val="pt-BR"/>
        </w:rPr>
        <w:t>TỜ TRÌNH</w:t>
      </w:r>
    </w:p>
    <w:p w14:paraId="4D9FB68F" w14:textId="37824E81" w:rsidR="009E5F63" w:rsidRPr="00B0537F" w:rsidRDefault="00EE4388" w:rsidP="009E5F63">
      <w:pPr>
        <w:tabs>
          <w:tab w:val="right" w:leader="dot" w:pos="8640"/>
        </w:tabs>
        <w:jc w:val="center"/>
        <w:rPr>
          <w:rFonts w:ascii="Times New Roman" w:hAnsi="Times New Roman"/>
          <w:b/>
          <w:sz w:val="28"/>
          <w:szCs w:val="28"/>
        </w:rPr>
      </w:pPr>
      <w:r w:rsidRPr="00B0537F">
        <w:rPr>
          <w:rFonts w:ascii="Times New Roman" w:hAnsi="Times New Roman"/>
          <w:b/>
          <w:sz w:val="28"/>
          <w:szCs w:val="28"/>
        </w:rPr>
        <w:t xml:space="preserve">Dự án </w:t>
      </w:r>
      <w:r w:rsidR="003677CA" w:rsidRPr="00B0537F">
        <w:rPr>
          <w:rFonts w:ascii="Times New Roman" w:hAnsi="Times New Roman"/>
          <w:b/>
          <w:sz w:val="28"/>
          <w:szCs w:val="28"/>
        </w:rPr>
        <w:t>Luật</w:t>
      </w:r>
      <w:r w:rsidR="00E44AEE" w:rsidRPr="00B0537F">
        <w:rPr>
          <w:rFonts w:ascii="Times New Roman" w:hAnsi="Times New Roman"/>
          <w:b/>
          <w:sz w:val="28"/>
          <w:szCs w:val="28"/>
        </w:rPr>
        <w:t xml:space="preserve"> sửa đổi, bổ sung một số điều của Luật</w:t>
      </w:r>
      <w:r w:rsidR="003677CA" w:rsidRPr="00B0537F">
        <w:rPr>
          <w:rFonts w:ascii="Times New Roman" w:hAnsi="Times New Roman"/>
          <w:b/>
          <w:sz w:val="28"/>
          <w:szCs w:val="28"/>
        </w:rPr>
        <w:t xml:space="preserve"> </w:t>
      </w:r>
      <w:r w:rsidR="008612FE" w:rsidRPr="00B0537F">
        <w:rPr>
          <w:rFonts w:ascii="Times New Roman" w:hAnsi="Times New Roman"/>
          <w:b/>
          <w:sz w:val="28"/>
          <w:szCs w:val="28"/>
        </w:rPr>
        <w:t>B</w:t>
      </w:r>
      <w:r w:rsidR="003677CA" w:rsidRPr="00B0537F">
        <w:rPr>
          <w:rFonts w:ascii="Times New Roman" w:hAnsi="Times New Roman"/>
          <w:b/>
          <w:sz w:val="28"/>
          <w:szCs w:val="28"/>
        </w:rPr>
        <w:t>ảo hiểm y tế</w:t>
      </w:r>
    </w:p>
    <w:p w14:paraId="51C8725C" w14:textId="4BB4109F" w:rsidR="0037653D" w:rsidRPr="00B0537F" w:rsidRDefault="003677CA" w:rsidP="009E5F63">
      <w:pPr>
        <w:tabs>
          <w:tab w:val="right" w:leader="dot" w:pos="8640"/>
        </w:tabs>
        <w:jc w:val="center"/>
        <w:rPr>
          <w:rFonts w:ascii="Times New Roman" w:hAnsi="Times New Roman"/>
          <w:b/>
          <w:sz w:val="28"/>
          <w:szCs w:val="28"/>
        </w:rPr>
      </w:pPr>
      <w:r w:rsidRPr="00B0537F">
        <w:rPr>
          <w:rFonts w:ascii="Times New Roman" w:hAnsi="Times New Roman"/>
          <w:i/>
          <w:noProof/>
          <w:spacing w:val="-4"/>
          <w:sz w:val="28"/>
          <w:szCs w:val="28"/>
          <w:lang w:val="vi-VN" w:eastAsia="vi-VN"/>
        </w:rPr>
        <mc:AlternateContent>
          <mc:Choice Requires="wps">
            <w:drawing>
              <wp:anchor distT="0" distB="0" distL="114300" distR="114300" simplePos="0" relativeHeight="251654144" behindDoc="0" locked="0" layoutInCell="1" allowOverlap="1" wp14:anchorId="1236BE5A" wp14:editId="6D66ECED">
                <wp:simplePos x="0" y="0"/>
                <wp:positionH relativeFrom="column">
                  <wp:posOffset>2107565</wp:posOffset>
                </wp:positionH>
                <wp:positionV relativeFrom="paragraph">
                  <wp:posOffset>48895</wp:posOffset>
                </wp:positionV>
                <wp:extent cx="1498600" cy="6350"/>
                <wp:effectExtent l="0" t="0" r="25400" b="31750"/>
                <wp:wrapNone/>
                <wp:docPr id="2" name="Straight Connector 2"/>
                <wp:cNvGraphicFramePr/>
                <a:graphic xmlns:a="http://schemas.openxmlformats.org/drawingml/2006/main">
                  <a:graphicData uri="http://schemas.microsoft.com/office/word/2010/wordprocessingShape">
                    <wps:wsp>
                      <wps:cNvCnPr/>
                      <wps:spPr>
                        <a:xfrm flipV="1">
                          <a:off x="0" y="0"/>
                          <a:ext cx="14986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74E5E9F0" id="Straight Connector 2"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65.95pt,3.85pt" to="283.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" strokecolor="#4579b8 [3044]"/>
            </w:pict>
          </mc:Fallback>
        </mc:AlternateContent>
      </w:r>
    </w:p>
    <w:p w14:paraId="71C53D5B" w14:textId="3C4DF395" w:rsidR="009E5F63" w:rsidRPr="00B0537F" w:rsidRDefault="009E5F63" w:rsidP="0063259B">
      <w:pPr>
        <w:widowControl w:val="0"/>
        <w:tabs>
          <w:tab w:val="left" w:pos="851"/>
          <w:tab w:val="left" w:pos="993"/>
        </w:tabs>
        <w:spacing w:before="240" w:after="240"/>
        <w:jc w:val="center"/>
        <w:rPr>
          <w:rFonts w:ascii="Times New Roman" w:hAnsi="Times New Roman"/>
          <w:spacing w:val="-4"/>
          <w:sz w:val="28"/>
          <w:szCs w:val="28"/>
          <w:lang w:val="pt-BR"/>
        </w:rPr>
      </w:pPr>
      <w:r w:rsidRPr="00B0537F">
        <w:rPr>
          <w:rFonts w:ascii="Times New Roman" w:hAnsi="Times New Roman"/>
          <w:spacing w:val="-4"/>
          <w:sz w:val="28"/>
          <w:szCs w:val="28"/>
          <w:lang w:val="pt-BR"/>
        </w:rPr>
        <w:t xml:space="preserve">Kính gửi: </w:t>
      </w:r>
      <w:r w:rsidR="00D84783" w:rsidRPr="00B0537F">
        <w:rPr>
          <w:rFonts w:ascii="Times New Roman" w:hAnsi="Times New Roman"/>
          <w:spacing w:val="-4"/>
          <w:sz w:val="28"/>
          <w:szCs w:val="28"/>
          <w:lang w:val="pt-BR"/>
        </w:rPr>
        <w:t>Quốc hội</w:t>
      </w:r>
    </w:p>
    <w:p w14:paraId="53B603A9" w14:textId="1D0A82AF" w:rsidR="004E79A4" w:rsidRPr="00B0537F" w:rsidRDefault="00D84783" w:rsidP="00C309C1">
      <w:pPr>
        <w:widowControl w:val="0"/>
        <w:tabs>
          <w:tab w:val="left" w:pos="851"/>
          <w:tab w:val="left" w:pos="993"/>
        </w:tabs>
        <w:spacing w:before="120" w:after="120" w:line="330" w:lineRule="exact"/>
        <w:ind w:firstLine="709"/>
        <w:jc w:val="both"/>
        <w:rPr>
          <w:rFonts w:ascii="Times New Roman" w:hAnsi="Times New Roman"/>
          <w:spacing w:val="-4"/>
          <w:sz w:val="28"/>
          <w:szCs w:val="28"/>
        </w:rPr>
      </w:pPr>
      <w:r w:rsidRPr="00B0537F">
        <w:rPr>
          <w:rFonts w:ascii="Times New Roman" w:hAnsi="Times New Roman"/>
          <w:spacing w:val="-4"/>
          <w:sz w:val="28"/>
          <w:szCs w:val="28"/>
          <w:lang w:val="pt-BR"/>
        </w:rPr>
        <w:t xml:space="preserve">Thực hiện Luật </w:t>
      </w:r>
      <w:r w:rsidR="008612FE" w:rsidRPr="00B0537F">
        <w:rPr>
          <w:rFonts w:ascii="Times New Roman" w:hAnsi="Times New Roman"/>
          <w:spacing w:val="-4"/>
          <w:sz w:val="28"/>
          <w:szCs w:val="28"/>
          <w:lang w:val="pt-BR"/>
        </w:rPr>
        <w:t>B</w:t>
      </w:r>
      <w:r w:rsidRPr="00B0537F">
        <w:rPr>
          <w:rFonts w:ascii="Times New Roman" w:hAnsi="Times New Roman"/>
          <w:spacing w:val="-4"/>
          <w:sz w:val="28"/>
          <w:szCs w:val="28"/>
          <w:lang w:val="pt-BR"/>
        </w:rPr>
        <w:t xml:space="preserve">an hành văn bản quy phạm pháp luật, Nghị quyết số     </w:t>
      </w:r>
      <w:r w:rsidR="00906295" w:rsidRPr="00B0537F">
        <w:rPr>
          <w:rFonts w:ascii="Times New Roman" w:hAnsi="Times New Roman"/>
          <w:spacing w:val="-4"/>
          <w:sz w:val="28"/>
          <w:szCs w:val="28"/>
          <w:lang w:val="pt-BR"/>
        </w:rPr>
        <w:t>49</w:t>
      </w:r>
      <w:r w:rsidRPr="00B0537F">
        <w:rPr>
          <w:rFonts w:ascii="Times New Roman" w:hAnsi="Times New Roman"/>
          <w:spacing w:val="-4"/>
          <w:sz w:val="28"/>
          <w:szCs w:val="28"/>
          <w:lang w:val="pt-BR"/>
        </w:rPr>
        <w:t xml:space="preserve">/2024/NQ-UBTVQH15 </w:t>
      </w:r>
      <w:r w:rsidR="004E79A4" w:rsidRPr="00B0537F">
        <w:rPr>
          <w:rFonts w:ascii="Times New Roman" w:hAnsi="Times New Roman"/>
          <w:spacing w:val="-4"/>
          <w:sz w:val="28"/>
          <w:szCs w:val="28"/>
          <w:lang w:val="pt-BR"/>
        </w:rPr>
        <w:t>ngày 22</w:t>
      </w:r>
      <w:r w:rsidR="004E79A4" w:rsidRPr="00B0537F">
        <w:rPr>
          <w:rFonts w:ascii="Times New Roman" w:hAnsi="Times New Roman"/>
          <w:spacing w:val="-4"/>
          <w:sz w:val="28"/>
          <w:szCs w:val="28"/>
          <w:lang w:val="vi-VN"/>
        </w:rPr>
        <w:t xml:space="preserve"> tháng </w:t>
      </w:r>
      <w:r w:rsidR="004E79A4" w:rsidRPr="00B0537F">
        <w:rPr>
          <w:rFonts w:ascii="Times New Roman" w:hAnsi="Times New Roman"/>
          <w:spacing w:val="-4"/>
          <w:sz w:val="28"/>
          <w:szCs w:val="28"/>
          <w:lang w:val="pt-BR"/>
        </w:rPr>
        <w:t>8</w:t>
      </w:r>
      <w:r w:rsidR="004E79A4" w:rsidRPr="00B0537F">
        <w:rPr>
          <w:rFonts w:ascii="Times New Roman" w:hAnsi="Times New Roman"/>
          <w:spacing w:val="-4"/>
          <w:sz w:val="28"/>
          <w:szCs w:val="28"/>
          <w:lang w:val="vi-VN"/>
        </w:rPr>
        <w:t xml:space="preserve"> năm </w:t>
      </w:r>
      <w:r w:rsidR="004E79A4" w:rsidRPr="00B0537F">
        <w:rPr>
          <w:rFonts w:ascii="Times New Roman" w:hAnsi="Times New Roman"/>
          <w:spacing w:val="-4"/>
          <w:sz w:val="28"/>
          <w:szCs w:val="28"/>
          <w:lang w:val="pt-BR"/>
        </w:rPr>
        <w:t>2024 của Ủy ban Thường vụ Quốc hội</w:t>
      </w:r>
      <w:r w:rsidR="004E79A4" w:rsidRPr="00B0537F">
        <w:rPr>
          <w:rFonts w:ascii="Times New Roman" w:hAnsi="Times New Roman"/>
          <w:spacing w:val="-4"/>
          <w:sz w:val="28"/>
          <w:szCs w:val="28"/>
          <w:lang w:val="vi-VN"/>
        </w:rPr>
        <w:t xml:space="preserve">, </w:t>
      </w:r>
      <w:r w:rsidR="004E79A4" w:rsidRPr="00B0537F">
        <w:rPr>
          <w:rFonts w:ascii="Times New Roman" w:hAnsi="Times New Roman"/>
          <w:iCs/>
          <w:spacing w:val="-4"/>
          <w:sz w:val="28"/>
          <w:szCs w:val="28"/>
          <w:lang w:val="de-DE"/>
        </w:rPr>
        <w:t>D</w:t>
      </w:r>
      <w:r w:rsidR="00AF0A79" w:rsidRPr="00B0537F">
        <w:rPr>
          <w:rFonts w:ascii="Times New Roman" w:hAnsi="Times New Roman"/>
          <w:iCs/>
          <w:spacing w:val="-4"/>
          <w:sz w:val="28"/>
          <w:szCs w:val="28"/>
          <w:lang w:val="de-DE"/>
        </w:rPr>
        <w:t>ự án Luật sửa đổi, bổ sung một số điều của Luật Bảo hiểm y tế</w:t>
      </w:r>
      <w:r w:rsidR="004E79A4" w:rsidRPr="00B0537F">
        <w:rPr>
          <w:rFonts w:ascii="Times New Roman" w:hAnsi="Times New Roman"/>
          <w:iCs/>
          <w:spacing w:val="-4"/>
          <w:sz w:val="28"/>
          <w:szCs w:val="28"/>
          <w:lang w:val="vi-VN"/>
        </w:rPr>
        <w:t xml:space="preserve"> (Dự án Luật)</w:t>
      </w:r>
      <w:r w:rsidR="00AF0A79" w:rsidRPr="00B0537F">
        <w:rPr>
          <w:rFonts w:ascii="Times New Roman" w:hAnsi="Times New Roman"/>
          <w:spacing w:val="-4"/>
          <w:sz w:val="28"/>
          <w:szCs w:val="28"/>
        </w:rPr>
        <w:t xml:space="preserve"> </w:t>
      </w:r>
      <w:r w:rsidR="004E79A4" w:rsidRPr="00B0537F">
        <w:rPr>
          <w:rFonts w:ascii="Times New Roman" w:hAnsi="Times New Roman"/>
          <w:spacing w:val="-4"/>
          <w:sz w:val="28"/>
          <w:szCs w:val="28"/>
          <w:lang w:val="pt-BR"/>
        </w:rPr>
        <w:t>đã được</w:t>
      </w:r>
      <w:r w:rsidR="004E79A4" w:rsidRPr="00B0537F">
        <w:rPr>
          <w:rFonts w:ascii="Times New Roman" w:hAnsi="Times New Roman"/>
          <w:spacing w:val="-4"/>
          <w:sz w:val="28"/>
          <w:szCs w:val="28"/>
          <w:lang w:val="vi-VN"/>
        </w:rPr>
        <w:t xml:space="preserve"> </w:t>
      </w:r>
      <w:r w:rsidR="004E79A4" w:rsidRPr="00B0537F">
        <w:rPr>
          <w:rFonts w:ascii="Times New Roman" w:hAnsi="Times New Roman"/>
          <w:spacing w:val="-4"/>
          <w:sz w:val="28"/>
          <w:szCs w:val="28"/>
          <w:lang w:val="pt-BR"/>
        </w:rPr>
        <w:t>b</w:t>
      </w:r>
      <w:r w:rsidR="004E79A4" w:rsidRPr="00B0537F">
        <w:rPr>
          <w:rFonts w:ascii="Times New Roman" w:hAnsi="Times New Roman"/>
          <w:spacing w:val="-4"/>
          <w:sz w:val="28"/>
          <w:szCs w:val="28"/>
        </w:rPr>
        <w:t xml:space="preserve">ổ sung </w:t>
      </w:r>
      <w:r w:rsidR="00C91C87" w:rsidRPr="00B0537F">
        <w:rPr>
          <w:rFonts w:ascii="Times New Roman" w:hAnsi="Times New Roman"/>
          <w:spacing w:val="-4"/>
          <w:sz w:val="28"/>
          <w:szCs w:val="28"/>
        </w:rPr>
        <w:t xml:space="preserve">vào Chương trình xây dựng luật, pháp lệnh năm 2024 </w:t>
      </w:r>
      <w:r w:rsidR="00C91C87" w:rsidRPr="00B0537F">
        <w:rPr>
          <w:rFonts w:ascii="Times New Roman" w:hAnsi="Times New Roman"/>
          <w:iCs/>
          <w:spacing w:val="-4"/>
          <w:sz w:val="28"/>
          <w:szCs w:val="28"/>
          <w:lang w:val="de-DE"/>
        </w:rPr>
        <w:t xml:space="preserve">để trình Quốc hội cho ý kiến và thông qua tại kỳ họp thứ 8 </w:t>
      </w:r>
      <w:r w:rsidR="00C91C87" w:rsidRPr="00B0537F">
        <w:rPr>
          <w:rFonts w:ascii="Times New Roman" w:hAnsi="Times New Roman"/>
          <w:spacing w:val="-4"/>
          <w:sz w:val="28"/>
          <w:szCs w:val="28"/>
          <w:lang w:val="de-DE"/>
        </w:rPr>
        <w:t xml:space="preserve">(tháng 10/2024) </w:t>
      </w:r>
      <w:r w:rsidR="00C91C87" w:rsidRPr="00B0537F">
        <w:rPr>
          <w:rFonts w:ascii="Times New Roman" w:hAnsi="Times New Roman"/>
          <w:iCs/>
          <w:spacing w:val="-4"/>
          <w:sz w:val="28"/>
          <w:szCs w:val="28"/>
          <w:lang w:val="de-DE"/>
        </w:rPr>
        <w:t>theo quy trình tại một kỳ họp</w:t>
      </w:r>
      <w:bookmarkStart w:id="0" w:name="_Hlk134708800"/>
      <w:r w:rsidR="00C91C87" w:rsidRPr="00B0537F">
        <w:rPr>
          <w:rFonts w:ascii="Times New Roman" w:hAnsi="Times New Roman"/>
          <w:spacing w:val="-4"/>
          <w:sz w:val="28"/>
          <w:szCs w:val="28"/>
          <w:lang w:val="nl-NL"/>
        </w:rPr>
        <w:t>.</w:t>
      </w:r>
      <w:r w:rsidR="00CD18DF" w:rsidRPr="00B0537F">
        <w:rPr>
          <w:rFonts w:ascii="Times New Roman" w:hAnsi="Times New Roman"/>
          <w:spacing w:val="-4"/>
          <w:sz w:val="28"/>
          <w:szCs w:val="28"/>
          <w:lang w:val="nl-NL"/>
        </w:rPr>
        <w:t xml:space="preserve"> </w:t>
      </w:r>
      <w:r w:rsidR="00CD18DF" w:rsidRPr="00B0537F">
        <w:rPr>
          <w:rFonts w:ascii="Times New Roman" w:hAnsi="Times New Roman"/>
          <w:spacing w:val="-4"/>
          <w:sz w:val="28"/>
          <w:szCs w:val="28"/>
        </w:rPr>
        <w:t xml:space="preserve">Chính phủ </w:t>
      </w:r>
      <w:r w:rsidR="00AF0A79" w:rsidRPr="00B0537F">
        <w:rPr>
          <w:rFonts w:ascii="Times New Roman" w:hAnsi="Times New Roman"/>
          <w:spacing w:val="-4"/>
          <w:sz w:val="28"/>
          <w:szCs w:val="28"/>
        </w:rPr>
        <w:t xml:space="preserve">đã chỉ đạo </w:t>
      </w:r>
      <w:r w:rsidR="00AF0A79" w:rsidRPr="00B0537F">
        <w:rPr>
          <w:rFonts w:ascii="Times New Roman" w:hAnsi="Times New Roman"/>
          <w:sz w:val="28"/>
          <w:szCs w:val="28"/>
          <w:lang w:val="pt-BR"/>
        </w:rPr>
        <w:t>Bộ Y tế phối hợp với các bộ, ngành, địa phương, cơ quan, tổ chức có liên quan xây dựng, hoàn thiện Dự án Luật</w:t>
      </w:r>
      <w:r w:rsidR="00AF0A79" w:rsidRPr="00B0537F">
        <w:rPr>
          <w:rFonts w:ascii="Times New Roman" w:hAnsi="Times New Roman"/>
          <w:spacing w:val="-4"/>
          <w:sz w:val="28"/>
          <w:szCs w:val="28"/>
        </w:rPr>
        <w:t>.</w:t>
      </w:r>
      <w:bookmarkEnd w:id="0"/>
      <w:r w:rsidR="00AF0A79" w:rsidRPr="00B0537F">
        <w:rPr>
          <w:rFonts w:ascii="Times New Roman" w:hAnsi="Times New Roman"/>
          <w:spacing w:val="-4"/>
          <w:sz w:val="28"/>
          <w:szCs w:val="28"/>
        </w:rPr>
        <w:t xml:space="preserve"> </w:t>
      </w:r>
    </w:p>
    <w:p w14:paraId="356EB387" w14:textId="3DC2BA6E" w:rsidR="00CD18DF" w:rsidRPr="00B0537F" w:rsidRDefault="00CD18DF" w:rsidP="00C309C1">
      <w:pPr>
        <w:widowControl w:val="0"/>
        <w:tabs>
          <w:tab w:val="left" w:pos="851"/>
          <w:tab w:val="left" w:pos="993"/>
        </w:tabs>
        <w:spacing w:before="120" w:after="120" w:line="330" w:lineRule="exact"/>
        <w:ind w:firstLine="709"/>
        <w:jc w:val="both"/>
        <w:rPr>
          <w:rFonts w:ascii="Times New Roman" w:hAnsi="Times New Roman"/>
          <w:spacing w:val="-8"/>
          <w:sz w:val="28"/>
          <w:szCs w:val="28"/>
          <w:lang w:val="pt-BR"/>
        </w:rPr>
      </w:pPr>
      <w:r w:rsidRPr="00B0537F">
        <w:rPr>
          <w:rFonts w:ascii="Times New Roman" w:hAnsi="Times New Roman"/>
          <w:spacing w:val="-8"/>
          <w:sz w:val="28"/>
          <w:szCs w:val="28"/>
          <w:lang w:val="pt-BR"/>
        </w:rPr>
        <w:t>Chính phủ</w:t>
      </w:r>
      <w:r w:rsidR="004E79A4" w:rsidRPr="00B0537F">
        <w:rPr>
          <w:rFonts w:ascii="Times New Roman" w:hAnsi="Times New Roman"/>
          <w:spacing w:val="-8"/>
          <w:sz w:val="28"/>
          <w:szCs w:val="28"/>
          <w:lang w:val="vi-VN"/>
        </w:rPr>
        <w:t xml:space="preserve"> kính</w:t>
      </w:r>
      <w:r w:rsidRPr="00B0537F">
        <w:rPr>
          <w:rFonts w:ascii="Times New Roman" w:hAnsi="Times New Roman"/>
          <w:spacing w:val="-8"/>
          <w:sz w:val="28"/>
          <w:szCs w:val="28"/>
          <w:lang w:val="pt-BR"/>
        </w:rPr>
        <w:t xml:space="preserve"> trình </w:t>
      </w:r>
      <w:r w:rsidR="00AF0A79" w:rsidRPr="00B0537F">
        <w:rPr>
          <w:rFonts w:ascii="Times New Roman" w:hAnsi="Times New Roman"/>
          <w:spacing w:val="-8"/>
          <w:sz w:val="28"/>
          <w:szCs w:val="28"/>
          <w:lang w:val="pt-BR"/>
        </w:rPr>
        <w:t xml:space="preserve">Ủy ban Thường vụ </w:t>
      </w:r>
      <w:r w:rsidRPr="00B0537F">
        <w:rPr>
          <w:rFonts w:ascii="Times New Roman" w:hAnsi="Times New Roman"/>
          <w:spacing w:val="-8"/>
          <w:sz w:val="28"/>
          <w:szCs w:val="28"/>
          <w:lang w:val="pt-BR"/>
        </w:rPr>
        <w:t xml:space="preserve">Quốc hội về Dự án Luật </w:t>
      </w:r>
      <w:r w:rsidR="004E79A4" w:rsidRPr="00B0537F">
        <w:rPr>
          <w:rFonts w:ascii="Times New Roman" w:hAnsi="Times New Roman"/>
          <w:spacing w:val="-8"/>
          <w:sz w:val="28"/>
          <w:szCs w:val="28"/>
          <w:lang w:val="pt-BR"/>
        </w:rPr>
        <w:t>này</w:t>
      </w:r>
      <w:r w:rsidR="004E79A4" w:rsidRPr="00B0537F">
        <w:rPr>
          <w:rFonts w:ascii="Times New Roman" w:hAnsi="Times New Roman"/>
          <w:spacing w:val="-8"/>
          <w:sz w:val="28"/>
          <w:szCs w:val="28"/>
          <w:lang w:val="vi-VN"/>
        </w:rPr>
        <w:t xml:space="preserve"> </w:t>
      </w:r>
      <w:r w:rsidRPr="00B0537F">
        <w:rPr>
          <w:rFonts w:ascii="Times New Roman" w:hAnsi="Times New Roman"/>
          <w:spacing w:val="-8"/>
          <w:sz w:val="28"/>
          <w:szCs w:val="28"/>
          <w:lang w:val="pt-BR"/>
        </w:rPr>
        <w:t>như sau:</w:t>
      </w:r>
    </w:p>
    <w:p w14:paraId="1A64BEA9" w14:textId="305D70BE" w:rsidR="001824C7" w:rsidRPr="00B0537F" w:rsidRDefault="001824C7" w:rsidP="00C309C1">
      <w:pPr>
        <w:tabs>
          <w:tab w:val="right" w:leader="dot" w:pos="8640"/>
        </w:tabs>
        <w:spacing w:before="120" w:after="120" w:line="330" w:lineRule="exact"/>
        <w:ind w:firstLine="720"/>
        <w:jc w:val="both"/>
        <w:outlineLvl w:val="0"/>
        <w:rPr>
          <w:rFonts w:ascii="Times New Roman" w:hAnsi="Times New Roman"/>
          <w:b/>
          <w:sz w:val="28"/>
          <w:szCs w:val="28"/>
        </w:rPr>
      </w:pPr>
      <w:r w:rsidRPr="00B0537F">
        <w:rPr>
          <w:rFonts w:ascii="Times New Roman" w:hAnsi="Times New Roman"/>
          <w:b/>
          <w:sz w:val="28"/>
          <w:szCs w:val="28"/>
        </w:rPr>
        <w:t>I. SỰ CẦN THIẾT BAN HÀNH VĂN B</w:t>
      </w:r>
      <w:r w:rsidR="009B2580" w:rsidRPr="00B0537F">
        <w:rPr>
          <w:rFonts w:ascii="Times New Roman" w:hAnsi="Times New Roman"/>
          <w:b/>
          <w:sz w:val="28"/>
          <w:szCs w:val="28"/>
        </w:rPr>
        <w:t>ẢN</w:t>
      </w:r>
    </w:p>
    <w:p w14:paraId="25F32AD8" w14:textId="77777777" w:rsidR="001824C7" w:rsidRPr="00B0537F" w:rsidRDefault="001824C7" w:rsidP="00C309C1">
      <w:pPr>
        <w:spacing w:before="120" w:after="120" w:line="330" w:lineRule="exact"/>
        <w:ind w:firstLine="720"/>
        <w:jc w:val="both"/>
        <w:rPr>
          <w:rFonts w:ascii="Times New Roman" w:hAnsi="Times New Roman"/>
          <w:b/>
          <w:sz w:val="28"/>
          <w:szCs w:val="28"/>
        </w:rPr>
      </w:pPr>
      <w:r w:rsidRPr="00B0537F">
        <w:rPr>
          <w:rFonts w:ascii="Times New Roman" w:hAnsi="Times New Roman"/>
          <w:b/>
          <w:sz w:val="28"/>
          <w:szCs w:val="28"/>
        </w:rPr>
        <w:t>1. Cơ sở chính trị, pháp lý</w:t>
      </w:r>
    </w:p>
    <w:p w14:paraId="7CBF64F3" w14:textId="77777777" w:rsidR="001824C7" w:rsidRPr="00B0537F" w:rsidRDefault="001824C7" w:rsidP="00C309C1">
      <w:pPr>
        <w:spacing w:before="120" w:after="120" w:line="330" w:lineRule="exact"/>
        <w:ind w:firstLine="720"/>
        <w:jc w:val="both"/>
        <w:rPr>
          <w:rFonts w:ascii="Times New Roman" w:hAnsi="Times New Roman"/>
          <w:iCs/>
          <w:sz w:val="28"/>
          <w:szCs w:val="28"/>
        </w:rPr>
      </w:pPr>
      <w:r w:rsidRPr="00B0537F">
        <w:rPr>
          <w:rFonts w:ascii="Times New Roman" w:hAnsi="Times New Roman"/>
          <w:iCs/>
          <w:sz w:val="28"/>
          <w:szCs w:val="28"/>
        </w:rPr>
        <w:t xml:space="preserve">Những năm qua, nhiều văn bản của Đảng đã xác định rõ các phương hướng, nhiệm vụ và các mục tiêu, giải pháp phát triển bảo hiểm y tế. Bên cạnh đó, một số nghị quyết của Quốc hội, Chính phủ đều có các nội dung định hướng hoàn thiện pháp luật về bảo hiểm y tế. Đây là cơ sở chính trị, pháp lý quan trọng để sửa đổi, bổ sung Luật Bảo hiểm y tế. </w:t>
      </w:r>
    </w:p>
    <w:p w14:paraId="5590BF3A" w14:textId="24ABC51A" w:rsidR="001824C7" w:rsidRPr="00B0537F" w:rsidRDefault="001824C7" w:rsidP="00C309C1">
      <w:pPr>
        <w:spacing w:before="120" w:after="120" w:line="330" w:lineRule="exact"/>
        <w:ind w:firstLine="720"/>
        <w:jc w:val="both"/>
        <w:rPr>
          <w:rFonts w:ascii="Times New Roman" w:hAnsi="Times New Roman"/>
          <w:spacing w:val="-2"/>
          <w:sz w:val="28"/>
          <w:szCs w:val="28"/>
        </w:rPr>
      </w:pPr>
      <w:bookmarkStart w:id="1" w:name="_Hlk142030536"/>
      <w:r w:rsidRPr="00B0537F">
        <w:rPr>
          <w:rFonts w:ascii="Times New Roman" w:hAnsi="Times New Roman"/>
          <w:i/>
          <w:sz w:val="28"/>
          <w:szCs w:val="28"/>
        </w:rPr>
        <w:t xml:space="preserve">Nghị quyết số 20-NQ/TW ngày 25/10/2017 về </w:t>
      </w:r>
      <w:bookmarkStart w:id="2" w:name="loai_1_name_name"/>
      <w:r w:rsidRPr="00B0537F">
        <w:rPr>
          <w:rFonts w:ascii="Times New Roman" w:hAnsi="Times New Roman"/>
          <w:i/>
          <w:sz w:val="28"/>
          <w:szCs w:val="28"/>
        </w:rPr>
        <w:t>tăng cường công tác bảo vệ, chăm sóc và nâng cao sức khoẻ nhân dân trong tình hình mới</w:t>
      </w:r>
      <w:bookmarkEnd w:id="2"/>
      <w:r w:rsidRPr="00B0537F">
        <w:rPr>
          <w:rFonts w:ascii="Times New Roman" w:hAnsi="Times New Roman"/>
          <w:i/>
          <w:sz w:val="28"/>
          <w:szCs w:val="28"/>
        </w:rPr>
        <w:t xml:space="preserve"> của Ban Chấp hành trung</w:t>
      </w:r>
      <w:r w:rsidR="000C1133" w:rsidRPr="00B0537F">
        <w:rPr>
          <w:rFonts w:ascii="Times New Roman" w:hAnsi="Times New Roman"/>
          <w:i/>
          <w:sz w:val="28"/>
          <w:szCs w:val="28"/>
        </w:rPr>
        <w:t xml:space="preserve"> ương</w:t>
      </w:r>
      <w:r w:rsidRPr="00B0537F">
        <w:rPr>
          <w:rFonts w:ascii="Times New Roman" w:hAnsi="Times New Roman"/>
          <w:i/>
          <w:sz w:val="28"/>
          <w:szCs w:val="28"/>
        </w:rPr>
        <w:t xml:space="preserve"> khóa XII </w:t>
      </w:r>
      <w:bookmarkEnd w:id="1"/>
      <w:r w:rsidRPr="00B0537F">
        <w:rPr>
          <w:rFonts w:ascii="Times New Roman" w:hAnsi="Times New Roman"/>
          <w:i/>
          <w:sz w:val="28"/>
          <w:szCs w:val="28"/>
        </w:rPr>
        <w:t xml:space="preserve">nêu rõ: </w:t>
      </w:r>
      <w:r w:rsidRPr="00B0537F">
        <w:rPr>
          <w:rFonts w:ascii="Times New Roman" w:hAnsi="Times New Roman"/>
          <w:sz w:val="28"/>
          <w:szCs w:val="28"/>
        </w:rPr>
        <w:t xml:space="preserve">Hướng tới thực hiện bao phủ chăm sóc sức khoẻ và bảo hiểm y tế toàn dân. Đến năm 2030, tỉ lệ tham gia bảo hiểm y tế trên 95% dân số. Tỉ lệ chi trực tiếp từ tiền túi của hộ gia đình cho chăm sóc y tế giảm còn 30%. </w:t>
      </w:r>
      <w:r w:rsidRPr="00B0537F">
        <w:rPr>
          <w:rFonts w:ascii="Times New Roman" w:hAnsi="Times New Roman"/>
          <w:spacing w:val="-2"/>
          <w:sz w:val="28"/>
          <w:szCs w:val="28"/>
        </w:rPr>
        <w:t>Triển khai đồng bộ hệ thống công nghệ thông tin trong quản lý bệnh tật, hồ sơ sức khoẻ người dân gắn với quản lý thẻ, thanh toán bảo hiểm y tế</w:t>
      </w:r>
      <w:r w:rsidRPr="00B0537F">
        <w:rPr>
          <w:rFonts w:ascii="Times New Roman" w:hAnsi="Times New Roman"/>
          <w:spacing w:val="-2"/>
          <w:sz w:val="28"/>
          <w:szCs w:val="28"/>
          <w:lang w:val="vi-VN"/>
        </w:rPr>
        <w:t>.</w:t>
      </w:r>
      <w:r w:rsidRPr="00B0537F">
        <w:rPr>
          <w:rFonts w:ascii="Times New Roman" w:hAnsi="Times New Roman"/>
          <w:spacing w:val="-2"/>
          <w:sz w:val="28"/>
          <w:szCs w:val="28"/>
        </w:rPr>
        <w:t xml:space="preserve"> Tập trung đẩy nhanh cải cách hành chính, ứng dụng công nghệ thông tin từ quản lý bệnh viện, giám định bảo hiểm y tế. Khám, chữa bệnh do bảo hiểm y tế và người dân chi trả. Chăm sóc sức khoẻ ban đầu do bảo hiểm y tế, người dân và ngân sách nhà nước cùng chi trả. Ngân sách nhà nước, bảo hiểm y tế bảo đảm chi trả cho các dịch vụ ở mức cơ bản; người sử dụng dịch vụ chi trả cho phần vượt mức. Có cơ chế giá dịch vụ và cơ chế đồng chi trả phù hợp nhằm khuyến khích người dân khám, chữa bệnh ở tuyến dưới. Triển khai đồng bộ các giải pháp để thực hiện bảo hiểm y tế toàn dân. Tăng cường liên kết, hợp tác giữa bảo hiểm y tế xã hội với bảo hiểm y tế thương mại. Nâng cao năng lực, chất lượng giám định bảo hiểm y tế bảo đảm khách quan, minh bạch. </w:t>
      </w:r>
      <w:r w:rsidRPr="00B0537F">
        <w:rPr>
          <w:rFonts w:ascii="Times New Roman" w:hAnsi="Times New Roman"/>
          <w:spacing w:val="-2"/>
          <w:sz w:val="28"/>
          <w:szCs w:val="28"/>
        </w:rPr>
        <w:lastRenderedPageBreak/>
        <w:t>Thực hiện các giải pháp đồng bộ chống lạm dụng, trục lợi, bảo đảm cân đối quỹ bảo hiểm y tế và quyền lợi của người tham gia bảo hiểm y tế.</w:t>
      </w:r>
    </w:p>
    <w:p w14:paraId="2D050523" w14:textId="77777777" w:rsidR="001824C7" w:rsidRPr="00B0537F" w:rsidRDefault="001824C7" w:rsidP="00C309C1">
      <w:pPr>
        <w:spacing w:before="120" w:after="120" w:line="330" w:lineRule="exact"/>
        <w:ind w:firstLine="720"/>
        <w:jc w:val="both"/>
        <w:rPr>
          <w:rFonts w:ascii="Times New Roman" w:hAnsi="Times New Roman"/>
          <w:spacing w:val="-2"/>
          <w:sz w:val="28"/>
          <w:szCs w:val="28"/>
        </w:rPr>
      </w:pPr>
      <w:r w:rsidRPr="00B0537F">
        <w:rPr>
          <w:rFonts w:ascii="Times New Roman" w:hAnsi="Times New Roman"/>
          <w:i/>
          <w:iCs/>
          <w:spacing w:val="-2"/>
          <w:sz w:val="28"/>
          <w:szCs w:val="28"/>
        </w:rPr>
        <w:t xml:space="preserve">Chỉ thị số 25-CT/TW ngày 25 tháng 10 năm 2023 của Ban Bí thư về tiếp tục củng cố, hoàn thiện, nâng cao chất lượng hoạt động của y tế cơ sở trong tình hình mới cũng đã định hướng nhiều nhiệm vụ, giải pháp liên quan đến bảo hiểm y tế như: </w:t>
      </w:r>
      <w:r w:rsidRPr="00B0537F">
        <w:rPr>
          <w:rFonts w:ascii="Times New Roman" w:hAnsi="Times New Roman"/>
          <w:spacing w:val="-2"/>
          <w:sz w:val="28"/>
          <w:szCs w:val="28"/>
        </w:rPr>
        <w:t xml:space="preserve">Từng bước mở rộng danh mục dịch vụ thuộc phạm vi của y tế cơ sở do quỹ bảo hiểm y tế chi trả phù hợp với mức đóng. Đẩy mạnh quản lý và điều trị các bệnh không lây nhiễm, bệnh mạn tính, chăm sóc dài hạn tại y tế cơ sở. Phấn đấu đến năm 2030, trên 95% người dân sử dụng dịch vụ chăm sóc ban đầu tại y tế cơ sở được bảo hiểm y tế chi trả; trên 95% dân số được quản lý sức khoẻ. </w:t>
      </w:r>
    </w:p>
    <w:p w14:paraId="34A2ED3A" w14:textId="3D1BF12C" w:rsidR="001824C7" w:rsidRPr="00B0537F" w:rsidRDefault="001824C7" w:rsidP="00C309C1">
      <w:pPr>
        <w:spacing w:before="120" w:after="120" w:line="330" w:lineRule="exact"/>
        <w:ind w:firstLine="720"/>
        <w:jc w:val="both"/>
        <w:rPr>
          <w:rFonts w:ascii="Times New Roman" w:hAnsi="Times New Roman"/>
          <w:spacing w:val="-2"/>
          <w:sz w:val="28"/>
          <w:szCs w:val="28"/>
          <w:lang w:val="en-GB"/>
        </w:rPr>
      </w:pPr>
      <w:r w:rsidRPr="00B0537F">
        <w:rPr>
          <w:rFonts w:ascii="Times New Roman" w:hAnsi="Times New Roman"/>
          <w:i/>
          <w:spacing w:val="-2"/>
          <w:sz w:val="28"/>
          <w:szCs w:val="28"/>
        </w:rPr>
        <w:t xml:space="preserve">Nghị quyết số 42-NQ/TW </w:t>
      </w:r>
      <w:r w:rsidRPr="00B0537F">
        <w:rPr>
          <w:rFonts w:ascii="Times New Roman" w:hAnsi="Times New Roman"/>
          <w:i/>
          <w:spacing w:val="-2"/>
          <w:sz w:val="28"/>
          <w:szCs w:val="28"/>
          <w:lang w:val="en-GB"/>
        </w:rPr>
        <w:t>ngày 24 tháng 11 năm 2023</w:t>
      </w:r>
      <w:r w:rsidRPr="00B0537F">
        <w:rPr>
          <w:rFonts w:ascii="Times New Roman" w:hAnsi="Times New Roman"/>
          <w:spacing w:val="-2"/>
          <w:sz w:val="28"/>
          <w:szCs w:val="28"/>
          <w:lang w:val="en-GB"/>
        </w:rPr>
        <w:t xml:space="preserve"> </w:t>
      </w:r>
      <w:r w:rsidRPr="00B0537F">
        <w:rPr>
          <w:rFonts w:ascii="Times New Roman" w:hAnsi="Times New Roman"/>
          <w:spacing w:val="-2"/>
          <w:sz w:val="28"/>
          <w:szCs w:val="28"/>
        </w:rPr>
        <w:t>của</w:t>
      </w:r>
      <w:r w:rsidRPr="00B0537F">
        <w:rPr>
          <w:rFonts w:ascii="Times New Roman" w:hAnsi="Times New Roman"/>
          <w:spacing w:val="-2"/>
          <w:sz w:val="28"/>
          <w:szCs w:val="28"/>
          <w:lang w:val="en-GB"/>
        </w:rPr>
        <w:t xml:space="preserve"> Ban Chấp hành Trung ương</w:t>
      </w:r>
      <w:r w:rsidRPr="00B0537F">
        <w:rPr>
          <w:rFonts w:ascii="Times New Roman" w:hAnsi="Times New Roman"/>
          <w:spacing w:val="-2"/>
          <w:sz w:val="28"/>
          <w:szCs w:val="28"/>
        </w:rPr>
        <w:t xml:space="preserve"> </w:t>
      </w:r>
      <w:r w:rsidRPr="00B0537F">
        <w:rPr>
          <w:rFonts w:ascii="Times New Roman" w:hAnsi="Times New Roman"/>
          <w:spacing w:val="-2"/>
          <w:sz w:val="28"/>
          <w:szCs w:val="28"/>
          <w:lang w:val="en-GB"/>
        </w:rPr>
        <w:t>K</w:t>
      </w:r>
      <w:r w:rsidRPr="00B0537F">
        <w:rPr>
          <w:rFonts w:ascii="Times New Roman" w:hAnsi="Times New Roman"/>
          <w:spacing w:val="-2"/>
          <w:sz w:val="28"/>
          <w:szCs w:val="28"/>
        </w:rPr>
        <w:t xml:space="preserve">hoá </w:t>
      </w:r>
      <w:r w:rsidRPr="00B0537F">
        <w:rPr>
          <w:rFonts w:ascii="Times New Roman" w:hAnsi="Times New Roman"/>
          <w:spacing w:val="-2"/>
          <w:sz w:val="28"/>
          <w:szCs w:val="28"/>
          <w:lang w:val="en-GB"/>
        </w:rPr>
        <w:t>XIII</w:t>
      </w:r>
      <w:r w:rsidRPr="00B0537F">
        <w:rPr>
          <w:rFonts w:ascii="Times New Roman" w:hAnsi="Times New Roman"/>
          <w:spacing w:val="-2"/>
          <w:sz w:val="28"/>
          <w:szCs w:val="28"/>
        </w:rPr>
        <w:t xml:space="preserve"> về tiếp tục đổi mới, nâng cao chất lượng chính sách xã hội, đáp ứng yêu cầu sự nghiệp xây dựng và bảo vệ tổ quốc trong giai đoạn mới</w:t>
      </w:r>
      <w:r w:rsidRPr="00B0537F">
        <w:rPr>
          <w:rFonts w:ascii="Times New Roman" w:hAnsi="Times New Roman"/>
          <w:spacing w:val="-2"/>
          <w:sz w:val="28"/>
          <w:szCs w:val="28"/>
          <w:lang w:val="en-GB"/>
        </w:rPr>
        <w:t xml:space="preserve"> tiếp tục khẳng định các mục tiêu và giải pháp thực hiện bảo hiểm y tế như: Đến năm </w:t>
      </w:r>
      <w:r w:rsidR="000C1133" w:rsidRPr="00B0537F">
        <w:rPr>
          <w:rFonts w:ascii="Times New Roman" w:hAnsi="Times New Roman"/>
          <w:spacing w:val="-2"/>
          <w:sz w:val="28"/>
          <w:szCs w:val="28"/>
          <w:lang w:val="en-GB"/>
        </w:rPr>
        <w:t xml:space="preserve">2030 </w:t>
      </w:r>
      <w:r w:rsidRPr="00B0537F">
        <w:rPr>
          <w:rFonts w:ascii="Times New Roman" w:hAnsi="Times New Roman"/>
          <w:spacing w:val="-2"/>
          <w:sz w:val="28"/>
          <w:szCs w:val="28"/>
          <w:lang w:val="en-GB"/>
        </w:rPr>
        <w:t>có trên 95% dân số tham gia bảo hiểm y tế;</w:t>
      </w:r>
      <w:r w:rsidRPr="00B0537F">
        <w:t xml:space="preserve"> </w:t>
      </w:r>
      <w:r w:rsidRPr="00B0537F">
        <w:rPr>
          <w:rFonts w:ascii="Times New Roman" w:hAnsi="Times New Roman"/>
          <w:spacing w:val="-2"/>
          <w:sz w:val="28"/>
          <w:szCs w:val="28"/>
          <w:lang w:val="en-GB"/>
        </w:rPr>
        <w:t xml:space="preserve">trên 95% người dân sử dụng dịch vụ chăm sóc ban đầu tại y tế cơ sở được bảo hiểm y tế chi trả. Tiếp tục mở rộng, nâng cao chất lượng bảo hiểm y tế toàn dân; quản lý an toàn, hiệu quả </w:t>
      </w:r>
      <w:r w:rsidR="009B2580" w:rsidRPr="00B0537F">
        <w:rPr>
          <w:rFonts w:ascii="Times New Roman" w:hAnsi="Times New Roman"/>
          <w:spacing w:val="-2"/>
          <w:sz w:val="28"/>
          <w:szCs w:val="28"/>
          <w:lang w:val="en-GB"/>
        </w:rPr>
        <w:t>q</w:t>
      </w:r>
      <w:r w:rsidRPr="00B0537F">
        <w:rPr>
          <w:rFonts w:ascii="Times New Roman" w:hAnsi="Times New Roman"/>
          <w:spacing w:val="-2"/>
          <w:sz w:val="28"/>
          <w:szCs w:val="28"/>
          <w:lang w:val="en-GB"/>
        </w:rPr>
        <w:t xml:space="preserve">uỹ bảo hiểm xã hội, </w:t>
      </w:r>
      <w:r w:rsidR="009B2580" w:rsidRPr="00B0537F">
        <w:rPr>
          <w:rFonts w:ascii="Times New Roman" w:hAnsi="Times New Roman"/>
          <w:spacing w:val="-2"/>
          <w:sz w:val="28"/>
          <w:szCs w:val="28"/>
          <w:lang w:val="en-GB"/>
        </w:rPr>
        <w:t>q</w:t>
      </w:r>
      <w:r w:rsidRPr="00B0537F">
        <w:rPr>
          <w:rFonts w:ascii="Times New Roman" w:hAnsi="Times New Roman"/>
          <w:spacing w:val="-2"/>
          <w:sz w:val="28"/>
          <w:szCs w:val="28"/>
          <w:lang w:val="en-GB"/>
        </w:rPr>
        <w:t>uỹ bảo hiểm y tế.</w:t>
      </w:r>
      <w:r w:rsidRPr="00B0537F">
        <w:t xml:space="preserve"> </w:t>
      </w:r>
      <w:r w:rsidRPr="00B0537F">
        <w:rPr>
          <w:rFonts w:ascii="Times New Roman" w:hAnsi="Times New Roman"/>
          <w:spacing w:val="-2"/>
          <w:sz w:val="28"/>
          <w:szCs w:val="28"/>
          <w:lang w:val="en-GB"/>
        </w:rPr>
        <w:t xml:space="preserve">Tăng cường chuyển đổi số trong công tác quản lý, trong quản lý hồ sơ sức khoẻ điện tử, bảo hiểm y tế. </w:t>
      </w:r>
    </w:p>
    <w:p w14:paraId="697397EB" w14:textId="77777777" w:rsidR="001824C7" w:rsidRPr="00B0537F" w:rsidRDefault="001824C7" w:rsidP="00C309C1">
      <w:pPr>
        <w:spacing w:before="120" w:after="120" w:line="330" w:lineRule="exact"/>
        <w:ind w:firstLine="720"/>
        <w:jc w:val="both"/>
        <w:rPr>
          <w:rFonts w:ascii="Times New Roman" w:hAnsi="Times New Roman"/>
          <w:spacing w:val="-2"/>
          <w:sz w:val="28"/>
          <w:szCs w:val="28"/>
          <w:lang w:val="en-GB"/>
        </w:rPr>
      </w:pPr>
      <w:r w:rsidRPr="00B0537F">
        <w:rPr>
          <w:rFonts w:ascii="Times New Roman" w:hAnsi="Times New Roman"/>
          <w:bCs/>
          <w:i/>
          <w:sz w:val="28"/>
          <w:szCs w:val="28"/>
        </w:rPr>
        <w:t>Kết luận số 65-KL/TW ngày 30 tháng 10 năm 2019</w:t>
      </w:r>
      <w:r w:rsidRPr="00B0537F">
        <w:rPr>
          <w:rFonts w:ascii="Times New Roman" w:hAnsi="Times New Roman"/>
          <w:bCs/>
          <w:sz w:val="28"/>
          <w:szCs w:val="28"/>
        </w:rPr>
        <w:t xml:space="preserve"> của Bộ Chính trị </w:t>
      </w:r>
      <w:r w:rsidRPr="00B0537F">
        <w:rPr>
          <w:rFonts w:ascii="Times New Roman" w:hAnsi="Times New Roman"/>
          <w:sz w:val="28"/>
          <w:szCs w:val="28"/>
        </w:rPr>
        <w:t xml:space="preserve">về tiếp tục thực hiện Nghị quyết số 24-NQ/TW của Ban chấp hành Trung ương Đảng khoá IX về công tác dân tộc trong tình hình mới đã nêu rõ: Tạo </w:t>
      </w:r>
      <w:r w:rsidRPr="00B0537F">
        <w:rPr>
          <w:rFonts w:ascii="Times New Roman" w:hAnsi="Times New Roman" w:hint="eastAsia"/>
          <w:sz w:val="28"/>
          <w:szCs w:val="28"/>
        </w:rPr>
        <w:t>đ</w:t>
      </w:r>
      <w:r w:rsidRPr="00B0537F">
        <w:rPr>
          <w:rFonts w:ascii="Times New Roman" w:hAnsi="Times New Roman"/>
          <w:sz w:val="28"/>
          <w:szCs w:val="28"/>
        </w:rPr>
        <w:t xml:space="preserve">iều kiện cho </w:t>
      </w:r>
      <w:r w:rsidRPr="00B0537F">
        <w:rPr>
          <w:rFonts w:ascii="Times New Roman" w:hAnsi="Times New Roman" w:hint="eastAsia"/>
          <w:sz w:val="28"/>
          <w:szCs w:val="28"/>
        </w:rPr>
        <w:t>đ</w:t>
      </w:r>
      <w:r w:rsidRPr="00B0537F">
        <w:rPr>
          <w:rFonts w:ascii="Times New Roman" w:hAnsi="Times New Roman"/>
          <w:sz w:val="28"/>
          <w:szCs w:val="28"/>
        </w:rPr>
        <w:t xml:space="preserve">ồng bào dân tộc thiểu số tiếp cận dịch vụ y tế, khám, chữa bệnh ở tuyến Trung </w:t>
      </w:r>
      <w:r w:rsidRPr="00B0537F">
        <w:rPr>
          <w:rFonts w:ascii="Times New Roman" w:hAnsi="Times New Roman" w:hint="eastAsia"/>
          <w:sz w:val="28"/>
          <w:szCs w:val="28"/>
        </w:rPr>
        <w:t>ươ</w:t>
      </w:r>
      <w:r w:rsidRPr="00B0537F">
        <w:rPr>
          <w:rFonts w:ascii="Times New Roman" w:hAnsi="Times New Roman"/>
          <w:sz w:val="28"/>
          <w:szCs w:val="28"/>
        </w:rPr>
        <w:t xml:space="preserve">ng thông qua chính sách bảo hiểm y tế; Nghị quyết số 88/2019/QH14 ngày 18 tháng 11 năm 2019 về phê duyệt </w:t>
      </w:r>
      <w:r w:rsidRPr="00B0537F">
        <w:rPr>
          <w:rFonts w:ascii="Times New Roman" w:hAnsi="Times New Roman" w:hint="eastAsia"/>
          <w:sz w:val="28"/>
          <w:szCs w:val="28"/>
        </w:rPr>
        <w:t>đ</w:t>
      </w:r>
      <w:r w:rsidRPr="00B0537F">
        <w:rPr>
          <w:rFonts w:ascii="Times New Roman" w:hAnsi="Times New Roman"/>
          <w:sz w:val="28"/>
          <w:szCs w:val="28"/>
        </w:rPr>
        <w:t xml:space="preserve">ề án tổng thể phát triển kinh tế - xã hội vùng </w:t>
      </w:r>
      <w:r w:rsidRPr="00B0537F">
        <w:rPr>
          <w:rFonts w:ascii="Times New Roman" w:hAnsi="Times New Roman" w:hint="eastAsia"/>
          <w:sz w:val="28"/>
          <w:szCs w:val="28"/>
        </w:rPr>
        <w:t>đ</w:t>
      </w:r>
      <w:r w:rsidRPr="00B0537F">
        <w:rPr>
          <w:rFonts w:ascii="Times New Roman" w:hAnsi="Times New Roman"/>
          <w:sz w:val="28"/>
          <w:szCs w:val="28"/>
        </w:rPr>
        <w:t xml:space="preserve">ồng bào dân tộc thiểu số và miền núi giai </w:t>
      </w:r>
      <w:r w:rsidRPr="00B0537F">
        <w:rPr>
          <w:rFonts w:ascii="Times New Roman" w:hAnsi="Times New Roman" w:hint="eastAsia"/>
          <w:sz w:val="28"/>
          <w:szCs w:val="28"/>
        </w:rPr>
        <w:t>đ</w:t>
      </w:r>
      <w:r w:rsidRPr="00B0537F">
        <w:rPr>
          <w:rFonts w:ascii="Times New Roman" w:hAnsi="Times New Roman"/>
          <w:sz w:val="28"/>
          <w:szCs w:val="28"/>
        </w:rPr>
        <w:t xml:space="preserve">oạn 2021-2030 đã đặt ra mục tiêu đến năm 2025: 98% </w:t>
      </w:r>
      <w:r w:rsidRPr="00B0537F">
        <w:rPr>
          <w:rFonts w:ascii="Times New Roman" w:hAnsi="Times New Roman" w:hint="eastAsia"/>
          <w:sz w:val="28"/>
          <w:szCs w:val="28"/>
        </w:rPr>
        <w:t>đ</w:t>
      </w:r>
      <w:r w:rsidRPr="00B0537F">
        <w:rPr>
          <w:rFonts w:ascii="Times New Roman" w:hAnsi="Times New Roman"/>
          <w:sz w:val="28"/>
          <w:szCs w:val="28"/>
        </w:rPr>
        <w:t>ồng bào dân tộc thiểu số tham gia bảo hiểm y tế.</w:t>
      </w:r>
    </w:p>
    <w:p w14:paraId="12980803" w14:textId="6E2957D6" w:rsidR="001824C7" w:rsidRPr="00B0537F" w:rsidRDefault="001824C7" w:rsidP="00C309C1">
      <w:pPr>
        <w:spacing w:before="120" w:after="120" w:line="330" w:lineRule="exact"/>
        <w:ind w:firstLine="720"/>
        <w:jc w:val="both"/>
        <w:rPr>
          <w:rFonts w:ascii="Times New Roman" w:hAnsi="Times New Roman"/>
          <w:spacing w:val="-4"/>
          <w:sz w:val="28"/>
          <w:szCs w:val="28"/>
        </w:rPr>
      </w:pPr>
      <w:r w:rsidRPr="00B0537F">
        <w:rPr>
          <w:rFonts w:ascii="Times New Roman" w:hAnsi="Times New Roman"/>
          <w:i/>
          <w:spacing w:val="-4"/>
          <w:sz w:val="28"/>
          <w:szCs w:val="28"/>
        </w:rPr>
        <w:t>Nghị quyết số 99/2023/QH15 ngày 24 tháng 6 năm 2023 của Quốc hội về giám sát chuyên đề về việc huy động, quản lý và sử dụng các nguồn lực phục vụ công tác phòng, chống dịch COVID-19; việc thực hiện chính sách, pháp luật về y tế cơ sở, y tế dự phòng đã nêu rõ:</w:t>
      </w:r>
      <w:r w:rsidRPr="00B0537F">
        <w:rPr>
          <w:rFonts w:ascii="Times New Roman" w:hAnsi="Times New Roman"/>
          <w:spacing w:val="-4"/>
          <w:sz w:val="28"/>
          <w:szCs w:val="28"/>
        </w:rPr>
        <w:t xml:space="preserve"> Khẩn trương nghiên cứu, trình Quốc hội sửa đổi, bổ sung hoặc ban hành mới Luật</w:t>
      </w:r>
      <w:r w:rsidR="000C1133" w:rsidRPr="00B0537F">
        <w:rPr>
          <w:rFonts w:ascii="Times New Roman" w:hAnsi="Times New Roman"/>
          <w:spacing w:val="-4"/>
          <w:sz w:val="28"/>
          <w:szCs w:val="28"/>
        </w:rPr>
        <w:t xml:space="preserve"> B</w:t>
      </w:r>
      <w:r w:rsidRPr="00B0537F">
        <w:rPr>
          <w:rFonts w:ascii="Times New Roman" w:hAnsi="Times New Roman"/>
          <w:spacing w:val="-4"/>
          <w:sz w:val="28"/>
          <w:szCs w:val="28"/>
        </w:rPr>
        <w:t xml:space="preserve">ảo hiểm y tế. Đổi mới cơ chế tài chính, cơ chế chi trả của quỹ bảo hiểm y tế theo hướng tăng chi cho y tế cơ sở. Nghiên cứu mở rộng danh mục dịch vụ khám bệnh, chữa bệnh, danh mục thuốc, thiết bị, vật tư y tế ở y tế cơ sở do quỹ bảo hiểm y tế chi trả tương ứng với mức tăng bảo hiểm y tế. </w:t>
      </w:r>
    </w:p>
    <w:p w14:paraId="6D78154F" w14:textId="77777777" w:rsidR="001824C7" w:rsidRPr="00B0537F" w:rsidRDefault="001824C7" w:rsidP="00C309C1">
      <w:pPr>
        <w:shd w:val="clear" w:color="auto" w:fill="FFFFFF"/>
        <w:spacing w:before="120" w:after="120" w:line="330" w:lineRule="exact"/>
        <w:ind w:firstLine="720"/>
        <w:jc w:val="both"/>
        <w:rPr>
          <w:rFonts w:ascii="Times New Roman" w:hAnsi="Times New Roman"/>
          <w:spacing w:val="-2"/>
          <w:sz w:val="28"/>
          <w:szCs w:val="28"/>
        </w:rPr>
      </w:pPr>
      <w:r w:rsidRPr="00B0537F">
        <w:rPr>
          <w:rFonts w:ascii="Times New Roman" w:hAnsi="Times New Roman"/>
          <w:spacing w:val="-2"/>
          <w:sz w:val="28"/>
          <w:szCs w:val="28"/>
        </w:rPr>
        <w:t>Các định hướng, chiến lược của Đảng và Quốc hội nêu trên cần phải được thể chế vào Luật để có hiệu lực pháp lý cao và bảo đảm các quyền, lợi ích của người dân liên quan đến bảo hiểm y tế.</w:t>
      </w:r>
    </w:p>
    <w:p w14:paraId="63C943E1" w14:textId="77777777" w:rsidR="001824C7" w:rsidRPr="00B0537F" w:rsidRDefault="001824C7" w:rsidP="00C309C1">
      <w:pPr>
        <w:tabs>
          <w:tab w:val="right" w:leader="dot" w:pos="8640"/>
        </w:tabs>
        <w:spacing w:before="120" w:after="120" w:line="330" w:lineRule="exact"/>
        <w:ind w:firstLine="720"/>
        <w:jc w:val="both"/>
        <w:outlineLvl w:val="1"/>
        <w:rPr>
          <w:rFonts w:ascii="Times New Roman" w:hAnsi="Times New Roman"/>
          <w:b/>
          <w:sz w:val="28"/>
          <w:szCs w:val="28"/>
        </w:rPr>
      </w:pPr>
      <w:r w:rsidRPr="00B0537F">
        <w:rPr>
          <w:rFonts w:ascii="Times New Roman" w:hAnsi="Times New Roman"/>
          <w:b/>
          <w:sz w:val="28"/>
          <w:szCs w:val="28"/>
        </w:rPr>
        <w:t>2. Cơ sở thực tiễn</w:t>
      </w:r>
    </w:p>
    <w:p w14:paraId="3B3DFEAF" w14:textId="77777777" w:rsidR="001824C7" w:rsidRPr="00B0537F" w:rsidRDefault="001824C7" w:rsidP="00C309C1">
      <w:pPr>
        <w:tabs>
          <w:tab w:val="right" w:leader="dot" w:pos="8640"/>
        </w:tabs>
        <w:spacing w:before="120" w:after="120" w:line="330" w:lineRule="exact"/>
        <w:ind w:firstLine="720"/>
        <w:jc w:val="both"/>
        <w:rPr>
          <w:rFonts w:ascii="Times New Roman" w:hAnsi="Times New Roman"/>
          <w:sz w:val="28"/>
          <w:szCs w:val="28"/>
        </w:rPr>
      </w:pPr>
      <w:r w:rsidRPr="00B0537F">
        <w:rPr>
          <w:rFonts w:ascii="Times New Roman" w:hAnsi="Times New Roman"/>
          <w:sz w:val="28"/>
          <w:szCs w:val="28"/>
        </w:rPr>
        <w:t xml:space="preserve">Luật bảo hiểm y tế số 25/2008/QH12 được Quốc hội khóa XII thông qua ngày 14 tháng 11 năm 2008, có hiệu lực từ ngày 01 tháng 01 năm 2009 và được </w:t>
      </w:r>
      <w:r w:rsidRPr="00B0537F">
        <w:rPr>
          <w:rFonts w:ascii="Times New Roman" w:hAnsi="Times New Roman"/>
          <w:sz w:val="28"/>
          <w:szCs w:val="28"/>
        </w:rPr>
        <w:lastRenderedPageBreak/>
        <w:t xml:space="preserve">sửa đổi, bổ sung một số điều tại Luật Bảo hiểm y tế số 46/2014/QH13 đã đánh dấu một bước tiến quan trọng trong hệ thống pháp luật về bảo hiểm y tế, là cơ sở pháp lý cao nhất để thực hiện mục tiêu bảo hiểm y tế toàn dân. </w:t>
      </w:r>
    </w:p>
    <w:p w14:paraId="54604149" w14:textId="73FFF9A7" w:rsidR="001824C7" w:rsidRPr="00B0537F" w:rsidRDefault="001824C7" w:rsidP="00C309C1">
      <w:pPr>
        <w:tabs>
          <w:tab w:val="right" w:leader="dot" w:pos="8640"/>
        </w:tabs>
        <w:spacing w:before="120" w:after="120" w:line="330" w:lineRule="exact"/>
        <w:ind w:firstLine="720"/>
        <w:jc w:val="both"/>
        <w:rPr>
          <w:rFonts w:ascii="Times New Roman" w:hAnsi="Times New Roman"/>
          <w:spacing w:val="-2"/>
          <w:sz w:val="28"/>
          <w:szCs w:val="28"/>
        </w:rPr>
      </w:pPr>
      <w:r w:rsidRPr="00B0537F">
        <w:rPr>
          <w:rFonts w:ascii="Times New Roman" w:hAnsi="Times New Roman"/>
          <w:spacing w:val="-2"/>
          <w:sz w:val="28"/>
          <w:szCs w:val="28"/>
        </w:rPr>
        <w:t xml:space="preserve">Sau 15 năm triển khai thi hành, Luật </w:t>
      </w:r>
      <w:r w:rsidR="008612FE" w:rsidRPr="00B0537F">
        <w:rPr>
          <w:rFonts w:ascii="Times New Roman" w:hAnsi="Times New Roman"/>
          <w:spacing w:val="-2"/>
          <w:sz w:val="28"/>
          <w:szCs w:val="28"/>
        </w:rPr>
        <w:t>B</w:t>
      </w:r>
      <w:r w:rsidRPr="00B0537F">
        <w:rPr>
          <w:rFonts w:ascii="Times New Roman" w:hAnsi="Times New Roman"/>
          <w:spacing w:val="-2"/>
          <w:sz w:val="28"/>
          <w:szCs w:val="28"/>
        </w:rPr>
        <w:t>ảo hiểm y tế đã thực sự đi vào cuộc sống</w:t>
      </w:r>
      <w:r w:rsidR="00712E2E" w:rsidRPr="00B0537F">
        <w:rPr>
          <w:rFonts w:ascii="Times New Roman" w:hAnsi="Times New Roman"/>
          <w:spacing w:val="-2"/>
          <w:sz w:val="28"/>
          <w:szCs w:val="28"/>
          <w:lang w:val="vi-VN"/>
        </w:rPr>
        <w:t xml:space="preserve"> với 93,3 triệu người tương ứng 93,35% dân số tham gia bảo hiểm y tế</w:t>
      </w:r>
      <w:r w:rsidRPr="00B0537F">
        <w:rPr>
          <w:rFonts w:ascii="Times New Roman" w:hAnsi="Times New Roman"/>
          <w:spacing w:val="-2"/>
          <w:sz w:val="28"/>
          <w:szCs w:val="28"/>
        </w:rPr>
        <w:t xml:space="preserve">, khẳng định tính đúng đắn, tính phù hợp của chính sách bảo hiểm y tế theo nguyên tắc chia sẻ rủi ro, là cơ chế bảo đảm nguồn tài chính cho nhu cầu khám bệnh, chữa bệnh của nhân dân, bảo </w:t>
      </w:r>
      <w:r w:rsidRPr="00B0537F">
        <w:rPr>
          <w:rFonts w:ascii="Times New Roman" w:hAnsi="Times New Roman" w:hint="eastAsia"/>
          <w:spacing w:val="-2"/>
          <w:sz w:val="28"/>
          <w:szCs w:val="28"/>
        </w:rPr>
        <w:t>đ</w:t>
      </w:r>
      <w:r w:rsidRPr="00B0537F">
        <w:rPr>
          <w:rFonts w:ascii="Times New Roman" w:hAnsi="Times New Roman"/>
          <w:spacing w:val="-2"/>
          <w:sz w:val="28"/>
          <w:szCs w:val="28"/>
        </w:rPr>
        <w:t xml:space="preserve">ảm an sinh xã hội và hội nhập quốc tế. </w:t>
      </w:r>
    </w:p>
    <w:p w14:paraId="6FAB9132" w14:textId="3E195F40" w:rsidR="00A46493" w:rsidRPr="00B0537F" w:rsidRDefault="004E79A4" w:rsidP="00C309C1">
      <w:pPr>
        <w:tabs>
          <w:tab w:val="right" w:leader="dot" w:pos="8640"/>
        </w:tabs>
        <w:spacing w:before="120" w:after="120" w:line="330" w:lineRule="exact"/>
        <w:ind w:firstLine="720"/>
        <w:jc w:val="both"/>
        <w:rPr>
          <w:rFonts w:ascii="Times New Roman" w:hAnsi="Times New Roman"/>
          <w:sz w:val="28"/>
          <w:szCs w:val="28"/>
          <w:lang w:val="vi-VN"/>
        </w:rPr>
      </w:pPr>
      <w:r w:rsidRPr="00B0537F">
        <w:rPr>
          <w:rFonts w:ascii="Times New Roman" w:hAnsi="Times New Roman"/>
          <w:sz w:val="28"/>
          <w:szCs w:val="28"/>
        </w:rPr>
        <w:t>Bên</w:t>
      </w:r>
      <w:r w:rsidRPr="00B0537F">
        <w:rPr>
          <w:rFonts w:ascii="Times New Roman" w:hAnsi="Times New Roman"/>
          <w:sz w:val="28"/>
          <w:szCs w:val="28"/>
          <w:lang w:val="vi-VN"/>
        </w:rPr>
        <w:t xml:space="preserve"> cạnh đó, t</w:t>
      </w:r>
      <w:r w:rsidR="001824C7" w:rsidRPr="00B0537F">
        <w:rPr>
          <w:rFonts w:ascii="Times New Roman" w:hAnsi="Times New Roman"/>
          <w:sz w:val="28"/>
          <w:szCs w:val="28"/>
        </w:rPr>
        <w:t>rong quá trình thực hiện đã phát sinh những vướng mắc, bất cập, hạn chế cần được điều chỉnh</w:t>
      </w:r>
      <w:r w:rsidR="00575999" w:rsidRPr="00B0537F">
        <w:rPr>
          <w:rFonts w:ascii="Times New Roman" w:hAnsi="Times New Roman"/>
          <w:sz w:val="28"/>
          <w:szCs w:val="28"/>
        </w:rPr>
        <w:t xml:space="preserve"> đã được nêu </w:t>
      </w:r>
      <w:r w:rsidR="00AB15DE" w:rsidRPr="00B0537F">
        <w:rPr>
          <w:rFonts w:ascii="Times New Roman" w:hAnsi="Times New Roman"/>
          <w:sz w:val="28"/>
          <w:szCs w:val="28"/>
        </w:rPr>
        <w:t xml:space="preserve">rõ </w:t>
      </w:r>
      <w:r w:rsidR="00575999" w:rsidRPr="00B0537F">
        <w:rPr>
          <w:rFonts w:ascii="Times New Roman" w:hAnsi="Times New Roman"/>
          <w:sz w:val="28"/>
          <w:szCs w:val="28"/>
        </w:rPr>
        <w:t>trong Báo</w:t>
      </w:r>
      <w:r w:rsidR="00AB15DE" w:rsidRPr="00B0537F">
        <w:rPr>
          <w:rFonts w:ascii="Times New Roman" w:hAnsi="Times New Roman"/>
          <w:sz w:val="28"/>
          <w:szCs w:val="28"/>
        </w:rPr>
        <w:t xml:space="preserve"> cáo tổng kết 15 năm thực hiện L</w:t>
      </w:r>
      <w:r w:rsidR="00575999" w:rsidRPr="00B0537F">
        <w:rPr>
          <w:rFonts w:ascii="Times New Roman" w:hAnsi="Times New Roman"/>
          <w:sz w:val="28"/>
          <w:szCs w:val="28"/>
        </w:rPr>
        <w:t>uật</w:t>
      </w:r>
      <w:r w:rsidR="00A46493" w:rsidRPr="00B0537F">
        <w:rPr>
          <w:rFonts w:ascii="Times New Roman" w:hAnsi="Times New Roman"/>
          <w:sz w:val="28"/>
          <w:szCs w:val="28"/>
        </w:rPr>
        <w:t xml:space="preserve"> </w:t>
      </w:r>
      <w:r w:rsidRPr="00B0537F">
        <w:rPr>
          <w:rFonts w:ascii="Times New Roman" w:hAnsi="Times New Roman"/>
          <w:sz w:val="28"/>
          <w:szCs w:val="28"/>
        </w:rPr>
        <w:t>về</w:t>
      </w:r>
      <w:r w:rsidRPr="00B0537F">
        <w:rPr>
          <w:rFonts w:ascii="Times New Roman" w:hAnsi="Times New Roman"/>
          <w:sz w:val="28"/>
          <w:szCs w:val="28"/>
          <w:lang w:val="vi-VN"/>
        </w:rPr>
        <w:t xml:space="preserve"> các nội dung</w:t>
      </w:r>
      <w:r w:rsidR="00A46493" w:rsidRPr="00B0537F">
        <w:rPr>
          <w:rFonts w:ascii="Times New Roman" w:hAnsi="Times New Roman"/>
          <w:sz w:val="28"/>
          <w:szCs w:val="28"/>
        </w:rPr>
        <w:t xml:space="preserve">: </w:t>
      </w:r>
      <w:r w:rsidR="008612FE" w:rsidRPr="00B0537F">
        <w:rPr>
          <w:rFonts w:ascii="Times New Roman" w:hAnsi="Times New Roman"/>
          <w:sz w:val="28"/>
          <w:szCs w:val="28"/>
        </w:rPr>
        <w:t>Đ</w:t>
      </w:r>
      <w:r w:rsidR="00A46493" w:rsidRPr="00B0537F">
        <w:rPr>
          <w:rFonts w:ascii="Times New Roman" w:hAnsi="Times New Roman"/>
          <w:sz w:val="28"/>
          <w:szCs w:val="28"/>
        </w:rPr>
        <w:t>ối t</w:t>
      </w:r>
      <w:r w:rsidR="00A46493" w:rsidRPr="00B0537F">
        <w:rPr>
          <w:rFonts w:ascii="Times New Roman" w:hAnsi="Times New Roman" w:hint="eastAsia"/>
          <w:sz w:val="28"/>
          <w:szCs w:val="28"/>
        </w:rPr>
        <w:t>ư</w:t>
      </w:r>
      <w:r w:rsidR="00A46493" w:rsidRPr="00B0537F">
        <w:rPr>
          <w:rFonts w:ascii="Times New Roman" w:hAnsi="Times New Roman"/>
          <w:sz w:val="28"/>
          <w:szCs w:val="28"/>
        </w:rPr>
        <w:t xml:space="preserve">ợng tham gia bảo hiểm y tế; </w:t>
      </w:r>
      <w:r w:rsidRPr="00B0537F">
        <w:rPr>
          <w:rFonts w:ascii="Times New Roman" w:hAnsi="Times New Roman"/>
          <w:sz w:val="28"/>
          <w:szCs w:val="28"/>
        </w:rPr>
        <w:t>p</w:t>
      </w:r>
      <w:r w:rsidR="00A46493" w:rsidRPr="00B0537F">
        <w:rPr>
          <w:rFonts w:ascii="Times New Roman" w:hAnsi="Times New Roman"/>
          <w:sz w:val="28"/>
          <w:szCs w:val="28"/>
        </w:rPr>
        <w:t xml:space="preserve">hạm vi </w:t>
      </w:r>
      <w:r w:rsidR="00A46493" w:rsidRPr="00B0537F">
        <w:rPr>
          <w:rFonts w:ascii="Times New Roman" w:hAnsi="Times New Roman" w:hint="eastAsia"/>
          <w:sz w:val="28"/>
          <w:szCs w:val="28"/>
        </w:rPr>
        <w:t>đư</w:t>
      </w:r>
      <w:r w:rsidR="00A46493" w:rsidRPr="00B0537F">
        <w:rPr>
          <w:rFonts w:ascii="Times New Roman" w:hAnsi="Times New Roman"/>
          <w:sz w:val="28"/>
          <w:szCs w:val="28"/>
        </w:rPr>
        <w:t>ợc h</w:t>
      </w:r>
      <w:r w:rsidR="00A46493" w:rsidRPr="00B0537F">
        <w:rPr>
          <w:rFonts w:ascii="Times New Roman" w:hAnsi="Times New Roman" w:hint="eastAsia"/>
          <w:sz w:val="28"/>
          <w:szCs w:val="28"/>
        </w:rPr>
        <w:t>ư</w:t>
      </w:r>
      <w:r w:rsidR="00A46493" w:rsidRPr="00B0537F">
        <w:rPr>
          <w:rFonts w:ascii="Times New Roman" w:hAnsi="Times New Roman"/>
          <w:sz w:val="28"/>
          <w:szCs w:val="28"/>
        </w:rPr>
        <w:t>ởng của ng</w:t>
      </w:r>
      <w:r w:rsidR="00A46493" w:rsidRPr="00B0537F">
        <w:rPr>
          <w:rFonts w:ascii="Times New Roman" w:hAnsi="Times New Roman" w:hint="eastAsia"/>
          <w:sz w:val="28"/>
          <w:szCs w:val="28"/>
        </w:rPr>
        <w:t>ư</w:t>
      </w:r>
      <w:r w:rsidR="00A46493" w:rsidRPr="00B0537F">
        <w:rPr>
          <w:rFonts w:ascii="Times New Roman" w:hAnsi="Times New Roman"/>
          <w:sz w:val="28"/>
          <w:szCs w:val="28"/>
        </w:rPr>
        <w:t>ời tham gia bảo hiểm y tế;</w:t>
      </w:r>
      <w:r w:rsidR="007153FE" w:rsidRPr="00B0537F">
        <w:rPr>
          <w:rFonts w:ascii="Times New Roman" w:hAnsi="Times New Roman"/>
          <w:sz w:val="28"/>
          <w:szCs w:val="28"/>
        </w:rPr>
        <w:t xml:space="preserve"> đa dạng hóa các gói bảo hiểm tế và</w:t>
      </w:r>
      <w:r w:rsidR="00A46493" w:rsidRPr="00B0537F">
        <w:rPr>
          <w:rFonts w:ascii="Times New Roman" w:hAnsi="Times New Roman"/>
          <w:sz w:val="28"/>
          <w:szCs w:val="28"/>
        </w:rPr>
        <w:t xml:space="preserve"> quy </w:t>
      </w:r>
      <w:r w:rsidR="00A46493" w:rsidRPr="00B0537F">
        <w:rPr>
          <w:rFonts w:ascii="Times New Roman" w:hAnsi="Times New Roman" w:hint="eastAsia"/>
          <w:sz w:val="28"/>
          <w:szCs w:val="28"/>
        </w:rPr>
        <w:t>đ</w:t>
      </w:r>
      <w:r w:rsidR="00A46493" w:rsidRPr="00B0537F">
        <w:rPr>
          <w:rFonts w:ascii="Times New Roman" w:hAnsi="Times New Roman"/>
          <w:sz w:val="28"/>
          <w:szCs w:val="28"/>
        </w:rPr>
        <w:t xml:space="preserve">ịnh liên kết </w:t>
      </w:r>
      <w:r w:rsidRPr="00B0537F">
        <w:rPr>
          <w:rFonts w:ascii="Times New Roman" w:hAnsi="Times New Roman"/>
          <w:sz w:val="28"/>
          <w:szCs w:val="28"/>
        </w:rPr>
        <w:t>với</w:t>
      </w:r>
      <w:r w:rsidRPr="00B0537F">
        <w:rPr>
          <w:rFonts w:ascii="Times New Roman" w:hAnsi="Times New Roman"/>
          <w:sz w:val="28"/>
          <w:szCs w:val="28"/>
          <w:lang w:val="vi-VN"/>
        </w:rPr>
        <w:t xml:space="preserve"> </w:t>
      </w:r>
      <w:r w:rsidR="00A46493" w:rsidRPr="00B0537F">
        <w:rPr>
          <w:rFonts w:ascii="Times New Roman" w:hAnsi="Times New Roman"/>
          <w:sz w:val="28"/>
          <w:szCs w:val="28"/>
        </w:rPr>
        <w:t>bảo hiểm y tế th</w:t>
      </w:r>
      <w:r w:rsidR="00A46493" w:rsidRPr="00B0537F">
        <w:rPr>
          <w:rFonts w:ascii="Times New Roman" w:hAnsi="Times New Roman" w:hint="eastAsia"/>
          <w:sz w:val="28"/>
          <w:szCs w:val="28"/>
        </w:rPr>
        <w:t>ươ</w:t>
      </w:r>
      <w:r w:rsidR="00A46493" w:rsidRPr="00B0537F">
        <w:rPr>
          <w:rFonts w:ascii="Times New Roman" w:hAnsi="Times New Roman"/>
          <w:sz w:val="28"/>
          <w:szCs w:val="28"/>
        </w:rPr>
        <w:t xml:space="preserve">ng mại; </w:t>
      </w:r>
      <w:r w:rsidR="00A46493" w:rsidRPr="00B0537F">
        <w:rPr>
          <w:rFonts w:ascii="Times New Roman" w:hAnsi="Times New Roman" w:hint="eastAsia"/>
          <w:sz w:val="28"/>
          <w:szCs w:val="28"/>
        </w:rPr>
        <w:t>đă</w:t>
      </w:r>
      <w:r w:rsidR="00A46493" w:rsidRPr="00B0537F">
        <w:rPr>
          <w:rFonts w:ascii="Times New Roman" w:hAnsi="Times New Roman"/>
          <w:sz w:val="28"/>
          <w:szCs w:val="28"/>
        </w:rPr>
        <w:t xml:space="preserve">ng ký khám bệnh, chữa bệnh ban </w:t>
      </w:r>
      <w:r w:rsidR="00A46493" w:rsidRPr="00B0537F">
        <w:rPr>
          <w:rFonts w:ascii="Times New Roman" w:hAnsi="Times New Roman" w:hint="eastAsia"/>
          <w:sz w:val="28"/>
          <w:szCs w:val="28"/>
        </w:rPr>
        <w:t>đ</w:t>
      </w:r>
      <w:r w:rsidR="00A46493" w:rsidRPr="00B0537F">
        <w:rPr>
          <w:rFonts w:ascii="Times New Roman" w:hAnsi="Times New Roman"/>
          <w:sz w:val="28"/>
          <w:szCs w:val="28"/>
        </w:rPr>
        <w:t xml:space="preserve">ầu, thông tuyến, chuyển tuyến; </w:t>
      </w:r>
      <w:r w:rsidR="0000277E" w:rsidRPr="00B0537F">
        <w:rPr>
          <w:rFonts w:ascii="Times New Roman" w:hAnsi="Times New Roman"/>
          <w:sz w:val="28"/>
          <w:szCs w:val="28"/>
        </w:rPr>
        <w:t xml:space="preserve">hợp </w:t>
      </w:r>
      <w:r w:rsidR="0000277E" w:rsidRPr="00B0537F">
        <w:rPr>
          <w:rFonts w:ascii="Times New Roman" w:hAnsi="Times New Roman" w:hint="eastAsia"/>
          <w:sz w:val="28"/>
          <w:szCs w:val="28"/>
        </w:rPr>
        <w:t>đ</w:t>
      </w:r>
      <w:r w:rsidR="0000277E" w:rsidRPr="00B0537F">
        <w:rPr>
          <w:rFonts w:ascii="Times New Roman" w:hAnsi="Times New Roman"/>
          <w:sz w:val="28"/>
          <w:szCs w:val="28"/>
        </w:rPr>
        <w:t xml:space="preserve">ồng khám, chữa bệnh bảo hiểm y tế; giám </w:t>
      </w:r>
      <w:r w:rsidR="0000277E" w:rsidRPr="00B0537F">
        <w:rPr>
          <w:rFonts w:ascii="Times New Roman" w:hAnsi="Times New Roman" w:hint="eastAsia"/>
          <w:sz w:val="28"/>
          <w:szCs w:val="28"/>
        </w:rPr>
        <w:t>đ</w:t>
      </w:r>
      <w:r w:rsidR="0000277E" w:rsidRPr="00B0537F">
        <w:rPr>
          <w:rFonts w:ascii="Times New Roman" w:hAnsi="Times New Roman"/>
          <w:sz w:val="28"/>
          <w:szCs w:val="28"/>
        </w:rPr>
        <w:t>ịnh bảo hiểm y tế; quản lý, sử dụng quỹ bảo hiểm y tế; trách nhiệm các bên liên quan thực hiện chính sách bảo hiểm y tế; ứng dụng công nghệ thông tin trong quản lý bảo hiểm y tế;</w:t>
      </w:r>
      <w:r w:rsidRPr="00B0537F">
        <w:rPr>
          <w:rFonts w:asciiTheme="minorHAnsi" w:hAnsiTheme="minorHAnsi"/>
          <w:lang w:val="vi-VN"/>
        </w:rPr>
        <w:t xml:space="preserve"> </w:t>
      </w:r>
      <w:r w:rsidRPr="00B0537F">
        <w:rPr>
          <w:rFonts w:ascii="Times New Roman" w:hAnsi="Times New Roman"/>
          <w:sz w:val="28"/>
          <w:szCs w:val="28"/>
        </w:rPr>
        <w:t>ch</w:t>
      </w:r>
      <w:r w:rsidRPr="00B0537F">
        <w:rPr>
          <w:rFonts w:ascii="Times New Roman" w:hAnsi="Times New Roman" w:hint="eastAsia"/>
          <w:sz w:val="28"/>
          <w:szCs w:val="28"/>
        </w:rPr>
        <w:t>ư</w:t>
      </w:r>
      <w:r w:rsidRPr="00B0537F">
        <w:rPr>
          <w:rFonts w:ascii="Times New Roman" w:hAnsi="Times New Roman"/>
          <w:sz w:val="28"/>
          <w:szCs w:val="28"/>
        </w:rPr>
        <w:t>a có c</w:t>
      </w:r>
      <w:r w:rsidRPr="00B0537F">
        <w:rPr>
          <w:rFonts w:ascii="Times New Roman" w:hAnsi="Times New Roman" w:hint="eastAsia"/>
          <w:sz w:val="28"/>
          <w:szCs w:val="28"/>
        </w:rPr>
        <w:t>ơ</w:t>
      </w:r>
      <w:r w:rsidRPr="00B0537F">
        <w:rPr>
          <w:rFonts w:ascii="Times New Roman" w:hAnsi="Times New Roman"/>
          <w:sz w:val="28"/>
          <w:szCs w:val="28"/>
        </w:rPr>
        <w:t xml:space="preserve"> chế giải quyết tranh chấp, v</w:t>
      </w:r>
      <w:r w:rsidRPr="00B0537F">
        <w:rPr>
          <w:rFonts w:ascii="Times New Roman" w:hAnsi="Times New Roman" w:hint="eastAsia"/>
          <w:sz w:val="28"/>
          <w:szCs w:val="28"/>
        </w:rPr>
        <w:t>ư</w:t>
      </w:r>
      <w:r w:rsidRPr="00B0537F">
        <w:rPr>
          <w:rFonts w:ascii="Times New Roman" w:hAnsi="Times New Roman"/>
          <w:sz w:val="28"/>
          <w:szCs w:val="28"/>
        </w:rPr>
        <w:t>ớng mắc về bảo hiểm y tế, các chế tài còn thiếu hoặc ch</w:t>
      </w:r>
      <w:r w:rsidRPr="00B0537F">
        <w:rPr>
          <w:rFonts w:ascii="Times New Roman" w:hAnsi="Times New Roman" w:hint="eastAsia"/>
          <w:sz w:val="28"/>
          <w:szCs w:val="28"/>
        </w:rPr>
        <w:t>ư</w:t>
      </w:r>
      <w:r w:rsidRPr="00B0537F">
        <w:rPr>
          <w:rFonts w:ascii="Times New Roman" w:hAnsi="Times New Roman"/>
          <w:sz w:val="28"/>
          <w:szCs w:val="28"/>
        </w:rPr>
        <w:t xml:space="preserve">a </w:t>
      </w:r>
      <w:r w:rsidRPr="00B0537F">
        <w:rPr>
          <w:rFonts w:ascii="Times New Roman" w:hAnsi="Times New Roman" w:hint="eastAsia"/>
          <w:sz w:val="28"/>
          <w:szCs w:val="28"/>
        </w:rPr>
        <w:t>đ</w:t>
      </w:r>
      <w:r w:rsidRPr="00B0537F">
        <w:rPr>
          <w:rFonts w:ascii="Times New Roman" w:hAnsi="Times New Roman"/>
          <w:sz w:val="28"/>
          <w:szCs w:val="28"/>
        </w:rPr>
        <w:t xml:space="preserve">ủ mạnh </w:t>
      </w:r>
      <w:r w:rsidRPr="00B0537F">
        <w:rPr>
          <w:rFonts w:ascii="Times New Roman" w:hAnsi="Times New Roman" w:hint="eastAsia"/>
          <w:sz w:val="28"/>
          <w:szCs w:val="28"/>
        </w:rPr>
        <w:t>đ</w:t>
      </w:r>
      <w:r w:rsidRPr="00B0537F">
        <w:rPr>
          <w:rFonts w:ascii="Times New Roman" w:hAnsi="Times New Roman"/>
          <w:sz w:val="28"/>
          <w:szCs w:val="28"/>
        </w:rPr>
        <w:t xml:space="preserve">ể bảo </w:t>
      </w:r>
      <w:r w:rsidRPr="00B0537F">
        <w:rPr>
          <w:rFonts w:ascii="Times New Roman" w:hAnsi="Times New Roman" w:hint="eastAsia"/>
          <w:sz w:val="28"/>
          <w:szCs w:val="28"/>
        </w:rPr>
        <w:t>đ</w:t>
      </w:r>
      <w:r w:rsidRPr="00B0537F">
        <w:rPr>
          <w:rFonts w:ascii="Times New Roman" w:hAnsi="Times New Roman"/>
          <w:sz w:val="28"/>
          <w:szCs w:val="28"/>
        </w:rPr>
        <w:t>ảm tính tuân thủ và hiệu lực thực thi pháp luật</w:t>
      </w:r>
      <w:r w:rsidR="007153FE" w:rsidRPr="00B0537F">
        <w:rPr>
          <w:rFonts w:ascii="Times New Roman" w:hAnsi="Times New Roman"/>
          <w:sz w:val="28"/>
          <w:szCs w:val="28"/>
        </w:rPr>
        <w:t>…</w:t>
      </w:r>
    </w:p>
    <w:p w14:paraId="0BB572D3" w14:textId="6E67DD29" w:rsidR="001824C7" w:rsidRPr="00B0537F" w:rsidRDefault="00575999" w:rsidP="00C309C1">
      <w:pPr>
        <w:tabs>
          <w:tab w:val="right" w:leader="dot" w:pos="8640"/>
        </w:tabs>
        <w:spacing w:before="120" w:after="120" w:line="330" w:lineRule="exact"/>
        <w:ind w:firstLine="720"/>
        <w:jc w:val="both"/>
        <w:rPr>
          <w:rFonts w:ascii="Times New Roman" w:hAnsi="Times New Roman"/>
          <w:i/>
          <w:sz w:val="28"/>
          <w:szCs w:val="28"/>
        </w:rPr>
      </w:pPr>
      <w:r w:rsidRPr="00B0537F">
        <w:rPr>
          <w:rFonts w:ascii="Times New Roman" w:hAnsi="Times New Roman"/>
          <w:i/>
          <w:sz w:val="28"/>
          <w:szCs w:val="28"/>
        </w:rPr>
        <w:t xml:space="preserve">Tuy nhiên, do một số quy </w:t>
      </w:r>
      <w:r w:rsidRPr="00B0537F">
        <w:rPr>
          <w:rFonts w:ascii="Times New Roman" w:hAnsi="Times New Roman" w:hint="eastAsia"/>
          <w:i/>
          <w:sz w:val="28"/>
          <w:szCs w:val="28"/>
        </w:rPr>
        <w:t>đ</w:t>
      </w:r>
      <w:r w:rsidRPr="00B0537F">
        <w:rPr>
          <w:rFonts w:ascii="Times New Roman" w:hAnsi="Times New Roman"/>
          <w:i/>
          <w:sz w:val="28"/>
          <w:szCs w:val="28"/>
        </w:rPr>
        <w:t xml:space="preserve">ịnh cần sửa </w:t>
      </w:r>
      <w:r w:rsidRPr="00B0537F">
        <w:rPr>
          <w:rFonts w:ascii="Times New Roman" w:hAnsi="Times New Roman" w:hint="eastAsia"/>
          <w:i/>
          <w:sz w:val="28"/>
          <w:szCs w:val="28"/>
        </w:rPr>
        <w:t>đ</w:t>
      </w:r>
      <w:r w:rsidRPr="00B0537F">
        <w:rPr>
          <w:rFonts w:ascii="Times New Roman" w:hAnsi="Times New Roman"/>
          <w:i/>
          <w:sz w:val="28"/>
          <w:szCs w:val="28"/>
        </w:rPr>
        <w:t xml:space="preserve">ổi ngay </w:t>
      </w:r>
      <w:r w:rsidRPr="00B0537F">
        <w:rPr>
          <w:rFonts w:ascii="Times New Roman" w:hAnsi="Times New Roman" w:hint="eastAsia"/>
          <w:i/>
          <w:sz w:val="28"/>
          <w:szCs w:val="28"/>
        </w:rPr>
        <w:t>đ</w:t>
      </w:r>
      <w:r w:rsidRPr="00B0537F">
        <w:rPr>
          <w:rFonts w:ascii="Times New Roman" w:hAnsi="Times New Roman"/>
          <w:i/>
          <w:sz w:val="28"/>
          <w:szCs w:val="28"/>
        </w:rPr>
        <w:t xml:space="preserve">ể </w:t>
      </w:r>
      <w:r w:rsidRPr="00B0537F">
        <w:rPr>
          <w:rFonts w:ascii="Times New Roman" w:hAnsi="Times New Roman" w:hint="eastAsia"/>
          <w:i/>
          <w:sz w:val="28"/>
          <w:szCs w:val="28"/>
        </w:rPr>
        <w:t>đ</w:t>
      </w:r>
      <w:r w:rsidRPr="00B0537F">
        <w:rPr>
          <w:rFonts w:ascii="Times New Roman" w:hAnsi="Times New Roman"/>
          <w:i/>
          <w:sz w:val="28"/>
          <w:szCs w:val="28"/>
        </w:rPr>
        <w:t xml:space="preserve">ồng bộ với </w:t>
      </w:r>
      <w:r w:rsidR="00712E2E" w:rsidRPr="00B0537F">
        <w:rPr>
          <w:rFonts w:ascii="Times New Roman" w:hAnsi="Times New Roman"/>
          <w:i/>
          <w:sz w:val="28"/>
          <w:szCs w:val="28"/>
        </w:rPr>
        <w:t>Luật Bảo hiểm xã hội</w:t>
      </w:r>
      <w:r w:rsidR="00712E2E" w:rsidRPr="00B0537F">
        <w:rPr>
          <w:rFonts w:ascii="Times New Roman" w:hAnsi="Times New Roman"/>
          <w:i/>
          <w:sz w:val="28"/>
          <w:szCs w:val="28"/>
          <w:lang w:val="vi-VN"/>
        </w:rPr>
        <w:t xml:space="preserve"> năm 202</w:t>
      </w:r>
      <w:r w:rsidR="00117652" w:rsidRPr="00B0537F">
        <w:rPr>
          <w:rFonts w:ascii="Times New Roman" w:hAnsi="Times New Roman"/>
          <w:i/>
          <w:sz w:val="28"/>
          <w:szCs w:val="28"/>
          <w:lang w:val="en-GB"/>
        </w:rPr>
        <w:t xml:space="preserve">4 và </w:t>
      </w:r>
      <w:r w:rsidR="00712E2E" w:rsidRPr="00B0537F">
        <w:rPr>
          <w:rFonts w:ascii="Times New Roman" w:hAnsi="Times New Roman"/>
          <w:i/>
          <w:sz w:val="28"/>
          <w:szCs w:val="28"/>
          <w:lang w:val="vi-VN"/>
        </w:rPr>
        <w:t>nhất là</w:t>
      </w:r>
      <w:r w:rsidR="00712E2E" w:rsidRPr="00B0537F">
        <w:rPr>
          <w:rFonts w:ascii="Times New Roman" w:hAnsi="Times New Roman"/>
          <w:i/>
          <w:sz w:val="28"/>
          <w:szCs w:val="28"/>
        </w:rPr>
        <w:t xml:space="preserve"> các</w:t>
      </w:r>
      <w:r w:rsidR="00712E2E" w:rsidRPr="00B0537F">
        <w:rPr>
          <w:rFonts w:ascii="Times New Roman" w:hAnsi="Times New Roman"/>
          <w:i/>
          <w:sz w:val="28"/>
          <w:szCs w:val="28"/>
          <w:lang w:val="vi-VN"/>
        </w:rPr>
        <w:t xml:space="preserve"> quy định liên quan đến cấp chuyên môn kỹ thuật của </w:t>
      </w:r>
      <w:r w:rsidRPr="00B0537F">
        <w:rPr>
          <w:rFonts w:ascii="Times New Roman" w:hAnsi="Times New Roman"/>
          <w:i/>
          <w:sz w:val="28"/>
          <w:szCs w:val="28"/>
        </w:rPr>
        <w:t>Luật Khám bệnh, chữa bệnh</w:t>
      </w:r>
      <w:r w:rsidR="00712E2E" w:rsidRPr="00B0537F">
        <w:rPr>
          <w:rFonts w:ascii="Times New Roman" w:hAnsi="Times New Roman"/>
          <w:i/>
          <w:sz w:val="28"/>
          <w:szCs w:val="28"/>
          <w:lang w:val="vi-VN"/>
        </w:rPr>
        <w:t xml:space="preserve"> để</w:t>
      </w:r>
      <w:r w:rsidRPr="00B0537F">
        <w:rPr>
          <w:rFonts w:ascii="Times New Roman" w:hAnsi="Times New Roman"/>
          <w:i/>
          <w:sz w:val="28"/>
          <w:szCs w:val="28"/>
        </w:rPr>
        <w:t xml:space="preserve"> có hiệu lực</w:t>
      </w:r>
      <w:r w:rsidR="00712E2E" w:rsidRPr="00B0537F">
        <w:rPr>
          <w:rFonts w:ascii="Times New Roman" w:hAnsi="Times New Roman"/>
          <w:i/>
          <w:sz w:val="28"/>
          <w:szCs w:val="28"/>
          <w:lang w:val="vi-VN"/>
        </w:rPr>
        <w:t xml:space="preserve"> đồng bộ</w:t>
      </w:r>
      <w:r w:rsidRPr="00B0537F">
        <w:rPr>
          <w:rFonts w:ascii="Times New Roman" w:hAnsi="Times New Roman"/>
          <w:i/>
          <w:sz w:val="28"/>
          <w:szCs w:val="28"/>
        </w:rPr>
        <w:t xml:space="preserve"> từ </w:t>
      </w:r>
      <w:r w:rsidR="00712E2E" w:rsidRPr="00B0537F">
        <w:rPr>
          <w:rFonts w:ascii="Times New Roman" w:hAnsi="Times New Roman"/>
          <w:i/>
          <w:sz w:val="28"/>
          <w:szCs w:val="28"/>
        </w:rPr>
        <w:t>ngày</w:t>
      </w:r>
      <w:r w:rsidR="00712E2E" w:rsidRPr="00B0537F">
        <w:rPr>
          <w:rFonts w:ascii="Times New Roman" w:hAnsi="Times New Roman"/>
          <w:i/>
          <w:sz w:val="28"/>
          <w:szCs w:val="28"/>
          <w:lang w:val="vi-VN"/>
        </w:rPr>
        <w:t xml:space="preserve"> 01 tháng 01 </w:t>
      </w:r>
      <w:r w:rsidRPr="00B0537F">
        <w:rPr>
          <w:rFonts w:ascii="Times New Roman" w:hAnsi="Times New Roman"/>
          <w:i/>
          <w:sz w:val="28"/>
          <w:szCs w:val="28"/>
        </w:rPr>
        <w:t>n</w:t>
      </w:r>
      <w:r w:rsidRPr="00B0537F">
        <w:rPr>
          <w:rFonts w:ascii="Times New Roman" w:hAnsi="Times New Roman" w:hint="eastAsia"/>
          <w:i/>
          <w:sz w:val="28"/>
          <w:szCs w:val="28"/>
        </w:rPr>
        <w:t>ă</w:t>
      </w:r>
      <w:r w:rsidRPr="00B0537F">
        <w:rPr>
          <w:rFonts w:ascii="Times New Roman" w:hAnsi="Times New Roman"/>
          <w:i/>
          <w:sz w:val="28"/>
          <w:szCs w:val="28"/>
        </w:rPr>
        <w:t xml:space="preserve">m 2025 nên </w:t>
      </w:r>
      <w:r w:rsidR="00712E2E" w:rsidRPr="00B0537F">
        <w:rPr>
          <w:rFonts w:ascii="Times New Roman" w:hAnsi="Times New Roman"/>
          <w:i/>
          <w:sz w:val="28"/>
          <w:szCs w:val="28"/>
        </w:rPr>
        <w:t>trước</w:t>
      </w:r>
      <w:r w:rsidR="00712E2E" w:rsidRPr="00B0537F">
        <w:rPr>
          <w:rFonts w:ascii="Times New Roman" w:hAnsi="Times New Roman"/>
          <w:i/>
          <w:sz w:val="28"/>
          <w:szCs w:val="28"/>
          <w:lang w:val="vi-VN"/>
        </w:rPr>
        <w:t xml:space="preserve"> mắt </w:t>
      </w:r>
      <w:r w:rsidRPr="00B0537F">
        <w:rPr>
          <w:rFonts w:ascii="Times New Roman" w:hAnsi="Times New Roman"/>
          <w:i/>
          <w:sz w:val="28"/>
          <w:szCs w:val="28"/>
        </w:rPr>
        <w:t xml:space="preserve">cần tập trung sửa </w:t>
      </w:r>
      <w:r w:rsidRPr="00B0537F">
        <w:rPr>
          <w:rFonts w:ascii="Times New Roman" w:hAnsi="Times New Roman" w:hint="eastAsia"/>
          <w:i/>
          <w:sz w:val="28"/>
          <w:szCs w:val="28"/>
        </w:rPr>
        <w:t>đ</w:t>
      </w:r>
      <w:r w:rsidRPr="00B0537F">
        <w:rPr>
          <w:rFonts w:ascii="Times New Roman" w:hAnsi="Times New Roman"/>
          <w:i/>
          <w:sz w:val="28"/>
          <w:szCs w:val="28"/>
        </w:rPr>
        <w:t xml:space="preserve">ổi, bổ sung một số </w:t>
      </w:r>
      <w:r w:rsidRPr="00B0537F">
        <w:rPr>
          <w:rFonts w:ascii="Times New Roman" w:hAnsi="Times New Roman" w:hint="eastAsia"/>
          <w:i/>
          <w:sz w:val="28"/>
          <w:szCs w:val="28"/>
        </w:rPr>
        <w:t>đ</w:t>
      </w:r>
      <w:r w:rsidRPr="00B0537F">
        <w:rPr>
          <w:rFonts w:ascii="Times New Roman" w:hAnsi="Times New Roman"/>
          <w:i/>
          <w:sz w:val="28"/>
          <w:szCs w:val="28"/>
        </w:rPr>
        <w:t>iều của Luật Bảo hiểm y tế</w:t>
      </w:r>
      <w:r w:rsidR="004F3B6A" w:rsidRPr="00B0537F">
        <w:rPr>
          <w:rFonts w:ascii="Times New Roman" w:hAnsi="Times New Roman"/>
          <w:i/>
          <w:sz w:val="28"/>
          <w:szCs w:val="28"/>
        </w:rPr>
        <w:t xml:space="preserve"> để khắc phục các bất cập </w:t>
      </w:r>
      <w:r w:rsidR="00712E2E" w:rsidRPr="00B0537F">
        <w:rPr>
          <w:rFonts w:ascii="Times New Roman" w:hAnsi="Times New Roman"/>
          <w:i/>
          <w:sz w:val="28"/>
          <w:szCs w:val="28"/>
        </w:rPr>
        <w:t xml:space="preserve">mang tính cấp bách </w:t>
      </w:r>
      <w:r w:rsidR="004F3B6A" w:rsidRPr="00B0537F">
        <w:rPr>
          <w:rFonts w:ascii="Times New Roman" w:hAnsi="Times New Roman"/>
          <w:i/>
          <w:sz w:val="28"/>
          <w:szCs w:val="28"/>
        </w:rPr>
        <w:t>sau</w:t>
      </w:r>
      <w:r w:rsidR="00712E2E" w:rsidRPr="00B0537F">
        <w:rPr>
          <w:rFonts w:ascii="Times New Roman" w:hAnsi="Times New Roman"/>
          <w:i/>
          <w:sz w:val="28"/>
          <w:szCs w:val="28"/>
          <w:lang w:val="vi-VN"/>
        </w:rPr>
        <w:t xml:space="preserve"> đây</w:t>
      </w:r>
      <w:r w:rsidR="001824C7" w:rsidRPr="00B0537F">
        <w:rPr>
          <w:rFonts w:ascii="Times New Roman" w:hAnsi="Times New Roman"/>
          <w:i/>
          <w:sz w:val="28"/>
          <w:szCs w:val="28"/>
        </w:rPr>
        <w:t>:</w:t>
      </w:r>
    </w:p>
    <w:p w14:paraId="2EDBFCD8" w14:textId="77777777" w:rsidR="00712E2E" w:rsidRPr="00B0537F" w:rsidRDefault="00712E2E" w:rsidP="00C309C1">
      <w:pPr>
        <w:spacing w:before="120" w:after="120" w:line="330" w:lineRule="exact"/>
        <w:ind w:firstLine="720"/>
        <w:jc w:val="both"/>
        <w:rPr>
          <w:rFonts w:ascii="Times New Roman" w:hAnsi="Times New Roman"/>
          <w:i/>
          <w:sz w:val="28"/>
          <w:szCs w:val="28"/>
          <w:lang w:val="vi-VN"/>
        </w:rPr>
      </w:pPr>
      <w:r w:rsidRPr="00B0537F">
        <w:rPr>
          <w:rFonts w:ascii="Times New Roman" w:hAnsi="Times New Roman"/>
          <w:i/>
          <w:sz w:val="28"/>
          <w:szCs w:val="28"/>
        </w:rPr>
        <w:t>a</w:t>
      </w:r>
      <w:r w:rsidRPr="00B0537F">
        <w:rPr>
          <w:rFonts w:ascii="Times New Roman" w:hAnsi="Times New Roman"/>
          <w:i/>
          <w:sz w:val="28"/>
          <w:szCs w:val="28"/>
          <w:lang w:val="vi-VN"/>
        </w:rPr>
        <w:t>) Các vướng mắc, bất cập do quy định của Luật</w:t>
      </w:r>
    </w:p>
    <w:p w14:paraId="464AE961" w14:textId="77777777" w:rsidR="001824C7" w:rsidRPr="00B0537F" w:rsidRDefault="001824C7" w:rsidP="00C309C1">
      <w:pPr>
        <w:spacing w:before="120" w:after="120" w:line="330" w:lineRule="exact"/>
        <w:ind w:firstLine="720"/>
        <w:jc w:val="both"/>
        <w:rPr>
          <w:rFonts w:ascii="Times New Roman" w:hAnsi="Times New Roman"/>
          <w:sz w:val="28"/>
          <w:szCs w:val="28"/>
        </w:rPr>
      </w:pPr>
      <w:r w:rsidRPr="00B0537F">
        <w:rPr>
          <w:rFonts w:ascii="Times New Roman" w:hAnsi="Times New Roman"/>
          <w:i/>
          <w:iCs/>
          <w:sz w:val="28"/>
          <w:szCs w:val="28"/>
        </w:rPr>
        <w:t>- Về đối tượng tham gia bảo hiểm y tế:</w:t>
      </w:r>
      <w:r w:rsidRPr="00B0537F">
        <w:rPr>
          <w:rFonts w:ascii="Times New Roman" w:hAnsi="Times New Roman"/>
          <w:sz w:val="28"/>
          <w:szCs w:val="28"/>
        </w:rPr>
        <w:t xml:space="preserve"> </w:t>
      </w:r>
    </w:p>
    <w:p w14:paraId="42E80F6C" w14:textId="6F5D3DA3" w:rsidR="001824C7" w:rsidRPr="00B0537F" w:rsidRDefault="001824C7" w:rsidP="00C309C1">
      <w:pPr>
        <w:tabs>
          <w:tab w:val="num" w:pos="720"/>
        </w:tabs>
        <w:spacing w:before="120" w:after="120" w:line="330" w:lineRule="exact"/>
        <w:ind w:firstLine="720"/>
        <w:jc w:val="both"/>
        <w:rPr>
          <w:rFonts w:ascii="Times New Roman" w:hAnsi="Times New Roman"/>
          <w:sz w:val="28"/>
          <w:szCs w:val="28"/>
          <w:lang w:val="pt-BR"/>
        </w:rPr>
      </w:pPr>
      <w:r w:rsidRPr="00B0537F">
        <w:rPr>
          <w:rFonts w:ascii="Times New Roman" w:hAnsi="Times New Roman"/>
          <w:sz w:val="28"/>
          <w:szCs w:val="28"/>
        </w:rPr>
        <w:t>Khái</w:t>
      </w:r>
      <w:r w:rsidRPr="00B0537F">
        <w:rPr>
          <w:rFonts w:ascii="Times New Roman" w:hAnsi="Times New Roman"/>
          <w:sz w:val="28"/>
          <w:szCs w:val="28"/>
          <w:lang w:val="vi-VN"/>
        </w:rPr>
        <w:t xml:space="preserve"> niệm n</w:t>
      </w:r>
      <w:r w:rsidRPr="00B0537F">
        <w:rPr>
          <w:rFonts w:ascii="Times New Roman" w:hAnsi="Times New Roman"/>
          <w:sz w:val="28"/>
          <w:szCs w:val="28"/>
        </w:rPr>
        <w:t>hóm</w:t>
      </w:r>
      <w:r w:rsidRPr="00B0537F">
        <w:rPr>
          <w:rFonts w:ascii="Times New Roman" w:hAnsi="Times New Roman"/>
          <w:sz w:val="28"/>
          <w:szCs w:val="28"/>
          <w:lang w:val="vi-VN"/>
        </w:rPr>
        <w:t xml:space="preserve"> </w:t>
      </w:r>
      <w:r w:rsidRPr="00B0537F">
        <w:rPr>
          <w:rFonts w:ascii="Times New Roman" w:hAnsi="Times New Roman"/>
          <w:sz w:val="28"/>
          <w:szCs w:val="28"/>
        </w:rPr>
        <w:t xml:space="preserve">đối tượng tham gia bảo hiểm y </w:t>
      </w:r>
      <w:r w:rsidR="00054945" w:rsidRPr="00B0537F">
        <w:rPr>
          <w:rFonts w:ascii="Times New Roman" w:hAnsi="Times New Roman"/>
          <w:sz w:val="28"/>
          <w:szCs w:val="28"/>
        </w:rPr>
        <w:t>tế</w:t>
      </w:r>
      <w:r w:rsidR="00054945" w:rsidRPr="00B0537F">
        <w:rPr>
          <w:rFonts w:ascii="Times New Roman" w:hAnsi="Times New Roman"/>
          <w:sz w:val="28"/>
          <w:szCs w:val="28"/>
          <w:lang w:val="vi-VN"/>
        </w:rPr>
        <w:t xml:space="preserve"> </w:t>
      </w:r>
      <w:r w:rsidRPr="00B0537F">
        <w:rPr>
          <w:rFonts w:ascii="Times New Roman" w:hAnsi="Times New Roman"/>
          <w:sz w:val="28"/>
          <w:szCs w:val="28"/>
        </w:rPr>
        <w:t>theo hộ gia đình đã</w:t>
      </w:r>
      <w:r w:rsidRPr="00B0537F">
        <w:rPr>
          <w:rFonts w:ascii="Times New Roman" w:hAnsi="Times New Roman"/>
          <w:sz w:val="28"/>
          <w:szCs w:val="28"/>
          <w:lang w:val="vi-VN"/>
        </w:rPr>
        <w:t xml:space="preserve"> được sửa đổi tại Luật Cư trú</w:t>
      </w:r>
      <w:r w:rsidRPr="00B0537F">
        <w:rPr>
          <w:rFonts w:ascii="Times New Roman" w:hAnsi="Times New Roman"/>
          <w:sz w:val="28"/>
          <w:szCs w:val="28"/>
        </w:rPr>
        <w:t xml:space="preserve">. Việc tham gia bảo hiểm y tế của đối tượng học sinh, sinh viên chưa bảo đảm linh hoạt, chưa bảo đảm quyền lợi đối với trường hợp học sinh, sinh viên đồng thời là thành viên của hộ gia đình dẫn đến mức đóng của học sinh, sinh viên cao hơn khi so sánh với mức đóng của họ khi tham gia với tư cách là thành viên hộ gia đình. </w:t>
      </w:r>
    </w:p>
    <w:p w14:paraId="5BA46C43" w14:textId="77777777" w:rsidR="001824C7" w:rsidRPr="00B0537F" w:rsidRDefault="001824C7" w:rsidP="00C309C1">
      <w:pPr>
        <w:spacing w:before="120" w:after="120" w:line="330" w:lineRule="exact"/>
        <w:ind w:firstLine="720"/>
        <w:jc w:val="both"/>
        <w:rPr>
          <w:rFonts w:ascii="Times New Roman" w:hAnsi="Times New Roman"/>
          <w:spacing w:val="-2"/>
          <w:sz w:val="28"/>
          <w:szCs w:val="28"/>
          <w:lang w:val="vi-VN"/>
        </w:rPr>
      </w:pPr>
      <w:r w:rsidRPr="00B0537F">
        <w:rPr>
          <w:rFonts w:ascii="Times New Roman" w:hAnsi="Times New Roman"/>
          <w:sz w:val="28"/>
          <w:szCs w:val="28"/>
        </w:rPr>
        <w:t xml:space="preserve"> </w:t>
      </w:r>
      <w:r w:rsidRPr="00B0537F">
        <w:rPr>
          <w:rFonts w:ascii="Times New Roman" w:hAnsi="Times New Roman"/>
          <w:i/>
          <w:iCs/>
          <w:spacing w:val="-2"/>
          <w:sz w:val="28"/>
          <w:szCs w:val="28"/>
          <w:lang w:val="vi-VN"/>
        </w:rPr>
        <w:t>- Về phạm vi được hưởng của bảo hiểm y tế:</w:t>
      </w:r>
      <w:r w:rsidRPr="00B0537F">
        <w:rPr>
          <w:rFonts w:ascii="Times New Roman" w:hAnsi="Times New Roman"/>
          <w:spacing w:val="-2"/>
          <w:sz w:val="28"/>
          <w:szCs w:val="28"/>
          <w:lang w:val="vi-VN"/>
        </w:rPr>
        <w:t xml:space="preserve"> </w:t>
      </w:r>
    </w:p>
    <w:p w14:paraId="4DDA31DD" w14:textId="321C5BF0" w:rsidR="001824C7" w:rsidRPr="00B0537F" w:rsidRDefault="001824C7" w:rsidP="00C309C1">
      <w:pPr>
        <w:pStyle w:val="Default"/>
        <w:spacing w:before="120" w:after="120" w:line="330" w:lineRule="exact"/>
        <w:ind w:firstLine="720"/>
        <w:jc w:val="both"/>
        <w:rPr>
          <w:color w:val="auto"/>
          <w:sz w:val="28"/>
          <w:szCs w:val="28"/>
          <w:lang w:val="vi-VN"/>
        </w:rPr>
      </w:pPr>
      <w:r w:rsidRPr="00B0537F">
        <w:rPr>
          <w:color w:val="auto"/>
          <w:sz w:val="28"/>
          <w:szCs w:val="28"/>
          <w:lang w:val="vi-VN"/>
        </w:rPr>
        <w:t xml:space="preserve">Một số dịch vụ khám bệnh, chữa bệnh </w:t>
      </w:r>
      <w:r w:rsidRPr="00B0537F">
        <w:rPr>
          <w:color w:val="auto"/>
          <w:sz w:val="28"/>
          <w:szCs w:val="28"/>
        </w:rPr>
        <w:t xml:space="preserve">quy định theo độ tuổi không phù hợp với yêu cầu về chuyên môn như quy định </w:t>
      </w:r>
      <w:r w:rsidR="00CB3891" w:rsidRPr="00B0537F">
        <w:rPr>
          <w:color w:val="auto"/>
          <w:sz w:val="28"/>
          <w:szCs w:val="28"/>
        </w:rPr>
        <w:t>độ</w:t>
      </w:r>
      <w:r w:rsidR="00CB3891" w:rsidRPr="00B0537F">
        <w:rPr>
          <w:color w:val="auto"/>
          <w:sz w:val="28"/>
          <w:szCs w:val="28"/>
          <w:lang w:val="vi-VN"/>
        </w:rPr>
        <w:t xml:space="preserve"> tuổi </w:t>
      </w:r>
      <w:r w:rsidRPr="00B0537F">
        <w:rPr>
          <w:color w:val="auto"/>
          <w:sz w:val="28"/>
          <w:szCs w:val="28"/>
        </w:rPr>
        <w:t xml:space="preserve">cho thanh toán </w:t>
      </w:r>
      <w:r w:rsidR="00117652" w:rsidRPr="00B0537F">
        <w:rPr>
          <w:color w:val="auto"/>
          <w:sz w:val="28"/>
          <w:szCs w:val="28"/>
        </w:rPr>
        <w:t xml:space="preserve">bảo hiểm y tế với khám, </w:t>
      </w:r>
      <w:r w:rsidRPr="00B0537F">
        <w:rPr>
          <w:color w:val="auto"/>
          <w:sz w:val="28"/>
          <w:szCs w:val="28"/>
        </w:rPr>
        <w:t xml:space="preserve">điều trị lác, tật khúc xạ </w:t>
      </w:r>
      <w:r w:rsidR="00CB3891" w:rsidRPr="00B0537F">
        <w:rPr>
          <w:color w:val="auto"/>
          <w:sz w:val="28"/>
          <w:szCs w:val="28"/>
        </w:rPr>
        <w:t>là</w:t>
      </w:r>
      <w:r w:rsidRPr="00B0537F">
        <w:rPr>
          <w:color w:val="auto"/>
          <w:sz w:val="28"/>
          <w:szCs w:val="28"/>
        </w:rPr>
        <w:t xml:space="preserve"> trẻ em dưới 6 tuổi, nhưng hầu hết trẻ em dưới 6 tuổi thì không có chỉ định về chuyên môn cho điều trị các bệnh tật này, trong khi trẻ từ 6 đến 18 tuổi mới là đối tượng chính và phù hợp với yêu cầu về độ tuổi </w:t>
      </w:r>
      <w:r w:rsidRPr="00B0537F">
        <w:rPr>
          <w:color w:val="auto"/>
          <w:sz w:val="28"/>
          <w:szCs w:val="28"/>
          <w:lang w:val="vi-VN"/>
        </w:rPr>
        <w:t>đủ điều kiện can thiệp và hiệu quả can thiệp so với trẻ dưới 6 tuổi.</w:t>
      </w:r>
    </w:p>
    <w:p w14:paraId="0F176BED" w14:textId="77777777" w:rsidR="00AC5966" w:rsidRPr="00B0537F" w:rsidRDefault="00AC5966" w:rsidP="00C309C1">
      <w:pPr>
        <w:spacing w:before="120" w:after="120" w:line="330" w:lineRule="exact"/>
        <w:ind w:firstLine="720"/>
        <w:jc w:val="both"/>
        <w:rPr>
          <w:rFonts w:ascii="Times New Roman" w:hAnsi="Times New Roman"/>
          <w:i/>
          <w:iCs/>
          <w:sz w:val="28"/>
          <w:szCs w:val="28"/>
        </w:rPr>
      </w:pPr>
    </w:p>
    <w:p w14:paraId="46B7B7DD" w14:textId="56622AF9" w:rsidR="001824C7" w:rsidRPr="00B0537F" w:rsidRDefault="001824C7" w:rsidP="00C309C1">
      <w:pPr>
        <w:spacing w:before="120" w:after="120" w:line="330" w:lineRule="exact"/>
        <w:ind w:firstLine="720"/>
        <w:jc w:val="both"/>
        <w:rPr>
          <w:rFonts w:ascii="Times New Roman" w:hAnsi="Times New Roman"/>
          <w:sz w:val="28"/>
          <w:szCs w:val="28"/>
        </w:rPr>
      </w:pPr>
      <w:r w:rsidRPr="00B0537F">
        <w:rPr>
          <w:rFonts w:ascii="Times New Roman" w:hAnsi="Times New Roman"/>
          <w:i/>
          <w:iCs/>
          <w:sz w:val="28"/>
          <w:szCs w:val="28"/>
        </w:rPr>
        <w:lastRenderedPageBreak/>
        <w:t>- Về đăng ký khám bệnh, chữa bệnh ban đầu, thông tuyến, chuyển tuyến:</w:t>
      </w:r>
      <w:r w:rsidRPr="00B0537F">
        <w:rPr>
          <w:rFonts w:ascii="Times New Roman" w:hAnsi="Times New Roman"/>
          <w:sz w:val="28"/>
          <w:szCs w:val="28"/>
        </w:rPr>
        <w:t xml:space="preserve"> </w:t>
      </w:r>
    </w:p>
    <w:p w14:paraId="11156531" w14:textId="77777777" w:rsidR="001824C7" w:rsidRPr="00B0537F" w:rsidRDefault="001824C7" w:rsidP="00C309C1">
      <w:pPr>
        <w:spacing w:before="120" w:after="120" w:line="330" w:lineRule="exact"/>
        <w:ind w:firstLine="720"/>
        <w:jc w:val="both"/>
        <w:rPr>
          <w:rFonts w:ascii="Times New Roman" w:hAnsi="Times New Roman"/>
          <w:sz w:val="28"/>
          <w:szCs w:val="28"/>
        </w:rPr>
      </w:pPr>
      <w:r w:rsidRPr="00B0537F">
        <w:rPr>
          <w:rFonts w:ascii="Times New Roman" w:hAnsi="Times New Roman"/>
          <w:sz w:val="28"/>
          <w:szCs w:val="28"/>
        </w:rPr>
        <w:t>Luật quy định việc đăng ký cơ sở khám bệnh, chữa bệnh</w:t>
      </w:r>
      <w:r w:rsidRPr="00B0537F">
        <w:rPr>
          <w:rFonts w:ascii="Times New Roman" w:hAnsi="Times New Roman"/>
          <w:sz w:val="28"/>
          <w:szCs w:val="28"/>
          <w:lang w:val="vi-VN"/>
        </w:rPr>
        <w:t xml:space="preserve"> </w:t>
      </w:r>
      <w:r w:rsidRPr="00B0537F">
        <w:rPr>
          <w:rFonts w:ascii="Times New Roman" w:hAnsi="Times New Roman"/>
          <w:sz w:val="28"/>
          <w:szCs w:val="28"/>
        </w:rPr>
        <w:t>bảo</w:t>
      </w:r>
      <w:r w:rsidRPr="00B0537F">
        <w:rPr>
          <w:rFonts w:ascii="Times New Roman" w:hAnsi="Times New Roman"/>
          <w:sz w:val="28"/>
          <w:szCs w:val="28"/>
          <w:lang w:val="vi-VN"/>
        </w:rPr>
        <w:t xml:space="preserve"> hiểm y tế </w:t>
      </w:r>
      <w:r w:rsidRPr="00B0537F">
        <w:rPr>
          <w:rFonts w:ascii="Times New Roman" w:hAnsi="Times New Roman"/>
          <w:sz w:val="28"/>
          <w:szCs w:val="28"/>
        </w:rPr>
        <w:t>ban đầu theo địa giới hành chính là phù hợp nhưng chưa tạo điều kiện để người dân có thể đến khám bệnh, chữa bệnh tại tất cả các cơ sở khám bệnh, chữa bệnh bảo hiểm y tế ở tuyến tương đương hoặc thấp hơn trong nội tỉnh</w:t>
      </w:r>
      <w:r w:rsidRPr="00B0537F">
        <w:rPr>
          <w:rFonts w:ascii="Times New Roman" w:hAnsi="Times New Roman"/>
          <w:sz w:val="28"/>
          <w:szCs w:val="28"/>
          <w:lang w:val="vi-VN"/>
        </w:rPr>
        <w:t>. N</w:t>
      </w:r>
      <w:r w:rsidRPr="00B0537F">
        <w:rPr>
          <w:rFonts w:ascii="Times New Roman" w:hAnsi="Times New Roman"/>
          <w:sz w:val="28"/>
          <w:szCs w:val="28"/>
        </w:rPr>
        <w:t>gười</w:t>
      </w:r>
      <w:r w:rsidRPr="00B0537F">
        <w:rPr>
          <w:rFonts w:ascii="Times New Roman" w:hAnsi="Times New Roman"/>
          <w:sz w:val="28"/>
          <w:szCs w:val="28"/>
          <w:lang w:val="vi-VN"/>
        </w:rPr>
        <w:t xml:space="preserve"> bệnh </w:t>
      </w:r>
      <w:r w:rsidRPr="00B0537F">
        <w:rPr>
          <w:rFonts w:ascii="Times New Roman" w:hAnsi="Times New Roman"/>
          <w:sz w:val="28"/>
          <w:szCs w:val="28"/>
        </w:rPr>
        <w:t>chưa được tự đi khám và điều trị</w:t>
      </w:r>
      <w:r w:rsidRPr="00B0537F">
        <w:rPr>
          <w:rFonts w:ascii="Times New Roman" w:hAnsi="Times New Roman"/>
          <w:sz w:val="28"/>
          <w:szCs w:val="28"/>
          <w:lang w:val="vi-VN"/>
        </w:rPr>
        <w:t xml:space="preserve"> </w:t>
      </w:r>
      <w:r w:rsidRPr="00B0537F">
        <w:rPr>
          <w:rFonts w:ascii="Times New Roman" w:hAnsi="Times New Roman"/>
          <w:sz w:val="28"/>
          <w:szCs w:val="28"/>
        </w:rPr>
        <w:t>một số bệnh hiếm, bệnh hiểm nghèo</w:t>
      </w:r>
      <w:r w:rsidRPr="00B0537F">
        <w:rPr>
          <w:rFonts w:ascii="Times New Roman" w:hAnsi="Times New Roman"/>
          <w:sz w:val="28"/>
          <w:szCs w:val="28"/>
          <w:lang w:val="vi-VN"/>
        </w:rPr>
        <w:t xml:space="preserve"> </w:t>
      </w:r>
      <w:r w:rsidRPr="00B0537F">
        <w:rPr>
          <w:rFonts w:ascii="Times New Roman" w:hAnsi="Times New Roman"/>
          <w:sz w:val="28"/>
          <w:szCs w:val="28"/>
        </w:rPr>
        <w:t>ở tuyến trên trong khi cơ sở tuyến dưới chưa có đủ năng lực chuyên môn và đều phải chuyển tuyến</w:t>
      </w:r>
      <w:r w:rsidRPr="00B0537F">
        <w:rPr>
          <w:rFonts w:ascii="Times New Roman" w:hAnsi="Times New Roman"/>
          <w:sz w:val="28"/>
          <w:szCs w:val="28"/>
          <w:lang w:val="vi-VN"/>
        </w:rPr>
        <w:t>. M</w:t>
      </w:r>
      <w:r w:rsidRPr="00B0537F">
        <w:rPr>
          <w:rFonts w:ascii="Times New Roman" w:hAnsi="Times New Roman"/>
          <w:sz w:val="28"/>
          <w:szCs w:val="28"/>
        </w:rPr>
        <w:t>ột số bệnh mãn tính chưa được đưa về y tế cơ sở để quản lý và cấp thuốc tương đương của tuyến trên, từ đó làm hạn chế đến quyền lợi của người tham gia bảo hiểm y tế và phát sinh thủ tục chuyển tuyến không cần thiết.</w:t>
      </w:r>
    </w:p>
    <w:p w14:paraId="7CD7BC59" w14:textId="77777777" w:rsidR="001824C7" w:rsidRPr="00B0537F" w:rsidRDefault="001824C7" w:rsidP="00C309C1">
      <w:pPr>
        <w:spacing w:before="120" w:after="120" w:line="330" w:lineRule="exact"/>
        <w:ind w:firstLine="720"/>
        <w:jc w:val="both"/>
        <w:rPr>
          <w:rFonts w:ascii="Times New Roman" w:hAnsi="Times New Roman"/>
          <w:sz w:val="28"/>
          <w:szCs w:val="28"/>
        </w:rPr>
      </w:pPr>
      <w:r w:rsidRPr="00B0537F">
        <w:rPr>
          <w:rFonts w:ascii="Times New Roman" w:hAnsi="Times New Roman"/>
          <w:sz w:val="28"/>
          <w:szCs w:val="28"/>
        </w:rPr>
        <w:t xml:space="preserve">Luật chỉ quy định thông tuyến </w:t>
      </w:r>
      <w:r w:rsidRPr="00B0537F">
        <w:rPr>
          <w:rFonts w:ascii="Times New Roman" w:hAnsi="Times New Roman"/>
          <w:sz w:val="28"/>
          <w:szCs w:val="28"/>
          <w:lang w:val="en-GB"/>
        </w:rPr>
        <w:t xml:space="preserve">huyện toàn quốc </w:t>
      </w:r>
      <w:r w:rsidRPr="00B0537F">
        <w:rPr>
          <w:rFonts w:ascii="Times New Roman" w:hAnsi="Times New Roman"/>
          <w:sz w:val="28"/>
          <w:szCs w:val="28"/>
        </w:rPr>
        <w:t>đối với bệnh viện</w:t>
      </w:r>
      <w:r w:rsidRPr="00B0537F">
        <w:rPr>
          <w:rFonts w:ascii="Times New Roman" w:hAnsi="Times New Roman"/>
          <w:sz w:val="28"/>
          <w:szCs w:val="28"/>
          <w:lang w:val="en-GB"/>
        </w:rPr>
        <w:t xml:space="preserve"> huyện</w:t>
      </w:r>
      <w:r w:rsidRPr="00B0537F">
        <w:rPr>
          <w:rFonts w:ascii="Times New Roman" w:hAnsi="Times New Roman"/>
          <w:sz w:val="28"/>
          <w:szCs w:val="28"/>
        </w:rPr>
        <w:t>, mà không đề cập đến các loại hình</w:t>
      </w:r>
      <w:r w:rsidRPr="00B0537F">
        <w:rPr>
          <w:rFonts w:ascii="Times New Roman" w:hAnsi="Times New Roman"/>
          <w:sz w:val="28"/>
          <w:szCs w:val="28"/>
          <w:lang w:val="vi-VN"/>
        </w:rPr>
        <w:t xml:space="preserve"> </w:t>
      </w:r>
      <w:r w:rsidRPr="00B0537F">
        <w:rPr>
          <w:rFonts w:ascii="Times New Roman" w:hAnsi="Times New Roman"/>
          <w:sz w:val="28"/>
          <w:szCs w:val="28"/>
        </w:rPr>
        <w:t>cơ</w:t>
      </w:r>
      <w:r w:rsidRPr="00B0537F">
        <w:rPr>
          <w:rFonts w:ascii="Times New Roman" w:hAnsi="Times New Roman"/>
          <w:sz w:val="28"/>
          <w:szCs w:val="28"/>
          <w:lang w:val="vi-VN"/>
        </w:rPr>
        <w:t xml:space="preserve"> sở </w:t>
      </w:r>
      <w:r w:rsidRPr="00B0537F">
        <w:rPr>
          <w:rFonts w:ascii="Times New Roman" w:hAnsi="Times New Roman"/>
          <w:sz w:val="28"/>
          <w:szCs w:val="28"/>
        </w:rPr>
        <w:t>khám, chữa bệnh</w:t>
      </w:r>
      <w:r w:rsidRPr="00B0537F">
        <w:rPr>
          <w:rFonts w:ascii="Times New Roman" w:hAnsi="Times New Roman"/>
          <w:sz w:val="28"/>
          <w:szCs w:val="28"/>
          <w:lang w:val="vi-VN"/>
        </w:rPr>
        <w:t xml:space="preserve"> trong cùng tuyến huyện</w:t>
      </w:r>
      <w:r w:rsidRPr="00B0537F">
        <w:rPr>
          <w:rFonts w:ascii="Times New Roman" w:hAnsi="Times New Roman"/>
          <w:sz w:val="28"/>
          <w:szCs w:val="28"/>
        </w:rPr>
        <w:t xml:space="preserve"> như trung tâm y tế, phòng khám đa khoa, bệnh xá quân đội, công an, bệnh xá quân dân y</w:t>
      </w:r>
      <w:r w:rsidRPr="00B0537F">
        <w:rPr>
          <w:rFonts w:ascii="Times New Roman" w:hAnsi="Times New Roman"/>
          <w:sz w:val="28"/>
          <w:szCs w:val="28"/>
          <w:lang w:val="vi-VN"/>
        </w:rPr>
        <w:t>. Đ</w:t>
      </w:r>
      <w:r w:rsidRPr="00B0537F">
        <w:rPr>
          <w:rFonts w:ascii="Times New Roman" w:hAnsi="Times New Roman"/>
          <w:sz w:val="28"/>
          <w:szCs w:val="28"/>
          <w:lang w:val="en-GB"/>
        </w:rPr>
        <w:t>ồng thời</w:t>
      </w:r>
      <w:r w:rsidRPr="00B0537F">
        <w:rPr>
          <w:rFonts w:ascii="Times New Roman" w:hAnsi="Times New Roman"/>
          <w:sz w:val="28"/>
          <w:szCs w:val="28"/>
          <w:lang w:val="vi-VN"/>
        </w:rPr>
        <w:t>,</w:t>
      </w:r>
      <w:r w:rsidRPr="00B0537F">
        <w:rPr>
          <w:rFonts w:ascii="Times New Roman" w:hAnsi="Times New Roman"/>
          <w:sz w:val="28"/>
          <w:szCs w:val="28"/>
          <w:lang w:val="en-GB"/>
        </w:rPr>
        <w:t xml:space="preserve"> người bệnh đăng ký khám</w:t>
      </w:r>
      <w:r w:rsidRPr="00B0537F">
        <w:rPr>
          <w:rFonts w:ascii="Times New Roman" w:hAnsi="Times New Roman"/>
          <w:sz w:val="28"/>
          <w:szCs w:val="28"/>
          <w:lang w:val="vi-VN"/>
        </w:rPr>
        <w:t xml:space="preserve"> bệnh, chữa bệnh bảo hiểm y tế </w:t>
      </w:r>
      <w:r w:rsidRPr="00B0537F">
        <w:rPr>
          <w:rFonts w:ascii="Times New Roman" w:hAnsi="Times New Roman"/>
          <w:sz w:val="28"/>
          <w:szCs w:val="28"/>
          <w:lang w:val="en-GB"/>
        </w:rPr>
        <w:t>ban đầu tại tuyến tỉnh, tuyến trung ương cũng không được khám</w:t>
      </w:r>
      <w:r w:rsidRPr="00B0537F">
        <w:rPr>
          <w:rFonts w:ascii="Times New Roman" w:hAnsi="Times New Roman"/>
          <w:sz w:val="28"/>
          <w:szCs w:val="28"/>
          <w:lang w:val="vi-VN"/>
        </w:rPr>
        <w:t xml:space="preserve"> bệnh,</w:t>
      </w:r>
      <w:r w:rsidRPr="00B0537F">
        <w:rPr>
          <w:rFonts w:ascii="Times New Roman" w:hAnsi="Times New Roman"/>
          <w:sz w:val="28"/>
          <w:szCs w:val="28"/>
          <w:lang w:val="en-GB"/>
        </w:rPr>
        <w:t xml:space="preserve"> chữa bệnh thông tuyến tại cơ sở khám bệnh, chữa bệnh tuyến huyện, tuyến xã</w:t>
      </w:r>
      <w:r w:rsidRPr="00B0537F">
        <w:rPr>
          <w:rFonts w:ascii="Times New Roman" w:hAnsi="Times New Roman"/>
          <w:sz w:val="28"/>
          <w:szCs w:val="28"/>
        </w:rPr>
        <w:t>. Việc thông tuyến khám bệnh, chữa bệnh bảo hiểm y tế đến tuyến tỉnh với tỷ lệ chi trả điều trị nội trú 100% chi phí theo phạm vi mức hưởng tạo sự bất cập làm tăng số lượt khám</w:t>
      </w:r>
      <w:r w:rsidRPr="00B0537F">
        <w:rPr>
          <w:rFonts w:ascii="Times New Roman" w:hAnsi="Times New Roman"/>
          <w:sz w:val="28"/>
          <w:szCs w:val="28"/>
          <w:lang w:val="vi-VN"/>
        </w:rPr>
        <w:t xml:space="preserve"> bệnh</w:t>
      </w:r>
      <w:r w:rsidRPr="00B0537F">
        <w:rPr>
          <w:rFonts w:ascii="Times New Roman" w:hAnsi="Times New Roman"/>
          <w:sz w:val="28"/>
          <w:szCs w:val="28"/>
          <w:lang w:val="en-GB"/>
        </w:rPr>
        <w:t>,</w:t>
      </w:r>
      <w:r w:rsidRPr="00B0537F">
        <w:rPr>
          <w:rFonts w:ascii="Times New Roman" w:hAnsi="Times New Roman"/>
          <w:sz w:val="28"/>
          <w:szCs w:val="28"/>
        </w:rPr>
        <w:t xml:space="preserve"> chữa bệnh ở tuyến trên, nhất là nội trú tuyến tỉnh, giảm số lượt khám</w:t>
      </w:r>
      <w:r w:rsidRPr="00B0537F">
        <w:rPr>
          <w:rFonts w:ascii="Times New Roman" w:hAnsi="Times New Roman"/>
          <w:sz w:val="28"/>
          <w:szCs w:val="28"/>
          <w:lang w:val="vi-VN"/>
        </w:rPr>
        <w:t xml:space="preserve"> bệnh, chữa bệnh</w:t>
      </w:r>
      <w:r w:rsidRPr="00B0537F">
        <w:rPr>
          <w:rFonts w:ascii="Times New Roman" w:hAnsi="Times New Roman"/>
          <w:sz w:val="28"/>
          <w:szCs w:val="28"/>
        </w:rPr>
        <w:t xml:space="preserve"> tại trạm y tế xã.</w:t>
      </w:r>
    </w:p>
    <w:p w14:paraId="7B61A155" w14:textId="04A69B65" w:rsidR="001824C7" w:rsidRPr="00B0537F" w:rsidRDefault="001824C7" w:rsidP="00C309C1">
      <w:pPr>
        <w:spacing w:before="120" w:after="120" w:line="330" w:lineRule="exact"/>
        <w:ind w:firstLine="720"/>
        <w:jc w:val="both"/>
        <w:rPr>
          <w:rFonts w:ascii="Times New Roman" w:hAnsi="Times New Roman"/>
          <w:sz w:val="28"/>
          <w:szCs w:val="28"/>
        </w:rPr>
      </w:pPr>
      <w:r w:rsidRPr="00B0537F">
        <w:rPr>
          <w:rFonts w:ascii="Times New Roman" w:hAnsi="Times New Roman"/>
          <w:sz w:val="28"/>
          <w:szCs w:val="28"/>
        </w:rPr>
        <w:t xml:space="preserve">Bên cạnh đó, Luật </w:t>
      </w:r>
      <w:r w:rsidR="008612FE" w:rsidRPr="00B0537F">
        <w:rPr>
          <w:rFonts w:ascii="Times New Roman" w:hAnsi="Times New Roman"/>
          <w:sz w:val="28"/>
          <w:szCs w:val="28"/>
        </w:rPr>
        <w:t>K</w:t>
      </w:r>
      <w:r w:rsidRPr="00B0537F">
        <w:rPr>
          <w:rFonts w:ascii="Times New Roman" w:hAnsi="Times New Roman"/>
          <w:sz w:val="28"/>
          <w:szCs w:val="28"/>
        </w:rPr>
        <w:t xml:space="preserve">hám bệnh, chữa bệnh mới ban hành năm 2023 quy định 3 cấp chuyên môn kỹ thuật thay cho 4 tuyến chuyên môn kỹ thuật. Do vậy, cần sửa đổi, điều chỉnh các nội dung liên quan để đồng bộ với Luật </w:t>
      </w:r>
      <w:r w:rsidR="008612FE" w:rsidRPr="00B0537F">
        <w:rPr>
          <w:rFonts w:ascii="Times New Roman" w:hAnsi="Times New Roman"/>
          <w:sz w:val="28"/>
          <w:szCs w:val="28"/>
        </w:rPr>
        <w:t>K</w:t>
      </w:r>
      <w:r w:rsidRPr="00B0537F">
        <w:rPr>
          <w:rFonts w:ascii="Times New Roman" w:hAnsi="Times New Roman"/>
          <w:sz w:val="28"/>
          <w:szCs w:val="28"/>
        </w:rPr>
        <w:t>hám bệnh, chữa bệnh nhằm bảo đảm quản lý bảo hiểm y tế, quy định mức hưởng bảo hiểm y tế phù hợp, kế thừa đồng bộ với các quy định hiện hành.</w:t>
      </w:r>
    </w:p>
    <w:p w14:paraId="6B773595" w14:textId="77777777" w:rsidR="001824C7" w:rsidRPr="00B0537F" w:rsidRDefault="001824C7" w:rsidP="00C309C1">
      <w:pPr>
        <w:tabs>
          <w:tab w:val="num" w:pos="720"/>
        </w:tabs>
        <w:spacing w:before="120" w:after="120" w:line="330" w:lineRule="exact"/>
        <w:ind w:firstLine="720"/>
        <w:jc w:val="both"/>
        <w:rPr>
          <w:rFonts w:ascii="Times New Roman" w:hAnsi="Times New Roman"/>
          <w:sz w:val="28"/>
          <w:szCs w:val="28"/>
        </w:rPr>
      </w:pPr>
      <w:r w:rsidRPr="00B0537F">
        <w:rPr>
          <w:rFonts w:ascii="Times New Roman" w:hAnsi="Times New Roman"/>
          <w:i/>
          <w:iCs/>
          <w:sz w:val="28"/>
          <w:szCs w:val="28"/>
        </w:rPr>
        <w:t xml:space="preserve">- Về quản lý, sử dụng quỹ bảo hiểm y tế: </w:t>
      </w:r>
    </w:p>
    <w:p w14:paraId="574F9122" w14:textId="60866790" w:rsidR="001824C7" w:rsidRPr="00B0537F" w:rsidRDefault="001824C7" w:rsidP="00C309C1">
      <w:pPr>
        <w:tabs>
          <w:tab w:val="num" w:pos="720"/>
        </w:tabs>
        <w:spacing w:before="120" w:after="120" w:line="330" w:lineRule="exact"/>
        <w:ind w:firstLine="720"/>
        <w:jc w:val="both"/>
        <w:rPr>
          <w:rFonts w:ascii="Times New Roman" w:hAnsi="Times New Roman"/>
          <w:sz w:val="28"/>
          <w:szCs w:val="28"/>
        </w:rPr>
      </w:pPr>
      <w:r w:rsidRPr="00B0537F">
        <w:rPr>
          <w:rFonts w:ascii="Times New Roman" w:hAnsi="Times New Roman"/>
          <w:sz w:val="28"/>
          <w:szCs w:val="28"/>
        </w:rPr>
        <w:t xml:space="preserve">Trong những năm gần đây, phần chi phí quản lý quỹ bảo hiểm y tế thực hiện hằng năm tối đa khoảng 3,5%, </w:t>
      </w:r>
      <w:r w:rsidR="008612FE" w:rsidRPr="00B0537F">
        <w:rPr>
          <w:rFonts w:ascii="Times New Roman" w:hAnsi="Times New Roman"/>
          <w:sz w:val="28"/>
          <w:szCs w:val="28"/>
        </w:rPr>
        <w:t>q</w:t>
      </w:r>
      <w:r w:rsidRPr="00B0537F">
        <w:rPr>
          <w:rFonts w:ascii="Times New Roman" w:hAnsi="Times New Roman"/>
          <w:sz w:val="28"/>
          <w:szCs w:val="28"/>
        </w:rPr>
        <w:t>uỹ dự phòng đang tích lũy tương đương 50% quỹ khám, chữa bệnh hằng năm mà chưa có biện pháp điều tiết phân bổ ngay từ đầu năm cho kinh phí khám bệnh, chữa bệnh hoặc tăng quyền lợi, mức hưởng nên cần điều chỉnh quy định cụ thể, phù hợp với thực tiễn bảo đảm cho quỹ khám</w:t>
      </w:r>
      <w:r w:rsidR="008612FE" w:rsidRPr="00B0537F">
        <w:rPr>
          <w:rFonts w:ascii="Times New Roman" w:hAnsi="Times New Roman"/>
          <w:sz w:val="28"/>
          <w:szCs w:val="28"/>
        </w:rPr>
        <w:t>,</w:t>
      </w:r>
      <w:r w:rsidR="001F4F2E" w:rsidRPr="00B0537F">
        <w:rPr>
          <w:rFonts w:ascii="Times New Roman" w:hAnsi="Times New Roman"/>
          <w:sz w:val="28"/>
          <w:szCs w:val="28"/>
        </w:rPr>
        <w:t xml:space="preserve"> </w:t>
      </w:r>
      <w:r w:rsidRPr="00B0537F">
        <w:rPr>
          <w:rFonts w:ascii="Times New Roman" w:hAnsi="Times New Roman"/>
          <w:sz w:val="28"/>
          <w:szCs w:val="28"/>
        </w:rPr>
        <w:t xml:space="preserve">chữa bệnh được phân bổ hợp lý. </w:t>
      </w:r>
    </w:p>
    <w:p w14:paraId="227FB6DF" w14:textId="77777777" w:rsidR="001824C7" w:rsidRPr="00B0537F" w:rsidRDefault="001824C7" w:rsidP="00C309C1">
      <w:pPr>
        <w:spacing w:before="120" w:after="120" w:line="330" w:lineRule="exact"/>
        <w:ind w:firstLine="720"/>
        <w:jc w:val="both"/>
        <w:rPr>
          <w:rFonts w:ascii="Times New Roman" w:hAnsi="Times New Roman"/>
          <w:i/>
          <w:iCs/>
          <w:sz w:val="28"/>
          <w:szCs w:val="28"/>
        </w:rPr>
      </w:pPr>
      <w:r w:rsidRPr="00B0537F">
        <w:rPr>
          <w:rFonts w:ascii="Times New Roman" w:hAnsi="Times New Roman"/>
          <w:i/>
          <w:iCs/>
          <w:sz w:val="28"/>
          <w:szCs w:val="28"/>
        </w:rPr>
        <w:t>b) Các vướng mắc</w:t>
      </w:r>
      <w:r w:rsidRPr="00B0537F">
        <w:rPr>
          <w:rFonts w:ascii="Times New Roman" w:hAnsi="Times New Roman"/>
          <w:i/>
          <w:iCs/>
          <w:sz w:val="28"/>
          <w:szCs w:val="28"/>
          <w:lang w:val="vi-VN"/>
        </w:rPr>
        <w:t>, bất cập</w:t>
      </w:r>
      <w:r w:rsidRPr="00B0537F">
        <w:rPr>
          <w:rFonts w:ascii="Times New Roman" w:hAnsi="Times New Roman"/>
          <w:i/>
          <w:iCs/>
          <w:sz w:val="28"/>
          <w:szCs w:val="28"/>
        </w:rPr>
        <w:t xml:space="preserve"> trong quá trình triển khai thực hiện</w:t>
      </w:r>
    </w:p>
    <w:p w14:paraId="1897439C" w14:textId="77777777" w:rsidR="001824C7" w:rsidRPr="00B0537F" w:rsidRDefault="001824C7" w:rsidP="00C309C1">
      <w:pPr>
        <w:spacing w:before="120" w:after="120" w:line="330" w:lineRule="exact"/>
        <w:ind w:firstLine="720"/>
        <w:jc w:val="both"/>
        <w:rPr>
          <w:rFonts w:ascii="Times New Roman" w:hAnsi="Times New Roman"/>
          <w:sz w:val="28"/>
          <w:szCs w:val="28"/>
        </w:rPr>
      </w:pPr>
      <w:r w:rsidRPr="00B0537F">
        <w:rPr>
          <w:rFonts w:ascii="Times New Roman" w:hAnsi="Times New Roman"/>
          <w:i/>
          <w:sz w:val="28"/>
          <w:szCs w:val="28"/>
        </w:rPr>
        <w:t xml:space="preserve">- Về ban hành văn bản quy phạm pháp luật hướng dẫn thực hiện Luật: </w:t>
      </w:r>
      <w:r w:rsidRPr="00B0537F">
        <w:rPr>
          <w:rFonts w:ascii="Times New Roman" w:hAnsi="Times New Roman"/>
          <w:sz w:val="28"/>
          <w:szCs w:val="28"/>
        </w:rPr>
        <w:t>Còn tình trạng các văn bản ban hành thiếu đồng bộ hoặc có những quy định đã không còn phù hợp nhưng chưa được khắc phục kịp thời. Một số văn bản hướng dẫn về bảo hiểm y tế còn chưa rõ ràng, dẫn đến cách hiểu và vận dụng không thống nhất hoặc gây lúng túng, khó khăn khi triển khai.</w:t>
      </w:r>
    </w:p>
    <w:p w14:paraId="7E096CCB" w14:textId="6F71DF3A" w:rsidR="001824C7" w:rsidRPr="00B0537F" w:rsidRDefault="001824C7" w:rsidP="00C309C1">
      <w:pPr>
        <w:spacing w:before="120" w:after="120" w:line="330" w:lineRule="exact"/>
        <w:ind w:firstLine="720"/>
        <w:jc w:val="both"/>
        <w:rPr>
          <w:rFonts w:ascii="Times New Roman" w:hAnsi="Times New Roman"/>
          <w:spacing w:val="-2"/>
          <w:sz w:val="28"/>
          <w:szCs w:val="28"/>
        </w:rPr>
      </w:pPr>
      <w:r w:rsidRPr="00B0537F">
        <w:rPr>
          <w:rFonts w:ascii="Times New Roman" w:hAnsi="Times New Roman"/>
          <w:i/>
          <w:iCs/>
          <w:spacing w:val="-2"/>
          <w:sz w:val="28"/>
          <w:szCs w:val="28"/>
        </w:rPr>
        <w:t xml:space="preserve">- Về đối tượng tham gia bảo hiểm y tế: </w:t>
      </w:r>
      <w:r w:rsidRPr="00B0537F">
        <w:rPr>
          <w:rFonts w:ascii="Times New Roman" w:hAnsi="Times New Roman"/>
          <w:spacing w:val="-2"/>
          <w:sz w:val="28"/>
          <w:szCs w:val="28"/>
        </w:rPr>
        <w:t xml:space="preserve">Một số nhóm đối tượng do Chính phủ quy định chưa được cập nhật vào Luật Bảo hiểm y tế; </w:t>
      </w:r>
      <w:r w:rsidR="001F4F2E" w:rsidRPr="00B0537F">
        <w:rPr>
          <w:rFonts w:ascii="Times New Roman" w:hAnsi="Times New Roman"/>
          <w:spacing w:val="-2"/>
          <w:sz w:val="28"/>
          <w:szCs w:val="28"/>
        </w:rPr>
        <w:t>m</w:t>
      </w:r>
      <w:r w:rsidRPr="00B0537F">
        <w:rPr>
          <w:rFonts w:ascii="Times New Roman" w:hAnsi="Times New Roman"/>
          <w:spacing w:val="-2"/>
          <w:sz w:val="28"/>
          <w:szCs w:val="28"/>
        </w:rPr>
        <w:t xml:space="preserve">ột số nhóm đối tượng mới trong Luật </w:t>
      </w:r>
      <w:r w:rsidR="001F4F2E" w:rsidRPr="00B0537F">
        <w:rPr>
          <w:rFonts w:ascii="Times New Roman" w:hAnsi="Times New Roman"/>
          <w:spacing w:val="-2"/>
          <w:sz w:val="28"/>
          <w:szCs w:val="28"/>
        </w:rPr>
        <w:t>L</w:t>
      </w:r>
      <w:r w:rsidRPr="00B0537F">
        <w:rPr>
          <w:rFonts w:ascii="Times New Roman" w:hAnsi="Times New Roman"/>
          <w:spacing w:val="-2"/>
          <w:sz w:val="28"/>
          <w:szCs w:val="28"/>
        </w:rPr>
        <w:t xml:space="preserve">ực lượng tham gia bảo vệ an ninh trật tự ở cơ sở, Luật Dân quân tự vệ, </w:t>
      </w:r>
      <w:r w:rsidRPr="00B0537F">
        <w:rPr>
          <w:rFonts w:ascii="Times New Roman" w:hAnsi="Times New Roman"/>
          <w:spacing w:val="-2"/>
          <w:sz w:val="28"/>
          <w:szCs w:val="28"/>
        </w:rPr>
        <w:lastRenderedPageBreak/>
        <w:t>Luật Quân nhân chuyên nghiệp và công nhân</w:t>
      </w:r>
      <w:r w:rsidR="00CB3891" w:rsidRPr="00B0537F">
        <w:rPr>
          <w:rFonts w:ascii="Times New Roman" w:hAnsi="Times New Roman"/>
          <w:spacing w:val="-2"/>
          <w:sz w:val="28"/>
          <w:szCs w:val="28"/>
          <w:lang w:val="vi-VN"/>
        </w:rPr>
        <w:t xml:space="preserve">, </w:t>
      </w:r>
      <w:r w:rsidRPr="00B0537F">
        <w:rPr>
          <w:rFonts w:ascii="Times New Roman" w:hAnsi="Times New Roman"/>
          <w:spacing w:val="-2"/>
          <w:sz w:val="28"/>
          <w:szCs w:val="28"/>
        </w:rPr>
        <w:t>viên chức quốc phòng, Luật Lực lượng dự bị động viên, Luật Bảo hiểm xã hội cần được cập nhật, bảo đảm đồng bộ.</w:t>
      </w:r>
    </w:p>
    <w:p w14:paraId="4A9F9FA2" w14:textId="517987F0" w:rsidR="001824C7" w:rsidRPr="00B0537F" w:rsidRDefault="001824C7" w:rsidP="00C309C1">
      <w:pPr>
        <w:spacing w:before="120" w:after="120" w:line="330" w:lineRule="exact"/>
        <w:ind w:firstLine="720"/>
        <w:jc w:val="both"/>
        <w:rPr>
          <w:rFonts w:ascii="Times New Roman" w:hAnsi="Times New Roman"/>
          <w:sz w:val="28"/>
          <w:szCs w:val="28"/>
          <w:lang w:val="en-GB"/>
        </w:rPr>
      </w:pPr>
      <w:r w:rsidRPr="00B0537F">
        <w:rPr>
          <w:rFonts w:ascii="Times New Roman" w:hAnsi="Times New Roman"/>
          <w:i/>
          <w:sz w:val="28"/>
          <w:szCs w:val="28"/>
        </w:rPr>
        <w:t>- Về cung cấp dịch vụ khám bệnh, chữa bệnh bảo hiểm y tế:</w:t>
      </w:r>
      <w:r w:rsidRPr="00B0537F">
        <w:rPr>
          <w:rFonts w:ascii="Times New Roman" w:hAnsi="Times New Roman"/>
          <w:sz w:val="28"/>
          <w:szCs w:val="28"/>
        </w:rPr>
        <w:t xml:space="preserve"> Cung ứng thuốc, vật tư y tế cho người bệnh chưa kịp thời do quy định về mua sắm, đấu thầu thuốc, vật tư y tế </w:t>
      </w:r>
      <w:r w:rsidR="00E24258" w:rsidRPr="00B0537F">
        <w:rPr>
          <w:rFonts w:ascii="Times New Roman" w:hAnsi="Times New Roman"/>
          <w:sz w:val="28"/>
          <w:szCs w:val="28"/>
        </w:rPr>
        <w:t xml:space="preserve">trước khi </w:t>
      </w:r>
      <w:r w:rsidRPr="00B0537F">
        <w:rPr>
          <w:rFonts w:ascii="Times New Roman" w:hAnsi="Times New Roman"/>
          <w:sz w:val="28"/>
          <w:szCs w:val="28"/>
        </w:rPr>
        <w:t xml:space="preserve">có </w:t>
      </w:r>
      <w:r w:rsidR="00E24258" w:rsidRPr="00B0537F">
        <w:rPr>
          <w:rFonts w:ascii="Times New Roman" w:hAnsi="Times New Roman"/>
          <w:sz w:val="28"/>
          <w:szCs w:val="28"/>
        </w:rPr>
        <w:t xml:space="preserve">Luật Đấu thầu sửa đổi còn </w:t>
      </w:r>
      <w:r w:rsidRPr="00B0537F">
        <w:rPr>
          <w:rFonts w:ascii="Times New Roman" w:hAnsi="Times New Roman"/>
          <w:sz w:val="28"/>
          <w:szCs w:val="28"/>
        </w:rPr>
        <w:t xml:space="preserve">nhiều bất cập, triển khai mua sắm khó khăn. </w:t>
      </w:r>
      <w:r w:rsidR="00E24258" w:rsidRPr="00B0537F">
        <w:rPr>
          <w:rFonts w:ascii="Times New Roman" w:hAnsi="Times New Roman"/>
          <w:sz w:val="28"/>
          <w:szCs w:val="28"/>
        </w:rPr>
        <w:t>Đến nay</w:t>
      </w:r>
      <w:r w:rsidRPr="00B0537F">
        <w:rPr>
          <w:rFonts w:ascii="Times New Roman" w:hAnsi="Times New Roman"/>
          <w:sz w:val="28"/>
          <w:szCs w:val="28"/>
        </w:rPr>
        <w:t xml:space="preserve"> đã ban hành nhiều văn bản quy phạm pháp luật để tháo gỡ nhưng vẫn còn tình trạng thiếu thuốc, vật tư y tế </w:t>
      </w:r>
      <w:r w:rsidR="00E24258" w:rsidRPr="00B0537F">
        <w:rPr>
          <w:rFonts w:ascii="Times New Roman" w:hAnsi="Times New Roman"/>
          <w:sz w:val="28"/>
          <w:szCs w:val="28"/>
        </w:rPr>
        <w:t xml:space="preserve">cục bộ </w:t>
      </w:r>
      <w:r w:rsidRPr="00B0537F">
        <w:rPr>
          <w:rFonts w:ascii="Times New Roman" w:hAnsi="Times New Roman"/>
          <w:sz w:val="28"/>
          <w:szCs w:val="28"/>
        </w:rPr>
        <w:t xml:space="preserve">tại </w:t>
      </w:r>
      <w:r w:rsidR="00E24258" w:rsidRPr="00B0537F">
        <w:rPr>
          <w:rFonts w:ascii="Times New Roman" w:hAnsi="Times New Roman"/>
          <w:sz w:val="28"/>
          <w:szCs w:val="28"/>
        </w:rPr>
        <w:t xml:space="preserve">một số </w:t>
      </w:r>
      <w:r w:rsidRPr="00B0537F">
        <w:rPr>
          <w:rFonts w:ascii="Times New Roman" w:hAnsi="Times New Roman"/>
          <w:sz w:val="28"/>
          <w:szCs w:val="28"/>
        </w:rPr>
        <w:t>cơ sở khám bệnh, chữa bệnh</w:t>
      </w:r>
      <w:r w:rsidR="00E24258" w:rsidRPr="00B0537F">
        <w:rPr>
          <w:rFonts w:ascii="Times New Roman" w:hAnsi="Times New Roman"/>
          <w:sz w:val="28"/>
          <w:szCs w:val="28"/>
        </w:rPr>
        <w:t xml:space="preserve"> trong một số thời điểm</w:t>
      </w:r>
      <w:r w:rsidRPr="00B0537F">
        <w:rPr>
          <w:rFonts w:ascii="Times New Roman" w:hAnsi="Times New Roman"/>
          <w:sz w:val="28"/>
          <w:szCs w:val="28"/>
        </w:rPr>
        <w:t xml:space="preserve">. </w:t>
      </w:r>
      <w:r w:rsidRPr="00B0537F">
        <w:rPr>
          <w:rFonts w:ascii="Times New Roman" w:hAnsi="Times New Roman"/>
          <w:sz w:val="28"/>
          <w:szCs w:val="28"/>
          <w:lang w:val="en-GB"/>
        </w:rPr>
        <w:t xml:space="preserve"> </w:t>
      </w:r>
    </w:p>
    <w:p w14:paraId="68BBD54D" w14:textId="2CE25A56" w:rsidR="001824C7" w:rsidRPr="00B0537F" w:rsidRDefault="001824C7" w:rsidP="00C309C1">
      <w:pPr>
        <w:spacing w:before="120" w:after="120" w:line="330" w:lineRule="exact"/>
        <w:ind w:firstLine="720"/>
        <w:jc w:val="both"/>
        <w:rPr>
          <w:rFonts w:ascii="Times New Roman" w:hAnsi="Times New Roman"/>
          <w:sz w:val="28"/>
          <w:szCs w:val="28"/>
        </w:rPr>
      </w:pPr>
      <w:r w:rsidRPr="00B0537F">
        <w:rPr>
          <w:rFonts w:ascii="Times New Roman" w:hAnsi="Times New Roman"/>
          <w:i/>
          <w:sz w:val="28"/>
          <w:szCs w:val="28"/>
        </w:rPr>
        <w:t xml:space="preserve">- Về phương thức thanh toán chi </w:t>
      </w:r>
      <w:r w:rsidR="00CB3891" w:rsidRPr="00B0537F">
        <w:rPr>
          <w:rFonts w:ascii="Times New Roman" w:hAnsi="Times New Roman"/>
          <w:i/>
          <w:sz w:val="28"/>
          <w:szCs w:val="28"/>
        </w:rPr>
        <w:t>phí</w:t>
      </w:r>
      <w:r w:rsidR="00CB3891" w:rsidRPr="00B0537F">
        <w:rPr>
          <w:rFonts w:ascii="Times New Roman" w:hAnsi="Times New Roman"/>
          <w:i/>
          <w:sz w:val="28"/>
          <w:szCs w:val="28"/>
          <w:lang w:val="vi-VN"/>
        </w:rPr>
        <w:t xml:space="preserve"> </w:t>
      </w:r>
      <w:r w:rsidRPr="00B0537F">
        <w:rPr>
          <w:rFonts w:ascii="Times New Roman" w:hAnsi="Times New Roman"/>
          <w:i/>
          <w:sz w:val="28"/>
          <w:szCs w:val="28"/>
        </w:rPr>
        <w:t xml:space="preserve">khám bệnh, chữa bệnh bảo hiểm y tế:  </w:t>
      </w:r>
      <w:r w:rsidRPr="00B0537F">
        <w:rPr>
          <w:rFonts w:ascii="Times New Roman" w:hAnsi="Times New Roman"/>
          <w:sz w:val="28"/>
          <w:szCs w:val="28"/>
        </w:rPr>
        <w:t>Luật quy định 3 phương thức thanh toán chi phí khám</w:t>
      </w:r>
      <w:r w:rsidR="001F4F2E" w:rsidRPr="00B0537F">
        <w:rPr>
          <w:rFonts w:ascii="Times New Roman" w:hAnsi="Times New Roman"/>
          <w:sz w:val="28"/>
          <w:szCs w:val="28"/>
        </w:rPr>
        <w:t>,</w:t>
      </w:r>
      <w:r w:rsidRPr="00B0537F">
        <w:rPr>
          <w:rFonts w:ascii="Times New Roman" w:hAnsi="Times New Roman"/>
          <w:sz w:val="28"/>
          <w:szCs w:val="28"/>
        </w:rPr>
        <w:t xml:space="preserve"> ch</w:t>
      </w:r>
      <w:r w:rsidR="001F4F2E" w:rsidRPr="00B0537F">
        <w:rPr>
          <w:rFonts w:ascii="Times New Roman" w:hAnsi="Times New Roman"/>
          <w:sz w:val="28"/>
          <w:szCs w:val="28"/>
        </w:rPr>
        <w:t>ữa</w:t>
      </w:r>
      <w:r w:rsidRPr="00B0537F">
        <w:rPr>
          <w:rFonts w:ascii="Times New Roman" w:hAnsi="Times New Roman"/>
          <w:sz w:val="28"/>
          <w:szCs w:val="28"/>
        </w:rPr>
        <w:t xml:space="preserve"> bệnh bảo hiểm y tế</w:t>
      </w:r>
      <w:r w:rsidR="00712E2E" w:rsidRPr="00B0537F">
        <w:rPr>
          <w:rFonts w:ascii="Times New Roman" w:hAnsi="Times New Roman"/>
          <w:sz w:val="28"/>
          <w:szCs w:val="28"/>
          <w:lang w:val="vi-VN"/>
        </w:rPr>
        <w:t xml:space="preserve">. </w:t>
      </w:r>
      <w:r w:rsidR="00712E2E" w:rsidRPr="00B0537F">
        <w:rPr>
          <w:rFonts w:ascii="Times New Roman" w:hAnsi="Times New Roman"/>
          <w:sz w:val="28"/>
          <w:szCs w:val="28"/>
        </w:rPr>
        <w:t>P</w:t>
      </w:r>
      <w:r w:rsidRPr="00B0537F">
        <w:rPr>
          <w:rFonts w:ascii="Times New Roman" w:hAnsi="Times New Roman"/>
          <w:sz w:val="28"/>
          <w:szCs w:val="28"/>
        </w:rPr>
        <w:t>hương thức thanh toán theo giá dịch vụ y tế</w:t>
      </w:r>
      <w:r w:rsidR="00712E2E" w:rsidRPr="00B0537F">
        <w:rPr>
          <w:rFonts w:ascii="Times New Roman" w:hAnsi="Times New Roman"/>
          <w:sz w:val="28"/>
          <w:szCs w:val="28"/>
          <w:lang w:val="vi-VN"/>
        </w:rPr>
        <w:t xml:space="preserve"> h</w:t>
      </w:r>
      <w:r w:rsidR="00712E2E" w:rsidRPr="00B0537F">
        <w:rPr>
          <w:rFonts w:ascii="Times New Roman" w:hAnsi="Times New Roman"/>
          <w:sz w:val="28"/>
          <w:szCs w:val="28"/>
        </w:rPr>
        <w:t>iện</w:t>
      </w:r>
      <w:r w:rsidR="00712E2E" w:rsidRPr="00B0537F">
        <w:rPr>
          <w:rFonts w:ascii="Times New Roman" w:hAnsi="Times New Roman"/>
          <w:sz w:val="28"/>
          <w:szCs w:val="28"/>
          <w:lang w:val="vi-VN"/>
        </w:rPr>
        <w:t xml:space="preserve"> </w:t>
      </w:r>
      <w:r w:rsidR="00E24258" w:rsidRPr="00B0537F">
        <w:rPr>
          <w:rFonts w:ascii="Times New Roman" w:hAnsi="Times New Roman"/>
          <w:sz w:val="28"/>
          <w:szCs w:val="28"/>
        </w:rPr>
        <w:t>có một số nội dung đã được sửa đổi tại Luật Khám bệnh, chữa bệnh cần cập nhật đồng bộ</w:t>
      </w:r>
      <w:r w:rsidR="00CB3891" w:rsidRPr="00B0537F">
        <w:rPr>
          <w:rFonts w:ascii="Times New Roman" w:hAnsi="Times New Roman"/>
          <w:sz w:val="28"/>
          <w:szCs w:val="28"/>
          <w:lang w:val="vi-VN"/>
        </w:rPr>
        <w:t>.</w:t>
      </w:r>
      <w:r w:rsidR="00712E2E" w:rsidRPr="00B0537F">
        <w:rPr>
          <w:rFonts w:ascii="Times New Roman" w:hAnsi="Times New Roman"/>
          <w:sz w:val="28"/>
          <w:szCs w:val="28"/>
          <w:lang w:val="vi-VN"/>
        </w:rPr>
        <w:t xml:space="preserve"> </w:t>
      </w:r>
      <w:r w:rsidR="00E24258" w:rsidRPr="00B0537F">
        <w:rPr>
          <w:rFonts w:ascii="Times New Roman" w:hAnsi="Times New Roman"/>
          <w:sz w:val="28"/>
          <w:szCs w:val="28"/>
        </w:rPr>
        <w:t>P</w:t>
      </w:r>
      <w:r w:rsidRPr="00B0537F">
        <w:rPr>
          <w:rFonts w:ascii="Times New Roman" w:hAnsi="Times New Roman"/>
          <w:sz w:val="28"/>
          <w:szCs w:val="28"/>
        </w:rPr>
        <w:t>hương thức thanh toá</w:t>
      </w:r>
      <w:r w:rsidR="00712E2E" w:rsidRPr="00B0537F">
        <w:rPr>
          <w:rFonts w:ascii="Times New Roman" w:hAnsi="Times New Roman"/>
          <w:sz w:val="28"/>
          <w:szCs w:val="28"/>
        </w:rPr>
        <w:t>n</w:t>
      </w:r>
      <w:r w:rsidR="00712E2E" w:rsidRPr="00B0537F">
        <w:rPr>
          <w:rFonts w:ascii="Times New Roman" w:hAnsi="Times New Roman"/>
          <w:sz w:val="28"/>
          <w:szCs w:val="28"/>
          <w:lang w:val="vi-VN"/>
        </w:rPr>
        <w:t xml:space="preserve"> </w:t>
      </w:r>
      <w:r w:rsidRPr="00B0537F">
        <w:rPr>
          <w:rFonts w:ascii="Times New Roman" w:hAnsi="Times New Roman"/>
          <w:sz w:val="28"/>
          <w:szCs w:val="28"/>
        </w:rPr>
        <w:t>theo định xuấ</w:t>
      </w:r>
      <w:r w:rsidR="00712E2E" w:rsidRPr="00B0537F">
        <w:rPr>
          <w:rFonts w:ascii="Times New Roman" w:hAnsi="Times New Roman"/>
          <w:sz w:val="28"/>
          <w:szCs w:val="28"/>
        </w:rPr>
        <w:t>t</w:t>
      </w:r>
      <w:r w:rsidR="00712E2E" w:rsidRPr="00B0537F">
        <w:rPr>
          <w:rFonts w:ascii="Times New Roman" w:hAnsi="Times New Roman"/>
          <w:sz w:val="28"/>
          <w:szCs w:val="28"/>
          <w:lang w:val="vi-VN"/>
        </w:rPr>
        <w:t xml:space="preserve"> </w:t>
      </w:r>
      <w:r w:rsidR="00712E2E" w:rsidRPr="00B0537F">
        <w:rPr>
          <w:rFonts w:ascii="Times New Roman" w:hAnsi="Times New Roman"/>
          <w:sz w:val="28"/>
          <w:szCs w:val="28"/>
        </w:rPr>
        <w:t>và</w:t>
      </w:r>
      <w:r w:rsidR="00712E2E" w:rsidRPr="00B0537F">
        <w:rPr>
          <w:rFonts w:ascii="Times New Roman" w:hAnsi="Times New Roman"/>
          <w:sz w:val="28"/>
          <w:szCs w:val="28"/>
          <w:lang w:val="vi-VN"/>
        </w:rPr>
        <w:t xml:space="preserve"> p</w:t>
      </w:r>
      <w:r w:rsidRPr="00B0537F">
        <w:rPr>
          <w:rFonts w:ascii="Times New Roman" w:hAnsi="Times New Roman"/>
          <w:sz w:val="28"/>
          <w:szCs w:val="28"/>
        </w:rPr>
        <w:t xml:space="preserve">hương thức thanh toán theo trường hợp bệnh cần </w:t>
      </w:r>
      <w:r w:rsidR="00E24258" w:rsidRPr="00B0537F">
        <w:rPr>
          <w:rFonts w:ascii="Times New Roman" w:hAnsi="Times New Roman"/>
          <w:sz w:val="28"/>
          <w:szCs w:val="28"/>
        </w:rPr>
        <w:t>chỉnh sửa</w:t>
      </w:r>
      <w:r w:rsidRPr="00B0537F">
        <w:rPr>
          <w:rFonts w:ascii="Times New Roman" w:hAnsi="Times New Roman"/>
          <w:sz w:val="28"/>
          <w:szCs w:val="28"/>
        </w:rPr>
        <w:t xml:space="preserve"> lại khái niệm cho phù hợp với</w:t>
      </w:r>
      <w:r w:rsidR="00E24258" w:rsidRPr="00B0537F">
        <w:rPr>
          <w:rFonts w:ascii="Times New Roman" w:hAnsi="Times New Roman"/>
          <w:sz w:val="28"/>
          <w:szCs w:val="28"/>
        </w:rPr>
        <w:t xml:space="preserve"> khái niệm chung của</w:t>
      </w:r>
      <w:r w:rsidRPr="00B0537F">
        <w:rPr>
          <w:rFonts w:ascii="Times New Roman" w:hAnsi="Times New Roman"/>
          <w:sz w:val="28"/>
          <w:szCs w:val="28"/>
        </w:rPr>
        <w:t xml:space="preserve"> quốc tế và khu vực. </w:t>
      </w:r>
    </w:p>
    <w:p w14:paraId="08F2E7CF" w14:textId="77777777" w:rsidR="001824C7" w:rsidRPr="00B0537F" w:rsidRDefault="001824C7" w:rsidP="00C309C1">
      <w:pPr>
        <w:tabs>
          <w:tab w:val="num" w:pos="720"/>
        </w:tabs>
        <w:spacing w:before="120" w:after="120" w:line="330" w:lineRule="exact"/>
        <w:ind w:firstLine="720"/>
        <w:jc w:val="both"/>
        <w:rPr>
          <w:rFonts w:ascii="Times New Roman" w:hAnsi="Times New Roman"/>
          <w:i/>
          <w:sz w:val="28"/>
          <w:szCs w:val="28"/>
        </w:rPr>
      </w:pPr>
      <w:r w:rsidRPr="00B0537F">
        <w:rPr>
          <w:rFonts w:ascii="Times New Roman" w:hAnsi="Times New Roman"/>
          <w:i/>
          <w:sz w:val="28"/>
          <w:szCs w:val="28"/>
        </w:rPr>
        <w:t xml:space="preserve">- Quản lý sử dụng quỹ bảo hiểm y tế và thanh toán chi phí: </w:t>
      </w:r>
    </w:p>
    <w:p w14:paraId="69B394D6" w14:textId="66C75C2C" w:rsidR="001824C7" w:rsidRPr="00B0537F" w:rsidRDefault="001824C7" w:rsidP="00C309C1">
      <w:pPr>
        <w:spacing w:before="120" w:after="120" w:line="330" w:lineRule="exact"/>
        <w:ind w:firstLine="720"/>
        <w:jc w:val="both"/>
        <w:rPr>
          <w:rFonts w:ascii="Times New Roman" w:hAnsi="Times New Roman"/>
          <w:sz w:val="28"/>
          <w:szCs w:val="28"/>
        </w:rPr>
      </w:pPr>
      <w:r w:rsidRPr="00B0537F">
        <w:rPr>
          <w:rFonts w:ascii="Times New Roman" w:hAnsi="Times New Roman"/>
          <w:sz w:val="28"/>
          <w:szCs w:val="28"/>
        </w:rPr>
        <w:t>Luật hiện hành quy định dành 90% số tiền đóng bảo hiểm y tế cho khám bệnh, chữa bệnh, tối đa 5% dành cho chi phí quản lý. Tuy nhiên, với tỷ lệ người tham gia bảo hiểm y tế ngày càng tăng, cùng với việc cải cách thủ tục hành chính, ứng dụng công nghệ thông tin trong giám định, thanh toán chi phí khám bệnh, chữa bệnh bảo hiểm y tế làm cho tỷ lệ chi phí quản lý quỹ có xu hướng giảm. Tại Quyết định số 19/2022/QĐ-TTg ngày 22</w:t>
      </w:r>
      <w:r w:rsidRPr="00B0537F">
        <w:rPr>
          <w:rFonts w:ascii="Times New Roman" w:hAnsi="Times New Roman"/>
          <w:sz w:val="28"/>
          <w:szCs w:val="28"/>
          <w:lang w:val="en-GB"/>
        </w:rPr>
        <w:t xml:space="preserve"> tháng </w:t>
      </w:r>
      <w:r w:rsidRPr="00B0537F">
        <w:rPr>
          <w:rFonts w:ascii="Times New Roman" w:hAnsi="Times New Roman"/>
          <w:sz w:val="28"/>
          <w:szCs w:val="28"/>
        </w:rPr>
        <w:t>9</w:t>
      </w:r>
      <w:r w:rsidRPr="00B0537F">
        <w:rPr>
          <w:rFonts w:ascii="Times New Roman" w:hAnsi="Times New Roman"/>
          <w:sz w:val="28"/>
          <w:szCs w:val="28"/>
          <w:lang w:val="en-GB"/>
        </w:rPr>
        <w:t xml:space="preserve"> năm </w:t>
      </w:r>
      <w:r w:rsidRPr="00B0537F">
        <w:rPr>
          <w:rFonts w:ascii="Times New Roman" w:hAnsi="Times New Roman"/>
          <w:sz w:val="28"/>
          <w:szCs w:val="28"/>
        </w:rPr>
        <w:t xml:space="preserve">2022, Thủ tướng Chính phủ đã giao chi phí quản lý quỹ bảo hiểm y tế bình quân giai đoạn 2022-2025 tối đa là 3,5% tiền đóng bảo hiểm y tế. Vì vậy, việc quy định chi phí quản lý tối đa là 5% không còn phù hợp </w:t>
      </w:r>
      <w:r w:rsidR="00E24258" w:rsidRPr="00B0537F">
        <w:rPr>
          <w:rFonts w:ascii="Times New Roman" w:hAnsi="Times New Roman"/>
          <w:sz w:val="28"/>
          <w:szCs w:val="28"/>
        </w:rPr>
        <w:t>cần điều chỉnh để tăng cường</w:t>
      </w:r>
      <w:r w:rsidRPr="00B0537F">
        <w:rPr>
          <w:rFonts w:ascii="Times New Roman" w:hAnsi="Times New Roman"/>
          <w:sz w:val="28"/>
          <w:szCs w:val="28"/>
        </w:rPr>
        <w:t xml:space="preserve"> chi phí dành cho khám bệnh, chữa bệnh</w:t>
      </w:r>
      <w:r w:rsidR="00E24258" w:rsidRPr="00B0537F">
        <w:rPr>
          <w:rFonts w:ascii="Times New Roman" w:hAnsi="Times New Roman"/>
          <w:sz w:val="28"/>
          <w:szCs w:val="28"/>
        </w:rPr>
        <w:t>, bảo đảm kịp thời phục vụ người bệnh được tốt hơn</w:t>
      </w:r>
      <w:r w:rsidRPr="00B0537F">
        <w:rPr>
          <w:rFonts w:ascii="Times New Roman" w:hAnsi="Times New Roman"/>
          <w:sz w:val="28"/>
          <w:szCs w:val="28"/>
        </w:rPr>
        <w:t>.</w:t>
      </w:r>
    </w:p>
    <w:p w14:paraId="2961CF21" w14:textId="77777777" w:rsidR="001824C7" w:rsidRPr="00B0537F" w:rsidRDefault="001824C7" w:rsidP="00C309C1">
      <w:pPr>
        <w:spacing w:before="120" w:after="120" w:line="330" w:lineRule="exact"/>
        <w:ind w:firstLine="720"/>
        <w:jc w:val="both"/>
        <w:rPr>
          <w:rFonts w:ascii="Times New Roman" w:hAnsi="Times New Roman"/>
          <w:b/>
          <w:bCs/>
          <w:spacing w:val="-2"/>
          <w:sz w:val="28"/>
          <w:szCs w:val="28"/>
        </w:rPr>
      </w:pPr>
      <w:bookmarkStart w:id="3" w:name="_Hlk142030500"/>
      <w:r w:rsidRPr="00B0537F">
        <w:rPr>
          <w:rFonts w:ascii="Times New Roman" w:hAnsi="Times New Roman"/>
          <w:b/>
          <w:bCs/>
          <w:spacing w:val="-2"/>
          <w:sz w:val="28"/>
          <w:szCs w:val="28"/>
        </w:rPr>
        <w:t>3. Pháp luật</w:t>
      </w:r>
      <w:r w:rsidRPr="00B0537F">
        <w:rPr>
          <w:rFonts w:ascii="Times New Roman" w:hAnsi="Times New Roman"/>
          <w:b/>
          <w:bCs/>
          <w:spacing w:val="-2"/>
          <w:sz w:val="28"/>
          <w:szCs w:val="28"/>
          <w:lang w:val="vi-VN"/>
        </w:rPr>
        <w:t xml:space="preserve"> </w:t>
      </w:r>
      <w:r w:rsidRPr="00B0537F">
        <w:rPr>
          <w:rFonts w:ascii="Times New Roman" w:hAnsi="Times New Roman"/>
          <w:b/>
          <w:bCs/>
          <w:spacing w:val="-2"/>
          <w:sz w:val="28"/>
          <w:szCs w:val="28"/>
        </w:rPr>
        <w:t>bảo hiểm y tế của các nước có nhiều bài học kinh nghiệm tốt cần được vận dụng sáng tạo vào điều kiện của Việt Nam</w:t>
      </w:r>
    </w:p>
    <w:p w14:paraId="2853E25B" w14:textId="1258CE1A" w:rsidR="001824C7" w:rsidRPr="00B0537F" w:rsidRDefault="001824C7" w:rsidP="00C309C1">
      <w:pPr>
        <w:spacing w:before="120" w:after="120" w:line="330" w:lineRule="exact"/>
        <w:ind w:firstLine="720"/>
        <w:jc w:val="both"/>
        <w:rPr>
          <w:rFonts w:ascii="Times New Roman" w:hAnsi="Times New Roman"/>
          <w:spacing w:val="-2"/>
          <w:sz w:val="28"/>
          <w:szCs w:val="28"/>
        </w:rPr>
      </w:pPr>
      <w:r w:rsidRPr="00B0537F">
        <w:rPr>
          <w:rFonts w:ascii="Times New Roman" w:hAnsi="Times New Roman"/>
          <w:spacing w:val="-2"/>
          <w:sz w:val="28"/>
          <w:szCs w:val="28"/>
        </w:rPr>
        <w:t xml:space="preserve">Bảo hiểm y tế toàn dân là ưu tiên hàng đầu của mọi quốc gia có chính sách bảo hiểm y tế. </w:t>
      </w:r>
      <w:r w:rsidR="00E24258" w:rsidRPr="00B0537F">
        <w:rPr>
          <w:rFonts w:ascii="Times New Roman" w:hAnsi="Times New Roman"/>
          <w:spacing w:val="-2"/>
          <w:sz w:val="28"/>
          <w:szCs w:val="28"/>
        </w:rPr>
        <w:t>Các quốc gia quan tâm m</w:t>
      </w:r>
      <w:r w:rsidRPr="00B0537F">
        <w:rPr>
          <w:rFonts w:ascii="Times New Roman" w:hAnsi="Times New Roman"/>
          <w:spacing w:val="-2"/>
          <w:sz w:val="28"/>
          <w:szCs w:val="28"/>
        </w:rPr>
        <w:t xml:space="preserve">ở rộng quyền lợi phù hợp với mức đóng và </w:t>
      </w:r>
      <w:r w:rsidR="00D94448" w:rsidRPr="00B0537F">
        <w:rPr>
          <w:rFonts w:ascii="Times New Roman" w:hAnsi="Times New Roman"/>
          <w:spacing w:val="-2"/>
          <w:sz w:val="28"/>
          <w:szCs w:val="28"/>
        </w:rPr>
        <w:t>giảm chi tiền túi của người dân,</w:t>
      </w:r>
      <w:r w:rsidRPr="00B0537F">
        <w:rPr>
          <w:rFonts w:ascii="Times New Roman" w:hAnsi="Times New Roman"/>
          <w:spacing w:val="-2"/>
          <w:sz w:val="28"/>
          <w:szCs w:val="28"/>
        </w:rPr>
        <w:t xml:space="preserve"> áp dụng nhiều phương thức thanh toán</w:t>
      </w:r>
      <w:r w:rsidR="00D94448" w:rsidRPr="00B0537F">
        <w:rPr>
          <w:rFonts w:ascii="Times New Roman" w:hAnsi="Times New Roman"/>
          <w:spacing w:val="-2"/>
          <w:sz w:val="28"/>
          <w:szCs w:val="28"/>
        </w:rPr>
        <w:t xml:space="preserve"> phù hợp</w:t>
      </w:r>
      <w:r w:rsidRPr="00B0537F">
        <w:rPr>
          <w:rFonts w:ascii="Times New Roman" w:hAnsi="Times New Roman"/>
          <w:spacing w:val="-2"/>
          <w:sz w:val="28"/>
          <w:szCs w:val="28"/>
        </w:rPr>
        <w:t xml:space="preserve"> để </w:t>
      </w:r>
      <w:r w:rsidR="00D94448" w:rsidRPr="00B0537F">
        <w:rPr>
          <w:rFonts w:ascii="Times New Roman" w:hAnsi="Times New Roman"/>
          <w:spacing w:val="-2"/>
          <w:sz w:val="28"/>
          <w:szCs w:val="28"/>
        </w:rPr>
        <w:t>quản lý,</w:t>
      </w:r>
      <w:r w:rsidRPr="00B0537F">
        <w:rPr>
          <w:rFonts w:ascii="Times New Roman" w:hAnsi="Times New Roman"/>
          <w:spacing w:val="-2"/>
          <w:sz w:val="28"/>
          <w:szCs w:val="28"/>
        </w:rPr>
        <w:t xml:space="preserve"> sử dụng hiệu quả quỹ bảo hiểm y tế.</w:t>
      </w:r>
    </w:p>
    <w:p w14:paraId="02B425D9" w14:textId="0133BA11" w:rsidR="0070084F" w:rsidRPr="00B0537F" w:rsidRDefault="0070084F" w:rsidP="00C309C1">
      <w:pPr>
        <w:spacing w:before="120" w:after="120" w:line="330" w:lineRule="exact"/>
        <w:ind w:firstLine="720"/>
        <w:jc w:val="both"/>
        <w:rPr>
          <w:rFonts w:ascii="Times New Roman" w:hAnsi="Times New Roman"/>
          <w:i/>
          <w:sz w:val="28"/>
          <w:szCs w:val="28"/>
          <w:lang w:val="vi-VN"/>
        </w:rPr>
      </w:pPr>
      <w:bookmarkStart w:id="4" w:name="_Hlk154252188"/>
      <w:bookmarkEnd w:id="3"/>
      <w:r w:rsidRPr="00B0537F">
        <w:rPr>
          <w:rFonts w:ascii="Times New Roman" w:hAnsi="Times New Roman"/>
          <w:i/>
          <w:sz w:val="28"/>
          <w:szCs w:val="28"/>
        </w:rPr>
        <w:t>Như vậy, để</w:t>
      </w:r>
      <w:r w:rsidRPr="00B0537F">
        <w:rPr>
          <w:rFonts w:ascii="Times New Roman" w:hAnsi="Times New Roman"/>
          <w:i/>
          <w:sz w:val="28"/>
          <w:szCs w:val="28"/>
          <w:lang w:val="vi-VN"/>
        </w:rPr>
        <w:t xml:space="preserve"> thể chế các</w:t>
      </w:r>
      <w:r w:rsidRPr="00B0537F">
        <w:rPr>
          <w:rFonts w:ascii="Times New Roman" w:hAnsi="Times New Roman"/>
          <w:i/>
          <w:sz w:val="28"/>
          <w:szCs w:val="28"/>
        </w:rPr>
        <w:t xml:space="preserve"> định hướng</w:t>
      </w:r>
      <w:r w:rsidRPr="00B0537F">
        <w:rPr>
          <w:rFonts w:ascii="Times New Roman" w:hAnsi="Times New Roman"/>
          <w:i/>
          <w:sz w:val="28"/>
          <w:szCs w:val="28"/>
          <w:lang w:val="vi-VN"/>
        </w:rPr>
        <w:t xml:space="preserve"> chính sách</w:t>
      </w:r>
      <w:r w:rsidRPr="00B0537F">
        <w:rPr>
          <w:rFonts w:ascii="Times New Roman" w:hAnsi="Times New Roman"/>
          <w:i/>
          <w:sz w:val="28"/>
          <w:szCs w:val="28"/>
        </w:rPr>
        <w:t xml:space="preserve"> mới của Đảng</w:t>
      </w:r>
      <w:r w:rsidR="00CB3891" w:rsidRPr="00B0537F">
        <w:rPr>
          <w:rFonts w:ascii="Times New Roman" w:hAnsi="Times New Roman"/>
          <w:i/>
          <w:sz w:val="28"/>
          <w:szCs w:val="28"/>
          <w:lang w:val="vi-VN"/>
        </w:rPr>
        <w:t xml:space="preserve"> khả thi trong giai đoạn hiện nay</w:t>
      </w:r>
      <w:r w:rsidRPr="00B0537F">
        <w:rPr>
          <w:rFonts w:ascii="Times New Roman" w:hAnsi="Times New Roman"/>
          <w:i/>
          <w:sz w:val="28"/>
          <w:szCs w:val="28"/>
        </w:rPr>
        <w:t>, khắc</w:t>
      </w:r>
      <w:r w:rsidRPr="00B0537F">
        <w:rPr>
          <w:rFonts w:ascii="Times New Roman" w:hAnsi="Times New Roman"/>
          <w:i/>
          <w:sz w:val="28"/>
          <w:szCs w:val="28"/>
          <w:lang w:val="vi-VN"/>
        </w:rPr>
        <w:t xml:space="preserve"> phục </w:t>
      </w:r>
      <w:r w:rsidRPr="00B0537F">
        <w:rPr>
          <w:rFonts w:ascii="Times New Roman" w:hAnsi="Times New Roman"/>
          <w:i/>
          <w:sz w:val="28"/>
          <w:szCs w:val="28"/>
        </w:rPr>
        <w:t>những khó khăn, vướng mắc, những vấn đề phát sinh trong thực tiễn mang tính cấp bách và một</w:t>
      </w:r>
      <w:r w:rsidRPr="00B0537F">
        <w:rPr>
          <w:rFonts w:ascii="Times New Roman" w:hAnsi="Times New Roman"/>
          <w:i/>
          <w:sz w:val="28"/>
          <w:szCs w:val="28"/>
          <w:lang w:val="vi-VN"/>
        </w:rPr>
        <w:t xml:space="preserve"> số quy định cần sửa đổi ngay </w:t>
      </w:r>
      <w:r w:rsidRPr="00B0537F">
        <w:rPr>
          <w:rFonts w:ascii="Times New Roman" w:hAnsi="Times New Roman"/>
          <w:i/>
          <w:sz w:val="28"/>
          <w:szCs w:val="28"/>
        </w:rPr>
        <w:t xml:space="preserve">để có hiệu lực từ </w:t>
      </w:r>
      <w:r w:rsidR="00712E2E" w:rsidRPr="00B0537F">
        <w:rPr>
          <w:rFonts w:ascii="Times New Roman" w:hAnsi="Times New Roman"/>
          <w:i/>
          <w:sz w:val="28"/>
          <w:szCs w:val="28"/>
        </w:rPr>
        <w:t>ngày</w:t>
      </w:r>
      <w:r w:rsidR="00712E2E" w:rsidRPr="00B0537F">
        <w:rPr>
          <w:rFonts w:ascii="Times New Roman" w:hAnsi="Times New Roman"/>
          <w:i/>
          <w:sz w:val="28"/>
          <w:szCs w:val="28"/>
          <w:lang w:val="vi-VN"/>
        </w:rPr>
        <w:t xml:space="preserve"> 01 tháng 01 </w:t>
      </w:r>
      <w:r w:rsidRPr="00B0537F">
        <w:rPr>
          <w:rFonts w:ascii="Times New Roman" w:hAnsi="Times New Roman"/>
          <w:i/>
          <w:sz w:val="28"/>
          <w:szCs w:val="28"/>
        </w:rPr>
        <w:t>năm 2025</w:t>
      </w:r>
      <w:r w:rsidRPr="00B0537F">
        <w:rPr>
          <w:rFonts w:ascii="Times New Roman" w:hAnsi="Times New Roman"/>
          <w:i/>
          <w:sz w:val="28"/>
          <w:szCs w:val="28"/>
          <w:lang w:val="vi-VN"/>
        </w:rPr>
        <w:t xml:space="preserve"> </w:t>
      </w:r>
      <w:r w:rsidR="00712E2E" w:rsidRPr="00B0537F">
        <w:rPr>
          <w:rFonts w:ascii="Times New Roman" w:hAnsi="Times New Roman"/>
          <w:i/>
          <w:sz w:val="28"/>
          <w:szCs w:val="28"/>
        </w:rPr>
        <w:t>đồng bộ với Luật Khám bệnh, chữa bệnh</w:t>
      </w:r>
      <w:r w:rsidR="008D72F5" w:rsidRPr="00B0537F">
        <w:rPr>
          <w:rFonts w:ascii="Times New Roman" w:hAnsi="Times New Roman"/>
          <w:i/>
          <w:sz w:val="28"/>
          <w:szCs w:val="28"/>
        </w:rPr>
        <w:t xml:space="preserve"> </w:t>
      </w:r>
      <w:r w:rsidR="008D72F5" w:rsidRPr="00B0537F">
        <w:rPr>
          <w:rFonts w:ascii="Times New Roman" w:hAnsi="Times New Roman"/>
          <w:i/>
          <w:iCs/>
          <w:sz w:val="28"/>
          <w:szCs w:val="28"/>
          <w:lang w:val="vi-VN"/>
        </w:rPr>
        <w:t>số</w:t>
      </w:r>
      <w:r w:rsidR="008D72F5" w:rsidRPr="00B0537F">
        <w:rPr>
          <w:i/>
          <w:iCs/>
          <w:sz w:val="28"/>
          <w:szCs w:val="28"/>
          <w:lang w:val="vi-VN"/>
        </w:rPr>
        <w:t xml:space="preserve"> 15/2023/QH15</w:t>
      </w:r>
      <w:r w:rsidR="00712E2E" w:rsidRPr="00B0537F">
        <w:rPr>
          <w:rFonts w:ascii="Times New Roman" w:hAnsi="Times New Roman"/>
          <w:i/>
          <w:sz w:val="28"/>
          <w:szCs w:val="28"/>
        </w:rPr>
        <w:t xml:space="preserve"> </w:t>
      </w:r>
      <w:r w:rsidRPr="00B0537F">
        <w:rPr>
          <w:rFonts w:ascii="Times New Roman" w:hAnsi="Times New Roman"/>
          <w:i/>
          <w:sz w:val="28"/>
          <w:szCs w:val="28"/>
          <w:lang w:val="vi-VN"/>
        </w:rPr>
        <w:t>nên</w:t>
      </w:r>
      <w:r w:rsidRPr="00B0537F">
        <w:rPr>
          <w:rFonts w:ascii="Times New Roman" w:hAnsi="Times New Roman"/>
          <w:i/>
          <w:sz w:val="28"/>
          <w:szCs w:val="28"/>
        </w:rPr>
        <w:t xml:space="preserve"> </w:t>
      </w:r>
      <w:r w:rsidR="00712E2E" w:rsidRPr="00B0537F">
        <w:rPr>
          <w:rFonts w:ascii="Times New Roman" w:hAnsi="Times New Roman"/>
          <w:i/>
          <w:sz w:val="28"/>
          <w:szCs w:val="28"/>
        </w:rPr>
        <w:t>tại</w:t>
      </w:r>
      <w:r w:rsidR="00712E2E" w:rsidRPr="00B0537F">
        <w:rPr>
          <w:rFonts w:ascii="Times New Roman" w:hAnsi="Times New Roman"/>
          <w:i/>
          <w:sz w:val="28"/>
          <w:szCs w:val="28"/>
          <w:lang w:val="vi-VN"/>
        </w:rPr>
        <w:t xml:space="preserve"> thời điểm này </w:t>
      </w:r>
      <w:r w:rsidRPr="00B0537F">
        <w:rPr>
          <w:rFonts w:ascii="Times New Roman" w:hAnsi="Times New Roman"/>
          <w:i/>
          <w:sz w:val="28"/>
          <w:szCs w:val="28"/>
          <w:lang w:val="vi-VN"/>
        </w:rPr>
        <w:t xml:space="preserve">tập trung </w:t>
      </w:r>
      <w:r w:rsidRPr="00B0537F">
        <w:rPr>
          <w:rFonts w:ascii="Times New Roman" w:hAnsi="Times New Roman"/>
          <w:i/>
          <w:sz w:val="28"/>
          <w:szCs w:val="28"/>
        </w:rPr>
        <w:t>sửa đổi, bổ sung một số điều của Luật Bảo hiểm y tế</w:t>
      </w:r>
      <w:r w:rsidR="00712E2E" w:rsidRPr="00B0537F">
        <w:rPr>
          <w:rFonts w:ascii="Times New Roman" w:hAnsi="Times New Roman"/>
          <w:i/>
          <w:sz w:val="28"/>
          <w:szCs w:val="28"/>
          <w:lang w:val="vi-VN"/>
        </w:rPr>
        <w:t>.</w:t>
      </w:r>
    </w:p>
    <w:p w14:paraId="541C9E11" w14:textId="159B4D96" w:rsidR="0070084F" w:rsidRPr="00B0537F" w:rsidRDefault="0070084F" w:rsidP="00C309C1">
      <w:pPr>
        <w:spacing w:before="120" w:after="120" w:line="330" w:lineRule="exact"/>
        <w:ind w:firstLine="720"/>
        <w:jc w:val="both"/>
        <w:rPr>
          <w:rFonts w:ascii="Times New Roman" w:hAnsi="Times New Roman"/>
          <w:i/>
          <w:sz w:val="28"/>
          <w:szCs w:val="28"/>
        </w:rPr>
      </w:pPr>
      <w:r w:rsidRPr="00B0537F">
        <w:rPr>
          <w:rFonts w:ascii="Times New Roman" w:hAnsi="Times New Roman"/>
          <w:i/>
          <w:sz w:val="28"/>
          <w:szCs w:val="28"/>
        </w:rPr>
        <w:t>Đối với một số bất cập đã nêu trong Báo cáo tổng kết nhưng cần</w:t>
      </w:r>
      <w:r w:rsidRPr="00B0537F">
        <w:rPr>
          <w:rFonts w:ascii="Times New Roman" w:hAnsi="Times New Roman"/>
          <w:i/>
          <w:sz w:val="28"/>
          <w:szCs w:val="28"/>
          <w:lang w:val="vi-VN"/>
        </w:rPr>
        <w:t xml:space="preserve"> </w:t>
      </w:r>
      <w:r w:rsidRPr="00B0537F">
        <w:rPr>
          <w:rFonts w:ascii="Times New Roman" w:hAnsi="Times New Roman"/>
          <w:i/>
          <w:sz w:val="28"/>
          <w:szCs w:val="28"/>
        </w:rPr>
        <w:t xml:space="preserve">tiếp tục xem xét, nghiên cứu đánh giá, tham vấn ý kiến kỹ lưỡng hơn nữa và truyền thông rộng rãi nhằm đạt được sự đồng thuận cao sẽ được đề xuất </w:t>
      </w:r>
      <w:r w:rsidR="00712E2E" w:rsidRPr="00B0537F">
        <w:rPr>
          <w:rFonts w:ascii="Times New Roman" w:hAnsi="Times New Roman"/>
          <w:i/>
          <w:sz w:val="28"/>
          <w:szCs w:val="28"/>
        </w:rPr>
        <w:t>khi</w:t>
      </w:r>
      <w:r w:rsidR="00712E2E" w:rsidRPr="00B0537F">
        <w:rPr>
          <w:rFonts w:ascii="Times New Roman" w:hAnsi="Times New Roman"/>
          <w:i/>
          <w:sz w:val="28"/>
          <w:szCs w:val="28"/>
          <w:lang w:val="vi-VN"/>
        </w:rPr>
        <w:t xml:space="preserve"> đủ điều kiện </w:t>
      </w:r>
      <w:r w:rsidRPr="00B0537F">
        <w:rPr>
          <w:rFonts w:ascii="Times New Roman" w:hAnsi="Times New Roman"/>
          <w:i/>
          <w:sz w:val="28"/>
          <w:szCs w:val="28"/>
        </w:rPr>
        <w:t xml:space="preserve">sửa đổi toàn diện Luật Bảo hiểm y tế. </w:t>
      </w:r>
    </w:p>
    <w:p w14:paraId="68E8E0C5" w14:textId="3D7F513F" w:rsidR="0070084F" w:rsidRPr="00B0537F" w:rsidRDefault="0070084F" w:rsidP="00C309C1">
      <w:pPr>
        <w:spacing w:before="120" w:after="120" w:line="330" w:lineRule="exact"/>
        <w:ind w:firstLine="720"/>
        <w:jc w:val="both"/>
        <w:rPr>
          <w:rFonts w:ascii="Times New Roman" w:hAnsi="Times New Roman"/>
          <w:i/>
          <w:spacing w:val="-4"/>
          <w:sz w:val="28"/>
          <w:szCs w:val="28"/>
        </w:rPr>
      </w:pPr>
      <w:r w:rsidRPr="00B0537F">
        <w:rPr>
          <w:rFonts w:ascii="Times New Roman" w:hAnsi="Times New Roman"/>
          <w:i/>
          <w:spacing w:val="-4"/>
          <w:sz w:val="28"/>
          <w:szCs w:val="28"/>
        </w:rPr>
        <w:lastRenderedPageBreak/>
        <w:t>Đối với các vướng mắc, bất cập do tổ chức thực hiện, Chính phủ và Bộ Y tế đã ban hành một số văn bản tháo gỡ, sửa đổi, bổ sung các quy định bất cập theo thẩm quyền, đồng thời, Chính phủ đã và đang chỉ đạo bộ</w:t>
      </w:r>
      <w:r w:rsidR="001F4F2E" w:rsidRPr="00B0537F">
        <w:rPr>
          <w:rFonts w:ascii="Times New Roman" w:hAnsi="Times New Roman"/>
          <w:i/>
          <w:spacing w:val="-4"/>
          <w:sz w:val="28"/>
          <w:szCs w:val="28"/>
        </w:rPr>
        <w:t>,</w:t>
      </w:r>
      <w:r w:rsidRPr="00B0537F">
        <w:rPr>
          <w:rFonts w:ascii="Times New Roman" w:hAnsi="Times New Roman"/>
          <w:i/>
          <w:spacing w:val="-4"/>
          <w:sz w:val="28"/>
          <w:szCs w:val="28"/>
        </w:rPr>
        <w:t xml:space="preserve"> ngành, địa phương tăng cường các giải pháp để nâng cao hiệu quả thi hành pháp luật trong thời gian tới.</w:t>
      </w:r>
    </w:p>
    <w:bookmarkEnd w:id="4"/>
    <w:p w14:paraId="7215EE1F" w14:textId="5D855028" w:rsidR="00DC4075" w:rsidRPr="00B0537F" w:rsidRDefault="00DC4075" w:rsidP="00C309C1">
      <w:pPr>
        <w:tabs>
          <w:tab w:val="right" w:leader="dot" w:pos="8640"/>
        </w:tabs>
        <w:spacing w:before="120" w:after="120" w:line="330" w:lineRule="exact"/>
        <w:ind w:firstLine="720"/>
        <w:jc w:val="both"/>
        <w:outlineLvl w:val="0"/>
        <w:rPr>
          <w:rFonts w:ascii="Times New Roman" w:hAnsi="Times New Roman"/>
          <w:b/>
          <w:sz w:val="26"/>
          <w:szCs w:val="26"/>
        </w:rPr>
      </w:pPr>
      <w:r w:rsidRPr="00B0537F">
        <w:rPr>
          <w:rFonts w:ascii="Times New Roman" w:hAnsi="Times New Roman"/>
          <w:b/>
          <w:sz w:val="26"/>
          <w:szCs w:val="26"/>
        </w:rPr>
        <w:t>II. PHẠM VI ĐIỀU CHỈNH, ĐỐI TƯỢNG ÁP DỤNG CỦA VĂN BẢN</w:t>
      </w:r>
    </w:p>
    <w:p w14:paraId="4E5D22CE" w14:textId="77777777" w:rsidR="00DC4075" w:rsidRPr="00B0537F" w:rsidRDefault="00DC4075" w:rsidP="00C309C1">
      <w:pPr>
        <w:tabs>
          <w:tab w:val="right" w:leader="dot" w:pos="8640"/>
        </w:tabs>
        <w:spacing w:before="120" w:after="120" w:line="330" w:lineRule="exact"/>
        <w:ind w:firstLine="720"/>
        <w:jc w:val="both"/>
        <w:outlineLvl w:val="0"/>
        <w:rPr>
          <w:rFonts w:ascii="Times New Roman" w:hAnsi="Times New Roman"/>
          <w:b/>
          <w:sz w:val="28"/>
          <w:szCs w:val="28"/>
          <w:lang w:val="pt-BR"/>
        </w:rPr>
      </w:pPr>
      <w:r w:rsidRPr="00B0537F">
        <w:rPr>
          <w:rFonts w:ascii="Times New Roman" w:hAnsi="Times New Roman"/>
          <w:b/>
          <w:sz w:val="28"/>
          <w:szCs w:val="28"/>
          <w:lang w:val="pt-BR"/>
        </w:rPr>
        <w:t>1. Phạm vi điều chỉnh</w:t>
      </w:r>
      <w:r w:rsidRPr="00B0537F">
        <w:rPr>
          <w:rFonts w:ascii="Times New Roman" w:hAnsi="Times New Roman"/>
          <w:b/>
          <w:sz w:val="28"/>
          <w:szCs w:val="28"/>
          <w:lang w:val="vi-VN"/>
        </w:rPr>
        <w:t>:</w:t>
      </w:r>
    </w:p>
    <w:p w14:paraId="4FE12AD3" w14:textId="4254C26B" w:rsidR="00B05294" w:rsidRPr="00B0537F" w:rsidRDefault="00B05294" w:rsidP="00C309C1">
      <w:pPr>
        <w:pStyle w:val="Normal1"/>
        <w:spacing w:before="120" w:after="120" w:line="330" w:lineRule="exact"/>
        <w:ind w:firstLine="720"/>
        <w:jc w:val="both"/>
        <w:rPr>
          <w:rFonts w:ascii="Times New Roman" w:hAnsi="Times New Roman"/>
          <w:color w:val="auto"/>
          <w:sz w:val="28"/>
          <w:szCs w:val="28"/>
        </w:rPr>
      </w:pPr>
      <w:r w:rsidRPr="00B0537F">
        <w:rPr>
          <w:rFonts w:ascii="Times New Roman" w:hAnsi="Times New Roman"/>
          <w:color w:val="auto"/>
          <w:sz w:val="28"/>
          <w:szCs w:val="28"/>
          <w:lang w:val="pt-BR"/>
        </w:rPr>
        <w:t>- Dự</w:t>
      </w:r>
      <w:r w:rsidRPr="00B0537F">
        <w:rPr>
          <w:rFonts w:ascii="Times New Roman" w:hAnsi="Times New Roman"/>
          <w:color w:val="auto"/>
          <w:sz w:val="28"/>
          <w:szCs w:val="28"/>
          <w:lang w:val="vi-VN"/>
        </w:rPr>
        <w:t xml:space="preserve"> thảo</w:t>
      </w:r>
      <w:r w:rsidRPr="00B0537F">
        <w:rPr>
          <w:rFonts w:ascii="Times New Roman" w:hAnsi="Times New Roman"/>
          <w:color w:val="auto"/>
          <w:sz w:val="28"/>
          <w:szCs w:val="28"/>
          <w:lang w:val="pt-BR"/>
        </w:rPr>
        <w:t xml:space="preserve"> Luật</w:t>
      </w:r>
      <w:r w:rsidRPr="00B0537F">
        <w:rPr>
          <w:rFonts w:ascii="Times New Roman" w:hAnsi="Times New Roman"/>
          <w:color w:val="auto"/>
          <w:sz w:val="28"/>
          <w:szCs w:val="28"/>
          <w:lang w:val="vi-VN"/>
        </w:rPr>
        <w:t xml:space="preserve"> thể hiện đầy đủ theo </w:t>
      </w:r>
      <w:r w:rsidRPr="00B0537F">
        <w:rPr>
          <w:rFonts w:ascii="Times New Roman" w:hAnsi="Times New Roman"/>
          <w:color w:val="auto"/>
          <w:sz w:val="28"/>
          <w:szCs w:val="28"/>
          <w:lang w:val="pt-BR"/>
        </w:rPr>
        <w:t>04 nhóm chính sách đã được</w:t>
      </w:r>
      <w:r w:rsidRPr="00B0537F">
        <w:rPr>
          <w:rFonts w:ascii="Times New Roman" w:hAnsi="Times New Roman"/>
          <w:color w:val="auto"/>
          <w:sz w:val="28"/>
          <w:szCs w:val="28"/>
          <w:lang w:val="vi-VN"/>
        </w:rPr>
        <w:t xml:space="preserve"> Chính phủ </w:t>
      </w:r>
      <w:r w:rsidRPr="00B0537F">
        <w:rPr>
          <w:rFonts w:ascii="Times New Roman" w:hAnsi="Times New Roman"/>
          <w:color w:val="auto"/>
          <w:sz w:val="28"/>
          <w:szCs w:val="28"/>
          <w:lang w:val="pt-BR"/>
        </w:rPr>
        <w:t>thông qua</w:t>
      </w:r>
      <w:r w:rsidRPr="00B0537F">
        <w:rPr>
          <w:rFonts w:ascii="Times New Roman" w:hAnsi="Times New Roman"/>
          <w:color w:val="auto"/>
          <w:sz w:val="28"/>
          <w:szCs w:val="28"/>
        </w:rPr>
        <w:t xml:space="preserve">: </w:t>
      </w:r>
      <w:r w:rsidRPr="00B0537F">
        <w:rPr>
          <w:rFonts w:ascii="Times New Roman" w:hAnsi="Times New Roman"/>
          <w:color w:val="auto"/>
          <w:sz w:val="28"/>
          <w:szCs w:val="28"/>
          <w:lang w:val="vi-VN"/>
        </w:rPr>
        <w:t xml:space="preserve">(1) </w:t>
      </w:r>
      <w:r w:rsidRPr="00B0537F">
        <w:rPr>
          <w:rFonts w:ascii="Times New Roman" w:hAnsi="Times New Roman" w:hint="eastAsia"/>
          <w:color w:val="auto"/>
          <w:sz w:val="28"/>
          <w:szCs w:val="28"/>
          <w:lang w:val="vi-VN"/>
        </w:rPr>
        <w:t>Đ</w:t>
      </w:r>
      <w:r w:rsidRPr="00B0537F">
        <w:rPr>
          <w:rFonts w:ascii="Times New Roman" w:hAnsi="Times New Roman"/>
          <w:color w:val="auto"/>
          <w:sz w:val="28"/>
          <w:szCs w:val="28"/>
          <w:lang w:val="vi-VN"/>
        </w:rPr>
        <w:t xml:space="preserve">iều chỉnh </w:t>
      </w:r>
      <w:r w:rsidRPr="00B0537F">
        <w:rPr>
          <w:rFonts w:ascii="Times New Roman" w:hAnsi="Times New Roman" w:hint="eastAsia"/>
          <w:color w:val="auto"/>
          <w:sz w:val="28"/>
          <w:szCs w:val="28"/>
          <w:lang w:val="vi-VN"/>
        </w:rPr>
        <w:t>đ</w:t>
      </w:r>
      <w:r w:rsidRPr="00B0537F">
        <w:rPr>
          <w:rFonts w:ascii="Times New Roman" w:hAnsi="Times New Roman"/>
          <w:color w:val="auto"/>
          <w:sz w:val="28"/>
          <w:szCs w:val="28"/>
          <w:lang w:val="vi-VN"/>
        </w:rPr>
        <w:t>ối t</w:t>
      </w:r>
      <w:r w:rsidRPr="00B0537F">
        <w:rPr>
          <w:rFonts w:ascii="Times New Roman" w:hAnsi="Times New Roman" w:hint="eastAsia"/>
          <w:color w:val="auto"/>
          <w:sz w:val="28"/>
          <w:szCs w:val="28"/>
          <w:lang w:val="vi-VN"/>
        </w:rPr>
        <w:t>ư</w:t>
      </w:r>
      <w:r w:rsidRPr="00B0537F">
        <w:rPr>
          <w:rFonts w:ascii="Times New Roman" w:hAnsi="Times New Roman"/>
          <w:color w:val="auto"/>
          <w:sz w:val="28"/>
          <w:szCs w:val="28"/>
          <w:lang w:val="vi-VN"/>
        </w:rPr>
        <w:t xml:space="preserve">ợng tham gia bảo hiểm y tế </w:t>
      </w:r>
      <w:r w:rsidRPr="00B0537F">
        <w:rPr>
          <w:rFonts w:ascii="Times New Roman" w:hAnsi="Times New Roman" w:hint="eastAsia"/>
          <w:color w:val="auto"/>
          <w:sz w:val="28"/>
          <w:szCs w:val="28"/>
          <w:lang w:val="vi-VN"/>
        </w:rPr>
        <w:t>đ</w:t>
      </w:r>
      <w:r w:rsidRPr="00B0537F">
        <w:rPr>
          <w:rFonts w:ascii="Times New Roman" w:hAnsi="Times New Roman"/>
          <w:color w:val="auto"/>
          <w:sz w:val="28"/>
          <w:szCs w:val="28"/>
          <w:lang w:val="vi-VN"/>
        </w:rPr>
        <w:t xml:space="preserve">ồng bộ với các quy </w:t>
      </w:r>
      <w:r w:rsidRPr="00B0537F">
        <w:rPr>
          <w:rFonts w:ascii="Times New Roman" w:hAnsi="Times New Roman" w:hint="eastAsia"/>
          <w:color w:val="auto"/>
          <w:sz w:val="28"/>
          <w:szCs w:val="28"/>
          <w:lang w:val="vi-VN"/>
        </w:rPr>
        <w:t>đ</w:t>
      </w:r>
      <w:r w:rsidRPr="00B0537F">
        <w:rPr>
          <w:rFonts w:ascii="Times New Roman" w:hAnsi="Times New Roman"/>
          <w:color w:val="auto"/>
          <w:sz w:val="28"/>
          <w:szCs w:val="28"/>
          <w:lang w:val="vi-VN"/>
        </w:rPr>
        <w:t xml:space="preserve">ịnh của pháp luật có liên quan; (2) </w:t>
      </w:r>
      <w:r w:rsidRPr="00B0537F">
        <w:rPr>
          <w:rFonts w:ascii="Times New Roman" w:hAnsi="Times New Roman" w:hint="eastAsia"/>
          <w:color w:val="auto"/>
          <w:sz w:val="28"/>
          <w:szCs w:val="28"/>
          <w:lang w:val="vi-VN"/>
        </w:rPr>
        <w:t>Đ</w:t>
      </w:r>
      <w:r w:rsidRPr="00B0537F">
        <w:rPr>
          <w:rFonts w:ascii="Times New Roman" w:hAnsi="Times New Roman"/>
          <w:color w:val="auto"/>
          <w:sz w:val="28"/>
          <w:szCs w:val="28"/>
          <w:lang w:val="vi-VN"/>
        </w:rPr>
        <w:t xml:space="preserve">iều chỉnh phạm vi quyền lợi bảo hiểm y tế phù hợp với mức </w:t>
      </w:r>
      <w:r w:rsidRPr="00B0537F">
        <w:rPr>
          <w:rFonts w:ascii="Times New Roman" w:hAnsi="Times New Roman" w:hint="eastAsia"/>
          <w:color w:val="auto"/>
          <w:sz w:val="28"/>
          <w:szCs w:val="28"/>
          <w:lang w:val="vi-VN"/>
        </w:rPr>
        <w:t>đó</w:t>
      </w:r>
      <w:r w:rsidRPr="00B0537F">
        <w:rPr>
          <w:rFonts w:ascii="Times New Roman" w:hAnsi="Times New Roman"/>
          <w:color w:val="auto"/>
          <w:sz w:val="28"/>
          <w:szCs w:val="28"/>
          <w:lang w:val="vi-VN"/>
        </w:rPr>
        <w:t xml:space="preserve">ng, cân </w:t>
      </w:r>
      <w:r w:rsidRPr="00B0537F">
        <w:rPr>
          <w:rFonts w:ascii="Times New Roman" w:hAnsi="Times New Roman" w:hint="eastAsia"/>
          <w:color w:val="auto"/>
          <w:sz w:val="28"/>
          <w:szCs w:val="28"/>
          <w:lang w:val="vi-VN"/>
        </w:rPr>
        <w:t>đ</w:t>
      </w:r>
      <w:r w:rsidRPr="00B0537F">
        <w:rPr>
          <w:rFonts w:ascii="Times New Roman" w:hAnsi="Times New Roman"/>
          <w:color w:val="auto"/>
          <w:sz w:val="28"/>
          <w:szCs w:val="28"/>
          <w:lang w:val="vi-VN"/>
        </w:rPr>
        <w:t>ối quỹ bảo hiểm y tế và yêu cầu ch</w:t>
      </w:r>
      <w:r w:rsidRPr="00B0537F">
        <w:rPr>
          <w:rFonts w:ascii="Times New Roman" w:hAnsi="Times New Roman" w:hint="eastAsia"/>
          <w:color w:val="auto"/>
          <w:sz w:val="28"/>
          <w:szCs w:val="28"/>
          <w:lang w:val="vi-VN"/>
        </w:rPr>
        <w:t>ă</w:t>
      </w:r>
      <w:r w:rsidRPr="00B0537F">
        <w:rPr>
          <w:rFonts w:ascii="Times New Roman" w:hAnsi="Times New Roman"/>
          <w:color w:val="auto"/>
          <w:sz w:val="28"/>
          <w:szCs w:val="28"/>
          <w:lang w:val="vi-VN"/>
        </w:rPr>
        <w:t xml:space="preserve">m sóc sức khỏe trong từng giai </w:t>
      </w:r>
      <w:r w:rsidRPr="00B0537F">
        <w:rPr>
          <w:rFonts w:ascii="Times New Roman" w:hAnsi="Times New Roman" w:hint="eastAsia"/>
          <w:color w:val="auto"/>
          <w:sz w:val="28"/>
          <w:szCs w:val="28"/>
          <w:lang w:val="vi-VN"/>
        </w:rPr>
        <w:t>đ</w:t>
      </w:r>
      <w:r w:rsidRPr="00B0537F">
        <w:rPr>
          <w:rFonts w:ascii="Times New Roman" w:hAnsi="Times New Roman"/>
          <w:color w:val="auto"/>
          <w:sz w:val="28"/>
          <w:szCs w:val="28"/>
          <w:lang w:val="vi-VN"/>
        </w:rPr>
        <w:t xml:space="preserve">oạn; (3) </w:t>
      </w:r>
      <w:r w:rsidRPr="00B0537F">
        <w:rPr>
          <w:rFonts w:ascii="Times New Roman" w:hAnsi="Times New Roman" w:hint="eastAsia"/>
          <w:color w:val="auto"/>
          <w:sz w:val="28"/>
          <w:szCs w:val="28"/>
          <w:lang w:val="vi-VN"/>
        </w:rPr>
        <w:t>Đ</w:t>
      </w:r>
      <w:r w:rsidRPr="00B0537F">
        <w:rPr>
          <w:rFonts w:ascii="Times New Roman" w:hAnsi="Times New Roman"/>
          <w:color w:val="auto"/>
          <w:sz w:val="28"/>
          <w:szCs w:val="28"/>
          <w:lang w:val="vi-VN"/>
        </w:rPr>
        <w:t xml:space="preserve">iều chỉnh các quy </w:t>
      </w:r>
      <w:r w:rsidRPr="00B0537F">
        <w:rPr>
          <w:rFonts w:ascii="Times New Roman" w:hAnsi="Times New Roman" w:hint="eastAsia"/>
          <w:color w:val="auto"/>
          <w:sz w:val="28"/>
          <w:szCs w:val="28"/>
          <w:lang w:val="vi-VN"/>
        </w:rPr>
        <w:t>đ</w:t>
      </w:r>
      <w:r w:rsidRPr="00B0537F">
        <w:rPr>
          <w:rFonts w:ascii="Times New Roman" w:hAnsi="Times New Roman"/>
          <w:color w:val="auto"/>
          <w:sz w:val="28"/>
          <w:szCs w:val="28"/>
          <w:lang w:val="vi-VN"/>
        </w:rPr>
        <w:t>ịnh bảo hiểm y tế có liên quan theo cấp chuyên môn kỹ thuật khám bệnh, chữa bệnh và phát huy vai trò của y tế c</w:t>
      </w:r>
      <w:r w:rsidRPr="00B0537F">
        <w:rPr>
          <w:rFonts w:ascii="Times New Roman" w:hAnsi="Times New Roman" w:hint="eastAsia"/>
          <w:color w:val="auto"/>
          <w:sz w:val="28"/>
          <w:szCs w:val="28"/>
          <w:lang w:val="vi-VN"/>
        </w:rPr>
        <w:t>ơ</w:t>
      </w:r>
      <w:r w:rsidRPr="00B0537F">
        <w:rPr>
          <w:rFonts w:ascii="Times New Roman" w:hAnsi="Times New Roman"/>
          <w:color w:val="auto"/>
          <w:sz w:val="28"/>
          <w:szCs w:val="28"/>
          <w:lang w:val="vi-VN"/>
        </w:rPr>
        <w:t xml:space="preserve"> sở trong ch</w:t>
      </w:r>
      <w:r w:rsidRPr="00B0537F">
        <w:rPr>
          <w:rFonts w:ascii="Times New Roman" w:hAnsi="Times New Roman" w:hint="eastAsia"/>
          <w:color w:val="auto"/>
          <w:sz w:val="28"/>
          <w:szCs w:val="28"/>
          <w:lang w:val="vi-VN"/>
        </w:rPr>
        <w:t>ă</w:t>
      </w:r>
      <w:r w:rsidRPr="00B0537F">
        <w:rPr>
          <w:rFonts w:ascii="Times New Roman" w:hAnsi="Times New Roman"/>
          <w:color w:val="auto"/>
          <w:sz w:val="28"/>
          <w:szCs w:val="28"/>
          <w:lang w:val="vi-VN"/>
        </w:rPr>
        <w:t xml:space="preserve">m sóc sức khỏe ban </w:t>
      </w:r>
      <w:r w:rsidRPr="00B0537F">
        <w:rPr>
          <w:rFonts w:ascii="Times New Roman" w:hAnsi="Times New Roman" w:hint="eastAsia"/>
          <w:color w:val="auto"/>
          <w:sz w:val="28"/>
          <w:szCs w:val="28"/>
          <w:lang w:val="vi-VN"/>
        </w:rPr>
        <w:t>đ</w:t>
      </w:r>
      <w:r w:rsidRPr="00B0537F">
        <w:rPr>
          <w:rFonts w:ascii="Times New Roman" w:hAnsi="Times New Roman"/>
          <w:color w:val="auto"/>
          <w:sz w:val="28"/>
          <w:szCs w:val="28"/>
          <w:lang w:val="vi-VN"/>
        </w:rPr>
        <w:t>ầu và khám bệnh, chữa bệnh bảo hiểm y tế; (4) Phân bổ sử dụng quỹ bảo hiểm y tế hiệu quả.</w:t>
      </w:r>
      <w:r w:rsidRPr="00B0537F">
        <w:rPr>
          <w:rFonts w:ascii="Times New Roman" w:hAnsi="Times New Roman"/>
          <w:color w:val="auto"/>
          <w:sz w:val="28"/>
          <w:szCs w:val="28"/>
        </w:rPr>
        <w:t xml:space="preserve"> </w:t>
      </w:r>
    </w:p>
    <w:p w14:paraId="5901A64D" w14:textId="5C301036" w:rsidR="001A1B54" w:rsidRPr="00B0537F" w:rsidRDefault="00B05294" w:rsidP="00C309C1">
      <w:pPr>
        <w:pStyle w:val="Default"/>
        <w:spacing w:before="120" w:after="120" w:line="330" w:lineRule="exact"/>
        <w:ind w:firstLine="709"/>
        <w:jc w:val="both"/>
        <w:rPr>
          <w:color w:val="auto"/>
          <w:sz w:val="28"/>
          <w:szCs w:val="28"/>
          <w:lang w:val="vi-VN"/>
        </w:rPr>
      </w:pPr>
      <w:r w:rsidRPr="00B0537F">
        <w:rPr>
          <w:color w:val="auto"/>
          <w:sz w:val="28"/>
          <w:szCs w:val="28"/>
        </w:rPr>
        <w:t>- T</w:t>
      </w:r>
      <w:r w:rsidR="001A1B54" w:rsidRPr="00B0537F">
        <w:rPr>
          <w:color w:val="auto"/>
          <w:sz w:val="28"/>
          <w:szCs w:val="28"/>
          <w:lang w:val="vi-VN"/>
        </w:rPr>
        <w:t xml:space="preserve">ập trung giải quyết các vấn đề có tính cấp </w:t>
      </w:r>
      <w:r w:rsidR="00434181" w:rsidRPr="00B0537F">
        <w:rPr>
          <w:color w:val="auto"/>
          <w:sz w:val="28"/>
          <w:szCs w:val="28"/>
          <w:lang w:val="vi-VN"/>
        </w:rPr>
        <w:t>bách</w:t>
      </w:r>
      <w:r w:rsidR="001A1B54" w:rsidRPr="00B0537F">
        <w:rPr>
          <w:color w:val="auto"/>
          <w:sz w:val="28"/>
          <w:szCs w:val="28"/>
          <w:lang w:val="vi-VN"/>
        </w:rPr>
        <w:t xml:space="preserve"> để bảo đảm thống nhất với các luật có liên quan, trong đó có các quy định về </w:t>
      </w:r>
      <w:r w:rsidR="00434181" w:rsidRPr="00B0537F">
        <w:rPr>
          <w:color w:val="auto"/>
          <w:spacing w:val="-4"/>
          <w:sz w:val="28"/>
          <w:szCs w:val="28"/>
        </w:rPr>
        <w:t>đối tượng tham gia bảo hiểm y tế, trách nhiệm đóng, quyền lợi, phạm vi hưởng, tổ chức khám chữa bệnh bảo hiểm y tế, quản lý quỹ và một số quy</w:t>
      </w:r>
      <w:r w:rsidR="00434181" w:rsidRPr="00B0537F">
        <w:rPr>
          <w:color w:val="auto"/>
          <w:spacing w:val="-4"/>
          <w:sz w:val="28"/>
          <w:szCs w:val="28"/>
          <w:lang w:val="vi-VN"/>
        </w:rPr>
        <w:t xml:space="preserve"> định </w:t>
      </w:r>
      <w:r w:rsidR="00434181" w:rsidRPr="00B0537F">
        <w:rPr>
          <w:color w:val="auto"/>
          <w:spacing w:val="-4"/>
          <w:sz w:val="28"/>
          <w:szCs w:val="28"/>
        </w:rPr>
        <w:t>kỹ thuật</w:t>
      </w:r>
      <w:r w:rsidR="00434181" w:rsidRPr="00B0537F">
        <w:rPr>
          <w:color w:val="auto"/>
          <w:spacing w:val="-4"/>
          <w:sz w:val="28"/>
          <w:szCs w:val="28"/>
          <w:lang w:val="vi-VN"/>
        </w:rPr>
        <w:t xml:space="preserve">; </w:t>
      </w:r>
      <w:r w:rsidR="001A1B54" w:rsidRPr="00B0537F">
        <w:rPr>
          <w:color w:val="auto"/>
          <w:sz w:val="28"/>
          <w:szCs w:val="28"/>
          <w:lang w:val="vi-VN"/>
        </w:rPr>
        <w:t xml:space="preserve">chuyển từ 04 tuyến khám bệnh, chữa bệnh sang 03 cấp chuyên môn kỹ thuật đồng bộ với Luật </w:t>
      </w:r>
      <w:r w:rsidR="001F4F2E" w:rsidRPr="00B0537F">
        <w:rPr>
          <w:color w:val="auto"/>
          <w:sz w:val="28"/>
          <w:szCs w:val="28"/>
        </w:rPr>
        <w:t>K</w:t>
      </w:r>
      <w:r w:rsidR="001A1B54" w:rsidRPr="00B0537F">
        <w:rPr>
          <w:color w:val="auto"/>
          <w:sz w:val="28"/>
          <w:szCs w:val="28"/>
          <w:lang w:val="vi-VN"/>
        </w:rPr>
        <w:t>hám bệnh, chữa bệnh</w:t>
      </w:r>
      <w:r w:rsidR="008D72F5" w:rsidRPr="00B0537F">
        <w:rPr>
          <w:color w:val="auto"/>
          <w:sz w:val="28"/>
          <w:szCs w:val="28"/>
        </w:rPr>
        <w:t xml:space="preserve"> </w:t>
      </w:r>
      <w:r w:rsidR="008D72F5" w:rsidRPr="00B0537F">
        <w:rPr>
          <w:color w:val="auto"/>
          <w:sz w:val="28"/>
          <w:szCs w:val="28"/>
          <w:lang w:val="vi-VN"/>
        </w:rPr>
        <w:t>số 15/2023/QH15</w:t>
      </w:r>
      <w:r w:rsidR="001A1B54" w:rsidRPr="00B0537F">
        <w:rPr>
          <w:color w:val="auto"/>
          <w:sz w:val="28"/>
          <w:szCs w:val="28"/>
          <w:lang w:val="vi-VN"/>
        </w:rPr>
        <w:t>.</w:t>
      </w:r>
    </w:p>
    <w:p w14:paraId="086A8985" w14:textId="0F569F41" w:rsidR="001A1B54" w:rsidRPr="00B0537F" w:rsidRDefault="00B05294" w:rsidP="00C309C1">
      <w:pPr>
        <w:pStyle w:val="Normal1"/>
        <w:spacing w:before="120" w:after="120" w:line="330" w:lineRule="exact"/>
        <w:ind w:firstLine="720"/>
        <w:jc w:val="both"/>
        <w:rPr>
          <w:rFonts w:ascii="Times New Roman" w:hAnsi="Times New Roman" w:cs="Times New Roman"/>
          <w:color w:val="auto"/>
          <w:sz w:val="28"/>
          <w:szCs w:val="28"/>
        </w:rPr>
      </w:pPr>
      <w:r w:rsidRPr="00B0537F">
        <w:rPr>
          <w:rFonts w:ascii="Times New Roman" w:hAnsi="Times New Roman"/>
          <w:color w:val="auto"/>
          <w:spacing w:val="-2"/>
          <w:sz w:val="28"/>
          <w:szCs w:val="28"/>
          <w:lang w:val="pt-BR"/>
        </w:rPr>
        <w:t>- Q</w:t>
      </w:r>
      <w:r w:rsidR="001A1B54" w:rsidRPr="00B0537F">
        <w:rPr>
          <w:rFonts w:ascii="Times New Roman" w:hAnsi="Times New Roman"/>
          <w:color w:val="auto"/>
          <w:spacing w:val="-2"/>
          <w:sz w:val="28"/>
          <w:szCs w:val="28"/>
          <w:lang w:val="pt-BR"/>
        </w:rPr>
        <w:t xml:space="preserve">uy </w:t>
      </w:r>
      <w:r w:rsidR="001A1B54" w:rsidRPr="00B0537F">
        <w:rPr>
          <w:rFonts w:ascii="Times New Roman" w:hAnsi="Times New Roman" w:hint="eastAsia"/>
          <w:color w:val="auto"/>
          <w:spacing w:val="-2"/>
          <w:sz w:val="28"/>
          <w:szCs w:val="28"/>
          <w:lang w:val="pt-BR"/>
        </w:rPr>
        <w:t>đ</w:t>
      </w:r>
      <w:r w:rsidR="001A1B54" w:rsidRPr="00B0537F">
        <w:rPr>
          <w:rFonts w:ascii="Times New Roman" w:hAnsi="Times New Roman"/>
          <w:color w:val="auto"/>
          <w:spacing w:val="-2"/>
          <w:sz w:val="28"/>
          <w:szCs w:val="28"/>
          <w:lang w:val="pt-BR"/>
        </w:rPr>
        <w:t xml:space="preserve">ịnh một số giải pháp </w:t>
      </w:r>
      <w:r w:rsidR="001A1B54" w:rsidRPr="00B0537F">
        <w:rPr>
          <w:rFonts w:ascii="Times New Roman" w:hAnsi="Times New Roman" w:cs="Times New Roman"/>
          <w:color w:val="auto"/>
          <w:sz w:val="28"/>
          <w:szCs w:val="28"/>
        </w:rPr>
        <w:t>thể hiện rõ tinh thần cải cách hành chính,</w:t>
      </w:r>
      <w:r w:rsidR="001A1B54" w:rsidRPr="00B0537F">
        <w:rPr>
          <w:rFonts w:ascii="Times New Roman" w:hAnsi="Times New Roman" w:cs="Times New Roman"/>
          <w:color w:val="auto"/>
          <w:sz w:val="28"/>
          <w:szCs w:val="28"/>
          <w:lang w:val="vi-VN"/>
        </w:rPr>
        <w:t xml:space="preserve"> cải cách thủ tục khám bệnh, chữa bệnh, giảm hồ sơ giấy tờ, tăng cường ứng dụng công nghệ thông tin,</w:t>
      </w:r>
      <w:r w:rsidR="001A1B54" w:rsidRPr="00B0537F">
        <w:rPr>
          <w:rFonts w:ascii="Times New Roman" w:hAnsi="Times New Roman" w:cs="Times New Roman"/>
          <w:color w:val="auto"/>
          <w:sz w:val="28"/>
          <w:szCs w:val="28"/>
        </w:rPr>
        <w:t xml:space="preserve"> phân cấp, phân quyền</w:t>
      </w:r>
      <w:r w:rsidR="001A1B54" w:rsidRPr="00B0537F">
        <w:rPr>
          <w:rFonts w:ascii="Times New Roman" w:hAnsi="Times New Roman" w:cs="Times New Roman"/>
          <w:color w:val="auto"/>
          <w:sz w:val="28"/>
          <w:szCs w:val="28"/>
          <w:lang w:val="vi-VN"/>
        </w:rPr>
        <w:t xml:space="preserve"> tối đa,</w:t>
      </w:r>
      <w:r w:rsidR="001A1B54" w:rsidRPr="00B0537F">
        <w:rPr>
          <w:rFonts w:ascii="Times New Roman" w:hAnsi="Times New Roman" w:cs="Times New Roman"/>
          <w:color w:val="auto"/>
          <w:sz w:val="28"/>
          <w:szCs w:val="28"/>
        </w:rPr>
        <w:t xml:space="preserve"> </w:t>
      </w:r>
      <w:r w:rsidR="001A1B54" w:rsidRPr="00B0537F">
        <w:rPr>
          <w:rFonts w:ascii="Times New Roman" w:hAnsi="Times New Roman"/>
          <w:color w:val="auto"/>
          <w:spacing w:val="-2"/>
          <w:sz w:val="28"/>
          <w:szCs w:val="28"/>
          <w:lang w:val="pt-BR"/>
        </w:rPr>
        <w:t>tạo thuận lợi cho ng</w:t>
      </w:r>
      <w:r w:rsidR="001A1B54" w:rsidRPr="00B0537F">
        <w:rPr>
          <w:rFonts w:ascii="Times New Roman" w:hAnsi="Times New Roman" w:hint="eastAsia"/>
          <w:color w:val="auto"/>
          <w:spacing w:val="-2"/>
          <w:sz w:val="28"/>
          <w:szCs w:val="28"/>
          <w:lang w:val="pt-BR"/>
        </w:rPr>
        <w:t>ư</w:t>
      </w:r>
      <w:r w:rsidR="001A1B54" w:rsidRPr="00B0537F">
        <w:rPr>
          <w:rFonts w:ascii="Times New Roman" w:hAnsi="Times New Roman"/>
          <w:color w:val="auto"/>
          <w:spacing w:val="-2"/>
          <w:sz w:val="28"/>
          <w:szCs w:val="28"/>
          <w:lang w:val="pt-BR"/>
        </w:rPr>
        <w:t>ời dân, c</w:t>
      </w:r>
      <w:r w:rsidR="001A1B54" w:rsidRPr="00B0537F">
        <w:rPr>
          <w:rFonts w:ascii="Times New Roman" w:hAnsi="Times New Roman" w:hint="eastAsia"/>
          <w:color w:val="auto"/>
          <w:spacing w:val="-2"/>
          <w:sz w:val="28"/>
          <w:szCs w:val="28"/>
          <w:lang w:val="pt-BR"/>
        </w:rPr>
        <w:t>ơ</w:t>
      </w:r>
      <w:r w:rsidR="001A1B54" w:rsidRPr="00B0537F">
        <w:rPr>
          <w:rFonts w:ascii="Times New Roman" w:hAnsi="Times New Roman"/>
          <w:color w:val="auto"/>
          <w:spacing w:val="-2"/>
          <w:sz w:val="28"/>
          <w:szCs w:val="28"/>
          <w:lang w:val="pt-BR"/>
        </w:rPr>
        <w:t xml:space="preserve"> quan, tổ chức</w:t>
      </w:r>
      <w:r w:rsidR="001A1B54" w:rsidRPr="00B0537F">
        <w:rPr>
          <w:rStyle w:val="FootnoteReference"/>
          <w:rFonts w:ascii="Times New Roman" w:hAnsi="Times New Roman"/>
          <w:color w:val="auto"/>
          <w:spacing w:val="-2"/>
          <w:sz w:val="28"/>
          <w:szCs w:val="28"/>
          <w:lang w:val="pt-BR"/>
        </w:rPr>
        <w:footnoteReference w:id="1"/>
      </w:r>
      <w:r w:rsidR="001A1B54" w:rsidRPr="00B0537F">
        <w:rPr>
          <w:rFonts w:ascii="Times New Roman" w:hAnsi="Times New Roman"/>
          <w:color w:val="auto"/>
          <w:spacing w:val="-2"/>
          <w:sz w:val="28"/>
          <w:szCs w:val="28"/>
          <w:lang w:val="vi-VN"/>
        </w:rPr>
        <w:t>,</w:t>
      </w:r>
      <w:r w:rsidR="001A1B54" w:rsidRPr="00B0537F">
        <w:rPr>
          <w:color w:val="auto"/>
        </w:rPr>
        <w:t xml:space="preserve"> </w:t>
      </w:r>
      <w:r w:rsidR="001A1B54" w:rsidRPr="00B0537F">
        <w:rPr>
          <w:rFonts w:ascii="Times New Roman" w:hAnsi="Times New Roman"/>
          <w:color w:val="auto"/>
          <w:spacing w:val="-2"/>
          <w:sz w:val="28"/>
          <w:szCs w:val="28"/>
          <w:lang w:val="vi-VN"/>
        </w:rPr>
        <w:t xml:space="preserve">bảo </w:t>
      </w:r>
      <w:r w:rsidR="001A1B54" w:rsidRPr="00B0537F">
        <w:rPr>
          <w:rFonts w:ascii="Times New Roman" w:hAnsi="Times New Roman" w:hint="eastAsia"/>
          <w:color w:val="auto"/>
          <w:spacing w:val="-2"/>
          <w:sz w:val="28"/>
          <w:szCs w:val="28"/>
          <w:lang w:val="vi-VN"/>
        </w:rPr>
        <w:t>đ</w:t>
      </w:r>
      <w:r w:rsidR="001A1B54" w:rsidRPr="00B0537F">
        <w:rPr>
          <w:rFonts w:ascii="Times New Roman" w:hAnsi="Times New Roman"/>
          <w:color w:val="auto"/>
          <w:spacing w:val="-2"/>
          <w:sz w:val="28"/>
          <w:szCs w:val="28"/>
          <w:lang w:val="vi-VN"/>
        </w:rPr>
        <w:t xml:space="preserve">ảm bình </w:t>
      </w:r>
      <w:r w:rsidR="001A1B54" w:rsidRPr="00B0537F">
        <w:rPr>
          <w:rFonts w:ascii="Times New Roman" w:hAnsi="Times New Roman" w:hint="eastAsia"/>
          <w:color w:val="auto"/>
          <w:spacing w:val="-2"/>
          <w:sz w:val="28"/>
          <w:szCs w:val="28"/>
          <w:lang w:val="vi-VN"/>
        </w:rPr>
        <w:t>đ</w:t>
      </w:r>
      <w:r w:rsidR="001A1B54" w:rsidRPr="00B0537F">
        <w:rPr>
          <w:rFonts w:ascii="Times New Roman" w:hAnsi="Times New Roman"/>
          <w:color w:val="auto"/>
          <w:spacing w:val="-2"/>
          <w:sz w:val="28"/>
          <w:szCs w:val="28"/>
          <w:lang w:val="vi-VN"/>
        </w:rPr>
        <w:t>ẳng giới, phù hợp với các công ước quốc tế mà Việ</w:t>
      </w:r>
      <w:r w:rsidR="00434181" w:rsidRPr="00B0537F">
        <w:rPr>
          <w:rFonts w:ascii="Times New Roman" w:hAnsi="Times New Roman"/>
          <w:color w:val="auto"/>
          <w:spacing w:val="-2"/>
          <w:sz w:val="28"/>
          <w:szCs w:val="28"/>
          <w:lang w:val="vi-VN"/>
        </w:rPr>
        <w:t>t Nam là thành viên.</w:t>
      </w:r>
      <w:r w:rsidR="001A1B54" w:rsidRPr="00B0537F">
        <w:rPr>
          <w:rFonts w:ascii="Times New Roman" w:hAnsi="Times New Roman"/>
          <w:color w:val="auto"/>
          <w:sz w:val="28"/>
          <w:szCs w:val="28"/>
          <w:lang w:val="pt-BR"/>
        </w:rPr>
        <w:t xml:space="preserve"> </w:t>
      </w:r>
    </w:p>
    <w:p w14:paraId="74679B46" w14:textId="31280B20" w:rsidR="00434181" w:rsidRPr="00B0537F" w:rsidRDefault="00434181" w:rsidP="00C309C1">
      <w:pPr>
        <w:tabs>
          <w:tab w:val="right" w:leader="dot" w:pos="8640"/>
        </w:tabs>
        <w:spacing w:before="120" w:after="120" w:line="330" w:lineRule="exact"/>
        <w:ind w:firstLine="720"/>
        <w:jc w:val="both"/>
        <w:outlineLvl w:val="0"/>
        <w:rPr>
          <w:rFonts w:ascii="Times New Roman" w:hAnsi="Times New Roman"/>
          <w:sz w:val="28"/>
          <w:szCs w:val="28"/>
          <w:lang w:val="vi-VN"/>
        </w:rPr>
      </w:pPr>
      <w:r w:rsidRPr="00B0537F">
        <w:rPr>
          <w:rFonts w:ascii="Times New Roman" w:hAnsi="Times New Roman"/>
          <w:sz w:val="28"/>
          <w:szCs w:val="28"/>
          <w:lang w:val="pt-BR"/>
        </w:rPr>
        <w:t xml:space="preserve">Một số nội dung sẽ tiếp tục nghiên cứu, </w:t>
      </w:r>
      <w:r w:rsidRPr="00B0537F">
        <w:rPr>
          <w:rFonts w:ascii="Times New Roman" w:hAnsi="Times New Roman" w:hint="eastAsia"/>
          <w:sz w:val="28"/>
          <w:szCs w:val="28"/>
          <w:lang w:val="pt-BR"/>
        </w:rPr>
        <w:t>đá</w:t>
      </w:r>
      <w:r w:rsidRPr="00B0537F">
        <w:rPr>
          <w:rFonts w:ascii="Times New Roman" w:hAnsi="Times New Roman"/>
          <w:sz w:val="28"/>
          <w:szCs w:val="28"/>
          <w:lang w:val="pt-BR"/>
        </w:rPr>
        <w:t>nh giá, truyền thông kỹ l</w:t>
      </w:r>
      <w:r w:rsidRPr="00B0537F">
        <w:rPr>
          <w:rFonts w:ascii="Times New Roman" w:hAnsi="Times New Roman" w:hint="eastAsia"/>
          <w:sz w:val="28"/>
          <w:szCs w:val="28"/>
          <w:lang w:val="pt-BR"/>
        </w:rPr>
        <w:t>ư</w:t>
      </w:r>
      <w:r w:rsidRPr="00B0537F">
        <w:rPr>
          <w:rFonts w:ascii="Times New Roman" w:hAnsi="Times New Roman"/>
          <w:sz w:val="28"/>
          <w:szCs w:val="28"/>
          <w:lang w:val="pt-BR"/>
        </w:rPr>
        <w:t xml:space="preserve">ỡng </w:t>
      </w:r>
      <w:r w:rsidRPr="00B0537F">
        <w:rPr>
          <w:rFonts w:ascii="Times New Roman" w:hAnsi="Times New Roman" w:hint="eastAsia"/>
          <w:sz w:val="28"/>
          <w:szCs w:val="28"/>
          <w:lang w:val="pt-BR"/>
        </w:rPr>
        <w:t>đ</w:t>
      </w:r>
      <w:r w:rsidRPr="00B0537F">
        <w:rPr>
          <w:rFonts w:ascii="Times New Roman" w:hAnsi="Times New Roman"/>
          <w:sz w:val="28"/>
          <w:szCs w:val="28"/>
          <w:lang w:val="pt-BR"/>
        </w:rPr>
        <w:t xml:space="preserve">ể tạo sự </w:t>
      </w:r>
      <w:r w:rsidRPr="00B0537F">
        <w:rPr>
          <w:rFonts w:ascii="Times New Roman" w:hAnsi="Times New Roman" w:hint="eastAsia"/>
          <w:sz w:val="28"/>
          <w:szCs w:val="28"/>
          <w:lang w:val="pt-BR"/>
        </w:rPr>
        <w:t>đ</w:t>
      </w:r>
      <w:r w:rsidRPr="00B0537F">
        <w:rPr>
          <w:rFonts w:ascii="Times New Roman" w:hAnsi="Times New Roman"/>
          <w:sz w:val="28"/>
          <w:szCs w:val="28"/>
          <w:lang w:val="pt-BR"/>
        </w:rPr>
        <w:t xml:space="preserve">ồng thuận, </w:t>
      </w:r>
      <w:r w:rsidRPr="00B0537F">
        <w:rPr>
          <w:rFonts w:ascii="Times New Roman" w:hAnsi="Times New Roman"/>
          <w:sz w:val="28"/>
          <w:szCs w:val="28"/>
          <w:lang w:val="vi-VN"/>
        </w:rPr>
        <w:t>xem xét</w:t>
      </w:r>
      <w:r w:rsidRPr="00B0537F">
        <w:rPr>
          <w:rFonts w:ascii="Times New Roman" w:hAnsi="Times New Roman"/>
          <w:sz w:val="28"/>
          <w:szCs w:val="28"/>
          <w:lang w:val="pt-BR"/>
        </w:rPr>
        <w:t xml:space="preserve"> </w:t>
      </w:r>
      <w:r w:rsidRPr="00B0537F">
        <w:rPr>
          <w:rFonts w:ascii="Times New Roman" w:hAnsi="Times New Roman"/>
          <w:sz w:val="28"/>
          <w:szCs w:val="28"/>
          <w:lang w:val="vi-VN"/>
        </w:rPr>
        <w:t>triển khai thí điểm</w:t>
      </w:r>
      <w:r w:rsidRPr="00B0537F">
        <w:rPr>
          <w:rFonts w:ascii="Times New Roman" w:hAnsi="Times New Roman"/>
          <w:sz w:val="28"/>
          <w:szCs w:val="28"/>
        </w:rPr>
        <w:t xml:space="preserve">, </w:t>
      </w:r>
      <w:r w:rsidRPr="00B0537F">
        <w:rPr>
          <w:rFonts w:ascii="Times New Roman" w:hAnsi="Times New Roman"/>
          <w:sz w:val="28"/>
          <w:szCs w:val="28"/>
          <w:lang w:val="vi-VN"/>
        </w:rPr>
        <w:t xml:space="preserve">thận trọng </w:t>
      </w:r>
      <w:r w:rsidRPr="00B0537F">
        <w:rPr>
          <w:rFonts w:ascii="Times New Roman" w:hAnsi="Times New Roman"/>
          <w:sz w:val="28"/>
          <w:szCs w:val="28"/>
          <w:lang w:val="pt-BR"/>
        </w:rPr>
        <w:t xml:space="preserve">và </w:t>
      </w:r>
      <w:r w:rsidRPr="00B0537F">
        <w:rPr>
          <w:rFonts w:ascii="Times New Roman" w:hAnsi="Times New Roman" w:hint="eastAsia"/>
          <w:sz w:val="28"/>
          <w:szCs w:val="28"/>
          <w:lang w:val="pt-BR"/>
        </w:rPr>
        <w:t>đ</w:t>
      </w:r>
      <w:r w:rsidRPr="00B0537F">
        <w:rPr>
          <w:rFonts w:ascii="Times New Roman" w:hAnsi="Times New Roman"/>
          <w:sz w:val="28"/>
          <w:szCs w:val="28"/>
          <w:lang w:val="pt-BR"/>
        </w:rPr>
        <w:t>ề xuất khi</w:t>
      </w:r>
      <w:r w:rsidRPr="00B0537F">
        <w:rPr>
          <w:rFonts w:ascii="Times New Roman" w:hAnsi="Times New Roman"/>
          <w:sz w:val="28"/>
          <w:szCs w:val="28"/>
          <w:lang w:val="vi-VN"/>
        </w:rPr>
        <w:t xml:space="preserve"> đủ điều kiện </w:t>
      </w:r>
      <w:r w:rsidRPr="00B0537F">
        <w:rPr>
          <w:rFonts w:ascii="Times New Roman" w:hAnsi="Times New Roman"/>
          <w:sz w:val="28"/>
          <w:szCs w:val="28"/>
          <w:lang w:val="pt-BR"/>
        </w:rPr>
        <w:t xml:space="preserve">sửa </w:t>
      </w:r>
      <w:r w:rsidRPr="00B0537F">
        <w:rPr>
          <w:rFonts w:ascii="Times New Roman" w:hAnsi="Times New Roman" w:hint="eastAsia"/>
          <w:sz w:val="28"/>
          <w:szCs w:val="28"/>
          <w:lang w:val="pt-BR"/>
        </w:rPr>
        <w:t>đ</w:t>
      </w:r>
      <w:r w:rsidRPr="00B0537F">
        <w:rPr>
          <w:rFonts w:ascii="Times New Roman" w:hAnsi="Times New Roman"/>
          <w:sz w:val="28"/>
          <w:szCs w:val="28"/>
          <w:lang w:val="pt-BR"/>
        </w:rPr>
        <w:t>ổi toàn diện Luật</w:t>
      </w:r>
      <w:r w:rsidRPr="00B0537F">
        <w:rPr>
          <w:rFonts w:ascii="Times New Roman" w:hAnsi="Times New Roman"/>
          <w:sz w:val="28"/>
          <w:szCs w:val="28"/>
          <w:lang w:val="vi-VN"/>
        </w:rPr>
        <w:t>.</w:t>
      </w:r>
      <w:r w:rsidRPr="00B0537F">
        <w:rPr>
          <w:rStyle w:val="FootnoteReference"/>
          <w:rFonts w:ascii="Times New Roman" w:hAnsi="Times New Roman"/>
          <w:sz w:val="28"/>
          <w:szCs w:val="28"/>
          <w:lang w:val="vi-VN"/>
        </w:rPr>
        <w:footnoteReference w:id="2"/>
      </w:r>
      <w:r w:rsidRPr="00B0537F">
        <w:rPr>
          <w:rFonts w:ascii="Times New Roman" w:hAnsi="Times New Roman"/>
          <w:sz w:val="28"/>
          <w:szCs w:val="28"/>
          <w:lang w:val="pt-BR"/>
        </w:rPr>
        <w:t xml:space="preserve"> </w:t>
      </w:r>
    </w:p>
    <w:p w14:paraId="45BCC60A" w14:textId="77777777" w:rsidR="00434181" w:rsidRPr="00B0537F" w:rsidRDefault="00434181" w:rsidP="00C309C1">
      <w:pPr>
        <w:tabs>
          <w:tab w:val="right" w:leader="dot" w:pos="8640"/>
        </w:tabs>
        <w:spacing w:before="120" w:after="120" w:line="330" w:lineRule="exact"/>
        <w:ind w:firstLine="720"/>
        <w:jc w:val="both"/>
        <w:outlineLvl w:val="0"/>
        <w:rPr>
          <w:rFonts w:ascii="Times New Roman" w:hAnsi="Times New Roman"/>
          <w:sz w:val="28"/>
          <w:szCs w:val="28"/>
          <w:lang w:val="pt-BR"/>
        </w:rPr>
      </w:pPr>
      <w:r w:rsidRPr="00B0537F">
        <w:rPr>
          <w:rFonts w:ascii="Times New Roman" w:hAnsi="Times New Roman"/>
          <w:b/>
          <w:bCs/>
          <w:sz w:val="28"/>
          <w:szCs w:val="28"/>
          <w:lang w:val="pt-BR"/>
        </w:rPr>
        <w:lastRenderedPageBreak/>
        <w:t xml:space="preserve">2. Đối tượng áp dụng: </w:t>
      </w:r>
      <w:r w:rsidRPr="00B0537F">
        <w:rPr>
          <w:rFonts w:ascii="Times New Roman" w:hAnsi="Times New Roman"/>
          <w:sz w:val="28"/>
          <w:szCs w:val="28"/>
          <w:lang w:val="pt-BR"/>
        </w:rPr>
        <w:t>Các tổ chức, cá nhân trong nước và tổ chức, cá nhân nước ngoài tại Việt Nam có liên quan đến bảo hiểm y tế.</w:t>
      </w:r>
    </w:p>
    <w:p w14:paraId="6EB0F1B6" w14:textId="77777777" w:rsidR="003043BE" w:rsidRPr="00B0537F" w:rsidRDefault="003043BE" w:rsidP="00C309C1">
      <w:pPr>
        <w:tabs>
          <w:tab w:val="right" w:leader="dot" w:pos="8640"/>
        </w:tabs>
        <w:spacing w:before="120" w:after="120" w:line="330" w:lineRule="exact"/>
        <w:ind w:firstLine="720"/>
        <w:jc w:val="both"/>
        <w:outlineLvl w:val="0"/>
        <w:rPr>
          <w:rFonts w:ascii="Times New Roman" w:hAnsi="Times New Roman"/>
          <w:sz w:val="26"/>
          <w:szCs w:val="26"/>
        </w:rPr>
      </w:pPr>
      <w:r w:rsidRPr="00B0537F">
        <w:rPr>
          <w:rFonts w:ascii="Times New Roman" w:hAnsi="Times New Roman"/>
          <w:b/>
          <w:sz w:val="26"/>
          <w:szCs w:val="26"/>
        </w:rPr>
        <w:t>III. MỤC ĐÍCH, QUAN ĐIỂM XÂY DỰNG VĂN BẢN</w:t>
      </w:r>
    </w:p>
    <w:p w14:paraId="1535CB74" w14:textId="77777777" w:rsidR="003043BE" w:rsidRPr="00B0537F" w:rsidRDefault="003043BE" w:rsidP="00C309C1">
      <w:pPr>
        <w:tabs>
          <w:tab w:val="right" w:leader="dot" w:pos="8640"/>
        </w:tabs>
        <w:spacing w:before="120" w:after="120" w:line="330" w:lineRule="exact"/>
        <w:ind w:firstLine="720"/>
        <w:jc w:val="both"/>
        <w:outlineLvl w:val="1"/>
        <w:rPr>
          <w:rFonts w:ascii="Times New Roman" w:hAnsi="Times New Roman"/>
          <w:sz w:val="28"/>
          <w:szCs w:val="28"/>
        </w:rPr>
      </w:pPr>
      <w:r w:rsidRPr="00B0537F">
        <w:rPr>
          <w:rFonts w:ascii="Times New Roman" w:hAnsi="Times New Roman"/>
          <w:b/>
          <w:sz w:val="28"/>
          <w:szCs w:val="28"/>
        </w:rPr>
        <w:t>1. Mục đích xây dựng văn bản</w:t>
      </w:r>
    </w:p>
    <w:p w14:paraId="4BCAF031" w14:textId="1539B955" w:rsidR="003043BE" w:rsidRPr="00B0537F" w:rsidRDefault="003043BE" w:rsidP="00C309C1">
      <w:pPr>
        <w:pStyle w:val="Default"/>
        <w:spacing w:before="120" w:after="120" w:line="330" w:lineRule="exact"/>
        <w:ind w:firstLine="720"/>
        <w:jc w:val="both"/>
        <w:rPr>
          <w:color w:val="auto"/>
          <w:sz w:val="28"/>
          <w:szCs w:val="28"/>
          <w:lang w:val="vi-VN"/>
        </w:rPr>
      </w:pPr>
      <w:r w:rsidRPr="00B0537F">
        <w:rPr>
          <w:color w:val="auto"/>
          <w:sz w:val="28"/>
          <w:szCs w:val="28"/>
          <w:lang w:val="vi-VN"/>
        </w:rPr>
        <w:t xml:space="preserve">Sửa đổi, bổ sung một số điều của Luật Bảo hiểm y tế để giải quyết các vướng mắc, bất cập phát sinh có tính cấp bách, có đầy đủ thông tin, dữ liệu, đạt sự đồng thuận cao nhằm thực hiện tốt chính sách, pháp Luật Bảo hiểm y tế, tăng cường quản lý, sử dụng hiệu quả quỹ bảo hiểm y tế; bảo đảm thống nhất với Luật </w:t>
      </w:r>
      <w:r w:rsidR="008D72F5" w:rsidRPr="00B0537F">
        <w:rPr>
          <w:color w:val="auto"/>
          <w:sz w:val="28"/>
          <w:szCs w:val="28"/>
        </w:rPr>
        <w:t>K</w:t>
      </w:r>
      <w:r w:rsidRPr="00B0537F">
        <w:rPr>
          <w:color w:val="auto"/>
          <w:sz w:val="28"/>
          <w:szCs w:val="28"/>
          <w:lang w:val="vi-VN"/>
        </w:rPr>
        <w:t xml:space="preserve">hám bệnh, chữa bệnh số 15/2023/QH15 và các luật, quy định có liên quan để </w:t>
      </w:r>
      <w:r w:rsidRPr="00B0537F">
        <w:rPr>
          <w:i/>
          <w:color w:val="auto"/>
          <w:sz w:val="28"/>
          <w:szCs w:val="28"/>
          <w:u w:val="single"/>
          <w:lang w:val="vi-VN"/>
        </w:rPr>
        <w:t>kịp thời có hiệu lực từ ngày 01 tháng 01 năm 2025</w:t>
      </w:r>
      <w:r w:rsidRPr="00B0537F">
        <w:rPr>
          <w:color w:val="auto"/>
          <w:sz w:val="28"/>
          <w:szCs w:val="28"/>
          <w:lang w:val="en-GB"/>
        </w:rPr>
        <w:t>, cụ thể:</w:t>
      </w:r>
    </w:p>
    <w:p w14:paraId="436D537A" w14:textId="2D5E9905" w:rsidR="003043BE" w:rsidRPr="00B0537F" w:rsidRDefault="002E1B0E" w:rsidP="00C309C1">
      <w:pPr>
        <w:tabs>
          <w:tab w:val="left" w:pos="374"/>
        </w:tabs>
        <w:spacing w:before="120" w:after="120" w:line="330" w:lineRule="exact"/>
        <w:ind w:firstLine="720"/>
        <w:jc w:val="both"/>
        <w:rPr>
          <w:rFonts w:ascii="Times New Roman" w:hAnsi="Times New Roman"/>
          <w:sz w:val="28"/>
          <w:szCs w:val="28"/>
          <w:lang w:val="vi-VN"/>
        </w:rPr>
      </w:pPr>
      <w:r w:rsidRPr="00B0537F">
        <w:rPr>
          <w:rFonts w:ascii="Times New Roman" w:hAnsi="Times New Roman"/>
          <w:noProof/>
          <w:sz w:val="28"/>
          <w:szCs w:val="28"/>
        </w:rPr>
        <w:t>1.1.</w:t>
      </w:r>
      <w:r w:rsidR="003043BE" w:rsidRPr="00B0537F">
        <w:rPr>
          <w:rFonts w:ascii="Times New Roman" w:hAnsi="Times New Roman"/>
          <w:noProof/>
          <w:sz w:val="28"/>
          <w:szCs w:val="28"/>
        </w:rPr>
        <w:t xml:space="preserve"> </w:t>
      </w:r>
      <w:r w:rsidR="003043BE" w:rsidRPr="00B0537F">
        <w:rPr>
          <w:rFonts w:ascii="Times New Roman" w:hAnsi="Times New Roman"/>
          <w:sz w:val="28"/>
          <w:szCs w:val="28"/>
        </w:rPr>
        <w:t>Bảo đảm người dân được tham gia bảo hiểm y tế theo nhóm đối tượng phù hợp</w:t>
      </w:r>
      <w:r w:rsidR="003043BE" w:rsidRPr="00B0537F">
        <w:rPr>
          <w:rFonts w:ascii="Times New Roman" w:hAnsi="Times New Roman"/>
          <w:sz w:val="28"/>
          <w:szCs w:val="28"/>
          <w:lang w:val="vi-VN"/>
        </w:rPr>
        <w:t>.</w:t>
      </w:r>
    </w:p>
    <w:p w14:paraId="54285AB1" w14:textId="767733C8" w:rsidR="003043BE" w:rsidRPr="00B0537F" w:rsidRDefault="002E1B0E" w:rsidP="00C309C1">
      <w:pPr>
        <w:tabs>
          <w:tab w:val="left" w:pos="374"/>
        </w:tabs>
        <w:spacing w:before="120" w:after="120" w:line="330" w:lineRule="exact"/>
        <w:ind w:firstLine="720"/>
        <w:jc w:val="both"/>
        <w:rPr>
          <w:rFonts w:ascii="Times New Roman" w:hAnsi="Times New Roman"/>
          <w:sz w:val="28"/>
          <w:szCs w:val="28"/>
        </w:rPr>
      </w:pPr>
      <w:r w:rsidRPr="00B0537F">
        <w:rPr>
          <w:rFonts w:ascii="Times New Roman" w:hAnsi="Times New Roman"/>
          <w:sz w:val="28"/>
          <w:szCs w:val="28"/>
        </w:rPr>
        <w:t xml:space="preserve">1.2. </w:t>
      </w:r>
      <w:r w:rsidR="003043BE" w:rsidRPr="00B0537F">
        <w:rPr>
          <w:rFonts w:ascii="Times New Roman" w:hAnsi="Times New Roman"/>
          <w:sz w:val="28"/>
          <w:szCs w:val="28"/>
          <w:lang w:val="vi-VN"/>
        </w:rPr>
        <w:t>B</w:t>
      </w:r>
      <w:r w:rsidR="003043BE" w:rsidRPr="00B0537F">
        <w:rPr>
          <w:rFonts w:ascii="Times New Roman" w:hAnsi="Times New Roman"/>
          <w:noProof/>
          <w:sz w:val="28"/>
          <w:szCs w:val="28"/>
        </w:rPr>
        <w:t>ảo đảm quyền</w:t>
      </w:r>
      <w:r w:rsidR="003043BE" w:rsidRPr="00B0537F">
        <w:rPr>
          <w:rFonts w:ascii="Times New Roman" w:hAnsi="Times New Roman"/>
          <w:noProof/>
          <w:sz w:val="28"/>
          <w:szCs w:val="28"/>
          <w:lang w:val="vi-VN"/>
        </w:rPr>
        <w:t xml:space="preserve"> lợi </w:t>
      </w:r>
      <w:r w:rsidR="003043BE" w:rsidRPr="00B0537F">
        <w:rPr>
          <w:rFonts w:ascii="Times New Roman" w:hAnsi="Times New Roman"/>
          <w:noProof/>
          <w:sz w:val="28"/>
          <w:szCs w:val="28"/>
        </w:rPr>
        <w:t>của</w:t>
      </w:r>
      <w:r w:rsidR="003043BE" w:rsidRPr="00B0537F">
        <w:rPr>
          <w:rFonts w:ascii="Times New Roman" w:hAnsi="Times New Roman"/>
          <w:noProof/>
          <w:sz w:val="28"/>
          <w:szCs w:val="28"/>
          <w:lang w:val="vi-VN"/>
        </w:rPr>
        <w:t xml:space="preserve"> người tham gia </w:t>
      </w:r>
      <w:r w:rsidR="003043BE" w:rsidRPr="00B0537F">
        <w:rPr>
          <w:rFonts w:ascii="Times New Roman" w:hAnsi="Times New Roman"/>
          <w:sz w:val="28"/>
          <w:szCs w:val="28"/>
        </w:rPr>
        <w:t>bảo hiểm y tế phù hợp với nhu cầu chăm sóc sức khỏe, yêu cầu chuyên môn, cấp chuyên môn kỹ thuật trong khám chữa bệnh và khả năng chi trả của quỹ bảo hiểm y tế.</w:t>
      </w:r>
    </w:p>
    <w:p w14:paraId="2B2C1D4E" w14:textId="396EEA17" w:rsidR="003043BE" w:rsidRPr="00B0537F" w:rsidRDefault="002E1B0E" w:rsidP="00C309C1">
      <w:pPr>
        <w:tabs>
          <w:tab w:val="left" w:pos="374"/>
        </w:tabs>
        <w:spacing w:before="120" w:after="120" w:line="330" w:lineRule="exact"/>
        <w:ind w:firstLine="720"/>
        <w:jc w:val="both"/>
        <w:rPr>
          <w:rFonts w:ascii="Times New Roman" w:hAnsi="Times New Roman"/>
          <w:sz w:val="28"/>
          <w:szCs w:val="28"/>
        </w:rPr>
      </w:pPr>
      <w:r w:rsidRPr="00B0537F">
        <w:rPr>
          <w:rFonts w:ascii="Times New Roman" w:hAnsi="Times New Roman"/>
          <w:noProof/>
          <w:sz w:val="28"/>
          <w:szCs w:val="28"/>
        </w:rPr>
        <w:t>1.3.</w:t>
      </w:r>
      <w:r w:rsidR="003043BE" w:rsidRPr="00B0537F">
        <w:rPr>
          <w:rFonts w:ascii="Times New Roman" w:hAnsi="Times New Roman"/>
          <w:noProof/>
          <w:sz w:val="28"/>
          <w:szCs w:val="28"/>
        </w:rPr>
        <w:t xml:space="preserve"> T</w:t>
      </w:r>
      <w:r w:rsidR="003043BE" w:rsidRPr="00B0537F">
        <w:rPr>
          <w:rFonts w:ascii="Times New Roman" w:hAnsi="Times New Roman"/>
          <w:sz w:val="28"/>
          <w:szCs w:val="28"/>
        </w:rPr>
        <w:t>ạo thuận lợi cho việc cung ứng, sử dụng dịch vụ khám, chữa bệnh bảo hiểm y tế; nâng cao hiệu quả hoạt động của y tế cơ sở, quan tâm đến chăm sóc sức khỏe ban đầu, góp phần quản lý toàn diện sức khỏe người dân.</w:t>
      </w:r>
    </w:p>
    <w:p w14:paraId="566D0D7B" w14:textId="5B8496FE" w:rsidR="003043BE" w:rsidRPr="00B0537F" w:rsidRDefault="002E1B0E" w:rsidP="00C309C1">
      <w:pPr>
        <w:tabs>
          <w:tab w:val="left" w:pos="600"/>
          <w:tab w:val="left" w:pos="709"/>
          <w:tab w:val="left" w:pos="993"/>
        </w:tabs>
        <w:spacing w:before="120" w:after="120" w:line="330" w:lineRule="exact"/>
        <w:ind w:firstLine="720"/>
        <w:jc w:val="both"/>
        <w:rPr>
          <w:rFonts w:ascii="Times New Roman" w:hAnsi="Times New Roman"/>
          <w:b/>
          <w:sz w:val="28"/>
          <w:szCs w:val="28"/>
        </w:rPr>
      </w:pPr>
      <w:r w:rsidRPr="00B0537F">
        <w:rPr>
          <w:rFonts w:ascii="Times New Roman" w:hAnsi="Times New Roman"/>
          <w:noProof/>
          <w:sz w:val="28"/>
          <w:szCs w:val="28"/>
        </w:rPr>
        <w:t>1.4.</w:t>
      </w:r>
      <w:r w:rsidR="003043BE" w:rsidRPr="00B0537F">
        <w:rPr>
          <w:rFonts w:ascii="Times New Roman" w:hAnsi="Times New Roman"/>
          <w:noProof/>
          <w:sz w:val="28"/>
          <w:szCs w:val="28"/>
        </w:rPr>
        <w:t xml:space="preserve"> Nâng cao hiệu quả quản lý, </w:t>
      </w:r>
      <w:r w:rsidR="003043BE" w:rsidRPr="00B0537F">
        <w:rPr>
          <w:rFonts w:ascii="Times New Roman" w:hAnsi="Times New Roman"/>
          <w:sz w:val="28"/>
          <w:szCs w:val="28"/>
        </w:rPr>
        <w:t>sử dụng quỹ bảo hiểm y tế.</w:t>
      </w:r>
      <w:r w:rsidR="003043BE" w:rsidRPr="00B0537F">
        <w:rPr>
          <w:rFonts w:ascii="Times New Roman" w:hAnsi="Times New Roman"/>
          <w:b/>
          <w:sz w:val="28"/>
          <w:szCs w:val="28"/>
        </w:rPr>
        <w:t xml:space="preserve">  </w:t>
      </w:r>
    </w:p>
    <w:p w14:paraId="30AB00D9" w14:textId="562F4894" w:rsidR="003043BE" w:rsidRPr="00B0537F" w:rsidRDefault="002E1B0E" w:rsidP="00C309C1">
      <w:pPr>
        <w:tabs>
          <w:tab w:val="left" w:pos="374"/>
        </w:tabs>
        <w:spacing w:before="120" w:after="120" w:line="330" w:lineRule="exact"/>
        <w:ind w:firstLine="720"/>
        <w:jc w:val="both"/>
        <w:rPr>
          <w:rFonts w:ascii="Times New Roman" w:hAnsi="Times New Roman"/>
          <w:spacing w:val="-10"/>
          <w:sz w:val="28"/>
          <w:szCs w:val="28"/>
        </w:rPr>
      </w:pPr>
      <w:r w:rsidRPr="00B0537F">
        <w:rPr>
          <w:rFonts w:ascii="Times New Roman" w:hAnsi="Times New Roman"/>
          <w:spacing w:val="-10"/>
          <w:sz w:val="28"/>
          <w:szCs w:val="28"/>
        </w:rPr>
        <w:t>1.5.</w:t>
      </w:r>
      <w:r w:rsidR="003043BE" w:rsidRPr="00B0537F">
        <w:rPr>
          <w:rFonts w:ascii="Times New Roman" w:hAnsi="Times New Roman"/>
          <w:spacing w:val="-10"/>
          <w:sz w:val="28"/>
          <w:szCs w:val="28"/>
        </w:rPr>
        <w:t xml:space="preserve"> </w:t>
      </w:r>
      <w:r w:rsidR="00C309C1" w:rsidRPr="00B0537F">
        <w:rPr>
          <w:rFonts w:ascii="Times New Roman" w:hAnsi="Times New Roman"/>
          <w:spacing w:val="-10"/>
          <w:sz w:val="28"/>
          <w:szCs w:val="28"/>
        </w:rPr>
        <w:t>Bảo đảm đ</w:t>
      </w:r>
      <w:r w:rsidR="003043BE" w:rsidRPr="00B0537F">
        <w:rPr>
          <w:rFonts w:ascii="Times New Roman" w:hAnsi="Times New Roman"/>
          <w:spacing w:val="-10"/>
          <w:sz w:val="28"/>
          <w:szCs w:val="28"/>
        </w:rPr>
        <w:t>ồng bộ với pháp luật hiện hành có liên quan tới bảo hiểm y tế.</w:t>
      </w:r>
    </w:p>
    <w:p w14:paraId="2B4C6484" w14:textId="77777777" w:rsidR="003043BE" w:rsidRPr="00B0537F" w:rsidRDefault="003043BE" w:rsidP="00C309C1">
      <w:pPr>
        <w:tabs>
          <w:tab w:val="right" w:leader="dot" w:pos="8640"/>
        </w:tabs>
        <w:spacing w:before="120" w:after="120" w:line="330" w:lineRule="exact"/>
        <w:ind w:firstLine="720"/>
        <w:jc w:val="both"/>
        <w:outlineLvl w:val="1"/>
        <w:rPr>
          <w:rFonts w:ascii="Times New Roman" w:hAnsi="Times New Roman"/>
          <w:b/>
          <w:sz w:val="28"/>
          <w:szCs w:val="28"/>
        </w:rPr>
      </w:pPr>
      <w:r w:rsidRPr="00B0537F">
        <w:rPr>
          <w:rFonts w:ascii="Times New Roman" w:hAnsi="Times New Roman"/>
          <w:b/>
          <w:sz w:val="28"/>
          <w:szCs w:val="28"/>
        </w:rPr>
        <w:t>2. Quan điểm xây dựng Luật</w:t>
      </w:r>
    </w:p>
    <w:p w14:paraId="2CB8F412" w14:textId="77777777" w:rsidR="003043BE" w:rsidRPr="00B0537F" w:rsidRDefault="003043BE" w:rsidP="00C309C1">
      <w:pPr>
        <w:pStyle w:val="Default"/>
        <w:spacing w:before="120" w:after="120" w:line="330" w:lineRule="exact"/>
        <w:ind w:firstLine="720"/>
        <w:jc w:val="both"/>
        <w:rPr>
          <w:color w:val="auto"/>
          <w:spacing w:val="2"/>
          <w:sz w:val="28"/>
          <w:szCs w:val="28"/>
          <w:lang w:val="vi-VN"/>
        </w:rPr>
      </w:pPr>
      <w:r w:rsidRPr="00B0537F">
        <w:rPr>
          <w:noProof/>
          <w:color w:val="auto"/>
          <w:spacing w:val="2"/>
          <w:sz w:val="28"/>
          <w:szCs w:val="28"/>
          <w:lang w:val="vi-VN"/>
        </w:rPr>
        <w:t>2.1. Tiếp tục thể chế hóa chủ trương, đường lối, chính sách của Đảng và Nhà nước về phát triển bảo hiểm y tế toàn dân</w:t>
      </w:r>
      <w:r w:rsidRPr="00B0537F">
        <w:rPr>
          <w:noProof/>
          <w:color w:val="auto"/>
          <w:sz w:val="28"/>
          <w:szCs w:val="28"/>
        </w:rPr>
        <w:t xml:space="preserve"> phù hợp với điều kiện kinh tế - xã hội của nước ta</w:t>
      </w:r>
      <w:r w:rsidRPr="00B0537F">
        <w:rPr>
          <w:noProof/>
          <w:color w:val="auto"/>
          <w:spacing w:val="2"/>
          <w:sz w:val="28"/>
          <w:szCs w:val="28"/>
          <w:lang w:val="vi-VN"/>
        </w:rPr>
        <w:t>.</w:t>
      </w:r>
    </w:p>
    <w:p w14:paraId="4E782164" w14:textId="77777777" w:rsidR="003043BE" w:rsidRPr="00B0537F" w:rsidRDefault="003043BE" w:rsidP="00C309C1">
      <w:pPr>
        <w:tabs>
          <w:tab w:val="left" w:pos="480"/>
          <w:tab w:val="left" w:pos="600"/>
          <w:tab w:val="left" w:pos="993"/>
        </w:tabs>
        <w:spacing w:before="120" w:after="120" w:line="330" w:lineRule="exact"/>
        <w:ind w:firstLine="720"/>
        <w:jc w:val="both"/>
        <w:rPr>
          <w:rFonts w:ascii="Times New Roman" w:hAnsi="Times New Roman"/>
          <w:sz w:val="28"/>
          <w:szCs w:val="28"/>
          <w:lang w:val="es-ES_tradnl"/>
        </w:rPr>
      </w:pPr>
      <w:r w:rsidRPr="00B0537F">
        <w:rPr>
          <w:rFonts w:ascii="Times New Roman" w:hAnsi="Times New Roman"/>
          <w:noProof/>
          <w:sz w:val="28"/>
          <w:szCs w:val="28"/>
        </w:rPr>
        <w:t>2.2. Bảo đảm an sinh xã hội, quyền, lợi ích của người tham gia bảo hiểm y tế, cơ sở khám bệnh, chữa bệnh, từng bước giảm tỷ lệ chi trực tiếp từ tiền túi của người tham gia bảo hiểm y</w:t>
      </w:r>
      <w:r w:rsidRPr="00B0537F">
        <w:rPr>
          <w:rFonts w:ascii="Times New Roman" w:hAnsi="Times New Roman"/>
          <w:noProof/>
          <w:sz w:val="28"/>
          <w:szCs w:val="28"/>
          <w:lang w:val="vi-VN"/>
        </w:rPr>
        <w:t xml:space="preserve"> tế; </w:t>
      </w:r>
      <w:r w:rsidRPr="00B0537F">
        <w:rPr>
          <w:rFonts w:ascii="Times New Roman" w:hAnsi="Times New Roman"/>
          <w:sz w:val="28"/>
          <w:szCs w:val="28"/>
          <w:lang w:val="es-ES_tradnl"/>
        </w:rPr>
        <w:t>quản lý,</w:t>
      </w:r>
      <w:r w:rsidRPr="00B0537F">
        <w:rPr>
          <w:rFonts w:ascii="Times New Roman" w:hAnsi="Times New Roman"/>
          <w:bCs/>
          <w:sz w:val="28"/>
          <w:szCs w:val="28"/>
          <w:lang w:val="es-ES_tradnl"/>
        </w:rPr>
        <w:t xml:space="preserve"> sử dụng hiệu quả quỹ bảo hiểm y tế</w:t>
      </w:r>
      <w:r w:rsidRPr="00B0537F">
        <w:rPr>
          <w:rFonts w:ascii="Times New Roman" w:hAnsi="Times New Roman"/>
          <w:sz w:val="28"/>
          <w:szCs w:val="28"/>
          <w:lang w:val="es-ES_tradnl"/>
        </w:rPr>
        <w:t>.</w:t>
      </w:r>
    </w:p>
    <w:p w14:paraId="71A5E4C6" w14:textId="77777777" w:rsidR="003043BE" w:rsidRPr="00B0537F" w:rsidRDefault="003043BE" w:rsidP="00C309C1">
      <w:pPr>
        <w:pStyle w:val="NormalWeb"/>
        <w:spacing w:before="120" w:beforeAutospacing="0" w:after="120" w:afterAutospacing="0" w:line="330" w:lineRule="exact"/>
        <w:ind w:firstLine="720"/>
        <w:jc w:val="both"/>
        <w:rPr>
          <w:sz w:val="28"/>
          <w:szCs w:val="28"/>
          <w:lang w:val="es-ES_tradnl"/>
        </w:rPr>
      </w:pPr>
      <w:r w:rsidRPr="00B0537F">
        <w:rPr>
          <w:noProof/>
          <w:sz w:val="28"/>
          <w:szCs w:val="28"/>
        </w:rPr>
        <w:t>2</w:t>
      </w:r>
      <w:r w:rsidRPr="00B0537F">
        <w:rPr>
          <w:noProof/>
          <w:sz w:val="28"/>
          <w:szCs w:val="28"/>
          <w:lang w:val="vi-VN"/>
        </w:rPr>
        <w:t>.</w:t>
      </w:r>
      <w:r w:rsidRPr="00B0537F">
        <w:rPr>
          <w:noProof/>
          <w:sz w:val="28"/>
          <w:szCs w:val="28"/>
        </w:rPr>
        <w:t>3. Khắc phục đ</w:t>
      </w:r>
      <w:r w:rsidRPr="00B0537F">
        <w:rPr>
          <w:noProof/>
          <w:sz w:val="28"/>
          <w:szCs w:val="28"/>
        </w:rPr>
        <w:softHyphen/>
        <w:t>ược các tồn tại, vướng</w:t>
      </w:r>
      <w:r w:rsidRPr="00B0537F">
        <w:rPr>
          <w:noProof/>
          <w:sz w:val="28"/>
          <w:szCs w:val="28"/>
          <w:lang w:val="vi-VN"/>
        </w:rPr>
        <w:t xml:space="preserve"> mắc </w:t>
      </w:r>
      <w:r w:rsidRPr="00B0537F">
        <w:rPr>
          <w:noProof/>
          <w:sz w:val="28"/>
          <w:szCs w:val="28"/>
        </w:rPr>
        <w:t>mang tính cấp bách sau 15 năm thực hiện Luật Bảo hiểm y</w:t>
      </w:r>
      <w:r w:rsidRPr="00B0537F">
        <w:rPr>
          <w:noProof/>
          <w:sz w:val="28"/>
          <w:szCs w:val="28"/>
          <w:lang w:val="vi-VN"/>
        </w:rPr>
        <w:t xml:space="preserve"> tế, </w:t>
      </w:r>
      <w:r w:rsidRPr="00B0537F">
        <w:rPr>
          <w:noProof/>
          <w:spacing w:val="2"/>
          <w:sz w:val="28"/>
          <w:szCs w:val="28"/>
          <w:lang w:val="vi-VN"/>
        </w:rPr>
        <w:t>bảo đảm tính thống nhất, đồng bộ của hệ thống pháp luậ</w:t>
      </w:r>
      <w:r w:rsidRPr="00B0537F">
        <w:rPr>
          <w:noProof/>
          <w:spacing w:val="2"/>
          <w:sz w:val="28"/>
          <w:szCs w:val="28"/>
          <w:lang w:val="es-ES_tradnl"/>
        </w:rPr>
        <w:t xml:space="preserve">t, </w:t>
      </w:r>
      <w:r w:rsidRPr="00B0537F">
        <w:rPr>
          <w:noProof/>
          <w:sz w:val="28"/>
          <w:szCs w:val="28"/>
          <w:lang w:val="es-ES_tradnl"/>
        </w:rPr>
        <w:t xml:space="preserve">tương thích với các </w:t>
      </w:r>
      <w:r w:rsidRPr="00B0537F">
        <w:rPr>
          <w:sz w:val="28"/>
          <w:szCs w:val="28"/>
          <w:lang w:val="vi-VN"/>
        </w:rPr>
        <w:t xml:space="preserve">điều ước quốc tế có liên quan về bảo hiểm y tế mà nước </w:t>
      </w:r>
      <w:r w:rsidRPr="00B0537F">
        <w:rPr>
          <w:sz w:val="28"/>
          <w:szCs w:val="28"/>
          <w:lang w:val="en-GB"/>
        </w:rPr>
        <w:t>Cộng hòa xã hội chủ nghĩa</w:t>
      </w:r>
      <w:r w:rsidRPr="00B0537F">
        <w:rPr>
          <w:sz w:val="28"/>
          <w:szCs w:val="28"/>
          <w:lang w:val="vi-VN"/>
        </w:rPr>
        <w:t xml:space="preserve"> Việt Nam là thành viên</w:t>
      </w:r>
      <w:r w:rsidRPr="00B0537F">
        <w:rPr>
          <w:sz w:val="28"/>
          <w:szCs w:val="28"/>
          <w:lang w:val="es-ES_tradnl"/>
        </w:rPr>
        <w:t>.</w:t>
      </w:r>
    </w:p>
    <w:p w14:paraId="360E63F4" w14:textId="31E7C6D4" w:rsidR="004160D1" w:rsidRPr="00B0537F" w:rsidRDefault="00643114" w:rsidP="00C309C1">
      <w:pPr>
        <w:pStyle w:val="Default"/>
        <w:spacing w:before="120" w:after="120" w:line="330" w:lineRule="exact"/>
        <w:ind w:left="709"/>
        <w:jc w:val="both"/>
        <w:rPr>
          <w:b/>
          <w:color w:val="auto"/>
          <w:sz w:val="26"/>
          <w:szCs w:val="28"/>
        </w:rPr>
      </w:pPr>
      <w:r w:rsidRPr="00B0537F">
        <w:rPr>
          <w:b/>
          <w:color w:val="auto"/>
          <w:sz w:val="26"/>
          <w:szCs w:val="28"/>
        </w:rPr>
        <w:t>IV</w:t>
      </w:r>
      <w:r w:rsidR="00526463" w:rsidRPr="00B0537F">
        <w:rPr>
          <w:b/>
          <w:color w:val="auto"/>
          <w:sz w:val="26"/>
          <w:szCs w:val="28"/>
        </w:rPr>
        <w:t xml:space="preserve">. </w:t>
      </w:r>
      <w:r w:rsidR="00951B1D" w:rsidRPr="00B0537F">
        <w:rPr>
          <w:b/>
          <w:color w:val="auto"/>
          <w:sz w:val="26"/>
          <w:szCs w:val="28"/>
        </w:rPr>
        <w:t>QUÁ TRÌNH XÂY DỰNG DỰ ÁN LUẬT</w:t>
      </w:r>
    </w:p>
    <w:p w14:paraId="2FE487D0" w14:textId="7C3862C2" w:rsidR="00824CD6" w:rsidRPr="00B0537F" w:rsidRDefault="00824CD6" w:rsidP="00C309C1">
      <w:pPr>
        <w:tabs>
          <w:tab w:val="num" w:pos="720"/>
        </w:tabs>
        <w:spacing w:before="120" w:after="120" w:line="330" w:lineRule="exact"/>
        <w:ind w:firstLine="720"/>
        <w:jc w:val="both"/>
        <w:rPr>
          <w:rFonts w:ascii="Times New Roman" w:hAnsi="Times New Roman"/>
          <w:sz w:val="28"/>
          <w:szCs w:val="28"/>
          <w:lang w:val="vi-VN" w:eastAsia="vi-VN"/>
        </w:rPr>
      </w:pPr>
      <w:r w:rsidRPr="00B0537F">
        <w:rPr>
          <w:rFonts w:ascii="Times New Roman" w:hAnsi="Times New Roman"/>
          <w:sz w:val="28"/>
          <w:szCs w:val="28"/>
          <w:lang w:eastAsia="vi-VN"/>
        </w:rPr>
        <w:t xml:space="preserve">Chính phủ </w:t>
      </w:r>
      <w:r w:rsidR="003625E6" w:rsidRPr="00B0537F">
        <w:rPr>
          <w:rFonts w:ascii="Times New Roman" w:hAnsi="Times New Roman"/>
          <w:sz w:val="28"/>
          <w:szCs w:val="28"/>
          <w:lang w:eastAsia="vi-VN"/>
        </w:rPr>
        <w:t>đã chỉ đạo</w:t>
      </w:r>
      <w:r w:rsidRPr="00B0537F">
        <w:rPr>
          <w:rFonts w:ascii="Times New Roman" w:hAnsi="Times New Roman"/>
          <w:sz w:val="28"/>
          <w:szCs w:val="28"/>
          <w:lang w:eastAsia="vi-VN"/>
        </w:rPr>
        <w:t xml:space="preserve"> Bộ Y tế</w:t>
      </w:r>
      <w:r w:rsidRPr="00B0537F">
        <w:rPr>
          <w:rFonts w:ascii="Times New Roman" w:hAnsi="Times New Roman"/>
          <w:sz w:val="28"/>
          <w:szCs w:val="28"/>
          <w:lang w:val="vi-VN" w:eastAsia="vi-VN"/>
        </w:rPr>
        <w:t xml:space="preserve"> </w:t>
      </w:r>
      <w:r w:rsidR="001818F5" w:rsidRPr="00B0537F">
        <w:rPr>
          <w:rFonts w:ascii="Times New Roman" w:hAnsi="Times New Roman"/>
          <w:sz w:val="28"/>
          <w:szCs w:val="28"/>
          <w:lang w:val="vi-VN" w:eastAsia="vi-VN"/>
        </w:rPr>
        <w:t xml:space="preserve">phối </w:t>
      </w:r>
      <w:r w:rsidR="001818F5" w:rsidRPr="00B0537F">
        <w:rPr>
          <w:rFonts w:ascii="Times New Roman" w:hAnsi="Times New Roman"/>
          <w:sz w:val="28"/>
          <w:szCs w:val="28"/>
          <w:lang w:eastAsia="vi-VN"/>
        </w:rPr>
        <w:t xml:space="preserve">hợp </w:t>
      </w:r>
      <w:r w:rsidR="001818F5" w:rsidRPr="00B0537F">
        <w:rPr>
          <w:rFonts w:ascii="Times New Roman" w:hAnsi="Times New Roman"/>
          <w:sz w:val="28"/>
          <w:szCs w:val="28"/>
          <w:lang w:val="vi-VN" w:eastAsia="vi-VN"/>
        </w:rPr>
        <w:t>với các</w:t>
      </w:r>
      <w:r w:rsidR="001818F5" w:rsidRPr="00B0537F">
        <w:rPr>
          <w:rFonts w:ascii="Times New Roman" w:hAnsi="Times New Roman"/>
          <w:sz w:val="28"/>
          <w:szCs w:val="28"/>
          <w:lang w:eastAsia="vi-VN"/>
        </w:rPr>
        <w:t xml:space="preserve"> bộ, ngành, địa phương,</w:t>
      </w:r>
      <w:r w:rsidR="001818F5" w:rsidRPr="00B0537F">
        <w:rPr>
          <w:rFonts w:ascii="Times New Roman" w:hAnsi="Times New Roman"/>
          <w:sz w:val="28"/>
          <w:szCs w:val="28"/>
          <w:lang w:val="vi-VN" w:eastAsia="vi-VN"/>
        </w:rPr>
        <w:t xml:space="preserve"> cơ quan, tổ chức</w:t>
      </w:r>
      <w:r w:rsidR="001818F5" w:rsidRPr="00B0537F">
        <w:rPr>
          <w:rFonts w:ascii="Times New Roman" w:hAnsi="Times New Roman"/>
          <w:sz w:val="28"/>
          <w:szCs w:val="28"/>
          <w:lang w:eastAsia="vi-VN"/>
        </w:rPr>
        <w:t xml:space="preserve"> </w:t>
      </w:r>
      <w:r w:rsidR="001818F5" w:rsidRPr="00B0537F">
        <w:rPr>
          <w:rFonts w:ascii="Times New Roman" w:hAnsi="Times New Roman"/>
          <w:sz w:val="28"/>
          <w:szCs w:val="28"/>
          <w:lang w:val="vi-VN" w:eastAsia="vi-VN"/>
        </w:rPr>
        <w:t xml:space="preserve">có liên quan </w:t>
      </w:r>
      <w:r w:rsidR="001818F5" w:rsidRPr="00B0537F">
        <w:rPr>
          <w:rFonts w:ascii="Times New Roman" w:hAnsi="Times New Roman"/>
          <w:sz w:val="28"/>
          <w:szCs w:val="28"/>
          <w:lang w:val="pt-BR"/>
        </w:rPr>
        <w:t xml:space="preserve">xây dựng, hoàn thiện Dự án Luật </w:t>
      </w:r>
      <w:r w:rsidR="001818F5" w:rsidRPr="00B0537F">
        <w:rPr>
          <w:rFonts w:ascii="Times New Roman" w:hAnsi="Times New Roman"/>
          <w:sz w:val="28"/>
          <w:szCs w:val="28"/>
          <w:lang w:eastAsia="vi-VN"/>
        </w:rPr>
        <w:t>theo</w:t>
      </w:r>
      <w:r w:rsidR="001818F5" w:rsidRPr="00B0537F">
        <w:rPr>
          <w:rFonts w:ascii="Times New Roman" w:hAnsi="Times New Roman"/>
          <w:sz w:val="28"/>
          <w:szCs w:val="28"/>
          <w:lang w:val="vi-VN" w:eastAsia="vi-VN"/>
        </w:rPr>
        <w:t xml:space="preserve"> đúng </w:t>
      </w:r>
      <w:r w:rsidR="001818F5" w:rsidRPr="00B0537F">
        <w:rPr>
          <w:rFonts w:ascii="Times New Roman" w:hAnsi="Times New Roman"/>
          <w:sz w:val="28"/>
          <w:szCs w:val="28"/>
          <w:lang w:eastAsia="vi-VN"/>
        </w:rPr>
        <w:t>trình tự, thủ tục quy định của Luật Ban hành văn bản quy phạm pháp luật</w:t>
      </w:r>
      <w:r w:rsidR="001818F5" w:rsidRPr="00B0537F">
        <w:rPr>
          <w:rFonts w:ascii="Times New Roman" w:hAnsi="Times New Roman"/>
          <w:sz w:val="28"/>
          <w:szCs w:val="28"/>
          <w:lang w:val="vi-VN" w:eastAsia="vi-VN"/>
        </w:rPr>
        <w:t>.</w:t>
      </w:r>
    </w:p>
    <w:p w14:paraId="0F33419F" w14:textId="77777777" w:rsidR="00171F21" w:rsidRPr="00B0537F" w:rsidRDefault="00171F21" w:rsidP="00C309C1">
      <w:pPr>
        <w:tabs>
          <w:tab w:val="num" w:pos="720"/>
        </w:tabs>
        <w:spacing w:before="120" w:after="120" w:line="330" w:lineRule="exact"/>
        <w:ind w:firstLine="720"/>
        <w:jc w:val="both"/>
        <w:rPr>
          <w:rFonts w:ascii="Times New Roman" w:hAnsi="Times New Roman"/>
          <w:sz w:val="28"/>
          <w:szCs w:val="28"/>
          <w:lang w:eastAsia="vi-VN"/>
        </w:rPr>
      </w:pPr>
      <w:r w:rsidRPr="00B0537F">
        <w:rPr>
          <w:rFonts w:ascii="Times New Roman" w:hAnsi="Times New Roman"/>
          <w:sz w:val="28"/>
          <w:szCs w:val="28"/>
          <w:lang w:val="vi-VN" w:eastAsia="vi-VN"/>
        </w:rPr>
        <w:t xml:space="preserve">1. </w:t>
      </w:r>
      <w:r w:rsidRPr="00B0537F">
        <w:rPr>
          <w:rFonts w:ascii="Times New Roman" w:hAnsi="Times New Roman"/>
          <w:sz w:val="28"/>
          <w:szCs w:val="28"/>
          <w:lang w:eastAsia="vi-VN"/>
        </w:rPr>
        <w:t>Rà soát,</w:t>
      </w:r>
      <w:r w:rsidRPr="00B0537F">
        <w:rPr>
          <w:rFonts w:ascii="Times New Roman" w:hAnsi="Times New Roman"/>
          <w:sz w:val="28"/>
          <w:szCs w:val="28"/>
          <w:lang w:val="vi-VN" w:eastAsia="vi-VN"/>
        </w:rPr>
        <w:t xml:space="preserve"> tổng kết, đánh giá </w:t>
      </w:r>
      <w:r w:rsidRPr="00B0537F">
        <w:rPr>
          <w:rFonts w:ascii="Times New Roman" w:hAnsi="Times New Roman"/>
          <w:sz w:val="28"/>
          <w:szCs w:val="28"/>
          <w:lang w:eastAsia="vi-VN"/>
        </w:rPr>
        <w:t xml:space="preserve">việc thực hiện 15 năm thi hành Luật Bảo hiểm y tế đã được sửa đổi, bổ sung năm 2014 và nghiên cứu, rà soát các chủ trương, </w:t>
      </w:r>
      <w:r w:rsidRPr="00B0537F">
        <w:rPr>
          <w:rFonts w:ascii="Times New Roman" w:hAnsi="Times New Roman"/>
          <w:sz w:val="28"/>
          <w:szCs w:val="28"/>
          <w:lang w:eastAsia="vi-VN"/>
        </w:rPr>
        <w:lastRenderedPageBreak/>
        <w:t>đường lối của Đảng, hệ thống pháp luật có liên quan và kinh nghiệm thực hiện bảo hiểm y tế trên thế</w:t>
      </w:r>
      <w:r w:rsidRPr="00B0537F">
        <w:rPr>
          <w:rFonts w:ascii="Times New Roman" w:hAnsi="Times New Roman"/>
          <w:sz w:val="28"/>
          <w:szCs w:val="28"/>
          <w:lang w:val="vi-VN" w:eastAsia="vi-VN"/>
        </w:rPr>
        <w:t xml:space="preserve"> giới.</w:t>
      </w:r>
    </w:p>
    <w:p w14:paraId="3C692D28" w14:textId="77777777" w:rsidR="00171F21" w:rsidRPr="00B0537F" w:rsidRDefault="00171F21" w:rsidP="00C309C1">
      <w:pPr>
        <w:tabs>
          <w:tab w:val="num" w:pos="720"/>
        </w:tabs>
        <w:spacing w:before="120" w:after="120" w:line="330" w:lineRule="exact"/>
        <w:jc w:val="both"/>
        <w:rPr>
          <w:rFonts w:ascii="Times New Roman" w:hAnsi="Times New Roman"/>
          <w:sz w:val="28"/>
          <w:szCs w:val="28"/>
          <w:lang w:eastAsia="vi-VN"/>
        </w:rPr>
      </w:pPr>
      <w:r w:rsidRPr="00B0537F">
        <w:rPr>
          <w:rFonts w:ascii="Times New Roman" w:hAnsi="Times New Roman"/>
          <w:sz w:val="28"/>
          <w:szCs w:val="28"/>
          <w:lang w:eastAsia="vi-VN"/>
        </w:rPr>
        <w:tab/>
        <w:t>2. Xây dựng các báo cáo đánh giá tác động của chính sách, báo cáo tổng kết thi hành luật, báo cáo rà soát các luật, điều ước quốc tế có liên quan đến dự thảo Luật, báo cáo đánh giá tác động thủ tục hành chính và báo cáo lồng ghép vấn đề bình đẳng giới</w:t>
      </w:r>
      <w:r w:rsidRPr="00B0537F">
        <w:rPr>
          <w:rFonts w:ascii="Times New Roman" w:hAnsi="Times New Roman"/>
          <w:sz w:val="28"/>
          <w:szCs w:val="28"/>
          <w:lang w:val="vi-VN" w:eastAsia="vi-VN"/>
        </w:rPr>
        <w:t xml:space="preserve"> và các tài liệu có liên quan theo quy định</w:t>
      </w:r>
      <w:r w:rsidRPr="00B0537F">
        <w:rPr>
          <w:rFonts w:ascii="Times New Roman" w:hAnsi="Times New Roman"/>
          <w:sz w:val="28"/>
          <w:szCs w:val="28"/>
          <w:lang w:eastAsia="vi-VN"/>
        </w:rPr>
        <w:t>.</w:t>
      </w:r>
    </w:p>
    <w:p w14:paraId="29F61A72" w14:textId="5BC2482B" w:rsidR="00171F21" w:rsidRPr="00B0537F" w:rsidRDefault="00171F21" w:rsidP="00C309C1">
      <w:pPr>
        <w:pStyle w:val="Default"/>
        <w:spacing w:before="120" w:after="120" w:line="330" w:lineRule="exact"/>
        <w:ind w:firstLine="709"/>
        <w:jc w:val="both"/>
        <w:rPr>
          <w:rFonts w:eastAsia="Calibri"/>
          <w:color w:val="auto"/>
          <w:spacing w:val="-2"/>
          <w:sz w:val="28"/>
          <w:szCs w:val="28"/>
        </w:rPr>
      </w:pPr>
      <w:r w:rsidRPr="00B0537F">
        <w:rPr>
          <w:rFonts w:eastAsia="Calibri"/>
          <w:color w:val="auto"/>
          <w:spacing w:val="-2"/>
          <w:sz w:val="28"/>
          <w:szCs w:val="28"/>
        </w:rPr>
        <w:t xml:space="preserve">3. Thành lập Ban </w:t>
      </w:r>
      <w:r w:rsidR="008D72F5" w:rsidRPr="00B0537F">
        <w:rPr>
          <w:rFonts w:eastAsia="Calibri"/>
          <w:color w:val="auto"/>
          <w:spacing w:val="-2"/>
          <w:sz w:val="28"/>
          <w:szCs w:val="28"/>
        </w:rPr>
        <w:t>S</w:t>
      </w:r>
      <w:r w:rsidRPr="00B0537F">
        <w:rPr>
          <w:rFonts w:eastAsia="Calibri"/>
          <w:color w:val="auto"/>
          <w:spacing w:val="-2"/>
          <w:sz w:val="28"/>
          <w:szCs w:val="28"/>
        </w:rPr>
        <w:t xml:space="preserve">oạn </w:t>
      </w:r>
      <w:r w:rsidR="001818F5" w:rsidRPr="00B0537F">
        <w:rPr>
          <w:rFonts w:eastAsia="Calibri"/>
          <w:color w:val="auto"/>
          <w:spacing w:val="-2"/>
          <w:sz w:val="28"/>
          <w:szCs w:val="28"/>
        </w:rPr>
        <w:t>thảo</w:t>
      </w:r>
      <w:r w:rsidR="001818F5" w:rsidRPr="00B0537F">
        <w:rPr>
          <w:rFonts w:eastAsia="Calibri"/>
          <w:color w:val="auto"/>
          <w:spacing w:val="-2"/>
          <w:sz w:val="28"/>
          <w:szCs w:val="28"/>
          <w:lang w:val="vi-VN"/>
        </w:rPr>
        <w:t xml:space="preserve">, </w:t>
      </w:r>
      <w:r w:rsidRPr="00B0537F">
        <w:rPr>
          <w:rFonts w:eastAsia="Calibri"/>
          <w:color w:val="auto"/>
          <w:spacing w:val="-2"/>
          <w:sz w:val="28"/>
          <w:szCs w:val="28"/>
        </w:rPr>
        <w:t xml:space="preserve">Tổ </w:t>
      </w:r>
      <w:r w:rsidR="008D72F5" w:rsidRPr="00B0537F">
        <w:rPr>
          <w:rFonts w:eastAsia="Calibri"/>
          <w:color w:val="auto"/>
          <w:spacing w:val="-2"/>
          <w:sz w:val="28"/>
          <w:szCs w:val="28"/>
        </w:rPr>
        <w:t xml:space="preserve"> B</w:t>
      </w:r>
      <w:r w:rsidRPr="00B0537F">
        <w:rPr>
          <w:rFonts w:eastAsia="Calibri"/>
          <w:color w:val="auto"/>
          <w:spacing w:val="-2"/>
          <w:sz w:val="28"/>
          <w:szCs w:val="28"/>
        </w:rPr>
        <w:t xml:space="preserve">iên tập với sự tham gia của các </w:t>
      </w:r>
      <w:r w:rsidR="008D72F5" w:rsidRPr="00B0537F">
        <w:rPr>
          <w:rFonts w:eastAsia="Calibri"/>
          <w:color w:val="auto"/>
          <w:spacing w:val="-2"/>
          <w:sz w:val="28"/>
          <w:szCs w:val="28"/>
        </w:rPr>
        <w:t>b</w:t>
      </w:r>
      <w:r w:rsidRPr="00B0537F">
        <w:rPr>
          <w:rFonts w:eastAsia="Calibri"/>
          <w:color w:val="auto"/>
          <w:spacing w:val="-2"/>
          <w:sz w:val="28"/>
          <w:szCs w:val="28"/>
        </w:rPr>
        <w:t xml:space="preserve">ộ, </w:t>
      </w:r>
      <w:r w:rsidR="001818F5" w:rsidRPr="00B0537F">
        <w:rPr>
          <w:rFonts w:eastAsia="Calibri"/>
          <w:color w:val="auto"/>
          <w:spacing w:val="-2"/>
          <w:sz w:val="28"/>
          <w:szCs w:val="28"/>
        </w:rPr>
        <w:t>n</w:t>
      </w:r>
      <w:r w:rsidRPr="00B0537F">
        <w:rPr>
          <w:rFonts w:eastAsia="Calibri"/>
          <w:color w:val="auto"/>
          <w:spacing w:val="-2"/>
          <w:sz w:val="28"/>
          <w:szCs w:val="28"/>
        </w:rPr>
        <w:t>gành, địa phương, cơ quan, tổ chức có liên quan</w:t>
      </w:r>
      <w:r w:rsidRPr="00B0537F">
        <w:rPr>
          <w:rFonts w:eastAsia="Calibri"/>
          <w:color w:val="auto"/>
          <w:spacing w:val="-2"/>
          <w:sz w:val="28"/>
          <w:szCs w:val="28"/>
          <w:lang w:val="vi-VN"/>
        </w:rPr>
        <w:t xml:space="preserve"> để</w:t>
      </w:r>
      <w:r w:rsidRPr="00B0537F">
        <w:rPr>
          <w:rFonts w:eastAsia="Calibri"/>
          <w:color w:val="auto"/>
          <w:spacing w:val="-2"/>
          <w:sz w:val="28"/>
          <w:szCs w:val="28"/>
        </w:rPr>
        <w:t xml:space="preserve"> nghiên cứu xây dựng dự án Luật.</w:t>
      </w:r>
    </w:p>
    <w:p w14:paraId="323409B4" w14:textId="1C5A23D6" w:rsidR="001818F5" w:rsidRPr="00B0537F" w:rsidRDefault="00171F21" w:rsidP="00C309C1">
      <w:pPr>
        <w:pStyle w:val="Default"/>
        <w:spacing w:before="120" w:after="120" w:line="330" w:lineRule="exact"/>
        <w:ind w:firstLine="709"/>
        <w:jc w:val="both"/>
        <w:rPr>
          <w:color w:val="auto"/>
          <w:spacing w:val="-4"/>
          <w:sz w:val="28"/>
          <w:szCs w:val="28"/>
          <w:lang w:val="vi-VN"/>
        </w:rPr>
      </w:pPr>
      <w:r w:rsidRPr="00B0537F">
        <w:rPr>
          <w:rFonts w:eastAsia="Calibri"/>
          <w:color w:val="auto"/>
          <w:spacing w:val="-4"/>
          <w:sz w:val="28"/>
          <w:szCs w:val="28"/>
        </w:rPr>
        <w:t xml:space="preserve">4. </w:t>
      </w:r>
      <w:r w:rsidR="001818F5" w:rsidRPr="00B0537F">
        <w:rPr>
          <w:rFonts w:eastAsia="Calibri"/>
          <w:color w:val="auto"/>
          <w:spacing w:val="-4"/>
          <w:sz w:val="28"/>
          <w:szCs w:val="28"/>
        </w:rPr>
        <w:t>Dự án Luật đã được gửi xin ý kiến các</w:t>
      </w:r>
      <w:r w:rsidR="001818F5" w:rsidRPr="00B0537F">
        <w:rPr>
          <w:rFonts w:eastAsia="Calibri"/>
          <w:color w:val="auto"/>
          <w:spacing w:val="-4"/>
          <w:sz w:val="28"/>
          <w:szCs w:val="28"/>
          <w:lang w:val="vi-VN"/>
        </w:rPr>
        <w:t xml:space="preserve"> bộ ngành, địa phương, cơ quan,</w:t>
      </w:r>
      <w:r w:rsidR="001818F5" w:rsidRPr="00B0537F">
        <w:rPr>
          <w:rFonts w:eastAsia="Calibri"/>
          <w:color w:val="auto"/>
          <w:spacing w:val="-4"/>
          <w:sz w:val="28"/>
          <w:szCs w:val="28"/>
        </w:rPr>
        <w:t xml:space="preserve"> tổ chức</w:t>
      </w:r>
      <w:r w:rsidR="001818F5" w:rsidRPr="00B0537F">
        <w:rPr>
          <w:rFonts w:eastAsia="Calibri"/>
          <w:color w:val="auto"/>
          <w:spacing w:val="-4"/>
          <w:sz w:val="28"/>
          <w:szCs w:val="28"/>
          <w:lang w:val="vi-VN"/>
        </w:rPr>
        <w:t xml:space="preserve"> có liên quan</w:t>
      </w:r>
      <w:r w:rsidR="001818F5" w:rsidRPr="00B0537F">
        <w:rPr>
          <w:rFonts w:eastAsia="Calibri"/>
          <w:color w:val="auto"/>
          <w:spacing w:val="-4"/>
          <w:sz w:val="28"/>
          <w:szCs w:val="28"/>
        </w:rPr>
        <w:t>, đăng tải trên Cổng thông tin điện tử của Chính phủ và của Bộ Y tế để xin ý kiến rộng rãi của các cơ quan, tổ chức, cá nhân</w:t>
      </w:r>
      <w:r w:rsidR="001818F5" w:rsidRPr="00B0537F">
        <w:rPr>
          <w:rFonts w:eastAsia="Calibri"/>
          <w:color w:val="auto"/>
          <w:spacing w:val="-4"/>
          <w:sz w:val="28"/>
          <w:szCs w:val="28"/>
          <w:lang w:val="vi-VN"/>
        </w:rPr>
        <w:t xml:space="preserve"> và</w:t>
      </w:r>
      <w:r w:rsidR="001818F5" w:rsidRPr="00B0537F">
        <w:rPr>
          <w:rFonts w:eastAsia="Calibri"/>
          <w:color w:val="auto"/>
          <w:spacing w:val="-4"/>
          <w:sz w:val="28"/>
          <w:szCs w:val="28"/>
        </w:rPr>
        <w:t xml:space="preserve"> đối tượng chịu sự tác độ</w:t>
      </w:r>
      <w:r w:rsidR="001818F5" w:rsidRPr="00B0537F">
        <w:rPr>
          <w:rFonts w:eastAsia="Calibri"/>
          <w:color w:val="auto"/>
          <w:spacing w:val="-4"/>
          <w:sz w:val="28"/>
          <w:szCs w:val="28"/>
          <w:lang w:val="vi-VN"/>
        </w:rPr>
        <w:t xml:space="preserve">ng, đã tổ chức các cuộc họp của Ban </w:t>
      </w:r>
      <w:r w:rsidR="008D72F5" w:rsidRPr="00B0537F">
        <w:rPr>
          <w:rFonts w:eastAsia="Calibri"/>
          <w:color w:val="auto"/>
          <w:spacing w:val="-4"/>
          <w:sz w:val="28"/>
          <w:szCs w:val="28"/>
        </w:rPr>
        <w:t>S</w:t>
      </w:r>
      <w:r w:rsidR="001818F5" w:rsidRPr="00B0537F">
        <w:rPr>
          <w:rFonts w:eastAsia="Calibri"/>
          <w:color w:val="auto"/>
          <w:spacing w:val="-4"/>
          <w:sz w:val="28"/>
          <w:szCs w:val="28"/>
          <w:lang w:val="vi-VN"/>
        </w:rPr>
        <w:t xml:space="preserve">oạn thảo, Tổ </w:t>
      </w:r>
      <w:r w:rsidR="008D72F5" w:rsidRPr="00B0537F">
        <w:rPr>
          <w:rFonts w:eastAsia="Calibri"/>
          <w:color w:val="auto"/>
          <w:spacing w:val="-4"/>
          <w:sz w:val="28"/>
          <w:szCs w:val="28"/>
        </w:rPr>
        <w:t>B</w:t>
      </w:r>
      <w:r w:rsidR="001818F5" w:rsidRPr="00B0537F">
        <w:rPr>
          <w:rFonts w:eastAsia="Calibri"/>
          <w:color w:val="auto"/>
          <w:spacing w:val="-4"/>
          <w:sz w:val="28"/>
          <w:szCs w:val="28"/>
          <w:lang w:val="vi-VN"/>
        </w:rPr>
        <w:t>iên tập</w:t>
      </w:r>
      <w:r w:rsidR="001818F5" w:rsidRPr="00B0537F">
        <w:rPr>
          <w:rFonts w:eastAsia="Calibri"/>
          <w:color w:val="auto"/>
          <w:spacing w:val="-4"/>
          <w:sz w:val="28"/>
          <w:szCs w:val="28"/>
        </w:rPr>
        <w:t>, tổ chức</w:t>
      </w:r>
      <w:r w:rsidR="001818F5" w:rsidRPr="00B0537F">
        <w:rPr>
          <w:rFonts w:eastAsia="Calibri"/>
          <w:color w:val="auto"/>
          <w:spacing w:val="-4"/>
          <w:sz w:val="28"/>
          <w:szCs w:val="28"/>
          <w:lang w:val="vi-VN"/>
        </w:rPr>
        <w:t xml:space="preserve"> </w:t>
      </w:r>
      <w:r w:rsidR="001818F5" w:rsidRPr="00B0537F">
        <w:rPr>
          <w:color w:val="auto"/>
          <w:spacing w:val="-4"/>
          <w:sz w:val="28"/>
          <w:szCs w:val="28"/>
        </w:rPr>
        <w:t>nhiều hội thảo, hội nghị xin ý kiến góp ý trực tiếp và trực tuyến với các</w:t>
      </w:r>
      <w:r w:rsidR="001818F5" w:rsidRPr="00B0537F">
        <w:rPr>
          <w:color w:val="auto"/>
          <w:spacing w:val="-4"/>
          <w:sz w:val="28"/>
          <w:szCs w:val="28"/>
          <w:lang w:val="vi-VN"/>
        </w:rPr>
        <w:t xml:space="preserve"> bộ, ngành, </w:t>
      </w:r>
      <w:r w:rsidR="001818F5" w:rsidRPr="00B0537F">
        <w:rPr>
          <w:color w:val="auto"/>
          <w:spacing w:val="-4"/>
          <w:sz w:val="28"/>
          <w:szCs w:val="28"/>
        </w:rPr>
        <w:t>địa</w:t>
      </w:r>
      <w:r w:rsidR="001818F5" w:rsidRPr="00B0537F">
        <w:rPr>
          <w:color w:val="auto"/>
          <w:spacing w:val="-4"/>
          <w:sz w:val="28"/>
          <w:szCs w:val="28"/>
          <w:lang w:val="vi-VN"/>
        </w:rPr>
        <w:t xml:space="preserve"> phương</w:t>
      </w:r>
      <w:r w:rsidR="001818F5" w:rsidRPr="00B0537F">
        <w:rPr>
          <w:color w:val="auto"/>
          <w:spacing w:val="-4"/>
          <w:sz w:val="28"/>
          <w:szCs w:val="28"/>
        </w:rPr>
        <w:t>, cơ sở khám bệnh, chữa bệnh</w:t>
      </w:r>
      <w:r w:rsidR="001818F5" w:rsidRPr="00B0537F">
        <w:rPr>
          <w:color w:val="auto"/>
          <w:spacing w:val="-4"/>
          <w:sz w:val="28"/>
          <w:szCs w:val="28"/>
          <w:lang w:val="vi-VN"/>
        </w:rPr>
        <w:t xml:space="preserve">, chuyên gia, các cuộc họp với Thường trực Ủy ban </w:t>
      </w:r>
      <w:r w:rsidR="002E1B0E" w:rsidRPr="00B0537F">
        <w:rPr>
          <w:color w:val="auto"/>
          <w:spacing w:val="-4"/>
          <w:sz w:val="28"/>
          <w:szCs w:val="28"/>
        </w:rPr>
        <w:t xml:space="preserve">     </w:t>
      </w:r>
      <w:r w:rsidR="001818F5" w:rsidRPr="00B0537F">
        <w:rPr>
          <w:color w:val="auto"/>
          <w:spacing w:val="-4"/>
          <w:sz w:val="28"/>
          <w:szCs w:val="28"/>
          <w:lang w:val="vi-VN"/>
        </w:rPr>
        <w:t>Xã hội của Quốc hội và</w:t>
      </w:r>
      <w:r w:rsidR="001818F5" w:rsidRPr="00B0537F">
        <w:rPr>
          <w:rFonts w:eastAsia="Calibri"/>
          <w:color w:val="auto"/>
          <w:spacing w:val="-4"/>
          <w:sz w:val="28"/>
          <w:szCs w:val="28"/>
          <w:lang w:val="vi-VN"/>
        </w:rPr>
        <w:t xml:space="preserve"> gửi Bộ Tư pháp để thẩm định</w:t>
      </w:r>
      <w:r w:rsidR="001818F5" w:rsidRPr="00B0537F">
        <w:rPr>
          <w:rStyle w:val="FootnoteReference"/>
          <w:rFonts w:eastAsia="Calibri"/>
          <w:color w:val="auto"/>
          <w:spacing w:val="-4"/>
          <w:sz w:val="28"/>
          <w:szCs w:val="28"/>
          <w:lang w:val="vi-VN"/>
        </w:rPr>
        <w:footnoteReference w:id="3"/>
      </w:r>
      <w:r w:rsidR="001818F5" w:rsidRPr="00B0537F">
        <w:rPr>
          <w:rFonts w:eastAsia="Calibri"/>
          <w:color w:val="auto"/>
          <w:spacing w:val="-4"/>
          <w:sz w:val="28"/>
          <w:szCs w:val="28"/>
        </w:rPr>
        <w:t xml:space="preserve">. </w:t>
      </w:r>
      <w:r w:rsidR="001818F5" w:rsidRPr="00B0537F">
        <w:rPr>
          <w:rFonts w:eastAsia="Calibri"/>
          <w:color w:val="auto"/>
          <w:spacing w:val="-4"/>
          <w:sz w:val="28"/>
          <w:szCs w:val="28"/>
          <w:lang w:val="vi-VN"/>
        </w:rPr>
        <w:t>Ngày 12 tháng 9 năm 2024, Bộ Tư pháp đã có Báo cáo thẩm định số 221/BCTĐ-BTP.</w:t>
      </w:r>
      <w:r w:rsidR="001818F5" w:rsidRPr="00B0537F">
        <w:rPr>
          <w:rFonts w:eastAsia="Calibri"/>
          <w:color w:val="auto"/>
          <w:spacing w:val="-4"/>
          <w:sz w:val="28"/>
          <w:szCs w:val="28"/>
        </w:rPr>
        <w:t xml:space="preserve"> Các ý kiến góp</w:t>
      </w:r>
      <w:r w:rsidR="001818F5" w:rsidRPr="00B0537F">
        <w:rPr>
          <w:rFonts w:eastAsia="Calibri"/>
          <w:color w:val="auto"/>
          <w:spacing w:val="-4"/>
          <w:sz w:val="28"/>
          <w:szCs w:val="28"/>
          <w:lang w:val="vi-VN"/>
        </w:rPr>
        <w:t xml:space="preserve"> ý của các cơ quan, tổ chức, ý kiến thẩm định</w:t>
      </w:r>
      <w:r w:rsidR="001818F5" w:rsidRPr="00B0537F">
        <w:rPr>
          <w:rFonts w:eastAsia="Calibri"/>
          <w:color w:val="auto"/>
          <w:spacing w:val="-4"/>
          <w:sz w:val="28"/>
          <w:szCs w:val="28"/>
        </w:rPr>
        <w:t xml:space="preserve"> của</w:t>
      </w:r>
      <w:r w:rsidR="001818F5" w:rsidRPr="00B0537F">
        <w:rPr>
          <w:rFonts w:eastAsia="Calibri"/>
          <w:color w:val="auto"/>
          <w:spacing w:val="-4"/>
          <w:sz w:val="28"/>
          <w:szCs w:val="28"/>
          <w:lang w:val="vi-VN"/>
        </w:rPr>
        <w:t xml:space="preserve"> Bộ Tư pháp </w:t>
      </w:r>
      <w:r w:rsidR="001818F5" w:rsidRPr="00B0537F">
        <w:rPr>
          <w:rFonts w:eastAsia="Calibri"/>
          <w:color w:val="auto"/>
          <w:spacing w:val="-4"/>
          <w:sz w:val="28"/>
          <w:szCs w:val="28"/>
        </w:rPr>
        <w:t>đã được tổng hợp, nghiên cứu</w:t>
      </w:r>
      <w:r w:rsidR="001818F5" w:rsidRPr="00B0537F">
        <w:rPr>
          <w:rFonts w:eastAsia="Calibri"/>
          <w:color w:val="auto"/>
          <w:spacing w:val="-4"/>
          <w:sz w:val="28"/>
          <w:szCs w:val="28"/>
          <w:lang w:val="vi-VN"/>
        </w:rPr>
        <w:t>,</w:t>
      </w:r>
      <w:r w:rsidR="001818F5" w:rsidRPr="00B0537F">
        <w:rPr>
          <w:rFonts w:eastAsia="Calibri"/>
          <w:color w:val="auto"/>
          <w:spacing w:val="-4"/>
          <w:sz w:val="28"/>
          <w:szCs w:val="28"/>
        </w:rPr>
        <w:t xml:space="preserve"> tiếp thu</w:t>
      </w:r>
      <w:r w:rsidR="001818F5" w:rsidRPr="00B0537F">
        <w:rPr>
          <w:rFonts w:eastAsia="Calibri"/>
          <w:color w:val="auto"/>
          <w:spacing w:val="-4"/>
          <w:sz w:val="28"/>
          <w:szCs w:val="28"/>
          <w:lang w:val="vi-VN"/>
        </w:rPr>
        <w:t xml:space="preserve"> tối đa</w:t>
      </w:r>
      <w:r w:rsidR="001818F5" w:rsidRPr="00B0537F">
        <w:rPr>
          <w:rFonts w:eastAsia="Calibri"/>
          <w:color w:val="auto"/>
          <w:spacing w:val="-4"/>
          <w:sz w:val="28"/>
          <w:szCs w:val="28"/>
        </w:rPr>
        <w:t>, giải trình</w:t>
      </w:r>
      <w:r w:rsidR="001818F5" w:rsidRPr="00B0537F">
        <w:rPr>
          <w:rFonts w:eastAsia="Calibri"/>
          <w:color w:val="auto"/>
          <w:spacing w:val="-4"/>
          <w:sz w:val="28"/>
          <w:szCs w:val="28"/>
          <w:lang w:val="vi-VN"/>
        </w:rPr>
        <w:t xml:space="preserve"> đầy đủ</w:t>
      </w:r>
      <w:r w:rsidR="001818F5" w:rsidRPr="00B0537F">
        <w:rPr>
          <w:rFonts w:eastAsia="Calibri"/>
          <w:color w:val="auto"/>
          <w:spacing w:val="-4"/>
          <w:sz w:val="28"/>
          <w:szCs w:val="28"/>
        </w:rPr>
        <w:t>.</w:t>
      </w:r>
      <w:r w:rsidR="001818F5" w:rsidRPr="00B0537F">
        <w:rPr>
          <w:rFonts w:eastAsia="Calibri"/>
          <w:color w:val="auto"/>
          <w:spacing w:val="-4"/>
          <w:sz w:val="28"/>
          <w:szCs w:val="28"/>
          <w:lang w:val="vi-VN"/>
        </w:rPr>
        <w:t xml:space="preserve"> </w:t>
      </w:r>
      <w:r w:rsidR="001818F5" w:rsidRPr="00B0537F">
        <w:rPr>
          <w:color w:val="auto"/>
          <w:spacing w:val="-4"/>
          <w:sz w:val="28"/>
          <w:szCs w:val="28"/>
        </w:rPr>
        <w:t xml:space="preserve">Trên cơ sở đó, Bộ Y tế </w:t>
      </w:r>
      <w:r w:rsidR="0001124B" w:rsidRPr="00B0537F">
        <w:rPr>
          <w:color w:val="auto"/>
          <w:spacing w:val="-4"/>
          <w:sz w:val="28"/>
          <w:szCs w:val="28"/>
        </w:rPr>
        <w:t xml:space="preserve">đã </w:t>
      </w:r>
      <w:r w:rsidR="001818F5" w:rsidRPr="00B0537F">
        <w:rPr>
          <w:color w:val="auto"/>
          <w:spacing w:val="-4"/>
          <w:sz w:val="28"/>
          <w:szCs w:val="28"/>
        </w:rPr>
        <w:t xml:space="preserve">hoàn chỉnh </w:t>
      </w:r>
      <w:r w:rsidR="001818F5" w:rsidRPr="00B0537F">
        <w:rPr>
          <w:color w:val="auto"/>
          <w:spacing w:val="-4"/>
          <w:sz w:val="28"/>
          <w:szCs w:val="28"/>
          <w:lang w:val="vi-VN"/>
        </w:rPr>
        <w:t xml:space="preserve">hồ sơ </w:t>
      </w:r>
      <w:r w:rsidR="001818F5" w:rsidRPr="00B0537F">
        <w:rPr>
          <w:color w:val="auto"/>
          <w:spacing w:val="-4"/>
          <w:sz w:val="28"/>
          <w:szCs w:val="28"/>
        </w:rPr>
        <w:t>D</w:t>
      </w:r>
      <w:r w:rsidR="001818F5" w:rsidRPr="00B0537F">
        <w:rPr>
          <w:color w:val="auto"/>
          <w:spacing w:val="-4"/>
          <w:sz w:val="28"/>
          <w:szCs w:val="28"/>
          <w:lang w:val="vi-VN"/>
        </w:rPr>
        <w:t>ự án</w:t>
      </w:r>
      <w:r w:rsidR="001818F5" w:rsidRPr="00B0537F">
        <w:rPr>
          <w:color w:val="auto"/>
          <w:spacing w:val="-4"/>
          <w:sz w:val="28"/>
          <w:szCs w:val="28"/>
        </w:rPr>
        <w:t xml:space="preserve"> Luật</w:t>
      </w:r>
      <w:r w:rsidR="001818F5" w:rsidRPr="00B0537F">
        <w:rPr>
          <w:color w:val="auto"/>
          <w:spacing w:val="-4"/>
          <w:sz w:val="28"/>
          <w:szCs w:val="28"/>
          <w:lang w:val="vi-VN"/>
        </w:rPr>
        <w:t xml:space="preserve"> và ngày 13 tháng 9 năm 2024 đã trình Chính phủ</w:t>
      </w:r>
      <w:r w:rsidR="001818F5" w:rsidRPr="00B0537F">
        <w:rPr>
          <w:color w:val="auto"/>
          <w:spacing w:val="-4"/>
          <w:sz w:val="28"/>
          <w:szCs w:val="28"/>
        </w:rPr>
        <w:t xml:space="preserve"> tại</w:t>
      </w:r>
      <w:r w:rsidR="001818F5" w:rsidRPr="00B0537F">
        <w:rPr>
          <w:color w:val="auto"/>
          <w:spacing w:val="-4"/>
          <w:sz w:val="28"/>
          <w:szCs w:val="28"/>
          <w:lang w:val="vi-VN"/>
        </w:rPr>
        <w:t xml:space="preserve"> </w:t>
      </w:r>
      <w:r w:rsidR="001818F5" w:rsidRPr="00B0537F">
        <w:rPr>
          <w:color w:val="auto"/>
          <w:spacing w:val="-4"/>
          <w:sz w:val="28"/>
          <w:szCs w:val="28"/>
        </w:rPr>
        <w:t>Tờ trình số</w:t>
      </w:r>
      <w:r w:rsidR="001818F5" w:rsidRPr="00B0537F">
        <w:rPr>
          <w:color w:val="auto"/>
          <w:spacing w:val="-4"/>
          <w:sz w:val="28"/>
          <w:szCs w:val="28"/>
          <w:lang w:val="vi-VN"/>
        </w:rPr>
        <w:t xml:space="preserve"> 1142/TTr-BYT.</w:t>
      </w:r>
    </w:p>
    <w:p w14:paraId="6535B471" w14:textId="77777777" w:rsidR="00B15CAC" w:rsidRPr="00B0537F" w:rsidRDefault="00B15CAC" w:rsidP="00B15CAC">
      <w:pPr>
        <w:pStyle w:val="Default"/>
        <w:spacing w:before="120" w:after="120" w:line="330" w:lineRule="exact"/>
        <w:ind w:firstLine="709"/>
        <w:jc w:val="both"/>
        <w:rPr>
          <w:rFonts w:eastAsia="Calibri"/>
          <w:color w:val="auto"/>
          <w:sz w:val="28"/>
          <w:szCs w:val="28"/>
          <w:lang w:val="en-GB"/>
        </w:rPr>
      </w:pPr>
      <w:r w:rsidRPr="00B0537F">
        <w:rPr>
          <w:color w:val="auto"/>
          <w:sz w:val="28"/>
          <w:szCs w:val="28"/>
        </w:rPr>
        <w:tab/>
        <w:t xml:space="preserve">Trên cơ sở đó, Chính phủ đã hoàn chỉnh </w:t>
      </w:r>
      <w:r w:rsidRPr="00B0537F">
        <w:rPr>
          <w:color w:val="auto"/>
          <w:sz w:val="28"/>
          <w:szCs w:val="28"/>
          <w:lang w:val="vi-VN"/>
        </w:rPr>
        <w:t xml:space="preserve">hồ sơ </w:t>
      </w:r>
      <w:r w:rsidRPr="00B0537F">
        <w:rPr>
          <w:color w:val="auto"/>
          <w:sz w:val="28"/>
          <w:szCs w:val="28"/>
        </w:rPr>
        <w:t>D</w:t>
      </w:r>
      <w:r w:rsidRPr="00B0537F">
        <w:rPr>
          <w:color w:val="auto"/>
          <w:sz w:val="28"/>
          <w:szCs w:val="28"/>
          <w:lang w:val="vi-VN"/>
        </w:rPr>
        <w:t>ự án</w:t>
      </w:r>
      <w:r w:rsidRPr="00B0537F">
        <w:rPr>
          <w:color w:val="auto"/>
          <w:sz w:val="28"/>
          <w:szCs w:val="28"/>
        </w:rPr>
        <w:t xml:space="preserve"> Luật</w:t>
      </w:r>
      <w:r w:rsidRPr="00B0537F">
        <w:rPr>
          <w:color w:val="auto"/>
          <w:sz w:val="28"/>
          <w:szCs w:val="28"/>
          <w:lang w:val="vi-VN"/>
        </w:rPr>
        <w:t xml:space="preserve"> trình </w:t>
      </w:r>
      <w:r w:rsidRPr="00B0537F">
        <w:rPr>
          <w:color w:val="auto"/>
          <w:sz w:val="28"/>
          <w:szCs w:val="28"/>
          <w:lang w:val="en-GB"/>
        </w:rPr>
        <w:t>Quốc hội.</w:t>
      </w:r>
    </w:p>
    <w:p w14:paraId="3144594E" w14:textId="77777777" w:rsidR="00B520A7" w:rsidRPr="00B0537F" w:rsidRDefault="00B520A7" w:rsidP="00C309C1">
      <w:pPr>
        <w:pStyle w:val="Default"/>
        <w:spacing w:before="120" w:after="120" w:line="330" w:lineRule="exact"/>
        <w:ind w:firstLine="709"/>
        <w:jc w:val="both"/>
        <w:rPr>
          <w:b/>
          <w:color w:val="auto"/>
          <w:sz w:val="26"/>
          <w:szCs w:val="26"/>
        </w:rPr>
      </w:pPr>
      <w:r w:rsidRPr="00B0537F">
        <w:rPr>
          <w:b/>
          <w:color w:val="auto"/>
          <w:sz w:val="26"/>
          <w:szCs w:val="26"/>
        </w:rPr>
        <w:t>V. BỐ CỤC VÀ NỘI DUNG CƠ BẢN CỦA DỰ THẢO LUẬT</w:t>
      </w:r>
    </w:p>
    <w:p w14:paraId="2622D117" w14:textId="65CF1C2C" w:rsidR="00B520A7" w:rsidRPr="00B0537F" w:rsidRDefault="00B520A7" w:rsidP="00C309C1">
      <w:pPr>
        <w:pStyle w:val="Default"/>
        <w:spacing w:before="120" w:after="120" w:line="330" w:lineRule="exact"/>
        <w:ind w:firstLine="709"/>
        <w:jc w:val="both"/>
        <w:rPr>
          <w:b/>
          <w:color w:val="auto"/>
          <w:sz w:val="28"/>
          <w:szCs w:val="28"/>
        </w:rPr>
      </w:pPr>
      <w:r w:rsidRPr="00B0537F">
        <w:rPr>
          <w:b/>
          <w:color w:val="auto"/>
          <w:sz w:val="28"/>
          <w:szCs w:val="28"/>
        </w:rPr>
        <w:t xml:space="preserve">1. Bố cục của dự thảo Luật </w:t>
      </w:r>
    </w:p>
    <w:p w14:paraId="2F5FE91D" w14:textId="00BAF187" w:rsidR="00434181" w:rsidRPr="00B0537F" w:rsidRDefault="00434181" w:rsidP="00C309C1">
      <w:pPr>
        <w:pStyle w:val="Default"/>
        <w:spacing w:before="120" w:after="120" w:line="330" w:lineRule="exact"/>
        <w:ind w:firstLine="709"/>
        <w:jc w:val="both"/>
        <w:rPr>
          <w:color w:val="auto"/>
          <w:spacing w:val="-4"/>
          <w:sz w:val="28"/>
          <w:szCs w:val="28"/>
        </w:rPr>
      </w:pPr>
      <w:r w:rsidRPr="00B0537F">
        <w:rPr>
          <w:color w:val="auto"/>
          <w:sz w:val="28"/>
          <w:szCs w:val="28"/>
        </w:rPr>
        <w:t xml:space="preserve">Dự thảo Luật </w:t>
      </w:r>
      <w:r w:rsidRPr="00B0537F">
        <w:rPr>
          <w:b/>
          <w:color w:val="auto"/>
          <w:sz w:val="28"/>
          <w:szCs w:val="28"/>
        </w:rPr>
        <w:t>s</w:t>
      </w:r>
      <w:r w:rsidRPr="00B0537F">
        <w:rPr>
          <w:b/>
          <w:color w:val="auto"/>
          <w:spacing w:val="-4"/>
          <w:sz w:val="28"/>
          <w:szCs w:val="28"/>
        </w:rPr>
        <w:t xml:space="preserve">ửa đổi, bổ sung 40 </w:t>
      </w:r>
      <w:r w:rsidR="00CB3891" w:rsidRPr="00B0537F">
        <w:rPr>
          <w:b/>
          <w:color w:val="auto"/>
          <w:spacing w:val="-4"/>
          <w:sz w:val="28"/>
          <w:szCs w:val="28"/>
        </w:rPr>
        <w:t>điều</w:t>
      </w:r>
      <w:r w:rsidR="00CB3891" w:rsidRPr="00B0537F">
        <w:rPr>
          <w:color w:val="auto"/>
          <w:spacing w:val="-4"/>
          <w:sz w:val="28"/>
          <w:szCs w:val="28"/>
          <w:lang w:val="vi-VN"/>
        </w:rPr>
        <w:t xml:space="preserve">, </w:t>
      </w:r>
      <w:r w:rsidRPr="00B0537F">
        <w:rPr>
          <w:color w:val="auto"/>
          <w:spacing w:val="-4"/>
          <w:sz w:val="28"/>
          <w:szCs w:val="28"/>
          <w:lang w:val="vi-VN"/>
        </w:rPr>
        <w:t>được bố cục gồm 2 điều về nội dung sửa đổi, bổ sung, bãi bỏ và về h</w:t>
      </w:r>
      <w:r w:rsidRPr="00B0537F">
        <w:rPr>
          <w:color w:val="auto"/>
          <w:sz w:val="28"/>
          <w:szCs w:val="28"/>
        </w:rPr>
        <w:t xml:space="preserve">iệu lực thi hành của Luật. </w:t>
      </w:r>
    </w:p>
    <w:p w14:paraId="20997411" w14:textId="77777777" w:rsidR="00B520A7" w:rsidRPr="00B0537F" w:rsidRDefault="00B520A7" w:rsidP="00C309C1">
      <w:pPr>
        <w:pStyle w:val="Default"/>
        <w:spacing w:before="120" w:after="120" w:line="330" w:lineRule="exact"/>
        <w:ind w:firstLine="709"/>
        <w:jc w:val="both"/>
        <w:rPr>
          <w:b/>
          <w:color w:val="auto"/>
          <w:sz w:val="28"/>
          <w:szCs w:val="28"/>
        </w:rPr>
      </w:pPr>
      <w:r w:rsidRPr="00B0537F">
        <w:rPr>
          <w:b/>
          <w:color w:val="auto"/>
          <w:sz w:val="28"/>
          <w:szCs w:val="28"/>
        </w:rPr>
        <w:t>2. Nội dung cơ bản của dự thảo Luật</w:t>
      </w:r>
    </w:p>
    <w:p w14:paraId="2A516A62" w14:textId="77777777" w:rsidR="006A1CB9" w:rsidRPr="00B0537F" w:rsidRDefault="006A1CB9" w:rsidP="00C309C1">
      <w:pPr>
        <w:tabs>
          <w:tab w:val="right" w:leader="dot" w:pos="8640"/>
        </w:tabs>
        <w:spacing w:before="120" w:after="120" w:line="330" w:lineRule="exact"/>
        <w:ind w:firstLine="720"/>
        <w:jc w:val="both"/>
        <w:outlineLvl w:val="0"/>
        <w:rPr>
          <w:rFonts w:ascii="Times New Roman" w:hAnsi="Times New Roman"/>
          <w:i/>
          <w:sz w:val="28"/>
          <w:szCs w:val="28"/>
          <w:lang w:val="vi-VN"/>
        </w:rPr>
      </w:pPr>
      <w:r w:rsidRPr="00B0537F">
        <w:rPr>
          <w:rFonts w:ascii="Times New Roman" w:hAnsi="Times New Roman"/>
          <w:i/>
          <w:sz w:val="28"/>
          <w:szCs w:val="28"/>
          <w:lang w:val="pt-BR"/>
        </w:rPr>
        <w:t>Nội</w:t>
      </w:r>
      <w:r w:rsidRPr="00B0537F">
        <w:rPr>
          <w:rFonts w:ascii="Times New Roman" w:hAnsi="Times New Roman"/>
          <w:i/>
          <w:sz w:val="28"/>
          <w:szCs w:val="28"/>
          <w:lang w:val="vi-VN"/>
        </w:rPr>
        <w:t xml:space="preserve"> dung của dự thảo Luật được thể hiện gồm 3 nhóm nội dung cơ bản:</w:t>
      </w:r>
    </w:p>
    <w:p w14:paraId="34099FEA" w14:textId="7721F5E2" w:rsidR="006A1CB9" w:rsidRPr="00B0537F" w:rsidRDefault="006A1CB9" w:rsidP="00C309C1">
      <w:pPr>
        <w:tabs>
          <w:tab w:val="right" w:leader="dot" w:pos="8640"/>
        </w:tabs>
        <w:spacing w:before="120" w:after="120" w:line="330" w:lineRule="exact"/>
        <w:ind w:firstLine="720"/>
        <w:jc w:val="both"/>
        <w:outlineLvl w:val="0"/>
        <w:rPr>
          <w:rFonts w:ascii="Times New Roman" w:hAnsi="Times New Roman"/>
          <w:spacing w:val="-2"/>
          <w:sz w:val="28"/>
          <w:szCs w:val="28"/>
          <w:lang w:val="vi-VN"/>
        </w:rPr>
      </w:pPr>
      <w:r w:rsidRPr="00B0537F">
        <w:rPr>
          <w:rFonts w:ascii="Times New Roman" w:hAnsi="Times New Roman"/>
          <w:i/>
          <w:spacing w:val="-2"/>
          <w:sz w:val="28"/>
          <w:szCs w:val="28"/>
          <w:lang w:val="vi-VN"/>
        </w:rPr>
        <w:t xml:space="preserve">- </w:t>
      </w:r>
      <w:r w:rsidRPr="00B0537F">
        <w:rPr>
          <w:rFonts w:ascii="Times New Roman" w:hAnsi="Times New Roman"/>
          <w:i/>
          <w:spacing w:val="-2"/>
          <w:sz w:val="28"/>
          <w:szCs w:val="28"/>
          <w:lang w:val="pt-BR"/>
        </w:rPr>
        <w:t>Các</w:t>
      </w:r>
      <w:r w:rsidRPr="00B0537F">
        <w:rPr>
          <w:rFonts w:ascii="Times New Roman" w:hAnsi="Times New Roman"/>
          <w:i/>
          <w:spacing w:val="-2"/>
          <w:sz w:val="28"/>
          <w:szCs w:val="28"/>
          <w:lang w:val="vi-VN"/>
        </w:rPr>
        <w:t xml:space="preserve"> </w:t>
      </w:r>
      <w:r w:rsidRPr="00B0537F">
        <w:rPr>
          <w:rFonts w:ascii="Times New Roman" w:hAnsi="Times New Roman"/>
          <w:i/>
          <w:spacing w:val="-2"/>
          <w:sz w:val="28"/>
          <w:szCs w:val="28"/>
          <w:lang w:val="pt-BR"/>
        </w:rPr>
        <w:t>quy</w:t>
      </w:r>
      <w:r w:rsidRPr="00B0537F">
        <w:rPr>
          <w:rFonts w:ascii="Times New Roman" w:hAnsi="Times New Roman"/>
          <w:i/>
          <w:spacing w:val="-2"/>
          <w:sz w:val="28"/>
          <w:szCs w:val="28"/>
          <w:lang w:val="vi-VN"/>
        </w:rPr>
        <w:t xml:space="preserve"> định được sửa đổi, bổ sung </w:t>
      </w:r>
      <w:r w:rsidRPr="00B0537F">
        <w:rPr>
          <w:rFonts w:ascii="Times New Roman" w:hAnsi="Times New Roman"/>
          <w:i/>
          <w:spacing w:val="-2"/>
          <w:sz w:val="28"/>
          <w:szCs w:val="28"/>
          <w:lang w:val="pt-BR"/>
        </w:rPr>
        <w:t>để thống</w:t>
      </w:r>
      <w:r w:rsidRPr="00B0537F">
        <w:rPr>
          <w:rFonts w:ascii="Times New Roman" w:hAnsi="Times New Roman"/>
          <w:i/>
          <w:spacing w:val="-2"/>
          <w:sz w:val="28"/>
          <w:szCs w:val="28"/>
          <w:lang w:val="vi-VN"/>
        </w:rPr>
        <w:t xml:space="preserve"> nhất, </w:t>
      </w:r>
      <w:r w:rsidRPr="00B0537F">
        <w:rPr>
          <w:rFonts w:ascii="Times New Roman" w:hAnsi="Times New Roman"/>
          <w:i/>
          <w:spacing w:val="-2"/>
          <w:sz w:val="28"/>
          <w:szCs w:val="28"/>
          <w:lang w:val="pt-BR"/>
        </w:rPr>
        <w:t>đồng bộ với các</w:t>
      </w:r>
      <w:r w:rsidRPr="00B0537F">
        <w:rPr>
          <w:rFonts w:ascii="Times New Roman" w:hAnsi="Times New Roman"/>
          <w:i/>
          <w:spacing w:val="-2"/>
          <w:sz w:val="28"/>
          <w:szCs w:val="28"/>
          <w:lang w:val="vi-VN"/>
        </w:rPr>
        <w:t xml:space="preserve"> luật có liên quan: </w:t>
      </w:r>
      <w:r w:rsidRPr="00B0537F">
        <w:rPr>
          <w:rFonts w:ascii="Times New Roman" w:hAnsi="Times New Roman"/>
          <w:spacing w:val="-2"/>
          <w:sz w:val="28"/>
          <w:szCs w:val="28"/>
          <w:lang w:val="vi-VN"/>
        </w:rPr>
        <w:t>Sửa đổi, cập nhật đối t</w:t>
      </w:r>
      <w:r w:rsidRPr="00B0537F">
        <w:rPr>
          <w:rFonts w:ascii="Times New Roman" w:hAnsi="Times New Roman" w:hint="eastAsia"/>
          <w:spacing w:val="-2"/>
          <w:sz w:val="28"/>
          <w:szCs w:val="28"/>
          <w:lang w:val="vi-VN"/>
        </w:rPr>
        <w:t>ư</w:t>
      </w:r>
      <w:r w:rsidRPr="00B0537F">
        <w:rPr>
          <w:rFonts w:ascii="Times New Roman" w:hAnsi="Times New Roman"/>
          <w:spacing w:val="-2"/>
          <w:sz w:val="28"/>
          <w:szCs w:val="28"/>
          <w:lang w:val="vi-VN"/>
        </w:rPr>
        <w:t xml:space="preserve">ợng tham gia, </w:t>
      </w:r>
      <w:r w:rsidRPr="00B0537F">
        <w:rPr>
          <w:rFonts w:ascii="Times New Roman" w:hAnsi="Times New Roman"/>
          <w:spacing w:val="-2"/>
          <w:sz w:val="28"/>
          <w:szCs w:val="28"/>
          <w:lang w:val="pt-BR"/>
        </w:rPr>
        <w:t xml:space="preserve">trách nhiệm </w:t>
      </w:r>
      <w:r w:rsidRPr="00B0537F">
        <w:rPr>
          <w:rFonts w:ascii="Times New Roman" w:hAnsi="Times New Roman" w:hint="eastAsia"/>
          <w:spacing w:val="-2"/>
          <w:sz w:val="28"/>
          <w:szCs w:val="28"/>
          <w:lang w:val="pt-BR"/>
        </w:rPr>
        <w:t>đó</w:t>
      </w:r>
      <w:r w:rsidRPr="00B0537F">
        <w:rPr>
          <w:rFonts w:ascii="Times New Roman" w:hAnsi="Times New Roman"/>
          <w:spacing w:val="-2"/>
          <w:sz w:val="28"/>
          <w:szCs w:val="28"/>
          <w:lang w:val="pt-BR"/>
        </w:rPr>
        <w:t>ng</w:t>
      </w:r>
      <w:r w:rsidRPr="00B0537F">
        <w:rPr>
          <w:rFonts w:ascii="Times New Roman" w:hAnsi="Times New Roman"/>
          <w:spacing w:val="-2"/>
          <w:sz w:val="28"/>
          <w:szCs w:val="28"/>
          <w:lang w:val="vi-VN"/>
        </w:rPr>
        <w:t xml:space="preserve"> bảo hiểm y tế, phương thức, thời hạn đóng, trách nhiệm lập danh sách</w:t>
      </w:r>
      <w:r w:rsidRPr="00B0537F">
        <w:rPr>
          <w:rFonts w:ascii="Times New Roman" w:hAnsi="Times New Roman"/>
          <w:spacing w:val="-2"/>
          <w:sz w:val="28"/>
          <w:szCs w:val="28"/>
        </w:rPr>
        <w:t xml:space="preserve"> đóng bảo hiểm y tế</w:t>
      </w:r>
      <w:r w:rsidRPr="00B0537F">
        <w:rPr>
          <w:rFonts w:ascii="Times New Roman" w:hAnsi="Times New Roman"/>
          <w:spacing w:val="-2"/>
          <w:sz w:val="28"/>
          <w:szCs w:val="28"/>
          <w:lang w:val="vi-VN"/>
        </w:rPr>
        <w:t>,</w:t>
      </w:r>
      <w:r w:rsidRPr="00B0537F">
        <w:rPr>
          <w:rFonts w:ascii="Times New Roman" w:hAnsi="Times New Roman"/>
          <w:spacing w:val="-2"/>
          <w:sz w:val="28"/>
          <w:szCs w:val="28"/>
        </w:rPr>
        <w:t xml:space="preserve"> thời hạn thẻ có giá trị sử dụng để đồng bộ với việc sửa </w:t>
      </w:r>
      <w:r w:rsidRPr="00B0537F">
        <w:rPr>
          <w:rFonts w:ascii="Times New Roman" w:hAnsi="Times New Roman"/>
          <w:spacing w:val="-2"/>
          <w:sz w:val="28"/>
          <w:szCs w:val="28"/>
          <w:lang w:val="vi-VN"/>
        </w:rPr>
        <w:t>các đối tượng tham gia bảo hiểm y tế;</w:t>
      </w:r>
      <w:r w:rsidRPr="00B0537F">
        <w:rPr>
          <w:rStyle w:val="FootnoteReference"/>
          <w:spacing w:val="-2"/>
          <w:sz w:val="28"/>
          <w:szCs w:val="28"/>
          <w:lang w:val="pt-BR"/>
        </w:rPr>
        <w:footnoteReference w:id="4"/>
      </w:r>
      <w:r w:rsidRPr="00B0537F">
        <w:rPr>
          <w:rFonts w:ascii="Times New Roman" w:hAnsi="Times New Roman"/>
          <w:spacing w:val="-2"/>
          <w:sz w:val="28"/>
          <w:szCs w:val="28"/>
          <w:lang w:val="vi-VN"/>
        </w:rPr>
        <w:t xml:space="preserve"> </w:t>
      </w:r>
      <w:r w:rsidRPr="00B0537F">
        <w:rPr>
          <w:rFonts w:ascii="Times New Roman" w:hAnsi="Times New Roman"/>
          <w:spacing w:val="-2"/>
          <w:sz w:val="28"/>
          <w:szCs w:val="28"/>
          <w:lang w:val="en-GB"/>
        </w:rPr>
        <w:t>Sửa đổi</w:t>
      </w:r>
      <w:r w:rsidRPr="00B0537F">
        <w:rPr>
          <w:rFonts w:ascii="Times New Roman" w:hAnsi="Times New Roman"/>
          <w:spacing w:val="-2"/>
          <w:sz w:val="28"/>
          <w:szCs w:val="28"/>
          <w:lang w:val="vi-VN"/>
        </w:rPr>
        <w:t xml:space="preserve"> quy định về </w:t>
      </w:r>
      <w:r w:rsidRPr="00B0537F">
        <w:rPr>
          <w:rFonts w:ascii="Times New Roman" w:hAnsi="Times New Roman"/>
          <w:spacing w:val="-2"/>
          <w:sz w:val="28"/>
          <w:szCs w:val="28"/>
          <w:lang w:val="pt-BR"/>
        </w:rPr>
        <w:t>khám</w:t>
      </w:r>
      <w:r w:rsidRPr="00B0537F">
        <w:rPr>
          <w:rFonts w:ascii="Times New Roman" w:hAnsi="Times New Roman"/>
          <w:spacing w:val="-2"/>
          <w:sz w:val="28"/>
          <w:szCs w:val="28"/>
          <w:lang w:val="vi-VN"/>
        </w:rPr>
        <w:t xml:space="preserve"> bệnh</w:t>
      </w:r>
      <w:r w:rsidRPr="00B0537F">
        <w:rPr>
          <w:rFonts w:ascii="Times New Roman" w:hAnsi="Times New Roman"/>
          <w:spacing w:val="-2"/>
          <w:sz w:val="28"/>
          <w:szCs w:val="28"/>
          <w:lang w:val="pt-BR"/>
        </w:rPr>
        <w:t>, chữa bệnh</w:t>
      </w:r>
      <w:r w:rsidRPr="00B0537F">
        <w:rPr>
          <w:rFonts w:ascii="Times New Roman" w:hAnsi="Times New Roman"/>
          <w:spacing w:val="-2"/>
          <w:sz w:val="28"/>
          <w:szCs w:val="28"/>
          <w:lang w:val="vi-VN"/>
        </w:rPr>
        <w:t xml:space="preserve"> đúng tuyến và không đúng tuyến (thông tuyến) được cập nhật theo cấp chuyên môn kỹ thuật của Luật </w:t>
      </w:r>
      <w:r w:rsidR="00E35EBC" w:rsidRPr="00B0537F">
        <w:rPr>
          <w:rFonts w:ascii="Times New Roman" w:hAnsi="Times New Roman"/>
          <w:spacing w:val="-2"/>
          <w:sz w:val="28"/>
          <w:szCs w:val="28"/>
        </w:rPr>
        <w:t>K</w:t>
      </w:r>
      <w:r w:rsidRPr="00B0537F">
        <w:rPr>
          <w:rFonts w:ascii="Times New Roman" w:hAnsi="Times New Roman"/>
          <w:spacing w:val="-2"/>
          <w:sz w:val="28"/>
          <w:szCs w:val="28"/>
          <w:lang w:val="vi-VN"/>
        </w:rPr>
        <w:t xml:space="preserve">hám bệnh, chữa bệnh năm 2023 trên cơ sở giữ ổn định </w:t>
      </w:r>
      <w:r w:rsidRPr="00B0537F">
        <w:rPr>
          <w:rFonts w:ascii="Times New Roman" w:hAnsi="Times New Roman"/>
          <w:spacing w:val="-2"/>
          <w:sz w:val="28"/>
          <w:szCs w:val="28"/>
          <w:lang w:val="pt-BR"/>
        </w:rPr>
        <w:t>tỷ lệ h</w:t>
      </w:r>
      <w:r w:rsidRPr="00B0537F">
        <w:rPr>
          <w:rFonts w:ascii="Times New Roman" w:hAnsi="Times New Roman" w:hint="eastAsia"/>
          <w:spacing w:val="-2"/>
          <w:sz w:val="28"/>
          <w:szCs w:val="28"/>
          <w:lang w:val="pt-BR"/>
        </w:rPr>
        <w:t>ư</w:t>
      </w:r>
      <w:r w:rsidRPr="00B0537F">
        <w:rPr>
          <w:rFonts w:ascii="Times New Roman" w:hAnsi="Times New Roman"/>
          <w:spacing w:val="-2"/>
          <w:sz w:val="28"/>
          <w:szCs w:val="28"/>
          <w:lang w:val="pt-BR"/>
        </w:rPr>
        <w:t>ởng</w:t>
      </w:r>
      <w:r w:rsidRPr="00B0537F">
        <w:rPr>
          <w:rFonts w:ascii="Times New Roman" w:hAnsi="Times New Roman"/>
          <w:spacing w:val="-2"/>
          <w:sz w:val="28"/>
          <w:szCs w:val="28"/>
          <w:lang w:val="vi-VN"/>
        </w:rPr>
        <w:t xml:space="preserve"> bảo hiểm y tế </w:t>
      </w:r>
      <w:r w:rsidRPr="00B0537F">
        <w:rPr>
          <w:rFonts w:ascii="Times New Roman" w:hAnsi="Times New Roman"/>
          <w:spacing w:val="-2"/>
          <w:sz w:val="28"/>
          <w:szCs w:val="28"/>
        </w:rPr>
        <w:t>theo quy định của Luật hiện hành</w:t>
      </w:r>
      <w:r w:rsidRPr="00B0537F">
        <w:rPr>
          <w:rFonts w:ascii="Times New Roman" w:hAnsi="Times New Roman"/>
          <w:spacing w:val="-2"/>
          <w:sz w:val="28"/>
          <w:szCs w:val="28"/>
          <w:lang w:val="vi-VN"/>
        </w:rPr>
        <w:t xml:space="preserve">. Bỏ thủ tục chuyển tuyến đối với một số trường bệnh hiếm, </w:t>
      </w:r>
      <w:r w:rsidRPr="00B0537F">
        <w:rPr>
          <w:rFonts w:ascii="Times New Roman" w:hAnsi="Times New Roman"/>
          <w:spacing w:val="-2"/>
          <w:sz w:val="28"/>
          <w:szCs w:val="28"/>
          <w:lang w:val="vi-VN"/>
        </w:rPr>
        <w:lastRenderedPageBreak/>
        <w:t>bệnh hiểm nghèo... được lên thẳng cấp chuyên môn cao</w:t>
      </w:r>
      <w:r w:rsidRPr="00B0537F">
        <w:rPr>
          <w:rFonts w:ascii="Times New Roman" w:hAnsi="Times New Roman"/>
          <w:spacing w:val="-2"/>
          <w:sz w:val="28"/>
          <w:szCs w:val="28"/>
        </w:rPr>
        <w:t>.</w:t>
      </w:r>
      <w:r w:rsidRPr="00B0537F">
        <w:rPr>
          <w:rFonts w:ascii="Times New Roman" w:hAnsi="Times New Roman"/>
          <w:spacing w:val="-2"/>
          <w:sz w:val="28"/>
          <w:szCs w:val="28"/>
          <w:lang w:val="vi-VN"/>
        </w:rPr>
        <w:t xml:space="preserve"> Sửa đổi quy định về </w:t>
      </w:r>
      <w:r w:rsidRPr="00B0537F">
        <w:rPr>
          <w:rFonts w:ascii="Times New Roman" w:hAnsi="Times New Roman" w:hint="eastAsia"/>
          <w:spacing w:val="-2"/>
          <w:sz w:val="28"/>
          <w:szCs w:val="28"/>
          <w:lang w:val="vi-VN"/>
        </w:rPr>
        <w:t>đă</w:t>
      </w:r>
      <w:r w:rsidRPr="00B0537F">
        <w:rPr>
          <w:rFonts w:ascii="Times New Roman" w:hAnsi="Times New Roman"/>
          <w:spacing w:val="-2"/>
          <w:sz w:val="28"/>
          <w:szCs w:val="28"/>
          <w:lang w:val="vi-VN"/>
        </w:rPr>
        <w:t xml:space="preserve">ng ký khám bệnh, chữa bệnh bảo hiểm y tế ban </w:t>
      </w:r>
      <w:r w:rsidRPr="00B0537F">
        <w:rPr>
          <w:rFonts w:ascii="Times New Roman" w:hAnsi="Times New Roman" w:hint="eastAsia"/>
          <w:spacing w:val="-2"/>
          <w:sz w:val="28"/>
          <w:szCs w:val="28"/>
          <w:lang w:val="vi-VN"/>
        </w:rPr>
        <w:t>đ</w:t>
      </w:r>
      <w:r w:rsidRPr="00B0537F">
        <w:rPr>
          <w:rFonts w:ascii="Times New Roman" w:hAnsi="Times New Roman"/>
          <w:spacing w:val="-2"/>
          <w:sz w:val="28"/>
          <w:szCs w:val="28"/>
          <w:lang w:val="vi-VN"/>
        </w:rPr>
        <w:t>ầu và chuyển ng</w:t>
      </w:r>
      <w:r w:rsidRPr="00B0537F">
        <w:rPr>
          <w:rFonts w:ascii="Times New Roman" w:hAnsi="Times New Roman" w:hint="eastAsia"/>
          <w:spacing w:val="-2"/>
          <w:sz w:val="28"/>
          <w:szCs w:val="28"/>
          <w:lang w:val="vi-VN"/>
        </w:rPr>
        <w:t>ư</w:t>
      </w:r>
      <w:r w:rsidRPr="00B0537F">
        <w:rPr>
          <w:rFonts w:ascii="Times New Roman" w:hAnsi="Times New Roman"/>
          <w:spacing w:val="-2"/>
          <w:sz w:val="28"/>
          <w:szCs w:val="28"/>
          <w:lang w:val="vi-VN"/>
        </w:rPr>
        <w:t>ời bệnh giữa các c</w:t>
      </w:r>
      <w:r w:rsidRPr="00B0537F">
        <w:rPr>
          <w:rFonts w:ascii="Times New Roman" w:hAnsi="Times New Roman" w:hint="eastAsia"/>
          <w:spacing w:val="-2"/>
          <w:sz w:val="28"/>
          <w:szCs w:val="28"/>
          <w:lang w:val="vi-VN"/>
        </w:rPr>
        <w:t>ơ</w:t>
      </w:r>
      <w:r w:rsidRPr="00B0537F">
        <w:rPr>
          <w:rFonts w:ascii="Times New Roman" w:hAnsi="Times New Roman"/>
          <w:spacing w:val="-2"/>
          <w:sz w:val="28"/>
          <w:szCs w:val="28"/>
          <w:lang w:val="vi-VN"/>
        </w:rPr>
        <w:t xml:space="preserve"> sở khám bệnh, chữa bệnh bảo hiểm y tế để đồng bộ với quy định về cấp chuyên môn kỹ thuật</w:t>
      </w:r>
      <w:r w:rsidRPr="00B0537F">
        <w:rPr>
          <w:rStyle w:val="FootnoteReference"/>
          <w:spacing w:val="-2"/>
          <w:sz w:val="28"/>
          <w:szCs w:val="28"/>
          <w:lang w:val="pt-BR"/>
        </w:rPr>
        <w:footnoteReference w:id="5"/>
      </w:r>
      <w:r w:rsidRPr="00B0537F">
        <w:rPr>
          <w:rFonts w:ascii="Times New Roman" w:hAnsi="Times New Roman"/>
          <w:spacing w:val="-2"/>
          <w:sz w:val="28"/>
          <w:szCs w:val="28"/>
          <w:lang w:val="vi-VN"/>
        </w:rPr>
        <w:t xml:space="preserve">. </w:t>
      </w:r>
      <w:r w:rsidRPr="00B0537F">
        <w:rPr>
          <w:rFonts w:ascii="Times New Roman" w:eastAsia="Calibri" w:hAnsi="Times New Roman"/>
          <w:spacing w:val="-2"/>
          <w:sz w:val="28"/>
          <w:szCs w:val="28"/>
          <w:lang w:val="vi-VN"/>
        </w:rPr>
        <w:t>B</w:t>
      </w:r>
      <w:r w:rsidRPr="00B0537F">
        <w:rPr>
          <w:rFonts w:ascii="Times New Roman" w:eastAsia="Calibri" w:hAnsi="Times New Roman"/>
          <w:spacing w:val="-2"/>
          <w:sz w:val="28"/>
          <w:szCs w:val="28"/>
          <w:lang w:val="en-GB"/>
        </w:rPr>
        <w:t>ổ sung quy định</w:t>
      </w:r>
      <w:r w:rsidRPr="00B0537F">
        <w:rPr>
          <w:rFonts w:ascii="Times New Roman" w:eastAsia="Calibri" w:hAnsi="Times New Roman"/>
          <w:spacing w:val="-2"/>
          <w:sz w:val="28"/>
          <w:szCs w:val="28"/>
          <w:lang w:val="vi-VN"/>
        </w:rPr>
        <w:t xml:space="preserve"> về trách nhiệm của Bộ Y tế</w:t>
      </w:r>
      <w:r w:rsidRPr="00B0537F">
        <w:rPr>
          <w:rFonts w:ascii="Times New Roman" w:eastAsia="Calibri" w:hAnsi="Times New Roman"/>
          <w:spacing w:val="-2"/>
          <w:sz w:val="28"/>
          <w:szCs w:val="28"/>
          <w:lang w:val="en-GB"/>
        </w:rPr>
        <w:t xml:space="preserve"> về</w:t>
      </w:r>
      <w:r w:rsidRPr="00B0537F">
        <w:rPr>
          <w:rFonts w:ascii="Times New Roman" w:eastAsia="Calibri" w:hAnsi="Times New Roman"/>
          <w:spacing w:val="-2"/>
          <w:sz w:val="28"/>
          <w:szCs w:val="28"/>
          <w:lang w:val="vi-VN"/>
        </w:rPr>
        <w:t xml:space="preserve"> </w:t>
      </w:r>
      <w:r w:rsidRPr="00B0537F">
        <w:rPr>
          <w:rFonts w:ascii="Times New Roman" w:eastAsia="Calibri" w:hAnsi="Times New Roman"/>
          <w:spacing w:val="-2"/>
          <w:sz w:val="28"/>
          <w:szCs w:val="28"/>
          <w:lang w:val="en-GB"/>
        </w:rPr>
        <w:t>rà soát và cập nhật th</w:t>
      </w:r>
      <w:r w:rsidRPr="00B0537F">
        <w:rPr>
          <w:rFonts w:ascii="Times New Roman" w:eastAsia="Calibri" w:hAnsi="Times New Roman" w:hint="eastAsia"/>
          <w:spacing w:val="-2"/>
          <w:sz w:val="28"/>
          <w:szCs w:val="28"/>
          <w:lang w:val="en-GB"/>
        </w:rPr>
        <w:t>ư</w:t>
      </w:r>
      <w:r w:rsidRPr="00B0537F">
        <w:rPr>
          <w:rFonts w:ascii="Times New Roman" w:eastAsia="Calibri" w:hAnsi="Times New Roman"/>
          <w:spacing w:val="-2"/>
          <w:sz w:val="28"/>
          <w:szCs w:val="28"/>
          <w:lang w:val="en-GB"/>
        </w:rPr>
        <w:t xml:space="preserve">ờng xuyên phác </w:t>
      </w:r>
      <w:r w:rsidRPr="00B0537F">
        <w:rPr>
          <w:rFonts w:ascii="Times New Roman" w:eastAsia="Calibri" w:hAnsi="Times New Roman" w:hint="eastAsia"/>
          <w:spacing w:val="-2"/>
          <w:sz w:val="28"/>
          <w:szCs w:val="28"/>
          <w:lang w:val="en-GB"/>
        </w:rPr>
        <w:t>đ</w:t>
      </w:r>
      <w:r w:rsidRPr="00B0537F">
        <w:rPr>
          <w:rFonts w:ascii="Times New Roman" w:eastAsia="Calibri" w:hAnsi="Times New Roman"/>
          <w:spacing w:val="-2"/>
          <w:sz w:val="28"/>
          <w:szCs w:val="28"/>
          <w:lang w:val="en-GB"/>
        </w:rPr>
        <w:t xml:space="preserve">ồ </w:t>
      </w:r>
      <w:r w:rsidRPr="00B0537F">
        <w:rPr>
          <w:rFonts w:ascii="Times New Roman" w:eastAsia="Calibri" w:hAnsi="Times New Roman" w:hint="eastAsia"/>
          <w:spacing w:val="-2"/>
          <w:sz w:val="28"/>
          <w:szCs w:val="28"/>
          <w:lang w:val="en-GB"/>
        </w:rPr>
        <w:t>đ</w:t>
      </w:r>
      <w:r w:rsidRPr="00B0537F">
        <w:rPr>
          <w:rFonts w:ascii="Times New Roman" w:eastAsia="Calibri" w:hAnsi="Times New Roman"/>
          <w:spacing w:val="-2"/>
          <w:sz w:val="28"/>
          <w:szCs w:val="28"/>
          <w:lang w:val="en-GB"/>
        </w:rPr>
        <w:t xml:space="preserve">iều trị </w:t>
      </w:r>
      <w:r w:rsidRPr="00B0537F">
        <w:rPr>
          <w:rFonts w:ascii="Times New Roman" w:eastAsia="Calibri" w:hAnsi="Times New Roman" w:hint="eastAsia"/>
          <w:spacing w:val="-2"/>
          <w:sz w:val="28"/>
          <w:szCs w:val="28"/>
          <w:lang w:val="en-GB"/>
        </w:rPr>
        <w:t>đ</w:t>
      </w:r>
      <w:r w:rsidRPr="00B0537F">
        <w:rPr>
          <w:rFonts w:ascii="Times New Roman" w:eastAsia="Calibri" w:hAnsi="Times New Roman"/>
          <w:spacing w:val="-2"/>
          <w:sz w:val="28"/>
          <w:szCs w:val="28"/>
          <w:lang w:val="en-GB"/>
        </w:rPr>
        <w:t xml:space="preserve">ể bảo </w:t>
      </w:r>
      <w:r w:rsidRPr="00B0537F">
        <w:rPr>
          <w:rFonts w:ascii="Times New Roman" w:eastAsia="Calibri" w:hAnsi="Times New Roman" w:hint="eastAsia"/>
          <w:spacing w:val="-2"/>
          <w:sz w:val="28"/>
          <w:szCs w:val="28"/>
          <w:lang w:val="en-GB"/>
        </w:rPr>
        <w:t>đ</w:t>
      </w:r>
      <w:r w:rsidRPr="00B0537F">
        <w:rPr>
          <w:rFonts w:ascii="Times New Roman" w:eastAsia="Calibri" w:hAnsi="Times New Roman"/>
          <w:spacing w:val="-2"/>
          <w:sz w:val="28"/>
          <w:szCs w:val="28"/>
          <w:lang w:val="en-GB"/>
        </w:rPr>
        <w:t>ảm thuận tiện trong khám bệnh, chữa bệnh và thanh toán bảo hiểm y tế.</w:t>
      </w:r>
      <w:r w:rsidRPr="00B0537F">
        <w:rPr>
          <w:rFonts w:ascii="Times New Roman" w:eastAsia="Calibri" w:hAnsi="Times New Roman"/>
          <w:spacing w:val="-2"/>
          <w:sz w:val="28"/>
          <w:szCs w:val="28"/>
          <w:lang w:val="vi-VN"/>
        </w:rPr>
        <w:t xml:space="preserve"> </w:t>
      </w:r>
      <w:r w:rsidRPr="00B0537F">
        <w:rPr>
          <w:rFonts w:ascii="Times New Roman" w:hAnsi="Times New Roman"/>
          <w:spacing w:val="-2"/>
          <w:sz w:val="28"/>
          <w:szCs w:val="28"/>
          <w:lang w:val="vi-VN"/>
        </w:rPr>
        <w:t xml:space="preserve">Bổ sung quy định kiểm toán nhà nước kiểm toán Báo cáo quyết toán chi tổ chức và hoạt động bảo hiểm y tế của cơ quan bảo hiểm xã hội hằng năm để đồng bộ với Luật Bảo hiểm xã hội. </w:t>
      </w:r>
      <w:r w:rsidRPr="00B0537F">
        <w:rPr>
          <w:rFonts w:ascii="Times New Roman" w:hAnsi="Times New Roman"/>
          <w:spacing w:val="-2"/>
          <w:sz w:val="28"/>
          <w:szCs w:val="28"/>
          <w:lang w:val="pt-BR"/>
        </w:rPr>
        <w:t>Sửa đổi, b</w:t>
      </w:r>
      <w:r w:rsidRPr="00B0537F">
        <w:rPr>
          <w:rFonts w:ascii="Times New Roman" w:hAnsi="Times New Roman"/>
          <w:spacing w:val="-2"/>
          <w:sz w:val="28"/>
          <w:szCs w:val="28"/>
          <w:lang w:val="vi-VN"/>
        </w:rPr>
        <w:t xml:space="preserve">ổ sung </w:t>
      </w:r>
      <w:r w:rsidRPr="00B0537F">
        <w:rPr>
          <w:rFonts w:ascii="Times New Roman" w:hAnsi="Times New Roman"/>
          <w:spacing w:val="-2"/>
          <w:sz w:val="28"/>
          <w:szCs w:val="28"/>
        </w:rPr>
        <w:t xml:space="preserve">một số </w:t>
      </w:r>
      <w:r w:rsidRPr="00B0537F">
        <w:rPr>
          <w:rFonts w:ascii="Times New Roman" w:hAnsi="Times New Roman"/>
          <w:spacing w:val="-2"/>
          <w:sz w:val="28"/>
          <w:szCs w:val="28"/>
          <w:lang w:val="vi-VN"/>
        </w:rPr>
        <w:t>q</w:t>
      </w:r>
      <w:r w:rsidRPr="00B0537F">
        <w:rPr>
          <w:rFonts w:ascii="Times New Roman" w:hAnsi="Times New Roman"/>
          <w:spacing w:val="-2"/>
          <w:sz w:val="28"/>
          <w:szCs w:val="28"/>
          <w:lang w:val="pt-BR"/>
        </w:rPr>
        <w:t xml:space="preserve">uy </w:t>
      </w:r>
      <w:r w:rsidRPr="00B0537F">
        <w:rPr>
          <w:rFonts w:ascii="Times New Roman" w:hAnsi="Times New Roman" w:hint="eastAsia"/>
          <w:spacing w:val="-2"/>
          <w:sz w:val="28"/>
          <w:szCs w:val="28"/>
          <w:lang w:val="pt-BR"/>
        </w:rPr>
        <w:t>đ</w:t>
      </w:r>
      <w:r w:rsidRPr="00B0537F">
        <w:rPr>
          <w:rFonts w:ascii="Times New Roman" w:hAnsi="Times New Roman"/>
          <w:spacing w:val="-2"/>
          <w:sz w:val="28"/>
          <w:szCs w:val="28"/>
          <w:lang w:val="pt-BR"/>
        </w:rPr>
        <w:t>ịnh khác</w:t>
      </w:r>
      <w:r w:rsidRPr="00B0537F">
        <w:rPr>
          <w:rFonts w:ascii="Times New Roman" w:hAnsi="Times New Roman"/>
          <w:spacing w:val="-2"/>
          <w:sz w:val="28"/>
          <w:szCs w:val="28"/>
          <w:lang w:val="vi-VN"/>
        </w:rPr>
        <w:t xml:space="preserve"> </w:t>
      </w:r>
      <w:r w:rsidRPr="00B0537F">
        <w:rPr>
          <w:rFonts w:ascii="Times New Roman" w:hAnsi="Times New Roman"/>
          <w:spacing w:val="-2"/>
          <w:sz w:val="28"/>
          <w:szCs w:val="28"/>
          <w:lang w:val="pt-BR"/>
        </w:rPr>
        <w:t xml:space="preserve">về chuyển </w:t>
      </w:r>
      <w:r w:rsidRPr="00B0537F">
        <w:rPr>
          <w:rFonts w:ascii="Times New Roman" w:hAnsi="Times New Roman" w:hint="eastAsia"/>
          <w:spacing w:val="-2"/>
          <w:sz w:val="28"/>
          <w:szCs w:val="28"/>
          <w:lang w:val="pt-BR"/>
        </w:rPr>
        <w:t>đ</w:t>
      </w:r>
      <w:r w:rsidRPr="00B0537F">
        <w:rPr>
          <w:rFonts w:ascii="Times New Roman" w:hAnsi="Times New Roman"/>
          <w:spacing w:val="-2"/>
          <w:sz w:val="28"/>
          <w:szCs w:val="28"/>
          <w:lang w:val="pt-BR"/>
        </w:rPr>
        <w:t>ổi</w:t>
      </w:r>
      <w:r w:rsidRPr="00B0537F">
        <w:rPr>
          <w:rFonts w:ascii="Times New Roman" w:hAnsi="Times New Roman"/>
          <w:spacing w:val="-2"/>
          <w:sz w:val="28"/>
          <w:szCs w:val="28"/>
          <w:lang w:val="vi-VN"/>
        </w:rPr>
        <w:t xml:space="preserve"> số, ứng dụng công nghệ thông tin trong lĩnh vực bảo hiểm y tế để cải cách thủ tục khám</w:t>
      </w:r>
      <w:r w:rsidR="00CB3891" w:rsidRPr="00B0537F">
        <w:rPr>
          <w:rFonts w:ascii="Times New Roman" w:hAnsi="Times New Roman"/>
          <w:spacing w:val="-2"/>
          <w:sz w:val="28"/>
          <w:szCs w:val="28"/>
          <w:lang w:val="vi-VN"/>
        </w:rPr>
        <w:t xml:space="preserve"> bệnh</w:t>
      </w:r>
      <w:r w:rsidRPr="00B0537F">
        <w:rPr>
          <w:rFonts w:ascii="Times New Roman" w:hAnsi="Times New Roman"/>
          <w:spacing w:val="-2"/>
          <w:sz w:val="28"/>
          <w:szCs w:val="28"/>
          <w:lang w:val="vi-VN"/>
        </w:rPr>
        <w:t>, chữa bệnh.</w:t>
      </w:r>
      <w:r w:rsidRPr="00B0537F">
        <w:rPr>
          <w:rStyle w:val="FootnoteReference"/>
          <w:spacing w:val="-2"/>
          <w:sz w:val="28"/>
          <w:szCs w:val="28"/>
          <w:lang w:val="pt-BR"/>
        </w:rPr>
        <w:footnoteReference w:id="6"/>
      </w:r>
    </w:p>
    <w:p w14:paraId="78161594" w14:textId="574FBD10" w:rsidR="006A1CB9" w:rsidRPr="00B0537F" w:rsidRDefault="006A1CB9" w:rsidP="00C309C1">
      <w:pPr>
        <w:tabs>
          <w:tab w:val="right" w:leader="dot" w:pos="8640"/>
        </w:tabs>
        <w:spacing w:before="120" w:after="120" w:line="330" w:lineRule="exact"/>
        <w:ind w:firstLine="720"/>
        <w:jc w:val="both"/>
        <w:outlineLvl w:val="0"/>
        <w:rPr>
          <w:rFonts w:ascii="Times New Roman" w:hAnsi="Times New Roman"/>
          <w:sz w:val="28"/>
          <w:szCs w:val="28"/>
          <w:lang w:val="vi-VN"/>
        </w:rPr>
      </w:pPr>
      <w:r w:rsidRPr="00B0537F">
        <w:rPr>
          <w:rFonts w:ascii="Times New Roman" w:hAnsi="Times New Roman"/>
          <w:i/>
          <w:sz w:val="28"/>
          <w:szCs w:val="28"/>
          <w:lang w:val="vi-VN"/>
        </w:rPr>
        <w:t xml:space="preserve">- </w:t>
      </w:r>
      <w:r w:rsidRPr="00B0537F">
        <w:rPr>
          <w:rFonts w:ascii="Times New Roman" w:hAnsi="Times New Roman"/>
          <w:i/>
          <w:sz w:val="28"/>
          <w:szCs w:val="28"/>
          <w:lang w:val="pt-BR"/>
        </w:rPr>
        <w:t>Các nội dung</w:t>
      </w:r>
      <w:r w:rsidRPr="00B0537F">
        <w:rPr>
          <w:rFonts w:ascii="Times New Roman" w:hAnsi="Times New Roman"/>
          <w:i/>
          <w:sz w:val="28"/>
          <w:szCs w:val="28"/>
          <w:lang w:val="vi-VN"/>
        </w:rPr>
        <w:t xml:space="preserve"> sửa đổi mới mang</w:t>
      </w:r>
      <w:r w:rsidRPr="00B0537F">
        <w:rPr>
          <w:rFonts w:ascii="Times New Roman" w:hAnsi="Times New Roman"/>
          <w:i/>
          <w:sz w:val="28"/>
          <w:szCs w:val="28"/>
        </w:rPr>
        <w:t xml:space="preserve"> tính</w:t>
      </w:r>
      <w:r w:rsidRPr="00B0537F">
        <w:rPr>
          <w:rFonts w:ascii="Times New Roman" w:hAnsi="Times New Roman"/>
          <w:i/>
          <w:sz w:val="28"/>
          <w:szCs w:val="28"/>
          <w:lang w:val="pt-BR"/>
        </w:rPr>
        <w:t xml:space="preserve"> cấp bách đã</w:t>
      </w:r>
      <w:r w:rsidRPr="00B0537F">
        <w:rPr>
          <w:rFonts w:ascii="Times New Roman" w:hAnsi="Times New Roman"/>
          <w:i/>
          <w:sz w:val="28"/>
          <w:szCs w:val="28"/>
          <w:lang w:val="vi-VN"/>
        </w:rPr>
        <w:t xml:space="preserve"> </w:t>
      </w:r>
      <w:r w:rsidRPr="00B0537F">
        <w:rPr>
          <w:rFonts w:ascii="Times New Roman" w:hAnsi="Times New Roman"/>
          <w:i/>
          <w:sz w:val="28"/>
          <w:szCs w:val="28"/>
          <w:lang w:val="pt-BR"/>
        </w:rPr>
        <w:t>có thông tin, dữ liệu rõ ràng để khắc</w:t>
      </w:r>
      <w:r w:rsidRPr="00B0537F">
        <w:rPr>
          <w:rFonts w:ascii="Times New Roman" w:hAnsi="Times New Roman"/>
          <w:i/>
          <w:sz w:val="28"/>
          <w:szCs w:val="28"/>
          <w:lang w:val="vi-VN"/>
        </w:rPr>
        <w:t xml:space="preserve"> phục các vướng mắc, bất cập, </w:t>
      </w:r>
      <w:r w:rsidRPr="00B0537F">
        <w:rPr>
          <w:rFonts w:ascii="Times New Roman" w:hAnsi="Times New Roman"/>
          <w:i/>
          <w:sz w:val="28"/>
          <w:szCs w:val="28"/>
          <w:lang w:val="pt-BR"/>
        </w:rPr>
        <w:t>bảo</w:t>
      </w:r>
      <w:r w:rsidRPr="00B0537F">
        <w:rPr>
          <w:rFonts w:ascii="Times New Roman" w:hAnsi="Times New Roman"/>
          <w:i/>
          <w:sz w:val="28"/>
          <w:szCs w:val="28"/>
          <w:lang w:val="vi-VN"/>
        </w:rPr>
        <w:t xml:space="preserve"> đảm quyền lợi của người tham gia bảo hiểm y tế, </w:t>
      </w:r>
      <w:r w:rsidRPr="00B0537F">
        <w:rPr>
          <w:rFonts w:ascii="Times New Roman" w:hAnsi="Times New Roman"/>
          <w:i/>
          <w:sz w:val="28"/>
          <w:szCs w:val="28"/>
          <w:lang w:val="pt-BR"/>
        </w:rPr>
        <w:t>nâng</w:t>
      </w:r>
      <w:r w:rsidRPr="00B0537F">
        <w:rPr>
          <w:rFonts w:ascii="Times New Roman" w:hAnsi="Times New Roman"/>
          <w:i/>
          <w:sz w:val="28"/>
          <w:szCs w:val="28"/>
          <w:lang w:val="vi-VN"/>
        </w:rPr>
        <w:t xml:space="preserve"> cao hiệu quả quản lý, sử dụng quỹ</w:t>
      </w:r>
      <w:r w:rsidRPr="00B0537F">
        <w:rPr>
          <w:rFonts w:ascii="Times New Roman" w:hAnsi="Times New Roman"/>
          <w:i/>
          <w:sz w:val="28"/>
          <w:szCs w:val="28"/>
          <w:lang w:val="pt-BR"/>
        </w:rPr>
        <w:t>:</w:t>
      </w:r>
      <w:r w:rsidRPr="00B0537F">
        <w:rPr>
          <w:rFonts w:ascii="Times New Roman" w:hAnsi="Times New Roman"/>
          <w:i/>
          <w:sz w:val="28"/>
          <w:szCs w:val="28"/>
          <w:lang w:val="vi-VN"/>
        </w:rPr>
        <w:t xml:space="preserve"> </w:t>
      </w:r>
      <w:r w:rsidRPr="00B0537F">
        <w:rPr>
          <w:rFonts w:ascii="Times New Roman" w:hAnsi="Times New Roman"/>
          <w:sz w:val="28"/>
          <w:szCs w:val="28"/>
          <w:lang w:val="vi-VN"/>
        </w:rPr>
        <w:t>Sửa đổi, bổ sung</w:t>
      </w:r>
      <w:r w:rsidRPr="00B0537F">
        <w:rPr>
          <w:rFonts w:ascii="Times New Roman" w:hAnsi="Times New Roman"/>
          <w:sz w:val="28"/>
          <w:szCs w:val="28"/>
          <w:lang w:val="pt-BR"/>
        </w:rPr>
        <w:t xml:space="preserve"> quy định về vận chuyển người bệnh, </w:t>
      </w:r>
      <w:r w:rsidR="00892CB0" w:rsidRPr="00B0537F">
        <w:rPr>
          <w:rFonts w:ascii="Times New Roman" w:hAnsi="Times New Roman"/>
          <w:sz w:val="28"/>
          <w:szCs w:val="28"/>
          <w:lang w:val="pt-BR"/>
        </w:rPr>
        <w:t xml:space="preserve">khám bệnh, chữa bệnh từ xa theo quy định của Luật </w:t>
      </w:r>
      <w:r w:rsidR="00E35EBC" w:rsidRPr="00B0537F">
        <w:rPr>
          <w:rFonts w:ascii="Times New Roman" w:hAnsi="Times New Roman"/>
          <w:sz w:val="28"/>
          <w:szCs w:val="28"/>
          <w:lang w:val="pt-BR"/>
        </w:rPr>
        <w:t>K</w:t>
      </w:r>
      <w:r w:rsidR="00892CB0" w:rsidRPr="00B0537F">
        <w:rPr>
          <w:rFonts w:ascii="Times New Roman" w:hAnsi="Times New Roman"/>
          <w:sz w:val="28"/>
          <w:szCs w:val="28"/>
          <w:lang w:val="pt-BR"/>
        </w:rPr>
        <w:t>hám bệnh, chữa bệnh</w:t>
      </w:r>
      <w:r w:rsidR="00E35EBC" w:rsidRPr="00B0537F">
        <w:rPr>
          <w:rFonts w:ascii="Times New Roman" w:hAnsi="Times New Roman"/>
          <w:sz w:val="28"/>
          <w:szCs w:val="28"/>
          <w:lang w:val="pt-BR"/>
        </w:rPr>
        <w:t xml:space="preserve"> năm 2023</w:t>
      </w:r>
      <w:r w:rsidR="00892CB0" w:rsidRPr="00B0537F">
        <w:rPr>
          <w:rFonts w:ascii="Times New Roman" w:hAnsi="Times New Roman"/>
          <w:sz w:val="28"/>
          <w:szCs w:val="28"/>
          <w:lang w:val="pt-BR"/>
        </w:rPr>
        <w:t xml:space="preserve">, </w:t>
      </w:r>
      <w:r w:rsidRPr="00B0537F">
        <w:rPr>
          <w:rFonts w:ascii="Times New Roman" w:hAnsi="Times New Roman"/>
          <w:sz w:val="28"/>
          <w:szCs w:val="28"/>
          <w:lang w:val="pt-BR"/>
        </w:rPr>
        <w:t xml:space="preserve">một số </w:t>
      </w:r>
      <w:r w:rsidRPr="00B0537F">
        <w:rPr>
          <w:rFonts w:ascii="Times New Roman" w:hAnsi="Times New Roman"/>
          <w:sz w:val="28"/>
          <w:szCs w:val="28"/>
          <w:lang w:val="vi-VN"/>
        </w:rPr>
        <w:t>p</w:t>
      </w:r>
      <w:r w:rsidRPr="00B0537F">
        <w:rPr>
          <w:rFonts w:ascii="Times New Roman" w:hAnsi="Times New Roman"/>
          <w:sz w:val="28"/>
          <w:szCs w:val="28"/>
          <w:lang w:val="pt-BR"/>
        </w:rPr>
        <w:t>hạm vi</w:t>
      </w:r>
      <w:r w:rsidRPr="00B0537F">
        <w:rPr>
          <w:rFonts w:ascii="Times New Roman" w:hAnsi="Times New Roman"/>
          <w:sz w:val="28"/>
          <w:szCs w:val="28"/>
          <w:lang w:val="vi-VN"/>
        </w:rPr>
        <w:t xml:space="preserve"> </w:t>
      </w:r>
      <w:r w:rsidRPr="00B0537F">
        <w:rPr>
          <w:rFonts w:ascii="Times New Roman" w:hAnsi="Times New Roman"/>
          <w:spacing w:val="-6"/>
          <w:sz w:val="28"/>
          <w:szCs w:val="28"/>
          <w:lang w:val="vi-VN"/>
        </w:rPr>
        <w:t>quyền lợi</w:t>
      </w:r>
      <w:r w:rsidRPr="00B0537F">
        <w:rPr>
          <w:rFonts w:ascii="Times New Roman" w:hAnsi="Times New Roman"/>
          <w:spacing w:val="-6"/>
          <w:sz w:val="28"/>
          <w:szCs w:val="28"/>
          <w:lang w:val="pt-BR"/>
        </w:rPr>
        <w:t xml:space="preserve"> về điều trị lác, tật khúc xạ của mắt cho người dưới 18 tuổi.</w:t>
      </w:r>
      <w:r w:rsidRPr="00B0537F">
        <w:rPr>
          <w:rStyle w:val="FootnoteReference"/>
          <w:rFonts w:ascii="Times New Roman" w:hAnsi="Times New Roman"/>
          <w:spacing w:val="-6"/>
          <w:sz w:val="28"/>
          <w:szCs w:val="28"/>
          <w:lang w:val="pt-BR"/>
        </w:rPr>
        <w:footnoteReference w:id="7"/>
      </w:r>
      <w:r w:rsidRPr="00B0537F">
        <w:rPr>
          <w:rFonts w:ascii="Times New Roman" w:hAnsi="Times New Roman"/>
          <w:spacing w:val="-6"/>
          <w:sz w:val="28"/>
          <w:szCs w:val="28"/>
          <w:lang w:val="vi-VN"/>
        </w:rPr>
        <w:t xml:space="preserve"> </w:t>
      </w:r>
      <w:r w:rsidRPr="00B0537F">
        <w:rPr>
          <w:rFonts w:ascii="Times New Roman" w:hAnsi="Times New Roman"/>
          <w:sz w:val="28"/>
          <w:szCs w:val="28"/>
        </w:rPr>
        <w:t>B</w:t>
      </w:r>
      <w:r w:rsidRPr="00B0537F">
        <w:rPr>
          <w:rFonts w:ascii="Times New Roman" w:hAnsi="Times New Roman"/>
          <w:sz w:val="28"/>
          <w:szCs w:val="28"/>
          <w:lang w:val="vi-VN"/>
        </w:rPr>
        <w:t>ổ sung</w:t>
      </w:r>
      <w:r w:rsidRPr="00B0537F">
        <w:rPr>
          <w:rFonts w:ascii="Times New Roman" w:hAnsi="Times New Roman"/>
          <w:sz w:val="28"/>
          <w:szCs w:val="28"/>
        </w:rPr>
        <w:t xml:space="preserve"> </w:t>
      </w:r>
      <w:r w:rsidRPr="00B0537F">
        <w:rPr>
          <w:rFonts w:ascii="Times New Roman" w:hAnsi="Times New Roman"/>
          <w:sz w:val="28"/>
          <w:szCs w:val="28"/>
          <w:lang w:val="en-GB"/>
        </w:rPr>
        <w:t>quy định chi phí sử dụng máu, chế phẩm máu, khí y tế</w:t>
      </w:r>
      <w:r w:rsidRPr="00B0537F">
        <w:rPr>
          <w:rFonts w:ascii="Times New Roman" w:hAnsi="Times New Roman"/>
          <w:sz w:val="28"/>
          <w:szCs w:val="28"/>
          <w:lang w:val="vi-VN"/>
        </w:rPr>
        <w:t>, vật tư, công cụ, dụng cụ sử dụng trong khám bệnh, chữa bệnh</w:t>
      </w:r>
      <w:r w:rsidRPr="00B0537F">
        <w:rPr>
          <w:rFonts w:ascii="Times New Roman" w:hAnsi="Times New Roman"/>
          <w:sz w:val="28"/>
          <w:szCs w:val="28"/>
          <w:lang w:val="en-GB"/>
        </w:rPr>
        <w:t xml:space="preserve"> thuộc phạm vi được hưởng của người tham gia bảo hiểm y tế nhằm </w:t>
      </w:r>
      <w:r w:rsidRPr="00B0537F">
        <w:rPr>
          <w:rFonts w:ascii="Times New Roman" w:hAnsi="Times New Roman"/>
          <w:sz w:val="28"/>
          <w:szCs w:val="28"/>
          <w:lang w:val="vi-VN"/>
        </w:rPr>
        <w:t xml:space="preserve">đồng bộ với Luật </w:t>
      </w:r>
      <w:r w:rsidR="00E35EBC" w:rsidRPr="00B0537F">
        <w:rPr>
          <w:rFonts w:ascii="Times New Roman" w:hAnsi="Times New Roman"/>
          <w:sz w:val="28"/>
          <w:szCs w:val="28"/>
        </w:rPr>
        <w:t>K</w:t>
      </w:r>
      <w:r w:rsidRPr="00B0537F">
        <w:rPr>
          <w:rFonts w:ascii="Times New Roman" w:hAnsi="Times New Roman"/>
          <w:sz w:val="28"/>
          <w:szCs w:val="28"/>
          <w:lang w:val="vi-VN"/>
        </w:rPr>
        <w:t>hám bệnh, chữa bệnh</w:t>
      </w:r>
      <w:r w:rsidR="00E35EBC" w:rsidRPr="00B0537F">
        <w:rPr>
          <w:rFonts w:ascii="Times New Roman" w:hAnsi="Times New Roman"/>
          <w:sz w:val="28"/>
          <w:szCs w:val="28"/>
        </w:rPr>
        <w:t xml:space="preserve"> năm 2023</w:t>
      </w:r>
      <w:r w:rsidRPr="00B0537F">
        <w:rPr>
          <w:rFonts w:ascii="Times New Roman" w:hAnsi="Times New Roman"/>
          <w:sz w:val="28"/>
          <w:szCs w:val="28"/>
          <w:lang w:val="en-GB"/>
        </w:rPr>
        <w:t xml:space="preserve">. </w:t>
      </w:r>
      <w:r w:rsidRPr="00B0537F">
        <w:rPr>
          <w:rFonts w:ascii="Times New Roman" w:hAnsi="Times New Roman"/>
          <w:sz w:val="28"/>
          <w:szCs w:val="28"/>
        </w:rPr>
        <w:t>Cập nhật quy định về</w:t>
      </w:r>
      <w:r w:rsidRPr="00B0537F">
        <w:rPr>
          <w:rFonts w:ascii="Times New Roman" w:hAnsi="Times New Roman"/>
          <w:sz w:val="28"/>
          <w:szCs w:val="28"/>
          <w:lang w:val="vi-VN"/>
        </w:rPr>
        <w:t xml:space="preserve"> </w:t>
      </w:r>
      <w:r w:rsidRPr="00B0537F">
        <w:rPr>
          <w:rFonts w:ascii="Times New Roman" w:hAnsi="Times New Roman"/>
          <w:sz w:val="28"/>
          <w:szCs w:val="28"/>
        </w:rPr>
        <w:t>ban hành nguyên tắc, tiêu chí xây dựng danh mục thuốc bảo hiểm y tế hiện đang được quy định bằng văn bản hành chính để bảo đảm tính quy phạm, minh bạch, công khai.</w:t>
      </w:r>
      <w:r w:rsidRPr="00B0537F">
        <w:rPr>
          <w:rFonts w:ascii="Times New Roman" w:hAnsi="Times New Roman"/>
          <w:sz w:val="28"/>
          <w:szCs w:val="28"/>
          <w:lang w:val="vi-VN"/>
        </w:rPr>
        <w:t xml:space="preserve"> Quy định trường hợp mắc bệnh mãn tính chuyển về cấp thấp hơn được sử dụng thuốc như cấp cao hơn và điều chỉnh tỷ lệ h</w:t>
      </w:r>
      <w:r w:rsidRPr="00B0537F">
        <w:rPr>
          <w:rFonts w:ascii="Times New Roman" w:hAnsi="Times New Roman" w:hint="eastAsia"/>
          <w:sz w:val="28"/>
          <w:szCs w:val="28"/>
          <w:lang w:val="vi-VN"/>
        </w:rPr>
        <w:t>ư</w:t>
      </w:r>
      <w:r w:rsidRPr="00B0537F">
        <w:rPr>
          <w:rFonts w:ascii="Times New Roman" w:hAnsi="Times New Roman"/>
          <w:sz w:val="28"/>
          <w:szCs w:val="28"/>
          <w:lang w:val="vi-VN"/>
        </w:rPr>
        <w:t>ởng bảo hiểm y tế trong một số tr</w:t>
      </w:r>
      <w:r w:rsidRPr="00B0537F">
        <w:rPr>
          <w:rFonts w:ascii="Times New Roman" w:hAnsi="Times New Roman" w:hint="eastAsia"/>
          <w:sz w:val="28"/>
          <w:szCs w:val="28"/>
          <w:lang w:val="vi-VN"/>
        </w:rPr>
        <w:t>ư</w:t>
      </w:r>
      <w:r w:rsidRPr="00B0537F">
        <w:rPr>
          <w:rFonts w:ascii="Times New Roman" w:hAnsi="Times New Roman"/>
          <w:sz w:val="28"/>
          <w:szCs w:val="28"/>
          <w:lang w:val="vi-VN"/>
        </w:rPr>
        <w:t xml:space="preserve">ờng hợp </w:t>
      </w:r>
      <w:r w:rsidRPr="00B0537F">
        <w:rPr>
          <w:rFonts w:ascii="Times New Roman" w:hAnsi="Times New Roman" w:hint="eastAsia"/>
          <w:sz w:val="28"/>
          <w:szCs w:val="28"/>
          <w:lang w:val="pt-BR"/>
        </w:rPr>
        <w:t>đ</w:t>
      </w:r>
      <w:r w:rsidRPr="00B0537F">
        <w:rPr>
          <w:rFonts w:ascii="Times New Roman" w:hAnsi="Times New Roman"/>
          <w:sz w:val="28"/>
          <w:szCs w:val="28"/>
          <w:lang w:val="pt-BR"/>
        </w:rPr>
        <w:t xml:space="preserve">ể </w:t>
      </w:r>
      <w:r w:rsidRPr="00B0537F">
        <w:rPr>
          <w:rFonts w:ascii="Times New Roman" w:hAnsi="Times New Roman"/>
          <w:sz w:val="28"/>
          <w:szCs w:val="28"/>
          <w:lang w:val="vi-VN"/>
        </w:rPr>
        <w:t>phát huy vai trò của y tế c</w:t>
      </w:r>
      <w:r w:rsidRPr="00B0537F">
        <w:rPr>
          <w:rFonts w:ascii="Times New Roman" w:hAnsi="Times New Roman" w:hint="eastAsia"/>
          <w:sz w:val="28"/>
          <w:szCs w:val="28"/>
          <w:lang w:val="vi-VN"/>
        </w:rPr>
        <w:t>ơ</w:t>
      </w:r>
      <w:r w:rsidRPr="00B0537F">
        <w:rPr>
          <w:rFonts w:ascii="Times New Roman" w:hAnsi="Times New Roman"/>
          <w:sz w:val="28"/>
          <w:szCs w:val="28"/>
          <w:lang w:val="vi-VN"/>
        </w:rPr>
        <w:t xml:space="preserve"> sở</w:t>
      </w:r>
      <w:r w:rsidRPr="00B0537F">
        <w:rPr>
          <w:rStyle w:val="FootnoteReference"/>
          <w:spacing w:val="-2"/>
          <w:sz w:val="28"/>
          <w:szCs w:val="28"/>
          <w:lang w:val="pt-BR"/>
        </w:rPr>
        <w:footnoteReference w:id="8"/>
      </w:r>
      <w:r w:rsidRPr="00B0537F">
        <w:rPr>
          <w:rFonts w:ascii="Times New Roman" w:hAnsi="Times New Roman"/>
          <w:sz w:val="28"/>
          <w:szCs w:val="28"/>
        </w:rPr>
        <w:t>.</w:t>
      </w:r>
      <w:r w:rsidRPr="00B0537F">
        <w:rPr>
          <w:rFonts w:ascii="Times New Roman" w:hAnsi="Times New Roman"/>
          <w:sz w:val="28"/>
          <w:szCs w:val="28"/>
          <w:lang w:val="vi-VN"/>
        </w:rPr>
        <w:t xml:space="preserve"> </w:t>
      </w:r>
      <w:r w:rsidRPr="00B0537F">
        <w:rPr>
          <w:rFonts w:ascii="Times New Roman" w:hAnsi="Times New Roman"/>
          <w:spacing w:val="-2"/>
          <w:sz w:val="28"/>
          <w:szCs w:val="28"/>
        </w:rPr>
        <w:t xml:space="preserve">Bổ sung hình thức thanh toán chi phí khám bệnh, chữa bệnh đặc thù đối với cán bộ, chiến sỹ và người dân </w:t>
      </w:r>
      <w:r w:rsidRPr="00B0537F">
        <w:rPr>
          <w:rFonts w:ascii="Times New Roman" w:hAnsi="Times New Roman"/>
          <w:iCs/>
          <w:spacing w:val="-2"/>
          <w:sz w:val="28"/>
          <w:szCs w:val="28"/>
        </w:rPr>
        <w:t xml:space="preserve">ở </w:t>
      </w:r>
      <w:r w:rsidR="0083118D" w:rsidRPr="00B0537F">
        <w:rPr>
          <w:rFonts w:ascii="Times New Roman" w:hAnsi="Times New Roman"/>
          <w:iCs/>
          <w:spacing w:val="-2"/>
          <w:sz w:val="28"/>
          <w:szCs w:val="28"/>
        </w:rPr>
        <w:t xml:space="preserve">khu vực biên giới, biển </w:t>
      </w:r>
      <w:r w:rsidR="0083118D" w:rsidRPr="00B0537F">
        <w:rPr>
          <w:rFonts w:ascii="Times New Roman" w:hAnsi="Times New Roman" w:hint="eastAsia"/>
          <w:iCs/>
          <w:spacing w:val="-2"/>
          <w:sz w:val="28"/>
          <w:szCs w:val="28"/>
        </w:rPr>
        <w:t>đ</w:t>
      </w:r>
      <w:r w:rsidR="0083118D" w:rsidRPr="00B0537F">
        <w:rPr>
          <w:rFonts w:ascii="Times New Roman" w:hAnsi="Times New Roman"/>
          <w:iCs/>
          <w:spacing w:val="-2"/>
          <w:sz w:val="28"/>
          <w:szCs w:val="28"/>
        </w:rPr>
        <w:t xml:space="preserve">ảo, thôn, xã </w:t>
      </w:r>
      <w:r w:rsidR="0083118D" w:rsidRPr="00B0537F">
        <w:rPr>
          <w:rFonts w:ascii="Times New Roman" w:hAnsi="Times New Roman" w:hint="eastAsia"/>
          <w:iCs/>
          <w:spacing w:val="-2"/>
          <w:sz w:val="28"/>
          <w:szCs w:val="28"/>
        </w:rPr>
        <w:t>đ</w:t>
      </w:r>
      <w:r w:rsidR="0083118D" w:rsidRPr="00B0537F">
        <w:rPr>
          <w:rFonts w:ascii="Times New Roman" w:hAnsi="Times New Roman"/>
          <w:iCs/>
          <w:spacing w:val="-2"/>
          <w:sz w:val="28"/>
          <w:szCs w:val="28"/>
        </w:rPr>
        <w:t>ặc biệt khó kh</w:t>
      </w:r>
      <w:r w:rsidR="0083118D" w:rsidRPr="00B0537F">
        <w:rPr>
          <w:rFonts w:ascii="Times New Roman" w:hAnsi="Times New Roman" w:hint="eastAsia"/>
          <w:iCs/>
          <w:spacing w:val="-2"/>
          <w:sz w:val="28"/>
          <w:szCs w:val="28"/>
        </w:rPr>
        <w:t>ă</w:t>
      </w:r>
      <w:r w:rsidR="0083118D" w:rsidRPr="00B0537F">
        <w:rPr>
          <w:rFonts w:ascii="Times New Roman" w:hAnsi="Times New Roman"/>
          <w:iCs/>
          <w:spacing w:val="-2"/>
          <w:sz w:val="28"/>
          <w:szCs w:val="28"/>
        </w:rPr>
        <w:t>n</w:t>
      </w:r>
      <w:r w:rsidRPr="00B0537F">
        <w:rPr>
          <w:rStyle w:val="FootnoteReference"/>
          <w:rFonts w:ascii="Times New Roman" w:hAnsi="Times New Roman"/>
          <w:iCs/>
          <w:spacing w:val="-2"/>
          <w:sz w:val="28"/>
          <w:szCs w:val="28"/>
        </w:rPr>
        <w:footnoteReference w:id="9"/>
      </w:r>
      <w:r w:rsidRPr="00B0537F">
        <w:rPr>
          <w:rFonts w:ascii="Times New Roman" w:hAnsi="Times New Roman"/>
          <w:spacing w:val="-2"/>
          <w:sz w:val="28"/>
          <w:szCs w:val="28"/>
        </w:rPr>
        <w:t>.</w:t>
      </w:r>
      <w:r w:rsidRPr="00B0537F">
        <w:rPr>
          <w:rFonts w:ascii="Times New Roman" w:hAnsi="Times New Roman"/>
          <w:sz w:val="28"/>
          <w:szCs w:val="28"/>
          <w:lang w:val="vi-VN"/>
        </w:rPr>
        <w:t xml:space="preserve"> Đ</w:t>
      </w:r>
      <w:r w:rsidRPr="00B0537F">
        <w:rPr>
          <w:rFonts w:ascii="Times New Roman" w:hAnsi="Times New Roman"/>
          <w:sz w:val="28"/>
          <w:szCs w:val="28"/>
          <w:lang w:val="pt-BR"/>
        </w:rPr>
        <w:t>iều chỉnh</w:t>
      </w:r>
      <w:r w:rsidRPr="00B0537F">
        <w:rPr>
          <w:rFonts w:ascii="Times New Roman" w:hAnsi="Times New Roman"/>
          <w:sz w:val="28"/>
          <w:szCs w:val="28"/>
          <w:lang w:val="vi-VN"/>
        </w:rPr>
        <w:t xml:space="preserve"> giảm 1% </w:t>
      </w:r>
      <w:r w:rsidRPr="00B0537F">
        <w:rPr>
          <w:rFonts w:ascii="Times New Roman" w:hAnsi="Times New Roman"/>
          <w:sz w:val="28"/>
          <w:szCs w:val="28"/>
        </w:rPr>
        <w:t xml:space="preserve">tỷ lệ </w:t>
      </w:r>
      <w:r w:rsidRPr="00B0537F">
        <w:rPr>
          <w:rFonts w:ascii="Times New Roman" w:hAnsi="Times New Roman"/>
          <w:sz w:val="28"/>
          <w:szCs w:val="28"/>
          <w:lang w:val="pt-BR"/>
        </w:rPr>
        <w:t xml:space="preserve">chi phí quản lý quỹ bảo hiểm y tế </w:t>
      </w:r>
      <w:r w:rsidRPr="00B0537F">
        <w:rPr>
          <w:rFonts w:ascii="Times New Roman" w:hAnsi="Times New Roman" w:hint="eastAsia"/>
          <w:sz w:val="28"/>
          <w:szCs w:val="28"/>
          <w:lang w:val="pt-BR"/>
        </w:rPr>
        <w:t>đ</w:t>
      </w:r>
      <w:r w:rsidRPr="00B0537F">
        <w:rPr>
          <w:rFonts w:ascii="Times New Roman" w:hAnsi="Times New Roman"/>
          <w:sz w:val="28"/>
          <w:szCs w:val="28"/>
          <w:lang w:val="pt-BR"/>
        </w:rPr>
        <w:t>ể t</w:t>
      </w:r>
      <w:r w:rsidRPr="00B0537F">
        <w:rPr>
          <w:rFonts w:ascii="Times New Roman" w:hAnsi="Times New Roman" w:hint="eastAsia"/>
          <w:sz w:val="28"/>
          <w:szCs w:val="28"/>
          <w:lang w:val="pt-BR"/>
        </w:rPr>
        <w:t>ă</w:t>
      </w:r>
      <w:r w:rsidRPr="00B0537F">
        <w:rPr>
          <w:rFonts w:ascii="Times New Roman" w:hAnsi="Times New Roman"/>
          <w:sz w:val="28"/>
          <w:szCs w:val="28"/>
          <w:lang w:val="pt-BR"/>
        </w:rPr>
        <w:t>ng chi trực tiếp cho khám bệnh, chữa bệnh</w:t>
      </w:r>
      <w:r w:rsidRPr="00B0537F">
        <w:rPr>
          <w:rFonts w:ascii="Times New Roman" w:hAnsi="Times New Roman"/>
          <w:sz w:val="28"/>
          <w:szCs w:val="28"/>
          <w:lang w:val="vi-VN"/>
        </w:rPr>
        <w:t xml:space="preserve"> từ đầu năm</w:t>
      </w:r>
      <w:r w:rsidRPr="00B0537F">
        <w:rPr>
          <w:rFonts w:ascii="Times New Roman" w:hAnsi="Times New Roman"/>
          <w:sz w:val="28"/>
          <w:szCs w:val="28"/>
          <w:lang w:val="en-GB"/>
        </w:rPr>
        <w:t xml:space="preserve"> </w:t>
      </w:r>
      <w:r w:rsidRPr="00B0537F">
        <w:rPr>
          <w:rFonts w:ascii="Times New Roman" w:hAnsi="Times New Roman"/>
          <w:sz w:val="28"/>
          <w:szCs w:val="28"/>
          <w:lang w:val="vi-VN"/>
        </w:rPr>
        <w:t>(</w:t>
      </w:r>
      <w:r w:rsidRPr="00B0537F">
        <w:rPr>
          <w:rFonts w:ascii="Times New Roman" w:hAnsi="Times New Roman"/>
          <w:sz w:val="28"/>
          <w:szCs w:val="28"/>
          <w:lang w:val="en-GB"/>
        </w:rPr>
        <w:t>kinh</w:t>
      </w:r>
      <w:r w:rsidRPr="00B0537F">
        <w:rPr>
          <w:rFonts w:ascii="Times New Roman" w:hAnsi="Times New Roman"/>
          <w:sz w:val="28"/>
          <w:szCs w:val="28"/>
          <w:lang w:val="vi-VN"/>
        </w:rPr>
        <w:t xml:space="preserve"> phí</w:t>
      </w:r>
      <w:r w:rsidRPr="00B0537F">
        <w:rPr>
          <w:rFonts w:ascii="Times New Roman" w:hAnsi="Times New Roman"/>
          <w:sz w:val="28"/>
          <w:szCs w:val="28"/>
          <w:lang w:val="en-GB"/>
        </w:rPr>
        <w:t xml:space="preserve"> khám bệnh, chữa bệnh</w:t>
      </w:r>
      <w:r w:rsidRPr="00B0537F">
        <w:rPr>
          <w:rFonts w:ascii="Times New Roman" w:hAnsi="Times New Roman"/>
          <w:sz w:val="28"/>
          <w:szCs w:val="28"/>
          <w:lang w:val="vi-VN"/>
        </w:rPr>
        <w:t xml:space="preserve"> tăng từ 90% lên</w:t>
      </w:r>
      <w:r w:rsidRPr="00B0537F">
        <w:rPr>
          <w:rFonts w:ascii="Times New Roman" w:hAnsi="Times New Roman"/>
          <w:sz w:val="28"/>
          <w:szCs w:val="28"/>
          <w:lang w:val="en-GB"/>
        </w:rPr>
        <w:t xml:space="preserve"> 91%, chi phí quản lý tối đa</w:t>
      </w:r>
      <w:r w:rsidRPr="00B0537F">
        <w:rPr>
          <w:rFonts w:ascii="Times New Roman" w:hAnsi="Times New Roman"/>
          <w:sz w:val="28"/>
          <w:szCs w:val="28"/>
          <w:lang w:val="vi-VN"/>
        </w:rPr>
        <w:t xml:space="preserve"> giảm từ 5% còn</w:t>
      </w:r>
      <w:r w:rsidRPr="00B0537F">
        <w:rPr>
          <w:rFonts w:ascii="Times New Roman" w:hAnsi="Times New Roman"/>
          <w:sz w:val="28"/>
          <w:szCs w:val="28"/>
          <w:lang w:val="en-GB"/>
        </w:rPr>
        <w:t xml:space="preserve"> là 4%</w:t>
      </w:r>
      <w:r w:rsidRPr="00B0537F">
        <w:rPr>
          <w:rFonts w:ascii="Times New Roman" w:hAnsi="Times New Roman"/>
          <w:sz w:val="28"/>
          <w:szCs w:val="28"/>
          <w:lang w:val="vi-VN"/>
        </w:rPr>
        <w:t>), tiết kiệm thủ tục, thời gian phân bổ, điều chỉnh kinh phí</w:t>
      </w:r>
      <w:r w:rsidRPr="00B0537F">
        <w:rPr>
          <w:rStyle w:val="FootnoteReference"/>
          <w:spacing w:val="-2"/>
          <w:sz w:val="26"/>
          <w:szCs w:val="28"/>
          <w:lang w:val="pt-BR"/>
        </w:rPr>
        <w:footnoteReference w:id="10"/>
      </w:r>
      <w:r w:rsidRPr="00B0537F">
        <w:rPr>
          <w:rFonts w:ascii="Times New Roman" w:hAnsi="Times New Roman"/>
          <w:sz w:val="28"/>
          <w:szCs w:val="28"/>
        </w:rPr>
        <w:t>.</w:t>
      </w:r>
      <w:r w:rsidRPr="00B0537F">
        <w:rPr>
          <w:rFonts w:ascii="Times New Roman" w:hAnsi="Times New Roman"/>
          <w:sz w:val="28"/>
          <w:szCs w:val="28"/>
          <w:lang w:val="vi-VN"/>
        </w:rPr>
        <w:t xml:space="preserve"> Quy định</w:t>
      </w:r>
      <w:r w:rsidRPr="00B0537F">
        <w:rPr>
          <w:rFonts w:ascii="Times New Roman" w:hAnsi="Times New Roman"/>
          <w:sz w:val="28"/>
          <w:szCs w:val="28"/>
          <w:lang w:val="en-GB"/>
        </w:rPr>
        <w:t xml:space="preserve"> rõ thời hạn thông báo kết quả giám định chi phí khám bệnh, chữa bệnh quý IV để khắc phục vướng mắc về kéo dài thời gian thanh, quyết toán</w:t>
      </w:r>
      <w:r w:rsidRPr="00B0537F">
        <w:rPr>
          <w:rFonts w:ascii="Times New Roman" w:hAnsi="Times New Roman"/>
          <w:sz w:val="28"/>
          <w:szCs w:val="28"/>
          <w:lang w:val="vi-VN"/>
        </w:rPr>
        <w:t>.</w:t>
      </w:r>
      <w:r w:rsidRPr="00B0537F">
        <w:rPr>
          <w:rStyle w:val="FootnoteReference"/>
          <w:rFonts w:ascii="Times New Roman" w:hAnsi="Times New Roman"/>
          <w:sz w:val="28"/>
          <w:szCs w:val="28"/>
          <w:lang w:val="vi-VN"/>
        </w:rPr>
        <w:footnoteReference w:id="11"/>
      </w:r>
      <w:r w:rsidRPr="00B0537F">
        <w:rPr>
          <w:rFonts w:ascii="Times New Roman" w:hAnsi="Times New Roman"/>
          <w:sz w:val="28"/>
          <w:szCs w:val="28"/>
          <w:lang w:val="vi-VN"/>
        </w:rPr>
        <w:t xml:space="preserve"> B</w:t>
      </w:r>
      <w:r w:rsidRPr="00B0537F">
        <w:rPr>
          <w:rFonts w:ascii="Times New Roman" w:hAnsi="Times New Roman"/>
          <w:sz w:val="28"/>
          <w:szCs w:val="28"/>
        </w:rPr>
        <w:t>ổ sung cơ chế thanh toán điều chuyển thuốc nhằm khắc phục tình trạng thiếu thuốc và bảo đảm quyền lợi của người tham gia bảo hiểm y tế</w:t>
      </w:r>
      <w:r w:rsidRPr="00B0537F">
        <w:rPr>
          <w:rFonts w:ascii="Times New Roman" w:hAnsi="Times New Roman"/>
          <w:sz w:val="28"/>
          <w:szCs w:val="28"/>
          <w:lang w:val="vi-VN"/>
        </w:rPr>
        <w:t xml:space="preserve">, không để người bệnh phải tự </w:t>
      </w:r>
      <w:r w:rsidRPr="00B0537F">
        <w:rPr>
          <w:rFonts w:ascii="Times New Roman" w:hAnsi="Times New Roman"/>
          <w:sz w:val="28"/>
          <w:szCs w:val="28"/>
          <w:lang w:val="vi-VN"/>
        </w:rPr>
        <w:lastRenderedPageBreak/>
        <w:t>mua, tự chi trả và được bảo đảm quyền lợi</w:t>
      </w:r>
      <w:r w:rsidRPr="00B0537F">
        <w:rPr>
          <w:rStyle w:val="FootnoteReference"/>
          <w:rFonts w:ascii="Times New Roman" w:hAnsi="Times New Roman"/>
          <w:sz w:val="28"/>
          <w:szCs w:val="28"/>
          <w:lang w:val="vi-VN"/>
        </w:rPr>
        <w:footnoteReference w:id="12"/>
      </w:r>
      <w:r w:rsidRPr="00B0537F">
        <w:rPr>
          <w:rFonts w:ascii="Times New Roman" w:hAnsi="Times New Roman"/>
          <w:sz w:val="28"/>
          <w:szCs w:val="28"/>
        </w:rPr>
        <w:t>.</w:t>
      </w:r>
      <w:r w:rsidRPr="00B0537F">
        <w:rPr>
          <w:rFonts w:ascii="Times New Roman" w:hAnsi="Times New Roman"/>
          <w:sz w:val="28"/>
          <w:szCs w:val="28"/>
          <w:lang w:val="vi-VN"/>
        </w:rPr>
        <w:t xml:space="preserve"> Cập nhật </w:t>
      </w:r>
      <w:r w:rsidRPr="00B0537F">
        <w:rPr>
          <w:rFonts w:ascii="Times New Roman" w:hAnsi="Times New Roman"/>
          <w:sz w:val="28"/>
          <w:szCs w:val="28"/>
        </w:rPr>
        <w:t xml:space="preserve">cơ chế </w:t>
      </w:r>
      <w:r w:rsidRPr="00B0537F">
        <w:rPr>
          <w:rFonts w:ascii="Times New Roman" w:eastAsia="Arial" w:hAnsi="Times New Roman"/>
          <w:sz w:val="28"/>
          <w:szCs w:val="28"/>
        </w:rPr>
        <w:t>t</w:t>
      </w:r>
      <w:r w:rsidRPr="00B0537F">
        <w:rPr>
          <w:rFonts w:ascii="Times New Roman" w:hAnsi="Times New Roman"/>
          <w:sz w:val="28"/>
          <w:szCs w:val="28"/>
        </w:rPr>
        <w:t>hanh toán chi phí dịch vụ cận lâm sàng</w:t>
      </w:r>
      <w:r w:rsidRPr="00B0537F">
        <w:rPr>
          <w:rFonts w:ascii="Times New Roman" w:hAnsi="Times New Roman"/>
          <w:sz w:val="28"/>
          <w:szCs w:val="28"/>
          <w:lang w:val="vi-VN"/>
        </w:rPr>
        <w:t xml:space="preserve"> </w:t>
      </w:r>
      <w:r w:rsidRPr="00B0537F">
        <w:rPr>
          <w:rFonts w:ascii="Times New Roman" w:hAnsi="Times New Roman"/>
          <w:sz w:val="28"/>
          <w:szCs w:val="28"/>
        </w:rPr>
        <w:t xml:space="preserve">được chuyển </w:t>
      </w:r>
      <w:r w:rsidRPr="00B0537F">
        <w:rPr>
          <w:rFonts w:ascii="Times New Roman" w:eastAsia="Arial" w:hAnsi="Times New Roman"/>
          <w:sz w:val="28"/>
          <w:szCs w:val="28"/>
        </w:rPr>
        <w:t>đến cơ</w:t>
      </w:r>
      <w:r w:rsidRPr="00B0537F">
        <w:rPr>
          <w:rFonts w:ascii="Times New Roman" w:eastAsia="Arial" w:hAnsi="Times New Roman"/>
          <w:sz w:val="28"/>
          <w:szCs w:val="28"/>
          <w:lang w:val="vi-VN"/>
        </w:rPr>
        <w:t xml:space="preserve"> sở </w:t>
      </w:r>
      <w:r w:rsidRPr="00B0537F">
        <w:rPr>
          <w:rFonts w:ascii="Times New Roman" w:eastAsia="Arial" w:hAnsi="Times New Roman"/>
          <w:sz w:val="28"/>
          <w:szCs w:val="28"/>
        </w:rPr>
        <w:t>khác</w:t>
      </w:r>
      <w:r w:rsidRPr="00B0537F">
        <w:rPr>
          <w:rFonts w:ascii="Times New Roman" w:eastAsia="Arial" w:hAnsi="Times New Roman"/>
          <w:sz w:val="28"/>
          <w:szCs w:val="28"/>
          <w:lang w:val="vi-VN"/>
        </w:rPr>
        <w:t xml:space="preserve"> </w:t>
      </w:r>
      <w:r w:rsidRPr="00B0537F">
        <w:rPr>
          <w:rFonts w:ascii="Times New Roman" w:eastAsia="Arial" w:hAnsi="Times New Roman"/>
          <w:sz w:val="28"/>
          <w:szCs w:val="28"/>
        </w:rPr>
        <w:t>đủ điều kiện thực hiện</w:t>
      </w:r>
      <w:r w:rsidRPr="00B0537F">
        <w:rPr>
          <w:rFonts w:ascii="Times New Roman" w:eastAsia="Arial" w:hAnsi="Times New Roman"/>
          <w:sz w:val="28"/>
          <w:szCs w:val="28"/>
          <w:lang w:val="vi-VN"/>
        </w:rPr>
        <w:t xml:space="preserve"> đang được quy định tại nghị định của Chính phủ</w:t>
      </w:r>
      <w:r w:rsidRPr="00B0537F">
        <w:rPr>
          <w:rFonts w:ascii="Times New Roman" w:hAnsi="Times New Roman"/>
          <w:sz w:val="28"/>
          <w:szCs w:val="28"/>
          <w:lang w:val="en-GB"/>
        </w:rPr>
        <w:t>.</w:t>
      </w:r>
    </w:p>
    <w:p w14:paraId="2203ECAA" w14:textId="1B89D16B" w:rsidR="006A1CB9" w:rsidRPr="00B0537F" w:rsidRDefault="006A1CB9" w:rsidP="00C309C1">
      <w:pPr>
        <w:tabs>
          <w:tab w:val="right" w:leader="dot" w:pos="8640"/>
        </w:tabs>
        <w:spacing w:before="120" w:after="120" w:line="330" w:lineRule="exact"/>
        <w:ind w:firstLine="720"/>
        <w:jc w:val="both"/>
        <w:outlineLvl w:val="0"/>
        <w:rPr>
          <w:rFonts w:ascii="Times New Roman" w:hAnsi="Times New Roman" w:cs="Arial"/>
          <w:sz w:val="28"/>
          <w:szCs w:val="28"/>
          <w:lang w:val="vi-VN"/>
        </w:rPr>
      </w:pPr>
      <w:r w:rsidRPr="00B0537F">
        <w:rPr>
          <w:rFonts w:ascii="Times New Roman" w:hAnsi="Times New Roman"/>
          <w:i/>
          <w:sz w:val="28"/>
          <w:szCs w:val="28"/>
          <w:lang w:val="vi-VN"/>
        </w:rPr>
        <w:t xml:space="preserve">- </w:t>
      </w:r>
      <w:r w:rsidRPr="00B0537F">
        <w:rPr>
          <w:rFonts w:ascii="Times New Roman" w:hAnsi="Times New Roman"/>
          <w:i/>
          <w:sz w:val="28"/>
          <w:szCs w:val="28"/>
          <w:lang w:val="pt-BR"/>
        </w:rPr>
        <w:t>Sửa</w:t>
      </w:r>
      <w:r w:rsidRPr="00B0537F">
        <w:rPr>
          <w:rFonts w:ascii="Times New Roman" w:hAnsi="Times New Roman"/>
          <w:i/>
          <w:sz w:val="28"/>
          <w:szCs w:val="28"/>
          <w:lang w:val="vi-VN"/>
        </w:rPr>
        <w:t xml:space="preserve"> đổi, bổ sung c</w:t>
      </w:r>
      <w:r w:rsidRPr="00B0537F">
        <w:rPr>
          <w:rFonts w:ascii="Times New Roman" w:hAnsi="Times New Roman"/>
          <w:i/>
          <w:sz w:val="28"/>
          <w:szCs w:val="28"/>
          <w:lang w:val="pt-BR"/>
        </w:rPr>
        <w:t>ác nội dung mang tính chỉnh</w:t>
      </w:r>
      <w:r w:rsidRPr="00B0537F">
        <w:rPr>
          <w:rFonts w:ascii="Times New Roman" w:hAnsi="Times New Roman"/>
          <w:i/>
          <w:sz w:val="28"/>
          <w:szCs w:val="28"/>
          <w:lang w:val="vi-VN"/>
        </w:rPr>
        <w:t xml:space="preserve"> sửa </w:t>
      </w:r>
      <w:r w:rsidRPr="00B0537F">
        <w:rPr>
          <w:rFonts w:ascii="Times New Roman" w:hAnsi="Times New Roman"/>
          <w:i/>
          <w:sz w:val="28"/>
          <w:szCs w:val="28"/>
          <w:lang w:val="pt-BR"/>
        </w:rPr>
        <w:t>kỹ thuật</w:t>
      </w:r>
      <w:r w:rsidRPr="00B0537F">
        <w:rPr>
          <w:rFonts w:ascii="Times New Roman" w:hAnsi="Times New Roman"/>
          <w:i/>
          <w:sz w:val="28"/>
          <w:szCs w:val="28"/>
          <w:lang w:val="vi-VN"/>
        </w:rPr>
        <w:t xml:space="preserve"> và một số nội dung cụ thể để tăng cường hiệu quả thực hiện Luật.</w:t>
      </w:r>
      <w:r w:rsidRPr="00B0537F">
        <w:rPr>
          <w:rStyle w:val="FootnoteReference"/>
          <w:rFonts w:ascii="Times New Roman" w:hAnsi="Times New Roman"/>
          <w:spacing w:val="-4"/>
          <w:sz w:val="28"/>
          <w:szCs w:val="28"/>
          <w:lang w:val="pt-BR"/>
        </w:rPr>
        <w:footnoteReference w:id="13"/>
      </w:r>
      <w:r w:rsidRPr="00B0537F">
        <w:rPr>
          <w:rFonts w:ascii="Times New Roman" w:hAnsi="Times New Roman"/>
          <w:spacing w:val="-4"/>
          <w:sz w:val="28"/>
          <w:szCs w:val="28"/>
          <w:lang w:val="vi-VN"/>
        </w:rPr>
        <w:t xml:space="preserve"> </w:t>
      </w:r>
    </w:p>
    <w:p w14:paraId="2249229D" w14:textId="62ABC26B" w:rsidR="006A1CB9" w:rsidRPr="00B0537F" w:rsidRDefault="006A1CB9" w:rsidP="00C309C1">
      <w:pPr>
        <w:tabs>
          <w:tab w:val="right" w:leader="dot" w:pos="8640"/>
        </w:tabs>
        <w:spacing w:before="120" w:after="120" w:line="330" w:lineRule="exact"/>
        <w:ind w:firstLine="720"/>
        <w:jc w:val="both"/>
        <w:outlineLvl w:val="0"/>
        <w:rPr>
          <w:rFonts w:ascii="Times New Roman" w:hAnsi="Times New Roman" w:cs="Arial"/>
          <w:b/>
          <w:sz w:val="28"/>
          <w:szCs w:val="28"/>
          <w:lang w:val="vi-VN"/>
        </w:rPr>
      </w:pPr>
      <w:r w:rsidRPr="00B0537F">
        <w:rPr>
          <w:rFonts w:ascii="Times New Roman" w:hAnsi="Times New Roman" w:cs="Arial"/>
          <w:b/>
          <w:sz w:val="28"/>
          <w:szCs w:val="28"/>
          <w:lang w:val="vi-VN"/>
        </w:rPr>
        <w:t>Các nội dung sửa đổi, bổ sung các điều khoản cụ thể như sau:</w:t>
      </w:r>
    </w:p>
    <w:p w14:paraId="7C5678DA" w14:textId="0515B759" w:rsidR="006B572B" w:rsidRPr="00B0537F" w:rsidRDefault="00965B89" w:rsidP="00C309C1">
      <w:pPr>
        <w:tabs>
          <w:tab w:val="right" w:leader="dot" w:pos="8640"/>
        </w:tabs>
        <w:spacing w:before="120" w:after="120" w:line="330" w:lineRule="exact"/>
        <w:ind w:firstLine="720"/>
        <w:jc w:val="both"/>
        <w:outlineLvl w:val="0"/>
        <w:rPr>
          <w:rFonts w:ascii="Times New Roman" w:hAnsi="Times New Roman"/>
          <w:sz w:val="28"/>
          <w:szCs w:val="28"/>
          <w:lang w:val="vi-VN"/>
        </w:rPr>
      </w:pPr>
      <w:r w:rsidRPr="00B0537F">
        <w:rPr>
          <w:rFonts w:ascii="Times New Roman" w:hAnsi="Times New Roman"/>
          <w:b/>
          <w:i/>
          <w:sz w:val="28"/>
          <w:szCs w:val="28"/>
          <w:lang w:val="pt-BR"/>
        </w:rPr>
        <w:t>2</w:t>
      </w:r>
      <w:r w:rsidRPr="00B0537F">
        <w:rPr>
          <w:rFonts w:ascii="Times New Roman" w:hAnsi="Times New Roman"/>
          <w:b/>
          <w:i/>
          <w:sz w:val="28"/>
          <w:szCs w:val="28"/>
          <w:lang w:val="vi-VN"/>
        </w:rPr>
        <w:t>.</w:t>
      </w:r>
      <w:r w:rsidRPr="00B0537F">
        <w:rPr>
          <w:rFonts w:ascii="Times New Roman" w:hAnsi="Times New Roman"/>
          <w:b/>
          <w:i/>
          <w:sz w:val="28"/>
          <w:szCs w:val="28"/>
          <w:lang w:val="pt-BR"/>
        </w:rPr>
        <w:t>1.</w:t>
      </w:r>
      <w:r w:rsidRPr="00B0537F">
        <w:rPr>
          <w:rFonts w:ascii="Times New Roman" w:hAnsi="Times New Roman"/>
          <w:i/>
          <w:sz w:val="28"/>
          <w:szCs w:val="28"/>
          <w:lang w:val="pt-BR"/>
        </w:rPr>
        <w:t xml:space="preserve"> </w:t>
      </w:r>
      <w:r w:rsidR="006B572B" w:rsidRPr="00B0537F">
        <w:rPr>
          <w:rFonts w:ascii="Times New Roman" w:hAnsi="Times New Roman"/>
          <w:sz w:val="28"/>
          <w:szCs w:val="28"/>
          <w:lang w:val="vi-VN"/>
        </w:rPr>
        <w:t xml:space="preserve">Sửa đổi, bổ sung Điều 2 </w:t>
      </w:r>
      <w:r w:rsidR="006B572B" w:rsidRPr="00B0537F">
        <w:rPr>
          <w:rFonts w:ascii="Times New Roman" w:hAnsi="Times New Roman"/>
          <w:sz w:val="28"/>
          <w:szCs w:val="28"/>
          <w:lang w:val="en-GB"/>
        </w:rPr>
        <w:t>về giải thích từ ngữ:</w:t>
      </w:r>
      <w:r w:rsidR="006B572B" w:rsidRPr="00B0537F">
        <w:rPr>
          <w:rFonts w:ascii="Times New Roman" w:hAnsi="Times New Roman"/>
          <w:sz w:val="28"/>
          <w:szCs w:val="28"/>
          <w:lang w:val="vi-VN"/>
        </w:rPr>
        <w:t xml:space="preserve"> </w:t>
      </w:r>
      <w:r w:rsidR="008F1346" w:rsidRPr="00B0537F">
        <w:rPr>
          <w:rFonts w:ascii="Times New Roman" w:hAnsi="Times New Roman"/>
          <w:sz w:val="28"/>
          <w:szCs w:val="28"/>
          <w:lang w:val="vi-VN"/>
        </w:rPr>
        <w:t>Sửa đổi khái niệm “</w:t>
      </w:r>
      <w:r w:rsidR="006B572B" w:rsidRPr="00B0537F">
        <w:rPr>
          <w:rFonts w:ascii="Times New Roman" w:hAnsi="Times New Roman"/>
          <w:i/>
          <w:iCs/>
          <w:sz w:val="28"/>
          <w:szCs w:val="28"/>
          <w:lang w:val="vi-VN"/>
        </w:rPr>
        <w:t>Cơ sở khám bệnh, chữa bệnh bảo hiểm y tế ban đ</w:t>
      </w:r>
      <w:r w:rsidR="008F1346" w:rsidRPr="00B0537F">
        <w:rPr>
          <w:rFonts w:ascii="Times New Roman" w:hAnsi="Times New Roman"/>
          <w:i/>
          <w:iCs/>
          <w:sz w:val="28"/>
          <w:szCs w:val="28"/>
          <w:lang w:val="vi-VN"/>
        </w:rPr>
        <w:t xml:space="preserve">ầu” </w:t>
      </w:r>
      <w:r w:rsidR="008F1346" w:rsidRPr="00B0537F">
        <w:rPr>
          <w:rFonts w:ascii="Times New Roman" w:hAnsi="Times New Roman"/>
          <w:iCs/>
          <w:sz w:val="28"/>
          <w:szCs w:val="28"/>
          <w:lang w:val="vi-VN"/>
        </w:rPr>
        <w:t>để</w:t>
      </w:r>
      <w:r w:rsidR="008F1346" w:rsidRPr="00B0537F">
        <w:rPr>
          <w:rFonts w:ascii="Times New Roman" w:hAnsi="Times New Roman"/>
          <w:i/>
          <w:iCs/>
          <w:sz w:val="28"/>
          <w:szCs w:val="28"/>
          <w:lang w:val="vi-VN"/>
        </w:rPr>
        <w:t xml:space="preserve"> </w:t>
      </w:r>
      <w:r w:rsidR="008F1346" w:rsidRPr="00B0537F">
        <w:rPr>
          <w:rFonts w:ascii="Times New Roman" w:hAnsi="Times New Roman"/>
          <w:iCs/>
          <w:sz w:val="28"/>
          <w:szCs w:val="28"/>
          <w:lang w:val="vi-VN"/>
        </w:rPr>
        <w:t>q</w:t>
      </w:r>
      <w:r w:rsidR="006B572B" w:rsidRPr="00B0537F">
        <w:rPr>
          <w:rFonts w:ascii="Times New Roman" w:hAnsi="Times New Roman"/>
          <w:iCs/>
          <w:sz w:val="28"/>
          <w:szCs w:val="28"/>
        </w:rPr>
        <w:t>uy</w:t>
      </w:r>
      <w:r w:rsidR="006B572B" w:rsidRPr="00B0537F">
        <w:rPr>
          <w:rFonts w:ascii="Times New Roman" w:hAnsi="Times New Roman"/>
          <w:iCs/>
          <w:sz w:val="28"/>
          <w:szCs w:val="28"/>
          <w:lang w:val="vi-VN"/>
        </w:rPr>
        <w:t xml:space="preserve"> định rõ vai trò, ý nghĩa của cơ sở khám bệnh, chữ</w:t>
      </w:r>
      <w:r w:rsidR="006B572B" w:rsidRPr="00B0537F">
        <w:rPr>
          <w:rFonts w:ascii="Times New Roman" w:hAnsi="Times New Roman"/>
          <w:iCs/>
          <w:sz w:val="28"/>
          <w:szCs w:val="28"/>
        </w:rPr>
        <w:t>a</w:t>
      </w:r>
      <w:r w:rsidR="006B572B" w:rsidRPr="00B0537F">
        <w:rPr>
          <w:rFonts w:ascii="Times New Roman" w:hAnsi="Times New Roman"/>
          <w:iCs/>
          <w:sz w:val="28"/>
          <w:szCs w:val="28"/>
          <w:lang w:val="vi-VN"/>
        </w:rPr>
        <w:t xml:space="preserve"> bệnh bảo hiểm y tế ban đầu trong việc xác định phạm vi quyền lợi bảo hiểm y tế của người tham gia bảo hiểm </w:t>
      </w:r>
      <w:r w:rsidR="00CB3891" w:rsidRPr="00B0537F">
        <w:rPr>
          <w:rFonts w:ascii="Times New Roman" w:hAnsi="Times New Roman"/>
          <w:iCs/>
          <w:sz w:val="28"/>
          <w:szCs w:val="28"/>
          <w:lang w:val="vi-VN"/>
        </w:rPr>
        <w:t>y tế</w:t>
      </w:r>
      <w:r w:rsidR="008F1346" w:rsidRPr="00B0537F">
        <w:rPr>
          <w:rFonts w:ascii="Times New Roman" w:hAnsi="Times New Roman"/>
          <w:iCs/>
          <w:sz w:val="28"/>
          <w:szCs w:val="28"/>
          <w:lang w:val="vi-VN"/>
        </w:rPr>
        <w:t>. B</w:t>
      </w:r>
      <w:r w:rsidR="006B572B" w:rsidRPr="00B0537F">
        <w:rPr>
          <w:rFonts w:ascii="Times New Roman" w:hAnsi="Times New Roman"/>
          <w:sz w:val="28"/>
          <w:szCs w:val="28"/>
          <w:lang w:val="en-GB"/>
        </w:rPr>
        <w:t xml:space="preserve">ổ sung các khái niệm về </w:t>
      </w:r>
      <w:r w:rsidR="008F1346" w:rsidRPr="00B0537F">
        <w:rPr>
          <w:rFonts w:ascii="Times New Roman" w:hAnsi="Times New Roman"/>
          <w:i/>
          <w:sz w:val="28"/>
          <w:szCs w:val="28"/>
          <w:lang w:val="vi-VN"/>
        </w:rPr>
        <w:t>“</w:t>
      </w:r>
      <w:r w:rsidR="006B572B" w:rsidRPr="00B0537F">
        <w:rPr>
          <w:rFonts w:ascii="Times New Roman" w:hAnsi="Times New Roman"/>
          <w:i/>
          <w:sz w:val="28"/>
          <w:szCs w:val="28"/>
          <w:lang w:val="en-GB"/>
        </w:rPr>
        <w:t xml:space="preserve">chậm đóng, trốn đóng bảo hiểm y </w:t>
      </w:r>
      <w:r w:rsidR="008F1346" w:rsidRPr="00B0537F">
        <w:rPr>
          <w:rFonts w:ascii="Times New Roman" w:hAnsi="Times New Roman"/>
          <w:i/>
          <w:sz w:val="28"/>
          <w:szCs w:val="28"/>
          <w:lang w:val="en-GB"/>
        </w:rPr>
        <w:t>tế</w:t>
      </w:r>
      <w:r w:rsidR="008F1346" w:rsidRPr="00B0537F">
        <w:rPr>
          <w:rFonts w:ascii="Times New Roman" w:hAnsi="Times New Roman"/>
          <w:i/>
          <w:sz w:val="28"/>
          <w:szCs w:val="28"/>
          <w:lang w:val="vi-VN"/>
        </w:rPr>
        <w:t>”,</w:t>
      </w:r>
      <w:r w:rsidR="006B572B" w:rsidRPr="00B0537F">
        <w:rPr>
          <w:rFonts w:ascii="Times New Roman" w:hAnsi="Times New Roman"/>
          <w:iCs/>
          <w:sz w:val="28"/>
          <w:szCs w:val="28"/>
          <w:lang w:val="vi-VN"/>
        </w:rPr>
        <w:t xml:space="preserve"> </w:t>
      </w:r>
      <w:r w:rsidR="008F1346" w:rsidRPr="00B0537F">
        <w:rPr>
          <w:rFonts w:ascii="Times New Roman" w:hAnsi="Times New Roman"/>
          <w:sz w:val="28"/>
          <w:szCs w:val="28"/>
          <w:lang w:val="vi-VN"/>
        </w:rPr>
        <w:t>đ</w:t>
      </w:r>
      <w:r w:rsidR="006B572B" w:rsidRPr="00B0537F">
        <w:rPr>
          <w:rFonts w:ascii="Times New Roman" w:hAnsi="Times New Roman"/>
          <w:sz w:val="28"/>
          <w:szCs w:val="28"/>
          <w:lang w:val="vi-VN"/>
        </w:rPr>
        <w:t xml:space="preserve">ồng thời, </w:t>
      </w:r>
      <w:r w:rsidR="006B572B" w:rsidRPr="00B0537F">
        <w:rPr>
          <w:rFonts w:ascii="Times New Roman" w:hAnsi="Times New Roman"/>
          <w:sz w:val="28"/>
          <w:szCs w:val="28"/>
          <w:lang w:val="en-GB"/>
        </w:rPr>
        <w:t>bổ sung</w:t>
      </w:r>
      <w:r w:rsidR="008F1346" w:rsidRPr="00B0537F">
        <w:rPr>
          <w:rFonts w:ascii="Times New Roman" w:hAnsi="Times New Roman"/>
          <w:sz w:val="28"/>
          <w:szCs w:val="28"/>
          <w:lang w:val="vi-VN"/>
        </w:rPr>
        <w:t xml:space="preserve"> các</w:t>
      </w:r>
      <w:r w:rsidR="006B572B" w:rsidRPr="00B0537F">
        <w:rPr>
          <w:rFonts w:ascii="Times New Roman" w:hAnsi="Times New Roman"/>
          <w:sz w:val="28"/>
          <w:szCs w:val="28"/>
          <w:lang w:val="en-GB"/>
        </w:rPr>
        <w:t xml:space="preserve"> hành vi </w:t>
      </w:r>
      <w:r w:rsidR="006B572B" w:rsidRPr="00B0537F">
        <w:rPr>
          <w:rFonts w:ascii="Times New Roman" w:hAnsi="Times New Roman"/>
          <w:i/>
          <w:sz w:val="28"/>
          <w:szCs w:val="28"/>
          <w:lang w:val="en-GB"/>
        </w:rPr>
        <w:t>chậm đóng, trốn đóng bảo hiểm y tế</w:t>
      </w:r>
      <w:r w:rsidR="006B572B" w:rsidRPr="00B0537F">
        <w:rPr>
          <w:rFonts w:ascii="Times New Roman" w:hAnsi="Times New Roman"/>
          <w:sz w:val="28"/>
          <w:szCs w:val="28"/>
          <w:lang w:val="en-GB"/>
        </w:rPr>
        <w:t xml:space="preserve"> là hành vi bị nghiêm cấm trong bảo hiểm y tế</w:t>
      </w:r>
      <w:r w:rsidR="008F1346" w:rsidRPr="00B0537F">
        <w:rPr>
          <w:rFonts w:ascii="Times New Roman" w:hAnsi="Times New Roman"/>
          <w:sz w:val="28"/>
          <w:szCs w:val="28"/>
          <w:lang w:val="vi-VN"/>
        </w:rPr>
        <w:t xml:space="preserve"> tại khoản</w:t>
      </w:r>
      <w:r w:rsidR="008F1346" w:rsidRPr="00B0537F">
        <w:rPr>
          <w:rFonts w:ascii="Times New Roman" w:hAnsi="Times New Roman"/>
          <w:sz w:val="28"/>
          <w:szCs w:val="28"/>
          <w:lang w:val="en-GB"/>
        </w:rPr>
        <w:t xml:space="preserve"> 1 </w:t>
      </w:r>
      <w:r w:rsidR="008F1346" w:rsidRPr="00B0537F">
        <w:rPr>
          <w:rFonts w:ascii="Times New Roman" w:hAnsi="Times New Roman"/>
          <w:sz w:val="28"/>
          <w:szCs w:val="28"/>
          <w:lang w:val="vi-VN"/>
        </w:rPr>
        <w:t>của Điều 11</w:t>
      </w:r>
      <w:r w:rsidR="008F1346" w:rsidRPr="00B0537F">
        <w:rPr>
          <w:rFonts w:ascii="Times New Roman" w:hAnsi="Times New Roman"/>
          <w:iCs/>
          <w:sz w:val="28"/>
          <w:szCs w:val="28"/>
          <w:lang w:val="vi-VN"/>
        </w:rPr>
        <w:t xml:space="preserve"> </w:t>
      </w:r>
      <w:r w:rsidR="0036455A" w:rsidRPr="00B0537F">
        <w:rPr>
          <w:rFonts w:ascii="Times New Roman" w:hAnsi="Times New Roman"/>
          <w:iCs/>
          <w:sz w:val="28"/>
          <w:szCs w:val="28"/>
          <w:lang w:val="vi-VN"/>
        </w:rPr>
        <w:t>để làm cơ sở</w:t>
      </w:r>
      <w:r w:rsidR="008F1346" w:rsidRPr="00B0537F">
        <w:rPr>
          <w:rFonts w:ascii="Times New Roman" w:hAnsi="Times New Roman"/>
          <w:iCs/>
          <w:sz w:val="28"/>
          <w:szCs w:val="28"/>
          <w:lang w:val="vi-VN"/>
        </w:rPr>
        <w:t xml:space="preserve"> triển khai các</w:t>
      </w:r>
      <w:r w:rsidR="008F1346" w:rsidRPr="00B0537F">
        <w:rPr>
          <w:rFonts w:ascii="Times New Roman" w:hAnsi="Times New Roman"/>
          <w:iCs/>
          <w:sz w:val="28"/>
          <w:szCs w:val="28"/>
          <w:lang w:val="en-GB"/>
        </w:rPr>
        <w:t xml:space="preserve"> biện</w:t>
      </w:r>
      <w:r w:rsidR="008F1346" w:rsidRPr="00B0537F">
        <w:rPr>
          <w:rFonts w:ascii="Times New Roman" w:hAnsi="Times New Roman"/>
          <w:iCs/>
          <w:sz w:val="28"/>
          <w:szCs w:val="28"/>
          <w:lang w:val="vi-VN"/>
        </w:rPr>
        <w:t xml:space="preserve"> </w:t>
      </w:r>
      <w:r w:rsidR="008F1346" w:rsidRPr="00B0537F">
        <w:rPr>
          <w:rFonts w:ascii="Times New Roman" w:hAnsi="Times New Roman"/>
          <w:iCs/>
          <w:sz w:val="28"/>
          <w:szCs w:val="28"/>
          <w:lang w:val="en-GB"/>
        </w:rPr>
        <w:t>pháp</w:t>
      </w:r>
      <w:r w:rsidR="008F1346" w:rsidRPr="00B0537F">
        <w:rPr>
          <w:rFonts w:ascii="Times New Roman" w:hAnsi="Times New Roman"/>
          <w:iCs/>
          <w:sz w:val="28"/>
          <w:szCs w:val="28"/>
          <w:lang w:val="vi-VN"/>
        </w:rPr>
        <w:t xml:space="preserve"> </w:t>
      </w:r>
      <w:r w:rsidR="008F1346" w:rsidRPr="00B0537F">
        <w:rPr>
          <w:rFonts w:ascii="Times New Roman" w:hAnsi="Times New Roman"/>
          <w:iCs/>
          <w:sz w:val="28"/>
          <w:szCs w:val="28"/>
          <w:lang w:val="en-GB"/>
        </w:rPr>
        <w:t>phòng</w:t>
      </w:r>
      <w:r w:rsidR="008F1346" w:rsidRPr="00B0537F">
        <w:rPr>
          <w:rFonts w:ascii="Times New Roman" w:hAnsi="Times New Roman"/>
          <w:iCs/>
          <w:sz w:val="28"/>
          <w:szCs w:val="28"/>
          <w:lang w:val="vi-VN"/>
        </w:rPr>
        <w:t xml:space="preserve"> ngừa</w:t>
      </w:r>
      <w:r w:rsidR="008F1346" w:rsidRPr="00B0537F">
        <w:rPr>
          <w:rFonts w:ascii="Times New Roman" w:hAnsi="Times New Roman"/>
          <w:iCs/>
          <w:sz w:val="28"/>
          <w:szCs w:val="28"/>
          <w:lang w:val="en-GB"/>
        </w:rPr>
        <w:t>, xử lý vi phạm đồng bộ với Luật Bảo hiểm xã hội.</w:t>
      </w:r>
    </w:p>
    <w:p w14:paraId="45850557" w14:textId="2914FC49" w:rsidR="0036455A" w:rsidRPr="00B0537F" w:rsidRDefault="006A1CB9" w:rsidP="00C309C1">
      <w:pPr>
        <w:tabs>
          <w:tab w:val="right" w:leader="dot" w:pos="8640"/>
        </w:tabs>
        <w:spacing w:before="120" w:after="120" w:line="330" w:lineRule="exact"/>
        <w:ind w:firstLine="720"/>
        <w:jc w:val="both"/>
        <w:outlineLvl w:val="0"/>
        <w:rPr>
          <w:rFonts w:ascii="Times New Roman" w:eastAsia="Calibri" w:hAnsi="Times New Roman"/>
          <w:sz w:val="28"/>
          <w:szCs w:val="28"/>
          <w:lang w:val="en-GB"/>
        </w:rPr>
      </w:pPr>
      <w:r w:rsidRPr="00B0537F">
        <w:rPr>
          <w:rFonts w:ascii="Times New Roman" w:hAnsi="Times New Roman"/>
          <w:b/>
          <w:sz w:val="28"/>
          <w:szCs w:val="28"/>
          <w:lang w:val="en-GB"/>
        </w:rPr>
        <w:t>2</w:t>
      </w:r>
      <w:r w:rsidRPr="00B0537F">
        <w:rPr>
          <w:rFonts w:ascii="Times New Roman" w:hAnsi="Times New Roman"/>
          <w:b/>
          <w:sz w:val="28"/>
          <w:szCs w:val="28"/>
          <w:lang w:val="vi-VN"/>
        </w:rPr>
        <w:t>.2.</w:t>
      </w:r>
      <w:r w:rsidRPr="00B0537F">
        <w:rPr>
          <w:rFonts w:ascii="Times New Roman" w:hAnsi="Times New Roman"/>
          <w:sz w:val="28"/>
          <w:szCs w:val="28"/>
          <w:lang w:val="vi-VN"/>
        </w:rPr>
        <w:t xml:space="preserve"> </w:t>
      </w:r>
      <w:r w:rsidR="0036455A" w:rsidRPr="00B0537F">
        <w:rPr>
          <w:rFonts w:ascii="Times New Roman" w:hAnsi="Times New Roman"/>
          <w:sz w:val="28"/>
          <w:szCs w:val="28"/>
          <w:lang w:val="en-GB"/>
        </w:rPr>
        <w:t>B</w:t>
      </w:r>
      <w:r w:rsidR="0036455A" w:rsidRPr="00B0537F">
        <w:rPr>
          <w:rFonts w:ascii="Times New Roman" w:hAnsi="Times New Roman"/>
          <w:sz w:val="28"/>
          <w:szCs w:val="28"/>
        </w:rPr>
        <w:t>ãi bỏ</w:t>
      </w:r>
      <w:r w:rsidR="0036455A" w:rsidRPr="00B0537F">
        <w:rPr>
          <w:rFonts w:ascii="Times New Roman" w:hAnsi="Times New Roman"/>
          <w:sz w:val="28"/>
          <w:szCs w:val="28"/>
          <w:lang w:val="vi-VN"/>
        </w:rPr>
        <w:t xml:space="preserve"> cụm từ “tuyến</w:t>
      </w:r>
      <w:r w:rsidR="0036455A" w:rsidRPr="00B0537F">
        <w:rPr>
          <w:rFonts w:ascii="Times New Roman" w:hAnsi="Times New Roman"/>
          <w:sz w:val="28"/>
          <w:szCs w:val="28"/>
        </w:rPr>
        <w:t xml:space="preserve"> chuyên môn kỹ thuật” và sửa đổi nội dung</w:t>
      </w:r>
      <w:r w:rsidR="0036455A" w:rsidRPr="00B0537F">
        <w:rPr>
          <w:rFonts w:ascii="Times New Roman" w:hAnsi="Times New Roman"/>
          <w:sz w:val="28"/>
          <w:szCs w:val="28"/>
          <w:lang w:val="vi-VN"/>
        </w:rPr>
        <w:t xml:space="preserve"> </w:t>
      </w:r>
      <w:r w:rsidR="0036455A" w:rsidRPr="00B0537F">
        <w:rPr>
          <w:rFonts w:ascii="Times New Roman" w:hAnsi="Times New Roman"/>
          <w:sz w:val="28"/>
          <w:szCs w:val="28"/>
          <w:lang w:val="en-GB"/>
        </w:rPr>
        <w:t xml:space="preserve">về “chuyển tuyến” </w:t>
      </w:r>
      <w:r w:rsidR="0036455A" w:rsidRPr="00B0537F">
        <w:rPr>
          <w:rFonts w:ascii="Times New Roman" w:hAnsi="Times New Roman"/>
          <w:sz w:val="28"/>
          <w:szCs w:val="28"/>
          <w:lang w:val="vi-VN"/>
        </w:rPr>
        <w:t xml:space="preserve">tại khoản 3 Điều 6 </w:t>
      </w:r>
      <w:r w:rsidR="0036455A" w:rsidRPr="00B0537F">
        <w:rPr>
          <w:rFonts w:ascii="Times New Roman" w:hAnsi="Times New Roman"/>
          <w:sz w:val="28"/>
          <w:szCs w:val="28"/>
          <w:lang w:val="en-GB"/>
        </w:rPr>
        <w:t xml:space="preserve">thành </w:t>
      </w:r>
      <w:r w:rsidR="0036455A" w:rsidRPr="00B0537F">
        <w:rPr>
          <w:rFonts w:ascii="Times New Roman" w:hAnsi="Times New Roman"/>
          <w:i/>
          <w:sz w:val="28"/>
          <w:szCs w:val="28"/>
          <w:lang w:val="en-GB"/>
        </w:rPr>
        <w:t xml:space="preserve">“chuyển </w:t>
      </w:r>
      <w:r w:rsidR="0036455A" w:rsidRPr="00B0537F">
        <w:rPr>
          <w:rFonts w:ascii="Times New Roman" w:eastAsia="Calibri" w:hAnsi="Times New Roman"/>
          <w:i/>
          <w:sz w:val="28"/>
          <w:szCs w:val="28"/>
          <w:lang w:val="vi-VN"/>
        </w:rPr>
        <w:t>người bệnh giữa các cơ sở khám bệnh, chữa bệnh</w:t>
      </w:r>
      <w:r w:rsidR="0036455A" w:rsidRPr="00B0537F">
        <w:rPr>
          <w:rFonts w:ascii="Times New Roman" w:eastAsia="Calibri" w:hAnsi="Times New Roman"/>
          <w:i/>
          <w:sz w:val="28"/>
          <w:szCs w:val="28"/>
          <w:lang w:val="en-GB"/>
        </w:rPr>
        <w:t>”</w:t>
      </w:r>
      <w:r w:rsidR="0036455A" w:rsidRPr="00B0537F">
        <w:rPr>
          <w:rFonts w:ascii="Times New Roman" w:eastAsia="Calibri" w:hAnsi="Times New Roman"/>
          <w:sz w:val="28"/>
          <w:szCs w:val="28"/>
          <w:lang w:val="en-GB"/>
        </w:rPr>
        <w:t xml:space="preserve"> để đồng bộ với Luật </w:t>
      </w:r>
      <w:r w:rsidR="00817EC0" w:rsidRPr="00B0537F">
        <w:rPr>
          <w:rFonts w:ascii="Times New Roman" w:eastAsia="Calibri" w:hAnsi="Times New Roman"/>
          <w:sz w:val="28"/>
          <w:szCs w:val="28"/>
          <w:lang w:val="en-GB"/>
        </w:rPr>
        <w:t>K</w:t>
      </w:r>
      <w:r w:rsidR="0036455A" w:rsidRPr="00B0537F">
        <w:rPr>
          <w:rFonts w:ascii="Times New Roman" w:eastAsia="Calibri" w:hAnsi="Times New Roman"/>
          <w:sz w:val="28"/>
          <w:szCs w:val="28"/>
          <w:lang w:val="en-GB"/>
        </w:rPr>
        <w:t>hám bệnh, chữa bệnh</w:t>
      </w:r>
      <w:r w:rsidR="00817EC0" w:rsidRPr="00B0537F">
        <w:rPr>
          <w:rFonts w:ascii="Times New Roman" w:eastAsia="Calibri" w:hAnsi="Times New Roman"/>
          <w:sz w:val="28"/>
          <w:szCs w:val="28"/>
          <w:lang w:val="en-GB"/>
        </w:rPr>
        <w:t xml:space="preserve"> năm 2023</w:t>
      </w:r>
      <w:r w:rsidR="0036455A" w:rsidRPr="00B0537F">
        <w:rPr>
          <w:rFonts w:ascii="Times New Roman" w:eastAsia="Calibri" w:hAnsi="Times New Roman"/>
          <w:sz w:val="28"/>
          <w:szCs w:val="28"/>
          <w:lang w:val="en-GB"/>
        </w:rPr>
        <w:t xml:space="preserve"> </w:t>
      </w:r>
      <w:r w:rsidR="0036455A" w:rsidRPr="00B0537F">
        <w:rPr>
          <w:rFonts w:ascii="Times New Roman" w:hAnsi="Times New Roman"/>
          <w:sz w:val="28"/>
          <w:szCs w:val="28"/>
        </w:rPr>
        <w:t xml:space="preserve">đã bỏ tuyến chuyên môn kỹ thuật </w:t>
      </w:r>
      <w:r w:rsidR="0036455A" w:rsidRPr="00B0537F">
        <w:rPr>
          <w:rFonts w:ascii="Times New Roman" w:eastAsia="Calibri" w:hAnsi="Times New Roman"/>
          <w:sz w:val="28"/>
          <w:szCs w:val="28"/>
          <w:lang w:val="en-GB"/>
        </w:rPr>
        <w:t xml:space="preserve">và bổ sung quy định </w:t>
      </w:r>
      <w:r w:rsidR="0036455A" w:rsidRPr="00B0537F">
        <w:rPr>
          <w:rFonts w:ascii="Times New Roman" w:eastAsia="Calibri" w:hAnsi="Times New Roman"/>
          <w:i/>
          <w:sz w:val="28"/>
          <w:szCs w:val="28"/>
          <w:lang w:val="en-GB"/>
        </w:rPr>
        <w:t>“rà soát và cập nhật th</w:t>
      </w:r>
      <w:r w:rsidR="0036455A" w:rsidRPr="00B0537F">
        <w:rPr>
          <w:rFonts w:ascii="Times New Roman" w:eastAsia="Calibri" w:hAnsi="Times New Roman" w:hint="eastAsia"/>
          <w:i/>
          <w:sz w:val="28"/>
          <w:szCs w:val="28"/>
          <w:lang w:val="en-GB"/>
        </w:rPr>
        <w:t>ư</w:t>
      </w:r>
      <w:r w:rsidR="0036455A" w:rsidRPr="00B0537F">
        <w:rPr>
          <w:rFonts w:ascii="Times New Roman" w:eastAsia="Calibri" w:hAnsi="Times New Roman"/>
          <w:i/>
          <w:sz w:val="28"/>
          <w:szCs w:val="28"/>
          <w:lang w:val="en-GB"/>
        </w:rPr>
        <w:t xml:space="preserve">ờng xuyên phác </w:t>
      </w:r>
      <w:r w:rsidR="0036455A" w:rsidRPr="00B0537F">
        <w:rPr>
          <w:rFonts w:ascii="Times New Roman" w:eastAsia="Calibri" w:hAnsi="Times New Roman" w:hint="eastAsia"/>
          <w:i/>
          <w:sz w:val="28"/>
          <w:szCs w:val="28"/>
          <w:lang w:val="en-GB"/>
        </w:rPr>
        <w:t>đ</w:t>
      </w:r>
      <w:r w:rsidR="0036455A" w:rsidRPr="00B0537F">
        <w:rPr>
          <w:rFonts w:ascii="Times New Roman" w:eastAsia="Calibri" w:hAnsi="Times New Roman"/>
          <w:i/>
          <w:sz w:val="28"/>
          <w:szCs w:val="28"/>
          <w:lang w:val="en-GB"/>
        </w:rPr>
        <w:t xml:space="preserve">ồ </w:t>
      </w:r>
      <w:r w:rsidR="0036455A" w:rsidRPr="00B0537F">
        <w:rPr>
          <w:rFonts w:ascii="Times New Roman" w:eastAsia="Calibri" w:hAnsi="Times New Roman" w:hint="eastAsia"/>
          <w:i/>
          <w:sz w:val="28"/>
          <w:szCs w:val="28"/>
          <w:lang w:val="en-GB"/>
        </w:rPr>
        <w:t>đ</w:t>
      </w:r>
      <w:r w:rsidR="0036455A" w:rsidRPr="00B0537F">
        <w:rPr>
          <w:rFonts w:ascii="Times New Roman" w:eastAsia="Calibri" w:hAnsi="Times New Roman"/>
          <w:i/>
          <w:sz w:val="28"/>
          <w:szCs w:val="28"/>
          <w:lang w:val="en-GB"/>
        </w:rPr>
        <w:t xml:space="preserve">iều trị </w:t>
      </w:r>
      <w:r w:rsidR="0036455A" w:rsidRPr="00B0537F">
        <w:rPr>
          <w:rFonts w:ascii="Times New Roman" w:eastAsia="Calibri" w:hAnsi="Times New Roman" w:hint="eastAsia"/>
          <w:i/>
          <w:sz w:val="28"/>
          <w:szCs w:val="28"/>
          <w:lang w:val="en-GB"/>
        </w:rPr>
        <w:t>đ</w:t>
      </w:r>
      <w:r w:rsidR="0036455A" w:rsidRPr="00B0537F">
        <w:rPr>
          <w:rFonts w:ascii="Times New Roman" w:eastAsia="Calibri" w:hAnsi="Times New Roman"/>
          <w:i/>
          <w:sz w:val="28"/>
          <w:szCs w:val="28"/>
          <w:lang w:val="en-GB"/>
        </w:rPr>
        <w:t xml:space="preserve">ể bảo </w:t>
      </w:r>
      <w:r w:rsidR="0036455A" w:rsidRPr="00B0537F">
        <w:rPr>
          <w:rFonts w:ascii="Times New Roman" w:eastAsia="Calibri" w:hAnsi="Times New Roman" w:hint="eastAsia"/>
          <w:i/>
          <w:sz w:val="28"/>
          <w:szCs w:val="28"/>
          <w:lang w:val="en-GB"/>
        </w:rPr>
        <w:t>đ</w:t>
      </w:r>
      <w:r w:rsidR="0036455A" w:rsidRPr="00B0537F">
        <w:rPr>
          <w:rFonts w:ascii="Times New Roman" w:eastAsia="Calibri" w:hAnsi="Times New Roman"/>
          <w:i/>
          <w:sz w:val="28"/>
          <w:szCs w:val="28"/>
          <w:lang w:val="en-GB"/>
        </w:rPr>
        <w:t xml:space="preserve">ảm thuận tiện trong khám bệnh, chữa bệnh và thanh toán bảo hiểm y tế”, </w:t>
      </w:r>
      <w:r w:rsidR="0036455A" w:rsidRPr="00B0537F">
        <w:rPr>
          <w:rFonts w:ascii="Times New Roman" w:eastAsia="Calibri" w:hAnsi="Times New Roman"/>
          <w:sz w:val="28"/>
          <w:szCs w:val="28"/>
          <w:lang w:val="en-GB"/>
        </w:rPr>
        <w:t>bổ sung nội dung về</w:t>
      </w:r>
      <w:r w:rsidR="0036455A" w:rsidRPr="00B0537F">
        <w:rPr>
          <w:rFonts w:ascii="Times New Roman" w:eastAsia="Calibri" w:hAnsi="Times New Roman"/>
          <w:i/>
          <w:sz w:val="28"/>
          <w:szCs w:val="28"/>
          <w:lang w:val="en-GB"/>
        </w:rPr>
        <w:t xml:space="preserve"> “ứng dụng công nghệ thông tin, chuyển </w:t>
      </w:r>
      <w:r w:rsidR="0036455A" w:rsidRPr="00B0537F">
        <w:rPr>
          <w:rFonts w:ascii="Times New Roman" w:eastAsia="Calibri" w:hAnsi="Times New Roman" w:hint="eastAsia"/>
          <w:i/>
          <w:sz w:val="28"/>
          <w:szCs w:val="28"/>
          <w:lang w:val="en-GB"/>
        </w:rPr>
        <w:t>đ</w:t>
      </w:r>
      <w:r w:rsidR="0036455A" w:rsidRPr="00B0537F">
        <w:rPr>
          <w:rFonts w:ascii="Times New Roman" w:eastAsia="Calibri" w:hAnsi="Times New Roman"/>
          <w:i/>
          <w:sz w:val="28"/>
          <w:szCs w:val="28"/>
          <w:lang w:val="en-GB"/>
        </w:rPr>
        <w:t xml:space="preserve">ổi </w:t>
      </w:r>
      <w:r w:rsidR="00CB3891" w:rsidRPr="00B0537F">
        <w:rPr>
          <w:rFonts w:ascii="Times New Roman" w:eastAsia="Calibri" w:hAnsi="Times New Roman"/>
          <w:i/>
          <w:sz w:val="28"/>
          <w:szCs w:val="28"/>
          <w:lang w:val="en-GB"/>
        </w:rPr>
        <w:t>số</w:t>
      </w:r>
      <w:r w:rsidR="00CB3891" w:rsidRPr="00B0537F">
        <w:rPr>
          <w:rFonts w:ascii="Times New Roman" w:eastAsia="Calibri" w:hAnsi="Times New Roman"/>
          <w:i/>
          <w:sz w:val="28"/>
          <w:szCs w:val="28"/>
          <w:lang w:val="vi-VN"/>
        </w:rPr>
        <w:t>,</w:t>
      </w:r>
      <w:r w:rsidR="0036455A" w:rsidRPr="00B0537F">
        <w:rPr>
          <w:rFonts w:ascii="Times New Roman" w:eastAsia="Calibri" w:hAnsi="Times New Roman"/>
          <w:i/>
          <w:sz w:val="28"/>
          <w:szCs w:val="28"/>
          <w:lang w:val="en-GB"/>
        </w:rPr>
        <w:t xml:space="preserve"> </w:t>
      </w:r>
      <w:r w:rsidR="00CB3891" w:rsidRPr="00B0537F">
        <w:rPr>
          <w:rFonts w:ascii="Times New Roman" w:eastAsia="Calibri" w:hAnsi="Times New Roman"/>
          <w:i/>
          <w:sz w:val="28"/>
          <w:szCs w:val="28"/>
          <w:lang w:val="en-GB"/>
        </w:rPr>
        <w:t>chia</w:t>
      </w:r>
      <w:r w:rsidR="00CB3891" w:rsidRPr="00B0537F">
        <w:rPr>
          <w:rFonts w:ascii="Times New Roman" w:eastAsia="Calibri" w:hAnsi="Times New Roman"/>
          <w:i/>
          <w:sz w:val="28"/>
          <w:szCs w:val="28"/>
          <w:lang w:val="vi-VN"/>
        </w:rPr>
        <w:t xml:space="preserve"> sẻ dữ liệu </w:t>
      </w:r>
      <w:r w:rsidR="0036455A" w:rsidRPr="00B0537F">
        <w:rPr>
          <w:rFonts w:ascii="Times New Roman" w:eastAsia="Calibri" w:hAnsi="Times New Roman"/>
          <w:i/>
          <w:sz w:val="28"/>
          <w:szCs w:val="28"/>
          <w:lang w:val="en-GB"/>
        </w:rPr>
        <w:t>trong lĩnh vực bảo hiểm y tế</w:t>
      </w:r>
      <w:r w:rsidR="0036455A" w:rsidRPr="00B0537F">
        <w:rPr>
          <w:rFonts w:ascii="Times New Roman" w:eastAsia="Calibri" w:hAnsi="Times New Roman"/>
          <w:sz w:val="28"/>
          <w:szCs w:val="28"/>
          <w:lang w:val="en-GB"/>
        </w:rPr>
        <w:t>” tại khoản 4 Điều 6 làm c</w:t>
      </w:r>
      <w:r w:rsidR="0036455A" w:rsidRPr="00B0537F">
        <w:rPr>
          <w:rFonts w:ascii="Times New Roman" w:eastAsia="Calibri" w:hAnsi="Times New Roman" w:hint="eastAsia"/>
          <w:sz w:val="28"/>
          <w:szCs w:val="28"/>
          <w:lang w:val="en-GB"/>
        </w:rPr>
        <w:t>ơ</w:t>
      </w:r>
      <w:r w:rsidR="0036455A" w:rsidRPr="00B0537F">
        <w:rPr>
          <w:rFonts w:ascii="Times New Roman" w:eastAsia="Calibri" w:hAnsi="Times New Roman"/>
          <w:sz w:val="28"/>
          <w:szCs w:val="28"/>
          <w:lang w:val="en-GB"/>
        </w:rPr>
        <w:t xml:space="preserve"> sở </w:t>
      </w:r>
      <w:r w:rsidR="0036455A" w:rsidRPr="00B0537F">
        <w:rPr>
          <w:rFonts w:ascii="Times New Roman" w:eastAsia="Calibri" w:hAnsi="Times New Roman" w:hint="eastAsia"/>
          <w:sz w:val="28"/>
          <w:szCs w:val="28"/>
          <w:lang w:val="en-GB"/>
        </w:rPr>
        <w:t>đ</w:t>
      </w:r>
      <w:r w:rsidR="0036455A" w:rsidRPr="00B0537F">
        <w:rPr>
          <w:rFonts w:ascii="Times New Roman" w:eastAsia="Calibri" w:hAnsi="Times New Roman"/>
          <w:sz w:val="28"/>
          <w:szCs w:val="28"/>
          <w:lang w:val="en-GB"/>
        </w:rPr>
        <w:t xml:space="preserve">ể Chính phủ quy </w:t>
      </w:r>
      <w:r w:rsidR="0036455A" w:rsidRPr="00B0537F">
        <w:rPr>
          <w:rFonts w:ascii="Times New Roman" w:eastAsia="Calibri" w:hAnsi="Times New Roman" w:hint="eastAsia"/>
          <w:sz w:val="28"/>
          <w:szCs w:val="28"/>
          <w:lang w:val="en-GB"/>
        </w:rPr>
        <w:t>đ</w:t>
      </w:r>
      <w:r w:rsidR="0036455A" w:rsidRPr="00B0537F">
        <w:rPr>
          <w:rFonts w:ascii="Times New Roman" w:eastAsia="Calibri" w:hAnsi="Times New Roman"/>
          <w:sz w:val="28"/>
          <w:szCs w:val="28"/>
          <w:lang w:val="en-GB"/>
        </w:rPr>
        <w:t>ịnh việc</w:t>
      </w:r>
      <w:r w:rsidR="0036455A" w:rsidRPr="00B0537F">
        <w:rPr>
          <w:rFonts w:ascii="Times New Roman" w:eastAsia="Calibri" w:hAnsi="Times New Roman"/>
          <w:sz w:val="28"/>
          <w:szCs w:val="28"/>
          <w:lang w:val="vi-VN"/>
        </w:rPr>
        <w:t xml:space="preserve"> </w:t>
      </w:r>
      <w:r w:rsidR="0036455A" w:rsidRPr="00B0537F">
        <w:rPr>
          <w:rFonts w:ascii="Times New Roman" w:eastAsia="Calibri" w:hAnsi="Times New Roman"/>
          <w:sz w:val="28"/>
          <w:szCs w:val="28"/>
          <w:lang w:val="en-GB"/>
        </w:rPr>
        <w:t>thực hiện.</w:t>
      </w:r>
    </w:p>
    <w:p w14:paraId="24409C23" w14:textId="77777777" w:rsidR="006A1CB9" w:rsidRPr="00B0537F" w:rsidRDefault="006A1CB9" w:rsidP="00C309C1">
      <w:pPr>
        <w:shd w:val="clear" w:color="auto" w:fill="FFFFFF"/>
        <w:spacing w:before="120" w:after="120" w:line="330" w:lineRule="exact"/>
        <w:ind w:firstLine="720"/>
        <w:jc w:val="both"/>
        <w:rPr>
          <w:rFonts w:ascii="Times New Roman" w:hAnsi="Times New Roman"/>
          <w:sz w:val="28"/>
          <w:szCs w:val="28"/>
          <w:lang w:val="en-GB"/>
        </w:rPr>
      </w:pPr>
      <w:r w:rsidRPr="00B0537F">
        <w:rPr>
          <w:rFonts w:ascii="Times New Roman" w:hAnsi="Times New Roman"/>
          <w:b/>
          <w:sz w:val="28"/>
          <w:szCs w:val="28"/>
        </w:rPr>
        <w:t>2.3</w:t>
      </w:r>
      <w:r w:rsidRPr="00B0537F">
        <w:rPr>
          <w:rFonts w:ascii="Times New Roman" w:hAnsi="Times New Roman"/>
          <w:sz w:val="28"/>
          <w:szCs w:val="28"/>
          <w:lang w:val="vi-VN"/>
        </w:rPr>
        <w:t>. Sửa đổi bổ sung Điều 10 để quy định việc kiểm toán nhà nước kiểm toán Báo cáo quyết toán chi tổ chức và hoạt động bảo hiểm y tế của cơ quan bảo hiểm xã hội hằng năm để đồng bộ với Luật Bảo hiểm xã hội.</w:t>
      </w:r>
    </w:p>
    <w:p w14:paraId="5DB2BD0F" w14:textId="02520665" w:rsidR="006A1CB9" w:rsidRPr="00B0537F" w:rsidRDefault="006A1CB9" w:rsidP="00C309C1">
      <w:pPr>
        <w:shd w:val="clear" w:color="auto" w:fill="FFFFFF"/>
        <w:spacing w:before="120" w:after="120" w:line="330" w:lineRule="exact"/>
        <w:ind w:firstLine="720"/>
        <w:jc w:val="both"/>
        <w:rPr>
          <w:rFonts w:ascii="Times New Roman" w:hAnsi="Times New Roman"/>
          <w:sz w:val="28"/>
          <w:szCs w:val="28"/>
          <w:lang w:val="en-GB"/>
        </w:rPr>
      </w:pPr>
      <w:r w:rsidRPr="00B0537F">
        <w:rPr>
          <w:rFonts w:ascii="Times New Roman" w:hAnsi="Times New Roman"/>
          <w:b/>
          <w:sz w:val="28"/>
          <w:szCs w:val="28"/>
        </w:rPr>
        <w:t>2.4</w:t>
      </w:r>
      <w:r w:rsidRPr="00B0537F">
        <w:rPr>
          <w:rFonts w:ascii="Times New Roman" w:hAnsi="Times New Roman"/>
          <w:sz w:val="28"/>
          <w:szCs w:val="28"/>
          <w:lang w:val="vi-VN"/>
        </w:rPr>
        <w:t xml:space="preserve">. Sửa đổi, bổ sung Điều 12 </w:t>
      </w:r>
      <w:r w:rsidRPr="00B0537F">
        <w:rPr>
          <w:rFonts w:ascii="Times New Roman" w:hAnsi="Times New Roman"/>
          <w:sz w:val="28"/>
          <w:szCs w:val="28"/>
          <w:lang w:val="en-GB"/>
        </w:rPr>
        <w:t>về đối tượng tham gia bảo hiểm y tế để thay đổi câu từ, thuật ngữ về đối tượng tham gia bảo hiểm y tế, bổ sung một số đối tượng để đồng bộ với các Luật</w:t>
      </w:r>
      <w:r w:rsidR="0083118D" w:rsidRPr="00B0537F">
        <w:rPr>
          <w:rFonts w:ascii="Times New Roman" w:hAnsi="Times New Roman"/>
          <w:sz w:val="28"/>
          <w:szCs w:val="28"/>
          <w:lang w:val="en-GB"/>
        </w:rPr>
        <w:t xml:space="preserve"> về</w:t>
      </w:r>
      <w:r w:rsidRPr="00B0537F">
        <w:rPr>
          <w:rFonts w:ascii="Times New Roman" w:hAnsi="Times New Roman"/>
          <w:sz w:val="28"/>
          <w:szCs w:val="28"/>
          <w:lang w:val="en-GB"/>
        </w:rPr>
        <w:t>: Sỹ quan quân đội nhân dân, Công an nhân dân, Lực lượng tham gia bảo vệ an ninh trật tự ở cơ sở, Dân quân tự vệ, Bảo hiểm xã hội</w:t>
      </w:r>
      <w:r w:rsidR="0097163F" w:rsidRPr="00B0537F">
        <w:rPr>
          <w:rFonts w:ascii="Times New Roman" w:hAnsi="Times New Roman"/>
          <w:sz w:val="28"/>
          <w:szCs w:val="28"/>
          <w:lang w:val="en-GB"/>
        </w:rPr>
        <w:t>,</w:t>
      </w:r>
      <w:r w:rsidRPr="00B0537F">
        <w:rPr>
          <w:rFonts w:ascii="Times New Roman" w:hAnsi="Times New Roman"/>
          <w:sz w:val="28"/>
          <w:szCs w:val="28"/>
          <w:lang w:val="en-GB"/>
        </w:rPr>
        <w:t xml:space="preserve"> một số Luật khác và Nghị định hướng dẫn thực hiện bảo hiểm y tế</w:t>
      </w:r>
      <w:r w:rsidRPr="00B0537F">
        <w:rPr>
          <w:rFonts w:ascii="Times New Roman" w:hAnsi="Times New Roman"/>
          <w:sz w:val="28"/>
          <w:szCs w:val="28"/>
          <w:lang w:val="vi-VN"/>
        </w:rPr>
        <w:t>, đồng thời sửa các Điều 7a, 7c</w:t>
      </w:r>
      <w:r w:rsidRPr="00B0537F">
        <w:rPr>
          <w:rFonts w:ascii="Times New Roman" w:hAnsi="Times New Roman"/>
          <w:sz w:val="28"/>
          <w:szCs w:val="28"/>
          <w:lang w:val="en-GB"/>
        </w:rPr>
        <w:t xml:space="preserve"> và Điều 8</w:t>
      </w:r>
      <w:r w:rsidRPr="00B0537F">
        <w:rPr>
          <w:rFonts w:ascii="Times New Roman" w:hAnsi="Times New Roman"/>
          <w:sz w:val="28"/>
          <w:szCs w:val="28"/>
          <w:lang w:val="vi-VN"/>
        </w:rPr>
        <w:t xml:space="preserve"> để dẫn chiếu theo đúng đối tượng đã được sửa</w:t>
      </w:r>
      <w:r w:rsidR="00443A3D" w:rsidRPr="00B0537F">
        <w:rPr>
          <w:rFonts w:ascii="Times New Roman" w:hAnsi="Times New Roman"/>
          <w:sz w:val="28"/>
          <w:szCs w:val="28"/>
          <w:lang w:val="en-GB"/>
        </w:rPr>
        <w:t xml:space="preserve"> đổi, bổ sung</w:t>
      </w:r>
      <w:r w:rsidRPr="00B0537F">
        <w:rPr>
          <w:rFonts w:ascii="Times New Roman" w:hAnsi="Times New Roman"/>
          <w:sz w:val="28"/>
          <w:szCs w:val="28"/>
          <w:lang w:val="vi-VN"/>
        </w:rPr>
        <w:t xml:space="preserve"> tại Điều 12,</w:t>
      </w:r>
      <w:r w:rsidRPr="00B0537F">
        <w:rPr>
          <w:rFonts w:ascii="Times New Roman" w:hAnsi="Times New Roman"/>
          <w:sz w:val="28"/>
          <w:szCs w:val="28"/>
          <w:lang w:val="en-GB"/>
        </w:rPr>
        <w:t xml:space="preserve"> cụ thể:</w:t>
      </w:r>
    </w:p>
    <w:p w14:paraId="2D0BDA31" w14:textId="3AABE259" w:rsidR="006A1CB9" w:rsidRPr="00B0537F" w:rsidRDefault="006A1CB9" w:rsidP="00C309C1">
      <w:pPr>
        <w:spacing w:before="120" w:after="120" w:line="330" w:lineRule="exact"/>
        <w:ind w:firstLine="720"/>
        <w:jc w:val="both"/>
        <w:rPr>
          <w:rFonts w:ascii="Times New Roman" w:eastAsia="Arial" w:hAnsi="Times New Roman"/>
          <w:sz w:val="28"/>
          <w:szCs w:val="28"/>
        </w:rPr>
      </w:pPr>
      <w:r w:rsidRPr="00B0537F">
        <w:rPr>
          <w:rFonts w:ascii="Times New Roman" w:eastAsia="Arial" w:hAnsi="Times New Roman"/>
          <w:i/>
          <w:sz w:val="28"/>
          <w:szCs w:val="28"/>
        </w:rPr>
        <w:t>a)</w:t>
      </w:r>
      <w:r w:rsidRPr="00B0537F">
        <w:rPr>
          <w:rFonts w:ascii="Times New Roman" w:eastAsia="Arial" w:hAnsi="Times New Roman"/>
          <w:i/>
          <w:sz w:val="28"/>
          <w:szCs w:val="28"/>
          <w:lang w:val="vi-VN"/>
        </w:rPr>
        <w:t xml:space="preserve"> Sửa đổi, bổ sung Khoản 1 </w:t>
      </w:r>
      <w:r w:rsidRPr="00B0537F">
        <w:rPr>
          <w:rFonts w:ascii="Times New Roman" w:eastAsia="Arial" w:hAnsi="Times New Roman"/>
          <w:sz w:val="28"/>
          <w:szCs w:val="28"/>
        </w:rPr>
        <w:t xml:space="preserve">để đồng bộ một số đối tượng tham gia bảo hiểm y tế với đối tượng tham gia bảo hiểm xã hội trong </w:t>
      </w:r>
      <w:r w:rsidR="00817EC0" w:rsidRPr="00B0537F">
        <w:rPr>
          <w:rFonts w:ascii="Times New Roman" w:eastAsia="Arial" w:hAnsi="Times New Roman"/>
          <w:sz w:val="28"/>
          <w:szCs w:val="28"/>
        </w:rPr>
        <w:t>L</w:t>
      </w:r>
      <w:r w:rsidRPr="00B0537F">
        <w:rPr>
          <w:rFonts w:ascii="Times New Roman" w:eastAsia="Arial" w:hAnsi="Times New Roman"/>
          <w:sz w:val="28"/>
          <w:szCs w:val="28"/>
        </w:rPr>
        <w:t xml:space="preserve">uật </w:t>
      </w:r>
      <w:r w:rsidR="00817EC0" w:rsidRPr="00B0537F">
        <w:rPr>
          <w:rFonts w:ascii="Times New Roman" w:eastAsia="Arial" w:hAnsi="Times New Roman"/>
          <w:sz w:val="28"/>
          <w:szCs w:val="28"/>
        </w:rPr>
        <w:t>B</w:t>
      </w:r>
      <w:r w:rsidRPr="00B0537F">
        <w:rPr>
          <w:rFonts w:ascii="Times New Roman" w:eastAsia="Arial" w:hAnsi="Times New Roman"/>
          <w:sz w:val="28"/>
          <w:szCs w:val="28"/>
        </w:rPr>
        <w:t>ảo hiểm xã hội</w:t>
      </w:r>
      <w:r w:rsidR="00C73AAB" w:rsidRPr="00B0537F">
        <w:rPr>
          <w:rFonts w:ascii="Times New Roman" w:eastAsia="Arial" w:hAnsi="Times New Roman"/>
          <w:sz w:val="28"/>
          <w:szCs w:val="28"/>
        </w:rPr>
        <w:t xml:space="preserve">, đồng thời đổi tên nhóm thành nhóm do người </w:t>
      </w:r>
      <w:r w:rsidR="00CB3891" w:rsidRPr="00B0537F">
        <w:rPr>
          <w:rFonts w:ascii="Times New Roman" w:eastAsia="Arial" w:hAnsi="Times New Roman"/>
          <w:sz w:val="28"/>
          <w:szCs w:val="28"/>
        </w:rPr>
        <w:t>sử</w:t>
      </w:r>
      <w:r w:rsidR="00CB3891" w:rsidRPr="00B0537F">
        <w:rPr>
          <w:rFonts w:ascii="Times New Roman" w:eastAsia="Arial" w:hAnsi="Times New Roman"/>
          <w:sz w:val="28"/>
          <w:szCs w:val="28"/>
          <w:lang w:val="vi-VN"/>
        </w:rPr>
        <w:t xml:space="preserve"> dụng </w:t>
      </w:r>
      <w:r w:rsidR="00C73AAB" w:rsidRPr="00B0537F">
        <w:rPr>
          <w:rFonts w:ascii="Times New Roman" w:eastAsia="Arial" w:hAnsi="Times New Roman"/>
          <w:sz w:val="28"/>
          <w:szCs w:val="28"/>
        </w:rPr>
        <w:t xml:space="preserve">lao động </w:t>
      </w:r>
      <w:r w:rsidR="00CB3891" w:rsidRPr="00B0537F">
        <w:rPr>
          <w:rFonts w:ascii="Times New Roman" w:eastAsia="Arial" w:hAnsi="Times New Roman"/>
          <w:sz w:val="28"/>
          <w:szCs w:val="28"/>
        </w:rPr>
        <w:t>hoặc</w:t>
      </w:r>
      <w:r w:rsidR="00C73AAB" w:rsidRPr="00B0537F">
        <w:rPr>
          <w:rFonts w:ascii="Times New Roman" w:eastAsia="Arial" w:hAnsi="Times New Roman"/>
          <w:sz w:val="28"/>
          <w:szCs w:val="28"/>
        </w:rPr>
        <w:t xml:space="preserve"> người lao </w:t>
      </w:r>
      <w:r w:rsidR="00C73AAB" w:rsidRPr="00B0537F">
        <w:rPr>
          <w:rFonts w:ascii="Times New Roman" w:eastAsia="Arial" w:hAnsi="Times New Roman"/>
          <w:sz w:val="28"/>
          <w:szCs w:val="28"/>
        </w:rPr>
        <w:lastRenderedPageBreak/>
        <w:t>động</w:t>
      </w:r>
      <w:r w:rsidR="00CB3891" w:rsidRPr="00B0537F">
        <w:rPr>
          <w:rFonts w:ascii="Times New Roman" w:eastAsia="Arial" w:hAnsi="Times New Roman"/>
          <w:sz w:val="28"/>
          <w:szCs w:val="28"/>
          <w:lang w:val="vi-VN"/>
        </w:rPr>
        <w:t xml:space="preserve"> đóng hoặc</w:t>
      </w:r>
      <w:r w:rsidR="00C73AAB" w:rsidRPr="00B0537F">
        <w:rPr>
          <w:rFonts w:ascii="Times New Roman" w:eastAsia="Arial" w:hAnsi="Times New Roman"/>
          <w:sz w:val="28"/>
          <w:szCs w:val="28"/>
        </w:rPr>
        <w:t xml:space="preserve"> cùng đóng để phù hợp với trách nhiệm đóng của một số nhóm đối tượng được bổ sung trong khoản 1, cụ thể</w:t>
      </w:r>
      <w:r w:rsidRPr="00B0537F">
        <w:rPr>
          <w:rFonts w:ascii="Times New Roman" w:eastAsia="Arial" w:hAnsi="Times New Roman"/>
          <w:sz w:val="28"/>
          <w:szCs w:val="28"/>
        </w:rPr>
        <w:t xml:space="preserve">: </w:t>
      </w:r>
    </w:p>
    <w:p w14:paraId="3ABE594D" w14:textId="77777777" w:rsidR="006A1CB9" w:rsidRPr="00B0537F" w:rsidRDefault="006A1CB9" w:rsidP="00C309C1">
      <w:pPr>
        <w:spacing w:before="120" w:after="120" w:line="330" w:lineRule="exact"/>
        <w:ind w:firstLine="720"/>
        <w:jc w:val="both"/>
        <w:rPr>
          <w:rFonts w:ascii="Times New Roman" w:eastAsia="Arial" w:hAnsi="Times New Roman"/>
          <w:iCs/>
          <w:sz w:val="28"/>
          <w:szCs w:val="28"/>
        </w:rPr>
      </w:pPr>
      <w:r w:rsidRPr="00B0537F">
        <w:rPr>
          <w:rFonts w:ascii="Times New Roman" w:eastAsia="Arial" w:hAnsi="Times New Roman"/>
          <w:sz w:val="28"/>
          <w:szCs w:val="28"/>
        </w:rPr>
        <w:t xml:space="preserve">- Đối tượng có hợp đồng lao động xác định thời hạn từ đủ 01 tháng trở lên hoặc </w:t>
      </w:r>
      <w:r w:rsidRPr="00B0537F">
        <w:rPr>
          <w:rFonts w:ascii="Times New Roman" w:eastAsia="Arial" w:hAnsi="Times New Roman"/>
          <w:iCs/>
          <w:sz w:val="28"/>
          <w:szCs w:val="28"/>
          <w:lang w:val="vi-VN"/>
        </w:rPr>
        <w:t xml:space="preserve">kể cả trường hợp </w:t>
      </w:r>
      <w:r w:rsidRPr="00B0537F">
        <w:rPr>
          <w:rFonts w:ascii="Times New Roman" w:eastAsia="Arial" w:hAnsi="Times New Roman"/>
          <w:iCs/>
          <w:sz w:val="28"/>
          <w:szCs w:val="28"/>
          <w:lang w:val="en-GB"/>
        </w:rPr>
        <w:t>người lao động và người sử dụng lao động</w:t>
      </w:r>
      <w:r w:rsidRPr="00B0537F">
        <w:rPr>
          <w:rFonts w:ascii="Times New Roman" w:eastAsia="Arial" w:hAnsi="Times New Roman"/>
          <w:iCs/>
          <w:sz w:val="28"/>
          <w:szCs w:val="28"/>
          <w:lang w:val="vi-VN"/>
        </w:rPr>
        <w:t xml:space="preserve"> thỏa thuận bằng tên gọi khác nhưng có nội dung thể hiện về việc làm có trả công, tiền lương và sự quản lý, điều hành, giám sát của một bên</w:t>
      </w:r>
      <w:r w:rsidRPr="00B0537F">
        <w:rPr>
          <w:rFonts w:ascii="Times New Roman" w:eastAsia="Arial" w:hAnsi="Times New Roman"/>
          <w:iCs/>
          <w:sz w:val="28"/>
          <w:szCs w:val="28"/>
          <w:lang w:val="en-GB"/>
        </w:rPr>
        <w:t>;</w:t>
      </w:r>
      <w:r w:rsidRPr="00B0537F">
        <w:rPr>
          <w:rFonts w:ascii="Times New Roman" w:eastAsia="Arial" w:hAnsi="Times New Roman"/>
          <w:iCs/>
          <w:sz w:val="28"/>
          <w:szCs w:val="28"/>
          <w:lang w:val="vi-VN"/>
        </w:rPr>
        <w:t xml:space="preserve"> </w:t>
      </w:r>
    </w:p>
    <w:p w14:paraId="3374AE19" w14:textId="6F1753FC" w:rsidR="006A1CB9" w:rsidRPr="00B0537F" w:rsidRDefault="006A1CB9" w:rsidP="00C309C1">
      <w:pPr>
        <w:spacing w:before="120" w:after="120" w:line="330" w:lineRule="exact"/>
        <w:ind w:firstLine="720"/>
        <w:jc w:val="both"/>
        <w:rPr>
          <w:rFonts w:ascii="Times New Roman" w:eastAsia="Arial" w:hAnsi="Times New Roman"/>
          <w:iCs/>
          <w:sz w:val="28"/>
          <w:szCs w:val="28"/>
          <w:lang w:val="vi-VN"/>
        </w:rPr>
      </w:pPr>
      <w:r w:rsidRPr="00B0537F">
        <w:rPr>
          <w:rFonts w:ascii="Times New Roman" w:eastAsia="Arial" w:hAnsi="Times New Roman"/>
          <w:iCs/>
          <w:sz w:val="28"/>
          <w:szCs w:val="28"/>
        </w:rPr>
        <w:t>- K</w:t>
      </w:r>
      <w:r w:rsidRPr="00B0537F">
        <w:rPr>
          <w:rFonts w:ascii="Times New Roman" w:eastAsia="Arial" w:hAnsi="Times New Roman"/>
          <w:iCs/>
          <w:sz w:val="28"/>
          <w:szCs w:val="28"/>
          <w:lang w:val="vi-VN"/>
        </w:rPr>
        <w:t xml:space="preserve">iểm soát viên, người đại diện phần vốn nhà nước, người đại diện phần vốn của doanh nghiệp </w:t>
      </w:r>
      <w:r w:rsidRPr="00B0537F">
        <w:rPr>
          <w:rFonts w:ascii="Times New Roman" w:hAnsi="Times New Roman"/>
          <w:sz w:val="28"/>
          <w:szCs w:val="28"/>
          <w:lang w:val="af-ZA"/>
        </w:rPr>
        <w:t>theo quy định của pháp luật</w:t>
      </w:r>
      <w:r w:rsidRPr="00B0537F">
        <w:rPr>
          <w:rFonts w:ascii="Times New Roman" w:eastAsia="Arial" w:hAnsi="Times New Roman"/>
          <w:iCs/>
          <w:sz w:val="28"/>
          <w:szCs w:val="28"/>
          <w:lang w:val="vi-VN"/>
        </w:rPr>
        <w:t xml:space="preserve">, thành viên hội đồng quản trị, tổng giám đốc, giám đốc, thành viên ban kiểm soát hoặc kiểm soát viên và các chức danh quản lý khác được bầu của hợp tác xã, liên hiệp hợp tác xã theo quy định của Luật </w:t>
      </w:r>
      <w:r w:rsidR="00817EC0" w:rsidRPr="00B0537F">
        <w:rPr>
          <w:rFonts w:ascii="Times New Roman" w:eastAsia="Arial" w:hAnsi="Times New Roman"/>
          <w:iCs/>
          <w:sz w:val="28"/>
          <w:szCs w:val="28"/>
        </w:rPr>
        <w:t>H</w:t>
      </w:r>
      <w:r w:rsidRPr="00B0537F">
        <w:rPr>
          <w:rFonts w:ascii="Times New Roman" w:eastAsia="Arial" w:hAnsi="Times New Roman"/>
          <w:iCs/>
          <w:sz w:val="28"/>
          <w:szCs w:val="28"/>
          <w:lang w:val="vi-VN"/>
        </w:rPr>
        <w:t>ợp tác xã có hưởng tiền lương</w:t>
      </w:r>
      <w:r w:rsidR="001E014C" w:rsidRPr="00B0537F">
        <w:rPr>
          <w:rFonts w:ascii="Times New Roman" w:eastAsia="Arial" w:hAnsi="Times New Roman"/>
          <w:iCs/>
          <w:sz w:val="28"/>
          <w:szCs w:val="28"/>
          <w:lang w:val="en-GB"/>
        </w:rPr>
        <w:t xml:space="preserve"> hoặc không hưởng tiền lương</w:t>
      </w:r>
      <w:r w:rsidRPr="00B0537F">
        <w:rPr>
          <w:rFonts w:ascii="Times New Roman" w:hAnsi="Times New Roman"/>
          <w:sz w:val="28"/>
          <w:szCs w:val="28"/>
          <w:lang w:val="vi-VN"/>
        </w:rPr>
        <w:t>;</w:t>
      </w:r>
    </w:p>
    <w:p w14:paraId="1E47C7BB" w14:textId="77777777" w:rsidR="006A1CB9" w:rsidRPr="00B0537F" w:rsidRDefault="006A1CB9" w:rsidP="00C309C1">
      <w:pPr>
        <w:spacing w:before="120" w:after="120" w:line="330" w:lineRule="exact"/>
        <w:ind w:firstLine="720"/>
        <w:jc w:val="both"/>
        <w:rPr>
          <w:rFonts w:ascii="Times New Roman" w:eastAsia="Arial" w:hAnsi="Times New Roman"/>
          <w:iCs/>
          <w:sz w:val="28"/>
          <w:szCs w:val="28"/>
          <w:lang w:val="vi-VN"/>
        </w:rPr>
      </w:pPr>
      <w:r w:rsidRPr="00B0537F">
        <w:rPr>
          <w:rFonts w:ascii="Times New Roman" w:eastAsia="Arial" w:hAnsi="Times New Roman"/>
          <w:iCs/>
          <w:sz w:val="28"/>
          <w:szCs w:val="28"/>
        </w:rPr>
        <w:t>-</w:t>
      </w:r>
      <w:r w:rsidRPr="00B0537F">
        <w:rPr>
          <w:rFonts w:ascii="Times New Roman" w:eastAsia="Arial" w:hAnsi="Times New Roman"/>
          <w:iCs/>
          <w:sz w:val="28"/>
          <w:szCs w:val="28"/>
          <w:lang w:val="vi-VN"/>
        </w:rPr>
        <w:t xml:space="preserve"> Người lao động là công dân nước ngoài làm việc tại Việt Nam thuộc đối tượng tham gia bảo hiểm xã hội bắt buộc khi làm việc theo hợp đồng lao động xác định thời hạn có thời hạn từ đủ 12 tháng trở lên với người sử dụng lao động tại Việt Nam, trừ các trường hợp</w:t>
      </w:r>
      <w:r w:rsidRPr="00B0537F">
        <w:rPr>
          <w:rFonts w:ascii="Times New Roman" w:eastAsia="Arial" w:hAnsi="Times New Roman"/>
          <w:iCs/>
          <w:sz w:val="28"/>
          <w:szCs w:val="28"/>
          <w:lang w:val="en-GB"/>
        </w:rPr>
        <w:t xml:space="preserve"> d</w:t>
      </w:r>
      <w:r w:rsidRPr="00B0537F">
        <w:rPr>
          <w:rFonts w:ascii="Times New Roman" w:eastAsia="Arial" w:hAnsi="Times New Roman"/>
          <w:iCs/>
          <w:sz w:val="28"/>
          <w:szCs w:val="28"/>
          <w:lang w:val="vi-VN"/>
        </w:rPr>
        <w:t>i chuyển trong nội bộ doanh nghiệp theo quy định của pháp luật về người lao động nước ngoài làm việc tại Việt Nam;</w:t>
      </w:r>
      <w:r w:rsidRPr="00B0537F">
        <w:rPr>
          <w:rFonts w:ascii="Times New Roman" w:eastAsia="Arial" w:hAnsi="Times New Roman"/>
          <w:iCs/>
          <w:sz w:val="28"/>
          <w:szCs w:val="28"/>
        </w:rPr>
        <w:t xml:space="preserve"> </w:t>
      </w:r>
      <w:r w:rsidRPr="00B0537F">
        <w:rPr>
          <w:rFonts w:ascii="Times New Roman" w:eastAsia="Arial" w:hAnsi="Times New Roman"/>
          <w:iCs/>
          <w:sz w:val="28"/>
          <w:szCs w:val="28"/>
          <w:lang w:val="en-GB"/>
        </w:rPr>
        <w:t>t</w:t>
      </w:r>
      <w:r w:rsidRPr="00B0537F">
        <w:rPr>
          <w:rFonts w:ascii="Times New Roman" w:eastAsia="Arial" w:hAnsi="Times New Roman"/>
          <w:iCs/>
          <w:sz w:val="28"/>
          <w:szCs w:val="28"/>
          <w:lang w:val="vi-VN"/>
        </w:rPr>
        <w:t>ại thời điểm giao kết hợp đồng lao động đã đủ tuổi nghỉ hưu theo quy định tại khoản 2 Điều 169 của Bộ luật Lao động;</w:t>
      </w:r>
      <w:r w:rsidRPr="00B0537F">
        <w:rPr>
          <w:rFonts w:ascii="Times New Roman" w:eastAsia="Arial" w:hAnsi="Times New Roman"/>
          <w:iCs/>
          <w:sz w:val="28"/>
          <w:szCs w:val="28"/>
        </w:rPr>
        <w:t xml:space="preserve"> </w:t>
      </w:r>
      <w:r w:rsidRPr="00B0537F">
        <w:rPr>
          <w:rFonts w:ascii="Times New Roman" w:eastAsia="Arial" w:hAnsi="Times New Roman"/>
          <w:iCs/>
          <w:sz w:val="28"/>
          <w:szCs w:val="28"/>
          <w:lang w:val="en-GB"/>
        </w:rPr>
        <w:t>đ</w:t>
      </w:r>
      <w:r w:rsidRPr="00B0537F">
        <w:rPr>
          <w:rFonts w:ascii="Times New Roman" w:eastAsia="Arial" w:hAnsi="Times New Roman"/>
          <w:iCs/>
          <w:sz w:val="28"/>
          <w:szCs w:val="28"/>
          <w:lang w:val="vi-VN"/>
        </w:rPr>
        <w:t>iều ước quốc tế mà nước Cộng hòa xã hội chủ nghĩa Việt Nam là thành viên có quy định khác.</w:t>
      </w:r>
    </w:p>
    <w:p w14:paraId="42C611D2" w14:textId="65F83ACC" w:rsidR="006A1CB9" w:rsidRPr="00B0537F" w:rsidRDefault="006A1CB9" w:rsidP="00C309C1">
      <w:pPr>
        <w:spacing w:before="120" w:after="120" w:line="330" w:lineRule="exact"/>
        <w:ind w:firstLine="720"/>
        <w:jc w:val="both"/>
        <w:rPr>
          <w:rFonts w:ascii="Times New Roman" w:eastAsia="Arial" w:hAnsi="Times New Roman"/>
          <w:iCs/>
          <w:spacing w:val="-6"/>
          <w:sz w:val="28"/>
          <w:szCs w:val="28"/>
          <w:lang w:val="vi-VN"/>
        </w:rPr>
      </w:pPr>
      <w:r w:rsidRPr="00B0537F">
        <w:rPr>
          <w:rFonts w:ascii="Times New Roman" w:eastAsia="Arial" w:hAnsi="Times New Roman"/>
          <w:iCs/>
          <w:spacing w:val="-6"/>
          <w:sz w:val="28"/>
          <w:szCs w:val="28"/>
        </w:rPr>
        <w:t xml:space="preserve">- </w:t>
      </w:r>
      <w:r w:rsidRPr="00B0537F">
        <w:rPr>
          <w:rFonts w:ascii="Times New Roman" w:eastAsia="Arial" w:hAnsi="Times New Roman"/>
          <w:iCs/>
          <w:spacing w:val="-6"/>
          <w:sz w:val="28"/>
          <w:szCs w:val="28"/>
          <w:lang w:val="vi-VN"/>
        </w:rPr>
        <w:t xml:space="preserve">Người lao động quy định tại điểm a </w:t>
      </w:r>
      <w:r w:rsidRPr="00B0537F">
        <w:rPr>
          <w:rFonts w:ascii="Times New Roman" w:eastAsia="Arial" w:hAnsi="Times New Roman"/>
          <w:iCs/>
          <w:spacing w:val="-6"/>
          <w:sz w:val="28"/>
          <w:szCs w:val="28"/>
          <w:lang w:val="en-GB"/>
        </w:rPr>
        <w:t>khoản 1 Điều 12</w:t>
      </w:r>
      <w:r w:rsidRPr="00B0537F">
        <w:rPr>
          <w:rFonts w:ascii="Times New Roman" w:eastAsia="Arial" w:hAnsi="Times New Roman"/>
          <w:iCs/>
          <w:spacing w:val="-6"/>
          <w:sz w:val="28"/>
          <w:szCs w:val="28"/>
          <w:lang w:val="vi-VN"/>
        </w:rPr>
        <w:t xml:space="preserve"> làm việc không trọn thời gian,</w:t>
      </w:r>
      <w:r w:rsidRPr="00B0537F">
        <w:rPr>
          <w:rFonts w:asciiTheme="minorHAnsi" w:hAnsiTheme="minorHAnsi"/>
          <w:spacing w:val="-6"/>
          <w:lang w:val="vi-VN"/>
        </w:rPr>
        <w:t xml:space="preserve"> </w:t>
      </w:r>
      <w:r w:rsidRPr="00B0537F">
        <w:rPr>
          <w:rFonts w:ascii="Times New Roman" w:eastAsia="Arial" w:hAnsi="Times New Roman"/>
          <w:iCs/>
          <w:spacing w:val="-6"/>
          <w:sz w:val="28"/>
          <w:szCs w:val="28"/>
          <w:lang w:val="vi-VN"/>
        </w:rPr>
        <w:t>có tiền lương trong tháng bằng hoặc cao hơn tiền lương làm căn cứ đóng bảo hiểm xã hội bắt buộc thấp nhất thuộc đối tượng tham gia bảo hiểm xã hội bắt buộc.</w:t>
      </w:r>
    </w:p>
    <w:p w14:paraId="43A68AAB" w14:textId="77777777" w:rsidR="006A1CB9" w:rsidRPr="00B0537F" w:rsidRDefault="006A1CB9" w:rsidP="00C309C1">
      <w:pPr>
        <w:pStyle w:val="Normal1"/>
        <w:spacing w:before="120" w:after="120" w:line="330" w:lineRule="exact"/>
        <w:ind w:firstLine="720"/>
        <w:jc w:val="both"/>
        <w:rPr>
          <w:rFonts w:ascii="Times New Roman" w:hAnsi="Times New Roman" w:cs="Times New Roman"/>
          <w:color w:val="auto"/>
          <w:sz w:val="28"/>
          <w:szCs w:val="28"/>
          <w:lang w:val="af-ZA"/>
        </w:rPr>
      </w:pPr>
      <w:r w:rsidRPr="00B0537F">
        <w:rPr>
          <w:rFonts w:ascii="Times New Roman" w:hAnsi="Times New Roman"/>
          <w:iCs/>
          <w:color w:val="auto"/>
          <w:sz w:val="28"/>
          <w:szCs w:val="28"/>
          <w:lang w:val="en-GB"/>
        </w:rPr>
        <w:t xml:space="preserve">- </w:t>
      </w:r>
      <w:r w:rsidRPr="00B0537F">
        <w:rPr>
          <w:rFonts w:ascii="Times New Roman" w:hAnsi="Times New Roman" w:cs="Times New Roman"/>
          <w:color w:val="auto"/>
          <w:sz w:val="28"/>
          <w:szCs w:val="28"/>
          <w:lang w:val="af-ZA"/>
        </w:rPr>
        <w:t>Chủ hộ kinh doanh của hộ kinh doanh có đăng ký kinh doanh tham gia theo quy định của Chính phủ. Đây là đối tượng tự đóng 100% mức đóng bảo hiểm y tế cho bản thân với vai trò là chủ hộ kinh doanh nên không dùng cụm từ người sử dụng lao động để rõ về đối tượng.</w:t>
      </w:r>
    </w:p>
    <w:p w14:paraId="672292BE" w14:textId="070628A1" w:rsidR="006A1CB9" w:rsidRPr="00B0537F" w:rsidRDefault="006A1CB9" w:rsidP="00C309C1">
      <w:pPr>
        <w:spacing w:before="120" w:after="120" w:line="330" w:lineRule="exact"/>
        <w:ind w:firstLine="720"/>
        <w:jc w:val="both"/>
        <w:rPr>
          <w:rFonts w:ascii="Times New Roman" w:eastAsia="Arial" w:hAnsi="Times New Roman"/>
          <w:sz w:val="28"/>
          <w:szCs w:val="28"/>
          <w:lang w:val="vi-VN"/>
        </w:rPr>
      </w:pPr>
      <w:r w:rsidRPr="00B0537F">
        <w:rPr>
          <w:rFonts w:ascii="Times New Roman" w:hAnsi="Times New Roman"/>
          <w:sz w:val="28"/>
          <w:szCs w:val="28"/>
          <w:lang w:val="en-GB"/>
        </w:rPr>
        <w:t xml:space="preserve">- Người hoạt động không chuyên trách ở thôn, tổ dân phố để đồng bộ với quy định tham gia bảo hiểm xã hội bắt buộc của Luật Bảo hiểm xã </w:t>
      </w:r>
      <w:r w:rsidR="00CB3891" w:rsidRPr="00B0537F">
        <w:rPr>
          <w:rFonts w:ascii="Times New Roman" w:hAnsi="Times New Roman"/>
          <w:sz w:val="28"/>
          <w:szCs w:val="28"/>
          <w:lang w:val="en-GB"/>
        </w:rPr>
        <w:t>hội</w:t>
      </w:r>
      <w:r w:rsidR="00CB3891" w:rsidRPr="00B0537F">
        <w:rPr>
          <w:rFonts w:ascii="Times New Roman" w:hAnsi="Times New Roman"/>
          <w:sz w:val="28"/>
          <w:szCs w:val="28"/>
          <w:lang w:val="vi-VN"/>
        </w:rPr>
        <w:t>.</w:t>
      </w:r>
    </w:p>
    <w:p w14:paraId="34646DF2" w14:textId="44E011CF" w:rsidR="006A1CB9" w:rsidRPr="00B0537F" w:rsidRDefault="006A1CB9" w:rsidP="00C309C1">
      <w:pPr>
        <w:pStyle w:val="Normal1"/>
        <w:spacing w:before="120" w:after="120" w:line="330" w:lineRule="exact"/>
        <w:ind w:firstLine="720"/>
        <w:jc w:val="both"/>
        <w:rPr>
          <w:rFonts w:ascii="Times New Roman" w:hAnsi="Times New Roman" w:cs="Times New Roman"/>
          <w:color w:val="auto"/>
          <w:sz w:val="28"/>
          <w:szCs w:val="28"/>
          <w:lang w:val="en-GB"/>
        </w:rPr>
      </w:pPr>
      <w:r w:rsidRPr="00B0537F">
        <w:rPr>
          <w:rFonts w:ascii="Times New Roman" w:hAnsi="Times New Roman" w:cs="Times New Roman"/>
          <w:color w:val="auto"/>
          <w:sz w:val="28"/>
          <w:szCs w:val="28"/>
        </w:rPr>
        <w:t>-</w:t>
      </w:r>
      <w:r w:rsidRPr="00B0537F">
        <w:rPr>
          <w:rFonts w:ascii="Times New Roman" w:hAnsi="Times New Roman" w:cs="Times New Roman"/>
          <w:color w:val="auto"/>
          <w:sz w:val="28"/>
          <w:szCs w:val="28"/>
          <w:lang w:val="af-ZA"/>
        </w:rPr>
        <w:t xml:space="preserve"> Luật hóa</w:t>
      </w:r>
      <w:r w:rsidRPr="00B0537F">
        <w:rPr>
          <w:rFonts w:ascii="Times New Roman" w:hAnsi="Times New Roman" w:cs="Times New Roman"/>
          <w:color w:val="auto"/>
          <w:sz w:val="28"/>
          <w:szCs w:val="28"/>
          <w:lang w:val="vi-VN"/>
        </w:rPr>
        <w:t xml:space="preserve"> và làm rõ </w:t>
      </w:r>
      <w:r w:rsidRPr="00B0537F">
        <w:rPr>
          <w:rFonts w:ascii="Times New Roman" w:hAnsi="Times New Roman" w:cs="Times New Roman"/>
          <w:color w:val="auto"/>
          <w:sz w:val="28"/>
          <w:szCs w:val="28"/>
          <w:lang w:val="af-ZA"/>
        </w:rPr>
        <w:t xml:space="preserve">đối tượng là </w:t>
      </w:r>
      <w:r w:rsidR="0083118D" w:rsidRPr="00B0537F">
        <w:rPr>
          <w:rFonts w:ascii="Times New Roman" w:hAnsi="Times New Roman" w:cs="Times New Roman"/>
          <w:color w:val="auto"/>
          <w:sz w:val="28"/>
          <w:szCs w:val="28"/>
          <w:lang w:val="af-ZA"/>
        </w:rPr>
        <w:t xml:space="preserve">công nhân và viên chức quốc phòng </w:t>
      </w:r>
      <w:r w:rsidR="0083118D" w:rsidRPr="00B0537F">
        <w:rPr>
          <w:rFonts w:ascii="Times New Roman" w:hAnsi="Times New Roman" w:cs="Times New Roman" w:hint="eastAsia"/>
          <w:color w:val="auto"/>
          <w:sz w:val="28"/>
          <w:szCs w:val="28"/>
          <w:lang w:val="af-ZA"/>
        </w:rPr>
        <w:t>đ</w:t>
      </w:r>
      <w:r w:rsidR="0083118D" w:rsidRPr="00B0537F">
        <w:rPr>
          <w:rFonts w:ascii="Times New Roman" w:hAnsi="Times New Roman" w:cs="Times New Roman"/>
          <w:color w:val="auto"/>
          <w:sz w:val="28"/>
          <w:szCs w:val="28"/>
          <w:lang w:val="af-ZA"/>
        </w:rPr>
        <w:t xml:space="preserve">ang phục vụ trong quân </w:t>
      </w:r>
      <w:r w:rsidR="0083118D" w:rsidRPr="00B0537F">
        <w:rPr>
          <w:rFonts w:ascii="Times New Roman" w:hAnsi="Times New Roman" w:cs="Times New Roman" w:hint="eastAsia"/>
          <w:color w:val="auto"/>
          <w:sz w:val="28"/>
          <w:szCs w:val="28"/>
          <w:lang w:val="af-ZA"/>
        </w:rPr>
        <w:t>đ</w:t>
      </w:r>
      <w:r w:rsidR="0083118D" w:rsidRPr="00B0537F">
        <w:rPr>
          <w:rFonts w:ascii="Times New Roman" w:hAnsi="Times New Roman" w:cs="Times New Roman"/>
          <w:color w:val="auto"/>
          <w:sz w:val="28"/>
          <w:szCs w:val="28"/>
          <w:lang w:val="af-ZA"/>
        </w:rPr>
        <w:t xml:space="preserve">ội, công nhân công an </w:t>
      </w:r>
      <w:r w:rsidR="0083118D" w:rsidRPr="00B0537F">
        <w:rPr>
          <w:rFonts w:ascii="Times New Roman" w:hAnsi="Times New Roman" w:cs="Times New Roman" w:hint="eastAsia"/>
          <w:color w:val="auto"/>
          <w:sz w:val="28"/>
          <w:szCs w:val="28"/>
          <w:lang w:val="af-ZA"/>
        </w:rPr>
        <w:t>đ</w:t>
      </w:r>
      <w:r w:rsidR="0083118D" w:rsidRPr="00B0537F">
        <w:rPr>
          <w:rFonts w:ascii="Times New Roman" w:hAnsi="Times New Roman" w:cs="Times New Roman"/>
          <w:color w:val="auto"/>
          <w:sz w:val="28"/>
          <w:szCs w:val="28"/>
          <w:lang w:val="af-ZA"/>
        </w:rPr>
        <w:t>ang công tác trong công an nhân dân; ng</w:t>
      </w:r>
      <w:r w:rsidR="0083118D" w:rsidRPr="00B0537F">
        <w:rPr>
          <w:rFonts w:ascii="Times New Roman" w:hAnsi="Times New Roman" w:cs="Times New Roman" w:hint="eastAsia"/>
          <w:color w:val="auto"/>
          <w:sz w:val="28"/>
          <w:szCs w:val="28"/>
          <w:lang w:val="af-ZA"/>
        </w:rPr>
        <w:t>ư</w:t>
      </w:r>
      <w:r w:rsidR="0083118D" w:rsidRPr="00B0537F">
        <w:rPr>
          <w:rFonts w:ascii="Times New Roman" w:hAnsi="Times New Roman" w:cs="Times New Roman"/>
          <w:color w:val="auto"/>
          <w:sz w:val="28"/>
          <w:szCs w:val="28"/>
          <w:lang w:val="af-ZA"/>
        </w:rPr>
        <w:t>ời làm công tác khác trong tổ chức c</w:t>
      </w:r>
      <w:r w:rsidR="0083118D" w:rsidRPr="00B0537F">
        <w:rPr>
          <w:rFonts w:ascii="Times New Roman" w:hAnsi="Times New Roman" w:cs="Times New Roman" w:hint="eastAsia"/>
          <w:color w:val="auto"/>
          <w:sz w:val="28"/>
          <w:szCs w:val="28"/>
          <w:lang w:val="af-ZA"/>
        </w:rPr>
        <w:t>ơ</w:t>
      </w:r>
      <w:r w:rsidR="0083118D" w:rsidRPr="00B0537F">
        <w:rPr>
          <w:rFonts w:ascii="Times New Roman" w:hAnsi="Times New Roman" w:cs="Times New Roman"/>
          <w:color w:val="auto"/>
          <w:sz w:val="28"/>
          <w:szCs w:val="28"/>
          <w:lang w:val="af-ZA"/>
        </w:rPr>
        <w:t xml:space="preserve"> yếu</w:t>
      </w:r>
      <w:r w:rsidR="00CB3891" w:rsidRPr="00B0537F">
        <w:rPr>
          <w:rFonts w:ascii="Times New Roman" w:hAnsi="Times New Roman" w:cs="Times New Roman"/>
          <w:color w:val="auto"/>
          <w:sz w:val="28"/>
          <w:szCs w:val="28"/>
          <w:lang w:val="vi-VN"/>
        </w:rPr>
        <w:t xml:space="preserve"> </w:t>
      </w:r>
      <w:r w:rsidRPr="00B0537F">
        <w:rPr>
          <w:rFonts w:ascii="Times New Roman" w:hAnsi="Times New Roman" w:cs="Times New Roman"/>
          <w:color w:val="auto"/>
          <w:sz w:val="28"/>
          <w:szCs w:val="28"/>
          <w:lang w:val="en-GB"/>
        </w:rPr>
        <w:t xml:space="preserve">và </w:t>
      </w:r>
      <w:r w:rsidRPr="00B0537F">
        <w:rPr>
          <w:rFonts w:ascii="Times New Roman" w:hAnsi="Times New Roman"/>
          <w:color w:val="auto"/>
          <w:sz w:val="28"/>
          <w:szCs w:val="28"/>
        </w:rPr>
        <w:t>t</w:t>
      </w:r>
      <w:r w:rsidRPr="00B0537F">
        <w:rPr>
          <w:rFonts w:ascii="Times New Roman" w:hAnsi="Times New Roman" w:cs="Times New Roman"/>
          <w:color w:val="auto"/>
          <w:sz w:val="28"/>
          <w:szCs w:val="28"/>
          <w:lang w:val="vi-VN"/>
        </w:rPr>
        <w:t xml:space="preserve">hân nhân của </w:t>
      </w:r>
      <w:r w:rsidRPr="00B0537F">
        <w:rPr>
          <w:rFonts w:ascii="Times New Roman" w:hAnsi="Times New Roman" w:cs="Times New Roman"/>
          <w:color w:val="auto"/>
          <w:sz w:val="28"/>
          <w:szCs w:val="28"/>
          <w:lang w:val="en-GB"/>
        </w:rPr>
        <w:t xml:space="preserve">họ </w:t>
      </w:r>
      <w:r w:rsidR="00443A3D" w:rsidRPr="00B0537F">
        <w:rPr>
          <w:rFonts w:ascii="Times New Roman" w:hAnsi="Times New Roman" w:cs="Times New Roman"/>
          <w:color w:val="auto"/>
          <w:sz w:val="28"/>
          <w:szCs w:val="28"/>
          <w:lang w:val="en-GB"/>
        </w:rPr>
        <w:t>không có bảo hiểm y tế</w:t>
      </w:r>
      <w:r w:rsidR="00B52252" w:rsidRPr="00B0537F">
        <w:rPr>
          <w:rFonts w:ascii="Times New Roman" w:hAnsi="Times New Roman" w:cs="Times New Roman"/>
          <w:color w:val="auto"/>
          <w:sz w:val="28"/>
          <w:szCs w:val="28"/>
          <w:lang w:val="en-GB"/>
        </w:rPr>
        <w:t xml:space="preserve"> </w:t>
      </w:r>
      <w:r w:rsidRPr="00B0537F">
        <w:rPr>
          <w:rFonts w:ascii="Times New Roman" w:hAnsi="Times New Roman" w:cs="Times New Roman"/>
          <w:color w:val="auto"/>
          <w:sz w:val="28"/>
          <w:szCs w:val="28"/>
          <w:lang w:val="en-GB"/>
        </w:rPr>
        <w:t>từ Nghị định số 146/2018/NĐ-CP.</w:t>
      </w:r>
      <w:r w:rsidRPr="00B0537F">
        <w:rPr>
          <w:rStyle w:val="FootnoteReference"/>
          <w:rFonts w:ascii="Times New Roman" w:hAnsi="Times New Roman" w:cs="Times New Roman"/>
          <w:color w:val="auto"/>
          <w:sz w:val="28"/>
          <w:szCs w:val="28"/>
          <w:lang w:val="af-ZA"/>
        </w:rPr>
        <w:footnoteReference w:id="14"/>
      </w:r>
    </w:p>
    <w:p w14:paraId="0BDABE79" w14:textId="77777777" w:rsidR="006A1CB9" w:rsidRPr="00B0537F" w:rsidRDefault="006A1CB9" w:rsidP="00C309C1">
      <w:pPr>
        <w:spacing w:before="120" w:after="120" w:line="330" w:lineRule="exact"/>
        <w:ind w:firstLine="720"/>
        <w:jc w:val="both"/>
        <w:rPr>
          <w:rFonts w:ascii="Times New Roman" w:eastAsia="Arial" w:hAnsi="Times New Roman"/>
          <w:sz w:val="28"/>
          <w:szCs w:val="28"/>
        </w:rPr>
      </w:pPr>
      <w:r w:rsidRPr="00B0537F">
        <w:rPr>
          <w:rFonts w:ascii="Times New Roman" w:eastAsia="Arial" w:hAnsi="Times New Roman"/>
          <w:i/>
          <w:sz w:val="28"/>
          <w:szCs w:val="28"/>
          <w:lang w:val="en-GB"/>
        </w:rPr>
        <w:t>b</w:t>
      </w:r>
      <w:r w:rsidRPr="00B0537F">
        <w:rPr>
          <w:rFonts w:ascii="Times New Roman" w:eastAsia="Arial" w:hAnsi="Times New Roman"/>
          <w:i/>
          <w:sz w:val="28"/>
          <w:szCs w:val="28"/>
          <w:lang w:val="vi-VN"/>
        </w:rPr>
        <w:t>) Sửa đổi</w:t>
      </w:r>
      <w:r w:rsidRPr="00B0537F">
        <w:rPr>
          <w:rFonts w:ascii="Times New Roman" w:eastAsia="Arial" w:hAnsi="Times New Roman"/>
          <w:i/>
          <w:sz w:val="28"/>
          <w:szCs w:val="28"/>
        </w:rPr>
        <w:t xml:space="preserve"> bổ sung khoản 2 bao gồm</w:t>
      </w:r>
      <w:r w:rsidRPr="00B0537F">
        <w:rPr>
          <w:rFonts w:ascii="Times New Roman" w:eastAsia="Arial" w:hAnsi="Times New Roman"/>
          <w:sz w:val="28"/>
          <w:szCs w:val="28"/>
        </w:rPr>
        <w:t>:</w:t>
      </w:r>
    </w:p>
    <w:p w14:paraId="61C9EE76" w14:textId="6CFDDAB6" w:rsidR="006A1CB9" w:rsidRPr="00B0537F" w:rsidRDefault="006A1CB9" w:rsidP="00C309C1">
      <w:pPr>
        <w:spacing w:before="120" w:after="120" w:line="330" w:lineRule="exact"/>
        <w:ind w:firstLine="720"/>
        <w:jc w:val="both"/>
        <w:rPr>
          <w:rFonts w:ascii="Times New Roman" w:eastAsia="Arial" w:hAnsi="Times New Roman"/>
          <w:i/>
          <w:sz w:val="28"/>
          <w:szCs w:val="28"/>
        </w:rPr>
      </w:pPr>
      <w:r w:rsidRPr="00B0537F">
        <w:rPr>
          <w:rFonts w:ascii="Times New Roman" w:eastAsia="Arial" w:hAnsi="Times New Roman"/>
          <w:sz w:val="28"/>
          <w:szCs w:val="28"/>
        </w:rPr>
        <w:t xml:space="preserve">- Sửa đổi </w:t>
      </w:r>
      <w:r w:rsidRPr="00B0537F">
        <w:rPr>
          <w:rFonts w:ascii="Times New Roman" w:eastAsia="Arial" w:hAnsi="Times New Roman"/>
          <w:sz w:val="28"/>
          <w:szCs w:val="28"/>
          <w:lang w:val="vi-VN"/>
        </w:rPr>
        <w:t>điểm a</w:t>
      </w:r>
      <w:r w:rsidRPr="00B0537F">
        <w:rPr>
          <w:rFonts w:ascii="Times New Roman" w:eastAsia="Arial" w:hAnsi="Times New Roman"/>
          <w:sz w:val="28"/>
          <w:szCs w:val="28"/>
        </w:rPr>
        <w:t xml:space="preserve"> Khoản 2 để tách riêng đối tượng người đang hưởng lương hưu là s</w:t>
      </w:r>
      <w:r w:rsidRPr="00B0537F">
        <w:rPr>
          <w:rFonts w:ascii="Times New Roman" w:eastAsia="Arial" w:hAnsi="Times New Roman"/>
          <w:sz w:val="28"/>
          <w:szCs w:val="28"/>
          <w:lang w:val="vi-VN"/>
        </w:rPr>
        <w:t>ỹ quan công an nhân dân,</w:t>
      </w:r>
      <w:r w:rsidRPr="00B0537F">
        <w:rPr>
          <w:rFonts w:asciiTheme="minorHAnsi" w:hAnsiTheme="minorHAnsi"/>
          <w:lang w:val="vi-VN"/>
        </w:rPr>
        <w:t xml:space="preserve"> </w:t>
      </w:r>
      <w:r w:rsidRPr="00B0537F">
        <w:rPr>
          <w:rFonts w:ascii="Times New Roman" w:eastAsia="Arial" w:hAnsi="Times New Roman"/>
          <w:sz w:val="28"/>
          <w:szCs w:val="28"/>
          <w:lang w:val="vi-VN"/>
        </w:rPr>
        <w:t>sĩ quan, quân nhân chuyên nghiệp quân đội nhân dân, sỹ quan, hạ sỹ quan công an, người làm công tác cơ yếu đang hưởng lương hưu</w:t>
      </w:r>
      <w:r w:rsidRPr="00B0537F">
        <w:rPr>
          <w:rFonts w:ascii="Times New Roman" w:eastAsia="Arial" w:hAnsi="Times New Roman"/>
          <w:sz w:val="28"/>
          <w:szCs w:val="28"/>
        </w:rPr>
        <w:t xml:space="preserve"> và quy định riêng đối tượng này tại điểm b Khoản 2 theo đề nghị của Bộ Quốc phòng, Bộ Công an để nâng mức hưởng từ 95% lên 100% cho đối tượng này tại </w:t>
      </w:r>
      <w:r w:rsidRPr="00B0537F">
        <w:rPr>
          <w:rFonts w:ascii="Times New Roman" w:eastAsia="Arial" w:hAnsi="Times New Roman"/>
          <w:sz w:val="28"/>
          <w:szCs w:val="28"/>
        </w:rPr>
        <w:lastRenderedPageBreak/>
        <w:t xml:space="preserve">Điều 22. Theo quy định của Luật Công an nhân dân, sỹ quan </w:t>
      </w:r>
      <w:r w:rsidR="00817EC0" w:rsidRPr="00B0537F">
        <w:rPr>
          <w:rFonts w:ascii="Times New Roman" w:eastAsia="Arial" w:hAnsi="Times New Roman"/>
          <w:sz w:val="28"/>
          <w:szCs w:val="28"/>
        </w:rPr>
        <w:t>c</w:t>
      </w:r>
      <w:r w:rsidRPr="00B0537F">
        <w:rPr>
          <w:rFonts w:ascii="Times New Roman" w:eastAsia="Arial" w:hAnsi="Times New Roman"/>
          <w:sz w:val="28"/>
          <w:szCs w:val="28"/>
        </w:rPr>
        <w:t xml:space="preserve">ông an nhân dân nghỉ hưu được hưởng chế </w:t>
      </w:r>
      <w:r w:rsidRPr="00B0537F">
        <w:rPr>
          <w:rFonts w:ascii="Times New Roman" w:eastAsia="Arial" w:hAnsi="Times New Roman" w:hint="eastAsia"/>
          <w:sz w:val="28"/>
          <w:szCs w:val="28"/>
        </w:rPr>
        <w:t>đ</w:t>
      </w:r>
      <w:r w:rsidRPr="00B0537F">
        <w:rPr>
          <w:rFonts w:ascii="Times New Roman" w:eastAsia="Arial" w:hAnsi="Times New Roman"/>
          <w:sz w:val="28"/>
          <w:szCs w:val="28"/>
        </w:rPr>
        <w:t xml:space="preserve">ộ bảo hiểm y tế theo quy </w:t>
      </w:r>
      <w:r w:rsidRPr="00B0537F">
        <w:rPr>
          <w:rFonts w:ascii="Times New Roman" w:eastAsia="Arial" w:hAnsi="Times New Roman" w:hint="eastAsia"/>
          <w:sz w:val="28"/>
          <w:szCs w:val="28"/>
        </w:rPr>
        <w:t>đ</w:t>
      </w:r>
      <w:r w:rsidRPr="00B0537F">
        <w:rPr>
          <w:rFonts w:ascii="Times New Roman" w:eastAsia="Arial" w:hAnsi="Times New Roman"/>
          <w:sz w:val="28"/>
          <w:szCs w:val="28"/>
        </w:rPr>
        <w:t xml:space="preserve">ịnh của pháp luật, </w:t>
      </w:r>
      <w:r w:rsidRPr="00B0537F">
        <w:rPr>
          <w:rFonts w:ascii="Times New Roman" w:eastAsia="Arial" w:hAnsi="Times New Roman" w:hint="eastAsia"/>
          <w:sz w:val="28"/>
          <w:szCs w:val="28"/>
        </w:rPr>
        <w:t>đư</w:t>
      </w:r>
      <w:r w:rsidRPr="00B0537F">
        <w:rPr>
          <w:rFonts w:ascii="Times New Roman" w:eastAsia="Arial" w:hAnsi="Times New Roman"/>
          <w:sz w:val="28"/>
          <w:szCs w:val="28"/>
        </w:rPr>
        <w:t>ợc khám bệnh, chữa bệnh theo cấp bậc hàm, chức vụ hoặc chức danh tr</w:t>
      </w:r>
      <w:r w:rsidRPr="00B0537F">
        <w:rPr>
          <w:rFonts w:ascii="Times New Roman" w:eastAsia="Arial" w:hAnsi="Times New Roman" w:hint="eastAsia"/>
          <w:sz w:val="28"/>
          <w:szCs w:val="28"/>
        </w:rPr>
        <w:t>ư</w:t>
      </w:r>
      <w:r w:rsidRPr="00B0537F">
        <w:rPr>
          <w:rFonts w:ascii="Times New Roman" w:eastAsia="Arial" w:hAnsi="Times New Roman"/>
          <w:sz w:val="28"/>
          <w:szCs w:val="28"/>
        </w:rPr>
        <w:t>ớc khi nghỉ h</w:t>
      </w:r>
      <w:r w:rsidRPr="00B0537F">
        <w:rPr>
          <w:rFonts w:ascii="Times New Roman" w:eastAsia="Arial" w:hAnsi="Times New Roman" w:hint="eastAsia"/>
          <w:sz w:val="28"/>
          <w:szCs w:val="28"/>
        </w:rPr>
        <w:t>ư</w:t>
      </w:r>
      <w:r w:rsidRPr="00B0537F">
        <w:rPr>
          <w:rFonts w:ascii="Times New Roman" w:eastAsia="Arial" w:hAnsi="Times New Roman"/>
          <w:sz w:val="28"/>
          <w:szCs w:val="28"/>
        </w:rPr>
        <w:t>u tại c</w:t>
      </w:r>
      <w:r w:rsidRPr="00B0537F">
        <w:rPr>
          <w:rFonts w:ascii="Times New Roman" w:eastAsia="Arial" w:hAnsi="Times New Roman" w:hint="eastAsia"/>
          <w:sz w:val="28"/>
          <w:szCs w:val="28"/>
        </w:rPr>
        <w:t>ơ</w:t>
      </w:r>
      <w:r w:rsidRPr="00B0537F">
        <w:rPr>
          <w:rFonts w:ascii="Times New Roman" w:eastAsia="Arial" w:hAnsi="Times New Roman"/>
          <w:sz w:val="28"/>
          <w:szCs w:val="28"/>
        </w:rPr>
        <w:t xml:space="preserve"> sở khám bệnh, chữa bệnh của công an nhân dân, do đó Bộ Công an đề nghị đối tượng này được quy định mức hưởng là 100% như trước khi nghỉ hưu. Đối với </w:t>
      </w:r>
      <w:r w:rsidRPr="00B0537F">
        <w:rPr>
          <w:rFonts w:ascii="Times New Roman" w:eastAsia="Arial" w:hAnsi="Times New Roman"/>
          <w:sz w:val="28"/>
          <w:szCs w:val="28"/>
          <w:lang w:val="vi-VN"/>
        </w:rPr>
        <w:t>sĩ quan, quân nhân chuyên nghiệp quân đội nhân dân, người làm công tác cơ yếu</w:t>
      </w:r>
      <w:r w:rsidRPr="00B0537F">
        <w:rPr>
          <w:rFonts w:ascii="Times New Roman" w:eastAsia="Arial" w:hAnsi="Times New Roman"/>
          <w:sz w:val="28"/>
          <w:szCs w:val="28"/>
        </w:rPr>
        <w:t xml:space="preserve"> khi tại ngũ có mức hưởng 100%, khi nghỉ hưu có thể tham gia Hội Cựu chiến binh hoặc có các thành tích được tặng thưởng huân, huy chương thuộc đối tượng người có công thì mức hưởng là 100%. Bên cạnh đó, đây là các đối tượng làm các công việc nặng nhọc, nguy hiểm, có sự cống hiến, hy sinh nhiều cho việc bảo vệ độc lập, chủ quyền và toàn vẹn lãnh thổ của Tổ quốc nên luôn được Đảng, Nhà nước ta quan tâm đặc biệt. Vì vậy, nhằm giảm thủ tục hành chính để được hưởng mức hưởng 100% (phải làm thủ tục tham gia Hội Cựu chiến binh, xuất trình các huân, huy chương, xác nhận đối tượng người có công…), Bộ Quốc phòng đề nghị quy định ngay trong luật mức hưởng của đối tượng này là 100% thay vì 95% như đối tượng hưu trí thông thường khác, quy định này cũng là </w:t>
      </w:r>
      <w:r w:rsidRPr="00B0537F">
        <w:rPr>
          <w:rFonts w:ascii="Times New Roman" w:eastAsia="Arial" w:hAnsi="Times New Roman" w:hint="eastAsia"/>
          <w:sz w:val="28"/>
          <w:szCs w:val="28"/>
        </w:rPr>
        <w:t>đ</w:t>
      </w:r>
      <w:r w:rsidRPr="00B0537F">
        <w:rPr>
          <w:rFonts w:ascii="Times New Roman" w:eastAsia="Arial" w:hAnsi="Times New Roman"/>
          <w:sz w:val="28"/>
          <w:szCs w:val="28"/>
        </w:rPr>
        <w:t xml:space="preserve">ể thống nhất về quyền lợi bảo hiểm y tế giữa các </w:t>
      </w:r>
      <w:r w:rsidRPr="00B0537F">
        <w:rPr>
          <w:rFonts w:ascii="Times New Roman" w:eastAsia="Arial" w:hAnsi="Times New Roman" w:hint="eastAsia"/>
          <w:sz w:val="28"/>
          <w:szCs w:val="28"/>
        </w:rPr>
        <w:t>đ</w:t>
      </w:r>
      <w:r w:rsidRPr="00B0537F">
        <w:rPr>
          <w:rFonts w:ascii="Times New Roman" w:eastAsia="Arial" w:hAnsi="Times New Roman"/>
          <w:sz w:val="28"/>
          <w:szCs w:val="28"/>
        </w:rPr>
        <w:t>ối t</w:t>
      </w:r>
      <w:r w:rsidRPr="00B0537F">
        <w:rPr>
          <w:rFonts w:ascii="Times New Roman" w:eastAsia="Arial" w:hAnsi="Times New Roman" w:hint="eastAsia"/>
          <w:sz w:val="28"/>
          <w:szCs w:val="28"/>
        </w:rPr>
        <w:t>ư</w:t>
      </w:r>
      <w:r w:rsidRPr="00B0537F">
        <w:rPr>
          <w:rFonts w:ascii="Times New Roman" w:eastAsia="Arial" w:hAnsi="Times New Roman"/>
          <w:sz w:val="28"/>
          <w:szCs w:val="28"/>
        </w:rPr>
        <w:t>ợng thuộc lực l</w:t>
      </w:r>
      <w:r w:rsidRPr="00B0537F">
        <w:rPr>
          <w:rFonts w:ascii="Times New Roman" w:eastAsia="Arial" w:hAnsi="Times New Roman" w:hint="eastAsia"/>
          <w:sz w:val="28"/>
          <w:szCs w:val="28"/>
        </w:rPr>
        <w:t>ư</w:t>
      </w:r>
      <w:r w:rsidRPr="00B0537F">
        <w:rPr>
          <w:rFonts w:ascii="Times New Roman" w:eastAsia="Arial" w:hAnsi="Times New Roman"/>
          <w:sz w:val="28"/>
          <w:szCs w:val="28"/>
        </w:rPr>
        <w:t>ợng vũ trang.</w:t>
      </w:r>
    </w:p>
    <w:p w14:paraId="1ACE2226" w14:textId="350BD62D" w:rsidR="006A1CB9" w:rsidRPr="00B0537F" w:rsidRDefault="006A1CB9" w:rsidP="00C309C1">
      <w:pPr>
        <w:pStyle w:val="CM16"/>
        <w:spacing w:before="120" w:after="120" w:line="330" w:lineRule="exact"/>
        <w:ind w:firstLine="720"/>
        <w:jc w:val="both"/>
        <w:rPr>
          <w:rFonts w:eastAsia="Arial"/>
          <w:sz w:val="28"/>
          <w:szCs w:val="28"/>
          <w:lang w:val="vi-VN" w:eastAsia="en-US"/>
        </w:rPr>
      </w:pPr>
      <w:r w:rsidRPr="00B0537F">
        <w:rPr>
          <w:rFonts w:eastAsia="Arial"/>
          <w:sz w:val="28"/>
          <w:szCs w:val="28"/>
          <w:lang w:val="en-US"/>
        </w:rPr>
        <w:t>-</w:t>
      </w:r>
      <w:r w:rsidRPr="00B0537F">
        <w:rPr>
          <w:rFonts w:eastAsia="Arial"/>
          <w:sz w:val="28"/>
          <w:szCs w:val="28"/>
          <w:lang w:val="en-US" w:eastAsia="en-US"/>
        </w:rPr>
        <w:t xml:space="preserve"> Sửa đổi điểm b và quy định thành điểm c</w:t>
      </w:r>
      <w:r w:rsidR="005E4C71" w:rsidRPr="00B0537F">
        <w:rPr>
          <w:rFonts w:eastAsia="Arial"/>
          <w:sz w:val="28"/>
          <w:szCs w:val="28"/>
          <w:lang w:val="en-US" w:eastAsia="en-US"/>
        </w:rPr>
        <w:t xml:space="preserve"> để đồng bộ với đối tượng được quỹ bảo hiểm xã hội đóng bảo hiểm y tế theo quy định tại Điều 119 Luật Bảo hiểm xã hội và</w:t>
      </w:r>
      <w:r w:rsidRPr="00B0537F">
        <w:rPr>
          <w:rFonts w:eastAsia="Arial"/>
          <w:sz w:val="28"/>
          <w:szCs w:val="28"/>
          <w:lang w:val="en-US" w:eastAsia="en-US"/>
        </w:rPr>
        <w:t xml:space="preserve"> để </w:t>
      </w:r>
      <w:r w:rsidRPr="00B0537F">
        <w:rPr>
          <w:rFonts w:eastAsia="Arial"/>
          <w:i/>
          <w:sz w:val="28"/>
          <w:szCs w:val="28"/>
          <w:lang w:val="en-US" w:eastAsia="en-US"/>
        </w:rPr>
        <w:t>tách đối tượng người từ đủ 80 tuổi trở lên đang hưởn</w:t>
      </w:r>
      <w:r w:rsidRPr="00B0537F">
        <w:rPr>
          <w:rFonts w:eastAsia="Arial"/>
          <w:sz w:val="28"/>
          <w:szCs w:val="28"/>
          <w:lang w:val="en-US" w:eastAsia="en-US"/>
        </w:rPr>
        <w:t xml:space="preserve">g trợ cấp tuất hằng tháng sang </w:t>
      </w:r>
      <w:r w:rsidR="005E4C71" w:rsidRPr="00B0537F">
        <w:rPr>
          <w:rFonts w:eastAsia="Arial"/>
          <w:sz w:val="28"/>
          <w:szCs w:val="28"/>
          <w:lang w:val="en-US" w:eastAsia="en-US"/>
        </w:rPr>
        <w:t xml:space="preserve">điểm s </w:t>
      </w:r>
      <w:r w:rsidRPr="00B0537F">
        <w:rPr>
          <w:rFonts w:eastAsia="Arial"/>
          <w:sz w:val="28"/>
          <w:szCs w:val="28"/>
          <w:lang w:val="en-US" w:eastAsia="en-US"/>
        </w:rPr>
        <w:t xml:space="preserve">khoản 3 nhóm đối tượng do ngân sách nhà nước đóng để đồng bộ với Luật Bảo hiểm xã hội do từ Luật Bảo hiểm xã hội năm </w:t>
      </w:r>
      <w:r w:rsidR="005E4C71" w:rsidRPr="00B0537F">
        <w:rPr>
          <w:rFonts w:eastAsia="Arial"/>
          <w:sz w:val="28"/>
          <w:szCs w:val="28"/>
          <w:lang w:val="en-US" w:eastAsia="en-US"/>
        </w:rPr>
        <w:t xml:space="preserve">2014 </w:t>
      </w:r>
      <w:r w:rsidRPr="00B0537F">
        <w:rPr>
          <w:rFonts w:eastAsia="Arial"/>
          <w:sz w:val="28"/>
          <w:szCs w:val="28"/>
          <w:lang w:val="en-US" w:eastAsia="en-US"/>
        </w:rPr>
        <w:t>và Luật Bảo hiểm xã hội năm 2024 không quy định quỹ bảo hiểm xã hội đóng bảo hiểm y tế cho đối tượng này</w:t>
      </w:r>
      <w:r w:rsidRPr="00B0537F">
        <w:rPr>
          <w:rFonts w:eastAsia="Arial"/>
          <w:sz w:val="28"/>
          <w:szCs w:val="28"/>
          <w:lang w:val="vi-VN" w:eastAsia="en-US"/>
        </w:rPr>
        <w:t xml:space="preserve"> nên</w:t>
      </w:r>
      <w:r w:rsidRPr="00B0537F">
        <w:rPr>
          <w:rFonts w:eastAsia="Arial"/>
          <w:sz w:val="28"/>
          <w:szCs w:val="28"/>
          <w:lang w:val="en-US" w:eastAsia="en-US"/>
        </w:rPr>
        <w:t xml:space="preserve"> Nghị định 146/2018/NĐ-CP của Chính phủ quy định chi tiết và hướng dẫn biện pháp thi hành của Luật Bảo hiểm y tế đã quy</w:t>
      </w:r>
      <w:r w:rsidRPr="00B0537F">
        <w:rPr>
          <w:rFonts w:eastAsia="Arial"/>
          <w:sz w:val="28"/>
          <w:szCs w:val="28"/>
          <w:lang w:val="vi-VN" w:eastAsia="en-US"/>
        </w:rPr>
        <w:t xml:space="preserve"> định </w:t>
      </w:r>
      <w:r w:rsidRPr="00B0537F">
        <w:rPr>
          <w:rFonts w:eastAsia="Arial"/>
          <w:sz w:val="28"/>
          <w:szCs w:val="28"/>
          <w:lang w:val="en-US" w:eastAsia="en-US"/>
        </w:rPr>
        <w:t xml:space="preserve">ngân sách nhà nước đóng cho đối tượng này. </w:t>
      </w:r>
    </w:p>
    <w:p w14:paraId="7100DA40" w14:textId="77777777" w:rsidR="006A1CB9" w:rsidRPr="00B0537F" w:rsidRDefault="006A1CB9" w:rsidP="00C309C1">
      <w:pPr>
        <w:spacing w:before="120" w:after="120" w:line="330" w:lineRule="exact"/>
        <w:ind w:firstLine="720"/>
        <w:jc w:val="both"/>
        <w:rPr>
          <w:rFonts w:ascii="Times New Roman" w:eastAsia="Arial" w:hAnsi="Times New Roman"/>
          <w:i/>
          <w:sz w:val="28"/>
          <w:szCs w:val="28"/>
        </w:rPr>
      </w:pPr>
      <w:r w:rsidRPr="00B0537F">
        <w:rPr>
          <w:rFonts w:ascii="Times New Roman" w:eastAsia="Arial" w:hAnsi="Times New Roman"/>
          <w:i/>
          <w:sz w:val="28"/>
          <w:szCs w:val="28"/>
        </w:rPr>
        <w:t xml:space="preserve">c) </w:t>
      </w:r>
      <w:r w:rsidRPr="00B0537F">
        <w:rPr>
          <w:rFonts w:ascii="Times New Roman" w:eastAsia="Arial" w:hAnsi="Times New Roman"/>
          <w:i/>
          <w:sz w:val="28"/>
          <w:szCs w:val="28"/>
          <w:lang w:val="vi-VN"/>
        </w:rPr>
        <w:t>Sửa đổi</w:t>
      </w:r>
      <w:r w:rsidRPr="00B0537F">
        <w:rPr>
          <w:rFonts w:ascii="Times New Roman" w:eastAsia="Arial" w:hAnsi="Times New Roman"/>
          <w:i/>
          <w:sz w:val="28"/>
          <w:szCs w:val="28"/>
        </w:rPr>
        <w:t xml:space="preserve"> bổ sung khoản 3 bao gồm:</w:t>
      </w:r>
    </w:p>
    <w:p w14:paraId="48C1D045" w14:textId="61BC752C" w:rsidR="006A1CB9" w:rsidRPr="00B0537F" w:rsidRDefault="006A1CB9" w:rsidP="00C309C1">
      <w:pPr>
        <w:spacing w:before="120" w:after="120" w:line="330" w:lineRule="exact"/>
        <w:ind w:firstLine="720"/>
        <w:jc w:val="both"/>
        <w:rPr>
          <w:rFonts w:ascii="Times New Roman" w:eastAsia="Arial" w:hAnsi="Times New Roman"/>
          <w:spacing w:val="-2"/>
          <w:sz w:val="28"/>
          <w:szCs w:val="28"/>
        </w:rPr>
      </w:pPr>
      <w:r w:rsidRPr="00B0537F">
        <w:rPr>
          <w:rFonts w:ascii="Times New Roman" w:eastAsia="Arial" w:hAnsi="Times New Roman"/>
          <w:spacing w:val="-2"/>
          <w:sz w:val="28"/>
          <w:szCs w:val="28"/>
        </w:rPr>
        <w:t xml:space="preserve">- Sửa đổi điểm a để tách riêng đối tượng </w:t>
      </w:r>
      <w:r w:rsidRPr="00B0537F">
        <w:rPr>
          <w:rFonts w:ascii="Times New Roman" w:eastAsia="Arial" w:hAnsi="Times New Roman"/>
          <w:i/>
          <w:spacing w:val="-2"/>
          <w:sz w:val="28"/>
          <w:szCs w:val="28"/>
        </w:rPr>
        <w:t>“h</w:t>
      </w:r>
      <w:r w:rsidRPr="00B0537F">
        <w:rPr>
          <w:rFonts w:ascii="Times New Roman" w:hAnsi="Times New Roman"/>
          <w:i/>
          <w:spacing w:val="-2"/>
          <w:sz w:val="28"/>
          <w:szCs w:val="28"/>
          <w:lang w:val="vi-VN"/>
        </w:rPr>
        <w:t>ọc viên quân đội</w:t>
      </w:r>
      <w:r w:rsidRPr="00B0537F">
        <w:rPr>
          <w:rFonts w:ascii="Times New Roman" w:hAnsi="Times New Roman"/>
          <w:i/>
          <w:spacing w:val="-2"/>
          <w:sz w:val="28"/>
          <w:szCs w:val="28"/>
        </w:rPr>
        <w:t>,</w:t>
      </w:r>
      <w:r w:rsidRPr="00B0537F">
        <w:rPr>
          <w:rFonts w:ascii="Times New Roman" w:hAnsi="Times New Roman"/>
          <w:i/>
          <w:spacing w:val="-2"/>
          <w:sz w:val="28"/>
          <w:szCs w:val="28"/>
          <w:lang w:val="vi-VN"/>
        </w:rPr>
        <w:t xml:space="preserve"> học viên công an</w:t>
      </w:r>
      <w:r w:rsidRPr="00B0537F">
        <w:rPr>
          <w:rFonts w:ascii="Times New Roman" w:hAnsi="Times New Roman"/>
          <w:i/>
          <w:spacing w:val="-2"/>
          <w:sz w:val="28"/>
          <w:szCs w:val="28"/>
        </w:rPr>
        <w:t xml:space="preserve">; </w:t>
      </w:r>
      <w:r w:rsidRPr="00B0537F">
        <w:rPr>
          <w:rFonts w:ascii="Times New Roman" w:hAnsi="Times New Roman"/>
          <w:i/>
          <w:spacing w:val="-2"/>
          <w:sz w:val="28"/>
          <w:szCs w:val="28"/>
          <w:lang w:val="vi-VN"/>
        </w:rPr>
        <w:t>học viên cơ yếu hưởng sinh hoạt phí</w:t>
      </w:r>
      <w:r w:rsidRPr="00B0537F">
        <w:rPr>
          <w:rFonts w:ascii="Times New Roman" w:hAnsi="Times New Roman"/>
          <w:i/>
          <w:spacing w:val="-2"/>
          <w:sz w:val="28"/>
          <w:szCs w:val="28"/>
        </w:rPr>
        <w:t>”</w:t>
      </w:r>
      <w:r w:rsidRPr="00B0537F">
        <w:rPr>
          <w:rFonts w:ascii="Times New Roman" w:hAnsi="Times New Roman"/>
          <w:spacing w:val="-2"/>
          <w:sz w:val="28"/>
          <w:szCs w:val="28"/>
        </w:rPr>
        <w:t xml:space="preserve"> ra thành </w:t>
      </w:r>
      <w:r w:rsidR="0083118D" w:rsidRPr="00B0537F">
        <w:rPr>
          <w:rFonts w:ascii="Times New Roman" w:hAnsi="Times New Roman"/>
          <w:spacing w:val="-2"/>
          <w:sz w:val="28"/>
          <w:szCs w:val="28"/>
        </w:rPr>
        <w:t xml:space="preserve">các </w:t>
      </w:r>
      <w:r w:rsidRPr="00B0537F">
        <w:rPr>
          <w:rFonts w:ascii="Times New Roman" w:hAnsi="Times New Roman"/>
          <w:spacing w:val="-2"/>
          <w:sz w:val="28"/>
          <w:szCs w:val="28"/>
        </w:rPr>
        <w:t xml:space="preserve">điểm </w:t>
      </w:r>
      <w:r w:rsidR="0083118D" w:rsidRPr="00B0537F">
        <w:rPr>
          <w:rFonts w:ascii="Times New Roman" w:hAnsi="Times New Roman"/>
          <w:spacing w:val="-2"/>
          <w:sz w:val="28"/>
          <w:szCs w:val="28"/>
        </w:rPr>
        <w:t xml:space="preserve">b và </w:t>
      </w:r>
      <w:r w:rsidRPr="00B0537F">
        <w:rPr>
          <w:rFonts w:ascii="Times New Roman" w:hAnsi="Times New Roman"/>
          <w:spacing w:val="-2"/>
          <w:sz w:val="28"/>
          <w:szCs w:val="28"/>
        </w:rPr>
        <w:t xml:space="preserve">c để dễ dẫn chiếu, quy định các chế độ cho đối tượng này </w:t>
      </w:r>
      <w:r w:rsidRPr="00B0537F">
        <w:rPr>
          <w:rFonts w:ascii="Times New Roman" w:eastAsia="Arial" w:hAnsi="Times New Roman"/>
          <w:spacing w:val="-2"/>
          <w:sz w:val="28"/>
          <w:szCs w:val="28"/>
        </w:rPr>
        <w:t>và làm rõ bao gồm người Việt Nam và người nước ngoài theo đề nghị của Bộ Công</w:t>
      </w:r>
      <w:r w:rsidRPr="00B0537F">
        <w:rPr>
          <w:rFonts w:ascii="Times New Roman" w:eastAsia="Arial" w:hAnsi="Times New Roman"/>
          <w:spacing w:val="-2"/>
          <w:sz w:val="28"/>
          <w:szCs w:val="28"/>
          <w:lang w:val="vi-VN"/>
        </w:rPr>
        <w:t xml:space="preserve"> </w:t>
      </w:r>
      <w:r w:rsidRPr="00B0537F">
        <w:rPr>
          <w:rFonts w:ascii="Times New Roman" w:eastAsia="Arial" w:hAnsi="Times New Roman"/>
          <w:spacing w:val="-2"/>
          <w:sz w:val="28"/>
          <w:szCs w:val="28"/>
        </w:rPr>
        <w:t>an, Bộ Quốc phòng. Theo ý kiến của Bộ Quốc phòng, Bộ Công an, Ban Cơ yếu Chính phủ, hiện nay,</w:t>
      </w:r>
      <w:r w:rsidRPr="00B0537F">
        <w:rPr>
          <w:rFonts w:ascii="Arial" w:hAnsi="Arial" w:cs="Arial"/>
          <w:spacing w:val="-2"/>
        </w:rPr>
        <w:t xml:space="preserve"> </w:t>
      </w:r>
      <w:r w:rsidRPr="00B0537F">
        <w:rPr>
          <w:rFonts w:ascii="Times New Roman" w:eastAsia="Arial" w:hAnsi="Times New Roman" w:hint="eastAsia"/>
          <w:spacing w:val="-2"/>
          <w:sz w:val="28"/>
          <w:szCs w:val="28"/>
        </w:rPr>
        <w:t>đ</w:t>
      </w:r>
      <w:r w:rsidRPr="00B0537F">
        <w:rPr>
          <w:rFonts w:ascii="Times New Roman" w:eastAsia="Arial" w:hAnsi="Times New Roman"/>
          <w:spacing w:val="-2"/>
          <w:sz w:val="28"/>
          <w:szCs w:val="28"/>
        </w:rPr>
        <w:t>ối t</w:t>
      </w:r>
      <w:r w:rsidRPr="00B0537F">
        <w:rPr>
          <w:rFonts w:ascii="Times New Roman" w:eastAsia="Arial" w:hAnsi="Times New Roman" w:hint="eastAsia"/>
          <w:spacing w:val="-2"/>
          <w:sz w:val="28"/>
          <w:szCs w:val="28"/>
        </w:rPr>
        <w:t>ư</w:t>
      </w:r>
      <w:r w:rsidRPr="00B0537F">
        <w:rPr>
          <w:rFonts w:ascii="Times New Roman" w:eastAsia="Arial" w:hAnsi="Times New Roman"/>
          <w:spacing w:val="-2"/>
          <w:sz w:val="28"/>
          <w:szCs w:val="28"/>
        </w:rPr>
        <w:t>ợng học viên công an, học viên quân sự n</w:t>
      </w:r>
      <w:r w:rsidRPr="00B0537F">
        <w:rPr>
          <w:rFonts w:ascii="Times New Roman" w:eastAsia="Arial" w:hAnsi="Times New Roman" w:hint="eastAsia"/>
          <w:spacing w:val="-2"/>
          <w:sz w:val="28"/>
          <w:szCs w:val="28"/>
        </w:rPr>
        <w:t>ư</w:t>
      </w:r>
      <w:r w:rsidRPr="00B0537F">
        <w:rPr>
          <w:rFonts w:ascii="Times New Roman" w:eastAsia="Arial" w:hAnsi="Times New Roman"/>
          <w:spacing w:val="-2"/>
          <w:sz w:val="28"/>
          <w:szCs w:val="28"/>
        </w:rPr>
        <w:t xml:space="preserve">ớc ngoài </w:t>
      </w:r>
      <w:r w:rsidRPr="00B0537F">
        <w:rPr>
          <w:rFonts w:ascii="Times New Roman" w:eastAsia="Arial" w:hAnsi="Times New Roman" w:hint="eastAsia"/>
          <w:spacing w:val="-2"/>
          <w:sz w:val="28"/>
          <w:szCs w:val="28"/>
        </w:rPr>
        <w:t>đ</w:t>
      </w:r>
      <w:r w:rsidRPr="00B0537F">
        <w:rPr>
          <w:rFonts w:ascii="Times New Roman" w:eastAsia="Arial" w:hAnsi="Times New Roman"/>
          <w:spacing w:val="-2"/>
          <w:sz w:val="28"/>
          <w:szCs w:val="28"/>
        </w:rPr>
        <w:t xml:space="preserve">ang học tập trong công an, quân </w:t>
      </w:r>
      <w:r w:rsidRPr="00B0537F">
        <w:rPr>
          <w:rFonts w:ascii="Times New Roman" w:eastAsia="Arial" w:hAnsi="Times New Roman" w:hint="eastAsia"/>
          <w:spacing w:val="-2"/>
          <w:sz w:val="28"/>
          <w:szCs w:val="28"/>
        </w:rPr>
        <w:t>đ</w:t>
      </w:r>
      <w:r w:rsidRPr="00B0537F">
        <w:rPr>
          <w:rFonts w:ascii="Times New Roman" w:eastAsia="Arial" w:hAnsi="Times New Roman"/>
          <w:spacing w:val="-2"/>
          <w:sz w:val="28"/>
          <w:szCs w:val="28"/>
        </w:rPr>
        <w:t xml:space="preserve">ội theo các </w:t>
      </w:r>
      <w:r w:rsidRPr="00B0537F">
        <w:rPr>
          <w:rFonts w:ascii="Times New Roman" w:eastAsia="Arial" w:hAnsi="Times New Roman" w:hint="eastAsia"/>
          <w:spacing w:val="-2"/>
          <w:sz w:val="28"/>
          <w:szCs w:val="28"/>
        </w:rPr>
        <w:t>đ</w:t>
      </w:r>
      <w:r w:rsidRPr="00B0537F">
        <w:rPr>
          <w:rFonts w:ascii="Times New Roman" w:eastAsia="Arial" w:hAnsi="Times New Roman"/>
          <w:spacing w:val="-2"/>
          <w:sz w:val="28"/>
          <w:szCs w:val="28"/>
        </w:rPr>
        <w:t xml:space="preserve">iều </w:t>
      </w:r>
      <w:r w:rsidRPr="00B0537F">
        <w:rPr>
          <w:rFonts w:ascii="Times New Roman" w:eastAsia="Arial" w:hAnsi="Times New Roman" w:hint="eastAsia"/>
          <w:spacing w:val="-2"/>
          <w:sz w:val="28"/>
          <w:szCs w:val="28"/>
        </w:rPr>
        <w:t>ư</w:t>
      </w:r>
      <w:r w:rsidRPr="00B0537F">
        <w:rPr>
          <w:rFonts w:ascii="Times New Roman" w:eastAsia="Arial" w:hAnsi="Times New Roman"/>
          <w:spacing w:val="-2"/>
          <w:sz w:val="28"/>
          <w:szCs w:val="28"/>
        </w:rPr>
        <w:t>ớc, thỏa thuận quốc tế mà Việt Nam là thành viên hoặc do Nhà n</w:t>
      </w:r>
      <w:r w:rsidRPr="00B0537F">
        <w:rPr>
          <w:rFonts w:ascii="Times New Roman" w:eastAsia="Arial" w:hAnsi="Times New Roman" w:hint="eastAsia"/>
          <w:spacing w:val="-2"/>
          <w:sz w:val="28"/>
          <w:szCs w:val="28"/>
        </w:rPr>
        <w:t>ư</w:t>
      </w:r>
      <w:r w:rsidRPr="00B0537F">
        <w:rPr>
          <w:rFonts w:ascii="Times New Roman" w:eastAsia="Arial" w:hAnsi="Times New Roman"/>
          <w:spacing w:val="-2"/>
          <w:sz w:val="28"/>
          <w:szCs w:val="28"/>
        </w:rPr>
        <w:t>ớc mời đang</w:t>
      </w:r>
      <w:r w:rsidRPr="00B0537F">
        <w:rPr>
          <w:rFonts w:ascii="Times New Roman" w:eastAsia="Arial" w:hAnsi="Times New Roman"/>
          <w:spacing w:val="-2"/>
          <w:sz w:val="28"/>
          <w:szCs w:val="28"/>
          <w:lang w:val="vi-VN"/>
        </w:rPr>
        <w:t xml:space="preserve"> </w:t>
      </w:r>
      <w:r w:rsidRPr="00B0537F">
        <w:rPr>
          <w:rFonts w:ascii="Times New Roman" w:eastAsia="Arial" w:hAnsi="Times New Roman" w:hint="eastAsia"/>
          <w:spacing w:val="-2"/>
          <w:sz w:val="28"/>
          <w:szCs w:val="28"/>
        </w:rPr>
        <w:t>đư</w:t>
      </w:r>
      <w:r w:rsidRPr="00B0537F">
        <w:rPr>
          <w:rFonts w:ascii="Times New Roman" w:eastAsia="Arial" w:hAnsi="Times New Roman"/>
          <w:spacing w:val="-2"/>
          <w:sz w:val="28"/>
          <w:szCs w:val="28"/>
        </w:rPr>
        <w:t>ợc Nhà n</w:t>
      </w:r>
      <w:r w:rsidRPr="00B0537F">
        <w:rPr>
          <w:rFonts w:ascii="Times New Roman" w:eastAsia="Arial" w:hAnsi="Times New Roman" w:hint="eastAsia"/>
          <w:spacing w:val="-2"/>
          <w:sz w:val="28"/>
          <w:szCs w:val="28"/>
        </w:rPr>
        <w:t>ư</w:t>
      </w:r>
      <w:r w:rsidRPr="00B0537F">
        <w:rPr>
          <w:rFonts w:ascii="Times New Roman" w:eastAsia="Arial" w:hAnsi="Times New Roman"/>
          <w:spacing w:val="-2"/>
          <w:sz w:val="28"/>
          <w:szCs w:val="28"/>
        </w:rPr>
        <w:t xml:space="preserve">ớc </w:t>
      </w:r>
      <w:r w:rsidRPr="00B0537F">
        <w:rPr>
          <w:rFonts w:ascii="Times New Roman" w:eastAsia="Arial" w:hAnsi="Times New Roman" w:hint="eastAsia"/>
          <w:spacing w:val="-2"/>
          <w:sz w:val="28"/>
          <w:szCs w:val="28"/>
        </w:rPr>
        <w:t>đà</w:t>
      </w:r>
      <w:r w:rsidRPr="00B0537F">
        <w:rPr>
          <w:rFonts w:ascii="Times New Roman" w:eastAsia="Arial" w:hAnsi="Times New Roman"/>
          <w:spacing w:val="-2"/>
          <w:sz w:val="28"/>
          <w:szCs w:val="28"/>
        </w:rPr>
        <w:t xml:space="preserve">i thọ tất cả các chi phí bao gồm: </w:t>
      </w:r>
      <w:r w:rsidRPr="00B0537F">
        <w:rPr>
          <w:rFonts w:ascii="Times New Roman" w:eastAsia="Arial" w:hAnsi="Times New Roman" w:hint="eastAsia"/>
          <w:spacing w:val="-2"/>
          <w:sz w:val="28"/>
          <w:szCs w:val="28"/>
        </w:rPr>
        <w:t>ă</w:t>
      </w:r>
      <w:r w:rsidRPr="00B0537F">
        <w:rPr>
          <w:rFonts w:ascii="Times New Roman" w:eastAsia="Arial" w:hAnsi="Times New Roman"/>
          <w:spacing w:val="-2"/>
          <w:sz w:val="28"/>
          <w:szCs w:val="28"/>
        </w:rPr>
        <w:t>n, ở, học tập, ch</w:t>
      </w:r>
      <w:r w:rsidRPr="00B0537F">
        <w:rPr>
          <w:rFonts w:ascii="Times New Roman" w:eastAsia="Arial" w:hAnsi="Times New Roman" w:hint="eastAsia"/>
          <w:spacing w:val="-2"/>
          <w:sz w:val="28"/>
          <w:szCs w:val="28"/>
        </w:rPr>
        <w:t>ă</w:t>
      </w:r>
      <w:r w:rsidRPr="00B0537F">
        <w:rPr>
          <w:rFonts w:ascii="Times New Roman" w:eastAsia="Arial" w:hAnsi="Times New Roman"/>
          <w:spacing w:val="-2"/>
          <w:sz w:val="28"/>
          <w:szCs w:val="28"/>
        </w:rPr>
        <w:t>m sóc y tế, ...; việc cá nhân phải cùng chi trả 20% chi phí khám bệnh, chữa bệnh bảo hiểm y tế tạo ra những khó kh</w:t>
      </w:r>
      <w:r w:rsidRPr="00B0537F">
        <w:rPr>
          <w:rFonts w:ascii="Times New Roman" w:eastAsia="Arial" w:hAnsi="Times New Roman" w:hint="eastAsia"/>
          <w:spacing w:val="-2"/>
          <w:sz w:val="28"/>
          <w:szCs w:val="28"/>
        </w:rPr>
        <w:t>ă</w:t>
      </w:r>
      <w:r w:rsidRPr="00B0537F">
        <w:rPr>
          <w:rFonts w:ascii="Times New Roman" w:eastAsia="Arial" w:hAnsi="Times New Roman"/>
          <w:spacing w:val="-2"/>
          <w:sz w:val="28"/>
          <w:szCs w:val="28"/>
        </w:rPr>
        <w:t xml:space="preserve">n nhất </w:t>
      </w:r>
      <w:r w:rsidRPr="00B0537F">
        <w:rPr>
          <w:rFonts w:ascii="Times New Roman" w:eastAsia="Arial" w:hAnsi="Times New Roman" w:hint="eastAsia"/>
          <w:spacing w:val="-2"/>
          <w:sz w:val="28"/>
          <w:szCs w:val="28"/>
        </w:rPr>
        <w:t>đ</w:t>
      </w:r>
      <w:r w:rsidRPr="00B0537F">
        <w:rPr>
          <w:rFonts w:ascii="Times New Roman" w:eastAsia="Arial" w:hAnsi="Times New Roman"/>
          <w:spacing w:val="-2"/>
          <w:sz w:val="28"/>
          <w:szCs w:val="28"/>
        </w:rPr>
        <w:t xml:space="preserve">ịnh cho cá nhân và </w:t>
      </w:r>
      <w:r w:rsidRPr="00B0537F">
        <w:rPr>
          <w:rFonts w:ascii="Times New Roman" w:eastAsia="Arial" w:hAnsi="Times New Roman" w:hint="eastAsia"/>
          <w:spacing w:val="-2"/>
          <w:sz w:val="28"/>
          <w:szCs w:val="28"/>
        </w:rPr>
        <w:t>đơ</w:t>
      </w:r>
      <w:r w:rsidRPr="00B0537F">
        <w:rPr>
          <w:rFonts w:ascii="Times New Roman" w:eastAsia="Arial" w:hAnsi="Times New Roman"/>
          <w:spacing w:val="-2"/>
          <w:sz w:val="28"/>
          <w:szCs w:val="28"/>
        </w:rPr>
        <w:t xml:space="preserve">n vị; </w:t>
      </w:r>
      <w:r w:rsidRPr="00B0537F">
        <w:rPr>
          <w:rFonts w:ascii="Times New Roman" w:eastAsia="Arial" w:hAnsi="Times New Roman" w:hint="eastAsia"/>
          <w:spacing w:val="-2"/>
          <w:sz w:val="28"/>
          <w:szCs w:val="28"/>
        </w:rPr>
        <w:t>đ</w:t>
      </w:r>
      <w:r w:rsidRPr="00B0537F">
        <w:rPr>
          <w:rFonts w:ascii="Times New Roman" w:eastAsia="Arial" w:hAnsi="Times New Roman"/>
          <w:spacing w:val="-2"/>
          <w:sz w:val="28"/>
          <w:szCs w:val="28"/>
        </w:rPr>
        <w:t xml:space="preserve">ồng thời, </w:t>
      </w:r>
      <w:r w:rsidRPr="00B0537F">
        <w:rPr>
          <w:rFonts w:ascii="Times New Roman" w:eastAsia="Arial" w:hAnsi="Times New Roman" w:hint="eastAsia"/>
          <w:spacing w:val="-2"/>
          <w:sz w:val="28"/>
          <w:szCs w:val="28"/>
        </w:rPr>
        <w:t>đ</w:t>
      </w:r>
      <w:r w:rsidRPr="00B0537F">
        <w:rPr>
          <w:rFonts w:ascii="Times New Roman" w:eastAsia="Arial" w:hAnsi="Times New Roman"/>
          <w:spacing w:val="-2"/>
          <w:sz w:val="28"/>
          <w:szCs w:val="28"/>
        </w:rPr>
        <w:t xml:space="preserve">ể </w:t>
      </w:r>
      <w:r w:rsidRPr="00B0537F">
        <w:rPr>
          <w:rFonts w:ascii="Times New Roman" w:eastAsia="Arial" w:hAnsi="Times New Roman" w:hint="eastAsia"/>
          <w:spacing w:val="-2"/>
          <w:sz w:val="28"/>
          <w:szCs w:val="28"/>
        </w:rPr>
        <w:t>đ</w:t>
      </w:r>
      <w:r w:rsidRPr="00B0537F">
        <w:rPr>
          <w:rFonts w:ascii="Times New Roman" w:eastAsia="Arial" w:hAnsi="Times New Roman"/>
          <w:spacing w:val="-2"/>
          <w:sz w:val="28"/>
          <w:szCs w:val="28"/>
        </w:rPr>
        <w:t xml:space="preserve">ảm bảo công bằng về quyền lợi bảo hiểm y tế giữa các </w:t>
      </w:r>
      <w:r w:rsidRPr="00B0537F">
        <w:rPr>
          <w:rFonts w:ascii="Times New Roman" w:eastAsia="Arial" w:hAnsi="Times New Roman" w:hint="eastAsia"/>
          <w:spacing w:val="-2"/>
          <w:sz w:val="28"/>
          <w:szCs w:val="28"/>
        </w:rPr>
        <w:t>đ</w:t>
      </w:r>
      <w:r w:rsidRPr="00B0537F">
        <w:rPr>
          <w:rFonts w:ascii="Times New Roman" w:eastAsia="Arial" w:hAnsi="Times New Roman"/>
          <w:spacing w:val="-2"/>
          <w:sz w:val="28"/>
          <w:szCs w:val="28"/>
        </w:rPr>
        <w:t>ối t</w:t>
      </w:r>
      <w:r w:rsidRPr="00B0537F">
        <w:rPr>
          <w:rFonts w:ascii="Times New Roman" w:eastAsia="Arial" w:hAnsi="Times New Roman" w:hint="eastAsia"/>
          <w:spacing w:val="-2"/>
          <w:sz w:val="28"/>
          <w:szCs w:val="28"/>
        </w:rPr>
        <w:t>ư</w:t>
      </w:r>
      <w:r w:rsidRPr="00B0537F">
        <w:rPr>
          <w:rFonts w:ascii="Times New Roman" w:eastAsia="Arial" w:hAnsi="Times New Roman"/>
          <w:spacing w:val="-2"/>
          <w:sz w:val="28"/>
          <w:szCs w:val="28"/>
        </w:rPr>
        <w:t>ợng cùng sinh hoạt, học tập và huấn luyện trong môi tr</w:t>
      </w:r>
      <w:r w:rsidRPr="00B0537F">
        <w:rPr>
          <w:rFonts w:ascii="Times New Roman" w:eastAsia="Arial" w:hAnsi="Times New Roman" w:hint="eastAsia"/>
          <w:spacing w:val="-2"/>
          <w:sz w:val="28"/>
          <w:szCs w:val="28"/>
        </w:rPr>
        <w:t>ư</w:t>
      </w:r>
      <w:r w:rsidRPr="00B0537F">
        <w:rPr>
          <w:rFonts w:ascii="Times New Roman" w:eastAsia="Arial" w:hAnsi="Times New Roman"/>
          <w:spacing w:val="-2"/>
          <w:sz w:val="28"/>
          <w:szCs w:val="28"/>
        </w:rPr>
        <w:t xml:space="preserve">ờng hoạt </w:t>
      </w:r>
      <w:r w:rsidRPr="00B0537F">
        <w:rPr>
          <w:rFonts w:ascii="Times New Roman" w:eastAsia="Arial" w:hAnsi="Times New Roman" w:hint="eastAsia"/>
          <w:spacing w:val="-2"/>
          <w:sz w:val="28"/>
          <w:szCs w:val="28"/>
        </w:rPr>
        <w:t>đ</w:t>
      </w:r>
      <w:r w:rsidRPr="00B0537F">
        <w:rPr>
          <w:rFonts w:ascii="Times New Roman" w:eastAsia="Arial" w:hAnsi="Times New Roman"/>
          <w:spacing w:val="-2"/>
          <w:sz w:val="28"/>
          <w:szCs w:val="28"/>
        </w:rPr>
        <w:t xml:space="preserve">ộng </w:t>
      </w:r>
      <w:r w:rsidR="001E014C" w:rsidRPr="00B0537F">
        <w:rPr>
          <w:rFonts w:ascii="Times New Roman" w:eastAsia="Arial" w:hAnsi="Times New Roman"/>
          <w:spacing w:val="-2"/>
          <w:sz w:val="28"/>
          <w:szCs w:val="28"/>
        </w:rPr>
        <w:t xml:space="preserve">vũ trang, </w:t>
      </w:r>
      <w:r w:rsidRPr="00B0537F">
        <w:rPr>
          <w:rFonts w:ascii="Times New Roman" w:eastAsia="Arial" w:hAnsi="Times New Roman"/>
          <w:spacing w:val="-2"/>
          <w:sz w:val="28"/>
          <w:szCs w:val="28"/>
        </w:rPr>
        <w:t>quân sự nh</w:t>
      </w:r>
      <w:r w:rsidRPr="00B0537F">
        <w:rPr>
          <w:rFonts w:ascii="Times New Roman" w:eastAsia="Arial" w:hAnsi="Times New Roman" w:hint="eastAsia"/>
          <w:spacing w:val="-2"/>
          <w:sz w:val="28"/>
          <w:szCs w:val="28"/>
        </w:rPr>
        <w:t>ư</w:t>
      </w:r>
      <w:r w:rsidRPr="00B0537F">
        <w:rPr>
          <w:rFonts w:ascii="Times New Roman" w:eastAsia="Arial" w:hAnsi="Times New Roman"/>
          <w:spacing w:val="-2"/>
          <w:sz w:val="28"/>
          <w:szCs w:val="28"/>
        </w:rPr>
        <w:t xml:space="preserve"> nhau.</w:t>
      </w:r>
    </w:p>
    <w:p w14:paraId="4C4FC0BE" w14:textId="56104F91" w:rsidR="006A1CB9" w:rsidRPr="00B0537F" w:rsidRDefault="006A1CB9" w:rsidP="00C309C1">
      <w:pPr>
        <w:spacing w:before="120" w:after="120" w:line="330" w:lineRule="exact"/>
        <w:ind w:firstLine="720"/>
        <w:jc w:val="both"/>
        <w:rPr>
          <w:rFonts w:ascii="Times New Roman" w:eastAsia="Arial" w:hAnsi="Times New Roman"/>
          <w:spacing w:val="-4"/>
          <w:sz w:val="28"/>
          <w:szCs w:val="28"/>
        </w:rPr>
      </w:pPr>
      <w:r w:rsidRPr="00B0537F">
        <w:rPr>
          <w:rFonts w:ascii="Times New Roman" w:eastAsia="Arial" w:hAnsi="Times New Roman"/>
          <w:spacing w:val="-4"/>
          <w:sz w:val="28"/>
          <w:szCs w:val="28"/>
        </w:rPr>
        <w:t xml:space="preserve">- Bổ sung đối tượng </w:t>
      </w:r>
      <w:r w:rsidRPr="00B0537F">
        <w:rPr>
          <w:rFonts w:ascii="Times New Roman" w:eastAsia="Arial" w:hAnsi="Times New Roman"/>
          <w:i/>
          <w:spacing w:val="-4"/>
          <w:sz w:val="28"/>
          <w:szCs w:val="28"/>
        </w:rPr>
        <w:t>“dân quân thường trực</w:t>
      </w:r>
      <w:r w:rsidRPr="00B0537F">
        <w:rPr>
          <w:rFonts w:ascii="Times New Roman" w:eastAsia="Arial" w:hAnsi="Times New Roman"/>
          <w:spacing w:val="-4"/>
          <w:sz w:val="28"/>
          <w:szCs w:val="28"/>
        </w:rPr>
        <w:t>” theo quy định tại Luật Dân quân tự vệ và sắp xếp tại điểm đ</w:t>
      </w:r>
      <w:r w:rsidR="005E4C71" w:rsidRPr="00B0537F">
        <w:rPr>
          <w:rFonts w:ascii="Times New Roman" w:eastAsia="Arial" w:hAnsi="Times New Roman"/>
          <w:spacing w:val="-4"/>
          <w:sz w:val="28"/>
          <w:szCs w:val="28"/>
        </w:rPr>
        <w:t>;</w:t>
      </w:r>
      <w:r w:rsidRPr="00B0537F">
        <w:rPr>
          <w:rFonts w:ascii="Times New Roman" w:eastAsia="Arial" w:hAnsi="Times New Roman"/>
          <w:spacing w:val="-4"/>
          <w:sz w:val="28"/>
          <w:szCs w:val="28"/>
        </w:rPr>
        <w:t xml:space="preserve"> đối tượng h</w:t>
      </w:r>
      <w:r w:rsidRPr="00B0537F">
        <w:rPr>
          <w:rFonts w:ascii="Times New Roman" w:hAnsi="Times New Roman"/>
          <w:spacing w:val="-4"/>
          <w:sz w:val="28"/>
          <w:szCs w:val="28"/>
          <w:lang w:val="vi-VN"/>
        </w:rPr>
        <w:t>ọc viên đào tạo sĩ quan dự bị từ 03 tháng trở lên chưa tham gia bảo hiểm xã hội, bảo hiểm y t</w:t>
      </w:r>
      <w:r w:rsidRPr="00B0537F">
        <w:rPr>
          <w:rFonts w:ascii="Times New Roman" w:hAnsi="Times New Roman"/>
          <w:spacing w:val="-4"/>
          <w:sz w:val="28"/>
          <w:szCs w:val="28"/>
        </w:rPr>
        <w:t xml:space="preserve">ế để đồng bộ với Nghị </w:t>
      </w:r>
      <w:r w:rsidRPr="00B0537F">
        <w:rPr>
          <w:rFonts w:ascii="Times New Roman" w:hAnsi="Times New Roman" w:hint="eastAsia"/>
          <w:spacing w:val="-4"/>
          <w:sz w:val="28"/>
          <w:szCs w:val="28"/>
        </w:rPr>
        <w:t>đ</w:t>
      </w:r>
      <w:r w:rsidRPr="00B0537F">
        <w:rPr>
          <w:rFonts w:ascii="Times New Roman" w:hAnsi="Times New Roman"/>
          <w:spacing w:val="-4"/>
          <w:sz w:val="28"/>
          <w:szCs w:val="28"/>
        </w:rPr>
        <w:t xml:space="preserve">ịnh số </w:t>
      </w:r>
      <w:r w:rsidRPr="00B0537F">
        <w:rPr>
          <w:rFonts w:ascii="Times New Roman" w:hAnsi="Times New Roman"/>
          <w:spacing w:val="-4"/>
          <w:sz w:val="28"/>
          <w:szCs w:val="28"/>
        </w:rPr>
        <w:lastRenderedPageBreak/>
        <w:t>79/2020/N</w:t>
      </w:r>
      <w:r w:rsidRPr="00B0537F">
        <w:rPr>
          <w:rFonts w:ascii="Times New Roman" w:hAnsi="Times New Roman" w:hint="eastAsia"/>
          <w:spacing w:val="-4"/>
          <w:sz w:val="28"/>
          <w:szCs w:val="28"/>
        </w:rPr>
        <w:t>Đ</w:t>
      </w:r>
      <w:r w:rsidRPr="00B0537F">
        <w:rPr>
          <w:rFonts w:ascii="Times New Roman" w:hAnsi="Times New Roman"/>
          <w:spacing w:val="-4"/>
          <w:sz w:val="28"/>
          <w:szCs w:val="28"/>
        </w:rPr>
        <w:t xml:space="preserve">-CP ngày 08/7/2020 của Chính phủ về quy </w:t>
      </w:r>
      <w:r w:rsidRPr="00B0537F">
        <w:rPr>
          <w:rFonts w:ascii="Times New Roman" w:hAnsi="Times New Roman" w:hint="eastAsia"/>
          <w:spacing w:val="-4"/>
          <w:sz w:val="28"/>
          <w:szCs w:val="28"/>
        </w:rPr>
        <w:t>đ</w:t>
      </w:r>
      <w:r w:rsidRPr="00B0537F">
        <w:rPr>
          <w:rFonts w:ascii="Times New Roman" w:hAnsi="Times New Roman"/>
          <w:spacing w:val="-4"/>
          <w:sz w:val="28"/>
          <w:szCs w:val="28"/>
        </w:rPr>
        <w:t xml:space="preserve">ịnh chế </w:t>
      </w:r>
      <w:r w:rsidRPr="00B0537F">
        <w:rPr>
          <w:rFonts w:ascii="Times New Roman" w:hAnsi="Times New Roman" w:hint="eastAsia"/>
          <w:spacing w:val="-4"/>
          <w:sz w:val="28"/>
          <w:szCs w:val="28"/>
        </w:rPr>
        <w:t>đ</w:t>
      </w:r>
      <w:r w:rsidRPr="00B0537F">
        <w:rPr>
          <w:rFonts w:ascii="Times New Roman" w:hAnsi="Times New Roman"/>
          <w:spacing w:val="-4"/>
          <w:sz w:val="28"/>
          <w:szCs w:val="28"/>
        </w:rPr>
        <w:t xml:space="preserve">ộ, chính sách trong xây dựng, huy </w:t>
      </w:r>
      <w:r w:rsidRPr="00B0537F">
        <w:rPr>
          <w:rFonts w:ascii="Times New Roman" w:hAnsi="Times New Roman" w:hint="eastAsia"/>
          <w:spacing w:val="-4"/>
          <w:sz w:val="28"/>
          <w:szCs w:val="28"/>
        </w:rPr>
        <w:t>đ</w:t>
      </w:r>
      <w:r w:rsidRPr="00B0537F">
        <w:rPr>
          <w:rFonts w:ascii="Times New Roman" w:hAnsi="Times New Roman"/>
          <w:spacing w:val="-4"/>
          <w:sz w:val="28"/>
          <w:szCs w:val="28"/>
        </w:rPr>
        <w:t>ộng lực l</w:t>
      </w:r>
      <w:r w:rsidRPr="00B0537F">
        <w:rPr>
          <w:rFonts w:ascii="Times New Roman" w:hAnsi="Times New Roman" w:hint="eastAsia"/>
          <w:spacing w:val="-4"/>
          <w:sz w:val="28"/>
          <w:szCs w:val="28"/>
        </w:rPr>
        <w:t>ư</w:t>
      </w:r>
      <w:r w:rsidRPr="00B0537F">
        <w:rPr>
          <w:rFonts w:ascii="Times New Roman" w:hAnsi="Times New Roman"/>
          <w:spacing w:val="-4"/>
          <w:sz w:val="28"/>
          <w:szCs w:val="28"/>
        </w:rPr>
        <w:t xml:space="preserve">ợng dự bị </w:t>
      </w:r>
      <w:r w:rsidRPr="00B0537F">
        <w:rPr>
          <w:rFonts w:ascii="Times New Roman" w:hAnsi="Times New Roman" w:hint="eastAsia"/>
          <w:spacing w:val="-4"/>
          <w:sz w:val="28"/>
          <w:szCs w:val="28"/>
        </w:rPr>
        <w:t>đ</w:t>
      </w:r>
      <w:r w:rsidRPr="00B0537F">
        <w:rPr>
          <w:rFonts w:ascii="Times New Roman" w:hAnsi="Times New Roman"/>
          <w:spacing w:val="-4"/>
          <w:sz w:val="28"/>
          <w:szCs w:val="28"/>
        </w:rPr>
        <w:t>ộng viên và sắp xếp tại điểm d khoản 3.</w:t>
      </w:r>
    </w:p>
    <w:p w14:paraId="2AA2211A" w14:textId="77777777" w:rsidR="006A1CB9" w:rsidRPr="00B0537F" w:rsidRDefault="006A1CB9" w:rsidP="00C309C1">
      <w:pPr>
        <w:pStyle w:val="Normal1"/>
        <w:spacing w:before="120" w:after="120" w:line="330" w:lineRule="exact"/>
        <w:ind w:firstLine="720"/>
        <w:jc w:val="both"/>
        <w:rPr>
          <w:rFonts w:ascii="Times New Roman" w:hAnsi="Times New Roman" w:cs="Times New Roman"/>
          <w:color w:val="auto"/>
          <w:sz w:val="28"/>
          <w:szCs w:val="28"/>
        </w:rPr>
      </w:pPr>
      <w:r w:rsidRPr="00B0537F">
        <w:rPr>
          <w:rFonts w:ascii="Times New Roman" w:hAnsi="Times New Roman" w:cs="Times New Roman"/>
          <w:color w:val="auto"/>
          <w:sz w:val="28"/>
          <w:szCs w:val="28"/>
        </w:rPr>
        <w:t>-</w:t>
      </w:r>
      <w:r w:rsidRPr="00B0537F">
        <w:rPr>
          <w:rFonts w:ascii="Times New Roman" w:hAnsi="Times New Roman" w:cs="Times New Roman"/>
          <w:color w:val="auto"/>
          <w:sz w:val="28"/>
          <w:szCs w:val="28"/>
          <w:lang w:val="vi-VN"/>
        </w:rPr>
        <w:t xml:space="preserve"> </w:t>
      </w:r>
      <w:r w:rsidRPr="00B0537F">
        <w:rPr>
          <w:rFonts w:ascii="Times New Roman" w:hAnsi="Times New Roman" w:cs="Times New Roman"/>
          <w:color w:val="auto"/>
          <w:sz w:val="28"/>
          <w:szCs w:val="28"/>
        </w:rPr>
        <w:t xml:space="preserve">Bổ sung vào Luật nhóm đối tượng </w:t>
      </w:r>
      <w:r w:rsidRPr="00B0537F">
        <w:rPr>
          <w:rFonts w:ascii="Times New Roman" w:hAnsi="Times New Roman" w:cs="Times New Roman"/>
          <w:i/>
          <w:color w:val="auto"/>
          <w:sz w:val="28"/>
          <w:szCs w:val="28"/>
        </w:rPr>
        <w:t xml:space="preserve">người tham gia kháng chiến và bảo vệ tổ quốc </w:t>
      </w:r>
      <w:r w:rsidRPr="00B0537F">
        <w:rPr>
          <w:rFonts w:ascii="Times New Roman" w:hAnsi="Times New Roman" w:cs="Times New Roman"/>
          <w:color w:val="auto"/>
          <w:sz w:val="28"/>
          <w:szCs w:val="28"/>
        </w:rPr>
        <w:t>theo quy định của Chính phủ đang được quy định tại Nghị định số 146/2018/NĐ-CP và được sắp xếp cùng với đối tượng n</w:t>
      </w:r>
      <w:r w:rsidRPr="00B0537F">
        <w:rPr>
          <w:rFonts w:ascii="Times New Roman" w:hAnsi="Times New Roman" w:cs="Times New Roman"/>
          <w:color w:val="auto"/>
          <w:sz w:val="28"/>
          <w:szCs w:val="28"/>
          <w:lang w:val="vi-VN"/>
        </w:rPr>
        <w:t>gười có công với cách mạng</w:t>
      </w:r>
      <w:r w:rsidRPr="00B0537F">
        <w:rPr>
          <w:rFonts w:ascii="Times New Roman" w:hAnsi="Times New Roman" w:cs="Times New Roman"/>
          <w:color w:val="auto"/>
          <w:sz w:val="28"/>
          <w:szCs w:val="28"/>
        </w:rPr>
        <w:t>,</w:t>
      </w:r>
      <w:r w:rsidRPr="00B0537F">
        <w:rPr>
          <w:rFonts w:ascii="Times New Roman" w:hAnsi="Times New Roman" w:cs="Times New Roman"/>
          <w:color w:val="auto"/>
          <w:sz w:val="28"/>
          <w:szCs w:val="28"/>
          <w:lang w:val="vi-VN"/>
        </w:rPr>
        <w:t xml:space="preserve"> cựu chiến binh</w:t>
      </w:r>
      <w:r w:rsidRPr="00B0537F">
        <w:rPr>
          <w:rFonts w:ascii="Times New Roman" w:hAnsi="Times New Roman" w:cs="Times New Roman"/>
          <w:color w:val="auto"/>
          <w:sz w:val="28"/>
          <w:szCs w:val="28"/>
        </w:rPr>
        <w:t xml:space="preserve"> tại điểm e khoản 3.</w:t>
      </w:r>
    </w:p>
    <w:p w14:paraId="28DCA163" w14:textId="77777777" w:rsidR="006A1CB9" w:rsidRPr="00B0537F" w:rsidRDefault="006A1CB9" w:rsidP="00C309C1">
      <w:pPr>
        <w:pStyle w:val="Normal1"/>
        <w:spacing w:before="120" w:after="120" w:line="330" w:lineRule="exact"/>
        <w:ind w:firstLine="720"/>
        <w:jc w:val="both"/>
        <w:rPr>
          <w:rFonts w:ascii="Times New Roman" w:hAnsi="Times New Roman" w:cs="Times New Roman"/>
          <w:color w:val="auto"/>
          <w:sz w:val="28"/>
          <w:szCs w:val="28"/>
          <w:lang w:val="en-GB"/>
        </w:rPr>
      </w:pPr>
      <w:r w:rsidRPr="00B0537F">
        <w:rPr>
          <w:rFonts w:ascii="Times New Roman" w:hAnsi="Times New Roman" w:cs="Times New Roman"/>
          <w:color w:val="auto"/>
          <w:sz w:val="28"/>
          <w:szCs w:val="28"/>
          <w:lang w:val="en-GB"/>
        </w:rPr>
        <w:t xml:space="preserve">- Sửa </w:t>
      </w:r>
      <w:r w:rsidRPr="00B0537F">
        <w:rPr>
          <w:rFonts w:ascii="Times New Roman" w:hAnsi="Times New Roman" w:cs="Times New Roman" w:hint="eastAsia"/>
          <w:color w:val="auto"/>
          <w:sz w:val="28"/>
          <w:szCs w:val="28"/>
          <w:lang w:val="en-GB"/>
        </w:rPr>
        <w:t>đ</w:t>
      </w:r>
      <w:r w:rsidRPr="00B0537F">
        <w:rPr>
          <w:rFonts w:ascii="Times New Roman" w:hAnsi="Times New Roman" w:cs="Times New Roman"/>
          <w:color w:val="auto"/>
          <w:sz w:val="28"/>
          <w:szCs w:val="28"/>
          <w:lang w:val="en-GB"/>
        </w:rPr>
        <w:t>ổi, bổ sung làm rõ về thân nhân của ng</w:t>
      </w:r>
      <w:r w:rsidRPr="00B0537F">
        <w:rPr>
          <w:rFonts w:ascii="Times New Roman" w:hAnsi="Times New Roman" w:cs="Times New Roman" w:hint="eastAsia"/>
          <w:color w:val="auto"/>
          <w:sz w:val="28"/>
          <w:szCs w:val="28"/>
          <w:lang w:val="en-GB"/>
        </w:rPr>
        <w:t>ư</w:t>
      </w:r>
      <w:r w:rsidRPr="00B0537F">
        <w:rPr>
          <w:rFonts w:ascii="Times New Roman" w:hAnsi="Times New Roman" w:cs="Times New Roman"/>
          <w:color w:val="auto"/>
          <w:sz w:val="28"/>
          <w:szCs w:val="28"/>
          <w:lang w:val="en-GB"/>
        </w:rPr>
        <w:t xml:space="preserve">ời có công với cách mạng và cá nhân có liên quan để đồng bộ với quy định về thân nhân của người có công với cách mạng và cá nhân có liên quan được ngân sách nhà nước đóng bảo hiểm y tế theo quy </w:t>
      </w:r>
      <w:r w:rsidRPr="00B0537F">
        <w:rPr>
          <w:rFonts w:ascii="Times New Roman" w:hAnsi="Times New Roman" w:cs="Times New Roman" w:hint="eastAsia"/>
          <w:color w:val="auto"/>
          <w:sz w:val="28"/>
          <w:szCs w:val="28"/>
          <w:lang w:val="en-GB"/>
        </w:rPr>
        <w:t>đ</w:t>
      </w:r>
      <w:r w:rsidRPr="00B0537F">
        <w:rPr>
          <w:rFonts w:ascii="Times New Roman" w:hAnsi="Times New Roman" w:cs="Times New Roman"/>
          <w:color w:val="auto"/>
          <w:sz w:val="28"/>
          <w:szCs w:val="28"/>
          <w:lang w:val="en-GB"/>
        </w:rPr>
        <w:t xml:space="preserve">ịnh của Pháp lệnh </w:t>
      </w:r>
      <w:r w:rsidRPr="00B0537F">
        <w:rPr>
          <w:rFonts w:ascii="Times New Roman" w:hAnsi="Times New Roman" w:cs="Times New Roman" w:hint="eastAsia"/>
          <w:color w:val="auto"/>
          <w:sz w:val="28"/>
          <w:szCs w:val="28"/>
          <w:lang w:val="en-GB"/>
        </w:rPr>
        <w:t>ư</w:t>
      </w:r>
      <w:r w:rsidRPr="00B0537F">
        <w:rPr>
          <w:rFonts w:ascii="Times New Roman" w:hAnsi="Times New Roman" w:cs="Times New Roman"/>
          <w:color w:val="auto"/>
          <w:sz w:val="28"/>
          <w:szCs w:val="28"/>
          <w:lang w:val="en-GB"/>
        </w:rPr>
        <w:t xml:space="preserve">u </w:t>
      </w:r>
      <w:r w:rsidRPr="00B0537F">
        <w:rPr>
          <w:rFonts w:ascii="Times New Roman" w:hAnsi="Times New Roman" w:cs="Times New Roman" w:hint="eastAsia"/>
          <w:color w:val="auto"/>
          <w:sz w:val="28"/>
          <w:szCs w:val="28"/>
          <w:lang w:val="en-GB"/>
        </w:rPr>
        <w:t>đã</w:t>
      </w:r>
      <w:r w:rsidRPr="00B0537F">
        <w:rPr>
          <w:rFonts w:ascii="Times New Roman" w:hAnsi="Times New Roman" w:cs="Times New Roman"/>
          <w:color w:val="auto"/>
          <w:sz w:val="28"/>
          <w:szCs w:val="28"/>
          <w:lang w:val="en-GB"/>
        </w:rPr>
        <w:t>i ng</w:t>
      </w:r>
      <w:r w:rsidRPr="00B0537F">
        <w:rPr>
          <w:rFonts w:ascii="Times New Roman" w:hAnsi="Times New Roman" w:cs="Times New Roman" w:hint="eastAsia"/>
          <w:color w:val="auto"/>
          <w:sz w:val="28"/>
          <w:szCs w:val="28"/>
          <w:lang w:val="en-GB"/>
        </w:rPr>
        <w:t>ư</w:t>
      </w:r>
      <w:r w:rsidRPr="00B0537F">
        <w:rPr>
          <w:rFonts w:ascii="Times New Roman" w:hAnsi="Times New Roman" w:cs="Times New Roman"/>
          <w:color w:val="auto"/>
          <w:sz w:val="28"/>
          <w:szCs w:val="28"/>
          <w:lang w:val="en-GB"/>
        </w:rPr>
        <w:t>ời có công với cách mạng được thể hiện tại điểm i điểm k khoản 3.</w:t>
      </w:r>
    </w:p>
    <w:p w14:paraId="231FC4C8" w14:textId="15E7F8F8" w:rsidR="005A403B" w:rsidRPr="00B0537F" w:rsidRDefault="006A1CB9" w:rsidP="00C309C1">
      <w:pPr>
        <w:autoSpaceDE w:val="0"/>
        <w:autoSpaceDN w:val="0"/>
        <w:adjustRightInd w:val="0"/>
        <w:spacing w:before="120" w:after="120" w:line="330" w:lineRule="exact"/>
        <w:ind w:firstLine="720"/>
        <w:jc w:val="both"/>
        <w:rPr>
          <w:rFonts w:ascii="Times New Roman" w:hAnsi="Times New Roman"/>
          <w:sz w:val="28"/>
          <w:szCs w:val="28"/>
        </w:rPr>
      </w:pPr>
      <w:r w:rsidRPr="00B0537F">
        <w:rPr>
          <w:rFonts w:ascii="Times New Roman" w:hAnsi="Times New Roman"/>
          <w:sz w:val="28"/>
          <w:szCs w:val="28"/>
        </w:rPr>
        <w:t xml:space="preserve">- Bổ sung đối tượng thân nhân của Dân quân thường trực được nhà nước mua bảo hiểm y tế theo </w:t>
      </w:r>
      <w:r w:rsidR="005A403B" w:rsidRPr="00B0537F">
        <w:rPr>
          <w:rFonts w:ascii="Times New Roman" w:hAnsi="Times New Roman"/>
          <w:sz w:val="28"/>
          <w:szCs w:val="28"/>
        </w:rPr>
        <w:t>đề nghị của Bộ Quốc phòng. Theo ý kiến của Bộ Quốc phòng, tại điểm c khoản 1 Điều 34 Luật Dân quân tự vệ năm 2019 quy định: “Dân quân thường trực…được hưởng chế độ chính sách bảo hiểm xã hội, bảo hiểm y tế như hạ sĩ quan, binh sĩ Quân đội nhân dân Việt Nam đang tại ngũ; được bảo đảm nơi ăn</w:t>
      </w:r>
      <w:r w:rsidR="005A403B" w:rsidRPr="00B0537F">
        <w:rPr>
          <w:rFonts w:ascii="Times New Roman" w:hAnsi="Times New Roman"/>
          <w:sz w:val="28"/>
          <w:szCs w:val="28"/>
          <w:lang w:val="vi-VN"/>
        </w:rPr>
        <w:t xml:space="preserve">, </w:t>
      </w:r>
      <w:r w:rsidR="005A403B" w:rsidRPr="00B0537F">
        <w:rPr>
          <w:rFonts w:ascii="Times New Roman" w:hAnsi="Times New Roman"/>
          <w:sz w:val="28"/>
          <w:szCs w:val="28"/>
        </w:rPr>
        <w:t>nghỉ”; Tại khoản 4 Điều 12</w:t>
      </w:r>
      <w:r w:rsidR="005A403B" w:rsidRPr="00B0537F">
        <w:rPr>
          <w:rFonts w:ascii="Times New Roman" w:hAnsi="Times New Roman"/>
          <w:bCs/>
          <w:sz w:val="28"/>
          <w:szCs w:val="28"/>
        </w:rPr>
        <w:t xml:space="preserve"> </w:t>
      </w:r>
      <w:r w:rsidR="005A403B" w:rsidRPr="00B0537F">
        <w:rPr>
          <w:rFonts w:ascii="Times New Roman" w:hAnsi="Times New Roman"/>
          <w:sz w:val="28"/>
          <w:szCs w:val="28"/>
        </w:rPr>
        <w:t>Nghị định số 72/2020/NĐ-CP ngày 30/6/2020 của Chính phủ quy định: “Mức hưởng các chế độ, chính sách bảo hiểm xã hội, bảo hiểm y tế như hạ sĩ quan, binh sĩ Quân đội nhân dân Việt Nam đang tại ngũ theo quy định của pháp luật về BHYT”. Hiện nay, Bộ Quốc phòng đang sửa đổi, bổ sung Nghị định 72/2020/NĐ-CP trong đó dự kiến bổ sung đối tượng t</w:t>
      </w:r>
      <w:r w:rsidR="005A403B" w:rsidRPr="00B0537F">
        <w:rPr>
          <w:rFonts w:ascii="Times New Roman" w:hAnsi="Times New Roman"/>
          <w:iCs/>
          <w:sz w:val="28"/>
          <w:szCs w:val="28"/>
          <w:lang w:eastAsia="en-GB"/>
        </w:rPr>
        <w:t xml:space="preserve">hân nhân của dân quân thường trực được hưởng chính sách bảo hiểm y tế như thân nhân của các đối tượng hạ sỹ quan, binh sỹ quân đội, trên cơ sở đó Bộ Quốc phòng đề nghị bổ sung đối tượng này vào khoản 3 Điều 12 Luật </w:t>
      </w:r>
      <w:r w:rsidR="00EF50F4" w:rsidRPr="00B0537F">
        <w:rPr>
          <w:rFonts w:ascii="Times New Roman" w:hAnsi="Times New Roman"/>
          <w:iCs/>
          <w:sz w:val="28"/>
          <w:szCs w:val="28"/>
          <w:lang w:eastAsia="en-GB"/>
        </w:rPr>
        <w:t>B</w:t>
      </w:r>
      <w:r w:rsidR="005A403B" w:rsidRPr="00B0537F">
        <w:rPr>
          <w:rFonts w:ascii="Times New Roman" w:hAnsi="Times New Roman"/>
          <w:iCs/>
          <w:sz w:val="28"/>
          <w:szCs w:val="28"/>
          <w:lang w:eastAsia="en-GB"/>
        </w:rPr>
        <w:t xml:space="preserve">ảo hiểm y tế. </w:t>
      </w:r>
    </w:p>
    <w:p w14:paraId="03490F41" w14:textId="626BA63B" w:rsidR="005A403B" w:rsidRPr="00B0537F" w:rsidRDefault="006A1CB9" w:rsidP="00C309C1">
      <w:pPr>
        <w:pStyle w:val="Normal1"/>
        <w:spacing w:before="120" w:after="120" w:line="330" w:lineRule="exact"/>
        <w:ind w:firstLine="720"/>
        <w:jc w:val="both"/>
        <w:rPr>
          <w:rFonts w:ascii="Times New Roman" w:hAnsi="Times New Roman" w:cs="Times New Roman"/>
          <w:color w:val="auto"/>
          <w:sz w:val="28"/>
          <w:szCs w:val="28"/>
          <w:shd w:val="clear" w:color="auto" w:fill="FFFFFF"/>
        </w:rPr>
      </w:pPr>
      <w:r w:rsidRPr="00B0537F">
        <w:rPr>
          <w:rFonts w:ascii="Times New Roman" w:hAnsi="Times New Roman"/>
          <w:i/>
          <w:color w:val="auto"/>
          <w:sz w:val="28"/>
          <w:szCs w:val="28"/>
          <w:lang w:val="en-GB"/>
        </w:rPr>
        <w:t>-</w:t>
      </w:r>
      <w:r w:rsidRPr="00B0537F">
        <w:rPr>
          <w:rFonts w:ascii="Times New Roman" w:hAnsi="Times New Roman" w:cs="Times New Roman"/>
          <w:color w:val="auto"/>
          <w:sz w:val="28"/>
          <w:szCs w:val="28"/>
          <w:lang w:val="en-GB"/>
        </w:rPr>
        <w:t xml:space="preserve"> </w:t>
      </w:r>
      <w:r w:rsidRPr="00B0537F">
        <w:rPr>
          <w:rFonts w:ascii="Times New Roman" w:hAnsi="Times New Roman" w:cs="Times New Roman"/>
          <w:color w:val="auto"/>
          <w:sz w:val="28"/>
          <w:szCs w:val="28"/>
          <w:lang w:val="vi-VN"/>
        </w:rPr>
        <w:t xml:space="preserve">Sửa đổi, bổ sung điểm h khoản 3 </w:t>
      </w:r>
      <w:r w:rsidRPr="00B0537F">
        <w:rPr>
          <w:rFonts w:ascii="Times New Roman" w:hAnsi="Times New Roman" w:cs="Times New Roman"/>
          <w:color w:val="auto"/>
          <w:sz w:val="28"/>
          <w:szCs w:val="28"/>
        </w:rPr>
        <w:t xml:space="preserve">và sắp xếp lại tại điểm o </w:t>
      </w:r>
      <w:r w:rsidRPr="00B0537F">
        <w:rPr>
          <w:rFonts w:ascii="Times New Roman" w:hAnsi="Times New Roman" w:cs="Times New Roman"/>
          <w:color w:val="auto"/>
          <w:sz w:val="28"/>
          <w:szCs w:val="28"/>
          <w:lang w:val="en-GB"/>
        </w:rPr>
        <w:t xml:space="preserve">để bổ sung </w:t>
      </w:r>
      <w:r w:rsidRPr="00B0537F">
        <w:rPr>
          <w:rFonts w:ascii="Times New Roman" w:hAnsi="Times New Roman" w:cs="Times New Roman"/>
          <w:i/>
          <w:color w:val="auto"/>
          <w:sz w:val="28"/>
          <w:szCs w:val="28"/>
          <w:lang w:val="en-GB"/>
        </w:rPr>
        <w:t>“</w:t>
      </w:r>
      <w:r w:rsidRPr="00B0537F">
        <w:rPr>
          <w:rFonts w:ascii="Times New Roman" w:hAnsi="Times New Roman" w:cs="Times New Roman"/>
          <w:i/>
          <w:color w:val="auto"/>
          <w:sz w:val="28"/>
          <w:szCs w:val="28"/>
          <w:shd w:val="clear" w:color="auto" w:fill="FFFFFF"/>
        </w:rPr>
        <w:t xml:space="preserve">người dân tộc thiểu số </w:t>
      </w:r>
      <w:r w:rsidR="00B52252" w:rsidRPr="00B0537F">
        <w:rPr>
          <w:rFonts w:ascii="Times New Roman" w:hAnsi="Times New Roman" w:cs="Times New Roman"/>
          <w:i/>
          <w:color w:val="auto"/>
          <w:sz w:val="28"/>
          <w:szCs w:val="28"/>
          <w:shd w:val="clear" w:color="auto" w:fill="FFFFFF"/>
        </w:rPr>
        <w:t xml:space="preserve">thuộc hộ gia đình cận nghèo </w:t>
      </w:r>
      <w:r w:rsidRPr="00B0537F">
        <w:rPr>
          <w:rFonts w:ascii="Times New Roman" w:hAnsi="Times New Roman" w:cs="Times New Roman"/>
          <w:i/>
          <w:color w:val="auto"/>
          <w:sz w:val="28"/>
          <w:szCs w:val="28"/>
          <w:shd w:val="clear" w:color="auto" w:fill="FFFFFF"/>
        </w:rPr>
        <w:t xml:space="preserve">đang </w:t>
      </w:r>
      <w:r w:rsidR="005A403B" w:rsidRPr="00B0537F">
        <w:rPr>
          <w:rFonts w:ascii="Times New Roman" w:hAnsi="Times New Roman" w:cs="Times New Roman"/>
          <w:i/>
          <w:color w:val="auto"/>
          <w:sz w:val="28"/>
          <w:szCs w:val="28"/>
          <w:shd w:val="clear" w:color="auto" w:fill="FFFFFF"/>
        </w:rPr>
        <w:t xml:space="preserve">cư trú tại </w:t>
      </w:r>
      <w:r w:rsidR="004621F6" w:rsidRPr="00B0537F">
        <w:rPr>
          <w:rFonts w:ascii="Times New Roman" w:hAnsi="Times New Roman" w:cs="Times New Roman"/>
          <w:i/>
          <w:color w:val="auto"/>
          <w:sz w:val="28"/>
          <w:szCs w:val="28"/>
          <w:shd w:val="clear" w:color="auto" w:fill="FFFFFF"/>
        </w:rPr>
        <w:t xml:space="preserve">xã thuộc </w:t>
      </w:r>
      <w:r w:rsidRPr="00B0537F">
        <w:rPr>
          <w:rFonts w:ascii="Times New Roman" w:hAnsi="Times New Roman" w:cs="Times New Roman"/>
          <w:i/>
          <w:color w:val="auto"/>
          <w:sz w:val="28"/>
          <w:szCs w:val="28"/>
          <w:shd w:val="clear" w:color="auto" w:fill="FFFFFF"/>
        </w:rPr>
        <w:t>vùng đồng bào dân tộc thiểu số và miền núi</w:t>
      </w:r>
      <w:r w:rsidRPr="00B0537F">
        <w:rPr>
          <w:rFonts w:ascii="Times New Roman" w:hAnsi="Times New Roman" w:cs="Times New Roman"/>
          <w:color w:val="auto"/>
          <w:sz w:val="28"/>
          <w:szCs w:val="28"/>
          <w:shd w:val="clear" w:color="auto" w:fill="FFFFFF"/>
        </w:rPr>
        <w:t xml:space="preserve">” vào nhóm do ngân sách nhà nước đóng nhằm tiếp tục thể chế hóa các chủ trương, chính sách của Đảng và Nhà nước về chính sách dân tộc, đặc biệt là mục tiêu </w:t>
      </w:r>
      <w:r w:rsidRPr="00B0537F">
        <w:rPr>
          <w:rFonts w:ascii="Times New Roman" w:hAnsi="Times New Roman" w:cs="Times New Roman" w:hint="eastAsia"/>
          <w:color w:val="auto"/>
          <w:sz w:val="28"/>
          <w:szCs w:val="28"/>
          <w:shd w:val="clear" w:color="auto" w:fill="FFFFFF"/>
        </w:rPr>
        <w:t>đ</w:t>
      </w:r>
      <w:r w:rsidRPr="00B0537F">
        <w:rPr>
          <w:rFonts w:ascii="Times New Roman" w:hAnsi="Times New Roman" w:cs="Times New Roman"/>
          <w:color w:val="auto"/>
          <w:sz w:val="28"/>
          <w:szCs w:val="28"/>
          <w:shd w:val="clear" w:color="auto" w:fill="FFFFFF"/>
        </w:rPr>
        <w:t>ến n</w:t>
      </w:r>
      <w:r w:rsidRPr="00B0537F">
        <w:rPr>
          <w:rFonts w:ascii="Times New Roman" w:hAnsi="Times New Roman" w:cs="Times New Roman" w:hint="eastAsia"/>
          <w:color w:val="auto"/>
          <w:sz w:val="28"/>
          <w:szCs w:val="28"/>
          <w:shd w:val="clear" w:color="auto" w:fill="FFFFFF"/>
        </w:rPr>
        <w:t>ă</w:t>
      </w:r>
      <w:r w:rsidRPr="00B0537F">
        <w:rPr>
          <w:rFonts w:ascii="Times New Roman" w:hAnsi="Times New Roman" w:cs="Times New Roman"/>
          <w:color w:val="auto"/>
          <w:sz w:val="28"/>
          <w:szCs w:val="28"/>
          <w:shd w:val="clear" w:color="auto" w:fill="FFFFFF"/>
        </w:rPr>
        <w:t xml:space="preserve">m 2025 có 98% </w:t>
      </w:r>
      <w:r w:rsidRPr="00B0537F">
        <w:rPr>
          <w:rFonts w:ascii="Times New Roman" w:hAnsi="Times New Roman" w:cs="Times New Roman" w:hint="eastAsia"/>
          <w:color w:val="auto"/>
          <w:sz w:val="28"/>
          <w:szCs w:val="28"/>
          <w:shd w:val="clear" w:color="auto" w:fill="FFFFFF"/>
        </w:rPr>
        <w:t>đ</w:t>
      </w:r>
      <w:r w:rsidRPr="00B0537F">
        <w:rPr>
          <w:rFonts w:ascii="Times New Roman" w:hAnsi="Times New Roman" w:cs="Times New Roman"/>
          <w:color w:val="auto"/>
          <w:sz w:val="28"/>
          <w:szCs w:val="28"/>
          <w:shd w:val="clear" w:color="auto" w:fill="FFFFFF"/>
        </w:rPr>
        <w:t>ồng bào dân tộc thiểu số tham gia bảo hiểm y tế tại Nghị quyết số 88/2019/QH14 ngày 18 tháng 11 n</w:t>
      </w:r>
      <w:r w:rsidRPr="00B0537F">
        <w:rPr>
          <w:rFonts w:ascii="Times New Roman" w:hAnsi="Times New Roman" w:cs="Times New Roman" w:hint="eastAsia"/>
          <w:color w:val="auto"/>
          <w:sz w:val="28"/>
          <w:szCs w:val="28"/>
          <w:shd w:val="clear" w:color="auto" w:fill="FFFFFF"/>
        </w:rPr>
        <w:t>ă</w:t>
      </w:r>
      <w:r w:rsidRPr="00B0537F">
        <w:rPr>
          <w:rFonts w:ascii="Times New Roman" w:hAnsi="Times New Roman" w:cs="Times New Roman"/>
          <w:color w:val="auto"/>
          <w:sz w:val="28"/>
          <w:szCs w:val="28"/>
          <w:shd w:val="clear" w:color="auto" w:fill="FFFFFF"/>
        </w:rPr>
        <w:t xml:space="preserve">m 2019 của Quốc hội về phê duyệt </w:t>
      </w:r>
      <w:r w:rsidRPr="00B0537F">
        <w:rPr>
          <w:rFonts w:ascii="Times New Roman" w:hAnsi="Times New Roman" w:cs="Times New Roman" w:hint="eastAsia"/>
          <w:color w:val="auto"/>
          <w:sz w:val="28"/>
          <w:szCs w:val="28"/>
          <w:shd w:val="clear" w:color="auto" w:fill="FFFFFF"/>
        </w:rPr>
        <w:t>đ</w:t>
      </w:r>
      <w:r w:rsidRPr="00B0537F">
        <w:rPr>
          <w:rFonts w:ascii="Times New Roman" w:hAnsi="Times New Roman" w:cs="Times New Roman"/>
          <w:color w:val="auto"/>
          <w:sz w:val="28"/>
          <w:szCs w:val="28"/>
          <w:shd w:val="clear" w:color="auto" w:fill="FFFFFF"/>
        </w:rPr>
        <w:t xml:space="preserve">ề án tổng thể phát triển kinh tế - xã hội vùng </w:t>
      </w:r>
      <w:r w:rsidRPr="00B0537F">
        <w:rPr>
          <w:rFonts w:ascii="Times New Roman" w:hAnsi="Times New Roman" w:cs="Times New Roman" w:hint="eastAsia"/>
          <w:color w:val="auto"/>
          <w:sz w:val="28"/>
          <w:szCs w:val="28"/>
          <w:shd w:val="clear" w:color="auto" w:fill="FFFFFF"/>
        </w:rPr>
        <w:t>đ</w:t>
      </w:r>
      <w:r w:rsidRPr="00B0537F">
        <w:rPr>
          <w:rFonts w:ascii="Times New Roman" w:hAnsi="Times New Roman" w:cs="Times New Roman"/>
          <w:color w:val="auto"/>
          <w:sz w:val="28"/>
          <w:szCs w:val="28"/>
          <w:shd w:val="clear" w:color="auto" w:fill="FFFFFF"/>
        </w:rPr>
        <w:t xml:space="preserve">ồng bào dân tộc thiểu số và miền núi giai </w:t>
      </w:r>
      <w:r w:rsidRPr="00B0537F">
        <w:rPr>
          <w:rFonts w:ascii="Times New Roman" w:hAnsi="Times New Roman" w:cs="Times New Roman" w:hint="eastAsia"/>
          <w:color w:val="auto"/>
          <w:sz w:val="28"/>
          <w:szCs w:val="28"/>
          <w:shd w:val="clear" w:color="auto" w:fill="FFFFFF"/>
        </w:rPr>
        <w:t>đ</w:t>
      </w:r>
      <w:r w:rsidRPr="00B0537F">
        <w:rPr>
          <w:rFonts w:ascii="Times New Roman" w:hAnsi="Times New Roman" w:cs="Times New Roman"/>
          <w:color w:val="auto"/>
          <w:sz w:val="28"/>
          <w:szCs w:val="28"/>
          <w:shd w:val="clear" w:color="auto" w:fill="FFFFFF"/>
        </w:rPr>
        <w:t xml:space="preserve">oạn 2021-2030. Đây là chính sách nhân văn, phù hợp với chính sách của Đảng và Nhà nước về chính sách dân tộc nhằm hỗ trợ các gia đình nghèo, người dân tộc thiểu số trong chăm sóc sức khỏe, từ đó giúp tăng cường khối đại đoàn kết toàn dân tộc. </w:t>
      </w:r>
    </w:p>
    <w:p w14:paraId="302C9EB4" w14:textId="7F470FB7" w:rsidR="005A403B" w:rsidRPr="00B0537F" w:rsidRDefault="009822AA" w:rsidP="00C309C1">
      <w:pPr>
        <w:pStyle w:val="Normal1"/>
        <w:spacing w:before="120" w:after="120" w:line="330" w:lineRule="exact"/>
        <w:ind w:firstLine="720"/>
        <w:jc w:val="both"/>
        <w:rPr>
          <w:rFonts w:ascii="Times New Roman" w:hAnsi="Times New Roman" w:cs="Times New Roman"/>
          <w:color w:val="auto"/>
          <w:sz w:val="28"/>
          <w:szCs w:val="28"/>
          <w:shd w:val="clear" w:color="auto" w:fill="FFFFFF"/>
          <w:lang w:val="vi-VN"/>
        </w:rPr>
      </w:pPr>
      <w:r w:rsidRPr="00B0537F">
        <w:rPr>
          <w:rFonts w:ascii="Times New Roman" w:hAnsi="Times New Roman" w:cs="Times New Roman"/>
          <w:color w:val="auto"/>
          <w:sz w:val="28"/>
          <w:szCs w:val="28"/>
          <w:shd w:val="clear" w:color="auto" w:fill="FFFFFF"/>
        </w:rPr>
        <w:t>T</w:t>
      </w:r>
      <w:r w:rsidR="005A403B" w:rsidRPr="00B0537F">
        <w:rPr>
          <w:rFonts w:ascii="Times New Roman" w:hAnsi="Times New Roman" w:cs="Times New Roman"/>
          <w:color w:val="auto"/>
          <w:sz w:val="28"/>
          <w:szCs w:val="28"/>
          <w:shd w:val="clear" w:color="auto" w:fill="FFFFFF"/>
        </w:rPr>
        <w:t xml:space="preserve">heo quy định của Luật </w:t>
      </w:r>
      <w:r w:rsidR="00EF50F4" w:rsidRPr="00B0537F">
        <w:rPr>
          <w:rFonts w:ascii="Times New Roman" w:hAnsi="Times New Roman" w:cs="Times New Roman"/>
          <w:color w:val="auto"/>
          <w:sz w:val="28"/>
          <w:szCs w:val="28"/>
          <w:shd w:val="clear" w:color="auto" w:fill="FFFFFF"/>
        </w:rPr>
        <w:t>B</w:t>
      </w:r>
      <w:r w:rsidR="005A403B" w:rsidRPr="00B0537F">
        <w:rPr>
          <w:rFonts w:ascii="Times New Roman" w:hAnsi="Times New Roman" w:cs="Times New Roman"/>
          <w:color w:val="auto"/>
          <w:sz w:val="28"/>
          <w:szCs w:val="28"/>
          <w:shd w:val="clear" w:color="auto" w:fill="FFFFFF"/>
        </w:rPr>
        <w:t>ảo hiểm y tế hiện hành, ngân sách nhà nước đang đóng bảo hiểm y tế cho người dân tộc thiểu số đang sinh sống tại vùng có điều kiện kinh tế - xã hội khó khăn (tức người sinh sống tại xã khu vực II theo quy định tại Quyết định số 33/2020/QĐ-TTg ngày 12/11/2020 của Thủ tướng Chính phủ về t</w:t>
      </w:r>
      <w:r w:rsidR="005A403B" w:rsidRPr="00B0537F">
        <w:rPr>
          <w:rFonts w:ascii="Times New Roman" w:hAnsi="Times New Roman" w:cs="Times New Roman"/>
          <w:color w:val="auto"/>
          <w:sz w:val="28"/>
          <w:szCs w:val="28"/>
          <w:shd w:val="clear" w:color="auto" w:fill="FFFFFF"/>
          <w:lang w:val="vi-VN"/>
        </w:rPr>
        <w:t xml:space="preserve">iêu chí phân định vùng đồng bào dân tộc thiểu số và miền núi theo trình độ phát triển giai đoạn 2021 </w:t>
      </w:r>
      <w:r w:rsidR="005A403B" w:rsidRPr="00B0537F">
        <w:rPr>
          <w:rFonts w:ascii="Times New Roman" w:hAnsi="Times New Roman" w:cs="Times New Roman"/>
          <w:color w:val="auto"/>
          <w:sz w:val="28"/>
          <w:szCs w:val="28"/>
          <w:shd w:val="clear" w:color="auto" w:fill="FFFFFF"/>
        </w:rPr>
        <w:t>-</w:t>
      </w:r>
      <w:r w:rsidR="005A403B" w:rsidRPr="00B0537F">
        <w:rPr>
          <w:rFonts w:ascii="Times New Roman" w:hAnsi="Times New Roman" w:cs="Times New Roman"/>
          <w:color w:val="auto"/>
          <w:sz w:val="28"/>
          <w:szCs w:val="28"/>
          <w:shd w:val="clear" w:color="auto" w:fill="FFFFFF"/>
          <w:lang w:val="vi-VN"/>
        </w:rPr>
        <w:t xml:space="preserve"> 2025</w:t>
      </w:r>
      <w:r w:rsidR="005A403B" w:rsidRPr="00B0537F">
        <w:rPr>
          <w:rFonts w:ascii="Times New Roman" w:hAnsi="Times New Roman" w:cs="Times New Roman"/>
          <w:color w:val="auto"/>
          <w:sz w:val="28"/>
          <w:szCs w:val="28"/>
          <w:shd w:val="clear" w:color="auto" w:fill="FFFFFF"/>
        </w:rPr>
        <w:t xml:space="preserve">); người đang sinh sống tại vùng có điều kiện kinh tế - xã hội đặc biệt khó khăn (tức người sinh sống tại xã khu vực III và thôn đặc </w:t>
      </w:r>
      <w:r w:rsidR="005A403B" w:rsidRPr="00B0537F">
        <w:rPr>
          <w:rFonts w:ascii="Times New Roman" w:hAnsi="Times New Roman" w:cs="Times New Roman"/>
          <w:color w:val="auto"/>
          <w:sz w:val="28"/>
          <w:szCs w:val="28"/>
          <w:shd w:val="clear" w:color="auto" w:fill="FFFFFF"/>
        </w:rPr>
        <w:lastRenderedPageBreak/>
        <w:t xml:space="preserve">biệt khó khăn theo quy định tại Quyết định số 33/QĐ-TTg). Như vậy, chỉ còn nhóm đối tượng người dân tộc thiểu số đang sinh sống tại xã khu vực I của vùng dân tộc thiểu số và miền núi là chưa được ngân sách nhà nước mua thẻ. Vì vậy, </w:t>
      </w:r>
      <w:r w:rsidRPr="00B0537F">
        <w:rPr>
          <w:rFonts w:ascii="Times New Roman" w:hAnsi="Times New Roman" w:cs="Times New Roman"/>
          <w:color w:val="auto"/>
          <w:sz w:val="28"/>
          <w:szCs w:val="28"/>
          <w:shd w:val="clear" w:color="auto" w:fill="FFFFFF"/>
        </w:rPr>
        <w:t xml:space="preserve">nhằm tiếp tục thể chế hóa các chủ trương, chính sách của Đảng và Nhà nước về chính sách dân tộc, </w:t>
      </w:r>
      <w:r w:rsidR="00CB3891" w:rsidRPr="00B0537F">
        <w:rPr>
          <w:rFonts w:ascii="Times New Roman" w:hAnsi="Times New Roman" w:cs="Times New Roman"/>
          <w:color w:val="auto"/>
          <w:sz w:val="28"/>
          <w:szCs w:val="28"/>
          <w:shd w:val="clear" w:color="auto" w:fill="FFFFFF"/>
        </w:rPr>
        <w:t>dự</w:t>
      </w:r>
      <w:r w:rsidR="00CB3891" w:rsidRPr="00B0537F">
        <w:rPr>
          <w:rFonts w:ascii="Times New Roman" w:hAnsi="Times New Roman" w:cs="Times New Roman"/>
          <w:color w:val="auto"/>
          <w:sz w:val="28"/>
          <w:szCs w:val="28"/>
          <w:shd w:val="clear" w:color="auto" w:fill="FFFFFF"/>
          <w:lang w:val="vi-VN"/>
        </w:rPr>
        <w:t xml:space="preserve"> thảo Luật</w:t>
      </w:r>
      <w:r w:rsidRPr="00B0537F">
        <w:rPr>
          <w:rFonts w:ascii="Times New Roman" w:hAnsi="Times New Roman" w:cs="Times New Roman"/>
          <w:color w:val="auto"/>
          <w:sz w:val="28"/>
          <w:szCs w:val="28"/>
          <w:shd w:val="clear" w:color="auto" w:fill="FFFFFF"/>
        </w:rPr>
        <w:t xml:space="preserve"> bổ sung</w:t>
      </w:r>
      <w:r w:rsidR="005A403B" w:rsidRPr="00B0537F">
        <w:rPr>
          <w:rFonts w:ascii="Times New Roman" w:hAnsi="Times New Roman" w:cs="Times New Roman"/>
          <w:color w:val="auto"/>
          <w:sz w:val="28"/>
          <w:szCs w:val="28"/>
          <w:shd w:val="clear" w:color="auto" w:fill="FFFFFF"/>
        </w:rPr>
        <w:t xml:space="preserve"> đối tượng </w:t>
      </w:r>
      <w:r w:rsidR="005A403B" w:rsidRPr="00B0537F">
        <w:rPr>
          <w:rFonts w:ascii="Times New Roman" w:hAnsi="Times New Roman" w:cs="Times New Roman"/>
          <w:i/>
          <w:color w:val="auto"/>
          <w:sz w:val="28"/>
          <w:szCs w:val="28"/>
          <w:shd w:val="clear" w:color="auto" w:fill="FFFFFF"/>
        </w:rPr>
        <w:t xml:space="preserve">người dân tộc thiểu số </w:t>
      </w:r>
      <w:r w:rsidRPr="00B0537F">
        <w:rPr>
          <w:rFonts w:ascii="Times New Roman" w:hAnsi="Times New Roman" w:cs="Times New Roman"/>
          <w:i/>
          <w:color w:val="auto"/>
          <w:sz w:val="28"/>
          <w:szCs w:val="28"/>
          <w:shd w:val="clear" w:color="auto" w:fill="FFFFFF"/>
        </w:rPr>
        <w:t xml:space="preserve">thuộc hộ gia đình cận nghèo đang </w:t>
      </w:r>
      <w:r w:rsidR="005A403B" w:rsidRPr="00B0537F">
        <w:rPr>
          <w:rFonts w:ascii="Times New Roman" w:hAnsi="Times New Roman" w:cs="Times New Roman"/>
          <w:i/>
          <w:color w:val="auto"/>
          <w:sz w:val="28"/>
          <w:szCs w:val="28"/>
          <w:shd w:val="clear" w:color="auto" w:fill="FFFFFF"/>
        </w:rPr>
        <w:t>cư trú tại</w:t>
      </w:r>
      <w:r w:rsidR="004621F6" w:rsidRPr="00B0537F">
        <w:rPr>
          <w:rFonts w:ascii="Times New Roman" w:hAnsi="Times New Roman" w:cs="Times New Roman"/>
          <w:i/>
          <w:color w:val="auto"/>
          <w:sz w:val="28"/>
          <w:szCs w:val="28"/>
          <w:shd w:val="clear" w:color="auto" w:fill="FFFFFF"/>
        </w:rPr>
        <w:t xml:space="preserve"> xã thuộc</w:t>
      </w:r>
      <w:r w:rsidR="005A403B" w:rsidRPr="00B0537F">
        <w:rPr>
          <w:rFonts w:ascii="Times New Roman" w:hAnsi="Times New Roman" w:cs="Times New Roman"/>
          <w:i/>
          <w:color w:val="auto"/>
          <w:sz w:val="28"/>
          <w:szCs w:val="28"/>
          <w:shd w:val="clear" w:color="auto" w:fill="FFFFFF"/>
        </w:rPr>
        <w:t xml:space="preserve"> vùng </w:t>
      </w:r>
      <w:r w:rsidRPr="00B0537F">
        <w:rPr>
          <w:rFonts w:ascii="Times New Roman" w:hAnsi="Times New Roman" w:cs="Times New Roman"/>
          <w:i/>
          <w:color w:val="auto"/>
          <w:sz w:val="28"/>
          <w:szCs w:val="28"/>
          <w:shd w:val="clear" w:color="auto" w:fill="FFFFFF"/>
        </w:rPr>
        <w:t xml:space="preserve">đồng bào </w:t>
      </w:r>
      <w:r w:rsidR="005A403B" w:rsidRPr="00B0537F">
        <w:rPr>
          <w:rFonts w:ascii="Times New Roman" w:hAnsi="Times New Roman" w:cs="Times New Roman"/>
          <w:i/>
          <w:color w:val="auto"/>
          <w:sz w:val="28"/>
          <w:szCs w:val="28"/>
          <w:shd w:val="clear" w:color="auto" w:fill="FFFFFF"/>
        </w:rPr>
        <w:t>dân tộc thiểu số và miền núi</w:t>
      </w:r>
      <w:r w:rsidR="005A403B" w:rsidRPr="00B0537F">
        <w:rPr>
          <w:rFonts w:ascii="Times New Roman" w:hAnsi="Times New Roman" w:cs="Times New Roman"/>
          <w:color w:val="auto"/>
          <w:sz w:val="28"/>
          <w:szCs w:val="28"/>
          <w:shd w:val="clear" w:color="auto" w:fill="FFFFFF"/>
        </w:rPr>
        <w:t xml:space="preserve"> </w:t>
      </w:r>
      <w:r w:rsidRPr="00B0537F">
        <w:rPr>
          <w:rFonts w:ascii="Times New Roman" w:hAnsi="Times New Roman" w:cs="Times New Roman"/>
          <w:color w:val="auto"/>
          <w:sz w:val="28"/>
          <w:szCs w:val="28"/>
          <w:shd w:val="clear" w:color="auto" w:fill="FFFFFF"/>
        </w:rPr>
        <w:t>vào nhóm tham gia bảo hiểm y tế do ngân sách nhà nước đóng.</w:t>
      </w:r>
      <w:r w:rsidR="005A403B" w:rsidRPr="00B0537F">
        <w:rPr>
          <w:rFonts w:ascii="Times New Roman" w:hAnsi="Times New Roman" w:cs="Times New Roman"/>
          <w:color w:val="auto"/>
          <w:sz w:val="28"/>
          <w:szCs w:val="28"/>
          <w:shd w:val="clear" w:color="auto" w:fill="FFFFFF"/>
        </w:rPr>
        <w:t xml:space="preserve"> </w:t>
      </w:r>
      <w:r w:rsidR="00CB3891" w:rsidRPr="00B0537F">
        <w:rPr>
          <w:rFonts w:ascii="Times New Roman" w:hAnsi="Times New Roman" w:cs="Times New Roman"/>
          <w:color w:val="auto"/>
          <w:sz w:val="28"/>
          <w:szCs w:val="28"/>
          <w:shd w:val="clear" w:color="auto" w:fill="FFFFFF"/>
        </w:rPr>
        <w:t>Đối</w:t>
      </w:r>
      <w:r w:rsidR="00CB3891" w:rsidRPr="00B0537F">
        <w:rPr>
          <w:rFonts w:ascii="Times New Roman" w:hAnsi="Times New Roman" w:cs="Times New Roman"/>
          <w:color w:val="auto"/>
          <w:sz w:val="28"/>
          <w:szCs w:val="28"/>
          <w:shd w:val="clear" w:color="auto" w:fill="FFFFFF"/>
          <w:lang w:val="vi-VN"/>
        </w:rPr>
        <w:t xml:space="preserve"> với đối tượng </w:t>
      </w:r>
      <w:r w:rsidR="00CB3891" w:rsidRPr="00B0537F">
        <w:rPr>
          <w:rFonts w:ascii="Times New Roman" w:hAnsi="Times New Roman" w:cs="Times New Roman"/>
          <w:color w:val="auto"/>
          <w:sz w:val="28"/>
          <w:szCs w:val="28"/>
          <w:shd w:val="clear" w:color="auto" w:fill="FFFFFF"/>
        </w:rPr>
        <w:t>người dân tộc thiểu số thuộc hộ gia đình</w:t>
      </w:r>
      <w:r w:rsidR="00CB3891" w:rsidRPr="00B0537F">
        <w:rPr>
          <w:rFonts w:ascii="Times New Roman" w:hAnsi="Times New Roman" w:cs="Times New Roman"/>
          <w:color w:val="auto"/>
          <w:sz w:val="28"/>
          <w:szCs w:val="28"/>
          <w:shd w:val="clear" w:color="auto" w:fill="FFFFFF"/>
          <w:lang w:val="vi-VN"/>
        </w:rPr>
        <w:t xml:space="preserve"> có mức sống trung bình sẽ tiếp tục rà soát và cần thiết sẽ do Chính phủ quy định.</w:t>
      </w:r>
    </w:p>
    <w:p w14:paraId="11BC783C" w14:textId="69C701E2" w:rsidR="006A1CB9" w:rsidRPr="00B0537F" w:rsidRDefault="006A1CB9" w:rsidP="00C309C1">
      <w:pPr>
        <w:pStyle w:val="Normal1"/>
        <w:spacing w:before="120" w:after="120" w:line="330" w:lineRule="exact"/>
        <w:ind w:firstLine="720"/>
        <w:jc w:val="both"/>
        <w:rPr>
          <w:rFonts w:ascii="Times New Roman" w:hAnsi="Times New Roman" w:cs="Times New Roman"/>
          <w:color w:val="auto"/>
          <w:spacing w:val="-2"/>
          <w:sz w:val="28"/>
          <w:szCs w:val="28"/>
        </w:rPr>
      </w:pPr>
      <w:r w:rsidRPr="00B0537F">
        <w:rPr>
          <w:rFonts w:ascii="Times New Roman" w:hAnsi="Times New Roman"/>
          <w:i/>
          <w:color w:val="auto"/>
          <w:spacing w:val="-2"/>
          <w:sz w:val="28"/>
          <w:szCs w:val="28"/>
        </w:rPr>
        <w:t xml:space="preserve">- </w:t>
      </w:r>
      <w:r w:rsidRPr="00B0537F">
        <w:rPr>
          <w:rFonts w:ascii="Times New Roman" w:hAnsi="Times New Roman"/>
          <w:color w:val="auto"/>
          <w:spacing w:val="-2"/>
          <w:sz w:val="28"/>
          <w:szCs w:val="28"/>
        </w:rPr>
        <w:t xml:space="preserve">Chuyển nhóm </w:t>
      </w:r>
      <w:r w:rsidRPr="00B0537F">
        <w:rPr>
          <w:rFonts w:ascii="Times New Roman" w:hAnsi="Times New Roman" w:cs="Times New Roman"/>
          <w:color w:val="auto"/>
          <w:spacing w:val="-2"/>
          <w:sz w:val="28"/>
          <w:szCs w:val="28"/>
          <w:lang w:val="vi-VN"/>
        </w:rPr>
        <w:t>người từ đủ 80 tuổi trở lên đang hưởng trợ cấp tuất hằng thán</w:t>
      </w:r>
      <w:r w:rsidRPr="00B0537F">
        <w:rPr>
          <w:rFonts w:ascii="Times New Roman" w:hAnsi="Times New Roman" w:cs="Times New Roman"/>
          <w:color w:val="auto"/>
          <w:spacing w:val="-2"/>
          <w:sz w:val="28"/>
          <w:szCs w:val="28"/>
        </w:rPr>
        <w:t xml:space="preserve">g từ nhóm do bảo hiểm xã hội đóng sang nhóm do ngân sách nhà nước đóng, </w:t>
      </w:r>
      <w:r w:rsidRPr="00B0537F">
        <w:rPr>
          <w:rFonts w:ascii="Times New Roman" w:hAnsi="Times New Roman" w:cs="Times New Roman"/>
          <w:i/>
          <w:color w:val="auto"/>
          <w:spacing w:val="-2"/>
          <w:sz w:val="28"/>
          <w:szCs w:val="28"/>
        </w:rPr>
        <w:t>đồng thời giảm độ tuổi của người từ đủ 80 tuổi trở lên đang hưởng trợ cấp tuất hằng tháng xuống từ đủ 75 tuổi đang hưởng trợ cấp tuất hằng tháng</w:t>
      </w:r>
      <w:r w:rsidR="00F76CEB" w:rsidRPr="00B0537F">
        <w:rPr>
          <w:rFonts w:ascii="Times New Roman" w:hAnsi="Times New Roman" w:cs="Times New Roman"/>
          <w:color w:val="auto"/>
          <w:spacing w:val="-2"/>
          <w:sz w:val="28"/>
          <w:szCs w:val="28"/>
        </w:rPr>
        <w:t xml:space="preserve">, </w:t>
      </w:r>
      <w:r w:rsidR="00F76CEB" w:rsidRPr="00B0537F">
        <w:rPr>
          <w:rFonts w:ascii="Times New Roman" w:eastAsia="Calibri" w:hAnsi="Times New Roman" w:cs="Times New Roman"/>
          <w:i/>
          <w:color w:val="auto"/>
          <w:spacing w:val="-2"/>
          <w:sz w:val="28"/>
          <w:szCs w:val="28"/>
          <w:lang w:val="en-GB"/>
        </w:rPr>
        <w:t>người từ đủ 70 tuổi đến dưới 75 tuổi thuộc hộ cận nghèo đang hưởng trợ cấp tuất hằng tháng</w:t>
      </w:r>
      <w:r w:rsidR="00F76CEB" w:rsidRPr="00B0537F">
        <w:rPr>
          <w:rFonts w:ascii="Times New Roman" w:hAnsi="Times New Roman" w:cs="Times New Roman"/>
          <w:color w:val="auto"/>
          <w:spacing w:val="-2"/>
          <w:sz w:val="28"/>
          <w:szCs w:val="28"/>
        </w:rPr>
        <w:t xml:space="preserve"> </w:t>
      </w:r>
      <w:r w:rsidRPr="00B0537F">
        <w:rPr>
          <w:rFonts w:ascii="Times New Roman" w:hAnsi="Times New Roman" w:cs="Times New Roman"/>
          <w:color w:val="auto"/>
          <w:spacing w:val="-2"/>
          <w:sz w:val="28"/>
          <w:szCs w:val="28"/>
        </w:rPr>
        <w:t xml:space="preserve"> để đồng bộ với đối tượng hưởng trợ cấp hưu trí xã hội hằng tháng theo quy định tại Luật Bảo hiểm xã hội và được sắp xếp tại điểm s khoản 3.</w:t>
      </w:r>
    </w:p>
    <w:p w14:paraId="065D5FD4" w14:textId="6432E693" w:rsidR="006A1CB9" w:rsidRPr="00B0537F" w:rsidRDefault="006A1CB9" w:rsidP="00C309C1">
      <w:pPr>
        <w:pStyle w:val="Normal1"/>
        <w:spacing w:before="120" w:after="120" w:line="330" w:lineRule="exact"/>
        <w:ind w:firstLine="720"/>
        <w:jc w:val="both"/>
        <w:rPr>
          <w:rFonts w:ascii="Times New Roman" w:hAnsi="Times New Roman" w:cs="Times New Roman"/>
          <w:color w:val="auto"/>
          <w:sz w:val="28"/>
          <w:szCs w:val="28"/>
        </w:rPr>
      </w:pPr>
      <w:r w:rsidRPr="00B0537F">
        <w:rPr>
          <w:rFonts w:ascii="Times New Roman" w:hAnsi="Times New Roman" w:cs="Times New Roman"/>
          <w:color w:val="auto"/>
          <w:sz w:val="28"/>
          <w:szCs w:val="28"/>
          <w:lang w:val="en-GB"/>
        </w:rPr>
        <w:t>-</w:t>
      </w:r>
      <w:r w:rsidRPr="00B0537F">
        <w:rPr>
          <w:rFonts w:ascii="Times New Roman" w:hAnsi="Times New Roman" w:cs="Times New Roman"/>
          <w:color w:val="auto"/>
          <w:sz w:val="28"/>
          <w:szCs w:val="28"/>
          <w:lang w:val="vi-VN"/>
        </w:rPr>
        <w:t xml:space="preserve"> Bổ sung điểm</w:t>
      </w:r>
      <w:r w:rsidRPr="00B0537F">
        <w:rPr>
          <w:rFonts w:ascii="Times New Roman" w:hAnsi="Times New Roman" w:cs="Times New Roman"/>
          <w:color w:val="auto"/>
          <w:sz w:val="28"/>
          <w:szCs w:val="28"/>
          <w:lang w:val="en-GB"/>
        </w:rPr>
        <w:t xml:space="preserve"> t, điểm u </w:t>
      </w:r>
      <w:r w:rsidRPr="00B0537F">
        <w:rPr>
          <w:rFonts w:ascii="Times New Roman" w:hAnsi="Times New Roman" w:cs="Times New Roman"/>
          <w:color w:val="auto"/>
          <w:sz w:val="28"/>
          <w:szCs w:val="28"/>
        </w:rPr>
        <w:t xml:space="preserve">về đối tượng người hưởng trợ cấp hưu trí xã hội hằng tháng, người </w:t>
      </w:r>
      <w:r w:rsidRPr="00B0537F">
        <w:rPr>
          <w:rFonts w:ascii="Times New Roman" w:hAnsi="Times New Roman" w:cs="Times New Roman"/>
          <w:bCs/>
          <w:color w:val="auto"/>
          <w:sz w:val="28"/>
          <w:szCs w:val="28"/>
        </w:rPr>
        <w:t xml:space="preserve">lao động không đủ điều kiện hưởng lương hưu và chưa đủ tuổi hưởng trợ cấp hưu trí xã hội </w:t>
      </w:r>
      <w:r w:rsidRPr="00B0537F">
        <w:rPr>
          <w:rFonts w:ascii="Times New Roman" w:hAnsi="Times New Roman" w:cs="Times New Roman"/>
          <w:color w:val="auto"/>
          <w:sz w:val="28"/>
          <w:szCs w:val="28"/>
        </w:rPr>
        <w:t xml:space="preserve">đang trong thời gian hưởng trợ cấp hằng tháng theo quy định của Luật </w:t>
      </w:r>
      <w:r w:rsidR="00EF50F4" w:rsidRPr="00B0537F">
        <w:rPr>
          <w:rFonts w:ascii="Times New Roman" w:hAnsi="Times New Roman" w:cs="Times New Roman"/>
          <w:color w:val="auto"/>
          <w:sz w:val="28"/>
          <w:szCs w:val="28"/>
        </w:rPr>
        <w:t>B</w:t>
      </w:r>
      <w:r w:rsidRPr="00B0537F">
        <w:rPr>
          <w:rFonts w:ascii="Times New Roman" w:hAnsi="Times New Roman" w:cs="Times New Roman"/>
          <w:color w:val="auto"/>
          <w:sz w:val="28"/>
          <w:szCs w:val="28"/>
        </w:rPr>
        <w:t>ảo hiểm xã hội để</w:t>
      </w:r>
      <w:r w:rsidR="00B81D15" w:rsidRPr="00B0537F">
        <w:rPr>
          <w:rFonts w:ascii="Times New Roman" w:hAnsi="Times New Roman" w:cs="Times New Roman"/>
          <w:color w:val="auto"/>
          <w:sz w:val="28"/>
          <w:szCs w:val="28"/>
          <w:lang w:val="vi-VN"/>
        </w:rPr>
        <w:t xml:space="preserve"> </w:t>
      </w:r>
      <w:r w:rsidR="00B81D15" w:rsidRPr="00B0537F">
        <w:rPr>
          <w:rFonts w:ascii="Times New Roman" w:hAnsi="Times New Roman" w:cs="Times New Roman"/>
          <w:color w:val="auto"/>
          <w:sz w:val="28"/>
          <w:szCs w:val="28"/>
        </w:rPr>
        <w:t>bảo</w:t>
      </w:r>
      <w:r w:rsidR="00B81D15" w:rsidRPr="00B0537F">
        <w:rPr>
          <w:rFonts w:ascii="Times New Roman" w:hAnsi="Times New Roman" w:cs="Times New Roman"/>
          <w:color w:val="auto"/>
          <w:sz w:val="28"/>
          <w:szCs w:val="28"/>
          <w:lang w:val="vi-VN"/>
        </w:rPr>
        <w:t xml:space="preserve"> đảm </w:t>
      </w:r>
      <w:r w:rsidRPr="00B0537F">
        <w:rPr>
          <w:rFonts w:ascii="Times New Roman" w:hAnsi="Times New Roman" w:cs="Times New Roman"/>
          <w:color w:val="auto"/>
          <w:sz w:val="28"/>
          <w:szCs w:val="28"/>
        </w:rPr>
        <w:t>đồng bộ.</w:t>
      </w:r>
    </w:p>
    <w:p w14:paraId="47320D2D" w14:textId="4A279641" w:rsidR="006A1CB9" w:rsidRPr="00B0537F" w:rsidRDefault="006A1CB9" w:rsidP="00C309C1">
      <w:pPr>
        <w:pStyle w:val="Normal1"/>
        <w:spacing w:before="120" w:after="120" w:line="330" w:lineRule="exact"/>
        <w:ind w:firstLine="720"/>
        <w:jc w:val="both"/>
        <w:rPr>
          <w:rFonts w:ascii="Times New Roman" w:hAnsi="Times New Roman" w:cs="Times New Roman"/>
          <w:i/>
          <w:color w:val="auto"/>
          <w:sz w:val="28"/>
          <w:szCs w:val="28"/>
        </w:rPr>
      </w:pPr>
      <w:r w:rsidRPr="00B0537F">
        <w:rPr>
          <w:rFonts w:ascii="Times New Roman" w:hAnsi="Times New Roman" w:cs="Times New Roman"/>
          <w:i/>
          <w:color w:val="auto"/>
          <w:sz w:val="28"/>
          <w:szCs w:val="28"/>
        </w:rPr>
        <w:t xml:space="preserve">d) </w:t>
      </w:r>
      <w:r w:rsidRPr="00B0537F">
        <w:rPr>
          <w:rFonts w:ascii="Times New Roman" w:hAnsi="Times New Roman"/>
          <w:i/>
          <w:color w:val="auto"/>
          <w:sz w:val="28"/>
          <w:szCs w:val="28"/>
          <w:lang w:val="vi-VN"/>
        </w:rPr>
        <w:t>Bổ sung các điểm c, d</w:t>
      </w:r>
      <w:r w:rsidRPr="00B0537F">
        <w:rPr>
          <w:rFonts w:ascii="Times New Roman" w:hAnsi="Times New Roman"/>
          <w:i/>
          <w:color w:val="auto"/>
          <w:sz w:val="28"/>
          <w:szCs w:val="28"/>
        </w:rPr>
        <w:t>, đ</w:t>
      </w:r>
      <w:r w:rsidRPr="00B0537F">
        <w:rPr>
          <w:rFonts w:ascii="Times New Roman" w:hAnsi="Times New Roman"/>
          <w:i/>
          <w:color w:val="auto"/>
          <w:sz w:val="28"/>
          <w:szCs w:val="28"/>
          <w:lang w:val="vi-VN"/>
        </w:rPr>
        <w:t xml:space="preserve"> vào sau điểm b </w:t>
      </w:r>
      <w:r w:rsidRPr="00B0537F">
        <w:rPr>
          <w:rFonts w:ascii="Times New Roman" w:hAnsi="Times New Roman"/>
          <w:i/>
          <w:color w:val="auto"/>
          <w:sz w:val="28"/>
          <w:szCs w:val="28"/>
        </w:rPr>
        <w:t>K</w:t>
      </w:r>
      <w:r w:rsidRPr="00B0537F">
        <w:rPr>
          <w:rFonts w:ascii="Times New Roman" w:hAnsi="Times New Roman"/>
          <w:i/>
          <w:color w:val="auto"/>
          <w:sz w:val="28"/>
          <w:szCs w:val="28"/>
          <w:lang w:val="vi-VN"/>
        </w:rPr>
        <w:t>hoản 4</w:t>
      </w:r>
      <w:r w:rsidR="00B81D15" w:rsidRPr="00B0537F">
        <w:rPr>
          <w:rFonts w:ascii="Times New Roman" w:hAnsi="Times New Roman"/>
          <w:i/>
          <w:color w:val="auto"/>
          <w:sz w:val="28"/>
          <w:szCs w:val="28"/>
          <w:lang w:val="vi-VN"/>
        </w:rPr>
        <w:t xml:space="preserve"> như sau:</w:t>
      </w:r>
    </w:p>
    <w:p w14:paraId="663043EC" w14:textId="0FC4826D" w:rsidR="006A1CB9" w:rsidRPr="00B0537F" w:rsidRDefault="006A1CB9" w:rsidP="00C309C1">
      <w:pPr>
        <w:pStyle w:val="Normal1"/>
        <w:spacing w:before="120" w:after="120" w:line="330" w:lineRule="exact"/>
        <w:ind w:firstLine="720"/>
        <w:jc w:val="both"/>
        <w:rPr>
          <w:rFonts w:ascii="Times New Roman" w:hAnsi="Times New Roman" w:cs="Times New Roman"/>
          <w:iCs/>
          <w:color w:val="auto"/>
          <w:sz w:val="28"/>
          <w:szCs w:val="28"/>
          <w:lang w:val="vi-VN"/>
        </w:rPr>
      </w:pPr>
      <w:r w:rsidRPr="00B0537F">
        <w:rPr>
          <w:rFonts w:ascii="Times New Roman" w:hAnsi="Times New Roman" w:cs="Times New Roman"/>
          <w:color w:val="auto"/>
          <w:sz w:val="28"/>
          <w:szCs w:val="28"/>
        </w:rPr>
        <w:t xml:space="preserve">- </w:t>
      </w:r>
      <w:r w:rsidRPr="00B0537F">
        <w:rPr>
          <w:rFonts w:ascii="Times New Roman" w:hAnsi="Times New Roman"/>
          <w:color w:val="auto"/>
          <w:sz w:val="28"/>
          <w:szCs w:val="28"/>
        </w:rPr>
        <w:t xml:space="preserve"> </w:t>
      </w:r>
      <w:r w:rsidRPr="00B0537F">
        <w:rPr>
          <w:rFonts w:ascii="Times New Roman" w:hAnsi="Times New Roman" w:cs="Times New Roman"/>
          <w:color w:val="auto"/>
          <w:sz w:val="28"/>
          <w:szCs w:val="28"/>
        </w:rPr>
        <w:t>Luật hóa nhóm đối tượng là lực l</w:t>
      </w:r>
      <w:r w:rsidRPr="00B0537F">
        <w:rPr>
          <w:rFonts w:ascii="Times New Roman" w:hAnsi="Times New Roman" w:cs="Times New Roman" w:hint="eastAsia"/>
          <w:color w:val="auto"/>
          <w:sz w:val="28"/>
          <w:szCs w:val="28"/>
        </w:rPr>
        <w:t>ư</w:t>
      </w:r>
      <w:r w:rsidRPr="00B0537F">
        <w:rPr>
          <w:rFonts w:ascii="Times New Roman" w:hAnsi="Times New Roman" w:cs="Times New Roman"/>
          <w:color w:val="auto"/>
          <w:sz w:val="28"/>
          <w:szCs w:val="28"/>
        </w:rPr>
        <w:t>ợng tham gia bảo vệ an ninh, trật tự ở c</w:t>
      </w:r>
      <w:r w:rsidRPr="00B0537F">
        <w:rPr>
          <w:rFonts w:ascii="Times New Roman" w:hAnsi="Times New Roman" w:cs="Times New Roman" w:hint="eastAsia"/>
          <w:color w:val="auto"/>
          <w:sz w:val="28"/>
          <w:szCs w:val="28"/>
        </w:rPr>
        <w:t>ơ</w:t>
      </w:r>
      <w:r w:rsidRPr="00B0537F">
        <w:rPr>
          <w:rFonts w:ascii="Times New Roman" w:hAnsi="Times New Roman" w:cs="Times New Roman"/>
          <w:color w:val="auto"/>
          <w:sz w:val="28"/>
          <w:szCs w:val="28"/>
        </w:rPr>
        <w:t xml:space="preserve"> sở</w:t>
      </w:r>
      <w:r w:rsidRPr="00B0537F">
        <w:rPr>
          <w:rFonts w:ascii="Times New Roman" w:hAnsi="Times New Roman" w:cs="Times New Roman"/>
          <w:i/>
          <w:color w:val="auto"/>
          <w:sz w:val="28"/>
          <w:szCs w:val="28"/>
        </w:rPr>
        <w:t xml:space="preserve"> </w:t>
      </w:r>
      <w:r w:rsidRPr="00B0537F">
        <w:rPr>
          <w:rFonts w:ascii="Times New Roman" w:hAnsi="Times New Roman" w:cs="Times New Roman"/>
          <w:color w:val="auto"/>
          <w:sz w:val="28"/>
          <w:szCs w:val="28"/>
        </w:rPr>
        <w:t xml:space="preserve">theo quy định tại Luật </w:t>
      </w:r>
      <w:r w:rsidR="00EF50F4" w:rsidRPr="00B0537F">
        <w:rPr>
          <w:rFonts w:ascii="Times New Roman" w:hAnsi="Times New Roman" w:cs="Times New Roman"/>
          <w:color w:val="auto"/>
          <w:sz w:val="28"/>
          <w:szCs w:val="28"/>
        </w:rPr>
        <w:t>L</w:t>
      </w:r>
      <w:r w:rsidRPr="00B0537F">
        <w:rPr>
          <w:rFonts w:ascii="Times New Roman" w:hAnsi="Times New Roman" w:cs="Times New Roman"/>
          <w:color w:val="auto"/>
          <w:sz w:val="28"/>
          <w:szCs w:val="28"/>
        </w:rPr>
        <w:t>ực lượng tham gia bảo vệ an ninh trật tự ở cơ sở</w:t>
      </w:r>
      <w:r w:rsidRPr="00B0537F">
        <w:rPr>
          <w:rFonts w:ascii="Times New Roman" w:hAnsi="Times New Roman" w:cs="Times New Roman"/>
          <w:iCs/>
          <w:color w:val="auto"/>
          <w:sz w:val="28"/>
          <w:szCs w:val="28"/>
          <w:lang w:val="pt-PT"/>
        </w:rPr>
        <w:t xml:space="preserve">; người thuộc hộ gia đình làm nông nghiệp, lâm nghiệp, ngư nghiệp và diêm nghiệp có mức sống trung bình đang được quy định tại Nghị định số 146/2018/NĐ-CP của Chính phủ và đã thực hiện ổn định nhiều </w:t>
      </w:r>
      <w:r w:rsidR="00B81D15" w:rsidRPr="00B0537F">
        <w:rPr>
          <w:rFonts w:ascii="Times New Roman" w:hAnsi="Times New Roman" w:cs="Times New Roman"/>
          <w:iCs/>
          <w:color w:val="auto"/>
          <w:sz w:val="28"/>
          <w:szCs w:val="28"/>
          <w:lang w:val="vi-VN"/>
        </w:rPr>
        <w:t>năm.</w:t>
      </w:r>
    </w:p>
    <w:p w14:paraId="64AAA700" w14:textId="393DDA9A" w:rsidR="006A1CB9" w:rsidRPr="00B0537F" w:rsidRDefault="006A1CB9" w:rsidP="00C309C1">
      <w:pPr>
        <w:pStyle w:val="Normal1"/>
        <w:spacing w:before="120" w:after="120" w:line="330" w:lineRule="exact"/>
        <w:ind w:firstLine="720"/>
        <w:jc w:val="both"/>
        <w:rPr>
          <w:rFonts w:ascii="Times New Roman" w:hAnsi="Times New Roman" w:cs="Times New Roman"/>
          <w:color w:val="auto"/>
          <w:sz w:val="28"/>
          <w:szCs w:val="28"/>
        </w:rPr>
      </w:pPr>
      <w:r w:rsidRPr="00B0537F">
        <w:rPr>
          <w:rFonts w:ascii="Times New Roman" w:hAnsi="Times New Roman" w:cs="Times New Roman"/>
          <w:iCs/>
          <w:color w:val="auto"/>
          <w:sz w:val="28"/>
          <w:szCs w:val="28"/>
          <w:lang w:val="vi-VN"/>
        </w:rPr>
        <w:t>- Bổ sung đối tượng nhân viên y tế thôn bản đang được ngân sách hỗ trợ</w:t>
      </w:r>
      <w:r w:rsidRPr="00B0537F">
        <w:rPr>
          <w:rFonts w:ascii="Times New Roman" w:hAnsi="Times New Roman" w:cs="Times New Roman"/>
          <w:color w:val="auto"/>
          <w:sz w:val="28"/>
          <w:szCs w:val="28"/>
          <w:lang w:val="vi-VN"/>
        </w:rPr>
        <w:t xml:space="preserve"> theo Quyết định số 75/2009/Q</w:t>
      </w:r>
      <w:r w:rsidRPr="00B0537F">
        <w:rPr>
          <w:rFonts w:ascii="Times New Roman" w:hAnsi="Times New Roman" w:cs="Times New Roman"/>
          <w:color w:val="auto"/>
          <w:sz w:val="28"/>
          <w:szCs w:val="28"/>
          <w:lang w:val="en-GB"/>
        </w:rPr>
        <w:t>Đ</w:t>
      </w:r>
      <w:r w:rsidRPr="00B0537F">
        <w:rPr>
          <w:rFonts w:ascii="Times New Roman" w:hAnsi="Times New Roman" w:cs="Times New Roman"/>
          <w:color w:val="auto"/>
          <w:sz w:val="28"/>
          <w:szCs w:val="28"/>
          <w:lang w:val="vi-VN"/>
        </w:rPr>
        <w:t xml:space="preserve">-TTg của Thủ tướng Chính phủ ở các vùng sâu, vùng xa, vùng nông thôn </w:t>
      </w:r>
      <w:r w:rsidRPr="00B0537F">
        <w:rPr>
          <w:rFonts w:ascii="Times New Roman" w:hAnsi="Times New Roman" w:cs="Times New Roman"/>
          <w:i/>
          <w:color w:val="auto"/>
          <w:sz w:val="28"/>
          <w:szCs w:val="28"/>
          <w:lang w:val="vi-VN"/>
        </w:rPr>
        <w:t>(không áp dụng đối với tổ dân phố, phường ở thành thị)</w:t>
      </w:r>
      <w:r w:rsidRPr="00B0537F">
        <w:rPr>
          <w:rFonts w:ascii="Times New Roman" w:hAnsi="Times New Roman" w:cs="Times New Roman"/>
          <w:color w:val="auto"/>
          <w:sz w:val="28"/>
          <w:szCs w:val="28"/>
          <w:lang w:val="vi-VN"/>
        </w:rPr>
        <w:t>.</w:t>
      </w:r>
      <w:r w:rsidRPr="00B0537F">
        <w:rPr>
          <w:rFonts w:ascii="Times New Roman" w:hAnsi="Times New Roman" w:cs="Times New Roman"/>
          <w:color w:val="auto"/>
          <w:sz w:val="28"/>
          <w:szCs w:val="28"/>
        </w:rPr>
        <w:t xml:space="preserve"> Trong những n</w:t>
      </w:r>
      <w:r w:rsidRPr="00B0537F">
        <w:rPr>
          <w:rFonts w:ascii="Times New Roman" w:hAnsi="Times New Roman" w:cs="Times New Roman" w:hint="eastAsia"/>
          <w:color w:val="auto"/>
          <w:sz w:val="28"/>
          <w:szCs w:val="28"/>
        </w:rPr>
        <w:t>ă</w:t>
      </w:r>
      <w:r w:rsidRPr="00B0537F">
        <w:rPr>
          <w:rFonts w:ascii="Times New Roman" w:hAnsi="Times New Roman" w:cs="Times New Roman"/>
          <w:color w:val="auto"/>
          <w:sz w:val="28"/>
          <w:szCs w:val="28"/>
        </w:rPr>
        <w:t xml:space="preserve">m qua, </w:t>
      </w:r>
      <w:r w:rsidRPr="00B0537F">
        <w:rPr>
          <w:rFonts w:ascii="Times New Roman" w:hAnsi="Times New Roman" w:cs="Times New Roman" w:hint="eastAsia"/>
          <w:color w:val="auto"/>
          <w:sz w:val="28"/>
          <w:szCs w:val="28"/>
        </w:rPr>
        <w:t>đ</w:t>
      </w:r>
      <w:r w:rsidRPr="00B0537F">
        <w:rPr>
          <w:rFonts w:ascii="Times New Roman" w:hAnsi="Times New Roman" w:cs="Times New Roman"/>
          <w:color w:val="auto"/>
          <w:sz w:val="28"/>
          <w:szCs w:val="28"/>
        </w:rPr>
        <w:t>ội ngũ y tế thôn bản,</w:t>
      </w:r>
      <w:r w:rsidRPr="00B0537F">
        <w:rPr>
          <w:color w:val="auto"/>
        </w:rPr>
        <w:t xml:space="preserve"> </w:t>
      </w:r>
      <w:r w:rsidRPr="00B0537F">
        <w:rPr>
          <w:rFonts w:ascii="Times New Roman" w:hAnsi="Times New Roman" w:cs="Times New Roman"/>
          <w:color w:val="auto"/>
          <w:sz w:val="28"/>
          <w:szCs w:val="28"/>
        </w:rPr>
        <w:t xml:space="preserve">cô </w:t>
      </w:r>
      <w:r w:rsidRPr="00B0537F">
        <w:rPr>
          <w:rFonts w:ascii="Times New Roman" w:hAnsi="Times New Roman" w:cs="Times New Roman" w:hint="eastAsia"/>
          <w:color w:val="auto"/>
          <w:sz w:val="28"/>
          <w:szCs w:val="28"/>
        </w:rPr>
        <w:t>đ</w:t>
      </w:r>
      <w:r w:rsidRPr="00B0537F">
        <w:rPr>
          <w:rFonts w:ascii="Times New Roman" w:hAnsi="Times New Roman" w:cs="Times New Roman"/>
          <w:color w:val="auto"/>
          <w:sz w:val="28"/>
          <w:szCs w:val="28"/>
        </w:rPr>
        <w:t xml:space="preserve">ỡ thôn bản, cộng tác viên dân số là cánh tay nối dài </w:t>
      </w:r>
      <w:r w:rsidRPr="00B0537F">
        <w:rPr>
          <w:rFonts w:ascii="Times New Roman" w:hAnsi="Times New Roman" w:cs="Times New Roman" w:hint="eastAsia"/>
          <w:color w:val="auto"/>
          <w:sz w:val="28"/>
          <w:szCs w:val="28"/>
        </w:rPr>
        <w:t>đ</w:t>
      </w:r>
      <w:r w:rsidRPr="00B0537F">
        <w:rPr>
          <w:rFonts w:ascii="Times New Roman" w:hAnsi="Times New Roman" w:cs="Times New Roman"/>
          <w:color w:val="auto"/>
          <w:sz w:val="28"/>
          <w:szCs w:val="28"/>
        </w:rPr>
        <w:t>ể ngành y tế thực hiện công tác truyền thông, ch</w:t>
      </w:r>
      <w:r w:rsidRPr="00B0537F">
        <w:rPr>
          <w:rFonts w:ascii="Times New Roman" w:hAnsi="Times New Roman" w:cs="Times New Roman" w:hint="eastAsia"/>
          <w:color w:val="auto"/>
          <w:sz w:val="28"/>
          <w:szCs w:val="28"/>
        </w:rPr>
        <w:t>ă</w:t>
      </w:r>
      <w:r w:rsidRPr="00B0537F">
        <w:rPr>
          <w:rFonts w:ascii="Times New Roman" w:hAnsi="Times New Roman" w:cs="Times New Roman"/>
          <w:color w:val="auto"/>
          <w:sz w:val="28"/>
          <w:szCs w:val="28"/>
        </w:rPr>
        <w:t>m sóc sức khỏe cho nhân dân ngay tại cộng</w:t>
      </w:r>
      <w:r w:rsidRPr="00B0537F">
        <w:rPr>
          <w:rFonts w:ascii="Times New Roman" w:hAnsi="Times New Roman" w:cs="Times New Roman"/>
          <w:color w:val="auto"/>
          <w:sz w:val="28"/>
          <w:szCs w:val="28"/>
          <w:lang w:val="vi-VN"/>
        </w:rPr>
        <w:t xml:space="preserve"> đồng,</w:t>
      </w:r>
      <w:r w:rsidRPr="00B0537F">
        <w:rPr>
          <w:rFonts w:ascii="Times New Roman" w:hAnsi="Times New Roman" w:cs="Times New Roman"/>
          <w:color w:val="auto"/>
          <w:sz w:val="28"/>
          <w:szCs w:val="28"/>
        </w:rPr>
        <w:t xml:space="preserve"> triển khai các ch</w:t>
      </w:r>
      <w:r w:rsidRPr="00B0537F">
        <w:rPr>
          <w:rFonts w:ascii="Times New Roman" w:hAnsi="Times New Roman" w:cs="Times New Roman" w:hint="eastAsia"/>
          <w:color w:val="auto"/>
          <w:sz w:val="28"/>
          <w:szCs w:val="28"/>
        </w:rPr>
        <w:t>ươ</w:t>
      </w:r>
      <w:r w:rsidRPr="00B0537F">
        <w:rPr>
          <w:rFonts w:ascii="Times New Roman" w:hAnsi="Times New Roman" w:cs="Times New Roman"/>
          <w:color w:val="auto"/>
          <w:sz w:val="28"/>
          <w:szCs w:val="28"/>
        </w:rPr>
        <w:t>ng trình mục tiêu quốc gia về y tế nh</w:t>
      </w:r>
      <w:r w:rsidRPr="00B0537F">
        <w:rPr>
          <w:rFonts w:ascii="Times New Roman" w:hAnsi="Times New Roman" w:cs="Times New Roman" w:hint="eastAsia"/>
          <w:color w:val="auto"/>
          <w:sz w:val="28"/>
          <w:szCs w:val="28"/>
        </w:rPr>
        <w:t>ư</w:t>
      </w:r>
      <w:r w:rsidRPr="00B0537F">
        <w:rPr>
          <w:rFonts w:ascii="Times New Roman" w:hAnsi="Times New Roman" w:cs="Times New Roman"/>
          <w:color w:val="auto"/>
          <w:sz w:val="28"/>
          <w:szCs w:val="28"/>
        </w:rPr>
        <w:t xml:space="preserve">: </w:t>
      </w:r>
      <w:r w:rsidR="00B81D15" w:rsidRPr="00B0537F">
        <w:rPr>
          <w:rFonts w:ascii="Times New Roman" w:hAnsi="Times New Roman" w:cs="Times New Roman"/>
          <w:color w:val="auto"/>
          <w:sz w:val="28"/>
          <w:szCs w:val="28"/>
        </w:rPr>
        <w:t>p</w:t>
      </w:r>
      <w:r w:rsidRPr="00B0537F">
        <w:rPr>
          <w:rFonts w:ascii="Times New Roman" w:hAnsi="Times New Roman" w:cs="Times New Roman"/>
          <w:color w:val="auto"/>
          <w:sz w:val="28"/>
          <w:szCs w:val="28"/>
        </w:rPr>
        <w:t>hòng chống sốt rét; tiêm chủng; phòng chống suy dinh d</w:t>
      </w:r>
      <w:r w:rsidRPr="00B0537F">
        <w:rPr>
          <w:rFonts w:ascii="Times New Roman" w:hAnsi="Times New Roman" w:cs="Times New Roman" w:hint="eastAsia"/>
          <w:color w:val="auto"/>
          <w:sz w:val="28"/>
          <w:szCs w:val="28"/>
        </w:rPr>
        <w:t>ư</w:t>
      </w:r>
      <w:r w:rsidRPr="00B0537F">
        <w:rPr>
          <w:rFonts w:ascii="Times New Roman" w:hAnsi="Times New Roman" w:cs="Times New Roman"/>
          <w:color w:val="auto"/>
          <w:sz w:val="28"/>
          <w:szCs w:val="28"/>
        </w:rPr>
        <w:t xml:space="preserve">ỡng cho trẻ em; phòng chống, dịch bệnh, chăm sóc sản khoa an toàn… trên </w:t>
      </w:r>
      <w:r w:rsidRPr="00B0537F">
        <w:rPr>
          <w:rFonts w:ascii="Times New Roman" w:hAnsi="Times New Roman" w:cs="Times New Roman" w:hint="eastAsia"/>
          <w:color w:val="auto"/>
          <w:sz w:val="28"/>
          <w:szCs w:val="28"/>
        </w:rPr>
        <w:t>đ</w:t>
      </w:r>
      <w:r w:rsidRPr="00B0537F">
        <w:rPr>
          <w:rFonts w:ascii="Times New Roman" w:hAnsi="Times New Roman" w:cs="Times New Roman"/>
          <w:color w:val="auto"/>
          <w:sz w:val="28"/>
          <w:szCs w:val="28"/>
        </w:rPr>
        <w:t xml:space="preserve">ịa bàn tỉnh các tỉnh miền núi, vùng sâu, vùng xa, hải </w:t>
      </w:r>
      <w:r w:rsidRPr="00B0537F">
        <w:rPr>
          <w:rFonts w:ascii="Times New Roman" w:hAnsi="Times New Roman" w:cs="Times New Roman" w:hint="eastAsia"/>
          <w:color w:val="auto"/>
          <w:sz w:val="28"/>
          <w:szCs w:val="28"/>
        </w:rPr>
        <w:t>đ</w:t>
      </w:r>
      <w:r w:rsidRPr="00B0537F">
        <w:rPr>
          <w:rFonts w:ascii="Times New Roman" w:hAnsi="Times New Roman" w:cs="Times New Roman"/>
          <w:color w:val="auto"/>
          <w:sz w:val="28"/>
          <w:szCs w:val="28"/>
        </w:rPr>
        <w:t xml:space="preserve">ảo </w:t>
      </w:r>
      <w:r w:rsidRPr="00B0537F">
        <w:rPr>
          <w:rFonts w:ascii="Times New Roman" w:hAnsi="Times New Roman" w:cs="Times New Roman" w:hint="eastAsia"/>
          <w:color w:val="auto"/>
          <w:sz w:val="28"/>
          <w:szCs w:val="28"/>
        </w:rPr>
        <w:t>đ</w:t>
      </w:r>
      <w:r w:rsidRPr="00B0537F">
        <w:rPr>
          <w:rFonts w:ascii="Times New Roman" w:hAnsi="Times New Roman" w:cs="Times New Roman"/>
          <w:color w:val="auto"/>
          <w:sz w:val="28"/>
          <w:szCs w:val="28"/>
        </w:rPr>
        <w:t xml:space="preserve">ạt hiệu quả. </w:t>
      </w:r>
      <w:r w:rsidRPr="00B0537F">
        <w:rPr>
          <w:rFonts w:ascii="Times New Roman" w:hAnsi="Times New Roman" w:cs="Times New Roman" w:hint="eastAsia"/>
          <w:color w:val="auto"/>
          <w:sz w:val="28"/>
          <w:szCs w:val="28"/>
        </w:rPr>
        <w:t>Đ</w:t>
      </w:r>
      <w:r w:rsidRPr="00B0537F">
        <w:rPr>
          <w:rFonts w:ascii="Times New Roman" w:hAnsi="Times New Roman" w:cs="Times New Roman"/>
          <w:color w:val="auto"/>
          <w:sz w:val="28"/>
          <w:szCs w:val="28"/>
        </w:rPr>
        <w:t>ối với bà con dân tộc thiểu số, việc phòng chống dịch bệnh và ch</w:t>
      </w:r>
      <w:r w:rsidRPr="00B0537F">
        <w:rPr>
          <w:rFonts w:ascii="Times New Roman" w:hAnsi="Times New Roman" w:cs="Times New Roman" w:hint="eastAsia"/>
          <w:color w:val="auto"/>
          <w:sz w:val="28"/>
          <w:szCs w:val="28"/>
        </w:rPr>
        <w:t>ă</w:t>
      </w:r>
      <w:r w:rsidRPr="00B0537F">
        <w:rPr>
          <w:rFonts w:ascii="Times New Roman" w:hAnsi="Times New Roman" w:cs="Times New Roman"/>
          <w:color w:val="auto"/>
          <w:sz w:val="28"/>
          <w:szCs w:val="28"/>
        </w:rPr>
        <w:t>m sóc sức khỏe cho bản thân luôn gặp nhiều khó</w:t>
      </w:r>
      <w:r w:rsidRPr="00B0537F">
        <w:rPr>
          <w:rFonts w:ascii="Times New Roman" w:hAnsi="Times New Roman" w:cs="Times New Roman"/>
          <w:color w:val="auto"/>
          <w:sz w:val="28"/>
          <w:szCs w:val="28"/>
          <w:lang w:val="vi-VN"/>
        </w:rPr>
        <w:t xml:space="preserve"> khăn nhưng</w:t>
      </w:r>
      <w:r w:rsidRPr="00B0537F">
        <w:rPr>
          <w:rFonts w:ascii="Times New Roman" w:hAnsi="Times New Roman" w:cs="Times New Roman"/>
          <w:color w:val="auto"/>
          <w:sz w:val="28"/>
          <w:szCs w:val="28"/>
        </w:rPr>
        <w:t xml:space="preserve"> nhờ có </w:t>
      </w:r>
      <w:r w:rsidRPr="00B0537F">
        <w:rPr>
          <w:rFonts w:ascii="Times New Roman" w:hAnsi="Times New Roman" w:cs="Times New Roman" w:hint="eastAsia"/>
          <w:color w:val="auto"/>
          <w:sz w:val="28"/>
          <w:szCs w:val="28"/>
        </w:rPr>
        <w:t>đ</w:t>
      </w:r>
      <w:r w:rsidRPr="00B0537F">
        <w:rPr>
          <w:rFonts w:ascii="Times New Roman" w:hAnsi="Times New Roman" w:cs="Times New Roman"/>
          <w:color w:val="auto"/>
          <w:sz w:val="28"/>
          <w:szCs w:val="28"/>
        </w:rPr>
        <w:t xml:space="preserve">ội ngũ nhân viên y tế thôn bản, cô đỡ thôn bản mà tình trạng này </w:t>
      </w:r>
      <w:r w:rsidRPr="00B0537F">
        <w:rPr>
          <w:rFonts w:ascii="Times New Roman" w:hAnsi="Times New Roman" w:cs="Times New Roman" w:hint="eastAsia"/>
          <w:color w:val="auto"/>
          <w:sz w:val="28"/>
          <w:szCs w:val="28"/>
        </w:rPr>
        <w:t>đã</w:t>
      </w:r>
      <w:r w:rsidRPr="00B0537F">
        <w:rPr>
          <w:rFonts w:ascii="Times New Roman" w:hAnsi="Times New Roman" w:cs="Times New Roman"/>
          <w:color w:val="auto"/>
          <w:sz w:val="28"/>
          <w:szCs w:val="28"/>
        </w:rPr>
        <w:t xml:space="preserve"> </w:t>
      </w:r>
      <w:r w:rsidRPr="00B0537F">
        <w:rPr>
          <w:rFonts w:ascii="Times New Roman" w:hAnsi="Times New Roman" w:cs="Times New Roman" w:hint="eastAsia"/>
          <w:color w:val="auto"/>
          <w:sz w:val="28"/>
          <w:szCs w:val="28"/>
        </w:rPr>
        <w:t>đư</w:t>
      </w:r>
      <w:r w:rsidRPr="00B0537F">
        <w:rPr>
          <w:rFonts w:ascii="Times New Roman" w:hAnsi="Times New Roman" w:cs="Times New Roman"/>
          <w:color w:val="auto"/>
          <w:sz w:val="28"/>
          <w:szCs w:val="28"/>
        </w:rPr>
        <w:t xml:space="preserve">ợc cải thiện </w:t>
      </w:r>
      <w:r w:rsidRPr="00B0537F">
        <w:rPr>
          <w:rFonts w:ascii="Times New Roman" w:hAnsi="Times New Roman" w:cs="Times New Roman" w:hint="eastAsia"/>
          <w:color w:val="auto"/>
          <w:sz w:val="28"/>
          <w:szCs w:val="28"/>
        </w:rPr>
        <w:t>đá</w:t>
      </w:r>
      <w:r w:rsidRPr="00B0537F">
        <w:rPr>
          <w:rFonts w:ascii="Times New Roman" w:hAnsi="Times New Roman" w:cs="Times New Roman"/>
          <w:color w:val="auto"/>
          <w:sz w:val="28"/>
          <w:szCs w:val="28"/>
        </w:rPr>
        <w:t>ng kể</w:t>
      </w:r>
      <w:r w:rsidRPr="00B0537F">
        <w:rPr>
          <w:rFonts w:ascii="Times New Roman" w:hAnsi="Times New Roman" w:cs="Times New Roman"/>
          <w:color w:val="auto"/>
          <w:sz w:val="28"/>
          <w:szCs w:val="28"/>
          <w:lang w:val="vi-VN"/>
        </w:rPr>
        <w:t xml:space="preserve">, </w:t>
      </w:r>
      <w:r w:rsidRPr="00B0537F">
        <w:rPr>
          <w:rFonts w:ascii="Times New Roman" w:hAnsi="Times New Roman" w:cs="Times New Roman"/>
          <w:color w:val="auto"/>
          <w:sz w:val="28"/>
          <w:szCs w:val="28"/>
        </w:rPr>
        <w:t>sức khỏe ng</w:t>
      </w:r>
      <w:r w:rsidRPr="00B0537F">
        <w:rPr>
          <w:rFonts w:ascii="Times New Roman" w:hAnsi="Times New Roman" w:cs="Times New Roman" w:hint="eastAsia"/>
          <w:color w:val="auto"/>
          <w:sz w:val="28"/>
          <w:szCs w:val="28"/>
        </w:rPr>
        <w:t>ư</w:t>
      </w:r>
      <w:r w:rsidRPr="00B0537F">
        <w:rPr>
          <w:rFonts w:ascii="Times New Roman" w:hAnsi="Times New Roman" w:cs="Times New Roman"/>
          <w:color w:val="auto"/>
          <w:sz w:val="28"/>
          <w:szCs w:val="28"/>
        </w:rPr>
        <w:t xml:space="preserve">ời dân </w:t>
      </w:r>
      <w:r w:rsidRPr="00B0537F">
        <w:rPr>
          <w:rFonts w:ascii="Times New Roman" w:hAnsi="Times New Roman" w:cs="Times New Roman" w:hint="eastAsia"/>
          <w:color w:val="auto"/>
          <w:sz w:val="28"/>
          <w:szCs w:val="28"/>
        </w:rPr>
        <w:t>đư</w:t>
      </w:r>
      <w:r w:rsidRPr="00B0537F">
        <w:rPr>
          <w:rFonts w:ascii="Times New Roman" w:hAnsi="Times New Roman" w:cs="Times New Roman"/>
          <w:color w:val="auto"/>
          <w:sz w:val="28"/>
          <w:szCs w:val="28"/>
        </w:rPr>
        <w:t xml:space="preserve">ợc nâng lên rõ rệt. Nhân viên y tế thôn bản phải hoạt </w:t>
      </w:r>
      <w:r w:rsidRPr="00B0537F">
        <w:rPr>
          <w:rFonts w:ascii="Times New Roman" w:hAnsi="Times New Roman" w:cs="Times New Roman" w:hint="eastAsia"/>
          <w:color w:val="auto"/>
          <w:sz w:val="28"/>
          <w:szCs w:val="28"/>
        </w:rPr>
        <w:t>đ</w:t>
      </w:r>
      <w:r w:rsidRPr="00B0537F">
        <w:rPr>
          <w:rFonts w:ascii="Times New Roman" w:hAnsi="Times New Roman" w:cs="Times New Roman"/>
          <w:color w:val="auto"/>
          <w:sz w:val="28"/>
          <w:szCs w:val="28"/>
        </w:rPr>
        <w:t xml:space="preserve">ộng trong </w:t>
      </w:r>
      <w:r w:rsidRPr="00B0537F">
        <w:rPr>
          <w:rFonts w:ascii="Times New Roman" w:hAnsi="Times New Roman" w:cs="Times New Roman" w:hint="eastAsia"/>
          <w:color w:val="auto"/>
          <w:sz w:val="28"/>
          <w:szCs w:val="28"/>
        </w:rPr>
        <w:t>đ</w:t>
      </w:r>
      <w:r w:rsidRPr="00B0537F">
        <w:rPr>
          <w:rFonts w:ascii="Times New Roman" w:hAnsi="Times New Roman" w:cs="Times New Roman"/>
          <w:color w:val="auto"/>
          <w:sz w:val="28"/>
          <w:szCs w:val="28"/>
        </w:rPr>
        <w:t>iều kiện khó kh</w:t>
      </w:r>
      <w:r w:rsidRPr="00B0537F">
        <w:rPr>
          <w:rFonts w:ascii="Times New Roman" w:hAnsi="Times New Roman" w:cs="Times New Roman" w:hint="eastAsia"/>
          <w:color w:val="auto"/>
          <w:sz w:val="28"/>
          <w:szCs w:val="28"/>
        </w:rPr>
        <w:t>ă</w:t>
      </w:r>
      <w:r w:rsidRPr="00B0537F">
        <w:rPr>
          <w:rFonts w:ascii="Times New Roman" w:hAnsi="Times New Roman" w:cs="Times New Roman"/>
          <w:color w:val="auto"/>
          <w:sz w:val="28"/>
          <w:szCs w:val="28"/>
        </w:rPr>
        <w:t>n, thiếu thốn và th</w:t>
      </w:r>
      <w:r w:rsidRPr="00B0537F">
        <w:rPr>
          <w:rFonts w:ascii="Times New Roman" w:hAnsi="Times New Roman" w:cs="Times New Roman" w:hint="eastAsia"/>
          <w:color w:val="auto"/>
          <w:sz w:val="28"/>
          <w:szCs w:val="28"/>
        </w:rPr>
        <w:t>ư</w:t>
      </w:r>
      <w:r w:rsidRPr="00B0537F">
        <w:rPr>
          <w:rFonts w:ascii="Times New Roman" w:hAnsi="Times New Roman" w:cs="Times New Roman"/>
          <w:color w:val="auto"/>
          <w:sz w:val="28"/>
          <w:szCs w:val="28"/>
        </w:rPr>
        <w:t>ờng xuyên tiếp xúc với những bệnh lây nhiễm, ảnh h</w:t>
      </w:r>
      <w:r w:rsidRPr="00B0537F">
        <w:rPr>
          <w:rFonts w:ascii="Times New Roman" w:hAnsi="Times New Roman" w:cs="Times New Roman" w:hint="eastAsia"/>
          <w:color w:val="auto"/>
          <w:sz w:val="28"/>
          <w:szCs w:val="28"/>
        </w:rPr>
        <w:t>ư</w:t>
      </w:r>
      <w:r w:rsidRPr="00B0537F">
        <w:rPr>
          <w:rFonts w:ascii="Times New Roman" w:hAnsi="Times New Roman" w:cs="Times New Roman"/>
          <w:color w:val="auto"/>
          <w:sz w:val="28"/>
          <w:szCs w:val="28"/>
        </w:rPr>
        <w:t xml:space="preserve">ởng trực tiếp </w:t>
      </w:r>
      <w:r w:rsidRPr="00B0537F">
        <w:rPr>
          <w:rFonts w:ascii="Times New Roman" w:hAnsi="Times New Roman" w:cs="Times New Roman" w:hint="eastAsia"/>
          <w:color w:val="auto"/>
          <w:sz w:val="28"/>
          <w:szCs w:val="28"/>
        </w:rPr>
        <w:t>đ</w:t>
      </w:r>
      <w:r w:rsidRPr="00B0537F">
        <w:rPr>
          <w:rFonts w:ascii="Times New Roman" w:hAnsi="Times New Roman" w:cs="Times New Roman"/>
          <w:color w:val="auto"/>
          <w:sz w:val="28"/>
          <w:szCs w:val="28"/>
        </w:rPr>
        <w:t xml:space="preserve">ến sức khỏe. Song, </w:t>
      </w:r>
      <w:r w:rsidRPr="00B0537F">
        <w:rPr>
          <w:rFonts w:ascii="Times New Roman" w:hAnsi="Times New Roman" w:cs="Times New Roman" w:hint="eastAsia"/>
          <w:color w:val="auto"/>
          <w:sz w:val="28"/>
          <w:szCs w:val="28"/>
        </w:rPr>
        <w:t>đ</w:t>
      </w:r>
      <w:r w:rsidRPr="00B0537F">
        <w:rPr>
          <w:rFonts w:ascii="Times New Roman" w:hAnsi="Times New Roman" w:cs="Times New Roman"/>
          <w:color w:val="auto"/>
          <w:sz w:val="28"/>
          <w:szCs w:val="28"/>
        </w:rPr>
        <w:t>ội ngũ này ch</w:t>
      </w:r>
      <w:r w:rsidRPr="00B0537F">
        <w:rPr>
          <w:rFonts w:ascii="Times New Roman" w:hAnsi="Times New Roman" w:cs="Times New Roman" w:hint="eastAsia"/>
          <w:color w:val="auto"/>
          <w:sz w:val="28"/>
          <w:szCs w:val="28"/>
        </w:rPr>
        <w:t>ư</w:t>
      </w:r>
      <w:r w:rsidRPr="00B0537F">
        <w:rPr>
          <w:rFonts w:ascii="Times New Roman" w:hAnsi="Times New Roman" w:cs="Times New Roman"/>
          <w:color w:val="auto"/>
          <w:sz w:val="28"/>
          <w:szCs w:val="28"/>
        </w:rPr>
        <w:t xml:space="preserve">a </w:t>
      </w:r>
      <w:r w:rsidRPr="00B0537F">
        <w:rPr>
          <w:rFonts w:ascii="Times New Roman" w:hAnsi="Times New Roman" w:cs="Times New Roman" w:hint="eastAsia"/>
          <w:color w:val="auto"/>
          <w:sz w:val="28"/>
          <w:szCs w:val="28"/>
        </w:rPr>
        <w:t>đư</w:t>
      </w:r>
      <w:r w:rsidRPr="00B0537F">
        <w:rPr>
          <w:rFonts w:ascii="Times New Roman" w:hAnsi="Times New Roman" w:cs="Times New Roman"/>
          <w:color w:val="auto"/>
          <w:sz w:val="28"/>
          <w:szCs w:val="28"/>
        </w:rPr>
        <w:t>ợc Nhà n</w:t>
      </w:r>
      <w:r w:rsidRPr="00B0537F">
        <w:rPr>
          <w:rFonts w:ascii="Times New Roman" w:hAnsi="Times New Roman" w:cs="Times New Roman" w:hint="eastAsia"/>
          <w:color w:val="auto"/>
          <w:sz w:val="28"/>
          <w:szCs w:val="28"/>
        </w:rPr>
        <w:t>ư</w:t>
      </w:r>
      <w:r w:rsidRPr="00B0537F">
        <w:rPr>
          <w:rFonts w:ascii="Times New Roman" w:hAnsi="Times New Roman" w:cs="Times New Roman"/>
          <w:color w:val="auto"/>
          <w:sz w:val="28"/>
          <w:szCs w:val="28"/>
        </w:rPr>
        <w:t xml:space="preserve">ớc quan tâm cấp thẻ bảo hiểm y tế </w:t>
      </w:r>
      <w:r w:rsidRPr="00B0537F">
        <w:rPr>
          <w:rFonts w:ascii="Times New Roman" w:hAnsi="Times New Roman" w:cs="Times New Roman" w:hint="eastAsia"/>
          <w:color w:val="auto"/>
          <w:sz w:val="28"/>
          <w:szCs w:val="28"/>
        </w:rPr>
        <w:t>đ</w:t>
      </w:r>
      <w:r w:rsidRPr="00B0537F">
        <w:rPr>
          <w:rFonts w:ascii="Times New Roman" w:hAnsi="Times New Roman" w:cs="Times New Roman"/>
          <w:color w:val="auto"/>
          <w:sz w:val="28"/>
          <w:szCs w:val="28"/>
        </w:rPr>
        <w:t>ể họ ch</w:t>
      </w:r>
      <w:r w:rsidRPr="00B0537F">
        <w:rPr>
          <w:rFonts w:ascii="Times New Roman" w:hAnsi="Times New Roman" w:cs="Times New Roman" w:hint="eastAsia"/>
          <w:color w:val="auto"/>
          <w:sz w:val="28"/>
          <w:szCs w:val="28"/>
        </w:rPr>
        <w:t>ă</w:t>
      </w:r>
      <w:r w:rsidRPr="00B0537F">
        <w:rPr>
          <w:rFonts w:ascii="Times New Roman" w:hAnsi="Times New Roman" w:cs="Times New Roman"/>
          <w:color w:val="auto"/>
          <w:sz w:val="28"/>
          <w:szCs w:val="28"/>
        </w:rPr>
        <w:t>m sóc sức khỏe của bản thân và yên tâm ch</w:t>
      </w:r>
      <w:r w:rsidRPr="00B0537F">
        <w:rPr>
          <w:rFonts w:ascii="Times New Roman" w:hAnsi="Times New Roman" w:cs="Times New Roman" w:hint="eastAsia"/>
          <w:color w:val="auto"/>
          <w:sz w:val="28"/>
          <w:szCs w:val="28"/>
        </w:rPr>
        <w:t>ă</w:t>
      </w:r>
      <w:r w:rsidRPr="00B0537F">
        <w:rPr>
          <w:rFonts w:ascii="Times New Roman" w:hAnsi="Times New Roman" w:cs="Times New Roman"/>
          <w:color w:val="auto"/>
          <w:sz w:val="28"/>
          <w:szCs w:val="28"/>
        </w:rPr>
        <w:t xml:space="preserve">m sóc sức khỏe </w:t>
      </w:r>
      <w:r w:rsidRPr="00B0537F">
        <w:rPr>
          <w:rFonts w:ascii="Times New Roman" w:hAnsi="Times New Roman" w:cs="Times New Roman"/>
          <w:color w:val="auto"/>
          <w:sz w:val="28"/>
          <w:szCs w:val="28"/>
        </w:rPr>
        <w:lastRenderedPageBreak/>
        <w:t xml:space="preserve">ban </w:t>
      </w:r>
      <w:r w:rsidRPr="00B0537F">
        <w:rPr>
          <w:rFonts w:ascii="Times New Roman" w:hAnsi="Times New Roman" w:cs="Times New Roman" w:hint="eastAsia"/>
          <w:color w:val="auto"/>
          <w:sz w:val="28"/>
          <w:szCs w:val="28"/>
        </w:rPr>
        <w:t>đ</w:t>
      </w:r>
      <w:r w:rsidRPr="00B0537F">
        <w:rPr>
          <w:rFonts w:ascii="Times New Roman" w:hAnsi="Times New Roman" w:cs="Times New Roman"/>
          <w:color w:val="auto"/>
          <w:sz w:val="28"/>
          <w:szCs w:val="28"/>
        </w:rPr>
        <w:t>ầu cho nhân dân. Vì vậy, nhằm động viên, khích lệ và có chính sách thỏa đáng với đối tượng này, Bộ Y tế đề xuất bổ sung đối tượng này vào nhóm tham gia bảo hiểm y tế được ngân sách nhà nước hỗ trợ mức đóng với những người chưa tham gia bảo hiểm y tế theo các nhóm đối tượng quy định tại khoản 1, 2, 3 Điều 12 Luật Bảo hiểm y tế.</w:t>
      </w:r>
    </w:p>
    <w:p w14:paraId="01D584EB" w14:textId="77777777" w:rsidR="006A1CB9" w:rsidRPr="00B0537F" w:rsidRDefault="006A1CB9" w:rsidP="00C309C1">
      <w:pPr>
        <w:pStyle w:val="Normal1"/>
        <w:spacing w:before="120" w:after="120" w:line="330" w:lineRule="exact"/>
        <w:ind w:firstLine="720"/>
        <w:jc w:val="both"/>
        <w:rPr>
          <w:rFonts w:ascii="Times New Roman" w:hAnsi="Times New Roman" w:cs="Times New Roman"/>
          <w:color w:val="auto"/>
          <w:spacing w:val="-2"/>
          <w:sz w:val="28"/>
          <w:szCs w:val="28"/>
        </w:rPr>
      </w:pPr>
      <w:r w:rsidRPr="00B0537F">
        <w:rPr>
          <w:rFonts w:ascii="Times New Roman" w:hAnsi="Times New Roman" w:cs="Times New Roman"/>
          <w:i/>
          <w:color w:val="auto"/>
          <w:spacing w:val="-2"/>
          <w:sz w:val="28"/>
          <w:szCs w:val="28"/>
        </w:rPr>
        <w:t>đ)</w:t>
      </w:r>
      <w:r w:rsidRPr="00B0537F">
        <w:rPr>
          <w:rFonts w:ascii="Times New Roman" w:hAnsi="Times New Roman" w:cs="Times New Roman"/>
          <w:i/>
          <w:color w:val="auto"/>
          <w:spacing w:val="-2"/>
          <w:sz w:val="28"/>
          <w:szCs w:val="28"/>
          <w:lang w:val="vi-VN"/>
        </w:rPr>
        <w:t xml:space="preserve"> Sửa đổi, bổ sung </w:t>
      </w:r>
      <w:r w:rsidRPr="00B0537F">
        <w:rPr>
          <w:rFonts w:ascii="Times New Roman" w:hAnsi="Times New Roman" w:cs="Times New Roman"/>
          <w:i/>
          <w:color w:val="auto"/>
          <w:spacing w:val="-2"/>
          <w:sz w:val="28"/>
          <w:szCs w:val="28"/>
        </w:rPr>
        <w:t>tên gọi của K</w:t>
      </w:r>
      <w:r w:rsidRPr="00B0537F">
        <w:rPr>
          <w:rFonts w:ascii="Times New Roman" w:hAnsi="Times New Roman" w:cs="Times New Roman"/>
          <w:i/>
          <w:color w:val="auto"/>
          <w:spacing w:val="-2"/>
          <w:sz w:val="28"/>
          <w:szCs w:val="28"/>
          <w:lang w:val="vi-VN"/>
        </w:rPr>
        <w:t>hoản 5</w:t>
      </w:r>
      <w:r w:rsidRPr="00B0537F">
        <w:rPr>
          <w:rFonts w:ascii="Times New Roman" w:hAnsi="Times New Roman" w:cs="Times New Roman"/>
          <w:color w:val="auto"/>
          <w:spacing w:val="-2"/>
          <w:sz w:val="28"/>
          <w:szCs w:val="28"/>
          <w:lang w:val="vi-VN"/>
        </w:rPr>
        <w:t xml:space="preserve"> </w:t>
      </w:r>
      <w:r w:rsidRPr="00B0537F">
        <w:rPr>
          <w:rFonts w:ascii="Times New Roman" w:hAnsi="Times New Roman" w:cs="Times New Roman"/>
          <w:color w:val="auto"/>
          <w:spacing w:val="-2"/>
          <w:sz w:val="28"/>
          <w:szCs w:val="28"/>
        </w:rPr>
        <w:t>để phù hợp với trách nhiệm đóng bảo hiểm y tế và thực tiễn các đối tượng thuộc nhóm này có thể tham gia bảo hiểm y tế theo hình thức hộ gia đình hoặc tham gia theo cá nhân; bổ sung một số đối tượng “n</w:t>
      </w:r>
      <w:r w:rsidRPr="00B0537F">
        <w:rPr>
          <w:rFonts w:ascii="Times New Roman" w:hAnsi="Times New Roman" w:cs="Times New Roman"/>
          <w:color w:val="auto"/>
          <w:spacing w:val="-2"/>
          <w:sz w:val="28"/>
          <w:szCs w:val="28"/>
          <w:lang w:val="vi-VN"/>
        </w:rPr>
        <w:t>gười lao động trong thời gian nghỉ không hưởng lương hoặc tạm hoãn hợp đồng lao động</w:t>
      </w:r>
      <w:r w:rsidRPr="00B0537F">
        <w:rPr>
          <w:rFonts w:ascii="Times New Roman" w:hAnsi="Times New Roman" w:cs="Times New Roman"/>
          <w:color w:val="auto"/>
          <w:spacing w:val="-2"/>
          <w:sz w:val="28"/>
          <w:szCs w:val="28"/>
          <w:lang w:val="en-GB"/>
        </w:rPr>
        <w:t>” để khắc phục vướng mắc thời gian qua. Đối tượng này</w:t>
      </w:r>
      <w:r w:rsidRPr="00B0537F">
        <w:rPr>
          <w:rFonts w:ascii="Times New Roman" w:hAnsi="Times New Roman" w:cs="Times New Roman"/>
          <w:color w:val="auto"/>
          <w:spacing w:val="-2"/>
          <w:sz w:val="28"/>
          <w:szCs w:val="28"/>
          <w:lang w:val="vi-VN"/>
        </w:rPr>
        <w:t xml:space="preserve"> </w:t>
      </w:r>
      <w:r w:rsidRPr="00B0537F">
        <w:rPr>
          <w:rFonts w:ascii="Times New Roman" w:hAnsi="Times New Roman" w:cs="Times New Roman"/>
          <w:color w:val="auto"/>
          <w:spacing w:val="-2"/>
          <w:sz w:val="28"/>
          <w:szCs w:val="28"/>
        </w:rPr>
        <w:t>mặc dù hợp đồng lao động chưa chấm dứt nhưng không được người sử dụng lao động đóng bảo hiểm y tế do không hưởng lương, nếu không được tham gia theo nhóm này thì có thể bị gián đoạn quá trình tham gia bảo hiểm y tế</w:t>
      </w:r>
      <w:r w:rsidRPr="00B0537F">
        <w:rPr>
          <w:rFonts w:ascii="Times New Roman" w:hAnsi="Times New Roman" w:cs="Times New Roman"/>
          <w:color w:val="auto"/>
          <w:spacing w:val="-2"/>
          <w:sz w:val="28"/>
          <w:szCs w:val="28"/>
          <w:lang w:val="vi-VN"/>
        </w:rPr>
        <w:t>, ảnh hưởng đến quyền lợi của họ</w:t>
      </w:r>
      <w:r w:rsidRPr="00B0537F">
        <w:rPr>
          <w:rFonts w:ascii="Times New Roman" w:hAnsi="Times New Roman" w:cs="Times New Roman"/>
          <w:color w:val="auto"/>
          <w:spacing w:val="-2"/>
          <w:sz w:val="28"/>
          <w:szCs w:val="28"/>
        </w:rPr>
        <w:t xml:space="preserve">. </w:t>
      </w:r>
    </w:p>
    <w:p w14:paraId="7758DDA5" w14:textId="72ACF570" w:rsidR="006A1CB9" w:rsidRPr="00B0537F" w:rsidRDefault="006A1CB9" w:rsidP="00C309C1">
      <w:pPr>
        <w:pStyle w:val="Normal1"/>
        <w:spacing w:before="120" w:after="120" w:line="330" w:lineRule="exact"/>
        <w:ind w:firstLine="720"/>
        <w:jc w:val="both"/>
        <w:rPr>
          <w:rFonts w:ascii="Times New Roman" w:hAnsi="Times New Roman" w:cs="Times New Roman"/>
          <w:color w:val="auto"/>
          <w:sz w:val="28"/>
          <w:szCs w:val="28"/>
          <w:lang w:val="en-GB"/>
        </w:rPr>
      </w:pPr>
      <w:r w:rsidRPr="00B0537F">
        <w:rPr>
          <w:rFonts w:ascii="Times New Roman" w:hAnsi="Times New Roman" w:cs="Times New Roman"/>
          <w:color w:val="auto"/>
          <w:sz w:val="28"/>
          <w:szCs w:val="28"/>
        </w:rPr>
        <w:t>Luật hóa đối tượng “n</w:t>
      </w:r>
      <w:r w:rsidRPr="00B0537F">
        <w:rPr>
          <w:rFonts w:ascii="Times New Roman" w:hAnsi="Times New Roman" w:cs="Times New Roman"/>
          <w:color w:val="auto"/>
          <w:sz w:val="28"/>
          <w:szCs w:val="28"/>
          <w:lang w:val="vi-VN"/>
        </w:rPr>
        <w:t>gười sinh sống, làm việc, người được nuôi dưỡng, chăm sóc trong các tổ chức, cơ sở từ thiện, tôn giáo, trừ đối tượng quy định tại các khoản 1, 2, 3, 4</w:t>
      </w:r>
      <w:r w:rsidR="004621F6" w:rsidRPr="00B0537F">
        <w:rPr>
          <w:rFonts w:ascii="Times New Roman" w:hAnsi="Times New Roman" w:cs="Times New Roman"/>
          <w:color w:val="auto"/>
          <w:sz w:val="28"/>
          <w:szCs w:val="28"/>
          <w:lang w:val="en-GB"/>
        </w:rPr>
        <w:t>”</w:t>
      </w:r>
      <w:r w:rsidRPr="00B0537F">
        <w:rPr>
          <w:rFonts w:ascii="Times New Roman" w:hAnsi="Times New Roman" w:cs="Times New Roman"/>
          <w:color w:val="auto"/>
          <w:sz w:val="28"/>
          <w:szCs w:val="28"/>
          <w:lang w:val="vi-VN"/>
        </w:rPr>
        <w:t xml:space="preserve"> và</w:t>
      </w:r>
      <w:r w:rsidR="004621F6" w:rsidRPr="00B0537F">
        <w:rPr>
          <w:rFonts w:ascii="Times New Roman" w:hAnsi="Times New Roman" w:cs="Times New Roman"/>
          <w:color w:val="auto"/>
          <w:sz w:val="28"/>
          <w:szCs w:val="28"/>
          <w:lang w:val="en-GB"/>
        </w:rPr>
        <w:t xml:space="preserve">o </w:t>
      </w:r>
      <w:r w:rsidRPr="00B0537F">
        <w:rPr>
          <w:rFonts w:ascii="Times New Roman" w:hAnsi="Times New Roman" w:cs="Times New Roman"/>
          <w:color w:val="auto"/>
          <w:sz w:val="28"/>
          <w:szCs w:val="28"/>
          <w:lang w:val="vi-VN"/>
        </w:rPr>
        <w:t xml:space="preserve">điểm </w:t>
      </w:r>
      <w:r w:rsidR="004621F6" w:rsidRPr="00B0537F">
        <w:rPr>
          <w:rFonts w:ascii="Times New Roman" w:hAnsi="Times New Roman" w:cs="Times New Roman"/>
          <w:color w:val="auto"/>
          <w:sz w:val="28"/>
          <w:szCs w:val="28"/>
          <w:lang w:val="en-GB"/>
        </w:rPr>
        <w:t>b</w:t>
      </w:r>
      <w:r w:rsidR="004621F6" w:rsidRPr="00B0537F">
        <w:rPr>
          <w:rFonts w:ascii="Times New Roman" w:hAnsi="Times New Roman" w:cs="Times New Roman"/>
          <w:color w:val="auto"/>
          <w:sz w:val="28"/>
          <w:szCs w:val="28"/>
          <w:lang w:val="vi-VN"/>
        </w:rPr>
        <w:t xml:space="preserve"> </w:t>
      </w:r>
      <w:r w:rsidRPr="00B0537F">
        <w:rPr>
          <w:rFonts w:ascii="Times New Roman" w:hAnsi="Times New Roman" w:cs="Times New Roman"/>
          <w:color w:val="auto"/>
          <w:sz w:val="28"/>
          <w:szCs w:val="28"/>
          <w:lang w:val="vi-VN"/>
        </w:rPr>
        <w:t>khoản 5</w:t>
      </w:r>
      <w:r w:rsidRPr="00B0537F">
        <w:rPr>
          <w:rFonts w:ascii="Times New Roman" w:hAnsi="Times New Roman" w:cs="Times New Roman"/>
          <w:color w:val="auto"/>
          <w:sz w:val="28"/>
          <w:szCs w:val="28"/>
          <w:lang w:val="en-GB"/>
        </w:rPr>
        <w:t xml:space="preserve"> từ Nghị định 146/2018/NĐ-CP. </w:t>
      </w:r>
    </w:p>
    <w:p w14:paraId="273BFE94" w14:textId="47263895" w:rsidR="006A1CB9" w:rsidRPr="00B0537F" w:rsidRDefault="006A1CB9" w:rsidP="00C309C1">
      <w:pPr>
        <w:pStyle w:val="Normal1"/>
        <w:spacing w:before="120" w:after="120" w:line="330" w:lineRule="exact"/>
        <w:ind w:firstLine="720"/>
        <w:jc w:val="both"/>
        <w:rPr>
          <w:rFonts w:ascii="Times New Roman" w:hAnsi="Times New Roman" w:cs="Times New Roman"/>
          <w:color w:val="auto"/>
          <w:sz w:val="28"/>
          <w:szCs w:val="28"/>
          <w:lang w:val="en-GB"/>
        </w:rPr>
      </w:pPr>
      <w:r w:rsidRPr="00B0537F">
        <w:rPr>
          <w:rFonts w:ascii="Times New Roman" w:hAnsi="Times New Roman" w:cs="Times New Roman"/>
          <w:i/>
          <w:color w:val="auto"/>
          <w:sz w:val="28"/>
          <w:szCs w:val="28"/>
          <w:lang w:val="en-GB"/>
        </w:rPr>
        <w:t>e) Sửa đổi, bổ sung khoản 6 Điều 12</w:t>
      </w:r>
      <w:r w:rsidRPr="00B0537F">
        <w:rPr>
          <w:rFonts w:ascii="Times New Roman" w:hAnsi="Times New Roman" w:cs="Times New Roman"/>
          <w:color w:val="auto"/>
          <w:sz w:val="28"/>
          <w:szCs w:val="28"/>
          <w:lang w:val="en-GB"/>
        </w:rPr>
        <w:t xml:space="preserve"> để giao Chính phủ quy định hình thức thanh toán, quyết toán để bảo đảm khám bệnh, chữa bệnh </w:t>
      </w:r>
      <w:r w:rsidRPr="00B0537F">
        <w:rPr>
          <w:rFonts w:ascii="Times New Roman" w:hAnsi="Times New Roman" w:cs="Times New Roman" w:hint="eastAsia"/>
          <w:color w:val="auto"/>
          <w:sz w:val="28"/>
          <w:szCs w:val="28"/>
          <w:lang w:val="en-GB"/>
        </w:rPr>
        <w:t>đ</w:t>
      </w:r>
      <w:r w:rsidRPr="00B0537F">
        <w:rPr>
          <w:rFonts w:ascii="Times New Roman" w:hAnsi="Times New Roman" w:cs="Times New Roman"/>
          <w:color w:val="auto"/>
          <w:sz w:val="28"/>
          <w:szCs w:val="28"/>
          <w:lang w:val="en-GB"/>
        </w:rPr>
        <w:t xml:space="preserve">ối với </w:t>
      </w:r>
      <w:r w:rsidR="000C6B17" w:rsidRPr="00B0537F">
        <w:rPr>
          <w:rFonts w:ascii="Times New Roman" w:hAnsi="Times New Roman" w:cs="Times New Roman"/>
          <w:color w:val="auto"/>
          <w:sz w:val="28"/>
          <w:szCs w:val="28"/>
          <w:lang w:val="en-GB"/>
        </w:rPr>
        <w:t xml:space="preserve">các </w:t>
      </w:r>
      <w:r w:rsidRPr="00B0537F">
        <w:rPr>
          <w:rFonts w:ascii="Times New Roman" w:hAnsi="Times New Roman" w:cs="Times New Roman" w:hint="eastAsia"/>
          <w:color w:val="auto"/>
          <w:sz w:val="28"/>
          <w:szCs w:val="28"/>
          <w:lang w:val="en-GB"/>
        </w:rPr>
        <w:t>đ</w:t>
      </w:r>
      <w:r w:rsidRPr="00B0537F">
        <w:rPr>
          <w:rFonts w:ascii="Times New Roman" w:hAnsi="Times New Roman" w:cs="Times New Roman"/>
          <w:color w:val="auto"/>
          <w:sz w:val="28"/>
          <w:szCs w:val="28"/>
          <w:lang w:val="en-GB"/>
        </w:rPr>
        <w:t>ối t</w:t>
      </w:r>
      <w:r w:rsidRPr="00B0537F">
        <w:rPr>
          <w:rFonts w:ascii="Times New Roman" w:hAnsi="Times New Roman" w:cs="Times New Roman" w:hint="eastAsia"/>
          <w:color w:val="auto"/>
          <w:sz w:val="28"/>
          <w:szCs w:val="28"/>
          <w:lang w:val="en-GB"/>
        </w:rPr>
        <w:t>ư</w:t>
      </w:r>
      <w:r w:rsidRPr="00B0537F">
        <w:rPr>
          <w:rFonts w:ascii="Times New Roman" w:hAnsi="Times New Roman" w:cs="Times New Roman"/>
          <w:color w:val="auto"/>
          <w:sz w:val="28"/>
          <w:szCs w:val="28"/>
          <w:lang w:val="en-GB"/>
        </w:rPr>
        <w:t xml:space="preserve">ợng </w:t>
      </w:r>
      <w:r w:rsidR="000C6B17" w:rsidRPr="00B0537F">
        <w:rPr>
          <w:rFonts w:ascii="Times New Roman" w:hAnsi="Times New Roman" w:cs="Times New Roman"/>
          <w:color w:val="auto"/>
          <w:sz w:val="28"/>
          <w:szCs w:val="28"/>
          <w:lang w:val="en-GB"/>
        </w:rPr>
        <w:t>thuộc lực l</w:t>
      </w:r>
      <w:r w:rsidR="000C6B17" w:rsidRPr="00B0537F">
        <w:rPr>
          <w:rFonts w:ascii="Times New Roman" w:hAnsi="Times New Roman" w:cs="Times New Roman" w:hint="eastAsia"/>
          <w:color w:val="auto"/>
          <w:sz w:val="28"/>
          <w:szCs w:val="28"/>
          <w:lang w:val="en-GB"/>
        </w:rPr>
        <w:t>ư</w:t>
      </w:r>
      <w:r w:rsidR="000C6B17" w:rsidRPr="00B0537F">
        <w:rPr>
          <w:rFonts w:ascii="Times New Roman" w:hAnsi="Times New Roman" w:cs="Times New Roman"/>
          <w:color w:val="auto"/>
          <w:sz w:val="28"/>
          <w:szCs w:val="28"/>
          <w:lang w:val="en-GB"/>
        </w:rPr>
        <w:t xml:space="preserve">ợng vũ trang và nhân dân ở khu vực biên giới, biển </w:t>
      </w:r>
      <w:r w:rsidR="000C6B17" w:rsidRPr="00B0537F">
        <w:rPr>
          <w:rFonts w:ascii="Times New Roman" w:hAnsi="Times New Roman" w:cs="Times New Roman" w:hint="eastAsia"/>
          <w:color w:val="auto"/>
          <w:sz w:val="28"/>
          <w:szCs w:val="28"/>
          <w:lang w:val="en-GB"/>
        </w:rPr>
        <w:t>đ</w:t>
      </w:r>
      <w:r w:rsidR="000C6B17" w:rsidRPr="00B0537F">
        <w:rPr>
          <w:rFonts w:ascii="Times New Roman" w:hAnsi="Times New Roman" w:cs="Times New Roman"/>
          <w:color w:val="auto"/>
          <w:sz w:val="28"/>
          <w:szCs w:val="28"/>
          <w:lang w:val="en-GB"/>
        </w:rPr>
        <w:t xml:space="preserve">ảo, thôn, xã </w:t>
      </w:r>
      <w:r w:rsidR="000C6B17" w:rsidRPr="00B0537F">
        <w:rPr>
          <w:rFonts w:ascii="Times New Roman" w:hAnsi="Times New Roman" w:cs="Times New Roman" w:hint="eastAsia"/>
          <w:color w:val="auto"/>
          <w:sz w:val="28"/>
          <w:szCs w:val="28"/>
          <w:lang w:val="en-GB"/>
        </w:rPr>
        <w:t>đ</w:t>
      </w:r>
      <w:r w:rsidR="000C6B17" w:rsidRPr="00B0537F">
        <w:rPr>
          <w:rFonts w:ascii="Times New Roman" w:hAnsi="Times New Roman" w:cs="Times New Roman"/>
          <w:color w:val="auto"/>
          <w:sz w:val="28"/>
          <w:szCs w:val="28"/>
          <w:lang w:val="en-GB"/>
        </w:rPr>
        <w:t>ặc biệt khó kh</w:t>
      </w:r>
      <w:r w:rsidR="000C6B17" w:rsidRPr="00B0537F">
        <w:rPr>
          <w:rFonts w:ascii="Times New Roman" w:hAnsi="Times New Roman" w:cs="Times New Roman" w:hint="eastAsia"/>
          <w:color w:val="auto"/>
          <w:sz w:val="28"/>
          <w:szCs w:val="28"/>
          <w:lang w:val="en-GB"/>
        </w:rPr>
        <w:t>ă</w:t>
      </w:r>
      <w:r w:rsidR="000C6B17" w:rsidRPr="00B0537F">
        <w:rPr>
          <w:rFonts w:ascii="Times New Roman" w:hAnsi="Times New Roman" w:cs="Times New Roman"/>
          <w:color w:val="auto"/>
          <w:sz w:val="28"/>
          <w:szCs w:val="28"/>
          <w:lang w:val="en-GB"/>
        </w:rPr>
        <w:t xml:space="preserve">n </w:t>
      </w:r>
      <w:r w:rsidR="000C6B17" w:rsidRPr="00B0537F">
        <w:rPr>
          <w:rFonts w:ascii="Times New Roman" w:hAnsi="Times New Roman" w:cs="Times New Roman" w:hint="eastAsia"/>
          <w:color w:val="auto"/>
          <w:sz w:val="28"/>
          <w:szCs w:val="28"/>
          <w:lang w:val="en-GB"/>
        </w:rPr>
        <w:t>đ</w:t>
      </w:r>
      <w:r w:rsidR="000C6B17" w:rsidRPr="00B0537F">
        <w:rPr>
          <w:rFonts w:ascii="Times New Roman" w:hAnsi="Times New Roman" w:cs="Times New Roman"/>
          <w:color w:val="auto"/>
          <w:sz w:val="28"/>
          <w:szCs w:val="28"/>
          <w:lang w:val="en-GB"/>
        </w:rPr>
        <w:t xml:space="preserve">ể bảo </w:t>
      </w:r>
      <w:r w:rsidR="000C6B17" w:rsidRPr="00B0537F">
        <w:rPr>
          <w:rFonts w:ascii="Times New Roman" w:hAnsi="Times New Roman" w:cs="Times New Roman" w:hint="eastAsia"/>
          <w:color w:val="auto"/>
          <w:sz w:val="28"/>
          <w:szCs w:val="28"/>
          <w:lang w:val="en-GB"/>
        </w:rPr>
        <w:t>đ</w:t>
      </w:r>
      <w:r w:rsidR="000C6B17" w:rsidRPr="00B0537F">
        <w:rPr>
          <w:rFonts w:ascii="Times New Roman" w:hAnsi="Times New Roman" w:cs="Times New Roman"/>
          <w:color w:val="auto"/>
          <w:sz w:val="28"/>
          <w:szCs w:val="28"/>
          <w:lang w:val="en-GB"/>
        </w:rPr>
        <w:t xml:space="preserve">ảm chính sách an ninh quốc phòng </w:t>
      </w:r>
      <w:r w:rsidRPr="00B0537F">
        <w:rPr>
          <w:rFonts w:ascii="Times New Roman" w:hAnsi="Times New Roman" w:cs="Times New Roman"/>
          <w:color w:val="auto"/>
          <w:sz w:val="28"/>
          <w:szCs w:val="28"/>
          <w:lang w:val="en-GB"/>
        </w:rPr>
        <w:t xml:space="preserve">do Bộ Quốc phòng quản lý như </w:t>
      </w:r>
      <w:r w:rsidR="000C6B17" w:rsidRPr="00B0537F">
        <w:rPr>
          <w:rFonts w:ascii="Times New Roman" w:hAnsi="Times New Roman" w:cs="Times New Roman"/>
          <w:color w:val="auto"/>
          <w:sz w:val="28"/>
          <w:szCs w:val="28"/>
          <w:lang w:val="en-GB"/>
        </w:rPr>
        <w:t>các lực lượng vũ trang và nhân dân</w:t>
      </w:r>
      <w:r w:rsidRPr="00B0537F">
        <w:rPr>
          <w:rFonts w:ascii="Times New Roman" w:hAnsi="Times New Roman" w:cs="Times New Roman"/>
          <w:color w:val="auto"/>
          <w:sz w:val="28"/>
          <w:szCs w:val="28"/>
          <w:lang w:val="en-GB"/>
        </w:rPr>
        <w:t xml:space="preserve"> ngoài đảo, nhà giàn </w:t>
      </w:r>
      <w:r w:rsidR="00687CC9" w:rsidRPr="00B0537F">
        <w:rPr>
          <w:rFonts w:ascii="Times New Roman" w:hAnsi="Times New Roman" w:cs="Times New Roman"/>
          <w:color w:val="auto"/>
          <w:sz w:val="28"/>
          <w:szCs w:val="28"/>
          <w:lang w:val="en-GB"/>
        </w:rPr>
        <w:t>DK</w:t>
      </w:r>
      <w:r w:rsidRPr="00B0537F">
        <w:rPr>
          <w:rFonts w:ascii="Times New Roman" w:hAnsi="Times New Roman" w:cs="Times New Roman"/>
          <w:color w:val="auto"/>
          <w:sz w:val="28"/>
          <w:szCs w:val="28"/>
          <w:lang w:val="en-GB"/>
        </w:rPr>
        <w:t>, khu</w:t>
      </w:r>
      <w:r w:rsidRPr="00B0537F">
        <w:rPr>
          <w:rFonts w:ascii="Times New Roman" w:hAnsi="Times New Roman" w:cs="Times New Roman"/>
          <w:color w:val="auto"/>
          <w:sz w:val="28"/>
          <w:szCs w:val="28"/>
          <w:lang w:val="vi-VN"/>
        </w:rPr>
        <w:t xml:space="preserve"> vực </w:t>
      </w:r>
      <w:r w:rsidRPr="00B0537F">
        <w:rPr>
          <w:rFonts w:ascii="Times New Roman" w:hAnsi="Times New Roman" w:cs="Times New Roman"/>
          <w:color w:val="auto"/>
          <w:sz w:val="28"/>
          <w:szCs w:val="28"/>
          <w:lang w:val="en-GB"/>
        </w:rPr>
        <w:t>biên giới xa xôi, người dân ở các khu vực trọng yếu thường chỉ có lực lượng quốc phòng có thể tiếp cận tại địa bàn.</w:t>
      </w:r>
    </w:p>
    <w:p w14:paraId="43A23315" w14:textId="77777777" w:rsidR="006A1CB9" w:rsidRPr="00B0537F" w:rsidRDefault="006A1CB9" w:rsidP="00C309C1">
      <w:pPr>
        <w:shd w:val="clear" w:color="auto" w:fill="FFFFFF"/>
        <w:spacing w:before="120" w:after="120" w:line="330" w:lineRule="exact"/>
        <w:ind w:firstLine="720"/>
        <w:jc w:val="both"/>
        <w:rPr>
          <w:rFonts w:ascii="Times New Roman" w:hAnsi="Times New Roman"/>
          <w:sz w:val="28"/>
          <w:szCs w:val="28"/>
        </w:rPr>
      </w:pPr>
      <w:r w:rsidRPr="00B0537F">
        <w:rPr>
          <w:rFonts w:ascii="Times New Roman" w:hAnsi="Times New Roman"/>
          <w:b/>
          <w:sz w:val="28"/>
          <w:szCs w:val="28"/>
        </w:rPr>
        <w:t>2.5</w:t>
      </w:r>
      <w:r w:rsidRPr="00B0537F">
        <w:rPr>
          <w:rFonts w:ascii="Times New Roman" w:hAnsi="Times New Roman"/>
          <w:sz w:val="28"/>
          <w:szCs w:val="28"/>
          <w:lang w:val="vi-VN"/>
        </w:rPr>
        <w:t xml:space="preserve">. Sửa đổi, bổ sung Điều 13 </w:t>
      </w:r>
      <w:r w:rsidRPr="00B0537F">
        <w:rPr>
          <w:rFonts w:ascii="Times New Roman" w:hAnsi="Times New Roman"/>
          <w:sz w:val="28"/>
          <w:szCs w:val="28"/>
          <w:lang w:val="en-GB"/>
        </w:rPr>
        <w:t xml:space="preserve">về mức đóng và trách nhiệm đóng để đồng bộ với việc sửa đổi, bổ </w:t>
      </w:r>
      <w:r w:rsidRPr="00B0537F">
        <w:rPr>
          <w:rFonts w:ascii="Times New Roman" w:hAnsi="Times New Roman"/>
          <w:sz w:val="28"/>
          <w:szCs w:val="28"/>
          <w:lang w:val="vi-VN"/>
        </w:rPr>
        <w:t>sung đối tượng tại Điều 12</w:t>
      </w:r>
      <w:r w:rsidRPr="00B0537F">
        <w:rPr>
          <w:rFonts w:ascii="Times New Roman" w:hAnsi="Times New Roman"/>
          <w:sz w:val="28"/>
          <w:szCs w:val="28"/>
        </w:rPr>
        <w:t xml:space="preserve"> và việc quy định trách nhiệm đóng cho các đối tượng tại các Luật, Nghị định liên quan, đồng thời sắp xếp mức đóng và trách nhiệm đóng theo các nhóm đối tượng tham gia bảo hiểm y tế tại Điều 12 để dễ theo dõi, tra cứu, cụ thể:</w:t>
      </w:r>
    </w:p>
    <w:p w14:paraId="408E72C3" w14:textId="3FD453D8" w:rsidR="006A1CB9" w:rsidRPr="00B0537F" w:rsidRDefault="006A1CB9" w:rsidP="00C309C1">
      <w:pPr>
        <w:shd w:val="clear" w:color="auto" w:fill="FFFFFF"/>
        <w:spacing w:before="120" w:after="120" w:line="330" w:lineRule="exact"/>
        <w:ind w:firstLine="720"/>
        <w:jc w:val="both"/>
        <w:rPr>
          <w:rFonts w:ascii="Times New Roman" w:hAnsi="Times New Roman"/>
          <w:i/>
          <w:sz w:val="28"/>
          <w:szCs w:val="28"/>
        </w:rPr>
      </w:pPr>
      <w:r w:rsidRPr="00B0537F">
        <w:rPr>
          <w:rFonts w:ascii="Times New Roman" w:hAnsi="Times New Roman"/>
          <w:i/>
          <w:sz w:val="28"/>
          <w:szCs w:val="28"/>
        </w:rPr>
        <w:t xml:space="preserve">a) </w:t>
      </w:r>
      <w:r w:rsidRPr="00B0537F">
        <w:rPr>
          <w:rFonts w:ascii="Times New Roman" w:hAnsi="Times New Roman"/>
          <w:i/>
          <w:sz w:val="28"/>
          <w:szCs w:val="28"/>
          <w:lang w:val="vi-VN"/>
        </w:rPr>
        <w:t xml:space="preserve">Mức đóng do người sử dụng lao động và người lao động </w:t>
      </w:r>
      <w:r w:rsidR="00C73AAB" w:rsidRPr="00B0537F">
        <w:rPr>
          <w:rFonts w:ascii="Times New Roman" w:hAnsi="Times New Roman"/>
          <w:i/>
          <w:sz w:val="28"/>
          <w:szCs w:val="28"/>
          <w:lang w:val="en-GB"/>
        </w:rPr>
        <w:t xml:space="preserve">cùng </w:t>
      </w:r>
      <w:r w:rsidRPr="00B0537F">
        <w:rPr>
          <w:rFonts w:ascii="Times New Roman" w:hAnsi="Times New Roman"/>
          <w:i/>
          <w:sz w:val="28"/>
          <w:szCs w:val="28"/>
          <w:lang w:val="vi-VN"/>
        </w:rPr>
        <w:t>đóng</w:t>
      </w:r>
      <w:r w:rsidR="00C73AAB" w:rsidRPr="00B0537F">
        <w:rPr>
          <w:rFonts w:ascii="Times New Roman" w:hAnsi="Times New Roman"/>
          <w:i/>
          <w:sz w:val="28"/>
          <w:szCs w:val="28"/>
          <w:lang w:val="en-GB"/>
        </w:rPr>
        <w:t xml:space="preserve"> hoặc do người sử dụng lao động đóng</w:t>
      </w:r>
      <w:r w:rsidRPr="00B0537F">
        <w:rPr>
          <w:rFonts w:ascii="Times New Roman" w:hAnsi="Times New Roman"/>
          <w:i/>
          <w:sz w:val="28"/>
          <w:szCs w:val="28"/>
          <w:lang w:val="vi-VN"/>
        </w:rPr>
        <w:t>:</w:t>
      </w:r>
    </w:p>
    <w:p w14:paraId="33D57D48" w14:textId="621F7275" w:rsidR="006A1CB9" w:rsidRPr="00B0537F" w:rsidRDefault="006A1CB9" w:rsidP="00C309C1">
      <w:pPr>
        <w:pStyle w:val="Normal1"/>
        <w:spacing w:before="120" w:after="120" w:line="330" w:lineRule="exact"/>
        <w:ind w:firstLine="720"/>
        <w:jc w:val="both"/>
        <w:rPr>
          <w:rFonts w:ascii="Times New Roman" w:hAnsi="Times New Roman"/>
          <w:color w:val="auto"/>
          <w:sz w:val="28"/>
          <w:szCs w:val="28"/>
        </w:rPr>
      </w:pPr>
      <w:r w:rsidRPr="00B0537F">
        <w:rPr>
          <w:rFonts w:ascii="Times New Roman" w:hAnsi="Times New Roman"/>
          <w:color w:val="auto"/>
          <w:sz w:val="28"/>
          <w:szCs w:val="28"/>
        </w:rPr>
        <w:t xml:space="preserve">- Bổ sung mức đóng, trách nhiệm đóng của đối tượng quy định tại điểm c, d </w:t>
      </w:r>
      <w:r w:rsidR="00FE727B" w:rsidRPr="00B0537F">
        <w:rPr>
          <w:rFonts w:ascii="Times New Roman" w:hAnsi="Times New Roman"/>
          <w:color w:val="auto"/>
          <w:sz w:val="28"/>
          <w:szCs w:val="28"/>
        </w:rPr>
        <w:t>k</w:t>
      </w:r>
      <w:r w:rsidRPr="00B0537F">
        <w:rPr>
          <w:rFonts w:ascii="Times New Roman" w:hAnsi="Times New Roman"/>
          <w:color w:val="auto"/>
          <w:sz w:val="28"/>
          <w:szCs w:val="28"/>
        </w:rPr>
        <w:t>hoản 1 Điều 12 dự thảo Luật tương đồng với đối tượng quy định tại điểm a</w:t>
      </w:r>
      <w:r w:rsidR="00C25A25" w:rsidRPr="00B0537F">
        <w:rPr>
          <w:rFonts w:ascii="Times New Roman" w:hAnsi="Times New Roman"/>
          <w:color w:val="auto"/>
          <w:sz w:val="28"/>
          <w:szCs w:val="28"/>
        </w:rPr>
        <w:t>, e</w:t>
      </w:r>
      <w:r w:rsidRPr="00B0537F">
        <w:rPr>
          <w:rFonts w:ascii="Times New Roman" w:hAnsi="Times New Roman"/>
          <w:color w:val="auto"/>
          <w:sz w:val="28"/>
          <w:szCs w:val="28"/>
        </w:rPr>
        <w:t xml:space="preserve"> </w:t>
      </w:r>
      <w:r w:rsidR="00FE727B" w:rsidRPr="00B0537F">
        <w:rPr>
          <w:rFonts w:ascii="Times New Roman" w:hAnsi="Times New Roman"/>
          <w:color w:val="auto"/>
          <w:sz w:val="28"/>
          <w:szCs w:val="28"/>
        </w:rPr>
        <w:t>k</w:t>
      </w:r>
      <w:r w:rsidRPr="00B0537F">
        <w:rPr>
          <w:rFonts w:ascii="Times New Roman" w:hAnsi="Times New Roman"/>
          <w:color w:val="auto"/>
          <w:sz w:val="28"/>
          <w:szCs w:val="28"/>
        </w:rPr>
        <w:t>hoản 1 Điều 12 là tối đa 6% tiền l</w:t>
      </w:r>
      <w:r w:rsidRPr="00B0537F">
        <w:rPr>
          <w:rFonts w:ascii="Times New Roman" w:hAnsi="Times New Roman" w:hint="eastAsia"/>
          <w:color w:val="auto"/>
          <w:sz w:val="28"/>
          <w:szCs w:val="28"/>
        </w:rPr>
        <w:t>ươ</w:t>
      </w:r>
      <w:r w:rsidRPr="00B0537F">
        <w:rPr>
          <w:rFonts w:ascii="Times New Roman" w:hAnsi="Times New Roman"/>
          <w:color w:val="auto"/>
          <w:sz w:val="28"/>
          <w:szCs w:val="28"/>
        </w:rPr>
        <w:t xml:space="preserve">ng tháng, trong </w:t>
      </w:r>
      <w:r w:rsidRPr="00B0537F">
        <w:rPr>
          <w:rFonts w:ascii="Times New Roman" w:hAnsi="Times New Roman" w:hint="eastAsia"/>
          <w:color w:val="auto"/>
          <w:sz w:val="28"/>
          <w:szCs w:val="28"/>
        </w:rPr>
        <w:t>đó</w:t>
      </w:r>
      <w:r w:rsidRPr="00B0537F">
        <w:rPr>
          <w:rFonts w:ascii="Times New Roman" w:hAnsi="Times New Roman"/>
          <w:color w:val="auto"/>
          <w:sz w:val="28"/>
          <w:szCs w:val="28"/>
        </w:rPr>
        <w:t xml:space="preserve"> ng</w:t>
      </w:r>
      <w:r w:rsidRPr="00B0537F">
        <w:rPr>
          <w:rFonts w:ascii="Times New Roman" w:hAnsi="Times New Roman" w:hint="eastAsia"/>
          <w:color w:val="auto"/>
          <w:sz w:val="28"/>
          <w:szCs w:val="28"/>
        </w:rPr>
        <w:t>ư</w:t>
      </w:r>
      <w:r w:rsidRPr="00B0537F">
        <w:rPr>
          <w:rFonts w:ascii="Times New Roman" w:hAnsi="Times New Roman"/>
          <w:color w:val="auto"/>
          <w:sz w:val="28"/>
          <w:szCs w:val="28"/>
        </w:rPr>
        <w:t xml:space="preserve">ời sử dụng lao </w:t>
      </w:r>
      <w:r w:rsidRPr="00B0537F">
        <w:rPr>
          <w:rFonts w:ascii="Times New Roman" w:hAnsi="Times New Roman" w:hint="eastAsia"/>
          <w:color w:val="auto"/>
          <w:sz w:val="28"/>
          <w:szCs w:val="28"/>
        </w:rPr>
        <w:t>đ</w:t>
      </w:r>
      <w:r w:rsidRPr="00B0537F">
        <w:rPr>
          <w:rFonts w:ascii="Times New Roman" w:hAnsi="Times New Roman"/>
          <w:color w:val="auto"/>
          <w:sz w:val="28"/>
          <w:szCs w:val="28"/>
        </w:rPr>
        <w:t xml:space="preserve">ộng </w:t>
      </w:r>
      <w:r w:rsidRPr="00B0537F">
        <w:rPr>
          <w:rFonts w:ascii="Times New Roman" w:hAnsi="Times New Roman" w:hint="eastAsia"/>
          <w:color w:val="auto"/>
          <w:sz w:val="28"/>
          <w:szCs w:val="28"/>
        </w:rPr>
        <w:t>đó</w:t>
      </w:r>
      <w:r w:rsidRPr="00B0537F">
        <w:rPr>
          <w:rFonts w:ascii="Times New Roman" w:hAnsi="Times New Roman"/>
          <w:color w:val="auto"/>
          <w:sz w:val="28"/>
          <w:szCs w:val="28"/>
        </w:rPr>
        <w:t>ng 2/3 và ng</w:t>
      </w:r>
      <w:r w:rsidRPr="00B0537F">
        <w:rPr>
          <w:rFonts w:ascii="Times New Roman" w:hAnsi="Times New Roman" w:hint="eastAsia"/>
          <w:color w:val="auto"/>
          <w:sz w:val="28"/>
          <w:szCs w:val="28"/>
        </w:rPr>
        <w:t>ư</w:t>
      </w:r>
      <w:r w:rsidRPr="00B0537F">
        <w:rPr>
          <w:rFonts w:ascii="Times New Roman" w:hAnsi="Times New Roman"/>
          <w:color w:val="auto"/>
          <w:sz w:val="28"/>
          <w:szCs w:val="28"/>
        </w:rPr>
        <w:t xml:space="preserve">ời lao </w:t>
      </w:r>
      <w:r w:rsidRPr="00B0537F">
        <w:rPr>
          <w:rFonts w:ascii="Times New Roman" w:hAnsi="Times New Roman" w:hint="eastAsia"/>
          <w:color w:val="auto"/>
          <w:sz w:val="28"/>
          <w:szCs w:val="28"/>
        </w:rPr>
        <w:t>đ</w:t>
      </w:r>
      <w:r w:rsidRPr="00B0537F">
        <w:rPr>
          <w:rFonts w:ascii="Times New Roman" w:hAnsi="Times New Roman"/>
          <w:color w:val="auto"/>
          <w:sz w:val="28"/>
          <w:szCs w:val="28"/>
        </w:rPr>
        <w:t xml:space="preserve">ộng </w:t>
      </w:r>
      <w:r w:rsidRPr="00B0537F">
        <w:rPr>
          <w:rFonts w:ascii="Times New Roman" w:hAnsi="Times New Roman" w:hint="eastAsia"/>
          <w:color w:val="auto"/>
          <w:sz w:val="28"/>
          <w:szCs w:val="28"/>
        </w:rPr>
        <w:t>đó</w:t>
      </w:r>
      <w:r w:rsidRPr="00B0537F">
        <w:rPr>
          <w:rFonts w:ascii="Times New Roman" w:hAnsi="Times New Roman"/>
          <w:color w:val="auto"/>
          <w:sz w:val="28"/>
          <w:szCs w:val="28"/>
        </w:rPr>
        <w:t xml:space="preserve">ng 1/3; </w:t>
      </w:r>
    </w:p>
    <w:p w14:paraId="2033EFDA" w14:textId="77777777" w:rsidR="006A1CB9" w:rsidRPr="00B0537F" w:rsidRDefault="006A1CB9" w:rsidP="00C309C1">
      <w:pPr>
        <w:pStyle w:val="Normal1"/>
        <w:spacing w:before="120" w:after="120" w:line="330" w:lineRule="exact"/>
        <w:ind w:firstLine="720"/>
        <w:jc w:val="both"/>
        <w:rPr>
          <w:rFonts w:ascii="Times New Roman" w:hAnsi="Times New Roman" w:cs="Times New Roman"/>
          <w:color w:val="auto"/>
          <w:sz w:val="28"/>
          <w:szCs w:val="28"/>
        </w:rPr>
      </w:pPr>
      <w:r w:rsidRPr="00B0537F">
        <w:rPr>
          <w:rFonts w:ascii="Times New Roman" w:hAnsi="Times New Roman"/>
          <w:color w:val="auto"/>
          <w:sz w:val="28"/>
          <w:szCs w:val="28"/>
        </w:rPr>
        <w:t xml:space="preserve">- Bổ sung mức đóng hằng tháng của đối tượng quy định tại điểm b khoản 1 tối đa </w:t>
      </w:r>
      <w:r w:rsidRPr="00B0537F">
        <w:rPr>
          <w:rFonts w:ascii="Times New Roman" w:hAnsi="Times New Roman" w:cs="Times New Roman"/>
          <w:color w:val="auto"/>
          <w:sz w:val="28"/>
          <w:szCs w:val="28"/>
          <w:lang w:val="vi-VN"/>
        </w:rPr>
        <w:t>bằng 6% tiền lương</w:t>
      </w:r>
      <w:r w:rsidRPr="00B0537F">
        <w:rPr>
          <w:rFonts w:ascii="Times New Roman" w:hAnsi="Times New Roman" w:cs="Times New Roman"/>
          <w:color w:val="auto"/>
          <w:sz w:val="28"/>
          <w:szCs w:val="28"/>
        </w:rPr>
        <w:t xml:space="preserve"> tháng</w:t>
      </w:r>
      <w:r w:rsidRPr="00B0537F">
        <w:rPr>
          <w:rFonts w:ascii="Times New Roman" w:hAnsi="Times New Roman" w:cs="Times New Roman"/>
          <w:color w:val="auto"/>
          <w:sz w:val="28"/>
          <w:szCs w:val="28"/>
          <w:lang w:val="vi-VN"/>
        </w:rPr>
        <w:t xml:space="preserve"> </w:t>
      </w:r>
      <w:r w:rsidRPr="00B0537F">
        <w:rPr>
          <w:rFonts w:ascii="Times New Roman" w:hAnsi="Times New Roman" w:cs="Times New Roman"/>
          <w:color w:val="auto"/>
          <w:sz w:val="28"/>
          <w:szCs w:val="28"/>
        </w:rPr>
        <w:t>làm căn cứ đóng bảo hiểm xã hội bắt buộc và do</w:t>
      </w:r>
      <w:r w:rsidRPr="00B0537F">
        <w:rPr>
          <w:rFonts w:ascii="Times New Roman" w:hAnsi="Times New Roman" w:cs="Times New Roman"/>
          <w:color w:val="auto"/>
          <w:sz w:val="28"/>
          <w:szCs w:val="28"/>
          <w:lang w:val="vi-VN"/>
        </w:rPr>
        <w:t xml:space="preserve"> người lao động đóng</w:t>
      </w:r>
      <w:r w:rsidRPr="00B0537F">
        <w:rPr>
          <w:rFonts w:ascii="Times New Roman" w:hAnsi="Times New Roman" w:cs="Times New Roman"/>
          <w:color w:val="auto"/>
          <w:sz w:val="28"/>
          <w:szCs w:val="28"/>
        </w:rPr>
        <w:t>;</w:t>
      </w:r>
    </w:p>
    <w:p w14:paraId="0385369F" w14:textId="09D93604" w:rsidR="006A1CB9" w:rsidRPr="00B0537F" w:rsidRDefault="006A1CB9" w:rsidP="00C309C1">
      <w:pPr>
        <w:pStyle w:val="Normal1"/>
        <w:spacing w:before="120" w:after="120" w:line="330" w:lineRule="exact"/>
        <w:ind w:firstLine="720"/>
        <w:jc w:val="both"/>
        <w:rPr>
          <w:rFonts w:ascii="Times New Roman" w:hAnsi="Times New Roman"/>
          <w:color w:val="auto"/>
          <w:sz w:val="28"/>
          <w:szCs w:val="28"/>
        </w:rPr>
      </w:pPr>
      <w:r w:rsidRPr="00B0537F">
        <w:rPr>
          <w:rFonts w:ascii="Times New Roman" w:hAnsi="Times New Roman"/>
          <w:color w:val="auto"/>
          <w:sz w:val="28"/>
          <w:szCs w:val="28"/>
        </w:rPr>
        <w:t xml:space="preserve">- Bổ sung mức đóng hằng tháng của </w:t>
      </w:r>
      <w:r w:rsidRPr="00B0537F">
        <w:rPr>
          <w:rFonts w:ascii="Times New Roman" w:hAnsi="Times New Roman" w:cs="Times New Roman"/>
          <w:color w:val="auto"/>
          <w:sz w:val="28"/>
          <w:szCs w:val="28"/>
        </w:rPr>
        <w:t>đối tượng quy định</w:t>
      </w:r>
      <w:r w:rsidRPr="00B0537F">
        <w:rPr>
          <w:rFonts w:ascii="Times New Roman" w:hAnsi="Times New Roman" w:cs="Times New Roman"/>
          <w:color w:val="auto"/>
          <w:sz w:val="28"/>
          <w:szCs w:val="28"/>
          <w:lang w:val="vi-VN"/>
        </w:rPr>
        <w:t xml:space="preserve"> tại điểm </w:t>
      </w:r>
      <w:r w:rsidRPr="00B0537F">
        <w:rPr>
          <w:rFonts w:ascii="Times New Roman" w:hAnsi="Times New Roman" w:cs="Times New Roman"/>
          <w:color w:val="auto"/>
          <w:sz w:val="28"/>
          <w:szCs w:val="28"/>
        </w:rPr>
        <w:t>đ</w:t>
      </w:r>
      <w:r w:rsidRPr="00B0537F">
        <w:rPr>
          <w:rFonts w:ascii="Times New Roman" w:hAnsi="Times New Roman" w:cs="Times New Roman"/>
          <w:b/>
          <w:color w:val="auto"/>
          <w:sz w:val="28"/>
          <w:szCs w:val="28"/>
        </w:rPr>
        <w:t xml:space="preserve"> </w:t>
      </w:r>
      <w:r w:rsidRPr="00B0537F">
        <w:rPr>
          <w:rFonts w:ascii="Times New Roman" w:hAnsi="Times New Roman" w:cs="Times New Roman"/>
          <w:color w:val="auto"/>
          <w:sz w:val="28"/>
          <w:szCs w:val="28"/>
          <w:lang w:val="vi-VN"/>
        </w:rPr>
        <w:t>khoản 1 Điều 12 của Luật này tối đa bằng 6% tiền lương</w:t>
      </w:r>
      <w:r w:rsidRPr="00B0537F">
        <w:rPr>
          <w:rFonts w:ascii="Times New Roman" w:hAnsi="Times New Roman" w:cs="Times New Roman"/>
          <w:color w:val="auto"/>
          <w:sz w:val="28"/>
          <w:szCs w:val="28"/>
        </w:rPr>
        <w:t xml:space="preserve"> tháng</w:t>
      </w:r>
      <w:r w:rsidRPr="00B0537F">
        <w:rPr>
          <w:rFonts w:ascii="Times New Roman" w:hAnsi="Times New Roman" w:cs="Times New Roman"/>
          <w:color w:val="auto"/>
          <w:sz w:val="28"/>
          <w:szCs w:val="28"/>
          <w:lang w:val="vi-VN"/>
        </w:rPr>
        <w:t xml:space="preserve"> </w:t>
      </w:r>
      <w:r w:rsidRPr="00B0537F">
        <w:rPr>
          <w:rFonts w:ascii="Times New Roman" w:hAnsi="Times New Roman" w:cs="Times New Roman"/>
          <w:color w:val="auto"/>
          <w:sz w:val="28"/>
          <w:szCs w:val="28"/>
        </w:rPr>
        <w:t>làm căn cứ đóng bảo hiểm xã hội bắt buộc và do</w:t>
      </w:r>
      <w:r w:rsidRPr="00B0537F">
        <w:rPr>
          <w:rFonts w:ascii="Times New Roman" w:hAnsi="Times New Roman" w:cs="Times New Roman"/>
          <w:color w:val="auto"/>
          <w:sz w:val="28"/>
          <w:szCs w:val="28"/>
          <w:lang w:val="vi-VN"/>
        </w:rPr>
        <w:t xml:space="preserve"> </w:t>
      </w:r>
      <w:r w:rsidRPr="00B0537F">
        <w:rPr>
          <w:rFonts w:ascii="Times New Roman" w:hAnsi="Times New Roman" w:cs="Times New Roman"/>
          <w:color w:val="auto"/>
          <w:sz w:val="28"/>
          <w:szCs w:val="28"/>
        </w:rPr>
        <w:t>chủ hộ kinh doanh đóng;</w:t>
      </w:r>
      <w:r w:rsidRPr="00B0537F">
        <w:rPr>
          <w:rFonts w:ascii="Times New Roman" w:hAnsi="Times New Roman"/>
          <w:color w:val="auto"/>
          <w:sz w:val="28"/>
          <w:szCs w:val="28"/>
        </w:rPr>
        <w:t xml:space="preserve"> </w:t>
      </w:r>
    </w:p>
    <w:p w14:paraId="5C466C6E" w14:textId="57E66143" w:rsidR="00C25A25" w:rsidRPr="00B0537F" w:rsidRDefault="00C25A25" w:rsidP="00C309C1">
      <w:pPr>
        <w:pStyle w:val="Normal1"/>
        <w:spacing w:before="120" w:after="120" w:line="330" w:lineRule="exact"/>
        <w:ind w:firstLine="720"/>
        <w:jc w:val="both"/>
        <w:rPr>
          <w:rFonts w:ascii="Times New Roman" w:hAnsi="Times New Roman" w:cs="Times New Roman"/>
          <w:color w:val="auto"/>
          <w:sz w:val="28"/>
          <w:szCs w:val="28"/>
        </w:rPr>
      </w:pPr>
      <w:r w:rsidRPr="00B0537F">
        <w:rPr>
          <w:rFonts w:ascii="Times New Roman" w:hAnsi="Times New Roman"/>
          <w:color w:val="auto"/>
          <w:sz w:val="28"/>
          <w:szCs w:val="28"/>
        </w:rPr>
        <w:lastRenderedPageBreak/>
        <w:t xml:space="preserve">- Mức đóng hằng tháng của đối tượng quy định tại điểm g khoản 1 Điều 12 </w:t>
      </w:r>
      <w:r w:rsidRPr="00B0537F">
        <w:rPr>
          <w:rFonts w:ascii="Times New Roman" w:hAnsi="Times New Roman" w:cs="Times New Roman"/>
          <w:color w:val="auto"/>
          <w:sz w:val="28"/>
          <w:szCs w:val="28"/>
        </w:rPr>
        <w:t>tối đa bằng 6% mức lương cơ sở trong đó người sử dụng lao động đóng 2/3 và người lao động đóng 1/3.</w:t>
      </w:r>
    </w:p>
    <w:p w14:paraId="539F0499" w14:textId="6B76EA29" w:rsidR="00A06AAA" w:rsidRPr="00B0537F" w:rsidRDefault="00A06AAA" w:rsidP="00C309C1">
      <w:pPr>
        <w:pStyle w:val="Normal1"/>
        <w:spacing w:before="120" w:after="120" w:line="330" w:lineRule="exact"/>
        <w:ind w:firstLine="720"/>
        <w:jc w:val="both"/>
        <w:rPr>
          <w:rFonts w:ascii="Times New Roman" w:hAnsi="Times New Roman" w:cs="Times New Roman"/>
          <w:color w:val="auto"/>
          <w:sz w:val="28"/>
          <w:szCs w:val="28"/>
        </w:rPr>
      </w:pPr>
      <w:r w:rsidRPr="00B0537F">
        <w:rPr>
          <w:rFonts w:ascii="Times New Roman" w:hAnsi="Times New Roman" w:cs="Times New Roman"/>
          <w:color w:val="auto"/>
          <w:sz w:val="28"/>
          <w:szCs w:val="28"/>
          <w:lang w:val="en-GB"/>
        </w:rPr>
        <w:t>-</w:t>
      </w:r>
      <w:r w:rsidRPr="00B0537F">
        <w:rPr>
          <w:rFonts w:ascii="Times New Roman" w:hAnsi="Times New Roman" w:cs="Times New Roman"/>
          <w:color w:val="auto"/>
          <w:sz w:val="28"/>
          <w:szCs w:val="28"/>
          <w:lang w:val="vi-VN"/>
        </w:rPr>
        <w:t xml:space="preserve"> Mức đóng hằng tháng của </w:t>
      </w:r>
      <w:r w:rsidRPr="00B0537F">
        <w:rPr>
          <w:rFonts w:ascii="Times New Roman" w:hAnsi="Times New Roman" w:cs="Times New Roman"/>
          <w:color w:val="auto"/>
          <w:sz w:val="28"/>
          <w:szCs w:val="28"/>
        </w:rPr>
        <w:t>đối tượ</w:t>
      </w:r>
      <w:r w:rsidRPr="00B0537F">
        <w:rPr>
          <w:rFonts w:ascii="Times New Roman" w:hAnsi="Times New Roman" w:cs="Times New Roman"/>
          <w:color w:val="auto"/>
          <w:sz w:val="28"/>
          <w:szCs w:val="28"/>
          <w:lang w:val="vi-VN"/>
        </w:rPr>
        <w:t>ng quy định tại điểm h</w:t>
      </w:r>
      <w:r w:rsidRPr="00B0537F">
        <w:rPr>
          <w:rFonts w:ascii="Times New Roman" w:hAnsi="Times New Roman" w:cs="Times New Roman"/>
          <w:color w:val="auto"/>
          <w:sz w:val="28"/>
          <w:szCs w:val="28"/>
          <w:lang w:val="en-GB"/>
        </w:rPr>
        <w:t xml:space="preserve"> </w:t>
      </w:r>
      <w:r w:rsidRPr="00B0537F">
        <w:rPr>
          <w:rFonts w:ascii="Times New Roman" w:hAnsi="Times New Roman" w:cs="Times New Roman"/>
          <w:color w:val="auto"/>
          <w:sz w:val="28"/>
          <w:szCs w:val="28"/>
          <w:lang w:val="vi-VN"/>
        </w:rPr>
        <w:t>khoản 1 Điều 12 Luật này tối đa bằng 6%</w:t>
      </w:r>
      <w:r w:rsidRPr="00B0537F">
        <w:rPr>
          <w:rFonts w:ascii="Times New Roman" w:hAnsi="Times New Roman" w:cs="Times New Roman"/>
          <w:color w:val="auto"/>
          <w:sz w:val="28"/>
          <w:szCs w:val="28"/>
        </w:rPr>
        <w:t xml:space="preserve"> tiền lương tháng và </w:t>
      </w:r>
      <w:r w:rsidR="009822AA" w:rsidRPr="00B0537F">
        <w:rPr>
          <w:rFonts w:ascii="Times New Roman" w:hAnsi="Times New Roman" w:cs="Times New Roman"/>
          <w:color w:val="auto"/>
          <w:sz w:val="28"/>
          <w:szCs w:val="28"/>
        </w:rPr>
        <w:t>trách nhiệm đóng giao Chính phủ quy định để Bộ Quốc phòng, Bộ Công an trình Chính phủ quy định trách nhiệm đóng cho đối tượng này phù hợp với đặc điểm các cơ quan, đơn vị thuộc quản lý của Bộ Quốc phòng, Bộ Công an.</w:t>
      </w:r>
    </w:p>
    <w:p w14:paraId="288D1C9F" w14:textId="77777777" w:rsidR="006A1CB9" w:rsidRPr="00B0537F" w:rsidRDefault="006A1CB9" w:rsidP="00C309C1">
      <w:pPr>
        <w:pStyle w:val="Normal1"/>
        <w:spacing w:before="120" w:after="120" w:line="330" w:lineRule="exact"/>
        <w:ind w:firstLine="720"/>
        <w:jc w:val="both"/>
        <w:rPr>
          <w:rFonts w:ascii="Times New Roman" w:hAnsi="Times New Roman" w:cs="Times New Roman"/>
          <w:color w:val="auto"/>
          <w:sz w:val="28"/>
          <w:szCs w:val="28"/>
        </w:rPr>
      </w:pPr>
      <w:r w:rsidRPr="00B0537F">
        <w:rPr>
          <w:rFonts w:ascii="Times New Roman" w:hAnsi="Times New Roman"/>
          <w:color w:val="auto"/>
          <w:sz w:val="28"/>
          <w:szCs w:val="28"/>
        </w:rPr>
        <w:t>-</w:t>
      </w:r>
      <w:r w:rsidRPr="00B0537F">
        <w:rPr>
          <w:rFonts w:ascii="Times New Roman" w:hAnsi="Times New Roman" w:cs="Times New Roman"/>
          <w:color w:val="auto"/>
          <w:sz w:val="28"/>
          <w:szCs w:val="28"/>
          <w:lang w:val="vi-VN"/>
        </w:rPr>
        <w:t xml:space="preserve"> Mức đóng hằng tháng của </w:t>
      </w:r>
      <w:r w:rsidRPr="00B0537F">
        <w:rPr>
          <w:rFonts w:ascii="Times New Roman" w:hAnsi="Times New Roman" w:cs="Times New Roman"/>
          <w:color w:val="auto"/>
          <w:sz w:val="28"/>
          <w:szCs w:val="28"/>
        </w:rPr>
        <w:t>đối tượng quy định tại điểm i khoản 1 Điều 12 tối đa bằng 6% mức lương cơ sở và do người sử dụng lao động đóng.</w:t>
      </w:r>
    </w:p>
    <w:p w14:paraId="488FD5B4" w14:textId="77777777" w:rsidR="006A1CB9" w:rsidRPr="00B0537F" w:rsidRDefault="006A1CB9" w:rsidP="00C309C1">
      <w:pPr>
        <w:pStyle w:val="Normal1"/>
        <w:spacing w:before="120" w:after="120" w:line="330" w:lineRule="exact"/>
        <w:ind w:firstLine="720"/>
        <w:jc w:val="both"/>
        <w:rPr>
          <w:i/>
          <w:color w:val="auto"/>
          <w:sz w:val="28"/>
          <w:szCs w:val="28"/>
          <w:lang w:val="vi-VN"/>
        </w:rPr>
      </w:pPr>
      <w:r w:rsidRPr="00B0537F">
        <w:rPr>
          <w:rFonts w:ascii="Times New Roman" w:hAnsi="Times New Roman" w:cs="Times New Roman"/>
          <w:i/>
          <w:color w:val="auto"/>
          <w:sz w:val="28"/>
          <w:szCs w:val="28"/>
        </w:rPr>
        <w:t>b)</w:t>
      </w:r>
      <w:r w:rsidRPr="00B0537F">
        <w:rPr>
          <w:rFonts w:ascii="Times New Roman" w:hAnsi="Times New Roman" w:cs="Times New Roman"/>
          <w:i/>
          <w:color w:val="auto"/>
          <w:sz w:val="28"/>
          <w:szCs w:val="28"/>
          <w:lang w:val="vi-VN"/>
        </w:rPr>
        <w:t xml:space="preserve"> Mức đóng do tổ chức bảo hiểm xã hội đóng: </w:t>
      </w:r>
    </w:p>
    <w:p w14:paraId="51064157" w14:textId="76DC8542" w:rsidR="006A1CB9" w:rsidRPr="00B0537F" w:rsidRDefault="006A1CB9" w:rsidP="00C309C1">
      <w:pPr>
        <w:pStyle w:val="Normal1"/>
        <w:spacing w:before="120" w:after="120" w:line="330" w:lineRule="exact"/>
        <w:ind w:firstLine="720"/>
        <w:jc w:val="both"/>
        <w:rPr>
          <w:rFonts w:ascii="Times New Roman" w:hAnsi="Times New Roman" w:cs="Times New Roman"/>
          <w:color w:val="auto"/>
          <w:sz w:val="28"/>
          <w:szCs w:val="28"/>
        </w:rPr>
      </w:pPr>
      <w:r w:rsidRPr="00B0537F">
        <w:rPr>
          <w:rFonts w:ascii="Times New Roman" w:hAnsi="Times New Roman"/>
          <w:color w:val="auto"/>
          <w:sz w:val="28"/>
          <w:szCs w:val="28"/>
        </w:rPr>
        <w:t>- Bổ sung mức đóng t</w:t>
      </w:r>
      <w:r w:rsidRPr="00B0537F">
        <w:rPr>
          <w:rFonts w:ascii="Times New Roman" w:hAnsi="Times New Roman" w:cs="Times New Roman"/>
          <w:color w:val="auto"/>
          <w:sz w:val="28"/>
          <w:szCs w:val="28"/>
          <w:lang w:val="vi-VN"/>
        </w:rPr>
        <w:t>rong thời gian người lao động nghỉ việc hưởng chế độ thai sản</w:t>
      </w:r>
      <w:r w:rsidRPr="00B0537F">
        <w:rPr>
          <w:rFonts w:ascii="Times New Roman" w:hAnsi="Times New Roman" w:cs="Times New Roman"/>
          <w:color w:val="auto"/>
          <w:sz w:val="28"/>
          <w:szCs w:val="28"/>
        </w:rPr>
        <w:t xml:space="preserve"> </w:t>
      </w:r>
      <w:r w:rsidRPr="00B0537F">
        <w:rPr>
          <w:rFonts w:ascii="Times New Roman" w:hAnsi="Times New Roman" w:cs="Times New Roman"/>
          <w:color w:val="auto"/>
          <w:sz w:val="28"/>
          <w:szCs w:val="28"/>
          <w:lang w:val="vi-VN"/>
        </w:rPr>
        <w:t>theo quy định của pháp luật về bảo hiểm xã hội</w:t>
      </w:r>
      <w:r w:rsidRPr="00B0537F">
        <w:rPr>
          <w:rFonts w:ascii="Times New Roman" w:hAnsi="Times New Roman" w:cs="Times New Roman"/>
          <w:color w:val="auto"/>
          <w:sz w:val="28"/>
          <w:szCs w:val="28"/>
        </w:rPr>
        <w:t xml:space="preserve">, </w:t>
      </w:r>
      <w:r w:rsidRPr="00B0537F">
        <w:rPr>
          <w:rFonts w:ascii="Times New Roman" w:hAnsi="Times New Roman" w:cs="Times New Roman"/>
          <w:color w:val="auto"/>
          <w:sz w:val="28"/>
          <w:szCs w:val="28"/>
          <w:lang w:val="vi-VN"/>
        </w:rPr>
        <w:t>mức đóng hằng tháng tối đa bằng 6% tiền lương tháng của người lao động trước khi nghỉ thai sản và do tổ chức bảo hiểm xã hội đóng</w:t>
      </w:r>
      <w:r w:rsidRPr="00B0537F">
        <w:rPr>
          <w:rFonts w:ascii="Times New Roman" w:hAnsi="Times New Roman" w:cs="Times New Roman"/>
          <w:color w:val="auto"/>
          <w:sz w:val="28"/>
          <w:szCs w:val="28"/>
        </w:rPr>
        <w:t>; trong thời gian n</w:t>
      </w:r>
      <w:r w:rsidRPr="00B0537F">
        <w:rPr>
          <w:rFonts w:ascii="Times New Roman" w:hAnsi="Times New Roman" w:cs="Times New Roman"/>
          <w:color w:val="auto"/>
          <w:sz w:val="28"/>
          <w:szCs w:val="28"/>
          <w:lang w:val="vi-VN"/>
        </w:rPr>
        <w:t>gười lao động nghỉ việc hưởng chế độ ốm đau từ 14 ngày làm việc trở lên trong tháng</w:t>
      </w:r>
      <w:r w:rsidRPr="00B0537F">
        <w:rPr>
          <w:rFonts w:ascii="Times New Roman" w:hAnsi="Times New Roman" w:cs="Times New Roman"/>
          <w:color w:val="auto"/>
          <w:sz w:val="28"/>
          <w:szCs w:val="28"/>
        </w:rPr>
        <w:t xml:space="preserve"> theo quy định của pháp luật bảo hiểm xã hội, </w:t>
      </w:r>
      <w:r w:rsidRPr="00B0537F">
        <w:rPr>
          <w:rFonts w:ascii="Times New Roman" w:hAnsi="Times New Roman" w:cs="Times New Roman"/>
          <w:color w:val="auto"/>
          <w:sz w:val="28"/>
          <w:szCs w:val="28"/>
          <w:lang w:val="vi-VN"/>
        </w:rPr>
        <w:t xml:space="preserve">mức đóng hằng tháng tối đa bằng 6% tiền lương tháng của người lao động trước khi nghỉ </w:t>
      </w:r>
      <w:r w:rsidRPr="00B0537F">
        <w:rPr>
          <w:rFonts w:ascii="Times New Roman" w:hAnsi="Times New Roman" w:cs="Times New Roman"/>
          <w:color w:val="auto"/>
          <w:sz w:val="28"/>
          <w:szCs w:val="28"/>
        </w:rPr>
        <w:t xml:space="preserve">ốm </w:t>
      </w:r>
      <w:r w:rsidRPr="00B0537F">
        <w:rPr>
          <w:rFonts w:ascii="Times New Roman" w:hAnsi="Times New Roman" w:cs="Times New Roman"/>
          <w:color w:val="auto"/>
          <w:sz w:val="28"/>
          <w:szCs w:val="28"/>
          <w:lang w:val="vi-VN"/>
        </w:rPr>
        <w:t>và do tổ chức bảo hiểm xã hội đóng</w:t>
      </w:r>
      <w:r w:rsidRPr="00B0537F">
        <w:rPr>
          <w:rFonts w:ascii="Times New Roman" w:hAnsi="Times New Roman" w:cs="Times New Roman"/>
          <w:color w:val="auto"/>
          <w:sz w:val="28"/>
          <w:szCs w:val="28"/>
        </w:rPr>
        <w:t xml:space="preserve"> theo quy định</w:t>
      </w:r>
      <w:r w:rsidR="00FE727B" w:rsidRPr="00B0537F">
        <w:rPr>
          <w:rFonts w:ascii="Times New Roman" w:hAnsi="Times New Roman" w:cs="Times New Roman"/>
          <w:color w:val="auto"/>
          <w:sz w:val="28"/>
          <w:szCs w:val="28"/>
        </w:rPr>
        <w:t xml:space="preserve"> </w:t>
      </w:r>
      <w:r w:rsidRPr="00B0537F">
        <w:rPr>
          <w:rFonts w:ascii="Times New Roman" w:hAnsi="Times New Roman" w:cs="Times New Roman"/>
          <w:color w:val="auto"/>
          <w:sz w:val="28"/>
          <w:szCs w:val="28"/>
        </w:rPr>
        <w:t>của Luật Bảo hiểm xã hội.</w:t>
      </w:r>
    </w:p>
    <w:p w14:paraId="78059678" w14:textId="3A3DDD54" w:rsidR="006A1CB9" w:rsidRPr="00B0537F" w:rsidRDefault="006A1CB9" w:rsidP="00C309C1">
      <w:pPr>
        <w:shd w:val="clear" w:color="auto" w:fill="FFFFFF"/>
        <w:spacing w:before="120" w:after="120" w:line="330" w:lineRule="exact"/>
        <w:ind w:firstLine="720"/>
        <w:jc w:val="both"/>
        <w:rPr>
          <w:rFonts w:ascii="Times New Roman" w:hAnsi="Times New Roman"/>
          <w:sz w:val="28"/>
          <w:szCs w:val="28"/>
        </w:rPr>
      </w:pPr>
      <w:r w:rsidRPr="00B0537F">
        <w:rPr>
          <w:rFonts w:ascii="Times New Roman" w:hAnsi="Times New Roman"/>
          <w:sz w:val="28"/>
          <w:szCs w:val="28"/>
        </w:rPr>
        <w:t xml:space="preserve">-  Bổ sung mức đóng, trách nhiệm đóng của đối tượng quy định tại </w:t>
      </w:r>
      <w:r w:rsidRPr="00B0537F">
        <w:rPr>
          <w:rFonts w:ascii="Times New Roman" w:hAnsi="Times New Roman" w:cs="Arial"/>
          <w:sz w:val="28"/>
          <w:szCs w:val="28"/>
        </w:rPr>
        <w:t>đ</w:t>
      </w:r>
      <w:r w:rsidRPr="00B0537F">
        <w:rPr>
          <w:rFonts w:ascii="Times New Roman" w:hAnsi="Times New Roman"/>
          <w:sz w:val="28"/>
          <w:szCs w:val="28"/>
        </w:rPr>
        <w:t>i</w:t>
      </w:r>
      <w:r w:rsidRPr="00B0537F">
        <w:rPr>
          <w:rFonts w:ascii="Times New Roman" w:hAnsi="Times New Roman" w:cs="Arial"/>
          <w:sz w:val="28"/>
          <w:szCs w:val="28"/>
        </w:rPr>
        <w:t>ể</w:t>
      </w:r>
      <w:r w:rsidRPr="00B0537F">
        <w:rPr>
          <w:rFonts w:ascii="Times New Roman" w:hAnsi="Times New Roman"/>
          <w:sz w:val="28"/>
          <w:szCs w:val="28"/>
        </w:rPr>
        <w:t>m b kho</w:t>
      </w:r>
      <w:r w:rsidRPr="00B0537F">
        <w:rPr>
          <w:rFonts w:ascii="Times New Roman" w:hAnsi="Times New Roman" w:cs="Arial"/>
          <w:sz w:val="28"/>
          <w:szCs w:val="28"/>
        </w:rPr>
        <w:t>ả</w:t>
      </w:r>
      <w:r w:rsidRPr="00B0537F">
        <w:rPr>
          <w:rFonts w:ascii="Times New Roman" w:hAnsi="Times New Roman"/>
          <w:sz w:val="28"/>
          <w:szCs w:val="28"/>
        </w:rPr>
        <w:t xml:space="preserve">n 2 </w:t>
      </w:r>
      <w:r w:rsidRPr="00B0537F">
        <w:rPr>
          <w:rFonts w:ascii="Times New Roman" w:hAnsi="Times New Roman" w:cs="Arial"/>
          <w:sz w:val="28"/>
          <w:szCs w:val="28"/>
        </w:rPr>
        <w:t>Đ</w:t>
      </w:r>
      <w:r w:rsidRPr="00B0537F">
        <w:rPr>
          <w:rFonts w:ascii="Times New Roman" w:hAnsi="Times New Roman"/>
          <w:sz w:val="28"/>
          <w:szCs w:val="28"/>
        </w:rPr>
        <w:t>i</w:t>
      </w:r>
      <w:r w:rsidRPr="00B0537F">
        <w:rPr>
          <w:rFonts w:ascii="Times New Roman" w:hAnsi="Times New Roman" w:cs="Arial"/>
          <w:sz w:val="28"/>
          <w:szCs w:val="28"/>
        </w:rPr>
        <w:t>ề</w:t>
      </w:r>
      <w:r w:rsidRPr="00B0537F">
        <w:rPr>
          <w:rFonts w:ascii="Times New Roman" w:hAnsi="Times New Roman"/>
          <w:sz w:val="28"/>
          <w:szCs w:val="28"/>
        </w:rPr>
        <w:t>u 12 dự thảo Luật t</w:t>
      </w:r>
      <w:r w:rsidRPr="00B0537F">
        <w:rPr>
          <w:rFonts w:ascii="Times New Roman" w:hAnsi="Times New Roman" w:cs="Arial"/>
          <w:sz w:val="28"/>
          <w:szCs w:val="28"/>
        </w:rPr>
        <w:t>ố</w:t>
      </w:r>
      <w:r w:rsidRPr="00B0537F">
        <w:rPr>
          <w:rFonts w:ascii="Times New Roman" w:hAnsi="Times New Roman"/>
          <w:sz w:val="28"/>
          <w:szCs w:val="28"/>
        </w:rPr>
        <w:t xml:space="preserve">i </w:t>
      </w:r>
      <w:r w:rsidRPr="00B0537F">
        <w:rPr>
          <w:rFonts w:ascii="Times New Roman" w:hAnsi="Times New Roman" w:cs="Arial"/>
          <w:sz w:val="28"/>
          <w:szCs w:val="28"/>
        </w:rPr>
        <w:t>đ</w:t>
      </w:r>
      <w:r w:rsidRPr="00B0537F">
        <w:rPr>
          <w:rFonts w:ascii="Times New Roman" w:hAnsi="Times New Roman"/>
          <w:sz w:val="28"/>
          <w:szCs w:val="28"/>
        </w:rPr>
        <w:t>a b</w:t>
      </w:r>
      <w:r w:rsidRPr="00B0537F">
        <w:rPr>
          <w:rFonts w:ascii="Times New Roman" w:hAnsi="Times New Roman" w:cs="Arial"/>
          <w:sz w:val="28"/>
          <w:szCs w:val="28"/>
        </w:rPr>
        <w:t>ằ</w:t>
      </w:r>
      <w:r w:rsidRPr="00B0537F">
        <w:rPr>
          <w:rFonts w:ascii="Times New Roman" w:hAnsi="Times New Roman"/>
          <w:sz w:val="28"/>
          <w:szCs w:val="28"/>
        </w:rPr>
        <w:t>ng 6% ti</w:t>
      </w:r>
      <w:r w:rsidRPr="00B0537F">
        <w:rPr>
          <w:rFonts w:ascii="Times New Roman" w:hAnsi="Times New Roman" w:cs="Arial"/>
          <w:sz w:val="28"/>
          <w:szCs w:val="28"/>
        </w:rPr>
        <w:t>ề</w:t>
      </w:r>
      <w:r w:rsidRPr="00B0537F">
        <w:rPr>
          <w:rFonts w:ascii="Times New Roman" w:hAnsi="Times New Roman"/>
          <w:sz w:val="28"/>
          <w:szCs w:val="28"/>
        </w:rPr>
        <w:t>n l</w:t>
      </w:r>
      <w:r w:rsidRPr="00B0537F">
        <w:rPr>
          <w:rFonts w:ascii="Times New Roman" w:hAnsi="Times New Roman" w:cs="Arial"/>
          <w:sz w:val="28"/>
          <w:szCs w:val="28"/>
        </w:rPr>
        <w:t>ươ</w:t>
      </w:r>
      <w:r w:rsidRPr="00B0537F">
        <w:rPr>
          <w:rFonts w:ascii="Times New Roman" w:hAnsi="Times New Roman"/>
          <w:sz w:val="28"/>
          <w:szCs w:val="28"/>
        </w:rPr>
        <w:t>ng h</w:t>
      </w:r>
      <w:r w:rsidRPr="00B0537F">
        <w:rPr>
          <w:rFonts w:ascii="Times New Roman" w:hAnsi="Times New Roman" w:cs="Arial"/>
          <w:sz w:val="28"/>
          <w:szCs w:val="28"/>
        </w:rPr>
        <w:t>ư</w:t>
      </w:r>
      <w:r w:rsidRPr="00B0537F">
        <w:rPr>
          <w:rFonts w:ascii="Times New Roman" w:hAnsi="Times New Roman"/>
          <w:sz w:val="28"/>
          <w:szCs w:val="28"/>
        </w:rPr>
        <w:t>u, tr</w:t>
      </w:r>
      <w:r w:rsidRPr="00B0537F">
        <w:rPr>
          <w:rFonts w:ascii="Times New Roman" w:hAnsi="Times New Roman" w:cs="Arial"/>
          <w:sz w:val="28"/>
          <w:szCs w:val="28"/>
        </w:rPr>
        <w:t>ợ</w:t>
      </w:r>
      <w:r w:rsidRPr="00B0537F">
        <w:rPr>
          <w:rFonts w:ascii="Times New Roman" w:hAnsi="Times New Roman"/>
          <w:sz w:val="28"/>
          <w:szCs w:val="28"/>
        </w:rPr>
        <w:t xml:space="preserve"> c</w:t>
      </w:r>
      <w:r w:rsidRPr="00B0537F">
        <w:rPr>
          <w:rFonts w:ascii="Times New Roman" w:hAnsi="Times New Roman" w:cs="Arial"/>
          <w:sz w:val="28"/>
          <w:szCs w:val="28"/>
        </w:rPr>
        <w:t>ấ</w:t>
      </w:r>
      <w:r w:rsidRPr="00B0537F">
        <w:rPr>
          <w:rFonts w:ascii="Times New Roman" w:hAnsi="Times New Roman"/>
          <w:sz w:val="28"/>
          <w:szCs w:val="28"/>
        </w:rPr>
        <w:t>p m</w:t>
      </w:r>
      <w:r w:rsidRPr="00B0537F">
        <w:rPr>
          <w:rFonts w:ascii="Times New Roman" w:hAnsi="Times New Roman" w:cs="Arial"/>
          <w:sz w:val="28"/>
          <w:szCs w:val="28"/>
        </w:rPr>
        <w:t>ấ</w:t>
      </w:r>
      <w:r w:rsidRPr="00B0537F">
        <w:rPr>
          <w:rFonts w:ascii="Times New Roman" w:hAnsi="Times New Roman"/>
          <w:sz w:val="28"/>
          <w:szCs w:val="28"/>
        </w:rPr>
        <w:t>t s</w:t>
      </w:r>
      <w:r w:rsidRPr="00B0537F">
        <w:rPr>
          <w:rFonts w:ascii="Times New Roman" w:hAnsi="Times New Roman" w:cs="Arial"/>
          <w:sz w:val="28"/>
          <w:szCs w:val="28"/>
        </w:rPr>
        <w:t>ứ</w:t>
      </w:r>
      <w:r w:rsidRPr="00B0537F">
        <w:rPr>
          <w:rFonts w:ascii="Times New Roman" w:hAnsi="Times New Roman"/>
          <w:sz w:val="28"/>
          <w:szCs w:val="28"/>
        </w:rPr>
        <w:t xml:space="preserve">c lao </w:t>
      </w:r>
      <w:r w:rsidRPr="00B0537F">
        <w:rPr>
          <w:rFonts w:ascii="Times New Roman" w:hAnsi="Times New Roman" w:cs="Arial"/>
          <w:sz w:val="28"/>
          <w:szCs w:val="28"/>
        </w:rPr>
        <w:t>độ</w:t>
      </w:r>
      <w:r w:rsidRPr="00B0537F">
        <w:rPr>
          <w:rFonts w:ascii="Times New Roman" w:hAnsi="Times New Roman"/>
          <w:sz w:val="28"/>
          <w:szCs w:val="28"/>
        </w:rPr>
        <w:t>ng v</w:t>
      </w:r>
      <w:r w:rsidRPr="00B0537F">
        <w:rPr>
          <w:rFonts w:ascii="Times New Roman" w:hAnsi="Times New Roman" w:cs="Arial"/>
          <w:sz w:val="28"/>
          <w:szCs w:val="28"/>
        </w:rPr>
        <w:t>à</w:t>
      </w:r>
      <w:r w:rsidRPr="00B0537F">
        <w:rPr>
          <w:rFonts w:ascii="Times New Roman" w:hAnsi="Times New Roman"/>
          <w:sz w:val="28"/>
          <w:szCs w:val="28"/>
        </w:rPr>
        <w:t xml:space="preserve"> do t</w:t>
      </w:r>
      <w:r w:rsidRPr="00B0537F">
        <w:rPr>
          <w:rFonts w:ascii="Times New Roman" w:hAnsi="Times New Roman" w:cs="Arial"/>
          <w:sz w:val="28"/>
          <w:szCs w:val="28"/>
        </w:rPr>
        <w:t>ổ</w:t>
      </w:r>
      <w:r w:rsidRPr="00B0537F">
        <w:rPr>
          <w:rFonts w:ascii="Times New Roman" w:hAnsi="Times New Roman"/>
          <w:sz w:val="28"/>
          <w:szCs w:val="28"/>
        </w:rPr>
        <w:t xml:space="preserve"> ch</w:t>
      </w:r>
      <w:r w:rsidRPr="00B0537F">
        <w:rPr>
          <w:rFonts w:ascii="Times New Roman" w:hAnsi="Times New Roman" w:cs="Arial"/>
          <w:sz w:val="28"/>
          <w:szCs w:val="28"/>
        </w:rPr>
        <w:t>ứ</w:t>
      </w:r>
      <w:r w:rsidRPr="00B0537F">
        <w:rPr>
          <w:rFonts w:ascii="Times New Roman" w:hAnsi="Times New Roman"/>
          <w:sz w:val="28"/>
          <w:szCs w:val="28"/>
        </w:rPr>
        <w:t>c b</w:t>
      </w:r>
      <w:r w:rsidRPr="00B0537F">
        <w:rPr>
          <w:rFonts w:ascii="Times New Roman" w:hAnsi="Times New Roman" w:cs="Arial"/>
          <w:sz w:val="28"/>
          <w:szCs w:val="28"/>
        </w:rPr>
        <w:t>ả</w:t>
      </w:r>
      <w:r w:rsidRPr="00B0537F">
        <w:rPr>
          <w:rFonts w:ascii="Times New Roman" w:hAnsi="Times New Roman"/>
          <w:sz w:val="28"/>
          <w:szCs w:val="28"/>
        </w:rPr>
        <w:t>o hi</w:t>
      </w:r>
      <w:r w:rsidRPr="00B0537F">
        <w:rPr>
          <w:rFonts w:ascii="Times New Roman" w:hAnsi="Times New Roman" w:cs="Arial"/>
          <w:sz w:val="28"/>
          <w:szCs w:val="28"/>
        </w:rPr>
        <w:t>ể</w:t>
      </w:r>
      <w:r w:rsidRPr="00B0537F">
        <w:rPr>
          <w:rFonts w:ascii="Times New Roman" w:hAnsi="Times New Roman"/>
          <w:sz w:val="28"/>
          <w:szCs w:val="28"/>
        </w:rPr>
        <w:t>m x</w:t>
      </w:r>
      <w:r w:rsidRPr="00B0537F">
        <w:rPr>
          <w:rFonts w:ascii="Times New Roman" w:hAnsi="Times New Roman" w:cs=".VnTime"/>
          <w:sz w:val="28"/>
          <w:szCs w:val="28"/>
        </w:rPr>
        <w:t>ã</w:t>
      </w:r>
      <w:r w:rsidRPr="00B0537F">
        <w:rPr>
          <w:rFonts w:ascii="Times New Roman" w:hAnsi="Times New Roman"/>
          <w:sz w:val="28"/>
          <w:szCs w:val="28"/>
        </w:rPr>
        <w:t xml:space="preserve"> h</w:t>
      </w:r>
      <w:r w:rsidRPr="00B0537F">
        <w:rPr>
          <w:rFonts w:ascii="Times New Roman" w:hAnsi="Times New Roman" w:cs="Arial"/>
          <w:sz w:val="28"/>
          <w:szCs w:val="28"/>
        </w:rPr>
        <w:t>ộ</w:t>
      </w:r>
      <w:r w:rsidRPr="00B0537F">
        <w:rPr>
          <w:rFonts w:ascii="Times New Roman" w:hAnsi="Times New Roman"/>
          <w:sz w:val="28"/>
          <w:szCs w:val="28"/>
        </w:rPr>
        <w:t xml:space="preserve">i </w:t>
      </w:r>
      <w:r w:rsidRPr="00B0537F">
        <w:rPr>
          <w:rFonts w:ascii="Times New Roman" w:hAnsi="Times New Roman" w:cs="Arial"/>
          <w:sz w:val="28"/>
          <w:szCs w:val="28"/>
        </w:rPr>
        <w:t>đ</w:t>
      </w:r>
      <w:r w:rsidRPr="00B0537F">
        <w:rPr>
          <w:rFonts w:ascii="Times New Roman" w:hAnsi="Times New Roman" w:cs=".VnTime"/>
          <w:sz w:val="28"/>
          <w:szCs w:val="28"/>
        </w:rPr>
        <w:t>ó</w:t>
      </w:r>
      <w:r w:rsidRPr="00B0537F">
        <w:rPr>
          <w:rFonts w:ascii="Times New Roman" w:hAnsi="Times New Roman"/>
          <w:sz w:val="28"/>
          <w:szCs w:val="28"/>
        </w:rPr>
        <w:t>ng;</w:t>
      </w:r>
    </w:p>
    <w:p w14:paraId="096A8111" w14:textId="799DB426" w:rsidR="006A1CB9" w:rsidRPr="00B0537F" w:rsidRDefault="006A1CB9" w:rsidP="00C309C1">
      <w:pPr>
        <w:shd w:val="clear" w:color="auto" w:fill="FFFFFF"/>
        <w:spacing w:before="120" w:after="120" w:line="330" w:lineRule="exact"/>
        <w:ind w:firstLine="720"/>
        <w:jc w:val="both"/>
        <w:rPr>
          <w:rFonts w:ascii="Times New Roman" w:hAnsi="Times New Roman"/>
          <w:sz w:val="28"/>
          <w:szCs w:val="28"/>
        </w:rPr>
      </w:pPr>
      <w:r w:rsidRPr="00B0537F">
        <w:rPr>
          <w:rFonts w:ascii="Times New Roman" w:hAnsi="Times New Roman"/>
          <w:sz w:val="28"/>
          <w:szCs w:val="28"/>
        </w:rPr>
        <w:t xml:space="preserve">- Bổ sung mức đóng, trách nhiệm đóng của đối tượng được sửa đổi, bổ sung tại điểm </w:t>
      </w:r>
      <w:r w:rsidR="00A06AAA" w:rsidRPr="00B0537F">
        <w:rPr>
          <w:rFonts w:ascii="Times New Roman" w:hAnsi="Times New Roman"/>
          <w:sz w:val="28"/>
          <w:szCs w:val="28"/>
        </w:rPr>
        <w:t xml:space="preserve">c </w:t>
      </w:r>
      <w:r w:rsidRPr="00B0537F">
        <w:rPr>
          <w:rFonts w:ascii="Times New Roman" w:hAnsi="Times New Roman"/>
          <w:sz w:val="28"/>
          <w:szCs w:val="28"/>
        </w:rPr>
        <w:t xml:space="preserve">khoản 2 </w:t>
      </w:r>
      <w:r w:rsidRPr="00B0537F">
        <w:rPr>
          <w:rFonts w:ascii="Times New Roman" w:hAnsi="Times New Roman" w:cs="Arial"/>
          <w:sz w:val="28"/>
          <w:szCs w:val="28"/>
        </w:rPr>
        <w:t>Đ</w:t>
      </w:r>
      <w:r w:rsidRPr="00B0537F">
        <w:rPr>
          <w:rFonts w:ascii="Times New Roman" w:hAnsi="Times New Roman"/>
          <w:sz w:val="28"/>
          <w:szCs w:val="28"/>
        </w:rPr>
        <w:t>i</w:t>
      </w:r>
      <w:r w:rsidRPr="00B0537F">
        <w:rPr>
          <w:rFonts w:ascii="Times New Roman" w:hAnsi="Times New Roman" w:cs="Arial"/>
          <w:sz w:val="28"/>
          <w:szCs w:val="28"/>
        </w:rPr>
        <w:t>ề</w:t>
      </w:r>
      <w:r w:rsidRPr="00B0537F">
        <w:rPr>
          <w:rFonts w:ascii="Times New Roman" w:hAnsi="Times New Roman"/>
          <w:sz w:val="28"/>
          <w:szCs w:val="28"/>
        </w:rPr>
        <w:t>u 12 c</w:t>
      </w:r>
      <w:r w:rsidRPr="00B0537F">
        <w:rPr>
          <w:rFonts w:ascii="Times New Roman" w:hAnsi="Times New Roman" w:cs="Arial"/>
          <w:sz w:val="28"/>
          <w:szCs w:val="28"/>
        </w:rPr>
        <w:t>ủ</w:t>
      </w:r>
      <w:r w:rsidRPr="00B0537F">
        <w:rPr>
          <w:rFonts w:ascii="Times New Roman" w:hAnsi="Times New Roman"/>
          <w:sz w:val="28"/>
          <w:szCs w:val="28"/>
        </w:rPr>
        <w:t>a Lu</w:t>
      </w:r>
      <w:r w:rsidRPr="00B0537F">
        <w:rPr>
          <w:rFonts w:ascii="Times New Roman" w:hAnsi="Times New Roman" w:cs="Arial"/>
          <w:sz w:val="28"/>
          <w:szCs w:val="28"/>
        </w:rPr>
        <w:t>ậ</w:t>
      </w:r>
      <w:r w:rsidRPr="00B0537F">
        <w:rPr>
          <w:rFonts w:ascii="Times New Roman" w:hAnsi="Times New Roman"/>
          <w:sz w:val="28"/>
          <w:szCs w:val="28"/>
        </w:rPr>
        <w:t>t n</w:t>
      </w:r>
      <w:r w:rsidRPr="00B0537F">
        <w:rPr>
          <w:rFonts w:ascii="Times New Roman" w:hAnsi="Times New Roman" w:cs="Arial"/>
          <w:sz w:val="28"/>
          <w:szCs w:val="28"/>
        </w:rPr>
        <w:t>à</w:t>
      </w:r>
      <w:r w:rsidRPr="00B0537F">
        <w:rPr>
          <w:rFonts w:ascii="Times New Roman" w:hAnsi="Times New Roman"/>
          <w:sz w:val="28"/>
          <w:szCs w:val="28"/>
        </w:rPr>
        <w:t>y t</w:t>
      </w:r>
      <w:r w:rsidRPr="00B0537F">
        <w:rPr>
          <w:rFonts w:ascii="Times New Roman" w:hAnsi="Times New Roman" w:cs="Arial"/>
          <w:sz w:val="28"/>
          <w:szCs w:val="28"/>
        </w:rPr>
        <w:t>ố</w:t>
      </w:r>
      <w:r w:rsidRPr="00B0537F">
        <w:rPr>
          <w:rFonts w:ascii="Times New Roman" w:hAnsi="Times New Roman"/>
          <w:sz w:val="28"/>
          <w:szCs w:val="28"/>
        </w:rPr>
        <w:t xml:space="preserve">i </w:t>
      </w:r>
      <w:r w:rsidRPr="00B0537F">
        <w:rPr>
          <w:rFonts w:ascii="Times New Roman" w:hAnsi="Times New Roman" w:cs="Arial"/>
          <w:sz w:val="28"/>
          <w:szCs w:val="28"/>
        </w:rPr>
        <w:t>đ</w:t>
      </w:r>
      <w:r w:rsidRPr="00B0537F">
        <w:rPr>
          <w:rFonts w:ascii="Times New Roman" w:hAnsi="Times New Roman"/>
          <w:sz w:val="28"/>
          <w:szCs w:val="28"/>
        </w:rPr>
        <w:t>a b</w:t>
      </w:r>
      <w:r w:rsidRPr="00B0537F">
        <w:rPr>
          <w:rFonts w:ascii="Times New Roman" w:hAnsi="Times New Roman" w:cs="Arial"/>
          <w:sz w:val="28"/>
          <w:szCs w:val="28"/>
        </w:rPr>
        <w:t>ằ</w:t>
      </w:r>
      <w:r w:rsidRPr="00B0537F">
        <w:rPr>
          <w:rFonts w:ascii="Times New Roman" w:hAnsi="Times New Roman"/>
          <w:sz w:val="28"/>
          <w:szCs w:val="28"/>
        </w:rPr>
        <w:t>ng 6% m</w:t>
      </w:r>
      <w:r w:rsidRPr="00B0537F">
        <w:rPr>
          <w:rFonts w:ascii="Times New Roman" w:hAnsi="Times New Roman" w:cs="Arial"/>
          <w:sz w:val="28"/>
          <w:szCs w:val="28"/>
        </w:rPr>
        <w:t>ứ</w:t>
      </w:r>
      <w:r w:rsidRPr="00B0537F">
        <w:rPr>
          <w:rFonts w:ascii="Times New Roman" w:hAnsi="Times New Roman"/>
          <w:sz w:val="28"/>
          <w:szCs w:val="28"/>
        </w:rPr>
        <w:t>c l</w:t>
      </w:r>
      <w:r w:rsidRPr="00B0537F">
        <w:rPr>
          <w:rFonts w:ascii="Times New Roman" w:hAnsi="Times New Roman" w:cs="Arial"/>
          <w:sz w:val="28"/>
          <w:szCs w:val="28"/>
        </w:rPr>
        <w:t>ươ</w:t>
      </w:r>
      <w:r w:rsidRPr="00B0537F">
        <w:rPr>
          <w:rFonts w:ascii="Times New Roman" w:hAnsi="Times New Roman"/>
          <w:sz w:val="28"/>
          <w:szCs w:val="28"/>
        </w:rPr>
        <w:t>ng c</w:t>
      </w:r>
      <w:r w:rsidRPr="00B0537F">
        <w:rPr>
          <w:rFonts w:ascii="Times New Roman" w:hAnsi="Times New Roman" w:cs="Arial"/>
          <w:sz w:val="28"/>
          <w:szCs w:val="28"/>
        </w:rPr>
        <w:t>ơ</w:t>
      </w:r>
      <w:r w:rsidRPr="00B0537F">
        <w:rPr>
          <w:rFonts w:ascii="Times New Roman" w:hAnsi="Times New Roman"/>
          <w:sz w:val="28"/>
          <w:szCs w:val="28"/>
        </w:rPr>
        <w:t xml:space="preserve"> s</w:t>
      </w:r>
      <w:r w:rsidRPr="00B0537F">
        <w:rPr>
          <w:rFonts w:ascii="Times New Roman" w:hAnsi="Times New Roman" w:cs="Arial"/>
          <w:sz w:val="28"/>
          <w:szCs w:val="28"/>
        </w:rPr>
        <w:t>ở</w:t>
      </w:r>
      <w:r w:rsidRPr="00B0537F">
        <w:rPr>
          <w:rFonts w:ascii="Times New Roman" w:hAnsi="Times New Roman"/>
          <w:sz w:val="28"/>
          <w:szCs w:val="28"/>
        </w:rPr>
        <w:t xml:space="preserve"> v</w:t>
      </w:r>
      <w:r w:rsidRPr="00B0537F">
        <w:rPr>
          <w:rFonts w:ascii="Times New Roman" w:hAnsi="Times New Roman" w:cs="Arial"/>
          <w:sz w:val="28"/>
          <w:szCs w:val="28"/>
        </w:rPr>
        <w:t>à</w:t>
      </w:r>
      <w:r w:rsidRPr="00B0537F">
        <w:rPr>
          <w:rFonts w:ascii="Times New Roman" w:hAnsi="Times New Roman"/>
          <w:sz w:val="28"/>
          <w:szCs w:val="28"/>
        </w:rPr>
        <w:t xml:space="preserve"> do tổ chức bảo hiểm xã hội đóng; </w:t>
      </w:r>
    </w:p>
    <w:p w14:paraId="55E62C3C" w14:textId="77777777" w:rsidR="006A1CB9" w:rsidRPr="00B0537F" w:rsidRDefault="006A1CB9" w:rsidP="00C309C1">
      <w:pPr>
        <w:pStyle w:val="Normal1"/>
        <w:spacing w:before="120" w:after="120" w:line="330" w:lineRule="exact"/>
        <w:ind w:firstLine="720"/>
        <w:jc w:val="both"/>
        <w:rPr>
          <w:i/>
          <w:color w:val="auto"/>
          <w:sz w:val="28"/>
          <w:szCs w:val="28"/>
          <w:lang w:val="vi-VN"/>
        </w:rPr>
      </w:pPr>
      <w:r w:rsidRPr="00B0537F">
        <w:rPr>
          <w:rFonts w:ascii="Times New Roman" w:hAnsi="Times New Roman" w:cs="Times New Roman"/>
          <w:i/>
          <w:color w:val="auto"/>
          <w:sz w:val="28"/>
          <w:szCs w:val="28"/>
        </w:rPr>
        <w:t>c)</w:t>
      </w:r>
      <w:r w:rsidRPr="00B0537F">
        <w:rPr>
          <w:rFonts w:ascii="Times New Roman" w:hAnsi="Times New Roman" w:cs="Times New Roman"/>
          <w:i/>
          <w:color w:val="auto"/>
          <w:sz w:val="28"/>
          <w:szCs w:val="28"/>
          <w:lang w:val="vi-VN"/>
        </w:rPr>
        <w:t xml:space="preserve"> Mức đóng do ngân sách nhà nước đóng và hỗ trợ mức đóng: </w:t>
      </w:r>
    </w:p>
    <w:p w14:paraId="67776040" w14:textId="0AEDC836" w:rsidR="006A1CB9" w:rsidRPr="00B0537F" w:rsidRDefault="006A1CB9" w:rsidP="00C309C1">
      <w:pPr>
        <w:spacing w:before="120" w:after="120" w:line="330" w:lineRule="exact"/>
        <w:ind w:firstLine="720"/>
        <w:jc w:val="both"/>
        <w:rPr>
          <w:rFonts w:ascii="Times New Roman" w:eastAsia="Arial" w:hAnsi="Times New Roman"/>
          <w:spacing w:val="-4"/>
          <w:sz w:val="28"/>
          <w:szCs w:val="28"/>
        </w:rPr>
      </w:pPr>
      <w:r w:rsidRPr="00B0537F">
        <w:rPr>
          <w:rFonts w:ascii="Times New Roman" w:eastAsia="Arial" w:hAnsi="Times New Roman"/>
          <w:spacing w:val="-4"/>
          <w:sz w:val="28"/>
          <w:szCs w:val="28"/>
        </w:rPr>
        <w:t xml:space="preserve">- Bổ sung mức đóng, trách nhiệm đóng của đối tượng được thay đổi thứ tự, sửa đổi, bổ sung tại các điểm </w:t>
      </w:r>
      <w:r w:rsidR="00635B11" w:rsidRPr="00B0537F">
        <w:rPr>
          <w:rFonts w:ascii="Times New Roman" w:eastAsia="Arial" w:hAnsi="Times New Roman"/>
          <w:spacing w:val="-4"/>
          <w:sz w:val="28"/>
          <w:szCs w:val="28"/>
        </w:rPr>
        <w:t>b,</w:t>
      </w:r>
      <w:r w:rsidRPr="00B0537F">
        <w:rPr>
          <w:rFonts w:ascii="Times New Roman" w:eastAsia="Arial" w:hAnsi="Times New Roman"/>
          <w:spacing w:val="-4"/>
          <w:sz w:val="28"/>
          <w:szCs w:val="28"/>
        </w:rPr>
        <w:t xml:space="preserve"> c, d, đ, e, g, h, i, k, l, m, o, p, q, r, s, t, u khoản 3 Điều 12 của Luật này tối đa bằng 6% mức lương cơ sở và do ngân sách nhà nước đóng;</w:t>
      </w:r>
    </w:p>
    <w:p w14:paraId="41C9547E" w14:textId="3A695A14" w:rsidR="00A53E25" w:rsidRPr="00B0537F" w:rsidRDefault="00A53E25" w:rsidP="00C309C1">
      <w:pPr>
        <w:spacing w:before="120" w:after="120" w:line="330" w:lineRule="exact"/>
        <w:ind w:firstLine="720"/>
        <w:jc w:val="both"/>
        <w:rPr>
          <w:rFonts w:ascii="Times New Roman" w:eastAsia="Arial" w:hAnsi="Times New Roman"/>
          <w:sz w:val="28"/>
          <w:szCs w:val="28"/>
        </w:rPr>
      </w:pPr>
      <w:r w:rsidRPr="00B0537F">
        <w:rPr>
          <w:rFonts w:ascii="Times New Roman" w:eastAsia="Arial" w:hAnsi="Times New Roman"/>
          <w:sz w:val="28"/>
          <w:szCs w:val="28"/>
        </w:rPr>
        <w:t xml:space="preserve">- Mức đóng, trách nhiệm đóng của đối tượng được thay đổi thứ tự, sửa đổi, bổ sung tại điểm </w:t>
      </w:r>
      <w:r w:rsidR="009B4B9A" w:rsidRPr="00B0537F">
        <w:rPr>
          <w:rFonts w:ascii="Times New Roman" w:eastAsia="Arial" w:hAnsi="Times New Roman"/>
          <w:sz w:val="28"/>
          <w:szCs w:val="28"/>
        </w:rPr>
        <w:t>n</w:t>
      </w:r>
      <w:r w:rsidRPr="00B0537F">
        <w:rPr>
          <w:rFonts w:ascii="Times New Roman" w:eastAsia="Arial" w:hAnsi="Times New Roman"/>
          <w:sz w:val="28"/>
          <w:szCs w:val="28"/>
        </w:rPr>
        <w:t xml:space="preserve"> khoản 3 Điều 12 của Luật này tối đa bằng 6% mức lương cơ sở và do </w:t>
      </w:r>
      <w:r w:rsidR="009B4B9A" w:rsidRPr="00B0537F">
        <w:rPr>
          <w:rFonts w:ascii="Times New Roman" w:eastAsia="Arial" w:hAnsi="Times New Roman"/>
          <w:sz w:val="28"/>
          <w:szCs w:val="28"/>
        </w:rPr>
        <w:t>cơ quan, tổ chức, đơn vị cấp học bổng đóng</w:t>
      </w:r>
      <w:r w:rsidRPr="00B0537F">
        <w:rPr>
          <w:rFonts w:ascii="Times New Roman" w:eastAsia="Arial" w:hAnsi="Times New Roman"/>
          <w:sz w:val="28"/>
          <w:szCs w:val="28"/>
        </w:rPr>
        <w:t>;</w:t>
      </w:r>
    </w:p>
    <w:p w14:paraId="69B46D1C" w14:textId="77777777" w:rsidR="006A1CB9" w:rsidRPr="00B0537F" w:rsidRDefault="006A1CB9" w:rsidP="00C309C1">
      <w:pPr>
        <w:pStyle w:val="Default"/>
        <w:spacing w:before="120" w:after="120" w:line="330" w:lineRule="exact"/>
        <w:ind w:right="-1" w:firstLine="720"/>
        <w:jc w:val="both"/>
        <w:rPr>
          <w:rFonts w:eastAsia="Arial"/>
          <w:color w:val="auto"/>
          <w:sz w:val="28"/>
          <w:szCs w:val="28"/>
        </w:rPr>
      </w:pPr>
      <w:r w:rsidRPr="00B0537F">
        <w:rPr>
          <w:rFonts w:eastAsia="Arial"/>
          <w:color w:val="auto"/>
          <w:sz w:val="28"/>
          <w:szCs w:val="28"/>
        </w:rPr>
        <w:t xml:space="preserve">- Mức đóng hằng tháng của đối tượng quy định tại khoản 4 Điều 12 của Luật này tối đa bằng 6% mức lương cơ sở do đối tượng tự đóng và được ngân sách nhà nước hỗ trợ một phần mức đóng; </w:t>
      </w:r>
    </w:p>
    <w:p w14:paraId="49CAC0A9" w14:textId="77777777" w:rsidR="006A1CB9" w:rsidRPr="00B0537F" w:rsidRDefault="006A1CB9" w:rsidP="00C309C1">
      <w:pPr>
        <w:pStyle w:val="Default"/>
        <w:spacing w:before="120" w:after="120" w:line="330" w:lineRule="exact"/>
        <w:ind w:right="-1" w:firstLine="720"/>
        <w:jc w:val="both"/>
        <w:rPr>
          <w:rFonts w:eastAsia="Arial"/>
          <w:color w:val="auto"/>
          <w:sz w:val="28"/>
          <w:szCs w:val="28"/>
        </w:rPr>
      </w:pPr>
      <w:r w:rsidRPr="00B0537F">
        <w:rPr>
          <w:i/>
          <w:color w:val="auto"/>
          <w:sz w:val="28"/>
          <w:szCs w:val="28"/>
        </w:rPr>
        <w:t>d) S</w:t>
      </w:r>
      <w:r w:rsidRPr="00B0537F">
        <w:rPr>
          <w:rFonts w:cs="Arial"/>
          <w:i/>
          <w:color w:val="auto"/>
          <w:sz w:val="28"/>
          <w:szCs w:val="28"/>
        </w:rPr>
        <w:t>ử</w:t>
      </w:r>
      <w:r w:rsidRPr="00B0537F">
        <w:rPr>
          <w:i/>
          <w:color w:val="auto"/>
          <w:sz w:val="28"/>
          <w:szCs w:val="28"/>
        </w:rPr>
        <w:t xml:space="preserve">a </w:t>
      </w:r>
      <w:r w:rsidRPr="00B0537F">
        <w:rPr>
          <w:rFonts w:cs="Arial"/>
          <w:i/>
          <w:color w:val="auto"/>
          <w:sz w:val="28"/>
          <w:szCs w:val="28"/>
        </w:rPr>
        <w:t>đổ</w:t>
      </w:r>
      <w:r w:rsidRPr="00B0537F">
        <w:rPr>
          <w:i/>
          <w:color w:val="auto"/>
          <w:sz w:val="28"/>
          <w:szCs w:val="28"/>
        </w:rPr>
        <w:t>i, b</w:t>
      </w:r>
      <w:r w:rsidRPr="00B0537F">
        <w:rPr>
          <w:rFonts w:cs="Arial"/>
          <w:i/>
          <w:color w:val="auto"/>
          <w:sz w:val="28"/>
          <w:szCs w:val="28"/>
        </w:rPr>
        <w:t>ổ</w:t>
      </w:r>
      <w:r w:rsidRPr="00B0537F">
        <w:rPr>
          <w:i/>
          <w:color w:val="auto"/>
          <w:sz w:val="28"/>
          <w:szCs w:val="28"/>
        </w:rPr>
        <w:t xml:space="preserve"> sung </w:t>
      </w:r>
      <w:r w:rsidRPr="00B0537F">
        <w:rPr>
          <w:rFonts w:cs="Arial"/>
          <w:i/>
          <w:color w:val="auto"/>
          <w:sz w:val="28"/>
          <w:szCs w:val="28"/>
        </w:rPr>
        <w:t xml:space="preserve">trách nhiệm đóng và mức đóng của </w:t>
      </w:r>
      <w:r w:rsidRPr="00B0537F">
        <w:rPr>
          <w:rFonts w:eastAsia="Arial"/>
          <w:i/>
          <w:color w:val="auto"/>
          <w:sz w:val="28"/>
          <w:szCs w:val="28"/>
        </w:rPr>
        <w:t xml:space="preserve">đối tượng quy định tại khoản 5 Điều 12 </w:t>
      </w:r>
      <w:r w:rsidRPr="00B0537F">
        <w:rPr>
          <w:rFonts w:eastAsia="Arial"/>
          <w:color w:val="auto"/>
          <w:sz w:val="28"/>
          <w:szCs w:val="28"/>
        </w:rPr>
        <w:t>của Luật này tối đa bằng 6% mức lương cơ sở và do đối tượng đóng theo hộ gia đình hoặc đóng theo cá nhân tham gia.</w:t>
      </w:r>
    </w:p>
    <w:p w14:paraId="024DE60B" w14:textId="77777777" w:rsidR="006A1CB9" w:rsidRPr="00B0537F" w:rsidRDefault="006A1CB9" w:rsidP="00C309C1">
      <w:pPr>
        <w:shd w:val="clear" w:color="auto" w:fill="FFFFFF"/>
        <w:spacing w:before="120" w:after="120" w:line="330" w:lineRule="exact"/>
        <w:ind w:firstLine="720"/>
        <w:jc w:val="both"/>
        <w:rPr>
          <w:rFonts w:ascii="Times New Roman" w:hAnsi="Times New Roman"/>
          <w:sz w:val="28"/>
          <w:szCs w:val="28"/>
        </w:rPr>
      </w:pPr>
      <w:r w:rsidRPr="00B0537F" w:rsidDel="00AE14F1">
        <w:rPr>
          <w:rFonts w:ascii="Times New Roman" w:hAnsi="Times New Roman" w:cs="Arial"/>
          <w:i/>
          <w:sz w:val="28"/>
          <w:szCs w:val="28"/>
        </w:rPr>
        <w:lastRenderedPageBreak/>
        <w:t xml:space="preserve"> </w:t>
      </w:r>
      <w:r w:rsidRPr="00B0537F">
        <w:rPr>
          <w:rFonts w:ascii="Times New Roman" w:hAnsi="Times New Roman"/>
          <w:i/>
          <w:sz w:val="28"/>
          <w:szCs w:val="28"/>
        </w:rPr>
        <w:t>đ) Sửa đổi, bổ sung quy định xác định thứ tự đóng bảo hiểm y tế</w:t>
      </w:r>
      <w:r w:rsidRPr="00B0537F">
        <w:rPr>
          <w:rFonts w:ascii="Times New Roman" w:hAnsi="Times New Roman"/>
          <w:sz w:val="28"/>
          <w:szCs w:val="28"/>
        </w:rPr>
        <w:t xml:space="preserve"> tại khoản 2 Điều 13 thành khoản 6 Điều 13 dự thảo Luật để đồng bộ với các đối tượng được sửa đổi, bổ sung tại Điều 12.</w:t>
      </w:r>
    </w:p>
    <w:p w14:paraId="017EF4E3" w14:textId="77777777" w:rsidR="006A1CB9" w:rsidRPr="00B0537F" w:rsidRDefault="006A1CB9" w:rsidP="00C309C1">
      <w:pPr>
        <w:shd w:val="clear" w:color="auto" w:fill="FFFFFF"/>
        <w:spacing w:before="120" w:after="120" w:line="330" w:lineRule="exact"/>
        <w:ind w:firstLine="720"/>
        <w:jc w:val="both"/>
        <w:rPr>
          <w:rFonts w:ascii="Times New Roman" w:hAnsi="Times New Roman"/>
          <w:i/>
          <w:sz w:val="28"/>
          <w:szCs w:val="28"/>
        </w:rPr>
      </w:pPr>
      <w:r w:rsidRPr="00B0537F">
        <w:rPr>
          <w:rFonts w:ascii="Times New Roman" w:hAnsi="Times New Roman"/>
          <w:b/>
          <w:sz w:val="28"/>
          <w:szCs w:val="28"/>
        </w:rPr>
        <w:t>2.6</w:t>
      </w:r>
      <w:r w:rsidRPr="00B0537F">
        <w:rPr>
          <w:rFonts w:ascii="Times New Roman" w:hAnsi="Times New Roman"/>
          <w:sz w:val="28"/>
          <w:szCs w:val="28"/>
          <w:lang w:val="vi-VN"/>
        </w:rPr>
        <w:t xml:space="preserve">. </w:t>
      </w:r>
      <w:r w:rsidRPr="00B0537F">
        <w:rPr>
          <w:rFonts w:ascii="Times New Roman" w:hAnsi="Times New Roman"/>
          <w:i/>
          <w:sz w:val="28"/>
          <w:szCs w:val="28"/>
        </w:rPr>
        <w:t>Sửa đổi, bổ sung khoản 2 và bổ sung khoản 7 sau khoản 6 Điều 15 như sau bao gồm:</w:t>
      </w:r>
    </w:p>
    <w:p w14:paraId="7E85677A" w14:textId="4C022A2B" w:rsidR="006A1CB9" w:rsidRPr="00B0537F" w:rsidRDefault="006A1CB9" w:rsidP="00C309C1">
      <w:pPr>
        <w:shd w:val="clear" w:color="auto" w:fill="FFFFFF"/>
        <w:spacing w:before="120" w:after="120" w:line="330" w:lineRule="exact"/>
        <w:ind w:firstLine="720"/>
        <w:jc w:val="both"/>
        <w:rPr>
          <w:rFonts w:ascii="Times New Roman" w:hAnsi="Times New Roman"/>
          <w:sz w:val="28"/>
          <w:szCs w:val="28"/>
        </w:rPr>
      </w:pPr>
      <w:r w:rsidRPr="00B0537F">
        <w:rPr>
          <w:rFonts w:ascii="Times New Roman" w:hAnsi="Times New Roman"/>
          <w:sz w:val="28"/>
          <w:szCs w:val="28"/>
        </w:rPr>
        <w:t xml:space="preserve">a) Sửa đổi, bổ sung khoản </w:t>
      </w:r>
      <w:r w:rsidR="00B81D15" w:rsidRPr="00B0537F">
        <w:rPr>
          <w:rFonts w:ascii="Times New Roman" w:hAnsi="Times New Roman"/>
          <w:sz w:val="28"/>
          <w:szCs w:val="28"/>
        </w:rPr>
        <w:t>2</w:t>
      </w:r>
      <w:r w:rsidR="00B81D15" w:rsidRPr="00B0537F">
        <w:rPr>
          <w:rFonts w:ascii="Times New Roman" w:hAnsi="Times New Roman"/>
          <w:sz w:val="28"/>
          <w:szCs w:val="28"/>
          <w:lang w:val="vi-VN"/>
        </w:rPr>
        <w:t>: N</w:t>
      </w:r>
      <w:r w:rsidRPr="00B0537F">
        <w:rPr>
          <w:rFonts w:ascii="Times New Roman" w:hAnsi="Times New Roman"/>
          <w:sz w:val="28"/>
          <w:szCs w:val="28"/>
        </w:rPr>
        <w:t>gười lao động tại các doanh nghiệp thuộc lĩnh vực nông nghiệp, lâm nghiệp, ng</w:t>
      </w:r>
      <w:r w:rsidRPr="00B0537F">
        <w:rPr>
          <w:rFonts w:ascii="Times New Roman" w:hAnsi="Times New Roman" w:hint="eastAsia"/>
          <w:sz w:val="28"/>
          <w:szCs w:val="28"/>
        </w:rPr>
        <w:t>ư</w:t>
      </w:r>
      <w:r w:rsidRPr="00B0537F">
        <w:rPr>
          <w:rFonts w:ascii="Times New Roman" w:hAnsi="Times New Roman"/>
          <w:sz w:val="28"/>
          <w:szCs w:val="28"/>
        </w:rPr>
        <w:t xml:space="preserve"> nghiệp, diêm nghiệp trả tiền l</w:t>
      </w:r>
      <w:r w:rsidRPr="00B0537F">
        <w:rPr>
          <w:rFonts w:ascii="Times New Roman" w:hAnsi="Times New Roman" w:hint="eastAsia"/>
          <w:sz w:val="28"/>
          <w:szCs w:val="28"/>
        </w:rPr>
        <w:t>ươ</w:t>
      </w:r>
      <w:r w:rsidRPr="00B0537F">
        <w:rPr>
          <w:rFonts w:ascii="Times New Roman" w:hAnsi="Times New Roman"/>
          <w:sz w:val="28"/>
          <w:szCs w:val="28"/>
        </w:rPr>
        <w:t xml:space="preserve">ng theo sản phẩm, theo khoán tại doanh nghiệp, tổ hợp tác, hợp tác xã, liên hiệp hợp tác xã, hộ kinh doanh hoạt </w:t>
      </w:r>
      <w:r w:rsidRPr="00B0537F">
        <w:rPr>
          <w:rFonts w:ascii="Times New Roman" w:hAnsi="Times New Roman" w:hint="eastAsia"/>
          <w:sz w:val="28"/>
          <w:szCs w:val="28"/>
        </w:rPr>
        <w:t>đ</w:t>
      </w:r>
      <w:r w:rsidRPr="00B0537F">
        <w:rPr>
          <w:rFonts w:ascii="Times New Roman" w:hAnsi="Times New Roman"/>
          <w:sz w:val="28"/>
          <w:szCs w:val="28"/>
        </w:rPr>
        <w:t>ộng trong lĩnh vực nông nghiệp, lâm nghiệp, ng</w:t>
      </w:r>
      <w:r w:rsidRPr="00B0537F">
        <w:rPr>
          <w:rFonts w:ascii="Times New Roman" w:hAnsi="Times New Roman" w:hint="eastAsia"/>
          <w:sz w:val="28"/>
          <w:szCs w:val="28"/>
        </w:rPr>
        <w:t>ư</w:t>
      </w:r>
      <w:r w:rsidRPr="00B0537F">
        <w:rPr>
          <w:rFonts w:ascii="Times New Roman" w:hAnsi="Times New Roman"/>
          <w:sz w:val="28"/>
          <w:szCs w:val="28"/>
        </w:rPr>
        <w:t xml:space="preserve"> nghiệp, diêm nghiệp thì </w:t>
      </w:r>
      <w:r w:rsidRPr="00B0537F">
        <w:rPr>
          <w:rFonts w:ascii="Times New Roman" w:hAnsi="Times New Roman" w:hint="eastAsia"/>
          <w:sz w:val="28"/>
          <w:szCs w:val="28"/>
        </w:rPr>
        <w:t>đó</w:t>
      </w:r>
      <w:r w:rsidRPr="00B0537F">
        <w:rPr>
          <w:rFonts w:ascii="Times New Roman" w:hAnsi="Times New Roman"/>
          <w:sz w:val="28"/>
          <w:szCs w:val="28"/>
        </w:rPr>
        <w:t>ng theo ph</w:t>
      </w:r>
      <w:r w:rsidRPr="00B0537F">
        <w:rPr>
          <w:rFonts w:ascii="Times New Roman" w:hAnsi="Times New Roman" w:hint="eastAsia"/>
          <w:sz w:val="28"/>
          <w:szCs w:val="28"/>
        </w:rPr>
        <w:t>ươ</w:t>
      </w:r>
      <w:r w:rsidRPr="00B0537F">
        <w:rPr>
          <w:rFonts w:ascii="Times New Roman" w:hAnsi="Times New Roman"/>
          <w:sz w:val="28"/>
          <w:szCs w:val="28"/>
        </w:rPr>
        <w:t xml:space="preserve">ng thức </w:t>
      </w:r>
      <w:r w:rsidRPr="00B0537F">
        <w:rPr>
          <w:rFonts w:ascii="Times New Roman" w:hAnsi="Times New Roman" w:hint="eastAsia"/>
          <w:sz w:val="28"/>
          <w:szCs w:val="28"/>
        </w:rPr>
        <w:t>đó</w:t>
      </w:r>
      <w:r w:rsidRPr="00B0537F">
        <w:rPr>
          <w:rFonts w:ascii="Times New Roman" w:hAnsi="Times New Roman"/>
          <w:sz w:val="28"/>
          <w:szCs w:val="28"/>
        </w:rPr>
        <w:t>ng hằng tháng</w:t>
      </w:r>
      <w:r w:rsidR="00F841BC" w:rsidRPr="00B0537F">
        <w:rPr>
          <w:rFonts w:ascii="Times New Roman" w:hAnsi="Times New Roman"/>
          <w:sz w:val="28"/>
          <w:szCs w:val="28"/>
        </w:rPr>
        <w:t xml:space="preserve"> hoặc</w:t>
      </w:r>
      <w:r w:rsidRPr="00B0537F">
        <w:rPr>
          <w:rFonts w:ascii="Times New Roman" w:hAnsi="Times New Roman"/>
          <w:sz w:val="28"/>
          <w:szCs w:val="28"/>
        </w:rPr>
        <w:t xml:space="preserve"> 03 tháng hoặc 06 tháng một lần để đồng bộ với Luật Bảo hiểm xã hội.</w:t>
      </w:r>
    </w:p>
    <w:p w14:paraId="5EDFC14D" w14:textId="77777777" w:rsidR="006A1CB9" w:rsidRPr="00B0537F" w:rsidRDefault="006A1CB9" w:rsidP="00C309C1">
      <w:pPr>
        <w:shd w:val="clear" w:color="auto" w:fill="FFFFFF"/>
        <w:spacing w:before="120" w:after="120" w:line="330" w:lineRule="exact"/>
        <w:ind w:firstLine="720"/>
        <w:jc w:val="both"/>
        <w:rPr>
          <w:rFonts w:ascii="Times New Roman" w:hAnsi="Times New Roman"/>
          <w:spacing w:val="-4"/>
          <w:sz w:val="28"/>
          <w:szCs w:val="28"/>
        </w:rPr>
      </w:pPr>
      <w:r w:rsidRPr="00B0537F">
        <w:rPr>
          <w:rFonts w:ascii="Times New Roman" w:hAnsi="Times New Roman"/>
          <w:spacing w:val="-4"/>
          <w:sz w:val="28"/>
          <w:szCs w:val="28"/>
        </w:rPr>
        <w:t>b) Bổ sung quy định về thời hạn đóng bảo hiểm y tế để đồng bộ với Luật Bảo hiểm xã hội và với quy định bổ sung hành vi chậm đóng, trốn đóng tại Điều 2.</w:t>
      </w:r>
    </w:p>
    <w:p w14:paraId="49079C16" w14:textId="77777777" w:rsidR="006A1CB9" w:rsidRPr="00B0537F" w:rsidRDefault="006A1CB9" w:rsidP="00C309C1">
      <w:pPr>
        <w:shd w:val="clear" w:color="auto" w:fill="FFFFFF"/>
        <w:spacing w:before="120" w:after="120" w:line="330" w:lineRule="exact"/>
        <w:ind w:firstLine="720"/>
        <w:jc w:val="both"/>
        <w:rPr>
          <w:rFonts w:ascii="Times New Roman" w:hAnsi="Times New Roman"/>
          <w:sz w:val="28"/>
          <w:szCs w:val="28"/>
          <w:lang w:val="en-GB"/>
        </w:rPr>
      </w:pPr>
      <w:r w:rsidRPr="00B0537F">
        <w:rPr>
          <w:rFonts w:ascii="Times New Roman" w:hAnsi="Times New Roman"/>
          <w:b/>
          <w:sz w:val="28"/>
          <w:szCs w:val="28"/>
          <w:lang w:val="en-GB"/>
        </w:rPr>
        <w:t>2.7.</w:t>
      </w:r>
      <w:r w:rsidRPr="00B0537F">
        <w:rPr>
          <w:rFonts w:ascii="Times New Roman" w:hAnsi="Times New Roman"/>
          <w:sz w:val="28"/>
          <w:szCs w:val="28"/>
          <w:lang w:val="en-GB"/>
        </w:rPr>
        <w:t xml:space="preserve"> </w:t>
      </w:r>
      <w:r w:rsidRPr="00B0537F">
        <w:rPr>
          <w:rFonts w:ascii="Times New Roman" w:hAnsi="Times New Roman"/>
          <w:i/>
          <w:sz w:val="28"/>
          <w:szCs w:val="28"/>
          <w:lang w:val="vi-VN"/>
        </w:rPr>
        <w:t>Sửa đổi, bổ sung</w:t>
      </w:r>
      <w:r w:rsidRPr="00B0537F">
        <w:rPr>
          <w:rFonts w:ascii="Times New Roman" w:hAnsi="Times New Roman"/>
          <w:i/>
          <w:sz w:val="28"/>
          <w:szCs w:val="28"/>
        </w:rPr>
        <w:t xml:space="preserve"> một khoản 3 </w:t>
      </w:r>
      <w:r w:rsidRPr="00B0537F">
        <w:rPr>
          <w:rFonts w:ascii="Times New Roman" w:hAnsi="Times New Roman"/>
          <w:i/>
          <w:sz w:val="28"/>
          <w:szCs w:val="28"/>
          <w:lang w:val="vi-VN"/>
        </w:rPr>
        <w:t>Điều 16 như sau</w:t>
      </w:r>
      <w:r w:rsidRPr="00B0537F">
        <w:rPr>
          <w:rFonts w:ascii="Times New Roman" w:hAnsi="Times New Roman"/>
          <w:i/>
          <w:sz w:val="28"/>
          <w:szCs w:val="28"/>
          <w:lang w:val="en-GB"/>
        </w:rPr>
        <w:t>:</w:t>
      </w:r>
    </w:p>
    <w:p w14:paraId="43FBCE29" w14:textId="77777777" w:rsidR="006A1CB9" w:rsidRPr="00B0537F" w:rsidRDefault="006A1CB9" w:rsidP="00C309C1">
      <w:pPr>
        <w:shd w:val="clear" w:color="auto" w:fill="FFFFFF"/>
        <w:spacing w:before="120" w:after="120" w:line="330" w:lineRule="exact"/>
        <w:ind w:firstLine="720"/>
        <w:jc w:val="both"/>
        <w:rPr>
          <w:rFonts w:ascii="Times New Roman" w:hAnsi="Times New Roman"/>
          <w:sz w:val="28"/>
          <w:szCs w:val="28"/>
          <w:lang w:val="en-GB"/>
        </w:rPr>
      </w:pPr>
      <w:r w:rsidRPr="00B0537F">
        <w:rPr>
          <w:rFonts w:ascii="Times New Roman" w:hAnsi="Times New Roman"/>
          <w:sz w:val="28"/>
          <w:szCs w:val="28"/>
          <w:lang w:val="vi-VN"/>
        </w:rPr>
        <w:t>Sửa đổi, bổ sung</w:t>
      </w:r>
      <w:r w:rsidRPr="00B0537F">
        <w:rPr>
          <w:rFonts w:ascii="Times New Roman" w:hAnsi="Times New Roman"/>
          <w:sz w:val="28"/>
          <w:szCs w:val="28"/>
        </w:rPr>
        <w:t xml:space="preserve"> khoản 3</w:t>
      </w:r>
      <w:r w:rsidRPr="00B0537F">
        <w:rPr>
          <w:rFonts w:ascii="Times New Roman" w:hAnsi="Times New Roman"/>
          <w:sz w:val="28"/>
          <w:szCs w:val="28"/>
          <w:lang w:val="vi-VN"/>
        </w:rPr>
        <w:t xml:space="preserve"> Điều 16 </w:t>
      </w:r>
      <w:r w:rsidRPr="00B0537F">
        <w:rPr>
          <w:rFonts w:ascii="Times New Roman" w:hAnsi="Times New Roman"/>
          <w:sz w:val="28"/>
          <w:szCs w:val="28"/>
        </w:rPr>
        <w:t>để</w:t>
      </w:r>
      <w:r w:rsidRPr="00B0537F">
        <w:rPr>
          <w:rFonts w:ascii="Times New Roman" w:hAnsi="Times New Roman"/>
          <w:sz w:val="28"/>
          <w:szCs w:val="28"/>
          <w:lang w:val="en-GB"/>
        </w:rPr>
        <w:t xml:space="preserve"> sửa đổi đối tượng phải áp dụng thời hạn thẻ có giá trị sử dụng sau 30 ngày đóng bảo hiểm y tế khi tham gia bảo hiểm y tế không liên tục từ 90 ngày trở lên;</w:t>
      </w:r>
    </w:p>
    <w:p w14:paraId="2E20D064" w14:textId="40161C24" w:rsidR="006A1CB9" w:rsidRPr="00B0537F" w:rsidRDefault="006A1CB9" w:rsidP="00C309C1">
      <w:pPr>
        <w:shd w:val="clear" w:color="auto" w:fill="FFFFFF"/>
        <w:spacing w:before="120" w:after="120" w:line="330" w:lineRule="exact"/>
        <w:ind w:firstLine="720"/>
        <w:jc w:val="both"/>
        <w:rPr>
          <w:rFonts w:ascii="Times New Roman" w:hAnsi="Times New Roman"/>
          <w:sz w:val="28"/>
          <w:szCs w:val="28"/>
          <w:lang w:val="vi-VN"/>
        </w:rPr>
      </w:pPr>
      <w:r w:rsidRPr="00B0537F">
        <w:rPr>
          <w:rFonts w:ascii="Times New Roman" w:hAnsi="Times New Roman"/>
          <w:b/>
          <w:sz w:val="28"/>
          <w:szCs w:val="28"/>
        </w:rPr>
        <w:t>2.8</w:t>
      </w:r>
      <w:r w:rsidRPr="00B0537F">
        <w:rPr>
          <w:rFonts w:ascii="Times New Roman" w:hAnsi="Times New Roman"/>
          <w:sz w:val="28"/>
          <w:szCs w:val="28"/>
          <w:lang w:val="vi-VN"/>
        </w:rPr>
        <w:t>.</w:t>
      </w:r>
      <w:r w:rsidRPr="00B0537F">
        <w:rPr>
          <w:rFonts w:ascii="Times New Roman" w:hAnsi="Times New Roman"/>
          <w:sz w:val="28"/>
          <w:szCs w:val="28"/>
        </w:rPr>
        <w:t xml:space="preserve"> </w:t>
      </w:r>
      <w:r w:rsidRPr="00B0537F">
        <w:rPr>
          <w:rFonts w:ascii="Times New Roman" w:hAnsi="Times New Roman"/>
          <w:i/>
          <w:sz w:val="28"/>
          <w:szCs w:val="28"/>
        </w:rPr>
        <w:t>Sửa đổi, bổ sung điểm b khoản 1 Điều 17</w:t>
      </w:r>
      <w:r w:rsidRPr="00B0537F">
        <w:rPr>
          <w:rFonts w:ascii="Times New Roman" w:hAnsi="Times New Roman"/>
          <w:sz w:val="28"/>
          <w:szCs w:val="28"/>
        </w:rPr>
        <w:t xml:space="preserve"> về trách nhiệm lập danh sách tham gia bảo hiểm y tế để cấp thẻ cho một số nhóm đối tượng được bổ sung tại Điều 12</w:t>
      </w:r>
      <w:r w:rsidR="00971901" w:rsidRPr="00B0537F">
        <w:rPr>
          <w:rFonts w:ascii="Times New Roman" w:hAnsi="Times New Roman"/>
          <w:sz w:val="28"/>
          <w:szCs w:val="28"/>
        </w:rPr>
        <w:t xml:space="preserve"> và thiết kế lại thành các điểm cho dễ dẫn chiếu</w:t>
      </w:r>
      <w:r w:rsidRPr="00B0537F">
        <w:rPr>
          <w:rFonts w:ascii="Times New Roman" w:hAnsi="Times New Roman"/>
          <w:sz w:val="28"/>
          <w:szCs w:val="28"/>
        </w:rPr>
        <w:t>.</w:t>
      </w:r>
    </w:p>
    <w:p w14:paraId="3BE74978" w14:textId="77777777" w:rsidR="006A1CB9" w:rsidRPr="00B0537F" w:rsidRDefault="006A1CB9" w:rsidP="00C309C1">
      <w:pPr>
        <w:shd w:val="clear" w:color="auto" w:fill="FFFFFF"/>
        <w:spacing w:before="120" w:after="120" w:line="330" w:lineRule="exact"/>
        <w:ind w:firstLine="720"/>
        <w:jc w:val="both"/>
        <w:rPr>
          <w:rFonts w:ascii="Times New Roman" w:hAnsi="Times New Roman"/>
          <w:sz w:val="28"/>
          <w:szCs w:val="28"/>
        </w:rPr>
      </w:pPr>
      <w:r w:rsidRPr="00B0537F">
        <w:rPr>
          <w:rFonts w:ascii="Times New Roman" w:hAnsi="Times New Roman"/>
          <w:b/>
          <w:sz w:val="28"/>
          <w:szCs w:val="28"/>
          <w:lang w:val="en-GB"/>
        </w:rPr>
        <w:t>2.9</w:t>
      </w:r>
      <w:r w:rsidRPr="00B0537F">
        <w:rPr>
          <w:rFonts w:ascii="Times New Roman" w:hAnsi="Times New Roman"/>
          <w:sz w:val="28"/>
          <w:szCs w:val="28"/>
          <w:lang w:val="en-GB"/>
        </w:rPr>
        <w:t>.</w:t>
      </w:r>
      <w:r w:rsidRPr="00B0537F">
        <w:rPr>
          <w:rFonts w:ascii="Times New Roman" w:hAnsi="Times New Roman"/>
          <w:sz w:val="28"/>
          <w:szCs w:val="28"/>
          <w:lang w:val="vi-VN"/>
        </w:rPr>
        <w:t xml:space="preserve"> </w:t>
      </w:r>
      <w:r w:rsidRPr="00B0537F">
        <w:rPr>
          <w:rFonts w:ascii="Times New Roman" w:hAnsi="Times New Roman"/>
          <w:sz w:val="28"/>
          <w:szCs w:val="28"/>
        </w:rPr>
        <w:t>Sửa đổi, bổ sung Điều 21 bao gồm:</w:t>
      </w:r>
    </w:p>
    <w:p w14:paraId="32FA62D3" w14:textId="6A235A10" w:rsidR="006A1CB9" w:rsidRPr="00B0537F" w:rsidRDefault="006A1CB9" w:rsidP="00C309C1">
      <w:pPr>
        <w:shd w:val="clear" w:color="auto" w:fill="FFFFFF"/>
        <w:spacing w:before="120" w:after="120" w:line="330" w:lineRule="exact"/>
        <w:ind w:firstLine="720"/>
        <w:jc w:val="both"/>
        <w:rPr>
          <w:rFonts w:ascii="Times New Roman" w:hAnsi="Times New Roman"/>
          <w:sz w:val="28"/>
          <w:szCs w:val="28"/>
        </w:rPr>
      </w:pPr>
      <w:r w:rsidRPr="00B0537F">
        <w:rPr>
          <w:rFonts w:ascii="Times New Roman" w:hAnsi="Times New Roman"/>
          <w:sz w:val="28"/>
          <w:szCs w:val="28"/>
        </w:rPr>
        <w:t>a) Sửa đổi, bổ sung nội dung về phạm vi được hưởng của người tham gia bảo hiểm y tế về “</w:t>
      </w:r>
      <w:r w:rsidRPr="00B0537F">
        <w:rPr>
          <w:rFonts w:ascii="Times New Roman" w:hAnsi="Times New Roman"/>
          <w:i/>
          <w:sz w:val="28"/>
          <w:szCs w:val="28"/>
        </w:rPr>
        <w:t>khám bệnh, chữa bệnh bao gồm bao gồm khám bệnh, chữa bệnh từ xa</w:t>
      </w:r>
      <w:r w:rsidRPr="00B0537F">
        <w:rPr>
          <w:rFonts w:ascii="Times New Roman" w:hAnsi="Times New Roman"/>
          <w:sz w:val="28"/>
          <w:szCs w:val="28"/>
        </w:rPr>
        <w:t xml:space="preserve">” tại điểm a khoản 1 để phù hợp với các quy định về ứng dụng công nghệ thông </w:t>
      </w:r>
      <w:r w:rsidR="00B81D15" w:rsidRPr="00B0537F">
        <w:rPr>
          <w:rFonts w:ascii="Times New Roman" w:hAnsi="Times New Roman"/>
          <w:sz w:val="28"/>
          <w:szCs w:val="28"/>
        </w:rPr>
        <w:t>tin</w:t>
      </w:r>
      <w:r w:rsidR="00B81D15" w:rsidRPr="00B0537F">
        <w:rPr>
          <w:rFonts w:ascii="Times New Roman" w:hAnsi="Times New Roman"/>
          <w:sz w:val="28"/>
          <w:szCs w:val="28"/>
          <w:lang w:val="vi-VN"/>
        </w:rPr>
        <w:t>, chuyển đổi số</w:t>
      </w:r>
      <w:r w:rsidRPr="00B0537F">
        <w:rPr>
          <w:rFonts w:ascii="Times New Roman" w:hAnsi="Times New Roman"/>
          <w:sz w:val="28"/>
          <w:szCs w:val="28"/>
        </w:rPr>
        <w:t xml:space="preserve"> và đồng bộ với Luật Khám bệnh, chữa bệnh.</w:t>
      </w:r>
    </w:p>
    <w:p w14:paraId="4AAE1783" w14:textId="77777777" w:rsidR="006A1CB9" w:rsidRPr="00B0537F" w:rsidRDefault="006A1CB9" w:rsidP="00C309C1">
      <w:pPr>
        <w:shd w:val="clear" w:color="auto" w:fill="FFFFFF"/>
        <w:spacing w:before="120" w:after="120" w:line="330" w:lineRule="exact"/>
        <w:ind w:firstLine="720"/>
        <w:jc w:val="both"/>
        <w:rPr>
          <w:rFonts w:ascii="Times New Roman" w:hAnsi="Times New Roman"/>
          <w:sz w:val="28"/>
          <w:szCs w:val="28"/>
        </w:rPr>
      </w:pPr>
      <w:r w:rsidRPr="00B0537F">
        <w:rPr>
          <w:rFonts w:ascii="Times New Roman" w:hAnsi="Times New Roman"/>
          <w:sz w:val="28"/>
          <w:szCs w:val="28"/>
        </w:rPr>
        <w:t xml:space="preserve">b) </w:t>
      </w:r>
      <w:r w:rsidRPr="00B0537F">
        <w:rPr>
          <w:rFonts w:ascii="Times New Roman" w:hAnsi="Times New Roman"/>
          <w:i/>
          <w:sz w:val="28"/>
          <w:szCs w:val="28"/>
        </w:rPr>
        <w:t>Sửa đổi điểm b khoản 2 về phạm vi được hưởng liên quan tới vận chuyển người bệnh.</w:t>
      </w:r>
      <w:r w:rsidRPr="00B0537F">
        <w:rPr>
          <w:rFonts w:ascii="Times New Roman" w:hAnsi="Times New Roman"/>
          <w:sz w:val="28"/>
          <w:szCs w:val="28"/>
        </w:rPr>
        <w:t xml:space="preserve"> Luật Bảo hiểm y tế hiện hành quy định về vận chuyển người bệnh đối với một số đối tượng chỉ quy định vận chuyển từ tuyến huyện lên tuyến trên, vì vậy gây ra bất cập trong quá trình thực hiện khi người bệnh nội trú phải chuyển viện từ bệnh viện tỉnh trở lên hoặc chuyển về các bệnh viện tuyến dưới. Vì vậy, Bộ Y tế đề nghị sửa đổi điểm này để khắc phục bất cập trong thực tiễn và phù hợp với quy định chuyển người bệnh theo Luật Khám bệnh, chữa bệnh hiện hành, bổ sung đối tượng tại điểm b khoản 2 Điều 12 Dự thảo Luật được hưởng quyền lợi về vận chuyển người bệnh (</w:t>
      </w:r>
      <w:r w:rsidRPr="00B0537F">
        <w:rPr>
          <w:rFonts w:ascii="Times New Roman" w:eastAsia="Arial" w:hAnsi="Times New Roman"/>
          <w:sz w:val="28"/>
          <w:szCs w:val="28"/>
        </w:rPr>
        <w:t>Sĩ quan, quân nhân chuyên nghiệp quân đội nhân dân, sĩ quan</w:t>
      </w:r>
      <w:r w:rsidRPr="00B0537F">
        <w:rPr>
          <w:rFonts w:ascii="Times New Roman" w:eastAsia="Arial" w:hAnsi="Times New Roman"/>
          <w:sz w:val="28"/>
          <w:szCs w:val="28"/>
          <w:lang w:val="vi-VN"/>
        </w:rPr>
        <w:t xml:space="preserve">, hạ </w:t>
      </w:r>
      <w:r w:rsidRPr="00B0537F">
        <w:rPr>
          <w:rFonts w:ascii="Times New Roman" w:eastAsia="Arial" w:hAnsi="Times New Roman"/>
          <w:sz w:val="28"/>
          <w:szCs w:val="28"/>
        </w:rPr>
        <w:t>sĩ</w:t>
      </w:r>
      <w:r w:rsidRPr="00B0537F">
        <w:rPr>
          <w:rFonts w:ascii="Times New Roman" w:eastAsia="Arial" w:hAnsi="Times New Roman"/>
          <w:sz w:val="28"/>
          <w:szCs w:val="28"/>
          <w:lang w:val="vi-VN"/>
        </w:rPr>
        <w:t xml:space="preserve"> quan </w:t>
      </w:r>
      <w:r w:rsidRPr="00B0537F">
        <w:rPr>
          <w:rFonts w:ascii="Times New Roman" w:eastAsia="Arial" w:hAnsi="Times New Roman"/>
          <w:sz w:val="28"/>
          <w:szCs w:val="28"/>
        </w:rPr>
        <w:t xml:space="preserve">công an nhân dân, người làm công tác cơ yếu đang hưởng lương hưu), </w:t>
      </w:r>
      <w:r w:rsidRPr="00B0537F">
        <w:rPr>
          <w:rFonts w:ascii="Times New Roman" w:hAnsi="Times New Roman"/>
          <w:sz w:val="28"/>
          <w:szCs w:val="28"/>
        </w:rPr>
        <w:t>cụ thể:</w:t>
      </w:r>
    </w:p>
    <w:p w14:paraId="12950B4A" w14:textId="5B6AF508" w:rsidR="00F841BC" w:rsidRPr="00B0537F" w:rsidRDefault="00F841BC" w:rsidP="00C309C1">
      <w:pPr>
        <w:pStyle w:val="Default"/>
        <w:spacing w:before="120" w:after="120" w:line="330" w:lineRule="exact"/>
        <w:ind w:firstLine="720"/>
        <w:jc w:val="both"/>
        <w:rPr>
          <w:color w:val="auto"/>
          <w:sz w:val="28"/>
          <w:szCs w:val="28"/>
        </w:rPr>
      </w:pPr>
      <w:r w:rsidRPr="00B0537F">
        <w:rPr>
          <w:color w:val="auto"/>
          <w:sz w:val="28"/>
          <w:szCs w:val="28"/>
        </w:rPr>
        <w:t xml:space="preserve">“b) Vận chuyển người bệnh đối với đối tượng quy định tại </w:t>
      </w:r>
      <w:r w:rsidRPr="00B0537F">
        <w:rPr>
          <w:i/>
          <w:color w:val="auto"/>
          <w:sz w:val="28"/>
          <w:szCs w:val="28"/>
        </w:rPr>
        <w:t>điểm b khoản 2</w:t>
      </w:r>
      <w:r w:rsidRPr="00B0537F">
        <w:rPr>
          <w:color w:val="auto"/>
          <w:sz w:val="28"/>
          <w:szCs w:val="28"/>
        </w:rPr>
        <w:t xml:space="preserve">, </w:t>
      </w:r>
      <w:r w:rsidRPr="00B0537F">
        <w:rPr>
          <w:i/>
          <w:color w:val="auto"/>
          <w:sz w:val="28"/>
          <w:szCs w:val="28"/>
        </w:rPr>
        <w:t>các điểm a, b</w:t>
      </w:r>
      <w:r w:rsidRPr="00B0537F">
        <w:rPr>
          <w:i/>
          <w:color w:val="auto"/>
          <w:sz w:val="28"/>
          <w:szCs w:val="28"/>
          <w:lang w:val="vi-VN"/>
        </w:rPr>
        <w:t xml:space="preserve">, </w:t>
      </w:r>
      <w:r w:rsidRPr="00B0537F">
        <w:rPr>
          <w:i/>
          <w:color w:val="auto"/>
          <w:sz w:val="28"/>
          <w:szCs w:val="28"/>
        </w:rPr>
        <w:t>c, d, e, i, o và r</w:t>
      </w:r>
      <w:r w:rsidRPr="00B0537F">
        <w:rPr>
          <w:color w:val="auto"/>
          <w:sz w:val="28"/>
          <w:szCs w:val="28"/>
        </w:rPr>
        <w:t xml:space="preserve"> khoản 3 Điều 12 của Luật này trong trường hợp cấp cứu hoặc khi đang điều trị nội trú phải </w:t>
      </w:r>
      <w:r w:rsidRPr="00B0537F">
        <w:rPr>
          <w:i/>
          <w:color w:val="auto"/>
          <w:sz w:val="28"/>
          <w:szCs w:val="28"/>
        </w:rPr>
        <w:t>chuyển cơ sở khám bệnh, chữa bệnh</w:t>
      </w:r>
      <w:r w:rsidRPr="00B0537F">
        <w:rPr>
          <w:color w:val="auto"/>
          <w:sz w:val="28"/>
          <w:szCs w:val="28"/>
        </w:rPr>
        <w:t xml:space="preserve"> theo yêu cầu chuyên môn </w:t>
      </w:r>
      <w:r w:rsidRPr="00B0537F">
        <w:rPr>
          <w:i/>
          <w:color w:val="auto"/>
          <w:sz w:val="28"/>
          <w:szCs w:val="28"/>
        </w:rPr>
        <w:t>bằng xe cứu thương hoặc xe vận chuyển người bệnh</w:t>
      </w:r>
      <w:r w:rsidRPr="00B0537F">
        <w:rPr>
          <w:color w:val="auto"/>
          <w:sz w:val="28"/>
          <w:szCs w:val="28"/>
        </w:rPr>
        <w:t>;”</w:t>
      </w:r>
    </w:p>
    <w:p w14:paraId="1A97CE7B" w14:textId="1D3DAEE8" w:rsidR="006A1CB9" w:rsidRPr="00B0537F" w:rsidRDefault="00F841BC" w:rsidP="00C309C1">
      <w:pPr>
        <w:shd w:val="clear" w:color="auto" w:fill="FFFFFF"/>
        <w:spacing w:before="120" w:after="120" w:line="330" w:lineRule="exact"/>
        <w:ind w:firstLine="720"/>
        <w:jc w:val="both"/>
        <w:rPr>
          <w:rFonts w:ascii="Times New Roman" w:hAnsi="Times New Roman"/>
          <w:i/>
          <w:sz w:val="28"/>
          <w:szCs w:val="28"/>
        </w:rPr>
      </w:pPr>
      <w:r w:rsidRPr="00B0537F">
        <w:rPr>
          <w:bCs/>
          <w:i/>
          <w:sz w:val="28"/>
          <w:szCs w:val="28"/>
          <w:lang w:val="en-GB"/>
        </w:rPr>
        <w:lastRenderedPageBreak/>
        <w:t>c</w:t>
      </w:r>
      <w:r w:rsidR="006A1CB9" w:rsidRPr="00B0537F">
        <w:rPr>
          <w:rFonts w:ascii="Times New Roman" w:hAnsi="Times New Roman"/>
          <w:sz w:val="28"/>
          <w:szCs w:val="28"/>
        </w:rPr>
        <w:t xml:space="preserve">) </w:t>
      </w:r>
      <w:r w:rsidR="006A1CB9" w:rsidRPr="00B0537F">
        <w:rPr>
          <w:rFonts w:ascii="Times New Roman" w:hAnsi="Times New Roman"/>
          <w:i/>
          <w:sz w:val="28"/>
          <w:szCs w:val="28"/>
        </w:rPr>
        <w:t>B</w:t>
      </w:r>
      <w:r w:rsidR="006A1CB9" w:rsidRPr="00B0537F">
        <w:rPr>
          <w:rFonts w:ascii="Times New Roman" w:hAnsi="Times New Roman"/>
          <w:i/>
          <w:sz w:val="28"/>
          <w:szCs w:val="28"/>
          <w:lang w:val="vi-VN"/>
        </w:rPr>
        <w:t>ổ sung</w:t>
      </w:r>
      <w:r w:rsidR="006A1CB9" w:rsidRPr="00B0537F">
        <w:rPr>
          <w:rFonts w:ascii="Times New Roman" w:hAnsi="Times New Roman"/>
          <w:i/>
          <w:sz w:val="28"/>
          <w:szCs w:val="28"/>
        </w:rPr>
        <w:t xml:space="preserve"> điểm c khoản 1 về </w:t>
      </w:r>
      <w:r w:rsidR="006A1CB9" w:rsidRPr="00B0537F">
        <w:rPr>
          <w:rFonts w:ascii="Times New Roman" w:hAnsi="Times New Roman"/>
          <w:i/>
          <w:sz w:val="28"/>
          <w:szCs w:val="28"/>
          <w:lang w:val="en-GB"/>
        </w:rPr>
        <w:t>quy định chi phí sử dụng máu, chế phẩm máu, khí y tế</w:t>
      </w:r>
      <w:r w:rsidR="006A1CB9" w:rsidRPr="00B0537F">
        <w:rPr>
          <w:rFonts w:ascii="Times New Roman" w:hAnsi="Times New Roman"/>
          <w:i/>
          <w:sz w:val="28"/>
          <w:szCs w:val="28"/>
          <w:lang w:val="vi-VN"/>
        </w:rPr>
        <w:t>, vật tư, công cụ, dụng cụ sử dụng trong khám bệnh, chữa bệnh</w:t>
      </w:r>
      <w:r w:rsidR="006A1CB9" w:rsidRPr="00B0537F">
        <w:rPr>
          <w:rFonts w:ascii="Times New Roman" w:hAnsi="Times New Roman"/>
          <w:i/>
          <w:sz w:val="28"/>
          <w:szCs w:val="28"/>
          <w:lang w:val="en-GB"/>
        </w:rPr>
        <w:t xml:space="preserve"> thuộc phạm vi được hưởng của người tham gia bảo hiểm y tế nhằm </w:t>
      </w:r>
      <w:r w:rsidR="006A1CB9" w:rsidRPr="00B0537F">
        <w:rPr>
          <w:rFonts w:ascii="Times New Roman" w:hAnsi="Times New Roman"/>
          <w:i/>
          <w:sz w:val="28"/>
          <w:szCs w:val="28"/>
          <w:lang w:val="vi-VN"/>
        </w:rPr>
        <w:t xml:space="preserve">đồng bộ với nội dung đã được quy định tại Luật </w:t>
      </w:r>
      <w:r w:rsidR="0049689F" w:rsidRPr="00B0537F">
        <w:rPr>
          <w:rFonts w:ascii="Times New Roman" w:hAnsi="Times New Roman"/>
          <w:i/>
          <w:sz w:val="28"/>
          <w:szCs w:val="28"/>
        </w:rPr>
        <w:t>K</w:t>
      </w:r>
      <w:r w:rsidR="006A1CB9" w:rsidRPr="00B0537F">
        <w:rPr>
          <w:rFonts w:ascii="Times New Roman" w:hAnsi="Times New Roman"/>
          <w:i/>
          <w:sz w:val="28"/>
          <w:szCs w:val="28"/>
          <w:lang w:val="vi-VN"/>
        </w:rPr>
        <w:t>hám bệnh, chữa bệnh năm 2023</w:t>
      </w:r>
      <w:r w:rsidR="006A1CB9" w:rsidRPr="00B0537F">
        <w:rPr>
          <w:rFonts w:ascii="Times New Roman" w:hAnsi="Times New Roman"/>
          <w:sz w:val="28"/>
          <w:szCs w:val="28"/>
          <w:lang w:val="en-GB"/>
        </w:rPr>
        <w:t xml:space="preserve">. Luật Bảo hiểm y tế hiện hành không có quy định cụ thể về việc quỹ bảo hiểm y tế thanh toán máu, chế phẩm máu, khí y tế. Tuy nhiên, trong thực tế đây là các sản phẩm thiết yếu, không thể thiếu trong quá trình điều trị cho người tham gia bảo hiểm y tế, việc thanh toán đang được quy định tại các văn bản dưới luật. </w:t>
      </w:r>
    </w:p>
    <w:p w14:paraId="4CD905A5" w14:textId="7DEED71F" w:rsidR="006A1CB9" w:rsidRPr="00B0537F" w:rsidRDefault="006A1CB9" w:rsidP="00C309C1">
      <w:pPr>
        <w:shd w:val="clear" w:color="auto" w:fill="FFFFFF"/>
        <w:spacing w:before="120" w:after="120" w:line="330" w:lineRule="exact"/>
        <w:ind w:firstLine="720"/>
        <w:jc w:val="both"/>
        <w:rPr>
          <w:rFonts w:ascii="Times New Roman" w:hAnsi="Times New Roman"/>
          <w:i/>
          <w:sz w:val="28"/>
          <w:szCs w:val="28"/>
        </w:rPr>
      </w:pPr>
      <w:r w:rsidRPr="00B0537F">
        <w:rPr>
          <w:rFonts w:ascii="Times New Roman" w:hAnsi="Times New Roman"/>
          <w:sz w:val="28"/>
          <w:szCs w:val="28"/>
          <w:lang w:val="en-GB"/>
        </w:rPr>
        <w:t xml:space="preserve"> </w:t>
      </w:r>
      <w:r w:rsidR="00AC5966" w:rsidRPr="00B0537F">
        <w:rPr>
          <w:rFonts w:ascii="Times New Roman" w:hAnsi="Times New Roman"/>
          <w:sz w:val="28"/>
          <w:szCs w:val="28"/>
        </w:rPr>
        <w:t>d</w:t>
      </w:r>
      <w:r w:rsidRPr="00B0537F">
        <w:rPr>
          <w:rFonts w:ascii="Times New Roman" w:hAnsi="Times New Roman"/>
          <w:sz w:val="28"/>
          <w:szCs w:val="28"/>
        </w:rPr>
        <w:t xml:space="preserve">) </w:t>
      </w:r>
      <w:r w:rsidRPr="00B0537F">
        <w:rPr>
          <w:rFonts w:ascii="Times New Roman" w:hAnsi="Times New Roman"/>
          <w:i/>
          <w:sz w:val="28"/>
          <w:szCs w:val="28"/>
        </w:rPr>
        <w:t xml:space="preserve">Sửa đổi, bổ sung khoản 2 </w:t>
      </w:r>
      <w:r w:rsidRPr="00B0537F">
        <w:rPr>
          <w:rFonts w:ascii="Times New Roman" w:hAnsi="Times New Roman"/>
          <w:sz w:val="28"/>
          <w:szCs w:val="28"/>
        </w:rPr>
        <w:t>để bổ sung quy định giao Bộ Y tế</w:t>
      </w:r>
      <w:r w:rsidRPr="00B0537F">
        <w:rPr>
          <w:rFonts w:ascii="Times New Roman" w:hAnsi="Times New Roman"/>
          <w:i/>
          <w:sz w:val="28"/>
          <w:szCs w:val="28"/>
        </w:rPr>
        <w:t xml:space="preserve"> </w:t>
      </w:r>
      <w:r w:rsidRPr="00B0537F">
        <w:rPr>
          <w:rFonts w:ascii="Times New Roman" w:hAnsi="Times New Roman"/>
          <w:sz w:val="28"/>
          <w:szCs w:val="28"/>
          <w:lang w:val="vi-VN"/>
        </w:rPr>
        <w:t xml:space="preserve">quy định nguyên tắc, tiêu chí làm cơ sở xây dựng, cập nhật danh mục thuốc và ban hành danh mục, tỷ lệ, điều kiện thanh toán đối với thuốc, hóa chất, </w:t>
      </w:r>
      <w:r w:rsidRPr="00B0537F">
        <w:rPr>
          <w:rFonts w:ascii="Times New Roman" w:hAnsi="Times New Roman"/>
          <w:sz w:val="28"/>
          <w:szCs w:val="28"/>
        </w:rPr>
        <w:t>thiết bị y tế</w:t>
      </w:r>
      <w:r w:rsidRPr="00B0537F">
        <w:rPr>
          <w:rFonts w:ascii="Times New Roman" w:hAnsi="Times New Roman"/>
          <w:sz w:val="28"/>
          <w:szCs w:val="28"/>
          <w:lang w:val="vi-VN"/>
        </w:rPr>
        <w:t>, dịch vụ kỹ thuật y tế</w:t>
      </w:r>
      <w:r w:rsidRPr="00B0537F">
        <w:rPr>
          <w:rFonts w:ascii="Times New Roman" w:hAnsi="Times New Roman"/>
          <w:sz w:val="28"/>
          <w:szCs w:val="28"/>
        </w:rPr>
        <w:t>, khí y tế</w:t>
      </w:r>
      <w:r w:rsidRPr="00B0537F">
        <w:rPr>
          <w:rFonts w:ascii="Times New Roman" w:hAnsi="Times New Roman"/>
          <w:sz w:val="28"/>
          <w:szCs w:val="28"/>
          <w:lang w:val="vi-VN"/>
        </w:rPr>
        <w:t xml:space="preserve"> thuộc phạm vi được hưởng của người tham gia bảo hiểm y tế.</w:t>
      </w:r>
      <w:r w:rsidRPr="00B0537F">
        <w:rPr>
          <w:rFonts w:ascii="Times New Roman" w:hAnsi="Times New Roman"/>
          <w:sz w:val="28"/>
          <w:szCs w:val="28"/>
        </w:rPr>
        <w:t xml:space="preserve"> Khoản 2 Điều 21 Luật hiện hành đang giao Bộ Y tế phối hợp với các bộ, ngành liên quan xây dựng danh mục và tỷ lệ, </w:t>
      </w:r>
      <w:r w:rsidRPr="00B0537F">
        <w:rPr>
          <w:rFonts w:ascii="Times New Roman" w:hAnsi="Times New Roman" w:hint="eastAsia"/>
          <w:sz w:val="28"/>
          <w:szCs w:val="28"/>
        </w:rPr>
        <w:t>đ</w:t>
      </w:r>
      <w:r w:rsidRPr="00B0537F">
        <w:rPr>
          <w:rFonts w:ascii="Times New Roman" w:hAnsi="Times New Roman"/>
          <w:sz w:val="28"/>
          <w:szCs w:val="28"/>
        </w:rPr>
        <w:t xml:space="preserve">iều kiện thanh toán </w:t>
      </w:r>
      <w:r w:rsidRPr="00B0537F">
        <w:rPr>
          <w:rFonts w:ascii="Times New Roman" w:hAnsi="Times New Roman" w:hint="eastAsia"/>
          <w:sz w:val="28"/>
          <w:szCs w:val="28"/>
        </w:rPr>
        <w:t>đ</w:t>
      </w:r>
      <w:r w:rsidRPr="00B0537F">
        <w:rPr>
          <w:rFonts w:ascii="Times New Roman" w:hAnsi="Times New Roman"/>
          <w:sz w:val="28"/>
          <w:szCs w:val="28"/>
        </w:rPr>
        <w:t>ối với thuốc, hóa chất, vật t</w:t>
      </w:r>
      <w:r w:rsidRPr="00B0537F">
        <w:rPr>
          <w:rFonts w:ascii="Times New Roman" w:hAnsi="Times New Roman" w:hint="eastAsia"/>
          <w:sz w:val="28"/>
          <w:szCs w:val="28"/>
        </w:rPr>
        <w:t>ư</w:t>
      </w:r>
      <w:r w:rsidRPr="00B0537F">
        <w:rPr>
          <w:rFonts w:ascii="Times New Roman" w:hAnsi="Times New Roman"/>
          <w:sz w:val="28"/>
          <w:szCs w:val="28"/>
        </w:rPr>
        <w:t xml:space="preserve"> y tế, dịch vụ kỹ thuật y tế</w:t>
      </w:r>
      <w:r w:rsidR="00B81D15" w:rsidRPr="00B0537F">
        <w:rPr>
          <w:rFonts w:ascii="Times New Roman" w:hAnsi="Times New Roman"/>
          <w:sz w:val="28"/>
          <w:szCs w:val="28"/>
          <w:lang w:val="vi-VN"/>
        </w:rPr>
        <w:t xml:space="preserve"> nhưng</w:t>
      </w:r>
      <w:r w:rsidRPr="00B0537F">
        <w:rPr>
          <w:rFonts w:ascii="Times New Roman" w:hAnsi="Times New Roman"/>
          <w:sz w:val="28"/>
          <w:szCs w:val="28"/>
        </w:rPr>
        <w:t xml:space="preserve"> chưa giao Bộ Y tế quy định nguyên tắc, tiêu chí để làm cơ sở xây dựng danh mục tỷ lệ, điều kiện thanh toán</w:t>
      </w:r>
      <w:r w:rsidRPr="00B0537F">
        <w:rPr>
          <w:rFonts w:ascii="Times New Roman" w:hAnsi="Times New Roman"/>
          <w:sz w:val="28"/>
          <w:szCs w:val="28"/>
          <w:lang w:val="vi-VN"/>
        </w:rPr>
        <w:t xml:space="preserve"> thuốc</w:t>
      </w:r>
      <w:r w:rsidRPr="00B0537F">
        <w:rPr>
          <w:rFonts w:ascii="Times New Roman" w:hAnsi="Times New Roman"/>
          <w:sz w:val="28"/>
          <w:szCs w:val="28"/>
        </w:rPr>
        <w:t xml:space="preserve">. Để việc xây dựng danh mục </w:t>
      </w:r>
      <w:r w:rsidR="009B4B9A" w:rsidRPr="00B0537F">
        <w:rPr>
          <w:rFonts w:ascii="Times New Roman" w:hAnsi="Times New Roman"/>
          <w:sz w:val="28"/>
          <w:szCs w:val="28"/>
        </w:rPr>
        <w:t xml:space="preserve">thuốc </w:t>
      </w:r>
      <w:r w:rsidRPr="00B0537F">
        <w:rPr>
          <w:rFonts w:ascii="Times New Roman" w:hAnsi="Times New Roman"/>
          <w:sz w:val="28"/>
          <w:szCs w:val="28"/>
        </w:rPr>
        <w:t>được khoa học, rõ ràng, công khai, minh bạch, đồng thời nhanh chóng, thuận tiện thì cần thiết có các tiêu chí cụ thể</w:t>
      </w:r>
      <w:r w:rsidR="00B81D15" w:rsidRPr="00B0537F">
        <w:rPr>
          <w:rFonts w:ascii="Times New Roman" w:hAnsi="Times New Roman"/>
          <w:sz w:val="28"/>
          <w:szCs w:val="28"/>
          <w:lang w:val="vi-VN"/>
        </w:rPr>
        <w:t xml:space="preserve"> </w:t>
      </w:r>
      <w:r w:rsidRPr="00B0537F">
        <w:rPr>
          <w:rFonts w:ascii="Times New Roman" w:hAnsi="Times New Roman"/>
          <w:sz w:val="28"/>
          <w:szCs w:val="28"/>
        </w:rPr>
        <w:t>để bảo đảm cơ sở pháp lý khi thực hiện.</w:t>
      </w:r>
    </w:p>
    <w:p w14:paraId="3CBA774A" w14:textId="77777777" w:rsidR="006A1CB9" w:rsidRPr="00B0537F" w:rsidRDefault="006A1CB9" w:rsidP="00C309C1">
      <w:pPr>
        <w:shd w:val="clear" w:color="auto" w:fill="FFFFFF"/>
        <w:spacing w:before="120" w:after="120" w:line="330" w:lineRule="exact"/>
        <w:ind w:firstLine="720"/>
        <w:jc w:val="both"/>
        <w:rPr>
          <w:rFonts w:ascii="Times New Roman" w:hAnsi="Times New Roman"/>
          <w:sz w:val="28"/>
          <w:szCs w:val="28"/>
        </w:rPr>
      </w:pPr>
      <w:r w:rsidRPr="00B0537F">
        <w:rPr>
          <w:rFonts w:ascii="Times New Roman" w:hAnsi="Times New Roman"/>
          <w:b/>
          <w:sz w:val="28"/>
          <w:szCs w:val="28"/>
          <w:lang w:val="en-GB"/>
        </w:rPr>
        <w:t>2.10</w:t>
      </w:r>
      <w:r w:rsidRPr="00B0537F">
        <w:rPr>
          <w:rFonts w:ascii="Times New Roman" w:hAnsi="Times New Roman"/>
          <w:sz w:val="28"/>
          <w:szCs w:val="28"/>
          <w:lang w:val="vi-VN"/>
        </w:rPr>
        <w:t>. Sửa đổi, bổ sung Điều 22</w:t>
      </w:r>
      <w:r w:rsidRPr="00B0537F">
        <w:rPr>
          <w:rFonts w:ascii="Times New Roman" w:hAnsi="Times New Roman"/>
          <w:sz w:val="28"/>
          <w:szCs w:val="28"/>
        </w:rPr>
        <w:t xml:space="preserve"> như sau:</w:t>
      </w:r>
    </w:p>
    <w:p w14:paraId="587F1E62" w14:textId="5AC73CB0" w:rsidR="006A1CB9" w:rsidRPr="00B0537F" w:rsidRDefault="006A1CB9" w:rsidP="00C309C1">
      <w:pPr>
        <w:shd w:val="clear" w:color="auto" w:fill="FFFFFF"/>
        <w:spacing w:before="120" w:after="120" w:line="330" w:lineRule="exact"/>
        <w:ind w:firstLine="720"/>
        <w:jc w:val="both"/>
        <w:rPr>
          <w:rFonts w:ascii="Times New Roman" w:hAnsi="Times New Roman"/>
          <w:sz w:val="28"/>
          <w:szCs w:val="28"/>
        </w:rPr>
      </w:pPr>
      <w:r w:rsidRPr="00B0537F">
        <w:rPr>
          <w:rFonts w:ascii="Times New Roman" w:hAnsi="Times New Roman"/>
          <w:sz w:val="28"/>
          <w:szCs w:val="28"/>
        </w:rPr>
        <w:t xml:space="preserve">a) Bổ sung một số đối tượng tham gia bảo hiểm y tế có mức hưởng 100% bao gồm: </w:t>
      </w:r>
      <w:r w:rsidR="0049689F" w:rsidRPr="00B0537F">
        <w:rPr>
          <w:rFonts w:ascii="Times New Roman" w:hAnsi="Times New Roman"/>
          <w:sz w:val="28"/>
          <w:szCs w:val="28"/>
        </w:rPr>
        <w:t>Đ</w:t>
      </w:r>
      <w:r w:rsidRPr="00B0537F">
        <w:rPr>
          <w:rFonts w:ascii="Times New Roman" w:hAnsi="Times New Roman"/>
          <w:sz w:val="28"/>
          <w:szCs w:val="28"/>
        </w:rPr>
        <w:t>ối tượng quy định tại điểm b khoản 2 Điều 12.</w:t>
      </w:r>
    </w:p>
    <w:p w14:paraId="1FBD80E7" w14:textId="77777777" w:rsidR="006A1CB9" w:rsidRPr="00B0537F" w:rsidRDefault="006A1CB9" w:rsidP="00C309C1">
      <w:pPr>
        <w:shd w:val="clear" w:color="auto" w:fill="FFFFFF"/>
        <w:spacing w:before="120" w:after="120" w:line="330" w:lineRule="exact"/>
        <w:ind w:firstLine="720"/>
        <w:jc w:val="both"/>
        <w:rPr>
          <w:rFonts w:ascii="Times New Roman" w:hAnsi="Times New Roman"/>
          <w:sz w:val="28"/>
          <w:szCs w:val="28"/>
        </w:rPr>
      </w:pPr>
      <w:r w:rsidRPr="00B0537F">
        <w:rPr>
          <w:rFonts w:ascii="Times New Roman" w:hAnsi="Times New Roman"/>
          <w:sz w:val="28"/>
          <w:szCs w:val="28"/>
        </w:rPr>
        <w:t>b) Sửa đổi quy định theo tuyến chuyên môn kỹ thuật cho đồng bộ với việc bãi bỏ quy định này của Luật Khám bệnh, chữa bệnh. Đồng thời phiên giải mức hưởng, tỷ lệ thanh toán tại cho người tham gia bảo hiểm y tế khi đi khám bệnh, chữa bệnh tại các cơ sở khám bệnh, chữa bệnh khi bỏ tuyến chuyên môn kỹ thuật. Tại</w:t>
      </w:r>
      <w:r w:rsidRPr="00B0537F">
        <w:rPr>
          <w:rFonts w:ascii="Times New Roman" w:hAnsi="Times New Roman"/>
          <w:sz w:val="28"/>
          <w:szCs w:val="28"/>
          <w:lang w:val="vi-VN"/>
        </w:rPr>
        <w:t xml:space="preserve"> </w:t>
      </w:r>
      <w:r w:rsidRPr="00B0537F">
        <w:rPr>
          <w:rFonts w:ascii="Times New Roman" w:hAnsi="Times New Roman"/>
          <w:sz w:val="28"/>
          <w:szCs w:val="28"/>
        </w:rPr>
        <w:t>Điều này cũng quy định mức hưởng 100% đối với việc khám bệnh, chữa bệnh tại các cơ sở cấp xã và tương đương và một số cơ sở khám bệnh, chữa bệnh ngoại trú khác trong quân đội, công an theo quy định của Bộ Quốc phòng, Bộ Công an.</w:t>
      </w:r>
    </w:p>
    <w:p w14:paraId="4406D597" w14:textId="3158F6A5" w:rsidR="006A1CB9" w:rsidRPr="00B0537F" w:rsidRDefault="006A1CB9" w:rsidP="00C309C1">
      <w:pPr>
        <w:shd w:val="clear" w:color="auto" w:fill="FFFFFF"/>
        <w:spacing w:before="120" w:after="120" w:line="330" w:lineRule="exact"/>
        <w:ind w:firstLine="720"/>
        <w:jc w:val="both"/>
        <w:rPr>
          <w:rFonts w:ascii="Times New Roman" w:hAnsi="Times New Roman"/>
          <w:sz w:val="28"/>
          <w:szCs w:val="28"/>
        </w:rPr>
      </w:pPr>
      <w:r w:rsidRPr="00B0537F">
        <w:rPr>
          <w:rFonts w:ascii="Times New Roman" w:hAnsi="Times New Roman"/>
          <w:sz w:val="28"/>
          <w:szCs w:val="28"/>
        </w:rPr>
        <w:t xml:space="preserve">c) Sửa đổi quy định mang tính chất “thông tuyến” huyện toàn quốc đối với các cơ sở khám bệnh, chữa bệnh thuộc cấp khám bệnh, chữa bệnh ban đầu </w:t>
      </w:r>
      <w:r w:rsidRPr="00B0537F">
        <w:rPr>
          <w:rFonts w:ascii="Times New Roman" w:hAnsi="Times New Roman"/>
          <w:bCs/>
          <w:sz w:val="28"/>
          <w:szCs w:val="28"/>
          <w:lang w:val="vi-VN"/>
        </w:rPr>
        <w:t>và</w:t>
      </w:r>
      <w:r w:rsidRPr="00B0537F">
        <w:rPr>
          <w:rFonts w:ascii="Times New Roman" w:hAnsi="Times New Roman"/>
          <w:bCs/>
          <w:sz w:val="28"/>
          <w:szCs w:val="28"/>
          <w:lang w:val="en-GB"/>
        </w:rPr>
        <w:t xml:space="preserve"> một</w:t>
      </w:r>
      <w:r w:rsidRPr="00B0537F">
        <w:rPr>
          <w:rFonts w:ascii="Times New Roman" w:hAnsi="Times New Roman"/>
          <w:bCs/>
          <w:sz w:val="28"/>
          <w:szCs w:val="28"/>
          <w:lang w:val="vi-VN"/>
        </w:rPr>
        <w:t xml:space="preserve"> số cơ sở khám bệnh, chữa bệnh </w:t>
      </w:r>
      <w:r w:rsidRPr="00B0537F">
        <w:rPr>
          <w:rFonts w:ascii="Times New Roman" w:hAnsi="Times New Roman"/>
          <w:bCs/>
          <w:sz w:val="28"/>
          <w:szCs w:val="28"/>
        </w:rPr>
        <w:t xml:space="preserve">bảo hiểm y tế </w:t>
      </w:r>
      <w:r w:rsidRPr="00B0537F">
        <w:rPr>
          <w:rFonts w:ascii="Times New Roman" w:hAnsi="Times New Roman"/>
          <w:bCs/>
          <w:sz w:val="28"/>
          <w:szCs w:val="28"/>
          <w:lang w:val="vi-VN"/>
        </w:rPr>
        <w:t xml:space="preserve">thuộc cấp khám bệnh, chữa bệnh cơ bản </w:t>
      </w:r>
      <w:r w:rsidRPr="00B0537F">
        <w:rPr>
          <w:rFonts w:ascii="Times New Roman" w:hAnsi="Times New Roman"/>
          <w:bCs/>
          <w:sz w:val="28"/>
          <w:szCs w:val="28"/>
        </w:rPr>
        <w:t xml:space="preserve">(trung tâm y tế huyện) </w:t>
      </w:r>
      <w:r w:rsidRPr="00B0537F">
        <w:rPr>
          <w:rFonts w:ascii="Times New Roman" w:hAnsi="Times New Roman"/>
          <w:bCs/>
          <w:sz w:val="28"/>
          <w:szCs w:val="28"/>
          <w:lang w:val="vi-VN"/>
        </w:rPr>
        <w:t>theo quy định của Bộ</w:t>
      </w:r>
      <w:r w:rsidRPr="00B0537F">
        <w:rPr>
          <w:rFonts w:ascii="Times New Roman" w:hAnsi="Times New Roman"/>
          <w:bCs/>
          <w:sz w:val="28"/>
          <w:szCs w:val="28"/>
        </w:rPr>
        <w:t xml:space="preserve"> trưởng Bộ</w:t>
      </w:r>
      <w:r w:rsidRPr="00B0537F">
        <w:rPr>
          <w:rFonts w:ascii="Times New Roman" w:hAnsi="Times New Roman"/>
          <w:bCs/>
          <w:sz w:val="28"/>
          <w:szCs w:val="28"/>
          <w:lang w:val="vi-VN"/>
        </w:rPr>
        <w:t xml:space="preserve"> Y tế</w:t>
      </w:r>
      <w:r w:rsidRPr="00B0537F">
        <w:rPr>
          <w:rFonts w:ascii="Times New Roman" w:hAnsi="Times New Roman"/>
          <w:bCs/>
          <w:sz w:val="28"/>
          <w:szCs w:val="28"/>
        </w:rPr>
        <w:t xml:space="preserve"> </w:t>
      </w:r>
      <w:r w:rsidRPr="00B0537F">
        <w:rPr>
          <w:rFonts w:ascii="Times New Roman" w:hAnsi="Times New Roman"/>
          <w:sz w:val="28"/>
          <w:szCs w:val="28"/>
        </w:rPr>
        <w:t xml:space="preserve">thay vì chỉ “thông tuyến” huyện toàn quốc đối với </w:t>
      </w:r>
      <w:r w:rsidRPr="00B0537F">
        <w:rPr>
          <w:rFonts w:ascii="Times New Roman" w:hAnsi="Times New Roman"/>
          <w:i/>
          <w:sz w:val="28"/>
          <w:szCs w:val="28"/>
        </w:rPr>
        <w:t>bệnh viện tuyến huyện</w:t>
      </w:r>
      <w:r w:rsidRPr="00B0537F">
        <w:rPr>
          <w:rFonts w:ascii="Times New Roman" w:hAnsi="Times New Roman"/>
          <w:sz w:val="28"/>
          <w:szCs w:val="28"/>
        </w:rPr>
        <w:t xml:space="preserve"> như luật hiện hành nhằm thu hút người tham gia bảo hiểm y tế tăng cường khám chữa bệnh tại y tế cơ sở để thể chế hóa Chỉ thị số 25-CT/TW về tăng cường y tế cơ sở. Sửa đổi quy định mang tính chất “thông tuyến” tỉnh toàn quốc đối với các cơ sở khám bệnh, chữa bệnh thuộc cấp khám bệnh, chữa bệnh cơ bản, chuyên sâu tương đương bệnh viện tỉnh trực thuộc Sở Y tế. Các quy định này được chuyển đổi từ 4 tuyến chuyên môn kỹ thuật bảo đảm đồng bộ và ổn định quyền lợi của người bệnh và cơ sở khám bệnh, chữa bệnh bảo hiểm y tế.</w:t>
      </w:r>
    </w:p>
    <w:p w14:paraId="553CDA1F" w14:textId="3CFAF2E8" w:rsidR="006A1CB9" w:rsidRPr="00B0537F" w:rsidRDefault="006A1CB9" w:rsidP="00C309C1">
      <w:pPr>
        <w:spacing w:before="120" w:after="120" w:line="330" w:lineRule="exact"/>
        <w:ind w:firstLine="709"/>
        <w:jc w:val="both"/>
        <w:rPr>
          <w:rFonts w:ascii="Times New Roman" w:hAnsi="Times New Roman"/>
          <w:sz w:val="28"/>
          <w:szCs w:val="28"/>
        </w:rPr>
      </w:pPr>
      <w:r w:rsidRPr="00B0537F">
        <w:rPr>
          <w:rFonts w:ascii="Times New Roman" w:hAnsi="Times New Roman"/>
          <w:sz w:val="28"/>
          <w:szCs w:val="28"/>
        </w:rPr>
        <w:lastRenderedPageBreak/>
        <w:t>d) Tại</w:t>
      </w:r>
      <w:r w:rsidRPr="00B0537F">
        <w:rPr>
          <w:rFonts w:ascii="Times New Roman" w:hAnsi="Times New Roman"/>
          <w:sz w:val="28"/>
          <w:szCs w:val="28"/>
          <w:lang w:val="vi-VN"/>
        </w:rPr>
        <w:t xml:space="preserve"> </w:t>
      </w:r>
      <w:r w:rsidRPr="00B0537F">
        <w:rPr>
          <w:rFonts w:ascii="Times New Roman" w:hAnsi="Times New Roman"/>
          <w:sz w:val="28"/>
          <w:szCs w:val="28"/>
        </w:rPr>
        <w:t xml:space="preserve">Điều này cũng quy định </w:t>
      </w:r>
      <w:r w:rsidRPr="00B0537F">
        <w:rPr>
          <w:rFonts w:ascii="Times New Roman" w:hAnsi="Times New Roman"/>
          <w:bCs/>
          <w:sz w:val="28"/>
          <w:szCs w:val="28"/>
        </w:rPr>
        <w:t>tỷ lệ hưởng bảo hiểm y tế 100% chi phí khám bệnh, chữa bệnh trong phạm vi được hưởng và tỷ lệ phần trăm mức hưởng đối với m</w:t>
      </w:r>
      <w:r w:rsidRPr="00B0537F">
        <w:rPr>
          <w:rFonts w:ascii="Times New Roman" w:hAnsi="Times New Roman"/>
          <w:sz w:val="28"/>
          <w:szCs w:val="28"/>
        </w:rPr>
        <w:t>ột số trường hợp người bệnh được chẩn đoán xác định đối với một số bệnh hiếm, bệnh hiểm nghèo, bệnh cần phẫu thuật hoặc sử dụng kỹ thuật cao được đến thẳng cơ sở khám bệnh, chữa bệnh có chuyên khoa, năng lực chuyên môn kỹ thuật cao hơn theo quy định của Bộ Y tế bảo đảm sát thực tiễn, giảm phiền hà cho người dân; quy định t</w:t>
      </w:r>
      <w:r w:rsidRPr="00B0537F">
        <w:rPr>
          <w:rFonts w:ascii="Times New Roman" w:hAnsi="Times New Roman"/>
          <w:bCs/>
          <w:sz w:val="28"/>
          <w:szCs w:val="28"/>
          <w:lang w:val="vi-VN"/>
        </w:rPr>
        <w:t>hương binh, bệnh binh cư trú tại các cơ sở nuôi dưỡng thương binh, bệnh binh</w:t>
      </w:r>
      <w:r w:rsidRPr="00B0537F">
        <w:rPr>
          <w:rFonts w:ascii="Times New Roman" w:hAnsi="Times New Roman"/>
          <w:bCs/>
          <w:sz w:val="28"/>
          <w:szCs w:val="28"/>
        </w:rPr>
        <w:t xml:space="preserve"> cũng được đi khám bệnh, chữa bệnh theo quy định này.</w:t>
      </w:r>
    </w:p>
    <w:p w14:paraId="08D6C5EE" w14:textId="287006C1" w:rsidR="006A1CB9" w:rsidRPr="00B0537F" w:rsidRDefault="006A1CB9" w:rsidP="00C309C1">
      <w:pPr>
        <w:shd w:val="clear" w:color="auto" w:fill="FFFFFF"/>
        <w:spacing w:before="120" w:after="120" w:line="330" w:lineRule="exact"/>
        <w:ind w:firstLine="720"/>
        <w:jc w:val="both"/>
        <w:rPr>
          <w:rFonts w:ascii="Times New Roman" w:hAnsi="Times New Roman"/>
          <w:i/>
          <w:sz w:val="28"/>
          <w:szCs w:val="28"/>
          <w:lang w:val="en-AU"/>
        </w:rPr>
      </w:pPr>
      <w:r w:rsidRPr="00B0537F">
        <w:rPr>
          <w:rFonts w:ascii="Times New Roman" w:hAnsi="Times New Roman"/>
          <w:b/>
          <w:sz w:val="28"/>
          <w:szCs w:val="28"/>
          <w:lang w:val="en-GB"/>
        </w:rPr>
        <w:t>2.11</w:t>
      </w:r>
      <w:r w:rsidRPr="00B0537F">
        <w:rPr>
          <w:rFonts w:ascii="Times New Roman" w:hAnsi="Times New Roman"/>
          <w:sz w:val="28"/>
          <w:szCs w:val="28"/>
          <w:lang w:val="vi-VN"/>
        </w:rPr>
        <w:t xml:space="preserve">. Sửa đổi, bổ sung </w:t>
      </w:r>
      <w:r w:rsidRPr="00B0537F">
        <w:rPr>
          <w:rFonts w:ascii="Times New Roman" w:hAnsi="Times New Roman"/>
          <w:sz w:val="28"/>
          <w:szCs w:val="28"/>
          <w:lang w:val="en-GB"/>
        </w:rPr>
        <w:t xml:space="preserve">khoản 7 </w:t>
      </w:r>
      <w:r w:rsidRPr="00B0537F">
        <w:rPr>
          <w:rFonts w:ascii="Times New Roman" w:hAnsi="Times New Roman"/>
          <w:sz w:val="28"/>
          <w:szCs w:val="28"/>
          <w:lang w:val="vi-VN"/>
        </w:rPr>
        <w:t xml:space="preserve">của Điều 23 </w:t>
      </w:r>
      <w:r w:rsidRPr="00B0537F">
        <w:rPr>
          <w:rFonts w:ascii="Times New Roman" w:hAnsi="Times New Roman"/>
          <w:sz w:val="28"/>
          <w:szCs w:val="28"/>
          <w:lang w:val="en-GB"/>
        </w:rPr>
        <w:t>về các trường hợp không được hưởng bảo hiểm y tế, trong đó nâng độ tuổi được loại ra khỏi phạm vi điều này việc đ</w:t>
      </w:r>
      <w:r w:rsidRPr="00B0537F">
        <w:rPr>
          <w:rFonts w:ascii="Times New Roman" w:hAnsi="Times New Roman"/>
          <w:sz w:val="28"/>
          <w:szCs w:val="28"/>
          <w:lang w:val="en-AU"/>
        </w:rPr>
        <w:t>iều trị lác, tật khúc xạ của mắt từ 6 tuổi lên 18 tuổi để phù hợp với chỉ định chuyên môn</w:t>
      </w:r>
      <w:r w:rsidR="00B81D15" w:rsidRPr="00B0537F">
        <w:rPr>
          <w:rFonts w:ascii="Times New Roman" w:hAnsi="Times New Roman"/>
          <w:sz w:val="28"/>
          <w:szCs w:val="28"/>
          <w:lang w:val="vi-VN"/>
        </w:rPr>
        <w:t>.</w:t>
      </w:r>
    </w:p>
    <w:p w14:paraId="327401D2" w14:textId="161961B4" w:rsidR="006A1CB9" w:rsidRPr="00B0537F" w:rsidRDefault="006A1CB9" w:rsidP="00C309C1">
      <w:pPr>
        <w:shd w:val="clear" w:color="auto" w:fill="FFFFFF"/>
        <w:spacing w:before="120" w:after="120" w:line="330" w:lineRule="exact"/>
        <w:ind w:firstLine="720"/>
        <w:jc w:val="both"/>
        <w:rPr>
          <w:rFonts w:ascii="Times New Roman" w:hAnsi="Times New Roman"/>
          <w:sz w:val="28"/>
          <w:szCs w:val="28"/>
          <w:lang w:val="en-GB"/>
        </w:rPr>
      </w:pPr>
      <w:r w:rsidRPr="00B0537F">
        <w:rPr>
          <w:rFonts w:ascii="Times New Roman" w:hAnsi="Times New Roman"/>
          <w:b/>
          <w:sz w:val="28"/>
          <w:szCs w:val="28"/>
          <w:lang w:val="en-GB"/>
        </w:rPr>
        <w:t>2.12</w:t>
      </w:r>
      <w:r w:rsidRPr="00B0537F">
        <w:rPr>
          <w:rFonts w:ascii="Times New Roman" w:hAnsi="Times New Roman"/>
          <w:sz w:val="28"/>
          <w:szCs w:val="28"/>
          <w:lang w:val="en-GB"/>
        </w:rPr>
        <w:t xml:space="preserve">. </w:t>
      </w:r>
      <w:r w:rsidR="00F841BC" w:rsidRPr="00B0537F">
        <w:rPr>
          <w:rFonts w:ascii="Times New Roman" w:hAnsi="Times New Roman"/>
          <w:sz w:val="28"/>
          <w:szCs w:val="28"/>
          <w:lang w:val="en-GB"/>
        </w:rPr>
        <w:t xml:space="preserve">Sửa đổi, bổ sung </w:t>
      </w:r>
      <w:r w:rsidRPr="00B0537F">
        <w:rPr>
          <w:rFonts w:ascii="Times New Roman" w:hAnsi="Times New Roman"/>
          <w:sz w:val="28"/>
          <w:szCs w:val="28"/>
          <w:lang w:val="vi-VN"/>
        </w:rPr>
        <w:t xml:space="preserve">Điều 24 </w:t>
      </w:r>
      <w:r w:rsidR="00F841BC" w:rsidRPr="00B0537F">
        <w:rPr>
          <w:rFonts w:ascii="Times New Roman" w:hAnsi="Times New Roman"/>
          <w:sz w:val="28"/>
          <w:szCs w:val="28"/>
          <w:lang w:val="en-GB"/>
        </w:rPr>
        <w:t xml:space="preserve"> để </w:t>
      </w:r>
      <w:r w:rsidR="00D24CDA" w:rsidRPr="00B0537F">
        <w:rPr>
          <w:rFonts w:ascii="Times New Roman" w:hAnsi="Times New Roman"/>
          <w:sz w:val="28"/>
          <w:szCs w:val="28"/>
          <w:lang w:val="en-GB"/>
        </w:rPr>
        <w:t>s</w:t>
      </w:r>
      <w:r w:rsidR="00D24CDA" w:rsidRPr="00B0537F">
        <w:rPr>
          <w:rFonts w:ascii="Times New Roman" w:hAnsi="Times New Roman"/>
          <w:sz w:val="28"/>
          <w:szCs w:val="28"/>
          <w:lang w:val="vi-VN"/>
        </w:rPr>
        <w:t>ửa đổi</w:t>
      </w:r>
      <w:r w:rsidR="00F841BC" w:rsidRPr="00B0537F">
        <w:rPr>
          <w:rFonts w:ascii="Times New Roman" w:hAnsi="Times New Roman"/>
          <w:sz w:val="28"/>
          <w:szCs w:val="28"/>
          <w:lang w:val="en-GB"/>
        </w:rPr>
        <w:t xml:space="preserve"> </w:t>
      </w:r>
      <w:r w:rsidR="00D24CDA" w:rsidRPr="00B0537F">
        <w:rPr>
          <w:rFonts w:ascii="Times New Roman" w:hAnsi="Times New Roman"/>
          <w:sz w:val="28"/>
          <w:szCs w:val="28"/>
          <w:lang w:val="vi-VN"/>
        </w:rPr>
        <w:t xml:space="preserve">cụm từ </w:t>
      </w:r>
      <w:r w:rsidRPr="00B0537F">
        <w:rPr>
          <w:rFonts w:ascii="Times New Roman" w:hAnsi="Times New Roman"/>
          <w:sz w:val="28"/>
          <w:szCs w:val="28"/>
          <w:lang w:val="en-GB"/>
        </w:rPr>
        <w:t>“cơ sở y tế” thành “cơ sở khám bệnh, chữa bệnh”.</w:t>
      </w:r>
    </w:p>
    <w:p w14:paraId="27769E45" w14:textId="2E05A0BC" w:rsidR="006A1CB9" w:rsidRPr="00B0537F" w:rsidRDefault="006A1CB9" w:rsidP="00C309C1">
      <w:pPr>
        <w:shd w:val="clear" w:color="auto" w:fill="FFFFFF"/>
        <w:spacing w:before="120" w:after="120" w:line="330" w:lineRule="exact"/>
        <w:ind w:firstLine="720"/>
        <w:jc w:val="both"/>
        <w:rPr>
          <w:rFonts w:ascii="Times New Roman" w:hAnsi="Times New Roman"/>
          <w:i/>
          <w:sz w:val="28"/>
          <w:szCs w:val="28"/>
        </w:rPr>
      </w:pPr>
      <w:r w:rsidRPr="00B0537F">
        <w:rPr>
          <w:rFonts w:ascii="Times New Roman" w:hAnsi="Times New Roman"/>
          <w:b/>
          <w:sz w:val="28"/>
          <w:szCs w:val="28"/>
        </w:rPr>
        <w:t>2.13.</w:t>
      </w:r>
      <w:r w:rsidRPr="00B0537F">
        <w:rPr>
          <w:rFonts w:ascii="Times New Roman" w:hAnsi="Times New Roman"/>
          <w:sz w:val="28"/>
          <w:szCs w:val="28"/>
        </w:rPr>
        <w:t xml:space="preserve"> </w:t>
      </w:r>
      <w:r w:rsidRPr="00B0537F">
        <w:rPr>
          <w:rFonts w:ascii="Times New Roman" w:hAnsi="Times New Roman"/>
          <w:sz w:val="28"/>
          <w:szCs w:val="28"/>
          <w:lang w:val="vi-VN"/>
        </w:rPr>
        <w:t xml:space="preserve">Sửa đổi, bổ sung Điều 26 </w:t>
      </w:r>
      <w:r w:rsidRPr="00B0537F">
        <w:rPr>
          <w:rFonts w:ascii="Times New Roman" w:hAnsi="Times New Roman"/>
          <w:sz w:val="28"/>
          <w:szCs w:val="28"/>
          <w:lang w:val="en-GB"/>
        </w:rPr>
        <w:t>về đăng ký khám bệnh, chữa bệnh bảo hiểm y tế ban đầu để đồng bộ với Luật Khám bệnh, chữa bệnh</w:t>
      </w:r>
      <w:r w:rsidR="00D24CDA" w:rsidRPr="00B0537F">
        <w:rPr>
          <w:rFonts w:ascii="Times New Roman" w:hAnsi="Times New Roman"/>
          <w:sz w:val="28"/>
          <w:szCs w:val="28"/>
          <w:lang w:val="vi-VN"/>
        </w:rPr>
        <w:t xml:space="preserve"> năm</w:t>
      </w:r>
      <w:r w:rsidRPr="00B0537F">
        <w:rPr>
          <w:rFonts w:ascii="Times New Roman" w:hAnsi="Times New Roman"/>
          <w:sz w:val="28"/>
          <w:szCs w:val="28"/>
          <w:lang w:val="en-GB"/>
        </w:rPr>
        <w:t xml:space="preserve"> </w:t>
      </w:r>
      <w:r w:rsidR="00D24CDA" w:rsidRPr="00B0537F">
        <w:rPr>
          <w:rFonts w:ascii="Times New Roman" w:hAnsi="Times New Roman"/>
          <w:sz w:val="28"/>
          <w:szCs w:val="28"/>
          <w:lang w:val="en-GB"/>
        </w:rPr>
        <w:t>2023</w:t>
      </w:r>
      <w:r w:rsidRPr="00B0537F">
        <w:rPr>
          <w:rFonts w:ascii="Times New Roman" w:hAnsi="Times New Roman"/>
          <w:sz w:val="28"/>
          <w:szCs w:val="28"/>
          <w:lang w:val="en-GB"/>
        </w:rPr>
        <w:t>.</w:t>
      </w:r>
    </w:p>
    <w:p w14:paraId="0CA293C3" w14:textId="77777777" w:rsidR="006A1CB9" w:rsidRPr="00B0537F" w:rsidRDefault="006A1CB9" w:rsidP="00C309C1">
      <w:pPr>
        <w:shd w:val="clear" w:color="auto" w:fill="FFFFFF"/>
        <w:spacing w:before="120" w:after="120" w:line="330" w:lineRule="exact"/>
        <w:ind w:firstLine="720"/>
        <w:jc w:val="both"/>
        <w:rPr>
          <w:rFonts w:ascii="Times New Roman" w:hAnsi="Times New Roman"/>
          <w:i/>
          <w:sz w:val="28"/>
          <w:szCs w:val="28"/>
        </w:rPr>
      </w:pPr>
      <w:r w:rsidRPr="00B0537F">
        <w:rPr>
          <w:rFonts w:ascii="Times New Roman" w:hAnsi="Times New Roman"/>
          <w:b/>
          <w:sz w:val="28"/>
          <w:szCs w:val="28"/>
          <w:lang w:val="en-GB"/>
        </w:rPr>
        <w:t>2.</w:t>
      </w:r>
      <w:r w:rsidRPr="00B0537F">
        <w:rPr>
          <w:rFonts w:ascii="Times New Roman" w:hAnsi="Times New Roman"/>
          <w:b/>
          <w:sz w:val="28"/>
          <w:szCs w:val="28"/>
          <w:lang w:val="vi-VN"/>
        </w:rPr>
        <w:t>1</w:t>
      </w:r>
      <w:r w:rsidRPr="00B0537F">
        <w:rPr>
          <w:rFonts w:ascii="Times New Roman" w:hAnsi="Times New Roman"/>
          <w:b/>
          <w:sz w:val="28"/>
          <w:szCs w:val="28"/>
        </w:rPr>
        <w:t>4</w:t>
      </w:r>
      <w:r w:rsidRPr="00B0537F">
        <w:rPr>
          <w:rFonts w:ascii="Times New Roman" w:hAnsi="Times New Roman"/>
          <w:sz w:val="28"/>
          <w:szCs w:val="28"/>
          <w:lang w:val="vi-VN"/>
        </w:rPr>
        <w:t xml:space="preserve">. Sửa đổi, bổ sung Điều 27 </w:t>
      </w:r>
      <w:r w:rsidRPr="00B0537F">
        <w:rPr>
          <w:rFonts w:ascii="Times New Roman" w:hAnsi="Times New Roman"/>
          <w:sz w:val="28"/>
          <w:szCs w:val="28"/>
          <w:lang w:val="en-GB"/>
        </w:rPr>
        <w:t>về c</w:t>
      </w:r>
      <w:r w:rsidRPr="00B0537F">
        <w:rPr>
          <w:rFonts w:ascii="Times New Roman" w:hAnsi="Times New Roman"/>
          <w:sz w:val="28"/>
          <w:szCs w:val="28"/>
          <w:lang w:val="vi-VN"/>
        </w:rPr>
        <w:t>huyển người bệnh</w:t>
      </w:r>
      <w:r w:rsidRPr="00B0537F">
        <w:rPr>
          <w:rFonts w:ascii="Times New Roman" w:hAnsi="Times New Roman"/>
          <w:sz w:val="28"/>
          <w:szCs w:val="28"/>
          <w:lang w:val="en-GB"/>
        </w:rPr>
        <w:t xml:space="preserve"> </w:t>
      </w:r>
      <w:r w:rsidRPr="00B0537F">
        <w:rPr>
          <w:rFonts w:ascii="Times New Roman" w:hAnsi="Times New Roman"/>
          <w:sz w:val="28"/>
          <w:szCs w:val="28"/>
          <w:lang w:val="vi-VN"/>
        </w:rPr>
        <w:t>giữa các cơ sở khám bệnh, chữa bệnh bảo hiểm y tế</w:t>
      </w:r>
      <w:r w:rsidRPr="00B0537F">
        <w:rPr>
          <w:rFonts w:ascii="Times New Roman" w:hAnsi="Times New Roman"/>
          <w:sz w:val="28"/>
          <w:szCs w:val="28"/>
          <w:lang w:val="en-GB"/>
        </w:rPr>
        <w:t xml:space="preserve"> để đồng bộ với Luật Khám bệnh, chữa bệnh về việc không quy định theo tuyến chuyên môn kỹ thuật.</w:t>
      </w:r>
    </w:p>
    <w:p w14:paraId="540B5962" w14:textId="28F4120F" w:rsidR="006A1CB9" w:rsidRPr="00B0537F" w:rsidRDefault="006A1CB9" w:rsidP="00C309C1">
      <w:pPr>
        <w:shd w:val="clear" w:color="auto" w:fill="FFFFFF"/>
        <w:spacing w:before="120" w:after="120" w:line="330" w:lineRule="exact"/>
        <w:ind w:firstLine="720"/>
        <w:jc w:val="both"/>
        <w:rPr>
          <w:rFonts w:ascii="Times New Roman" w:hAnsi="Times New Roman"/>
          <w:i/>
          <w:sz w:val="28"/>
          <w:szCs w:val="28"/>
          <w:lang w:val="vi-VN"/>
        </w:rPr>
      </w:pPr>
      <w:r w:rsidRPr="00B0537F">
        <w:rPr>
          <w:rFonts w:ascii="Times New Roman" w:hAnsi="Times New Roman"/>
          <w:b/>
          <w:sz w:val="28"/>
          <w:szCs w:val="28"/>
          <w:lang w:val="en-GB"/>
        </w:rPr>
        <w:t>2.</w:t>
      </w:r>
      <w:r w:rsidRPr="00B0537F">
        <w:rPr>
          <w:rFonts w:ascii="Times New Roman" w:hAnsi="Times New Roman"/>
          <w:b/>
          <w:sz w:val="28"/>
          <w:szCs w:val="28"/>
          <w:lang w:val="vi-VN"/>
        </w:rPr>
        <w:t>1</w:t>
      </w:r>
      <w:r w:rsidRPr="00B0537F">
        <w:rPr>
          <w:rFonts w:ascii="Times New Roman" w:hAnsi="Times New Roman"/>
          <w:b/>
          <w:sz w:val="28"/>
          <w:szCs w:val="28"/>
          <w:lang w:val="en-GB"/>
        </w:rPr>
        <w:t>5</w:t>
      </w:r>
      <w:r w:rsidRPr="00B0537F">
        <w:rPr>
          <w:rFonts w:ascii="Times New Roman" w:hAnsi="Times New Roman"/>
          <w:sz w:val="28"/>
          <w:szCs w:val="28"/>
          <w:lang w:val="vi-VN"/>
        </w:rPr>
        <w:t>. Sửa đổi, bổ sung Điều 28</w:t>
      </w:r>
      <w:r w:rsidRPr="00B0537F">
        <w:rPr>
          <w:rFonts w:ascii="Times New Roman" w:hAnsi="Times New Roman"/>
          <w:sz w:val="28"/>
          <w:szCs w:val="28"/>
          <w:lang w:val="en-GB"/>
        </w:rPr>
        <w:t xml:space="preserve"> về thủ tục khám bệnh, chữa bệnh để phù hợp với với Luật Khám bệnh, chữa bệnh năm 2023, đồng thời giao Chính phủ quy định chi tiết về thủ tục khám bệnh, chữa bệnh và </w:t>
      </w:r>
      <w:r w:rsidR="00130FD4" w:rsidRPr="00B0537F">
        <w:rPr>
          <w:rFonts w:ascii="Times New Roman" w:hAnsi="Times New Roman"/>
          <w:sz w:val="28"/>
          <w:szCs w:val="28"/>
          <w:lang w:val="en-GB"/>
        </w:rPr>
        <w:t>việc sử dụng</w:t>
      </w:r>
      <w:r w:rsidRPr="00B0537F">
        <w:rPr>
          <w:rFonts w:ascii="Times New Roman" w:hAnsi="Times New Roman"/>
          <w:sz w:val="28"/>
          <w:szCs w:val="28"/>
          <w:lang w:val="en-GB"/>
        </w:rPr>
        <w:t xml:space="preserve"> thẻ bảo hiểm y tế điện tử để phù hợp với kế hoạch chuyển </w:t>
      </w:r>
      <w:r w:rsidRPr="00B0537F">
        <w:rPr>
          <w:rFonts w:ascii="Times New Roman" w:hAnsi="Times New Roman" w:hint="eastAsia"/>
          <w:sz w:val="28"/>
          <w:szCs w:val="28"/>
          <w:lang w:val="en-GB"/>
        </w:rPr>
        <w:t>đ</w:t>
      </w:r>
      <w:r w:rsidRPr="00B0537F">
        <w:rPr>
          <w:rFonts w:ascii="Times New Roman" w:hAnsi="Times New Roman"/>
          <w:sz w:val="28"/>
          <w:szCs w:val="28"/>
          <w:lang w:val="en-GB"/>
        </w:rPr>
        <w:t>ổi số quốc gia của Chính phủ.</w:t>
      </w:r>
    </w:p>
    <w:p w14:paraId="5270F19F" w14:textId="77777777" w:rsidR="006A1CB9" w:rsidRPr="00B0537F" w:rsidRDefault="006A1CB9" w:rsidP="00C309C1">
      <w:pPr>
        <w:shd w:val="clear" w:color="auto" w:fill="FFFFFF"/>
        <w:spacing w:before="120" w:after="120" w:line="330" w:lineRule="exact"/>
        <w:ind w:firstLine="720"/>
        <w:jc w:val="both"/>
        <w:rPr>
          <w:rFonts w:ascii="Times New Roman" w:hAnsi="Times New Roman"/>
          <w:b/>
          <w:sz w:val="28"/>
          <w:szCs w:val="28"/>
          <w:lang w:val="en-GB"/>
        </w:rPr>
      </w:pPr>
      <w:r w:rsidRPr="00B0537F">
        <w:rPr>
          <w:rFonts w:ascii="Times New Roman" w:hAnsi="Times New Roman"/>
          <w:b/>
          <w:sz w:val="28"/>
          <w:szCs w:val="28"/>
          <w:lang w:val="en-GB"/>
        </w:rPr>
        <w:t>2.</w:t>
      </w:r>
      <w:r w:rsidRPr="00B0537F">
        <w:rPr>
          <w:rFonts w:ascii="Times New Roman" w:hAnsi="Times New Roman"/>
          <w:b/>
          <w:sz w:val="28"/>
          <w:szCs w:val="28"/>
          <w:lang w:val="vi-VN"/>
        </w:rPr>
        <w:t>1</w:t>
      </w:r>
      <w:r w:rsidRPr="00B0537F">
        <w:rPr>
          <w:rFonts w:ascii="Times New Roman" w:hAnsi="Times New Roman"/>
          <w:b/>
          <w:sz w:val="28"/>
          <w:szCs w:val="28"/>
        </w:rPr>
        <w:t>6</w:t>
      </w:r>
      <w:r w:rsidRPr="00B0537F">
        <w:rPr>
          <w:rFonts w:ascii="Times New Roman" w:hAnsi="Times New Roman"/>
          <w:sz w:val="28"/>
          <w:szCs w:val="28"/>
          <w:lang w:val="vi-VN"/>
        </w:rPr>
        <w:t>.</w:t>
      </w:r>
      <w:r w:rsidRPr="00B0537F">
        <w:rPr>
          <w:rFonts w:ascii="Times New Roman" w:hAnsi="Times New Roman"/>
          <w:sz w:val="28"/>
          <w:szCs w:val="28"/>
        </w:rPr>
        <w:t xml:space="preserve"> Sửa đổi, bổ sung điểm b, c khoản 1 Điều 30 về phương thức thanh toán theo giá dịch vụ và theo trường hợp bệnh cho đúng với nội hàm và định nghĩa của các phương thức thanh toán này. </w:t>
      </w:r>
    </w:p>
    <w:p w14:paraId="51F2459D" w14:textId="77777777" w:rsidR="006A1CB9" w:rsidRPr="00B0537F" w:rsidRDefault="006A1CB9" w:rsidP="00C309C1">
      <w:pPr>
        <w:shd w:val="clear" w:color="auto" w:fill="FFFFFF"/>
        <w:spacing w:before="120" w:after="120" w:line="330" w:lineRule="exact"/>
        <w:ind w:firstLine="720"/>
        <w:jc w:val="both"/>
        <w:rPr>
          <w:rFonts w:ascii="Times New Roman" w:hAnsi="Times New Roman"/>
          <w:sz w:val="28"/>
          <w:szCs w:val="28"/>
          <w:lang w:val="en-GB"/>
        </w:rPr>
      </w:pPr>
      <w:r w:rsidRPr="00B0537F">
        <w:rPr>
          <w:rFonts w:ascii="Times New Roman" w:hAnsi="Times New Roman"/>
          <w:b/>
          <w:sz w:val="28"/>
          <w:szCs w:val="28"/>
          <w:lang w:val="en-GB"/>
        </w:rPr>
        <w:t>2.17</w:t>
      </w:r>
      <w:r w:rsidRPr="00B0537F">
        <w:rPr>
          <w:rFonts w:ascii="Times New Roman" w:hAnsi="Times New Roman"/>
          <w:sz w:val="28"/>
          <w:szCs w:val="28"/>
          <w:lang w:val="vi-VN"/>
        </w:rPr>
        <w:t xml:space="preserve">. </w:t>
      </w:r>
      <w:r w:rsidRPr="00B0537F">
        <w:rPr>
          <w:rFonts w:ascii="Times New Roman" w:hAnsi="Times New Roman"/>
          <w:sz w:val="28"/>
          <w:szCs w:val="28"/>
          <w:lang w:val="en-GB"/>
        </w:rPr>
        <w:t>Sửa đổi bổ sung Điều 31 bao gồm:</w:t>
      </w:r>
    </w:p>
    <w:p w14:paraId="5665849B" w14:textId="43A105E8" w:rsidR="006A1CB9" w:rsidRPr="00B0537F" w:rsidRDefault="00AC5966" w:rsidP="00C309C1">
      <w:pPr>
        <w:shd w:val="clear" w:color="auto" w:fill="FFFFFF"/>
        <w:spacing w:before="120" w:after="120" w:line="330" w:lineRule="exact"/>
        <w:ind w:firstLine="720"/>
        <w:jc w:val="both"/>
        <w:rPr>
          <w:rFonts w:ascii="Times New Roman" w:hAnsi="Times New Roman"/>
          <w:sz w:val="28"/>
          <w:szCs w:val="28"/>
          <w:lang w:val="en-GB"/>
        </w:rPr>
      </w:pPr>
      <w:r w:rsidRPr="00B0537F">
        <w:rPr>
          <w:rFonts w:ascii="Times New Roman" w:hAnsi="Times New Roman"/>
          <w:sz w:val="28"/>
          <w:szCs w:val="28"/>
          <w:lang w:val="en-GB"/>
        </w:rPr>
        <w:t>a)</w:t>
      </w:r>
      <w:r w:rsidR="006A1CB9" w:rsidRPr="00B0537F">
        <w:rPr>
          <w:rFonts w:ascii="Times New Roman" w:hAnsi="Times New Roman"/>
          <w:sz w:val="28"/>
          <w:szCs w:val="28"/>
          <w:lang w:val="en-GB"/>
        </w:rPr>
        <w:t xml:space="preserve"> Bãi bỏ khoản 4, khoản 5 vì không còn phù hợp theo Luật </w:t>
      </w:r>
      <w:r w:rsidR="0049689F" w:rsidRPr="00B0537F">
        <w:rPr>
          <w:rFonts w:ascii="Times New Roman" w:hAnsi="Times New Roman"/>
          <w:sz w:val="28"/>
          <w:szCs w:val="28"/>
          <w:lang w:val="en-GB"/>
        </w:rPr>
        <w:t>K</w:t>
      </w:r>
      <w:r w:rsidR="006A1CB9" w:rsidRPr="00B0537F">
        <w:rPr>
          <w:rFonts w:ascii="Times New Roman" w:hAnsi="Times New Roman"/>
          <w:sz w:val="28"/>
          <w:szCs w:val="28"/>
          <w:lang w:val="en-GB"/>
        </w:rPr>
        <w:t>hám bệnh, chữa bệnh.</w:t>
      </w:r>
    </w:p>
    <w:p w14:paraId="0F9D0FB8" w14:textId="095EDF9A" w:rsidR="006A1CB9" w:rsidRPr="00B0537F" w:rsidRDefault="00AC5966" w:rsidP="00C309C1">
      <w:pPr>
        <w:shd w:val="clear" w:color="auto" w:fill="FFFFFF"/>
        <w:spacing w:before="120" w:after="120" w:line="330" w:lineRule="exact"/>
        <w:ind w:firstLine="720"/>
        <w:jc w:val="both"/>
        <w:rPr>
          <w:rFonts w:ascii="Times New Roman" w:hAnsi="Times New Roman"/>
          <w:i/>
          <w:sz w:val="28"/>
          <w:szCs w:val="28"/>
        </w:rPr>
      </w:pPr>
      <w:r w:rsidRPr="00B0537F">
        <w:rPr>
          <w:rFonts w:ascii="Times New Roman" w:hAnsi="Times New Roman"/>
          <w:sz w:val="28"/>
          <w:szCs w:val="28"/>
          <w:lang w:val="en-GB"/>
        </w:rPr>
        <w:t>b)</w:t>
      </w:r>
      <w:r w:rsidR="006A1CB9" w:rsidRPr="00B0537F">
        <w:rPr>
          <w:rFonts w:ascii="Times New Roman" w:hAnsi="Times New Roman"/>
          <w:sz w:val="28"/>
          <w:szCs w:val="28"/>
          <w:lang w:val="en-GB"/>
        </w:rPr>
        <w:t xml:space="preserve"> Bổ sung</w:t>
      </w:r>
      <w:r w:rsidR="006A1CB9" w:rsidRPr="00B0537F">
        <w:rPr>
          <w:rFonts w:ascii="Times New Roman" w:hAnsi="Times New Roman"/>
          <w:sz w:val="28"/>
          <w:szCs w:val="28"/>
          <w:lang w:val="vi-VN"/>
        </w:rPr>
        <w:t xml:space="preserve"> các</w:t>
      </w:r>
      <w:r w:rsidR="006A1CB9" w:rsidRPr="00B0537F">
        <w:rPr>
          <w:rFonts w:ascii="Times New Roman" w:hAnsi="Times New Roman"/>
          <w:sz w:val="28"/>
          <w:szCs w:val="28"/>
          <w:lang w:val="en-GB"/>
        </w:rPr>
        <w:t xml:space="preserve"> khoản 4, 5, 6 quy định về t</w:t>
      </w:r>
      <w:r w:rsidR="006A1CB9" w:rsidRPr="00B0537F">
        <w:rPr>
          <w:rFonts w:ascii="Times New Roman" w:eastAsia="Arial" w:hAnsi="Times New Roman"/>
          <w:sz w:val="28"/>
          <w:szCs w:val="28"/>
        </w:rPr>
        <w:t xml:space="preserve">hanh toán chi phí </w:t>
      </w:r>
      <w:r w:rsidR="006A1CB9" w:rsidRPr="00B0537F">
        <w:rPr>
          <w:rFonts w:ascii="Times New Roman" w:eastAsia="Arial" w:hAnsi="Times New Roman"/>
          <w:sz w:val="28"/>
          <w:szCs w:val="28"/>
          <w:lang w:val="vi-VN"/>
        </w:rPr>
        <w:t xml:space="preserve">thuốc, thiết bị y tế </w:t>
      </w:r>
      <w:r w:rsidR="006A1CB9" w:rsidRPr="00B0537F">
        <w:rPr>
          <w:rFonts w:ascii="Times New Roman" w:eastAsia="Arial" w:hAnsi="Times New Roman"/>
          <w:sz w:val="28"/>
          <w:szCs w:val="28"/>
        </w:rPr>
        <w:t>được điều chuyển giữa các cơ sở khám bệnh, chữa bệnh bảo hiểm y tế; t</w:t>
      </w:r>
      <w:r w:rsidR="006A1CB9" w:rsidRPr="00B0537F">
        <w:rPr>
          <w:rFonts w:ascii="Times New Roman" w:hAnsi="Times New Roman"/>
          <w:sz w:val="28"/>
          <w:szCs w:val="28"/>
        </w:rPr>
        <w:t>hanh toán chi phí dịch vụ cận lâm sàng</w:t>
      </w:r>
      <w:r w:rsidR="006A1CB9" w:rsidRPr="00B0537F">
        <w:rPr>
          <w:rFonts w:ascii="Times New Roman" w:hAnsi="Times New Roman"/>
          <w:sz w:val="28"/>
          <w:szCs w:val="28"/>
          <w:lang w:val="vi-VN"/>
        </w:rPr>
        <w:t xml:space="preserve"> </w:t>
      </w:r>
      <w:r w:rsidR="006A1CB9" w:rsidRPr="00B0537F">
        <w:rPr>
          <w:rFonts w:ascii="Times New Roman" w:hAnsi="Times New Roman"/>
          <w:sz w:val="28"/>
          <w:szCs w:val="28"/>
        </w:rPr>
        <w:t xml:space="preserve">được chuyển </w:t>
      </w:r>
      <w:r w:rsidR="006A1CB9" w:rsidRPr="00B0537F">
        <w:rPr>
          <w:rFonts w:ascii="Times New Roman" w:eastAsia="Arial" w:hAnsi="Times New Roman"/>
          <w:sz w:val="28"/>
          <w:szCs w:val="28"/>
        </w:rPr>
        <w:t>đến cơ sở tiếp nhận được cấp có thẩm quyền phê duyệt đủ điều kiện thực hiện</w:t>
      </w:r>
      <w:r w:rsidR="006A1CB9" w:rsidRPr="00B0537F">
        <w:rPr>
          <w:rFonts w:ascii="Times New Roman" w:hAnsi="Times New Roman"/>
          <w:sz w:val="28"/>
          <w:szCs w:val="28"/>
          <w:lang w:val="en-GB"/>
        </w:rPr>
        <w:t>. Luật hiện hành chưa có các quy định này, vì vậy, trong một số trường hợp đặc biệt, cơ sở khám, bệnh, chữa bệnh không có thuốc, thiết bị y tế hoặc dịch vụ kỹ thuật để cung cấp, thực hiện cho người bệnh, vì vậy gây ảnh hưởng tới việc bảo đảm quyền lợi cho người tham gia bảo hiểm y tế, do đó cần thiết bổ sung quy định này để hạn chế tình trạng thiếu thuốc, thiết bị y tế và phục vụ tốt hoạt động khám, chữa bệnh, bảo đảm quyền lợi của người tham gia bảo hiểm y tế</w:t>
      </w:r>
      <w:r w:rsidR="006A1CB9" w:rsidRPr="00B0537F">
        <w:rPr>
          <w:rFonts w:ascii="Times New Roman" w:hAnsi="Times New Roman"/>
          <w:sz w:val="28"/>
          <w:szCs w:val="28"/>
          <w:lang w:val="vi-VN"/>
        </w:rPr>
        <w:t xml:space="preserve">. </w:t>
      </w:r>
      <w:r w:rsidR="006A1CB9" w:rsidRPr="00B0537F">
        <w:rPr>
          <w:rFonts w:ascii="Times New Roman" w:hAnsi="Times New Roman"/>
          <w:i/>
          <w:sz w:val="28"/>
          <w:szCs w:val="28"/>
          <w:lang w:val="vi-VN"/>
        </w:rPr>
        <w:t xml:space="preserve">Quy định này xác định các điều kiện chặt chẽ để điều chuyển thuốc trong trường hợp khách quan, đã mua sắm theo phương án </w:t>
      </w:r>
      <w:r w:rsidR="006A1CB9" w:rsidRPr="00B0537F">
        <w:rPr>
          <w:rFonts w:ascii="Times New Roman" w:hAnsi="Times New Roman"/>
          <w:i/>
          <w:sz w:val="28"/>
          <w:szCs w:val="28"/>
          <w:lang w:val="vi-VN"/>
        </w:rPr>
        <w:lastRenderedPageBreak/>
        <w:t xml:space="preserve">thuận tiện nhất của Luật </w:t>
      </w:r>
      <w:r w:rsidR="0049689F" w:rsidRPr="00B0537F">
        <w:rPr>
          <w:rFonts w:ascii="Times New Roman" w:hAnsi="Times New Roman"/>
          <w:i/>
          <w:sz w:val="28"/>
          <w:szCs w:val="28"/>
        </w:rPr>
        <w:t>Đ</w:t>
      </w:r>
      <w:r w:rsidR="006A1CB9" w:rsidRPr="00B0537F">
        <w:rPr>
          <w:rFonts w:ascii="Times New Roman" w:hAnsi="Times New Roman"/>
          <w:i/>
          <w:sz w:val="28"/>
          <w:szCs w:val="28"/>
          <w:lang w:val="vi-VN"/>
        </w:rPr>
        <w:t>ấu thầu mà vẫn không mua được thuốc.</w:t>
      </w:r>
      <w:r w:rsidR="006A1CB9" w:rsidRPr="00B0537F">
        <w:rPr>
          <w:rFonts w:ascii="Times New Roman" w:hAnsi="Times New Roman"/>
          <w:sz w:val="28"/>
          <w:szCs w:val="28"/>
          <w:lang w:val="vi-VN"/>
        </w:rPr>
        <w:t xml:space="preserve"> Theo đó, các cơ sở có </w:t>
      </w:r>
      <w:r w:rsidR="006A1CB9" w:rsidRPr="00B0537F">
        <w:rPr>
          <w:rFonts w:ascii="Times New Roman" w:hAnsi="Times New Roman"/>
          <w:sz w:val="28"/>
          <w:szCs w:val="28"/>
        </w:rPr>
        <w:t>thể</w:t>
      </w:r>
      <w:r w:rsidR="006A1CB9" w:rsidRPr="00B0537F">
        <w:rPr>
          <w:rFonts w:ascii="Times New Roman" w:hAnsi="Times New Roman"/>
          <w:sz w:val="28"/>
          <w:szCs w:val="28"/>
          <w:lang w:val="vi-VN"/>
        </w:rPr>
        <w:t xml:space="preserve"> điều chuyển thuốc từ nơi sẵn có và thanh toán trực tiếp với cơ quan bảo hiểm xã hội theo giá thanh toán bảo hiểm y tế, người bệnh không phải trực tiếp mua thuốc và được bảo đảm quyền lợi.</w:t>
      </w:r>
    </w:p>
    <w:p w14:paraId="1770BE6B" w14:textId="77777777" w:rsidR="006A1CB9" w:rsidRPr="00B0537F" w:rsidRDefault="006A1CB9" w:rsidP="00C309C1">
      <w:pPr>
        <w:shd w:val="clear" w:color="auto" w:fill="FFFFFF"/>
        <w:spacing w:before="120" w:after="120" w:line="330" w:lineRule="exact"/>
        <w:ind w:firstLine="720"/>
        <w:jc w:val="both"/>
        <w:rPr>
          <w:rFonts w:ascii="Times New Roman" w:hAnsi="Times New Roman"/>
          <w:sz w:val="28"/>
          <w:szCs w:val="28"/>
          <w:lang w:val="en-GB"/>
        </w:rPr>
      </w:pPr>
      <w:r w:rsidRPr="00B0537F">
        <w:rPr>
          <w:rFonts w:ascii="Times New Roman" w:hAnsi="Times New Roman"/>
          <w:b/>
          <w:sz w:val="28"/>
          <w:szCs w:val="28"/>
          <w:lang w:val="en-GB"/>
        </w:rPr>
        <w:t>2.18</w:t>
      </w:r>
      <w:r w:rsidRPr="00B0537F">
        <w:rPr>
          <w:rFonts w:ascii="Times New Roman" w:hAnsi="Times New Roman"/>
          <w:sz w:val="28"/>
          <w:szCs w:val="28"/>
          <w:lang w:val="vi-VN"/>
        </w:rPr>
        <w:t>. Sửa đổi, bổ sung</w:t>
      </w:r>
      <w:r w:rsidRPr="00B0537F">
        <w:rPr>
          <w:rFonts w:ascii="Times New Roman" w:hAnsi="Times New Roman"/>
          <w:sz w:val="28"/>
          <w:szCs w:val="28"/>
          <w:lang w:val="en-GB"/>
        </w:rPr>
        <w:t xml:space="preserve"> khoản 2</w:t>
      </w:r>
      <w:r w:rsidRPr="00B0537F">
        <w:rPr>
          <w:rFonts w:ascii="Times New Roman" w:hAnsi="Times New Roman"/>
          <w:sz w:val="28"/>
          <w:szCs w:val="28"/>
          <w:lang w:val="vi-VN"/>
        </w:rPr>
        <w:t xml:space="preserve"> Điều 32 </w:t>
      </w:r>
      <w:r w:rsidRPr="00B0537F">
        <w:rPr>
          <w:rFonts w:ascii="Times New Roman" w:hAnsi="Times New Roman"/>
          <w:sz w:val="28"/>
          <w:szCs w:val="28"/>
          <w:lang w:val="en-GB"/>
        </w:rPr>
        <w:t>về tạm ứng, thanh toán, quyết toán bao gồm:</w:t>
      </w:r>
    </w:p>
    <w:p w14:paraId="5B45C7AA" w14:textId="3D1205B5" w:rsidR="006A1CB9" w:rsidRPr="00B0537F" w:rsidRDefault="006A1CB9" w:rsidP="00C309C1">
      <w:pPr>
        <w:shd w:val="clear" w:color="auto" w:fill="FFFFFF"/>
        <w:spacing w:before="120" w:after="120" w:line="330" w:lineRule="exact"/>
        <w:ind w:firstLine="720"/>
        <w:jc w:val="both"/>
        <w:rPr>
          <w:rFonts w:ascii="Times New Roman" w:hAnsi="Times New Roman"/>
          <w:sz w:val="28"/>
          <w:szCs w:val="28"/>
          <w:lang w:val="en-GB"/>
        </w:rPr>
      </w:pPr>
      <w:r w:rsidRPr="00B0537F">
        <w:rPr>
          <w:rFonts w:ascii="Times New Roman" w:hAnsi="Times New Roman"/>
          <w:sz w:val="28"/>
          <w:szCs w:val="28"/>
          <w:lang w:val="en-GB"/>
        </w:rPr>
        <w:t>a) Bổ sung làm rõ thời hạn thông báo kết quả giám định chi phí khám bệnh, chữa bệnh quý IV trong năm để khắc phục vướng mắc về kéo dài thời gian thanh, quyết toán tại điểm b khoản 2. Việc quyết toán chi phí khám bệnh, chữa bệnh bảo hiểm y tế giữa c</w:t>
      </w:r>
      <w:r w:rsidRPr="00B0537F">
        <w:rPr>
          <w:rFonts w:ascii="Times New Roman" w:hAnsi="Times New Roman" w:hint="eastAsia"/>
          <w:sz w:val="28"/>
          <w:szCs w:val="28"/>
          <w:lang w:val="en-GB"/>
        </w:rPr>
        <w:t>ơ</w:t>
      </w:r>
      <w:r w:rsidRPr="00B0537F">
        <w:rPr>
          <w:rFonts w:ascii="Times New Roman" w:hAnsi="Times New Roman"/>
          <w:sz w:val="28"/>
          <w:szCs w:val="28"/>
          <w:lang w:val="en-GB"/>
        </w:rPr>
        <w:t xml:space="preserve"> sở khám bệnh, chữa bệnh và c</w:t>
      </w:r>
      <w:r w:rsidRPr="00B0537F">
        <w:rPr>
          <w:rFonts w:ascii="Times New Roman" w:hAnsi="Times New Roman" w:hint="eastAsia"/>
          <w:sz w:val="28"/>
          <w:szCs w:val="28"/>
          <w:lang w:val="en-GB"/>
        </w:rPr>
        <w:t>ơ</w:t>
      </w:r>
      <w:r w:rsidRPr="00B0537F">
        <w:rPr>
          <w:rFonts w:ascii="Times New Roman" w:hAnsi="Times New Roman"/>
          <w:sz w:val="28"/>
          <w:szCs w:val="28"/>
          <w:lang w:val="en-GB"/>
        </w:rPr>
        <w:t xml:space="preserve"> quan bảo hiểm xã hội </w:t>
      </w:r>
      <w:r w:rsidRPr="00B0537F">
        <w:rPr>
          <w:rFonts w:ascii="Times New Roman" w:hAnsi="Times New Roman" w:hint="eastAsia"/>
          <w:sz w:val="28"/>
          <w:szCs w:val="28"/>
          <w:lang w:val="en-GB"/>
        </w:rPr>
        <w:t>đư</w:t>
      </w:r>
      <w:r w:rsidRPr="00B0537F">
        <w:rPr>
          <w:rFonts w:ascii="Times New Roman" w:hAnsi="Times New Roman"/>
          <w:sz w:val="28"/>
          <w:szCs w:val="28"/>
          <w:lang w:val="en-GB"/>
        </w:rPr>
        <w:t xml:space="preserve">ợc thực hiện hằng quý theo quy </w:t>
      </w:r>
      <w:r w:rsidRPr="00B0537F">
        <w:rPr>
          <w:rFonts w:ascii="Times New Roman" w:hAnsi="Times New Roman" w:hint="eastAsia"/>
          <w:sz w:val="28"/>
          <w:szCs w:val="28"/>
          <w:lang w:val="en-GB"/>
        </w:rPr>
        <w:t>đ</w:t>
      </w:r>
      <w:r w:rsidRPr="00B0537F">
        <w:rPr>
          <w:rFonts w:ascii="Times New Roman" w:hAnsi="Times New Roman"/>
          <w:sz w:val="28"/>
          <w:szCs w:val="28"/>
          <w:lang w:val="en-GB"/>
        </w:rPr>
        <w:t xml:space="preserve">ịnh tại khoản 2 </w:t>
      </w:r>
      <w:r w:rsidRPr="00B0537F">
        <w:rPr>
          <w:rFonts w:ascii="Times New Roman" w:hAnsi="Times New Roman" w:hint="eastAsia"/>
          <w:sz w:val="28"/>
          <w:szCs w:val="28"/>
          <w:lang w:val="en-GB"/>
        </w:rPr>
        <w:t>Đ</w:t>
      </w:r>
      <w:r w:rsidRPr="00B0537F">
        <w:rPr>
          <w:rFonts w:ascii="Times New Roman" w:hAnsi="Times New Roman"/>
          <w:sz w:val="28"/>
          <w:szCs w:val="28"/>
          <w:lang w:val="en-GB"/>
        </w:rPr>
        <w:t xml:space="preserve">iều 32 Luật Bảo hiểm y tế. Các mốc thời gian quyết toán </w:t>
      </w:r>
      <w:r w:rsidRPr="00B0537F">
        <w:rPr>
          <w:rFonts w:ascii="Times New Roman" w:hAnsi="Times New Roman" w:hint="eastAsia"/>
          <w:sz w:val="28"/>
          <w:szCs w:val="28"/>
          <w:lang w:val="en-GB"/>
        </w:rPr>
        <w:t>đã</w:t>
      </w:r>
      <w:r w:rsidRPr="00B0537F">
        <w:rPr>
          <w:rFonts w:ascii="Times New Roman" w:hAnsi="Times New Roman"/>
          <w:sz w:val="28"/>
          <w:szCs w:val="28"/>
          <w:lang w:val="en-GB"/>
        </w:rPr>
        <w:t xml:space="preserve"> </w:t>
      </w:r>
      <w:r w:rsidRPr="00B0537F">
        <w:rPr>
          <w:rFonts w:ascii="Times New Roman" w:hAnsi="Times New Roman" w:hint="eastAsia"/>
          <w:sz w:val="28"/>
          <w:szCs w:val="28"/>
          <w:lang w:val="en-GB"/>
        </w:rPr>
        <w:t>đư</w:t>
      </w:r>
      <w:r w:rsidRPr="00B0537F">
        <w:rPr>
          <w:rFonts w:ascii="Times New Roman" w:hAnsi="Times New Roman"/>
          <w:sz w:val="28"/>
          <w:szCs w:val="28"/>
          <w:lang w:val="en-GB"/>
        </w:rPr>
        <w:t xml:space="preserve">ợc nêu rõ. Tuy nhiên, </w:t>
      </w:r>
      <w:r w:rsidRPr="00B0537F">
        <w:rPr>
          <w:rFonts w:ascii="Times New Roman" w:hAnsi="Times New Roman" w:hint="eastAsia"/>
          <w:sz w:val="28"/>
          <w:szCs w:val="28"/>
          <w:lang w:val="en-GB"/>
        </w:rPr>
        <w:t>đ</w:t>
      </w:r>
      <w:r w:rsidRPr="00B0537F">
        <w:rPr>
          <w:rFonts w:ascii="Times New Roman" w:hAnsi="Times New Roman"/>
          <w:sz w:val="28"/>
          <w:szCs w:val="28"/>
          <w:lang w:val="en-GB"/>
        </w:rPr>
        <w:t xml:space="preserve">ể việc quyết toán quý IV </w:t>
      </w:r>
      <w:r w:rsidRPr="00B0537F">
        <w:rPr>
          <w:rFonts w:ascii="Times New Roman" w:hAnsi="Times New Roman" w:hint="eastAsia"/>
          <w:sz w:val="28"/>
          <w:szCs w:val="28"/>
          <w:lang w:val="en-GB"/>
        </w:rPr>
        <w:t>đư</w:t>
      </w:r>
      <w:r w:rsidRPr="00B0537F">
        <w:rPr>
          <w:rFonts w:ascii="Times New Roman" w:hAnsi="Times New Roman"/>
          <w:sz w:val="28"/>
          <w:szCs w:val="28"/>
          <w:lang w:val="en-GB"/>
        </w:rPr>
        <w:t>ợc rõ ràng, tránh kéo dài thời gian quyết toán gây khó kh</w:t>
      </w:r>
      <w:r w:rsidRPr="00B0537F">
        <w:rPr>
          <w:rFonts w:ascii="Times New Roman" w:hAnsi="Times New Roman" w:hint="eastAsia"/>
          <w:sz w:val="28"/>
          <w:szCs w:val="28"/>
          <w:lang w:val="en-GB"/>
        </w:rPr>
        <w:t>ă</w:t>
      </w:r>
      <w:r w:rsidRPr="00B0537F">
        <w:rPr>
          <w:rFonts w:ascii="Times New Roman" w:hAnsi="Times New Roman"/>
          <w:sz w:val="28"/>
          <w:szCs w:val="28"/>
          <w:lang w:val="en-GB"/>
        </w:rPr>
        <w:t>n cho c</w:t>
      </w:r>
      <w:r w:rsidRPr="00B0537F">
        <w:rPr>
          <w:rFonts w:ascii="Times New Roman" w:hAnsi="Times New Roman" w:hint="eastAsia"/>
          <w:sz w:val="28"/>
          <w:szCs w:val="28"/>
          <w:lang w:val="en-GB"/>
        </w:rPr>
        <w:t>ơ</w:t>
      </w:r>
      <w:r w:rsidR="00181B8D" w:rsidRPr="00B0537F">
        <w:rPr>
          <w:rFonts w:ascii="Times New Roman" w:hAnsi="Times New Roman"/>
          <w:sz w:val="28"/>
          <w:szCs w:val="28"/>
          <w:lang w:val="en-GB"/>
        </w:rPr>
        <w:t xml:space="preserve"> sở khám bệnh, chữa</w:t>
      </w:r>
      <w:r w:rsidRPr="00B0537F">
        <w:rPr>
          <w:rFonts w:ascii="Times New Roman" w:hAnsi="Times New Roman"/>
          <w:sz w:val="28"/>
          <w:szCs w:val="28"/>
          <w:lang w:val="en-GB"/>
        </w:rPr>
        <w:t xml:space="preserve"> bệnh và cũng bảo </w:t>
      </w:r>
      <w:r w:rsidRPr="00B0537F">
        <w:rPr>
          <w:rFonts w:ascii="Times New Roman" w:hAnsi="Times New Roman" w:hint="eastAsia"/>
          <w:sz w:val="28"/>
          <w:szCs w:val="28"/>
          <w:lang w:val="en-GB"/>
        </w:rPr>
        <w:t>đ</w:t>
      </w:r>
      <w:r w:rsidRPr="00B0537F">
        <w:rPr>
          <w:rFonts w:ascii="Times New Roman" w:hAnsi="Times New Roman"/>
          <w:sz w:val="28"/>
          <w:szCs w:val="28"/>
          <w:lang w:val="en-GB"/>
        </w:rPr>
        <w:t xml:space="preserve">ảm thời gian </w:t>
      </w:r>
      <w:r w:rsidRPr="00B0537F">
        <w:rPr>
          <w:rFonts w:ascii="Times New Roman" w:hAnsi="Times New Roman" w:hint="eastAsia"/>
          <w:sz w:val="28"/>
          <w:szCs w:val="28"/>
          <w:lang w:val="en-GB"/>
        </w:rPr>
        <w:t>đ</w:t>
      </w:r>
      <w:r w:rsidRPr="00B0537F">
        <w:rPr>
          <w:rFonts w:ascii="Times New Roman" w:hAnsi="Times New Roman"/>
          <w:sz w:val="28"/>
          <w:szCs w:val="28"/>
          <w:lang w:val="en-GB"/>
        </w:rPr>
        <w:t>ể c</w:t>
      </w:r>
      <w:r w:rsidRPr="00B0537F">
        <w:rPr>
          <w:rFonts w:ascii="Times New Roman" w:hAnsi="Times New Roman" w:hint="eastAsia"/>
          <w:sz w:val="28"/>
          <w:szCs w:val="28"/>
          <w:lang w:val="en-GB"/>
        </w:rPr>
        <w:t>ơ</w:t>
      </w:r>
      <w:r w:rsidRPr="00B0537F">
        <w:rPr>
          <w:rFonts w:ascii="Times New Roman" w:hAnsi="Times New Roman"/>
          <w:sz w:val="28"/>
          <w:szCs w:val="28"/>
          <w:lang w:val="en-GB"/>
        </w:rPr>
        <w:t xml:space="preserve"> quan bảo hiểm xã hội thực hiện công tác giám </w:t>
      </w:r>
      <w:r w:rsidRPr="00B0537F">
        <w:rPr>
          <w:rFonts w:ascii="Times New Roman" w:hAnsi="Times New Roman" w:hint="eastAsia"/>
          <w:sz w:val="28"/>
          <w:szCs w:val="28"/>
          <w:lang w:val="en-GB"/>
        </w:rPr>
        <w:t>đ</w:t>
      </w:r>
      <w:r w:rsidRPr="00B0537F">
        <w:rPr>
          <w:rFonts w:ascii="Times New Roman" w:hAnsi="Times New Roman"/>
          <w:sz w:val="28"/>
          <w:szCs w:val="28"/>
          <w:lang w:val="en-GB"/>
        </w:rPr>
        <w:t xml:space="preserve">ịnh, Bộ Y tế </w:t>
      </w:r>
      <w:r w:rsidRPr="00B0537F">
        <w:rPr>
          <w:rFonts w:ascii="Times New Roman" w:hAnsi="Times New Roman" w:hint="eastAsia"/>
          <w:sz w:val="28"/>
          <w:szCs w:val="28"/>
          <w:lang w:val="en-GB"/>
        </w:rPr>
        <w:t>đã</w:t>
      </w:r>
      <w:r w:rsidRPr="00B0537F">
        <w:rPr>
          <w:rFonts w:ascii="Times New Roman" w:hAnsi="Times New Roman"/>
          <w:sz w:val="28"/>
          <w:szCs w:val="28"/>
          <w:lang w:val="en-GB"/>
        </w:rPr>
        <w:t xml:space="preserve"> bổ sung nội dung sửa đổi điểm b khoản 2 </w:t>
      </w:r>
      <w:r w:rsidRPr="00B0537F">
        <w:rPr>
          <w:rFonts w:ascii="Times New Roman" w:hAnsi="Times New Roman" w:hint="eastAsia"/>
          <w:sz w:val="28"/>
          <w:szCs w:val="28"/>
          <w:lang w:val="en-GB"/>
        </w:rPr>
        <w:t>Đ</w:t>
      </w:r>
      <w:r w:rsidRPr="00B0537F">
        <w:rPr>
          <w:rFonts w:ascii="Times New Roman" w:hAnsi="Times New Roman"/>
          <w:sz w:val="28"/>
          <w:szCs w:val="28"/>
          <w:lang w:val="en-GB"/>
        </w:rPr>
        <w:t>iều 32 cụ thể như sau:</w:t>
      </w:r>
    </w:p>
    <w:p w14:paraId="1F09B8D3" w14:textId="5C768678" w:rsidR="006A1CB9" w:rsidRPr="00B0537F" w:rsidRDefault="006A1CB9" w:rsidP="00C309C1">
      <w:pPr>
        <w:shd w:val="clear" w:color="auto" w:fill="FFFFFF"/>
        <w:spacing w:before="120" w:after="120" w:line="330" w:lineRule="exact"/>
        <w:ind w:firstLine="720"/>
        <w:jc w:val="both"/>
        <w:rPr>
          <w:rFonts w:ascii="Times New Roman" w:hAnsi="Times New Roman"/>
          <w:i/>
          <w:spacing w:val="-2"/>
          <w:sz w:val="28"/>
          <w:szCs w:val="28"/>
        </w:rPr>
      </w:pPr>
      <w:r w:rsidRPr="00B0537F">
        <w:rPr>
          <w:rFonts w:ascii="Times New Roman" w:hAnsi="Times New Roman"/>
          <w:spacing w:val="-2"/>
          <w:sz w:val="28"/>
          <w:szCs w:val="28"/>
        </w:rPr>
        <w:t xml:space="preserve">“b) Trong thời hạn 30 ngày, kể từ ngày nhận được báo cáo quyết toán quý trước của cơ sở khám bệnh, chữa bệnh, tổ chức bảo hiểm y tế có trách nhiệm thông báo kết quả giám định và số quyết toán chi phí khám bệnh, chữa bệnh bảo hiểm y tế bao gồm chi phí khám bệnh, chữa bệnh thực tế trong phạm vi quyền lợi và mức hưởng bảo hiểm y tế cho cơ sở khám bệnh, chữa bệnh. </w:t>
      </w:r>
      <w:r w:rsidRPr="00B0537F">
        <w:rPr>
          <w:rFonts w:ascii="Times New Roman" w:hAnsi="Times New Roman"/>
          <w:i/>
          <w:spacing w:val="-2"/>
          <w:sz w:val="28"/>
          <w:szCs w:val="28"/>
        </w:rPr>
        <w:t xml:space="preserve">Đối với quý </w:t>
      </w:r>
      <w:r w:rsidR="00C16F56" w:rsidRPr="00B0537F">
        <w:rPr>
          <w:rFonts w:ascii="Times New Roman" w:hAnsi="Times New Roman"/>
          <w:i/>
          <w:spacing w:val="-2"/>
          <w:sz w:val="28"/>
          <w:szCs w:val="28"/>
        </w:rPr>
        <w:t xml:space="preserve">4 </w:t>
      </w:r>
      <w:r w:rsidRPr="00B0537F">
        <w:rPr>
          <w:rFonts w:ascii="Times New Roman" w:hAnsi="Times New Roman"/>
          <w:i/>
          <w:spacing w:val="-2"/>
          <w:sz w:val="28"/>
          <w:szCs w:val="28"/>
        </w:rPr>
        <w:t xml:space="preserve">trong năm, thời hạn thông báo kết quả giám định và số quyết toán chi phí khám bệnh, chữa bệnh bảo hiểm y tế không quá 60 ngày kể từ ngày cơ quan bảo hiểm xã hội nhận được báo cáo quyết toán </w:t>
      </w:r>
      <w:r w:rsidR="00077390" w:rsidRPr="00B0537F">
        <w:rPr>
          <w:rFonts w:ascii="Times New Roman" w:hAnsi="Times New Roman"/>
          <w:i/>
          <w:spacing w:val="-2"/>
          <w:sz w:val="28"/>
          <w:szCs w:val="28"/>
        </w:rPr>
        <w:t xml:space="preserve">quý </w:t>
      </w:r>
      <w:r w:rsidR="00C16F56" w:rsidRPr="00B0537F">
        <w:rPr>
          <w:rFonts w:ascii="Times New Roman" w:hAnsi="Times New Roman"/>
          <w:i/>
          <w:spacing w:val="-2"/>
          <w:sz w:val="28"/>
          <w:szCs w:val="28"/>
        </w:rPr>
        <w:t xml:space="preserve">4 </w:t>
      </w:r>
      <w:r w:rsidRPr="00B0537F">
        <w:rPr>
          <w:rFonts w:ascii="Times New Roman" w:hAnsi="Times New Roman"/>
          <w:i/>
          <w:spacing w:val="-2"/>
          <w:sz w:val="28"/>
          <w:szCs w:val="28"/>
        </w:rPr>
        <w:t>của cơ sở khám bệnh, chữa bệnh bảo hiểm y tế.”</w:t>
      </w:r>
    </w:p>
    <w:p w14:paraId="530437FD" w14:textId="77777777" w:rsidR="006A1CB9" w:rsidRPr="00B0537F" w:rsidRDefault="006A1CB9" w:rsidP="00C309C1">
      <w:pPr>
        <w:shd w:val="clear" w:color="auto" w:fill="FFFFFF"/>
        <w:spacing w:before="120" w:after="120" w:line="330" w:lineRule="exact"/>
        <w:ind w:firstLine="720"/>
        <w:jc w:val="both"/>
        <w:rPr>
          <w:rFonts w:ascii="Times New Roman" w:hAnsi="Times New Roman"/>
          <w:sz w:val="28"/>
          <w:szCs w:val="28"/>
          <w:lang w:val="en-GB"/>
        </w:rPr>
      </w:pPr>
      <w:r w:rsidRPr="00B0537F">
        <w:rPr>
          <w:rFonts w:ascii="Times New Roman" w:hAnsi="Times New Roman"/>
          <w:sz w:val="28"/>
          <w:szCs w:val="28"/>
          <w:lang w:val="en-GB"/>
        </w:rPr>
        <w:t>b) Sửa đổi điểm d khoản 2 để bỏ quy định “và thanh toán số kinh phí chưa sử dụng hết (nếu có) đối với các tỉnh, thành phố trực thuộc trung ương” vì từ 01/01/2021 phần kinh phí chưa sử dụng hết được hạch toán toàn bộ vào quỹ dự phòng theo quy định tại điểm b khoản 3 Điều 35.</w:t>
      </w:r>
    </w:p>
    <w:p w14:paraId="63E4CDBC" w14:textId="77777777" w:rsidR="006A1CB9" w:rsidRPr="00B0537F" w:rsidRDefault="006A1CB9" w:rsidP="00C309C1">
      <w:pPr>
        <w:pStyle w:val="Normal1"/>
        <w:spacing w:before="120" w:after="120" w:line="330" w:lineRule="exact"/>
        <w:ind w:firstLine="720"/>
        <w:jc w:val="both"/>
        <w:rPr>
          <w:rFonts w:ascii="Times New Roman" w:hAnsi="Times New Roman" w:cs="Times New Roman"/>
          <w:color w:val="auto"/>
          <w:spacing w:val="-2"/>
          <w:sz w:val="28"/>
          <w:szCs w:val="28"/>
        </w:rPr>
      </w:pPr>
      <w:r w:rsidRPr="00B0537F">
        <w:rPr>
          <w:rFonts w:ascii="Times New Roman" w:hAnsi="Times New Roman" w:cs="Times New Roman"/>
          <w:b/>
          <w:color w:val="auto"/>
          <w:spacing w:val="-2"/>
          <w:sz w:val="28"/>
          <w:szCs w:val="28"/>
          <w:lang w:val="en-GB"/>
        </w:rPr>
        <w:t>2.19</w:t>
      </w:r>
      <w:r w:rsidRPr="00B0537F">
        <w:rPr>
          <w:rFonts w:ascii="Times New Roman" w:hAnsi="Times New Roman" w:cs="Times New Roman"/>
          <w:color w:val="auto"/>
          <w:spacing w:val="-2"/>
          <w:sz w:val="28"/>
          <w:szCs w:val="28"/>
          <w:lang w:val="vi-VN"/>
        </w:rPr>
        <w:t>. Sửa đổi, bổ sung khoản</w:t>
      </w:r>
      <w:r w:rsidRPr="00B0537F">
        <w:rPr>
          <w:rFonts w:ascii="Times New Roman" w:hAnsi="Times New Roman" w:cs="Times New Roman"/>
          <w:color w:val="auto"/>
          <w:spacing w:val="-2"/>
          <w:sz w:val="28"/>
          <w:szCs w:val="28"/>
        </w:rPr>
        <w:t xml:space="preserve"> 1</w:t>
      </w:r>
      <w:r w:rsidRPr="00B0537F">
        <w:rPr>
          <w:rFonts w:ascii="Times New Roman" w:hAnsi="Times New Roman" w:cs="Times New Roman"/>
          <w:color w:val="auto"/>
          <w:spacing w:val="-2"/>
          <w:sz w:val="28"/>
          <w:szCs w:val="28"/>
          <w:lang w:val="vi-VN"/>
        </w:rPr>
        <w:t xml:space="preserve"> của Điều 35 </w:t>
      </w:r>
      <w:r w:rsidRPr="00B0537F">
        <w:rPr>
          <w:rFonts w:ascii="Times New Roman" w:hAnsi="Times New Roman" w:cs="Times New Roman"/>
          <w:color w:val="auto"/>
          <w:spacing w:val="-2"/>
          <w:sz w:val="28"/>
          <w:szCs w:val="28"/>
          <w:lang w:val="en-GB"/>
        </w:rPr>
        <w:t>về phân bổ và sử dụng quỹ theo hướng số tiền đóng dành cho khám bệnh, chữa bệnh là 91%, số tiền đóng dành cho chi phí quản lý tối đa là 4%</w:t>
      </w:r>
      <w:r w:rsidRPr="00B0537F">
        <w:rPr>
          <w:rFonts w:ascii="Times New Roman" w:hAnsi="Times New Roman" w:cs="Times New Roman"/>
          <w:color w:val="auto"/>
          <w:spacing w:val="-2"/>
          <w:sz w:val="28"/>
          <w:szCs w:val="28"/>
          <w:lang w:val="vi-VN"/>
        </w:rPr>
        <w:t xml:space="preserve"> để có thêm nguồn kinh phí d</w:t>
      </w:r>
      <w:r w:rsidRPr="00B0537F">
        <w:rPr>
          <w:rFonts w:ascii="Times New Roman" w:hAnsi="Times New Roman" w:cs="Times New Roman"/>
          <w:color w:val="auto"/>
          <w:spacing w:val="-2"/>
          <w:sz w:val="28"/>
          <w:szCs w:val="28"/>
          <w:lang w:val="en-GB"/>
        </w:rPr>
        <w:t>à</w:t>
      </w:r>
      <w:r w:rsidRPr="00B0537F">
        <w:rPr>
          <w:rFonts w:ascii="Times New Roman" w:hAnsi="Times New Roman" w:cs="Times New Roman"/>
          <w:color w:val="auto"/>
          <w:spacing w:val="-2"/>
          <w:sz w:val="28"/>
          <w:szCs w:val="28"/>
          <w:lang w:val="vi-VN"/>
        </w:rPr>
        <w:t>nh cho khám bệnh, chữa bệnh ngay từ đầu năm, tiết kiệm thủ tục, thời gian phân bổ, điều chỉnh kinh phí</w:t>
      </w:r>
      <w:r w:rsidRPr="00B0537F">
        <w:rPr>
          <w:rFonts w:ascii="Times New Roman" w:hAnsi="Times New Roman" w:cs="Times New Roman"/>
          <w:color w:val="auto"/>
          <w:spacing w:val="-2"/>
          <w:sz w:val="28"/>
          <w:szCs w:val="28"/>
          <w:lang w:val="en-GB"/>
        </w:rPr>
        <w:t xml:space="preserve">. </w:t>
      </w:r>
    </w:p>
    <w:p w14:paraId="5BB5838E" w14:textId="77777777" w:rsidR="006A1CB9" w:rsidRPr="00B0537F" w:rsidRDefault="006A1CB9" w:rsidP="00C309C1">
      <w:pPr>
        <w:pStyle w:val="Normal1"/>
        <w:spacing w:before="120" w:after="120" w:line="330" w:lineRule="exact"/>
        <w:ind w:firstLine="720"/>
        <w:jc w:val="both"/>
        <w:rPr>
          <w:rFonts w:ascii="Times New Roman" w:hAnsi="Times New Roman" w:cs="Times New Roman"/>
          <w:color w:val="auto"/>
          <w:sz w:val="28"/>
          <w:szCs w:val="28"/>
        </w:rPr>
      </w:pPr>
      <w:r w:rsidRPr="00B0537F">
        <w:rPr>
          <w:rFonts w:ascii="Times New Roman" w:hAnsi="Times New Roman" w:cs="Times New Roman"/>
          <w:b/>
          <w:color w:val="auto"/>
          <w:sz w:val="28"/>
          <w:szCs w:val="28"/>
          <w:lang w:val="en-GB"/>
        </w:rPr>
        <w:t>2.20</w:t>
      </w:r>
      <w:r w:rsidRPr="00B0537F">
        <w:rPr>
          <w:rFonts w:ascii="Times New Roman" w:hAnsi="Times New Roman" w:cs="Times New Roman"/>
          <w:color w:val="auto"/>
          <w:sz w:val="28"/>
          <w:szCs w:val="28"/>
          <w:lang w:val="vi-VN"/>
        </w:rPr>
        <w:t xml:space="preserve">. Sửa đổi, bổ sung Khoản 3 Điều 39 </w:t>
      </w:r>
      <w:r w:rsidRPr="00B0537F">
        <w:rPr>
          <w:rFonts w:ascii="Times New Roman" w:hAnsi="Times New Roman" w:cs="Times New Roman"/>
          <w:color w:val="auto"/>
          <w:sz w:val="28"/>
          <w:szCs w:val="28"/>
          <w:lang w:val="en-GB"/>
        </w:rPr>
        <w:t xml:space="preserve">về </w:t>
      </w:r>
      <w:r w:rsidRPr="00B0537F">
        <w:rPr>
          <w:rFonts w:ascii="Times New Roman" w:hAnsi="Times New Roman" w:cs="Times New Roman"/>
          <w:bCs/>
          <w:color w:val="auto"/>
          <w:sz w:val="28"/>
          <w:szCs w:val="28"/>
          <w:lang w:val="en-GB"/>
        </w:rPr>
        <w:t xml:space="preserve">trách nhiệm của tổ chức, cá nhân đóng bảo hiểm y tế trong việc </w:t>
      </w:r>
      <w:r w:rsidRPr="00B0537F">
        <w:rPr>
          <w:rFonts w:ascii="Times New Roman" w:hAnsi="Times New Roman" w:cs="Times New Roman"/>
          <w:color w:val="auto"/>
          <w:sz w:val="28"/>
          <w:szCs w:val="28"/>
        </w:rPr>
        <w:t xml:space="preserve">trả thẻ bảo hiểm y tế cho người tham gia bảo hiểm y tế </w:t>
      </w:r>
      <w:r w:rsidRPr="00B0537F">
        <w:rPr>
          <w:rFonts w:ascii="Times New Roman" w:hAnsi="Times New Roman" w:cs="Times New Roman"/>
          <w:i/>
          <w:color w:val="auto"/>
          <w:sz w:val="28"/>
          <w:szCs w:val="28"/>
        </w:rPr>
        <w:t>trong thời hạn 05 ngày làm việc</w:t>
      </w:r>
      <w:r w:rsidRPr="00B0537F">
        <w:rPr>
          <w:rFonts w:ascii="Times New Roman" w:hAnsi="Times New Roman" w:cs="Times New Roman"/>
          <w:color w:val="auto"/>
          <w:sz w:val="28"/>
          <w:szCs w:val="28"/>
        </w:rPr>
        <w:t xml:space="preserve"> kể từ ngày nhận được từ cơ quan bảo hiểm xã hội để tránh tình trạng chậm cấp thẻ cho người tham gia bảo hiểm tế.</w:t>
      </w:r>
    </w:p>
    <w:p w14:paraId="5D84CBC1" w14:textId="77777777" w:rsidR="006A1CB9" w:rsidRPr="00B0537F" w:rsidRDefault="006A1CB9" w:rsidP="00C309C1">
      <w:pPr>
        <w:pStyle w:val="Normal1"/>
        <w:spacing w:before="120" w:after="120" w:line="330" w:lineRule="exact"/>
        <w:ind w:firstLine="720"/>
        <w:jc w:val="both"/>
        <w:rPr>
          <w:rFonts w:ascii="Times New Roman" w:hAnsi="Times New Roman" w:cs="Times New Roman"/>
          <w:color w:val="auto"/>
          <w:sz w:val="28"/>
          <w:szCs w:val="28"/>
        </w:rPr>
      </w:pPr>
      <w:r w:rsidRPr="00B0537F">
        <w:rPr>
          <w:rFonts w:ascii="Times New Roman" w:hAnsi="Times New Roman" w:cs="Times New Roman"/>
          <w:b/>
          <w:color w:val="auto"/>
          <w:sz w:val="28"/>
          <w:szCs w:val="28"/>
          <w:lang w:val="en-GB"/>
        </w:rPr>
        <w:t>2.21</w:t>
      </w:r>
      <w:r w:rsidRPr="00B0537F">
        <w:rPr>
          <w:rFonts w:ascii="Times New Roman" w:hAnsi="Times New Roman" w:cs="Times New Roman"/>
          <w:color w:val="auto"/>
          <w:sz w:val="28"/>
          <w:szCs w:val="28"/>
          <w:lang w:val="vi-VN"/>
        </w:rPr>
        <w:t xml:space="preserve">. Sửa đổi cụm từ "tổ chức bảo hiểm </w:t>
      </w:r>
      <w:r w:rsidRPr="00B0537F">
        <w:rPr>
          <w:rFonts w:ascii="Times New Roman" w:hAnsi="Times New Roman" w:cs="Times New Roman"/>
          <w:color w:val="auto"/>
          <w:sz w:val="28"/>
          <w:szCs w:val="28"/>
        </w:rPr>
        <w:t>y tế</w:t>
      </w:r>
      <w:r w:rsidRPr="00B0537F">
        <w:rPr>
          <w:rFonts w:ascii="Times New Roman" w:hAnsi="Times New Roman" w:cs="Times New Roman"/>
          <w:color w:val="auto"/>
          <w:sz w:val="28"/>
          <w:szCs w:val="28"/>
          <w:lang w:val="vi-VN"/>
        </w:rPr>
        <w:t>" tại khoản</w:t>
      </w:r>
      <w:r w:rsidRPr="00B0537F">
        <w:rPr>
          <w:rFonts w:ascii="Times New Roman" w:hAnsi="Times New Roman" w:cs="Times New Roman"/>
          <w:color w:val="auto"/>
          <w:sz w:val="28"/>
          <w:szCs w:val="28"/>
        </w:rPr>
        <w:t xml:space="preserve"> 2</w:t>
      </w:r>
      <w:r w:rsidRPr="00B0537F">
        <w:rPr>
          <w:rFonts w:ascii="Times New Roman" w:hAnsi="Times New Roman" w:cs="Times New Roman"/>
          <w:color w:val="auto"/>
          <w:sz w:val="28"/>
          <w:szCs w:val="28"/>
          <w:lang w:val="vi-VN"/>
        </w:rPr>
        <w:t xml:space="preserve"> Điều 9</w:t>
      </w:r>
      <w:r w:rsidRPr="00B0537F">
        <w:rPr>
          <w:rFonts w:ascii="Times New Roman" w:hAnsi="Times New Roman" w:cs="Times New Roman"/>
          <w:color w:val="auto"/>
          <w:sz w:val="28"/>
          <w:szCs w:val="28"/>
          <w:lang w:val="en-GB"/>
        </w:rPr>
        <w:t>, khoản 5 Điều 16</w:t>
      </w:r>
      <w:r w:rsidRPr="00B0537F">
        <w:rPr>
          <w:rFonts w:ascii="Times New Roman" w:hAnsi="Times New Roman" w:cs="Times New Roman"/>
          <w:color w:val="auto"/>
          <w:sz w:val="28"/>
          <w:szCs w:val="28"/>
        </w:rPr>
        <w:t xml:space="preserve"> thành “Bảo hiểm xã hội Việt Nam” để đồng bộ với Luật Bảo hiểm xã hội và phù hợp với tên gọi của hệ thống cơ quan bảo hiểm xã hội.</w:t>
      </w:r>
    </w:p>
    <w:p w14:paraId="438DBE33" w14:textId="3A31D6F6" w:rsidR="00E94D37" w:rsidRPr="00B0537F" w:rsidRDefault="006A1CB9" w:rsidP="00C309C1">
      <w:pPr>
        <w:pStyle w:val="Normal1"/>
        <w:spacing w:before="120" w:after="120" w:line="330" w:lineRule="exact"/>
        <w:ind w:firstLine="720"/>
        <w:jc w:val="both"/>
        <w:rPr>
          <w:rFonts w:ascii="Times New Roman" w:hAnsi="Times New Roman" w:cs="Times New Roman"/>
          <w:color w:val="auto"/>
          <w:sz w:val="28"/>
          <w:szCs w:val="28"/>
        </w:rPr>
      </w:pPr>
      <w:r w:rsidRPr="00B0537F">
        <w:rPr>
          <w:rFonts w:ascii="Times New Roman" w:hAnsi="Times New Roman" w:cs="Times New Roman"/>
          <w:b/>
          <w:color w:val="auto"/>
          <w:sz w:val="28"/>
          <w:szCs w:val="28"/>
        </w:rPr>
        <w:t>2.22.</w:t>
      </w:r>
      <w:r w:rsidRPr="00B0537F">
        <w:rPr>
          <w:rFonts w:ascii="Times New Roman" w:hAnsi="Times New Roman"/>
          <w:color w:val="auto"/>
          <w:sz w:val="28"/>
          <w:szCs w:val="28"/>
        </w:rPr>
        <w:t xml:space="preserve"> Sửa đổi cụm </w:t>
      </w:r>
      <w:r w:rsidRPr="00B0537F">
        <w:rPr>
          <w:rFonts w:ascii="Times New Roman" w:hAnsi="Times New Roman"/>
          <w:color w:val="auto"/>
          <w:sz w:val="28"/>
          <w:szCs w:val="28"/>
          <w:lang w:val="vi-VN"/>
        </w:rPr>
        <w:t>từ "tổ chức bảo hiểm y tế" tại</w:t>
      </w:r>
      <w:r w:rsidRPr="00B0537F">
        <w:rPr>
          <w:rFonts w:ascii="Times New Roman" w:hAnsi="Times New Roman"/>
          <w:color w:val="auto"/>
          <w:sz w:val="28"/>
          <w:szCs w:val="28"/>
        </w:rPr>
        <w:t xml:space="preserve"> các khoản 3, 6 Điều 2, </w:t>
      </w:r>
      <w:r w:rsidR="00D24CDA" w:rsidRPr="00B0537F">
        <w:rPr>
          <w:rFonts w:ascii="Times New Roman" w:hAnsi="Times New Roman"/>
          <w:color w:val="auto"/>
          <w:sz w:val="28"/>
          <w:szCs w:val="28"/>
        </w:rPr>
        <w:t>các</w:t>
      </w:r>
      <w:r w:rsidR="00D24CDA" w:rsidRPr="00B0537F">
        <w:rPr>
          <w:rFonts w:ascii="Times New Roman" w:hAnsi="Times New Roman"/>
          <w:color w:val="auto"/>
          <w:sz w:val="28"/>
          <w:szCs w:val="28"/>
          <w:lang w:val="vi-VN"/>
        </w:rPr>
        <w:t xml:space="preserve"> </w:t>
      </w:r>
      <w:r w:rsidRPr="00B0537F">
        <w:rPr>
          <w:rFonts w:ascii="Times New Roman" w:hAnsi="Times New Roman"/>
          <w:color w:val="auto"/>
          <w:sz w:val="28"/>
          <w:szCs w:val="28"/>
        </w:rPr>
        <w:t xml:space="preserve">khoản 2, 4 Điều 7c, tại tên Điều và khoản 1 Điều 9, </w:t>
      </w:r>
      <w:r w:rsidR="00D24CDA" w:rsidRPr="00B0537F">
        <w:rPr>
          <w:rFonts w:ascii="Times New Roman" w:hAnsi="Times New Roman"/>
          <w:color w:val="auto"/>
          <w:sz w:val="28"/>
          <w:szCs w:val="28"/>
        </w:rPr>
        <w:t>các</w:t>
      </w:r>
      <w:r w:rsidR="00D24CDA" w:rsidRPr="00B0537F">
        <w:rPr>
          <w:rFonts w:ascii="Times New Roman" w:hAnsi="Times New Roman"/>
          <w:color w:val="auto"/>
          <w:sz w:val="28"/>
          <w:szCs w:val="28"/>
          <w:lang w:val="vi-VN"/>
        </w:rPr>
        <w:t xml:space="preserve"> </w:t>
      </w:r>
      <w:r w:rsidRPr="00B0537F">
        <w:rPr>
          <w:rFonts w:ascii="Times New Roman" w:hAnsi="Times New Roman"/>
          <w:color w:val="auto"/>
          <w:sz w:val="28"/>
          <w:szCs w:val="28"/>
        </w:rPr>
        <w:t xml:space="preserve">khoản 2, 3 Điều 17, khoản </w:t>
      </w:r>
      <w:r w:rsidRPr="00B0537F">
        <w:rPr>
          <w:rFonts w:ascii="Times New Roman" w:hAnsi="Times New Roman"/>
          <w:color w:val="auto"/>
          <w:sz w:val="28"/>
          <w:szCs w:val="28"/>
        </w:rPr>
        <w:lastRenderedPageBreak/>
        <w:t xml:space="preserve">3 Điều 18, khoản 3 Điều 19,  Điều 24, </w:t>
      </w:r>
      <w:r w:rsidR="00E94D37" w:rsidRPr="00B0537F">
        <w:rPr>
          <w:rFonts w:ascii="Times New Roman" w:hAnsi="Times New Roman"/>
          <w:color w:val="auto"/>
          <w:sz w:val="28"/>
          <w:szCs w:val="28"/>
        </w:rPr>
        <w:t xml:space="preserve">Điều 25, </w:t>
      </w:r>
      <w:r w:rsidR="00E94D37" w:rsidRPr="00B0537F">
        <w:rPr>
          <w:rFonts w:ascii="Times New Roman" w:hAnsi="Times New Roman" w:cs="Times New Roman"/>
          <w:color w:val="auto"/>
          <w:sz w:val="28"/>
          <w:szCs w:val="28"/>
        </w:rPr>
        <w:t>khoản 3 Điều 29, khoản 1, 2</w:t>
      </w:r>
      <w:r w:rsidR="00AC5966" w:rsidRPr="00B0537F">
        <w:rPr>
          <w:rFonts w:ascii="Times New Roman" w:hAnsi="Times New Roman" w:cs="Times New Roman"/>
          <w:color w:val="auto"/>
          <w:sz w:val="28"/>
          <w:szCs w:val="28"/>
        </w:rPr>
        <w:t xml:space="preserve"> </w:t>
      </w:r>
      <w:r w:rsidR="00E94D37" w:rsidRPr="00B0537F">
        <w:rPr>
          <w:rFonts w:ascii="Times New Roman" w:hAnsi="Times New Roman" w:cs="Times New Roman"/>
          <w:color w:val="auto"/>
          <w:sz w:val="28"/>
          <w:szCs w:val="28"/>
        </w:rPr>
        <w:t xml:space="preserve">Điều 31, </w:t>
      </w:r>
      <w:r w:rsidR="00D24CDA" w:rsidRPr="00B0537F">
        <w:rPr>
          <w:rFonts w:ascii="Times New Roman" w:hAnsi="Times New Roman" w:cs="Times New Roman"/>
          <w:color w:val="auto"/>
          <w:sz w:val="28"/>
          <w:szCs w:val="28"/>
        </w:rPr>
        <w:t>các</w:t>
      </w:r>
      <w:r w:rsidR="00D24CDA" w:rsidRPr="00B0537F">
        <w:rPr>
          <w:rFonts w:ascii="Times New Roman" w:hAnsi="Times New Roman" w:cs="Times New Roman"/>
          <w:color w:val="auto"/>
          <w:sz w:val="28"/>
          <w:szCs w:val="28"/>
          <w:lang w:val="vi-VN"/>
        </w:rPr>
        <w:t xml:space="preserve"> </w:t>
      </w:r>
      <w:r w:rsidR="00E94D37" w:rsidRPr="00B0537F">
        <w:rPr>
          <w:rFonts w:ascii="Times New Roman" w:hAnsi="Times New Roman" w:cs="Times New Roman"/>
          <w:color w:val="auto"/>
          <w:sz w:val="28"/>
          <w:szCs w:val="28"/>
        </w:rPr>
        <w:t xml:space="preserve">khoản  1, 2, 3 Điều 32, khoản 1 Điều 34, khoản 4, 5 Điều 36, khoản 4 Điều 37, khoản 1 Điều 38, khoản 4 Điều 39, tên điều và khoản 5 Điều 40, tên Điều 41, </w:t>
      </w:r>
      <w:r w:rsidR="00D24CDA" w:rsidRPr="00B0537F">
        <w:rPr>
          <w:rFonts w:ascii="Times New Roman" w:hAnsi="Times New Roman" w:cs="Times New Roman"/>
          <w:color w:val="auto"/>
          <w:sz w:val="28"/>
          <w:szCs w:val="28"/>
        </w:rPr>
        <w:t>các</w:t>
      </w:r>
      <w:r w:rsidR="00B63A24" w:rsidRPr="00B0537F">
        <w:rPr>
          <w:rFonts w:ascii="Times New Roman" w:hAnsi="Times New Roman" w:cs="Times New Roman"/>
          <w:color w:val="auto"/>
          <w:sz w:val="28"/>
          <w:szCs w:val="28"/>
        </w:rPr>
        <w:t xml:space="preserve"> </w:t>
      </w:r>
      <w:r w:rsidR="00E94D37" w:rsidRPr="00B0537F">
        <w:rPr>
          <w:rFonts w:ascii="Times New Roman" w:hAnsi="Times New Roman" w:cs="Times New Roman"/>
          <w:color w:val="auto"/>
          <w:sz w:val="28"/>
          <w:szCs w:val="28"/>
        </w:rPr>
        <w:t xml:space="preserve">khoản 1, 2 Điều 42, </w:t>
      </w:r>
      <w:r w:rsidR="00D24CDA" w:rsidRPr="00B0537F">
        <w:rPr>
          <w:rFonts w:ascii="Times New Roman" w:hAnsi="Times New Roman" w:cs="Times New Roman"/>
          <w:color w:val="auto"/>
          <w:sz w:val="28"/>
          <w:szCs w:val="28"/>
        </w:rPr>
        <w:t>các</w:t>
      </w:r>
      <w:r w:rsidR="00D24CDA" w:rsidRPr="00B0537F">
        <w:rPr>
          <w:rFonts w:ascii="Times New Roman" w:hAnsi="Times New Roman" w:cs="Times New Roman"/>
          <w:color w:val="auto"/>
          <w:sz w:val="28"/>
          <w:szCs w:val="28"/>
          <w:lang w:val="vi-VN"/>
        </w:rPr>
        <w:t xml:space="preserve"> </w:t>
      </w:r>
      <w:r w:rsidR="00E94D37" w:rsidRPr="00B0537F">
        <w:rPr>
          <w:rFonts w:ascii="Times New Roman" w:hAnsi="Times New Roman" w:cs="Times New Roman"/>
          <w:color w:val="auto"/>
          <w:sz w:val="28"/>
          <w:szCs w:val="28"/>
        </w:rPr>
        <w:t>khoản 2,</w:t>
      </w:r>
      <w:r w:rsidR="00D24CDA" w:rsidRPr="00B0537F">
        <w:rPr>
          <w:rFonts w:ascii="Times New Roman" w:hAnsi="Times New Roman" w:cs="Times New Roman"/>
          <w:color w:val="auto"/>
          <w:sz w:val="28"/>
          <w:szCs w:val="28"/>
          <w:lang w:val="vi-VN"/>
        </w:rPr>
        <w:t xml:space="preserve"> </w:t>
      </w:r>
      <w:r w:rsidR="00E94D37" w:rsidRPr="00B0537F">
        <w:rPr>
          <w:rFonts w:ascii="Times New Roman" w:hAnsi="Times New Roman" w:cs="Times New Roman"/>
          <w:color w:val="auto"/>
          <w:sz w:val="28"/>
          <w:szCs w:val="28"/>
        </w:rPr>
        <w:t>3,</w:t>
      </w:r>
      <w:r w:rsidR="00D24CDA" w:rsidRPr="00B0537F">
        <w:rPr>
          <w:rFonts w:ascii="Times New Roman" w:hAnsi="Times New Roman" w:cs="Times New Roman"/>
          <w:color w:val="auto"/>
          <w:sz w:val="28"/>
          <w:szCs w:val="28"/>
          <w:lang w:val="vi-VN"/>
        </w:rPr>
        <w:t xml:space="preserve"> </w:t>
      </w:r>
      <w:r w:rsidR="00E94D37" w:rsidRPr="00B0537F">
        <w:rPr>
          <w:rFonts w:ascii="Times New Roman" w:hAnsi="Times New Roman" w:cs="Times New Roman"/>
          <w:color w:val="auto"/>
          <w:sz w:val="28"/>
          <w:szCs w:val="28"/>
        </w:rPr>
        <w:t xml:space="preserve">4 Điều 43, khoản 1 Điều 44, khoản 1 Điều 48 </w:t>
      </w:r>
      <w:r w:rsidR="00E94D37" w:rsidRPr="00B0537F">
        <w:rPr>
          <w:rFonts w:ascii="Times New Roman" w:hAnsi="Times New Roman" w:cs="Times New Roman"/>
          <w:i/>
          <w:color w:val="auto"/>
          <w:sz w:val="28"/>
          <w:szCs w:val="28"/>
        </w:rPr>
        <w:t>thành “cơ quan bảo hiểm xã hội</w:t>
      </w:r>
      <w:r w:rsidR="00E94D37" w:rsidRPr="00B0537F">
        <w:rPr>
          <w:rFonts w:ascii="Times New Roman" w:hAnsi="Times New Roman" w:cs="Times New Roman"/>
          <w:color w:val="auto"/>
          <w:sz w:val="28"/>
          <w:szCs w:val="28"/>
        </w:rPr>
        <w:t>.”</w:t>
      </w:r>
    </w:p>
    <w:p w14:paraId="1C7B8B40" w14:textId="4A117FD6" w:rsidR="006A1CB9" w:rsidRPr="00B0537F" w:rsidRDefault="006A1CB9" w:rsidP="00C309C1">
      <w:pPr>
        <w:pStyle w:val="Normal1"/>
        <w:spacing w:before="120" w:after="120" w:line="330" w:lineRule="exact"/>
        <w:ind w:firstLine="720"/>
        <w:jc w:val="both"/>
        <w:rPr>
          <w:rFonts w:ascii="Times New Roman" w:hAnsi="Times New Roman" w:cs="Times New Roman"/>
          <w:color w:val="auto"/>
          <w:sz w:val="28"/>
          <w:szCs w:val="28"/>
        </w:rPr>
      </w:pPr>
      <w:r w:rsidRPr="00B0537F">
        <w:rPr>
          <w:rFonts w:ascii="Times New Roman" w:hAnsi="Times New Roman" w:cs="Times New Roman"/>
          <w:b/>
          <w:color w:val="auto"/>
          <w:sz w:val="28"/>
          <w:szCs w:val="28"/>
        </w:rPr>
        <w:t>2.23</w:t>
      </w:r>
      <w:r w:rsidRPr="00B0537F">
        <w:rPr>
          <w:rFonts w:ascii="Times New Roman" w:hAnsi="Times New Roman" w:cs="Times New Roman"/>
          <w:color w:val="auto"/>
          <w:sz w:val="28"/>
          <w:szCs w:val="28"/>
        </w:rPr>
        <w:t xml:space="preserve">. Sửa đổi cụm </w:t>
      </w:r>
      <w:r w:rsidRPr="00B0537F">
        <w:rPr>
          <w:rFonts w:ascii="Times New Roman" w:hAnsi="Times New Roman" w:cs="Times New Roman"/>
          <w:color w:val="auto"/>
          <w:sz w:val="28"/>
          <w:szCs w:val="28"/>
          <w:lang w:val="vi-VN"/>
        </w:rPr>
        <w:t xml:space="preserve">từ "vật tư y tế" tại </w:t>
      </w:r>
      <w:r w:rsidR="00B63A24" w:rsidRPr="00B0537F">
        <w:rPr>
          <w:rFonts w:ascii="Times New Roman" w:hAnsi="Times New Roman" w:cs="Times New Roman"/>
          <w:color w:val="auto"/>
          <w:sz w:val="28"/>
          <w:szCs w:val="28"/>
        </w:rPr>
        <w:t>k</w:t>
      </w:r>
      <w:r w:rsidRPr="00B0537F">
        <w:rPr>
          <w:rFonts w:ascii="Times New Roman" w:hAnsi="Times New Roman" w:cs="Times New Roman"/>
          <w:color w:val="auto"/>
          <w:sz w:val="28"/>
          <w:szCs w:val="28"/>
        </w:rPr>
        <w:t>hoản 8 Điều 23</w:t>
      </w:r>
      <w:r w:rsidRPr="00B0537F">
        <w:rPr>
          <w:rFonts w:ascii="Times New Roman" w:hAnsi="Times New Roman" w:cs="Times New Roman"/>
          <w:color w:val="auto"/>
          <w:sz w:val="28"/>
          <w:szCs w:val="28"/>
          <w:lang w:val="vi-VN"/>
        </w:rPr>
        <w:t xml:space="preserve"> </w:t>
      </w:r>
      <w:r w:rsidRPr="00B0537F">
        <w:rPr>
          <w:rFonts w:ascii="Times New Roman" w:hAnsi="Times New Roman" w:cs="Times New Roman"/>
          <w:color w:val="auto"/>
          <w:sz w:val="28"/>
          <w:szCs w:val="28"/>
        </w:rPr>
        <w:t>thành “thiết</w:t>
      </w:r>
      <w:r w:rsidRPr="00B0537F">
        <w:rPr>
          <w:rFonts w:ascii="Times New Roman" w:hAnsi="Times New Roman" w:cs="Times New Roman"/>
          <w:color w:val="auto"/>
          <w:sz w:val="28"/>
          <w:szCs w:val="28"/>
          <w:lang w:val="vi-VN"/>
        </w:rPr>
        <w:t xml:space="preserve"> bị y tế</w:t>
      </w:r>
      <w:r w:rsidRPr="00B0537F">
        <w:rPr>
          <w:rFonts w:ascii="Times New Roman" w:hAnsi="Times New Roman" w:cs="Times New Roman"/>
          <w:color w:val="auto"/>
          <w:sz w:val="28"/>
          <w:szCs w:val="28"/>
        </w:rPr>
        <w:t>” để đồng bộ với Luật Khám bệnh, chữa bệnh.</w:t>
      </w:r>
    </w:p>
    <w:p w14:paraId="4A99D20B" w14:textId="77777777" w:rsidR="006A1CB9" w:rsidRPr="00B0537F" w:rsidRDefault="006A1CB9" w:rsidP="00C309C1">
      <w:pPr>
        <w:pStyle w:val="Normal1"/>
        <w:spacing w:before="120" w:after="120" w:line="330" w:lineRule="exact"/>
        <w:ind w:firstLine="720"/>
        <w:jc w:val="both"/>
        <w:rPr>
          <w:rFonts w:ascii="Times New Roman" w:hAnsi="Times New Roman" w:cs="Times New Roman"/>
          <w:color w:val="auto"/>
          <w:sz w:val="28"/>
          <w:szCs w:val="28"/>
        </w:rPr>
      </w:pPr>
      <w:r w:rsidRPr="00B0537F">
        <w:rPr>
          <w:rFonts w:ascii="Times New Roman" w:hAnsi="Times New Roman" w:cs="Times New Roman"/>
          <w:b/>
          <w:color w:val="auto"/>
          <w:sz w:val="28"/>
          <w:szCs w:val="28"/>
        </w:rPr>
        <w:t>2.24.</w:t>
      </w:r>
      <w:r w:rsidRPr="00B0537F">
        <w:rPr>
          <w:rFonts w:ascii="Times New Roman" w:hAnsi="Times New Roman" w:cs="Times New Roman"/>
          <w:color w:val="auto"/>
          <w:sz w:val="28"/>
          <w:szCs w:val="28"/>
        </w:rPr>
        <w:t xml:space="preserve"> </w:t>
      </w:r>
      <w:r w:rsidRPr="00B0537F">
        <w:rPr>
          <w:rFonts w:ascii="Times New Roman" w:hAnsi="Times New Roman"/>
          <w:color w:val="auto"/>
          <w:sz w:val="28"/>
          <w:szCs w:val="28"/>
          <w:lang w:val="vi-VN"/>
        </w:rPr>
        <w:t xml:space="preserve">Sửa đổi, bổ sung Điều </w:t>
      </w:r>
      <w:r w:rsidRPr="00B0537F">
        <w:rPr>
          <w:rFonts w:ascii="Times New Roman" w:hAnsi="Times New Roman"/>
          <w:color w:val="auto"/>
          <w:sz w:val="28"/>
          <w:szCs w:val="28"/>
        </w:rPr>
        <w:t>49</w:t>
      </w:r>
      <w:r w:rsidRPr="00B0537F">
        <w:rPr>
          <w:rFonts w:ascii="Times New Roman" w:hAnsi="Times New Roman"/>
          <w:color w:val="auto"/>
          <w:sz w:val="28"/>
          <w:szCs w:val="28"/>
          <w:lang w:val="vi-VN"/>
        </w:rPr>
        <w:t xml:space="preserve"> </w:t>
      </w:r>
      <w:r w:rsidRPr="00B0537F">
        <w:rPr>
          <w:rFonts w:ascii="Times New Roman" w:hAnsi="Times New Roman"/>
          <w:color w:val="auto"/>
          <w:sz w:val="28"/>
          <w:szCs w:val="28"/>
        </w:rPr>
        <w:t xml:space="preserve">quy định </w:t>
      </w:r>
      <w:r w:rsidRPr="00B0537F">
        <w:rPr>
          <w:rFonts w:ascii="Times New Roman" w:hAnsi="Times New Roman"/>
          <w:color w:val="auto"/>
          <w:sz w:val="28"/>
          <w:szCs w:val="28"/>
          <w:lang w:val="en-GB"/>
        </w:rPr>
        <w:t xml:space="preserve">về các hình thức xử lý khi chậm đóng, trốn đóng bảo hiểm y tế.  </w:t>
      </w:r>
    </w:p>
    <w:p w14:paraId="66D02BC6" w14:textId="1C621135" w:rsidR="006A1CB9" w:rsidRPr="00B0537F" w:rsidRDefault="006A1CB9" w:rsidP="00C309C1">
      <w:pPr>
        <w:pStyle w:val="Normal1"/>
        <w:spacing w:before="120" w:after="120" w:line="330" w:lineRule="exact"/>
        <w:ind w:firstLine="720"/>
        <w:jc w:val="both"/>
        <w:rPr>
          <w:rFonts w:ascii="Times New Roman" w:hAnsi="Times New Roman" w:cs="Times New Roman"/>
          <w:color w:val="auto"/>
          <w:sz w:val="28"/>
          <w:szCs w:val="28"/>
        </w:rPr>
      </w:pPr>
      <w:r w:rsidRPr="00B0537F">
        <w:rPr>
          <w:rFonts w:ascii="Times New Roman" w:hAnsi="Times New Roman" w:cs="Times New Roman"/>
          <w:b/>
          <w:color w:val="auto"/>
          <w:sz w:val="28"/>
          <w:szCs w:val="28"/>
        </w:rPr>
        <w:t>2.25</w:t>
      </w:r>
      <w:r w:rsidRPr="00B0537F">
        <w:rPr>
          <w:rFonts w:ascii="Times New Roman" w:hAnsi="Times New Roman" w:cs="Times New Roman"/>
          <w:color w:val="auto"/>
          <w:sz w:val="28"/>
          <w:szCs w:val="28"/>
        </w:rPr>
        <w:t xml:space="preserve">. Bãi bỏ một số điểm, khoản cho phù hợp với Luật </w:t>
      </w:r>
      <w:r w:rsidR="00B63A24" w:rsidRPr="00B0537F">
        <w:rPr>
          <w:rFonts w:ascii="Times New Roman" w:hAnsi="Times New Roman" w:cs="Times New Roman"/>
          <w:color w:val="auto"/>
          <w:sz w:val="28"/>
          <w:szCs w:val="28"/>
        </w:rPr>
        <w:t>K</w:t>
      </w:r>
      <w:r w:rsidRPr="00B0537F">
        <w:rPr>
          <w:rFonts w:ascii="Times New Roman" w:hAnsi="Times New Roman" w:cs="Times New Roman"/>
          <w:color w:val="auto"/>
          <w:sz w:val="28"/>
          <w:szCs w:val="28"/>
        </w:rPr>
        <w:t xml:space="preserve">hám bệnh, chữa bệnh, Luật Bảo hiểm xã hội </w:t>
      </w:r>
      <w:r w:rsidR="00485C5A" w:rsidRPr="00B0537F">
        <w:rPr>
          <w:rFonts w:ascii="Times New Roman" w:hAnsi="Times New Roman" w:cs="Times New Roman"/>
          <w:color w:val="auto"/>
          <w:sz w:val="28"/>
          <w:szCs w:val="28"/>
        </w:rPr>
        <w:t>và</w:t>
      </w:r>
      <w:r w:rsidR="00485C5A" w:rsidRPr="00B0537F">
        <w:rPr>
          <w:rFonts w:ascii="Times New Roman" w:hAnsi="Times New Roman" w:cs="Times New Roman"/>
          <w:color w:val="auto"/>
          <w:sz w:val="28"/>
          <w:szCs w:val="28"/>
          <w:lang w:val="vi-VN"/>
        </w:rPr>
        <w:t xml:space="preserve"> các văn bản khác </w:t>
      </w:r>
      <w:r w:rsidRPr="00B0537F">
        <w:rPr>
          <w:rFonts w:ascii="Times New Roman" w:hAnsi="Times New Roman" w:cs="Times New Roman"/>
          <w:color w:val="auto"/>
          <w:sz w:val="28"/>
          <w:szCs w:val="28"/>
        </w:rPr>
        <w:t>cụ thể như sau:</w:t>
      </w:r>
    </w:p>
    <w:p w14:paraId="5B2C42BD" w14:textId="793AD745" w:rsidR="006A1CB9" w:rsidRPr="00B0537F" w:rsidRDefault="006A1CB9" w:rsidP="00C309C1">
      <w:pPr>
        <w:pStyle w:val="Normal1"/>
        <w:tabs>
          <w:tab w:val="left" w:pos="851"/>
        </w:tabs>
        <w:spacing w:before="120" w:after="120" w:line="330" w:lineRule="exact"/>
        <w:jc w:val="both"/>
        <w:rPr>
          <w:rFonts w:ascii="Times New Roman" w:hAnsi="Times New Roman" w:cs="Times New Roman"/>
          <w:color w:val="auto"/>
          <w:sz w:val="28"/>
          <w:szCs w:val="28"/>
          <w:lang w:val="vi-VN"/>
        </w:rPr>
      </w:pPr>
      <w:r w:rsidRPr="00B0537F">
        <w:rPr>
          <w:rFonts w:ascii="Times New Roman" w:hAnsi="Times New Roman" w:cs="Times New Roman"/>
          <w:color w:val="auto"/>
          <w:sz w:val="28"/>
          <w:szCs w:val="28"/>
          <w:lang w:val="vi-VN"/>
        </w:rPr>
        <w:tab/>
      </w:r>
      <w:r w:rsidRPr="00B0537F">
        <w:rPr>
          <w:rFonts w:ascii="Times New Roman" w:hAnsi="Times New Roman" w:cs="Times New Roman"/>
          <w:color w:val="auto"/>
          <w:sz w:val="28"/>
          <w:szCs w:val="28"/>
          <w:lang w:val="en-GB"/>
        </w:rPr>
        <w:t xml:space="preserve">- </w:t>
      </w:r>
      <w:r w:rsidRPr="00B0537F">
        <w:rPr>
          <w:rFonts w:ascii="Times New Roman" w:hAnsi="Times New Roman" w:cs="Times New Roman"/>
          <w:color w:val="auto"/>
          <w:sz w:val="28"/>
          <w:szCs w:val="28"/>
          <w:lang w:val="vi-VN"/>
        </w:rPr>
        <w:t>Bãi bỏ khoản 4, khoản 5 Điều 31 Luật này</w:t>
      </w:r>
      <w:r w:rsidRPr="00B0537F">
        <w:rPr>
          <w:rFonts w:ascii="Times New Roman" w:hAnsi="Times New Roman" w:cs="Times New Roman"/>
          <w:color w:val="auto"/>
          <w:sz w:val="28"/>
          <w:szCs w:val="28"/>
        </w:rPr>
        <w:t xml:space="preserve"> do các quy định và giá dịch vụ khám bệnh, chữa bệnh đã được quy định tại Luật </w:t>
      </w:r>
      <w:r w:rsidR="00B63A24" w:rsidRPr="00B0537F">
        <w:rPr>
          <w:rFonts w:ascii="Times New Roman" w:hAnsi="Times New Roman" w:cs="Times New Roman"/>
          <w:color w:val="auto"/>
          <w:sz w:val="28"/>
          <w:szCs w:val="28"/>
        </w:rPr>
        <w:t>K</w:t>
      </w:r>
      <w:r w:rsidRPr="00B0537F">
        <w:rPr>
          <w:rFonts w:ascii="Times New Roman" w:hAnsi="Times New Roman" w:cs="Times New Roman"/>
          <w:color w:val="auto"/>
          <w:sz w:val="28"/>
          <w:szCs w:val="28"/>
        </w:rPr>
        <w:t>hám bệnh, chữa bệnh.</w:t>
      </w:r>
    </w:p>
    <w:p w14:paraId="4C093782" w14:textId="72661227" w:rsidR="006A1CB9" w:rsidRPr="00B0537F" w:rsidRDefault="006A1CB9" w:rsidP="00C309C1">
      <w:pPr>
        <w:pStyle w:val="Normal1"/>
        <w:tabs>
          <w:tab w:val="left" w:pos="851"/>
        </w:tabs>
        <w:spacing w:before="120" w:after="120" w:line="330" w:lineRule="exact"/>
        <w:jc w:val="both"/>
        <w:rPr>
          <w:rFonts w:ascii="Times New Roman" w:hAnsi="Times New Roman" w:cs="Times New Roman"/>
          <w:color w:val="auto"/>
          <w:sz w:val="28"/>
          <w:szCs w:val="28"/>
          <w:lang w:val="vi-VN"/>
        </w:rPr>
      </w:pPr>
      <w:r w:rsidRPr="00B0537F">
        <w:rPr>
          <w:rFonts w:ascii="Times New Roman" w:hAnsi="Times New Roman" w:cs="Times New Roman"/>
          <w:color w:val="auto"/>
          <w:sz w:val="28"/>
          <w:szCs w:val="28"/>
          <w:lang w:val="vi-VN"/>
        </w:rPr>
        <w:tab/>
      </w:r>
      <w:r w:rsidRPr="00B0537F">
        <w:rPr>
          <w:rFonts w:ascii="Times New Roman" w:hAnsi="Times New Roman" w:cs="Times New Roman"/>
          <w:color w:val="auto"/>
          <w:sz w:val="28"/>
          <w:szCs w:val="28"/>
          <w:lang w:val="en-GB"/>
        </w:rPr>
        <w:t xml:space="preserve">- </w:t>
      </w:r>
      <w:r w:rsidR="00D80CC7" w:rsidRPr="00B0537F">
        <w:rPr>
          <w:rFonts w:ascii="Times New Roman" w:hAnsi="Times New Roman" w:cs="Times New Roman"/>
          <w:color w:val="auto"/>
          <w:sz w:val="28"/>
          <w:szCs w:val="28"/>
          <w:lang w:val="vi-VN"/>
        </w:rPr>
        <w:t xml:space="preserve">Bãi bỏ cụm từ “Việt Nam” </w:t>
      </w:r>
      <w:r w:rsidR="00D80CC7" w:rsidRPr="00B0537F">
        <w:rPr>
          <w:rFonts w:ascii="Times New Roman" w:hAnsi="Times New Roman" w:cs="Times New Roman"/>
          <w:color w:val="auto"/>
          <w:sz w:val="28"/>
          <w:szCs w:val="28"/>
          <w:lang w:val="en-GB"/>
        </w:rPr>
        <w:t>trong</w:t>
      </w:r>
      <w:r w:rsidR="00D80CC7" w:rsidRPr="00B0537F">
        <w:rPr>
          <w:rFonts w:ascii="Times New Roman" w:hAnsi="Times New Roman" w:cs="Times New Roman"/>
          <w:color w:val="auto"/>
          <w:sz w:val="28"/>
          <w:szCs w:val="28"/>
          <w:lang w:val="vi-VN"/>
        </w:rPr>
        <w:t xml:space="preserve"> cụm từ “Hội đồng quản lý bảo hiểm xã hội</w:t>
      </w:r>
      <w:r w:rsidR="00D80CC7" w:rsidRPr="00B0537F">
        <w:rPr>
          <w:rFonts w:ascii="Times New Roman" w:hAnsi="Times New Roman" w:cs="Times New Roman"/>
          <w:color w:val="auto"/>
          <w:sz w:val="28"/>
          <w:szCs w:val="28"/>
          <w:lang w:val="en-GB"/>
        </w:rPr>
        <w:t xml:space="preserve"> Việt Nam</w:t>
      </w:r>
      <w:r w:rsidR="00D80CC7" w:rsidRPr="00B0537F">
        <w:rPr>
          <w:rFonts w:ascii="Times New Roman" w:hAnsi="Times New Roman" w:cs="Times New Roman"/>
          <w:color w:val="auto"/>
          <w:sz w:val="28"/>
          <w:szCs w:val="28"/>
          <w:lang w:val="vi-VN"/>
        </w:rPr>
        <w:t>”</w:t>
      </w:r>
      <w:r w:rsidR="00D80CC7" w:rsidRPr="00B0537F">
        <w:rPr>
          <w:rFonts w:ascii="Times New Roman" w:hAnsi="Times New Roman" w:cs="Times New Roman"/>
          <w:color w:val="auto"/>
          <w:sz w:val="28"/>
          <w:szCs w:val="28"/>
          <w:lang w:val="en-GB"/>
        </w:rPr>
        <w:t xml:space="preserve"> tại khoản 1 </w:t>
      </w:r>
      <w:r w:rsidR="00D80CC7" w:rsidRPr="00B0537F">
        <w:rPr>
          <w:rFonts w:ascii="Times New Roman" w:hAnsi="Times New Roman" w:cs="Times New Roman"/>
          <w:color w:val="auto"/>
          <w:sz w:val="28"/>
          <w:szCs w:val="28"/>
          <w:lang w:val="vi-VN"/>
        </w:rPr>
        <w:t xml:space="preserve">Điều 34 </w:t>
      </w:r>
      <w:r w:rsidR="00D80CC7" w:rsidRPr="00B0537F">
        <w:rPr>
          <w:rFonts w:ascii="Times New Roman" w:hAnsi="Times New Roman" w:cs="Times New Roman"/>
          <w:color w:val="auto"/>
          <w:sz w:val="28"/>
          <w:szCs w:val="28"/>
          <w:lang w:val="en-GB"/>
        </w:rPr>
        <w:t xml:space="preserve">và khoản 2 Điều 35 </w:t>
      </w:r>
      <w:r w:rsidRPr="00B0537F">
        <w:rPr>
          <w:rFonts w:ascii="Times New Roman" w:hAnsi="Times New Roman" w:cs="Times New Roman"/>
          <w:color w:val="auto"/>
          <w:sz w:val="28"/>
          <w:szCs w:val="28"/>
          <w:lang w:val="vi-VN"/>
        </w:rPr>
        <w:t>Luật này</w:t>
      </w:r>
      <w:r w:rsidRPr="00B0537F">
        <w:rPr>
          <w:rFonts w:ascii="Times New Roman" w:hAnsi="Times New Roman" w:cs="Times New Roman"/>
          <w:color w:val="auto"/>
          <w:sz w:val="28"/>
          <w:szCs w:val="28"/>
        </w:rPr>
        <w:t xml:space="preserve"> để phù hợp với tên gọi của Hội đồng quản lý bảo hiểm xã hội.</w:t>
      </w:r>
    </w:p>
    <w:p w14:paraId="18A350D1" w14:textId="77777777" w:rsidR="006A1CB9" w:rsidRPr="00B0537F" w:rsidRDefault="006A1CB9" w:rsidP="00C309C1">
      <w:pPr>
        <w:pStyle w:val="Normal1"/>
        <w:tabs>
          <w:tab w:val="left" w:pos="851"/>
        </w:tabs>
        <w:spacing w:before="120" w:after="120" w:line="330" w:lineRule="exact"/>
        <w:jc w:val="both"/>
        <w:rPr>
          <w:rFonts w:ascii="Times New Roman" w:hAnsi="Times New Roman"/>
          <w:color w:val="auto"/>
          <w:sz w:val="28"/>
          <w:szCs w:val="28"/>
          <w:lang w:val="en-GB"/>
        </w:rPr>
      </w:pPr>
      <w:r w:rsidRPr="00B0537F">
        <w:rPr>
          <w:rFonts w:ascii="Times New Roman" w:hAnsi="Times New Roman" w:cs="Times New Roman"/>
          <w:color w:val="auto"/>
          <w:sz w:val="28"/>
          <w:szCs w:val="28"/>
          <w:lang w:val="vi-VN"/>
        </w:rPr>
        <w:tab/>
      </w:r>
      <w:r w:rsidRPr="00B0537F">
        <w:rPr>
          <w:rFonts w:ascii="Times New Roman" w:hAnsi="Times New Roman" w:cs="Times New Roman"/>
          <w:color w:val="auto"/>
          <w:sz w:val="28"/>
          <w:szCs w:val="28"/>
          <w:lang w:val="en-GB"/>
        </w:rPr>
        <w:t xml:space="preserve">- </w:t>
      </w:r>
      <w:r w:rsidRPr="00B0537F">
        <w:rPr>
          <w:rFonts w:ascii="Times New Roman" w:hAnsi="Times New Roman" w:cs="Times New Roman"/>
          <w:color w:val="auto"/>
          <w:sz w:val="28"/>
          <w:szCs w:val="28"/>
          <w:lang w:val="vi-VN"/>
        </w:rPr>
        <w:t>Bãi bỏ cụm từ “kiểm tra” tại khoản 2</w:t>
      </w:r>
      <w:r w:rsidRPr="00B0537F">
        <w:rPr>
          <w:rFonts w:ascii="Times New Roman" w:hAnsi="Times New Roman" w:cs="Times New Roman"/>
          <w:color w:val="auto"/>
          <w:sz w:val="28"/>
          <w:szCs w:val="28"/>
          <w:lang w:val="en-GB"/>
        </w:rPr>
        <w:t xml:space="preserve"> Điều 40</w:t>
      </w:r>
      <w:r w:rsidRPr="00B0537F">
        <w:rPr>
          <w:rFonts w:ascii="Times New Roman" w:hAnsi="Times New Roman" w:cs="Times New Roman"/>
          <w:color w:val="auto"/>
          <w:sz w:val="28"/>
          <w:szCs w:val="28"/>
          <w:lang w:val="vi-VN"/>
        </w:rPr>
        <w:t>, cụm từ “Kiểm tra chất lượng khám bệnh, chữa bệnh” tại Khoản 8 Điều 4</w:t>
      </w:r>
      <w:r w:rsidRPr="00B0537F">
        <w:rPr>
          <w:rFonts w:ascii="Times New Roman" w:hAnsi="Times New Roman" w:cs="Times New Roman"/>
          <w:color w:val="auto"/>
          <w:sz w:val="28"/>
          <w:szCs w:val="28"/>
          <w:lang w:val="en-GB"/>
        </w:rPr>
        <w:t>1</w:t>
      </w:r>
      <w:r w:rsidRPr="00B0537F">
        <w:rPr>
          <w:rFonts w:ascii="Times New Roman" w:hAnsi="Times New Roman" w:cs="Times New Roman"/>
          <w:color w:val="auto"/>
          <w:sz w:val="28"/>
          <w:szCs w:val="28"/>
          <w:lang w:val="vi-VN"/>
        </w:rPr>
        <w:t xml:space="preserve"> của Luật này</w:t>
      </w:r>
      <w:r w:rsidRPr="00B0537F">
        <w:rPr>
          <w:rFonts w:ascii="Times New Roman" w:hAnsi="Times New Roman" w:cs="Times New Roman"/>
          <w:color w:val="auto"/>
          <w:sz w:val="28"/>
          <w:szCs w:val="28"/>
          <w:lang w:val="en-GB"/>
        </w:rPr>
        <w:t xml:space="preserve"> để phù hợp với chức năng, nhiệm vụ của Bảo hiểm xã hội Việt Nam.</w:t>
      </w:r>
    </w:p>
    <w:p w14:paraId="4C602C8E" w14:textId="61617B09" w:rsidR="006A1CB9" w:rsidRPr="00B0537F" w:rsidRDefault="006A1CB9" w:rsidP="00C309C1">
      <w:pPr>
        <w:pStyle w:val="Normal1"/>
        <w:tabs>
          <w:tab w:val="left" w:pos="851"/>
        </w:tabs>
        <w:spacing w:before="120" w:after="120" w:line="330" w:lineRule="exact"/>
        <w:jc w:val="both"/>
        <w:rPr>
          <w:rFonts w:ascii="Times New Roman" w:hAnsi="Times New Roman"/>
          <w:color w:val="auto"/>
          <w:sz w:val="28"/>
          <w:szCs w:val="28"/>
          <w:lang w:val="en-GB"/>
        </w:rPr>
      </w:pPr>
      <w:r w:rsidRPr="00B0537F">
        <w:rPr>
          <w:rFonts w:ascii="Times New Roman" w:hAnsi="Times New Roman" w:cs="Times New Roman"/>
          <w:color w:val="auto"/>
          <w:sz w:val="28"/>
          <w:szCs w:val="28"/>
          <w:lang w:val="en-GB"/>
        </w:rPr>
        <w:tab/>
      </w:r>
      <w:r w:rsidRPr="00B0537F">
        <w:rPr>
          <w:rFonts w:ascii="Times New Roman" w:hAnsi="Times New Roman"/>
          <w:color w:val="auto"/>
          <w:sz w:val="28"/>
          <w:szCs w:val="28"/>
          <w:lang w:val="en-GB"/>
        </w:rPr>
        <w:t xml:space="preserve">- </w:t>
      </w:r>
      <w:r w:rsidRPr="00B0537F">
        <w:rPr>
          <w:rFonts w:ascii="Times New Roman" w:hAnsi="Times New Roman"/>
          <w:color w:val="auto"/>
          <w:sz w:val="28"/>
          <w:szCs w:val="28"/>
          <w:lang w:val="vi-VN"/>
        </w:rPr>
        <w:t>Bãi b</w:t>
      </w:r>
      <w:r w:rsidRPr="00B0537F">
        <w:rPr>
          <w:rFonts w:ascii="Times New Roman" w:hAnsi="Times New Roman" w:cs="Calibri"/>
          <w:color w:val="auto"/>
          <w:sz w:val="28"/>
          <w:szCs w:val="28"/>
          <w:lang w:val="vi-VN"/>
        </w:rPr>
        <w:t>ỏ</w:t>
      </w:r>
      <w:r w:rsidRPr="00B0537F">
        <w:rPr>
          <w:rFonts w:ascii="Times New Roman" w:hAnsi="Times New Roman"/>
          <w:color w:val="auto"/>
          <w:sz w:val="28"/>
          <w:szCs w:val="28"/>
          <w:lang w:val="vi-VN"/>
        </w:rPr>
        <w:t xml:space="preserve"> c</w:t>
      </w:r>
      <w:r w:rsidRPr="00B0537F">
        <w:rPr>
          <w:rFonts w:ascii="Times New Roman" w:hAnsi="Times New Roman" w:cs="Calibri"/>
          <w:color w:val="auto"/>
          <w:sz w:val="28"/>
          <w:szCs w:val="28"/>
          <w:lang w:val="vi-VN"/>
        </w:rPr>
        <w:t>ụ</w:t>
      </w:r>
      <w:r w:rsidRPr="00B0537F">
        <w:rPr>
          <w:rFonts w:ascii="Times New Roman" w:hAnsi="Times New Roman"/>
          <w:color w:val="auto"/>
          <w:sz w:val="28"/>
          <w:szCs w:val="28"/>
          <w:lang w:val="vi-VN"/>
        </w:rPr>
        <w:t xml:space="preserve">m từ “tuyến chuyên môn kỹ thuật y tế” tại khoản 1 </w:t>
      </w:r>
      <w:r w:rsidRPr="00B0537F">
        <w:rPr>
          <w:rFonts w:ascii="Times New Roman" w:hAnsi="Times New Roman" w:hint="eastAsia"/>
          <w:color w:val="auto"/>
          <w:sz w:val="28"/>
          <w:szCs w:val="28"/>
          <w:lang w:val="vi-VN"/>
        </w:rPr>
        <w:t>Đ</w:t>
      </w:r>
      <w:r w:rsidRPr="00B0537F">
        <w:rPr>
          <w:rFonts w:ascii="Times New Roman" w:hAnsi="Times New Roman"/>
          <w:color w:val="auto"/>
          <w:sz w:val="28"/>
          <w:szCs w:val="28"/>
          <w:lang w:val="vi-VN"/>
        </w:rPr>
        <w:t>iều 6</w:t>
      </w:r>
      <w:r w:rsidRPr="00B0537F">
        <w:rPr>
          <w:rFonts w:ascii="Times New Roman" w:hAnsi="Times New Roman"/>
          <w:color w:val="auto"/>
          <w:sz w:val="28"/>
          <w:szCs w:val="28"/>
          <w:lang w:val="en-GB"/>
        </w:rPr>
        <w:t xml:space="preserve"> </w:t>
      </w:r>
      <w:r w:rsidRPr="00B0537F">
        <w:rPr>
          <w:rFonts w:ascii="Times New Roman" w:hAnsi="Times New Roman" w:hint="eastAsia"/>
          <w:color w:val="auto"/>
          <w:sz w:val="28"/>
          <w:szCs w:val="28"/>
          <w:lang w:val="en-GB"/>
        </w:rPr>
        <w:t>đ</w:t>
      </w:r>
      <w:r w:rsidRPr="00B0537F">
        <w:rPr>
          <w:rFonts w:ascii="Times New Roman" w:hAnsi="Times New Roman"/>
          <w:color w:val="auto"/>
          <w:sz w:val="28"/>
          <w:szCs w:val="28"/>
          <w:lang w:val="en-GB"/>
        </w:rPr>
        <w:t xml:space="preserve">ể phù hợp với quy </w:t>
      </w:r>
      <w:r w:rsidRPr="00B0537F">
        <w:rPr>
          <w:rFonts w:ascii="Times New Roman" w:hAnsi="Times New Roman" w:hint="eastAsia"/>
          <w:color w:val="auto"/>
          <w:sz w:val="28"/>
          <w:szCs w:val="28"/>
          <w:lang w:val="en-GB"/>
        </w:rPr>
        <w:t>đ</w:t>
      </w:r>
      <w:r w:rsidRPr="00B0537F">
        <w:rPr>
          <w:rFonts w:ascii="Times New Roman" w:hAnsi="Times New Roman"/>
          <w:color w:val="auto"/>
          <w:sz w:val="28"/>
          <w:szCs w:val="28"/>
          <w:lang w:val="en-GB"/>
        </w:rPr>
        <w:t xml:space="preserve">ịnh với Luật </w:t>
      </w:r>
      <w:r w:rsidR="00B63A24" w:rsidRPr="00B0537F">
        <w:rPr>
          <w:rFonts w:ascii="Times New Roman" w:hAnsi="Times New Roman"/>
          <w:color w:val="auto"/>
          <w:sz w:val="28"/>
          <w:szCs w:val="28"/>
          <w:lang w:val="en-GB"/>
        </w:rPr>
        <w:t>K</w:t>
      </w:r>
      <w:r w:rsidRPr="00B0537F">
        <w:rPr>
          <w:rFonts w:ascii="Times New Roman" w:hAnsi="Times New Roman"/>
          <w:color w:val="auto"/>
          <w:sz w:val="28"/>
          <w:szCs w:val="28"/>
          <w:lang w:val="en-GB"/>
        </w:rPr>
        <w:t>hám bệnh, chữa bệnh.</w:t>
      </w:r>
    </w:p>
    <w:p w14:paraId="209A1A21" w14:textId="73B9E39B" w:rsidR="006A1CB9" w:rsidRPr="00B0537F" w:rsidRDefault="006A1CB9" w:rsidP="00C309C1">
      <w:pPr>
        <w:pStyle w:val="Normal1"/>
        <w:tabs>
          <w:tab w:val="left" w:pos="851"/>
        </w:tabs>
        <w:spacing w:before="120" w:after="120" w:line="330" w:lineRule="exact"/>
        <w:jc w:val="both"/>
        <w:rPr>
          <w:rFonts w:ascii="Times New Roman" w:hAnsi="Times New Roman"/>
          <w:color w:val="auto"/>
          <w:sz w:val="28"/>
          <w:szCs w:val="28"/>
          <w:lang w:val="en-GB"/>
        </w:rPr>
      </w:pPr>
      <w:r w:rsidRPr="00B0537F">
        <w:rPr>
          <w:rFonts w:ascii="Times New Roman" w:hAnsi="Times New Roman"/>
          <w:color w:val="auto"/>
          <w:sz w:val="28"/>
          <w:szCs w:val="28"/>
          <w:lang w:val="en-GB"/>
        </w:rPr>
        <w:tab/>
        <w:t xml:space="preserve">- </w:t>
      </w:r>
      <w:r w:rsidRPr="00B0537F">
        <w:rPr>
          <w:rFonts w:ascii="Times New Roman" w:hAnsi="Times New Roman" w:cs="Times New Roman"/>
          <w:color w:val="auto"/>
          <w:sz w:val="28"/>
          <w:szCs w:val="28"/>
          <w:lang w:val="vi-VN"/>
        </w:rPr>
        <w:t xml:space="preserve">Bãi bỏ cụm từ “tại </w:t>
      </w:r>
      <w:r w:rsidR="00B63A24" w:rsidRPr="00B0537F">
        <w:rPr>
          <w:rFonts w:ascii="Times New Roman" w:hAnsi="Times New Roman" w:cs="Times New Roman"/>
          <w:color w:val="auto"/>
          <w:sz w:val="28"/>
          <w:szCs w:val="28"/>
        </w:rPr>
        <w:t>k</w:t>
      </w:r>
      <w:r w:rsidRPr="00B0537F">
        <w:rPr>
          <w:rFonts w:ascii="Times New Roman" w:hAnsi="Times New Roman" w:cs="Times New Roman"/>
          <w:color w:val="auto"/>
          <w:sz w:val="28"/>
          <w:szCs w:val="28"/>
          <w:lang w:val="vi-VN"/>
        </w:rPr>
        <w:t xml:space="preserve">hoản 1 Điều 26” tại khoản 2 Điều </w:t>
      </w:r>
      <w:r w:rsidR="0040434A" w:rsidRPr="00B0537F">
        <w:rPr>
          <w:rFonts w:ascii="Times New Roman" w:hAnsi="Times New Roman" w:cs="Times New Roman"/>
          <w:color w:val="auto"/>
          <w:sz w:val="28"/>
          <w:szCs w:val="28"/>
          <w:lang w:val="vi-VN"/>
        </w:rPr>
        <w:t>36.</w:t>
      </w:r>
    </w:p>
    <w:p w14:paraId="4E7AB897" w14:textId="697C5B43" w:rsidR="00965B89" w:rsidRPr="00B0537F" w:rsidRDefault="006A1CB9" w:rsidP="00C309C1">
      <w:pPr>
        <w:pStyle w:val="Normal1"/>
        <w:tabs>
          <w:tab w:val="left" w:pos="851"/>
        </w:tabs>
        <w:spacing w:before="120" w:after="120" w:line="330" w:lineRule="exact"/>
        <w:jc w:val="both"/>
        <w:rPr>
          <w:color w:val="auto"/>
          <w:sz w:val="28"/>
          <w:szCs w:val="28"/>
          <w:lang w:val="en-GB"/>
        </w:rPr>
      </w:pPr>
      <w:r w:rsidRPr="00B0537F">
        <w:rPr>
          <w:rFonts w:ascii="Times New Roman" w:hAnsi="Times New Roman"/>
          <w:color w:val="auto"/>
          <w:sz w:val="28"/>
          <w:szCs w:val="28"/>
          <w:lang w:val="en-GB"/>
        </w:rPr>
        <w:tab/>
      </w:r>
      <w:r w:rsidRPr="00B0537F">
        <w:rPr>
          <w:rFonts w:ascii="Times New Roman" w:hAnsi="Times New Roman"/>
          <w:b/>
          <w:color w:val="auto"/>
          <w:sz w:val="28"/>
          <w:szCs w:val="28"/>
          <w:lang w:val="en-GB"/>
        </w:rPr>
        <w:t>2.26.</w:t>
      </w:r>
      <w:r w:rsidRPr="00B0537F">
        <w:rPr>
          <w:rFonts w:ascii="Times New Roman" w:hAnsi="Times New Roman"/>
          <w:color w:val="auto"/>
          <w:sz w:val="28"/>
          <w:szCs w:val="28"/>
          <w:lang w:val="en-GB"/>
        </w:rPr>
        <w:t xml:space="preserve"> </w:t>
      </w:r>
      <w:r w:rsidR="00965B89" w:rsidRPr="00B0537F">
        <w:rPr>
          <w:rFonts w:ascii="Times New Roman" w:hAnsi="Times New Roman"/>
          <w:color w:val="auto"/>
          <w:sz w:val="28"/>
          <w:szCs w:val="28"/>
          <w:lang w:val="en-GB"/>
        </w:rPr>
        <w:t>Quy định hiệu lực thi hành, điều khoản chuyển tiếp của Luật. Trong đó, một số quy định liên quan đến cấp chuyên môn kỹ thuật có hiệu lực ngay từ 01 tháng 01 năm 2025 để đồng bộ, cùng thời điểm có hiệu lực quy định cấp chuyên môn tại Luật Khám bệnh, chữa bệnh năm 2023. Các quy định khác có hiệu lực từ 01 tháng 7 năm 2025 để có đủ thời gian xây dựng văn bản quy định chi tiết và chuẩn bị các điều kiện tổ chức thực hiện luật.</w:t>
      </w:r>
    </w:p>
    <w:p w14:paraId="0CA67F9A" w14:textId="54BE2FBF" w:rsidR="00E60A25" w:rsidRPr="00B0537F" w:rsidRDefault="00E60A25" w:rsidP="00C309C1">
      <w:pPr>
        <w:pStyle w:val="Default"/>
        <w:spacing w:before="120" w:after="120" w:line="330" w:lineRule="exact"/>
        <w:ind w:firstLine="709"/>
        <w:jc w:val="both"/>
        <w:rPr>
          <w:b/>
          <w:color w:val="auto"/>
          <w:sz w:val="26"/>
          <w:szCs w:val="26"/>
        </w:rPr>
      </w:pPr>
      <w:r w:rsidRPr="00B0537F">
        <w:rPr>
          <w:b/>
          <w:color w:val="auto"/>
          <w:sz w:val="26"/>
          <w:szCs w:val="26"/>
        </w:rPr>
        <w:t xml:space="preserve">VI. DỰ KIẾN NGUỒN LỰC BẢO </w:t>
      </w:r>
      <w:r w:rsidRPr="00B0537F">
        <w:rPr>
          <w:rFonts w:hint="eastAsia"/>
          <w:b/>
          <w:color w:val="auto"/>
          <w:sz w:val="26"/>
          <w:szCs w:val="26"/>
        </w:rPr>
        <w:t>Đ</w:t>
      </w:r>
      <w:r w:rsidRPr="00B0537F">
        <w:rPr>
          <w:b/>
          <w:color w:val="auto"/>
          <w:sz w:val="26"/>
          <w:szCs w:val="26"/>
        </w:rPr>
        <w:t>ẢM CHO VIỆC THI HÀNH LUẬT</w:t>
      </w:r>
    </w:p>
    <w:p w14:paraId="6A79DEBB" w14:textId="77777777" w:rsidR="00E60A25" w:rsidRPr="00B0537F" w:rsidRDefault="00E60A25" w:rsidP="00C309C1">
      <w:pPr>
        <w:shd w:val="clear" w:color="auto" w:fill="FFFFFF"/>
        <w:spacing w:before="120" w:after="120" w:line="330" w:lineRule="exact"/>
        <w:ind w:firstLine="720"/>
        <w:jc w:val="both"/>
        <w:outlineLvl w:val="1"/>
        <w:rPr>
          <w:rFonts w:ascii="Times New Roman" w:hAnsi="Times New Roman"/>
          <w:sz w:val="28"/>
          <w:szCs w:val="28"/>
          <w:lang w:val="pt-BR"/>
        </w:rPr>
      </w:pPr>
      <w:r w:rsidRPr="00B0537F">
        <w:rPr>
          <w:rFonts w:ascii="Times New Roman" w:hAnsi="Times New Roman"/>
          <w:sz w:val="28"/>
          <w:szCs w:val="28"/>
          <w:lang w:val="pt-BR"/>
        </w:rPr>
        <w:t>Tại báo cáo đánh giá tác động đã dự kiến nguồn lực tăng thêm và đánh giá, phân tích chi phí, hiệu quả cho thấy có tính khả thi và đủ nguồn lực để thực hiện, cụ thể số liệu tổng quát cân đối quỹ bảo hiểm y tế như sau:</w:t>
      </w:r>
    </w:p>
    <w:p w14:paraId="60629714" w14:textId="1F3A931F" w:rsidR="00E60A25" w:rsidRPr="00B0537F" w:rsidRDefault="00E60A25" w:rsidP="00C309C1">
      <w:pPr>
        <w:shd w:val="clear" w:color="auto" w:fill="FFFFFF"/>
        <w:spacing w:before="120" w:after="120" w:line="330" w:lineRule="exact"/>
        <w:ind w:firstLine="720"/>
        <w:jc w:val="both"/>
        <w:outlineLvl w:val="1"/>
        <w:rPr>
          <w:rFonts w:ascii="Times New Roman" w:hAnsi="Times New Roman"/>
          <w:b/>
          <w:bCs/>
          <w:sz w:val="28"/>
          <w:szCs w:val="28"/>
        </w:rPr>
      </w:pPr>
      <w:r w:rsidRPr="00B0537F">
        <w:rPr>
          <w:rFonts w:ascii="Times New Roman" w:hAnsi="Times New Roman"/>
          <w:b/>
          <w:bCs/>
          <w:sz w:val="28"/>
          <w:szCs w:val="28"/>
        </w:rPr>
        <w:t>1. Cân đối thu - chi do thay đổi mức thu và chi do tăng lương và tỷ lệ tham gia bảo hiểm y tế cơ học hằng năm</w:t>
      </w:r>
    </w:p>
    <w:p w14:paraId="414AD0BA" w14:textId="2C8DD3EE" w:rsidR="00E60A25" w:rsidRPr="00B0537F" w:rsidRDefault="00E60A25" w:rsidP="00C309C1">
      <w:pPr>
        <w:shd w:val="clear" w:color="auto" w:fill="FFFFFF"/>
        <w:spacing w:before="120" w:after="120" w:line="330" w:lineRule="exact"/>
        <w:ind w:firstLine="720"/>
        <w:jc w:val="both"/>
        <w:outlineLvl w:val="1"/>
        <w:rPr>
          <w:rFonts w:ascii="Times New Roman" w:hAnsi="Times New Roman"/>
          <w:sz w:val="28"/>
          <w:szCs w:val="28"/>
        </w:rPr>
      </w:pPr>
      <w:r w:rsidRPr="00B0537F">
        <w:rPr>
          <w:rFonts w:ascii="Times New Roman" w:hAnsi="Times New Roman"/>
          <w:sz w:val="28"/>
          <w:szCs w:val="28"/>
        </w:rPr>
        <w:t xml:space="preserve">Với số lượng người tham gia bảo hiểm y tế tăng lên theo cơ học qua các năm (tăng do tăng tham gia các nhóm đối tượng </w:t>
      </w:r>
      <w:r w:rsidR="0040434A" w:rsidRPr="00B0537F">
        <w:rPr>
          <w:rFonts w:ascii="Times New Roman" w:hAnsi="Times New Roman"/>
          <w:sz w:val="28"/>
          <w:szCs w:val="28"/>
        </w:rPr>
        <w:t>cũ</w:t>
      </w:r>
      <w:r w:rsidR="0040434A" w:rsidRPr="00B0537F">
        <w:rPr>
          <w:rFonts w:ascii="Times New Roman" w:hAnsi="Times New Roman"/>
          <w:sz w:val="28"/>
          <w:szCs w:val="28"/>
          <w:lang w:val="vi-VN"/>
        </w:rPr>
        <w:t xml:space="preserve">, </w:t>
      </w:r>
      <w:r w:rsidRPr="00B0537F">
        <w:rPr>
          <w:rFonts w:ascii="Times New Roman" w:hAnsi="Times New Roman"/>
          <w:sz w:val="28"/>
          <w:szCs w:val="28"/>
        </w:rPr>
        <w:t>tăng dân số mà chưa tính đối tượng tham gia mới khi bổ sung vào luật)</w:t>
      </w:r>
      <w:r w:rsidR="0040434A" w:rsidRPr="00B0537F">
        <w:rPr>
          <w:rFonts w:ascii="Times New Roman" w:hAnsi="Times New Roman"/>
          <w:sz w:val="28"/>
          <w:szCs w:val="28"/>
          <w:lang w:val="vi-VN"/>
        </w:rPr>
        <w:t>,</w:t>
      </w:r>
      <w:r w:rsidRPr="00B0537F">
        <w:rPr>
          <w:rFonts w:ascii="Times New Roman" w:hAnsi="Times New Roman"/>
          <w:sz w:val="28"/>
          <w:szCs w:val="28"/>
        </w:rPr>
        <w:t xml:space="preserve"> do thực hiện chính sách tiền lương mới và nếu không có yếu tố bất thường thì tổng số thu bảo hiểm y tế năm 2024, năm </w:t>
      </w:r>
      <w:r w:rsidRPr="00B0537F">
        <w:rPr>
          <w:rFonts w:ascii="Times New Roman" w:hAnsi="Times New Roman"/>
          <w:sz w:val="28"/>
          <w:szCs w:val="28"/>
        </w:rPr>
        <w:lastRenderedPageBreak/>
        <w:t xml:space="preserve">2025 đủ để bù số chi phí khám bệnh, chữa bệnh bảo hiểm y tế năm 2024 và năm 2025. Cụ thể: </w:t>
      </w:r>
    </w:p>
    <w:p w14:paraId="1B7885A9" w14:textId="6FE39C9F" w:rsidR="00E60A25" w:rsidRPr="00B0537F" w:rsidRDefault="00E60A25" w:rsidP="00C309C1">
      <w:pPr>
        <w:shd w:val="clear" w:color="auto" w:fill="FFFFFF"/>
        <w:spacing w:before="120" w:after="120" w:line="330" w:lineRule="exact"/>
        <w:ind w:firstLine="720"/>
        <w:jc w:val="both"/>
        <w:outlineLvl w:val="1"/>
        <w:rPr>
          <w:rFonts w:ascii="Times New Roman" w:hAnsi="Times New Roman"/>
          <w:sz w:val="28"/>
          <w:szCs w:val="28"/>
        </w:rPr>
      </w:pPr>
      <w:r w:rsidRPr="00B0537F">
        <w:rPr>
          <w:rFonts w:ascii="Times New Roman" w:hAnsi="Times New Roman"/>
          <w:sz w:val="28"/>
          <w:szCs w:val="28"/>
        </w:rPr>
        <w:t>Tổng thu năm (2024 + 2025) – Tổng chi năm (2024 + 2025) = (140.000 + 154.000) – (135.000 + 148.000)</w:t>
      </w:r>
      <w:r w:rsidR="0001124B" w:rsidRPr="00B0537F">
        <w:rPr>
          <w:rFonts w:ascii="Times New Roman" w:hAnsi="Times New Roman"/>
          <w:sz w:val="28"/>
          <w:szCs w:val="28"/>
        </w:rPr>
        <w:t xml:space="preserve"> </w:t>
      </w:r>
      <w:r w:rsidRPr="00B0537F">
        <w:rPr>
          <w:rFonts w:ascii="Times New Roman" w:hAnsi="Times New Roman"/>
          <w:sz w:val="28"/>
          <w:szCs w:val="28"/>
        </w:rPr>
        <w:t>= 11.000 (tỷ đồng)</w:t>
      </w:r>
      <w:r w:rsidR="0001124B" w:rsidRPr="00B0537F">
        <w:rPr>
          <w:rFonts w:ascii="Times New Roman" w:hAnsi="Times New Roman"/>
          <w:sz w:val="28"/>
          <w:szCs w:val="28"/>
        </w:rPr>
        <w:t>.</w:t>
      </w:r>
    </w:p>
    <w:p w14:paraId="79AC7491" w14:textId="77777777" w:rsidR="00E60A25" w:rsidRPr="00B0537F" w:rsidRDefault="00E60A25" w:rsidP="00C309C1">
      <w:pPr>
        <w:shd w:val="clear" w:color="auto" w:fill="FFFFFF"/>
        <w:spacing w:before="120" w:after="120" w:line="330" w:lineRule="exact"/>
        <w:ind w:firstLine="720"/>
        <w:jc w:val="both"/>
        <w:outlineLvl w:val="1"/>
        <w:rPr>
          <w:rFonts w:ascii="Times New Roman" w:hAnsi="Times New Roman"/>
          <w:b/>
          <w:bCs/>
          <w:sz w:val="28"/>
          <w:szCs w:val="28"/>
        </w:rPr>
      </w:pPr>
      <w:r w:rsidRPr="00B0537F">
        <w:rPr>
          <w:rFonts w:ascii="Times New Roman" w:hAnsi="Times New Roman"/>
          <w:b/>
          <w:sz w:val="28"/>
          <w:szCs w:val="28"/>
        </w:rPr>
        <w:t>2</w:t>
      </w:r>
      <w:r w:rsidRPr="00B0537F">
        <w:rPr>
          <w:rFonts w:ascii="Times New Roman" w:hAnsi="Times New Roman"/>
          <w:sz w:val="28"/>
          <w:szCs w:val="28"/>
        </w:rPr>
        <w:t xml:space="preserve"> </w:t>
      </w:r>
      <w:r w:rsidRPr="00B0537F">
        <w:rPr>
          <w:rFonts w:ascii="Times New Roman" w:hAnsi="Times New Roman"/>
          <w:b/>
          <w:bCs/>
          <w:sz w:val="28"/>
          <w:szCs w:val="28"/>
        </w:rPr>
        <w:t>Cân đối thu - chi chung</w:t>
      </w:r>
    </w:p>
    <w:p w14:paraId="6800C626" w14:textId="081A675D" w:rsidR="00E60A25" w:rsidRPr="00B0537F" w:rsidRDefault="00E60A25" w:rsidP="00C309C1">
      <w:pPr>
        <w:shd w:val="clear" w:color="auto" w:fill="FFFFFF"/>
        <w:spacing w:before="120" w:after="120" w:line="330" w:lineRule="exact"/>
        <w:ind w:firstLine="720"/>
        <w:jc w:val="both"/>
        <w:outlineLvl w:val="1"/>
        <w:rPr>
          <w:rFonts w:ascii="Times New Roman" w:hAnsi="Times New Roman"/>
          <w:spacing w:val="-2"/>
          <w:sz w:val="28"/>
          <w:szCs w:val="28"/>
          <w:lang w:val="pt-BR"/>
        </w:rPr>
      </w:pPr>
      <w:r w:rsidRPr="00B0537F">
        <w:rPr>
          <w:rFonts w:ascii="Times New Roman" w:hAnsi="Times New Roman"/>
          <w:spacing w:val="-2"/>
          <w:sz w:val="28"/>
          <w:szCs w:val="28"/>
        </w:rPr>
        <w:t xml:space="preserve">Theo ước tính tác động cả 04 chính sách là tăng </w:t>
      </w:r>
      <w:r w:rsidR="00DB0AFF" w:rsidRPr="00B0537F">
        <w:rPr>
          <w:rFonts w:ascii="Times New Roman" w:hAnsi="Times New Roman"/>
          <w:spacing w:val="-2"/>
          <w:sz w:val="28"/>
          <w:szCs w:val="28"/>
        </w:rPr>
        <w:t>4.024,283</w:t>
      </w:r>
      <w:r w:rsidR="00DB0AFF" w:rsidRPr="00B0537F">
        <w:rPr>
          <w:rFonts w:ascii="Times New Roman" w:hAnsi="Times New Roman"/>
          <w:b/>
          <w:bCs/>
          <w:spacing w:val="-2"/>
        </w:rPr>
        <w:t xml:space="preserve"> </w:t>
      </w:r>
      <w:r w:rsidRPr="00B0537F">
        <w:rPr>
          <w:rFonts w:ascii="Times New Roman" w:hAnsi="Times New Roman"/>
          <w:spacing w:val="-2"/>
          <w:sz w:val="28"/>
          <w:szCs w:val="28"/>
        </w:rPr>
        <w:t xml:space="preserve">tỷ đồng cho quỹ BHYT, tuy nhiên việc gia tăng thực tế không diễn ra ngay trong năm đầu tiên thực hiện luật (do có những nhóm đối tượng mặc dù bổ sung nhưng cũng khó tham gia được 100% ngay từ khi thực hiện như </w:t>
      </w:r>
      <w:r w:rsidRPr="00B0537F">
        <w:rPr>
          <w:rFonts w:ascii="Times New Roman" w:eastAsia="Arial" w:hAnsi="Times New Roman"/>
          <w:spacing w:val="-2"/>
          <w:sz w:val="28"/>
          <w:szCs w:val="28"/>
        </w:rPr>
        <w:t>chủ hộ kinh doanh của hộ kinh doanh có đăng ký kinh doanh</w:t>
      </w:r>
      <w:r w:rsidRPr="00B0537F">
        <w:rPr>
          <w:rFonts w:ascii="Times New Roman" w:hAnsi="Times New Roman"/>
          <w:spacing w:val="-2"/>
          <w:sz w:val="28"/>
          <w:szCs w:val="28"/>
        </w:rPr>
        <w:t>, thành viên hợp tác xã không hưởng lương, người lao động không trọn thời gian…).</w:t>
      </w:r>
      <w:r w:rsidRPr="00B0537F">
        <w:rPr>
          <w:rFonts w:ascii="Times New Roman" w:hAnsi="Times New Roman"/>
          <w:spacing w:val="-2"/>
          <w:sz w:val="28"/>
          <w:szCs w:val="28"/>
          <w:lang w:val="pt-BR"/>
        </w:rPr>
        <w:t xml:space="preserve"> Luật có hiệu lực từ 01/01/2025 thì năm 2025 là năm đầu tiên nên ước thực hiện là</w:t>
      </w:r>
      <w:bookmarkStart w:id="5" w:name="_GoBack"/>
      <w:bookmarkEnd w:id="5"/>
      <w:r w:rsidRPr="00B0537F">
        <w:rPr>
          <w:rFonts w:ascii="Times New Roman" w:hAnsi="Times New Roman"/>
          <w:spacing w:val="-2"/>
          <w:sz w:val="28"/>
          <w:szCs w:val="28"/>
          <w:lang w:val="pt-BR"/>
        </w:rPr>
        <w:t xml:space="preserve"> 50%, bắt đầu từ năm 2026 các nhóm đối tượng này tham gia 100%. Vì vậy, trung bình ước tính quỹ tăng thu năm 2025 là </w:t>
      </w:r>
      <w:r w:rsidR="00DB0AFF" w:rsidRPr="00B0537F">
        <w:rPr>
          <w:rFonts w:ascii="Times New Roman" w:hAnsi="Times New Roman"/>
          <w:spacing w:val="-2"/>
          <w:sz w:val="28"/>
          <w:szCs w:val="28"/>
          <w:lang w:val="pt-BR"/>
        </w:rPr>
        <w:t xml:space="preserve">2.012,142 </w:t>
      </w:r>
      <w:r w:rsidRPr="00B0537F">
        <w:rPr>
          <w:rFonts w:ascii="Times New Roman" w:hAnsi="Times New Roman"/>
          <w:spacing w:val="-2"/>
          <w:sz w:val="28"/>
          <w:szCs w:val="28"/>
          <w:lang w:val="pt-BR"/>
        </w:rPr>
        <w:t>tỷ đồng.</w:t>
      </w:r>
    </w:p>
    <w:p w14:paraId="099E9F36" w14:textId="77777777" w:rsidR="00B05294" w:rsidRPr="00B0537F" w:rsidRDefault="00B05294" w:rsidP="00C309C1">
      <w:pPr>
        <w:spacing w:before="120" w:after="120" w:line="330" w:lineRule="exact"/>
        <w:ind w:firstLine="720"/>
        <w:jc w:val="both"/>
        <w:rPr>
          <w:rFonts w:ascii="Times New Roman" w:hAnsi="Times New Roman"/>
          <w:sz w:val="28"/>
          <w:szCs w:val="28"/>
        </w:rPr>
      </w:pPr>
      <w:r w:rsidRPr="00B0537F">
        <w:rPr>
          <w:rFonts w:ascii="Times New Roman" w:hAnsi="Times New Roman"/>
          <w:sz w:val="28"/>
          <w:szCs w:val="28"/>
        </w:rPr>
        <w:t>Số thu năm 2024 và</w:t>
      </w:r>
      <w:r w:rsidR="00E60A25" w:rsidRPr="00B0537F">
        <w:rPr>
          <w:rFonts w:ascii="Times New Roman" w:hAnsi="Times New Roman"/>
          <w:sz w:val="28"/>
          <w:szCs w:val="28"/>
        </w:rPr>
        <w:t xml:space="preserve"> 2025 đủ để bù số chi phí tăng lên năm 2024 và năm 2025. Cụ thể: 11.000 + </w:t>
      </w:r>
      <w:r w:rsidR="00DB0AFF" w:rsidRPr="00B0537F">
        <w:rPr>
          <w:rFonts w:ascii="Times New Roman" w:hAnsi="Times New Roman"/>
          <w:sz w:val="28"/>
          <w:szCs w:val="28"/>
          <w:lang w:val="pt-BR"/>
        </w:rPr>
        <w:t xml:space="preserve">2.012,142 </w:t>
      </w:r>
      <w:r w:rsidR="00E60A25" w:rsidRPr="00B0537F">
        <w:rPr>
          <w:rFonts w:ascii="Times New Roman" w:hAnsi="Times New Roman"/>
          <w:sz w:val="28"/>
          <w:szCs w:val="28"/>
        </w:rPr>
        <w:t xml:space="preserve">= </w:t>
      </w:r>
      <w:r w:rsidR="00DB0AFF" w:rsidRPr="00B0537F">
        <w:rPr>
          <w:rFonts w:ascii="Times New Roman" w:hAnsi="Times New Roman"/>
          <w:sz w:val="28"/>
          <w:szCs w:val="28"/>
        </w:rPr>
        <w:t xml:space="preserve">13.012,142 </w:t>
      </w:r>
      <w:r w:rsidR="00E60A25" w:rsidRPr="00B0537F">
        <w:rPr>
          <w:rFonts w:ascii="Times New Roman" w:hAnsi="Times New Roman"/>
          <w:sz w:val="28"/>
          <w:szCs w:val="28"/>
        </w:rPr>
        <w:t>(tỷ đồng).</w:t>
      </w:r>
      <w:r w:rsidRPr="00B0537F">
        <w:rPr>
          <w:rFonts w:ascii="Times New Roman" w:hAnsi="Times New Roman"/>
          <w:sz w:val="28"/>
          <w:szCs w:val="28"/>
        </w:rPr>
        <w:t xml:space="preserve"> </w:t>
      </w:r>
      <w:r w:rsidR="00E60A25" w:rsidRPr="00B0537F">
        <w:rPr>
          <w:rFonts w:ascii="Times New Roman" w:hAnsi="Times New Roman"/>
          <w:sz w:val="28"/>
          <w:szCs w:val="28"/>
        </w:rPr>
        <w:t>Kết dư từ năm trước chuyển sang là 40.000 tỷ đồng</w:t>
      </w:r>
      <w:r w:rsidRPr="00B0537F">
        <w:rPr>
          <w:rFonts w:ascii="Times New Roman" w:hAnsi="Times New Roman"/>
          <w:sz w:val="28"/>
          <w:szCs w:val="28"/>
        </w:rPr>
        <w:t>.</w:t>
      </w:r>
    </w:p>
    <w:p w14:paraId="2B2D087D" w14:textId="2F549489" w:rsidR="00E60A25" w:rsidRPr="00B0537F" w:rsidRDefault="00B05294" w:rsidP="00C309C1">
      <w:pPr>
        <w:spacing w:before="120" w:after="120" w:line="330" w:lineRule="exact"/>
        <w:ind w:firstLine="720"/>
        <w:jc w:val="both"/>
      </w:pPr>
      <w:r w:rsidRPr="00B0537F">
        <w:rPr>
          <w:rFonts w:ascii="Times New Roman" w:hAnsi="Times New Roman"/>
          <w:sz w:val="28"/>
          <w:szCs w:val="28"/>
        </w:rPr>
        <w:t>N</w:t>
      </w:r>
      <w:r w:rsidR="00E60A25" w:rsidRPr="00B0537F">
        <w:rPr>
          <w:rFonts w:ascii="Times New Roman" w:hAnsi="Times New Roman"/>
          <w:sz w:val="28"/>
          <w:szCs w:val="28"/>
        </w:rPr>
        <w:t>hư vậy tổng cân đối thu</w:t>
      </w:r>
      <w:r w:rsidRPr="00B0537F">
        <w:rPr>
          <w:rFonts w:ascii="Times New Roman" w:hAnsi="Times New Roman"/>
          <w:sz w:val="28"/>
          <w:szCs w:val="28"/>
        </w:rPr>
        <w:t xml:space="preserve"> </w:t>
      </w:r>
      <w:r w:rsidR="00E60A25" w:rsidRPr="00B0537F">
        <w:rPr>
          <w:rFonts w:ascii="Times New Roman" w:hAnsi="Times New Roman"/>
          <w:sz w:val="28"/>
          <w:szCs w:val="28"/>
        </w:rPr>
        <w:t>-</w:t>
      </w:r>
      <w:r w:rsidRPr="00B0537F">
        <w:rPr>
          <w:rFonts w:ascii="Times New Roman" w:hAnsi="Times New Roman"/>
          <w:sz w:val="28"/>
          <w:szCs w:val="28"/>
        </w:rPr>
        <w:t xml:space="preserve"> </w:t>
      </w:r>
      <w:r w:rsidR="00E60A25" w:rsidRPr="00B0537F">
        <w:rPr>
          <w:rFonts w:ascii="Times New Roman" w:hAnsi="Times New Roman"/>
          <w:sz w:val="28"/>
          <w:szCs w:val="28"/>
        </w:rPr>
        <w:t xml:space="preserve">chi quỹ </w:t>
      </w:r>
      <w:r w:rsidRPr="00B0537F">
        <w:rPr>
          <w:rFonts w:ascii="Times New Roman" w:hAnsi="Times New Roman"/>
          <w:sz w:val="28"/>
          <w:szCs w:val="28"/>
        </w:rPr>
        <w:t xml:space="preserve">dự kiến đến cuối năm 2025 là: </w:t>
      </w:r>
      <w:r w:rsidR="00DB0AFF" w:rsidRPr="00B0537F">
        <w:rPr>
          <w:rFonts w:ascii="Times New Roman" w:hAnsi="Times New Roman"/>
          <w:sz w:val="28"/>
          <w:szCs w:val="28"/>
        </w:rPr>
        <w:t xml:space="preserve">13.012,142 </w:t>
      </w:r>
      <w:r w:rsidR="00E60A25" w:rsidRPr="00B0537F">
        <w:rPr>
          <w:rFonts w:ascii="Times New Roman" w:hAnsi="Times New Roman"/>
          <w:sz w:val="28"/>
          <w:szCs w:val="28"/>
        </w:rPr>
        <w:t xml:space="preserve">+ 40.000,000 = </w:t>
      </w:r>
      <w:bookmarkStart w:id="6" w:name="_Hlk177038851"/>
      <w:r w:rsidR="00DB0AFF" w:rsidRPr="00B0537F">
        <w:rPr>
          <w:rFonts w:ascii="Times New Roman" w:hAnsi="Times New Roman"/>
          <w:sz w:val="28"/>
          <w:szCs w:val="28"/>
        </w:rPr>
        <w:t xml:space="preserve">53.012,142 </w:t>
      </w:r>
      <w:bookmarkEnd w:id="6"/>
      <w:r w:rsidR="00E60A25" w:rsidRPr="00B0537F">
        <w:rPr>
          <w:rFonts w:ascii="Times New Roman" w:hAnsi="Times New Roman"/>
          <w:sz w:val="28"/>
          <w:szCs w:val="28"/>
        </w:rPr>
        <w:t>(tỷ đồng).</w:t>
      </w:r>
    </w:p>
    <w:p w14:paraId="79AB64F8" w14:textId="4B1A06D2" w:rsidR="00E60A25" w:rsidRPr="00B0537F" w:rsidRDefault="00E60A25" w:rsidP="00C309C1">
      <w:pPr>
        <w:shd w:val="clear" w:color="auto" w:fill="FFFFFF"/>
        <w:spacing w:before="120" w:after="120" w:line="330" w:lineRule="exact"/>
        <w:ind w:firstLine="720"/>
        <w:jc w:val="both"/>
        <w:outlineLvl w:val="1"/>
        <w:rPr>
          <w:rFonts w:ascii="Times New Roman" w:hAnsi="Times New Roman"/>
          <w:sz w:val="28"/>
          <w:szCs w:val="28"/>
          <w:lang w:val="pt-BR"/>
        </w:rPr>
      </w:pPr>
      <w:r w:rsidRPr="00B0537F">
        <w:rPr>
          <w:rFonts w:ascii="Times New Roman" w:hAnsi="Times New Roman"/>
          <w:sz w:val="28"/>
          <w:szCs w:val="28"/>
          <w:lang w:val="pt-BR"/>
        </w:rPr>
        <w:t xml:space="preserve">Như vậy, với các quy định trong dự thảo Luật sửa đổi, bổ sung một số điều của Luật </w:t>
      </w:r>
      <w:r w:rsidR="00B63A24" w:rsidRPr="00B0537F">
        <w:rPr>
          <w:rFonts w:ascii="Times New Roman" w:hAnsi="Times New Roman"/>
          <w:sz w:val="28"/>
          <w:szCs w:val="28"/>
          <w:lang w:val="pt-BR"/>
        </w:rPr>
        <w:t>B</w:t>
      </w:r>
      <w:r w:rsidRPr="00B0537F">
        <w:rPr>
          <w:rFonts w:ascii="Times New Roman" w:hAnsi="Times New Roman"/>
          <w:sz w:val="28"/>
          <w:szCs w:val="28"/>
          <w:lang w:val="pt-BR"/>
        </w:rPr>
        <w:t xml:space="preserve">ảo hiểm y tế, khi Luật được triển khai thực hiện dự kiến không gây ảnh hưởng tiêu cực và bảo đảm cân đối thu - chi </w:t>
      </w:r>
      <w:r w:rsidR="00B63A24" w:rsidRPr="00B0537F">
        <w:rPr>
          <w:rFonts w:ascii="Times New Roman" w:hAnsi="Times New Roman"/>
          <w:sz w:val="28"/>
          <w:szCs w:val="28"/>
          <w:lang w:val="pt-BR"/>
        </w:rPr>
        <w:t>q</w:t>
      </w:r>
      <w:r w:rsidRPr="00B0537F">
        <w:rPr>
          <w:rFonts w:ascii="Times New Roman" w:hAnsi="Times New Roman"/>
          <w:sz w:val="28"/>
          <w:szCs w:val="28"/>
          <w:lang w:val="pt-BR"/>
        </w:rPr>
        <w:t>uỹ bảo hiểm y tế.</w:t>
      </w:r>
    </w:p>
    <w:p w14:paraId="3F4D8753" w14:textId="77777777" w:rsidR="00E60A25" w:rsidRPr="00B0537F" w:rsidRDefault="00E60A25" w:rsidP="00C309C1">
      <w:pPr>
        <w:shd w:val="clear" w:color="auto" w:fill="FFFFFF"/>
        <w:spacing w:before="120" w:after="120" w:line="330" w:lineRule="exact"/>
        <w:ind w:firstLine="720"/>
        <w:jc w:val="both"/>
        <w:outlineLvl w:val="1"/>
        <w:rPr>
          <w:rFonts w:ascii="Times New Roman" w:hAnsi="Times New Roman"/>
          <w:b/>
          <w:bCs/>
          <w:sz w:val="28"/>
          <w:szCs w:val="28"/>
          <w:lang w:val="pt-BR"/>
        </w:rPr>
      </w:pPr>
      <w:r w:rsidRPr="00B0537F">
        <w:rPr>
          <w:rFonts w:ascii="Times New Roman" w:hAnsi="Times New Roman"/>
          <w:b/>
          <w:bCs/>
          <w:sz w:val="28"/>
          <w:szCs w:val="28"/>
          <w:lang w:val="pt-BR"/>
        </w:rPr>
        <w:t>3. Nguồn lực bảo đảm từ Ngân sách nhà nước</w:t>
      </w:r>
    </w:p>
    <w:p w14:paraId="1C4D5BBD" w14:textId="782C3F21" w:rsidR="00E60A25" w:rsidRPr="00B0537F" w:rsidRDefault="00E60A25" w:rsidP="00C309C1">
      <w:pPr>
        <w:spacing w:before="120" w:after="120" w:line="330" w:lineRule="exact"/>
        <w:ind w:firstLine="720"/>
        <w:jc w:val="both"/>
        <w:rPr>
          <w:rFonts w:ascii="Times New Roman" w:hAnsi="Times New Roman"/>
          <w:spacing w:val="-2"/>
          <w:sz w:val="28"/>
          <w:szCs w:val="28"/>
        </w:rPr>
      </w:pPr>
      <w:r w:rsidRPr="00B0537F">
        <w:rPr>
          <w:rFonts w:ascii="Times New Roman" w:hAnsi="Times New Roman"/>
          <w:spacing w:val="-2"/>
          <w:sz w:val="28"/>
          <w:szCs w:val="28"/>
        </w:rPr>
        <w:t xml:space="preserve">Tác động ngân sách nhà nước chủ yếu đối với quy định về điều chỉnh đối tượng tham gia bảo hiểm y tế đồng bộ với các quy định của pháp luật có liên quan và thực tiễn, dự kiến tổng ngân sách nhà nước cần tăng tối đa trong một năm để chi trả cho việc mua thẻ hoặc hỗ trợ mua thẻ cho các nhóm đối tượng này là </w:t>
      </w:r>
      <w:r w:rsidR="00DB0AFF" w:rsidRPr="00B0537F">
        <w:rPr>
          <w:rFonts w:ascii="Times New Roman" w:hAnsi="Times New Roman"/>
          <w:spacing w:val="-2"/>
          <w:sz w:val="28"/>
          <w:szCs w:val="28"/>
        </w:rPr>
        <w:t xml:space="preserve">1.609,253 </w:t>
      </w:r>
      <w:r w:rsidRPr="00B0537F">
        <w:rPr>
          <w:rFonts w:ascii="Times New Roman" w:hAnsi="Times New Roman"/>
          <w:spacing w:val="-2"/>
          <w:sz w:val="28"/>
          <w:szCs w:val="28"/>
        </w:rPr>
        <w:t xml:space="preserve">tỷ đồng (riêng năm 2025 là năm đầu thực hiện, ước tính ngân sách nhà nước chỉ thực hiện 50% tương ứng với </w:t>
      </w:r>
      <w:r w:rsidR="00DB0AFF" w:rsidRPr="00B0537F">
        <w:rPr>
          <w:rFonts w:ascii="Times New Roman" w:hAnsi="Times New Roman"/>
          <w:spacing w:val="-2"/>
          <w:sz w:val="28"/>
          <w:szCs w:val="28"/>
        </w:rPr>
        <w:t>804,626</w:t>
      </w:r>
      <w:r w:rsidRPr="00B0537F">
        <w:rPr>
          <w:rFonts w:ascii="Times New Roman" w:hAnsi="Times New Roman"/>
          <w:spacing w:val="-2"/>
          <w:sz w:val="28"/>
          <w:szCs w:val="28"/>
        </w:rPr>
        <w:t xml:space="preserve"> tỷ đồng, các năm tiếp theo tăng dần đến tối đa là </w:t>
      </w:r>
      <w:r w:rsidR="00DB0AFF" w:rsidRPr="00B0537F">
        <w:rPr>
          <w:rFonts w:ascii="Times New Roman" w:hAnsi="Times New Roman"/>
          <w:spacing w:val="-2"/>
          <w:sz w:val="28"/>
          <w:szCs w:val="28"/>
        </w:rPr>
        <w:t xml:space="preserve">1.609,253 </w:t>
      </w:r>
      <w:r w:rsidRPr="00B0537F">
        <w:rPr>
          <w:rFonts w:ascii="Times New Roman" w:hAnsi="Times New Roman"/>
          <w:spacing w:val="-2"/>
          <w:sz w:val="28"/>
          <w:szCs w:val="28"/>
        </w:rPr>
        <w:t xml:space="preserve">tỷ/năm). Điều này sẽ giúp </w:t>
      </w:r>
      <w:r w:rsidR="00DB0AFF" w:rsidRPr="00B0537F">
        <w:rPr>
          <w:rFonts w:ascii="Times New Roman" w:hAnsi="Times New Roman"/>
          <w:spacing w:val="-2"/>
          <w:sz w:val="28"/>
          <w:szCs w:val="28"/>
        </w:rPr>
        <w:t>hơn 1,</w:t>
      </w:r>
      <w:r w:rsidRPr="00B0537F">
        <w:rPr>
          <w:rFonts w:ascii="Times New Roman" w:hAnsi="Times New Roman"/>
          <w:spacing w:val="-2"/>
          <w:sz w:val="28"/>
          <w:szCs w:val="28"/>
        </w:rPr>
        <w:t>3 triệu người dân được Nhà nước mua thẻ hoặc hỗ trợ mua thẻ, tác động tăng đáng kể số người và tỷ lệ người tham gia bảo hiểm y tế, góp phần quan trọng trong việc đạt được mục tiêu b</w:t>
      </w:r>
      <w:r w:rsidR="0040434A" w:rsidRPr="00B0537F">
        <w:rPr>
          <w:rFonts w:ascii="Times New Roman" w:hAnsi="Times New Roman"/>
          <w:spacing w:val="-2"/>
          <w:sz w:val="28"/>
          <w:szCs w:val="28"/>
          <w:lang w:val="vi-VN"/>
        </w:rPr>
        <w:t>a</w:t>
      </w:r>
      <w:r w:rsidRPr="00B0537F">
        <w:rPr>
          <w:rFonts w:ascii="Times New Roman" w:hAnsi="Times New Roman"/>
          <w:spacing w:val="-2"/>
          <w:sz w:val="28"/>
          <w:szCs w:val="28"/>
        </w:rPr>
        <w:t xml:space="preserve">o phủ bảo hiểm y tế toàn dân. Toàn bộ số tiền ngân sách nhà nước đóng hoặc hỗ trợ đóng sẽ được chuyển vào quỹ </w:t>
      </w:r>
      <w:r w:rsidR="00B63A24" w:rsidRPr="00B0537F">
        <w:rPr>
          <w:rFonts w:ascii="Times New Roman" w:hAnsi="Times New Roman"/>
          <w:spacing w:val="-2"/>
          <w:sz w:val="28"/>
          <w:szCs w:val="28"/>
        </w:rPr>
        <w:t xml:space="preserve">bảo hiểm y tế </w:t>
      </w:r>
      <w:r w:rsidRPr="00B0537F">
        <w:rPr>
          <w:rFonts w:ascii="Times New Roman" w:hAnsi="Times New Roman"/>
          <w:spacing w:val="-2"/>
          <w:sz w:val="28"/>
          <w:szCs w:val="28"/>
        </w:rPr>
        <w:t>và tăng nguồn thu cho quỹ (Chi tiết tại Mục 1, Phần 2 của Báo cáo đánh giá tác động chính sách).</w:t>
      </w:r>
    </w:p>
    <w:p w14:paraId="5EC51A4E" w14:textId="77777777" w:rsidR="00E60A25" w:rsidRPr="00B0537F" w:rsidRDefault="00E60A25" w:rsidP="00C309C1">
      <w:pPr>
        <w:shd w:val="clear" w:color="auto" w:fill="FFFFFF"/>
        <w:spacing w:before="120" w:after="120" w:line="330" w:lineRule="exact"/>
        <w:ind w:firstLine="720"/>
        <w:jc w:val="both"/>
        <w:outlineLvl w:val="1"/>
        <w:rPr>
          <w:rFonts w:ascii="Times New Roman" w:hAnsi="Times New Roman"/>
          <w:b/>
          <w:sz w:val="28"/>
          <w:szCs w:val="28"/>
          <w:lang w:val="pt-BR"/>
        </w:rPr>
      </w:pPr>
      <w:r w:rsidRPr="00B0537F">
        <w:rPr>
          <w:rFonts w:ascii="Times New Roman" w:hAnsi="Times New Roman"/>
          <w:b/>
          <w:sz w:val="28"/>
          <w:szCs w:val="28"/>
          <w:lang w:val="pt-BR"/>
        </w:rPr>
        <w:t>VII. NHỮNG VẤN ĐỀ XIN Ý KIẾN</w:t>
      </w:r>
    </w:p>
    <w:p w14:paraId="11F5B1D0" w14:textId="69D3A317" w:rsidR="00E60A25" w:rsidRPr="00B0537F" w:rsidRDefault="00E60A25" w:rsidP="00C309C1">
      <w:pPr>
        <w:pStyle w:val="Default"/>
        <w:spacing w:before="120" w:after="120" w:line="330" w:lineRule="exact"/>
        <w:ind w:firstLine="709"/>
        <w:jc w:val="both"/>
        <w:rPr>
          <w:rFonts w:eastAsiaTheme="minorHAnsi"/>
          <w:bCs/>
          <w:color w:val="auto"/>
          <w:spacing w:val="-2"/>
          <w:sz w:val="28"/>
          <w:szCs w:val="28"/>
          <w:lang w:val="vi-VN"/>
        </w:rPr>
      </w:pPr>
      <w:r w:rsidRPr="00B0537F">
        <w:rPr>
          <w:rFonts w:eastAsiaTheme="minorHAnsi"/>
          <w:bCs/>
          <w:color w:val="auto"/>
          <w:spacing w:val="-2"/>
          <w:sz w:val="28"/>
          <w:szCs w:val="28"/>
        </w:rPr>
        <w:t>Hiện</w:t>
      </w:r>
      <w:r w:rsidRPr="00B0537F">
        <w:rPr>
          <w:rFonts w:eastAsiaTheme="minorHAnsi"/>
          <w:bCs/>
          <w:color w:val="auto"/>
          <w:spacing w:val="-2"/>
          <w:sz w:val="28"/>
          <w:szCs w:val="28"/>
          <w:lang w:val="vi-VN"/>
        </w:rPr>
        <w:t xml:space="preserve"> nay, dự thảo Luật đã cơ bản đạt được sự đồng thuận của các cơ quan, tổ chức, đơn vị về những nội dung sửa đổi, bổ sung quan trọng, chủ yếu</w:t>
      </w:r>
      <w:r w:rsidR="00674085" w:rsidRPr="00B0537F">
        <w:rPr>
          <w:rFonts w:eastAsiaTheme="minorHAnsi"/>
          <w:bCs/>
          <w:color w:val="auto"/>
          <w:spacing w:val="-2"/>
          <w:sz w:val="28"/>
          <w:szCs w:val="28"/>
          <w:lang w:val="vi-VN"/>
        </w:rPr>
        <w:t xml:space="preserve"> thuộc phạm vi điều chỉnh</w:t>
      </w:r>
      <w:r w:rsidR="001818F5" w:rsidRPr="00B0537F">
        <w:rPr>
          <w:rFonts w:eastAsiaTheme="minorHAnsi"/>
          <w:bCs/>
          <w:color w:val="auto"/>
          <w:spacing w:val="-2"/>
          <w:sz w:val="28"/>
          <w:szCs w:val="28"/>
          <w:lang w:val="vi-VN"/>
        </w:rPr>
        <w:t xml:space="preserve"> và đã </w:t>
      </w:r>
      <w:r w:rsidR="00674085" w:rsidRPr="00B0537F">
        <w:rPr>
          <w:rFonts w:eastAsiaTheme="minorHAnsi"/>
          <w:bCs/>
          <w:color w:val="auto"/>
          <w:spacing w:val="-2"/>
          <w:sz w:val="28"/>
          <w:szCs w:val="28"/>
          <w:lang w:val="vi-VN"/>
        </w:rPr>
        <w:t>được Chính phủ thống nhất các nội dung trình Quốc hội.</w:t>
      </w:r>
    </w:p>
    <w:p w14:paraId="7B344CE9" w14:textId="77777777" w:rsidR="0001124B" w:rsidRPr="00B0537F" w:rsidRDefault="0001124B">
      <w:pPr>
        <w:spacing w:before="120" w:after="120"/>
        <w:ind w:firstLine="720"/>
        <w:jc w:val="both"/>
        <w:rPr>
          <w:rFonts w:ascii="Times New Roman" w:eastAsiaTheme="minorHAnsi" w:hAnsi="Times New Roman"/>
          <w:bCs/>
          <w:sz w:val="28"/>
          <w:szCs w:val="28"/>
        </w:rPr>
      </w:pPr>
      <w:r w:rsidRPr="00B0537F">
        <w:rPr>
          <w:rFonts w:eastAsiaTheme="minorHAnsi"/>
          <w:bCs/>
          <w:sz w:val="28"/>
          <w:szCs w:val="28"/>
        </w:rPr>
        <w:br w:type="page"/>
      </w:r>
    </w:p>
    <w:p w14:paraId="19B322D3" w14:textId="2A041F5F" w:rsidR="00E60A25" w:rsidRPr="00B0537F" w:rsidRDefault="00E60A25" w:rsidP="00C309C1">
      <w:pPr>
        <w:pStyle w:val="Default"/>
        <w:spacing w:before="120" w:after="120" w:line="330" w:lineRule="exact"/>
        <w:ind w:firstLine="709"/>
        <w:jc w:val="both"/>
        <w:rPr>
          <w:rFonts w:eastAsiaTheme="minorHAnsi"/>
          <w:bCs/>
          <w:color w:val="auto"/>
          <w:sz w:val="28"/>
          <w:szCs w:val="28"/>
        </w:rPr>
      </w:pPr>
      <w:r w:rsidRPr="00B0537F">
        <w:rPr>
          <w:rFonts w:eastAsiaTheme="minorHAnsi"/>
          <w:bCs/>
          <w:color w:val="auto"/>
          <w:sz w:val="28"/>
          <w:szCs w:val="28"/>
        </w:rPr>
        <w:lastRenderedPageBreak/>
        <w:t>Trên đây là Tờ trình Dự án Luật sửa đổi bổ sung một số điều của Luật Bảo hiểm y tế, Chính phủ</w:t>
      </w:r>
      <w:r w:rsidR="00141EF1" w:rsidRPr="00B0537F">
        <w:rPr>
          <w:rFonts w:eastAsiaTheme="minorHAnsi"/>
          <w:bCs/>
          <w:color w:val="auto"/>
          <w:sz w:val="28"/>
          <w:szCs w:val="28"/>
        </w:rPr>
        <w:t xml:space="preserve"> kính trình Quốc hội</w:t>
      </w:r>
      <w:r w:rsidRPr="00B0537F">
        <w:rPr>
          <w:rFonts w:eastAsiaTheme="minorHAnsi"/>
          <w:bCs/>
          <w:color w:val="auto"/>
          <w:sz w:val="28"/>
          <w:szCs w:val="28"/>
        </w:rPr>
        <w:t xml:space="preserve"> xem xét quyết định./. </w:t>
      </w:r>
    </w:p>
    <w:p w14:paraId="084BBD37" w14:textId="4090B6C1" w:rsidR="00E60A25" w:rsidRPr="00B0537F" w:rsidRDefault="00E60A25" w:rsidP="00C309C1">
      <w:pPr>
        <w:pStyle w:val="Default"/>
        <w:spacing w:before="120" w:after="120" w:line="330" w:lineRule="exact"/>
        <w:ind w:firstLine="709"/>
        <w:jc w:val="both"/>
        <w:rPr>
          <w:rFonts w:eastAsiaTheme="minorHAnsi"/>
          <w:bCs/>
          <w:color w:val="auto"/>
          <w:sz w:val="28"/>
          <w:szCs w:val="28"/>
        </w:rPr>
      </w:pPr>
      <w:r w:rsidRPr="00B0537F">
        <w:rPr>
          <w:rFonts w:eastAsiaTheme="minorHAnsi"/>
          <w:bCs/>
          <w:color w:val="auto"/>
          <w:sz w:val="28"/>
          <w:szCs w:val="28"/>
        </w:rPr>
        <w:t xml:space="preserve">(Các tài liệu có liên quan </w:t>
      </w:r>
      <w:r w:rsidR="001818F5" w:rsidRPr="00B0537F">
        <w:rPr>
          <w:rFonts w:eastAsiaTheme="minorHAnsi"/>
          <w:bCs/>
          <w:color w:val="auto"/>
          <w:sz w:val="28"/>
          <w:szCs w:val="28"/>
        </w:rPr>
        <w:t>theo</w:t>
      </w:r>
      <w:r w:rsidR="001818F5" w:rsidRPr="00B0537F">
        <w:rPr>
          <w:rFonts w:eastAsiaTheme="minorHAnsi"/>
          <w:bCs/>
          <w:color w:val="auto"/>
          <w:sz w:val="28"/>
          <w:szCs w:val="28"/>
          <w:lang w:val="vi-VN"/>
        </w:rPr>
        <w:t xml:space="preserve"> quy định </w:t>
      </w:r>
      <w:r w:rsidRPr="00B0537F">
        <w:rPr>
          <w:rFonts w:eastAsiaTheme="minorHAnsi"/>
          <w:bCs/>
          <w:color w:val="auto"/>
          <w:sz w:val="28"/>
          <w:szCs w:val="28"/>
        </w:rPr>
        <w:t>xin gửi kèm theo)</w:t>
      </w:r>
    </w:p>
    <w:p w14:paraId="7A5A10BF" w14:textId="77777777" w:rsidR="00DF29A3" w:rsidRPr="00B0537F" w:rsidRDefault="00DF29A3" w:rsidP="00FE153B">
      <w:pPr>
        <w:pStyle w:val="Default"/>
        <w:ind w:firstLine="709"/>
        <w:jc w:val="both"/>
        <w:rPr>
          <w:rFonts w:eastAsiaTheme="minorHAnsi"/>
          <w:bCs/>
          <w:color w:val="auto"/>
          <w:sz w:val="28"/>
          <w:szCs w:val="28"/>
        </w:rPr>
      </w:pPr>
    </w:p>
    <w:tbl>
      <w:tblPr>
        <w:tblW w:w="9781" w:type="dxa"/>
        <w:tblLook w:val="01E0" w:firstRow="1" w:lastRow="1" w:firstColumn="1" w:lastColumn="1" w:noHBand="0" w:noVBand="0"/>
      </w:tblPr>
      <w:tblGrid>
        <w:gridCol w:w="5245"/>
        <w:gridCol w:w="4536"/>
      </w:tblGrid>
      <w:tr w:rsidR="006A1CB9" w:rsidRPr="00B0537F" w14:paraId="2A117272" w14:textId="77777777" w:rsidTr="00104055">
        <w:trPr>
          <w:trHeight w:val="2153"/>
        </w:trPr>
        <w:tc>
          <w:tcPr>
            <w:tcW w:w="5245" w:type="dxa"/>
          </w:tcPr>
          <w:p w14:paraId="65D11A25" w14:textId="77777777" w:rsidR="005F648A" w:rsidRPr="00B0537F" w:rsidRDefault="005F648A" w:rsidP="00824CD6">
            <w:pPr>
              <w:pStyle w:val="Default"/>
              <w:spacing w:before="60" w:after="60" w:line="288" w:lineRule="auto"/>
              <w:rPr>
                <w:color w:val="auto"/>
                <w:sz w:val="26"/>
                <w:szCs w:val="26"/>
              </w:rPr>
            </w:pPr>
            <w:r w:rsidRPr="00B0537F">
              <w:rPr>
                <w:b/>
                <w:bCs/>
                <w:i/>
                <w:iCs/>
                <w:color w:val="auto"/>
                <w:sz w:val="26"/>
                <w:szCs w:val="26"/>
              </w:rPr>
              <w:t xml:space="preserve">Nơi nhận: </w:t>
            </w:r>
          </w:p>
          <w:p w14:paraId="21E4DE53" w14:textId="77777777" w:rsidR="005F648A" w:rsidRPr="00B0537F" w:rsidRDefault="005F648A" w:rsidP="00824CD6">
            <w:pPr>
              <w:pStyle w:val="Default"/>
              <w:rPr>
                <w:color w:val="auto"/>
                <w:sz w:val="22"/>
                <w:szCs w:val="22"/>
              </w:rPr>
            </w:pPr>
            <w:r w:rsidRPr="00B0537F">
              <w:rPr>
                <w:color w:val="auto"/>
                <w:sz w:val="22"/>
                <w:szCs w:val="22"/>
              </w:rPr>
              <w:t xml:space="preserve">- Như trên; </w:t>
            </w:r>
          </w:p>
          <w:p w14:paraId="6431EAAB" w14:textId="77777777" w:rsidR="005F648A" w:rsidRPr="00B0537F" w:rsidRDefault="005F648A" w:rsidP="00824CD6">
            <w:pPr>
              <w:pStyle w:val="Default"/>
              <w:rPr>
                <w:color w:val="auto"/>
                <w:sz w:val="22"/>
                <w:szCs w:val="22"/>
              </w:rPr>
            </w:pPr>
            <w:r w:rsidRPr="00B0537F">
              <w:rPr>
                <w:color w:val="auto"/>
                <w:sz w:val="22"/>
                <w:szCs w:val="22"/>
              </w:rPr>
              <w:t xml:space="preserve">- Thủ tướng Chính phủ </w:t>
            </w:r>
            <w:r w:rsidRPr="00B0537F">
              <w:rPr>
                <w:i/>
                <w:iCs/>
                <w:color w:val="auto"/>
                <w:sz w:val="22"/>
                <w:szCs w:val="22"/>
              </w:rPr>
              <w:t xml:space="preserve">(để b/c); </w:t>
            </w:r>
          </w:p>
          <w:p w14:paraId="6A049E20" w14:textId="3C83EB6D" w:rsidR="005F648A" w:rsidRPr="00B0537F" w:rsidRDefault="005F648A" w:rsidP="00824CD6">
            <w:pPr>
              <w:pStyle w:val="Default"/>
              <w:rPr>
                <w:i/>
                <w:iCs/>
                <w:color w:val="auto"/>
                <w:sz w:val="22"/>
                <w:szCs w:val="22"/>
              </w:rPr>
            </w:pPr>
            <w:r w:rsidRPr="00B0537F">
              <w:rPr>
                <w:color w:val="auto"/>
                <w:sz w:val="22"/>
                <w:szCs w:val="22"/>
              </w:rPr>
              <w:t xml:space="preserve">- Các Phó Thủ tướng Chính phủ </w:t>
            </w:r>
            <w:r w:rsidRPr="00B0537F">
              <w:rPr>
                <w:i/>
                <w:iCs/>
                <w:color w:val="auto"/>
                <w:sz w:val="22"/>
                <w:szCs w:val="22"/>
              </w:rPr>
              <w:t xml:space="preserve">(để b/c); </w:t>
            </w:r>
          </w:p>
          <w:p w14:paraId="2BEB9329" w14:textId="7BAC4E76" w:rsidR="000E2DD6" w:rsidRPr="00B0537F" w:rsidRDefault="000E2DD6" w:rsidP="00824CD6">
            <w:pPr>
              <w:pStyle w:val="Default"/>
              <w:rPr>
                <w:iCs/>
                <w:color w:val="auto"/>
                <w:sz w:val="22"/>
                <w:szCs w:val="22"/>
              </w:rPr>
            </w:pPr>
            <w:r w:rsidRPr="00B0537F">
              <w:rPr>
                <w:iCs/>
                <w:color w:val="auto"/>
                <w:sz w:val="22"/>
                <w:szCs w:val="22"/>
              </w:rPr>
              <w:t>- Văn phòng Trung ương Đảng;</w:t>
            </w:r>
          </w:p>
          <w:p w14:paraId="1C4AF676" w14:textId="13D3C5A9" w:rsidR="003930D1" w:rsidRPr="00B0537F" w:rsidRDefault="003930D1" w:rsidP="00824CD6">
            <w:pPr>
              <w:pStyle w:val="Default"/>
              <w:rPr>
                <w:iCs/>
                <w:color w:val="auto"/>
                <w:sz w:val="22"/>
                <w:szCs w:val="22"/>
              </w:rPr>
            </w:pPr>
            <w:r w:rsidRPr="00B0537F">
              <w:rPr>
                <w:iCs/>
                <w:color w:val="auto"/>
                <w:sz w:val="22"/>
                <w:szCs w:val="22"/>
              </w:rPr>
              <w:t>- Văn phòng Chủ tịch nước;</w:t>
            </w:r>
          </w:p>
          <w:p w14:paraId="3E5293C0" w14:textId="2A496E46" w:rsidR="003930D1" w:rsidRPr="00B0537F" w:rsidRDefault="003930D1" w:rsidP="00824CD6">
            <w:pPr>
              <w:pStyle w:val="Default"/>
              <w:rPr>
                <w:iCs/>
                <w:color w:val="auto"/>
                <w:sz w:val="22"/>
                <w:szCs w:val="22"/>
              </w:rPr>
            </w:pPr>
            <w:r w:rsidRPr="00B0537F">
              <w:rPr>
                <w:iCs/>
                <w:color w:val="auto"/>
                <w:sz w:val="22"/>
                <w:szCs w:val="22"/>
              </w:rPr>
              <w:t>- Văn phòng Quốc hội;</w:t>
            </w:r>
          </w:p>
          <w:p w14:paraId="3613EE76" w14:textId="77777777" w:rsidR="00674085" w:rsidRPr="00B0537F" w:rsidRDefault="00674085" w:rsidP="00674085">
            <w:pPr>
              <w:pStyle w:val="Default"/>
              <w:rPr>
                <w:color w:val="auto"/>
                <w:sz w:val="22"/>
                <w:szCs w:val="22"/>
              </w:rPr>
            </w:pPr>
            <w:r w:rsidRPr="00B0537F">
              <w:rPr>
                <w:iCs/>
                <w:color w:val="auto"/>
                <w:sz w:val="22"/>
                <w:szCs w:val="22"/>
              </w:rPr>
              <w:t>- Ủy ban Xã hội của Quốc hội;</w:t>
            </w:r>
          </w:p>
          <w:p w14:paraId="5E183614" w14:textId="1F2B14FC" w:rsidR="003930D1" w:rsidRPr="00B0537F" w:rsidRDefault="003930D1" w:rsidP="00824CD6">
            <w:pPr>
              <w:pStyle w:val="Default"/>
              <w:rPr>
                <w:iCs/>
                <w:color w:val="auto"/>
                <w:sz w:val="22"/>
                <w:szCs w:val="22"/>
              </w:rPr>
            </w:pPr>
            <w:r w:rsidRPr="00B0537F">
              <w:rPr>
                <w:iCs/>
                <w:color w:val="auto"/>
                <w:sz w:val="22"/>
                <w:szCs w:val="22"/>
              </w:rPr>
              <w:t>- Ủy ban Pháp luật của Quốc hội;</w:t>
            </w:r>
          </w:p>
          <w:p w14:paraId="56C22992" w14:textId="1A84525D" w:rsidR="005F648A" w:rsidRPr="00B0537F" w:rsidRDefault="005F648A" w:rsidP="003930D1">
            <w:pPr>
              <w:pStyle w:val="Default"/>
              <w:rPr>
                <w:color w:val="auto"/>
                <w:sz w:val="22"/>
                <w:szCs w:val="22"/>
              </w:rPr>
            </w:pPr>
            <w:r w:rsidRPr="00B0537F">
              <w:rPr>
                <w:color w:val="auto"/>
                <w:sz w:val="22"/>
                <w:szCs w:val="22"/>
              </w:rPr>
              <w:t xml:space="preserve">- </w:t>
            </w:r>
            <w:r w:rsidR="003930D1" w:rsidRPr="00B0537F">
              <w:rPr>
                <w:color w:val="auto"/>
                <w:sz w:val="22"/>
                <w:szCs w:val="22"/>
              </w:rPr>
              <w:t>VPCP: BTCN, các PCN, Vụ TH;</w:t>
            </w:r>
          </w:p>
          <w:p w14:paraId="71C1B169" w14:textId="2857BD5D" w:rsidR="005F648A" w:rsidRPr="00B0537F" w:rsidRDefault="005F648A" w:rsidP="00824CD6">
            <w:pPr>
              <w:pStyle w:val="Default"/>
              <w:rPr>
                <w:color w:val="auto"/>
                <w:sz w:val="26"/>
                <w:szCs w:val="26"/>
              </w:rPr>
            </w:pPr>
            <w:r w:rsidRPr="00B0537F">
              <w:rPr>
                <w:color w:val="auto"/>
                <w:sz w:val="22"/>
                <w:szCs w:val="22"/>
              </w:rPr>
              <w:t>-</w:t>
            </w:r>
            <w:r w:rsidR="003930D1" w:rsidRPr="00B0537F">
              <w:rPr>
                <w:color w:val="auto"/>
                <w:sz w:val="22"/>
                <w:szCs w:val="22"/>
              </w:rPr>
              <w:t xml:space="preserve"> Lưu: VT, PL</w:t>
            </w:r>
            <w:r w:rsidRPr="00B0537F">
              <w:rPr>
                <w:color w:val="auto"/>
                <w:sz w:val="22"/>
                <w:szCs w:val="22"/>
              </w:rPr>
              <w:t>.</w:t>
            </w:r>
            <w:r w:rsidRPr="00B0537F">
              <w:rPr>
                <w:color w:val="auto"/>
                <w:sz w:val="23"/>
                <w:szCs w:val="23"/>
              </w:rPr>
              <w:t xml:space="preserve"> </w:t>
            </w:r>
          </w:p>
        </w:tc>
        <w:tc>
          <w:tcPr>
            <w:tcW w:w="4536" w:type="dxa"/>
          </w:tcPr>
          <w:p w14:paraId="34C2B650" w14:textId="3A5019DB" w:rsidR="000E2DD6" w:rsidRPr="00B0537F" w:rsidRDefault="000E2DD6" w:rsidP="000E2DD6">
            <w:pPr>
              <w:jc w:val="center"/>
              <w:rPr>
                <w:rFonts w:ascii="Times New Roman" w:hAnsi="Times New Roman"/>
                <w:b/>
                <w:sz w:val="26"/>
                <w:szCs w:val="26"/>
              </w:rPr>
            </w:pPr>
            <w:r w:rsidRPr="00B0537F">
              <w:rPr>
                <w:rFonts w:ascii="Times New Roman" w:hAnsi="Times New Roman"/>
                <w:b/>
                <w:sz w:val="26"/>
                <w:szCs w:val="26"/>
              </w:rPr>
              <w:t>TM. CHÍNH PHỦ</w:t>
            </w:r>
          </w:p>
          <w:p w14:paraId="2DFCC5DE" w14:textId="1231358C" w:rsidR="000E2DD6" w:rsidRPr="00B0537F" w:rsidRDefault="000E2DD6" w:rsidP="000E2DD6">
            <w:pPr>
              <w:jc w:val="center"/>
              <w:rPr>
                <w:rFonts w:ascii="Times New Roman" w:hAnsi="Times New Roman"/>
                <w:b/>
                <w:sz w:val="26"/>
                <w:szCs w:val="26"/>
              </w:rPr>
            </w:pPr>
            <w:r w:rsidRPr="00B0537F">
              <w:rPr>
                <w:rFonts w:ascii="Times New Roman" w:hAnsi="Times New Roman"/>
                <w:b/>
                <w:sz w:val="26"/>
                <w:szCs w:val="26"/>
              </w:rPr>
              <w:t>TUQ. THỦ TƯỚNG</w:t>
            </w:r>
          </w:p>
          <w:p w14:paraId="7323098A" w14:textId="68F64F1B" w:rsidR="008807FB" w:rsidRPr="00B0537F" w:rsidRDefault="000E2DD6" w:rsidP="000E2DD6">
            <w:pPr>
              <w:jc w:val="center"/>
              <w:rPr>
                <w:rFonts w:ascii="Times New Roman" w:hAnsi="Times New Roman"/>
                <w:i/>
                <w:sz w:val="28"/>
                <w:szCs w:val="28"/>
              </w:rPr>
            </w:pPr>
            <w:r w:rsidRPr="00B0537F">
              <w:rPr>
                <w:rFonts w:ascii="Times New Roman" w:hAnsi="Times New Roman"/>
                <w:b/>
                <w:sz w:val="26"/>
                <w:szCs w:val="26"/>
              </w:rPr>
              <w:t>BỘ TRƯỞNG BỘ Y TẾ</w:t>
            </w:r>
            <w:r w:rsidR="005F648A" w:rsidRPr="00B0537F">
              <w:rPr>
                <w:rFonts w:ascii="Times New Roman" w:hAnsi="Times New Roman"/>
                <w:b/>
                <w:sz w:val="28"/>
                <w:szCs w:val="28"/>
              </w:rPr>
              <w:br/>
            </w:r>
            <w:r w:rsidR="005F648A" w:rsidRPr="00B0537F">
              <w:rPr>
                <w:rFonts w:ascii="Times New Roman" w:hAnsi="Times New Roman"/>
                <w:i/>
                <w:sz w:val="28"/>
                <w:szCs w:val="28"/>
              </w:rPr>
              <w:t xml:space="preserve"> </w:t>
            </w:r>
            <w:r w:rsidR="005F648A" w:rsidRPr="00B0537F">
              <w:rPr>
                <w:rFonts w:ascii="Times New Roman" w:hAnsi="Times New Roman"/>
                <w:i/>
                <w:sz w:val="28"/>
                <w:szCs w:val="28"/>
              </w:rPr>
              <w:br/>
            </w:r>
          </w:p>
          <w:p w14:paraId="29E06F0C" w14:textId="18017EBD" w:rsidR="000E2DD6" w:rsidRPr="00B0537F" w:rsidRDefault="00245CE7" w:rsidP="001D25D5">
            <w:pPr>
              <w:spacing w:before="60" w:after="60" w:line="288" w:lineRule="auto"/>
              <w:jc w:val="center"/>
              <w:rPr>
                <w:rFonts w:ascii="Times New Roman" w:hAnsi="Times New Roman"/>
                <w:i/>
                <w:sz w:val="28"/>
                <w:szCs w:val="28"/>
              </w:rPr>
            </w:pPr>
            <w:r w:rsidRPr="00B0537F">
              <w:rPr>
                <w:rFonts w:ascii="Times New Roman" w:hAnsi="Times New Roman"/>
                <w:i/>
                <w:sz w:val="28"/>
                <w:szCs w:val="28"/>
              </w:rPr>
              <w:t>(Đã ký)</w:t>
            </w:r>
            <w:r w:rsidR="005F648A" w:rsidRPr="00B0537F">
              <w:rPr>
                <w:rFonts w:ascii="Times New Roman" w:hAnsi="Times New Roman"/>
                <w:i/>
                <w:sz w:val="28"/>
                <w:szCs w:val="28"/>
              </w:rPr>
              <w:br/>
            </w:r>
          </w:p>
          <w:p w14:paraId="141FFBF4" w14:textId="30D9AD77" w:rsidR="005F648A" w:rsidRPr="00B0537F" w:rsidRDefault="005F648A" w:rsidP="001D25D5">
            <w:pPr>
              <w:spacing w:before="60" w:after="60" w:line="288" w:lineRule="auto"/>
              <w:jc w:val="center"/>
              <w:rPr>
                <w:rFonts w:ascii="Times New Roman" w:hAnsi="Times New Roman"/>
                <w:b/>
                <w:sz w:val="26"/>
                <w:szCs w:val="26"/>
              </w:rPr>
            </w:pPr>
            <w:r w:rsidRPr="00B0537F">
              <w:rPr>
                <w:rFonts w:ascii="Times New Roman" w:hAnsi="Times New Roman"/>
                <w:i/>
                <w:sz w:val="28"/>
                <w:szCs w:val="28"/>
              </w:rPr>
              <w:br/>
            </w:r>
            <w:r w:rsidRPr="00B0537F">
              <w:rPr>
                <w:rFonts w:ascii="Times New Roman" w:hAnsi="Times New Roman"/>
                <w:b/>
                <w:sz w:val="28"/>
                <w:szCs w:val="28"/>
              </w:rPr>
              <w:t xml:space="preserve"> </w:t>
            </w:r>
            <w:r w:rsidR="008C659A" w:rsidRPr="00B0537F">
              <w:rPr>
                <w:rFonts w:ascii="Times New Roman" w:hAnsi="Times New Roman"/>
                <w:b/>
                <w:sz w:val="28"/>
                <w:szCs w:val="28"/>
              </w:rPr>
              <w:t>Đào Hồng Lan</w:t>
            </w:r>
          </w:p>
        </w:tc>
      </w:tr>
    </w:tbl>
    <w:p w14:paraId="1FD8A2E5" w14:textId="77777777" w:rsidR="005F648A" w:rsidRPr="00B0537F" w:rsidRDefault="005F648A" w:rsidP="00FE153B">
      <w:pPr>
        <w:pStyle w:val="Default"/>
        <w:ind w:firstLine="709"/>
        <w:jc w:val="both"/>
        <w:rPr>
          <w:rFonts w:eastAsiaTheme="minorHAnsi"/>
          <w:bCs/>
          <w:color w:val="auto"/>
          <w:sz w:val="28"/>
          <w:szCs w:val="28"/>
        </w:rPr>
      </w:pPr>
    </w:p>
    <w:p w14:paraId="12978BFF" w14:textId="77777777" w:rsidR="000C6D69" w:rsidRPr="00B0537F" w:rsidRDefault="000C6D69" w:rsidP="00FE153B">
      <w:pPr>
        <w:spacing w:after="120"/>
        <w:ind w:firstLine="709"/>
        <w:jc w:val="both"/>
        <w:rPr>
          <w:rFonts w:ascii="Times New Roman" w:eastAsia="Calibri" w:hAnsi="Times New Roman"/>
          <w:sz w:val="28"/>
          <w:szCs w:val="28"/>
        </w:rPr>
      </w:pPr>
    </w:p>
    <w:sectPr w:rsidR="000C6D69" w:rsidRPr="00B0537F" w:rsidSect="0055575F">
      <w:headerReference w:type="default" r:id="rId8"/>
      <w:headerReference w:type="first" r:id="rId9"/>
      <w:pgSz w:w="11909" w:h="16834" w:code="9"/>
      <w:pgMar w:top="1134" w:right="1134" w:bottom="1134" w:left="1701"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9EF30" w14:textId="77777777" w:rsidR="00786873" w:rsidRDefault="00786873" w:rsidP="00C627EB">
      <w:r>
        <w:separator/>
      </w:r>
    </w:p>
  </w:endnote>
  <w:endnote w:type="continuationSeparator" w:id="0">
    <w:p w14:paraId="5495E6B3" w14:textId="77777777" w:rsidR="00786873" w:rsidRDefault="00786873" w:rsidP="00C62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E9C76" w14:textId="77777777" w:rsidR="00786873" w:rsidRDefault="00786873" w:rsidP="00C627EB">
      <w:r>
        <w:separator/>
      </w:r>
    </w:p>
  </w:footnote>
  <w:footnote w:type="continuationSeparator" w:id="0">
    <w:p w14:paraId="33AD52D7" w14:textId="77777777" w:rsidR="00786873" w:rsidRDefault="00786873" w:rsidP="00C627EB">
      <w:r>
        <w:continuationSeparator/>
      </w:r>
    </w:p>
  </w:footnote>
  <w:footnote w:id="1">
    <w:p w14:paraId="469F77F6" w14:textId="77777777" w:rsidR="00E24258" w:rsidRPr="004915FA" w:rsidRDefault="00E24258" w:rsidP="001A1B54">
      <w:pPr>
        <w:pStyle w:val="FootnoteText"/>
        <w:jc w:val="both"/>
        <w:rPr>
          <w:rFonts w:ascii="Times New Roman" w:hAnsi="Times New Roman"/>
          <w:szCs w:val="28"/>
          <w:lang w:val="en-GB"/>
        </w:rPr>
      </w:pPr>
      <w:r>
        <w:rPr>
          <w:rStyle w:val="FootnoteReference"/>
        </w:rPr>
        <w:footnoteRef/>
      </w:r>
      <w:r w:rsidRPr="004915FA">
        <w:rPr>
          <w:rFonts w:ascii="Times New Roman" w:hAnsi="Times New Roman"/>
          <w:szCs w:val="28"/>
          <w:lang w:val="en-GB"/>
        </w:rPr>
        <w:t xml:space="preserve"> </w:t>
      </w:r>
      <w:r w:rsidRPr="004915FA">
        <w:rPr>
          <w:rFonts w:ascii="Times New Roman" w:hAnsi="Times New Roman"/>
          <w:szCs w:val="28"/>
          <w:u w:val="single"/>
          <w:lang w:val="en-GB"/>
        </w:rPr>
        <w:t>Phân cấp, phân quyền 3 nội dung:</w:t>
      </w:r>
      <w:r w:rsidRPr="004915FA">
        <w:rPr>
          <w:rFonts w:ascii="Times New Roman" w:hAnsi="Times New Roman"/>
          <w:szCs w:val="28"/>
          <w:lang w:val="en-GB"/>
        </w:rPr>
        <w:t xml:space="preserve"> (1) phân quyền cho Bộ Quốc phòng, Bộ Công an về đăng ký ban đầu và chuyển cơ sở KBCB</w:t>
      </w:r>
      <w:r>
        <w:rPr>
          <w:rFonts w:ascii="Times New Roman" w:hAnsi="Times New Roman"/>
          <w:szCs w:val="28"/>
          <w:lang w:val="vi-VN"/>
        </w:rPr>
        <w:t xml:space="preserve"> tại Điều 22, 26, 27</w:t>
      </w:r>
      <w:r w:rsidRPr="004915FA">
        <w:rPr>
          <w:rFonts w:ascii="Times New Roman" w:hAnsi="Times New Roman"/>
          <w:szCs w:val="28"/>
          <w:lang w:val="en-GB"/>
        </w:rPr>
        <w:t xml:space="preserve">, (2) phân quyền cho Sở Y tế xác </w:t>
      </w:r>
      <w:r w:rsidRPr="004915FA">
        <w:rPr>
          <w:rFonts w:ascii="Times New Roman" w:hAnsi="Times New Roman" w:hint="eastAsia"/>
          <w:szCs w:val="28"/>
          <w:lang w:val="en-GB"/>
        </w:rPr>
        <w:t>đ</w:t>
      </w:r>
      <w:r w:rsidRPr="004915FA">
        <w:rPr>
          <w:rFonts w:ascii="Times New Roman" w:hAnsi="Times New Roman"/>
          <w:szCs w:val="28"/>
          <w:lang w:val="en-GB"/>
        </w:rPr>
        <w:t>ịnh c</w:t>
      </w:r>
      <w:r w:rsidRPr="004915FA">
        <w:rPr>
          <w:rFonts w:ascii="Times New Roman" w:hAnsi="Times New Roman" w:hint="eastAsia"/>
          <w:szCs w:val="28"/>
          <w:lang w:val="en-GB"/>
        </w:rPr>
        <w:t>ơ</w:t>
      </w:r>
      <w:r w:rsidRPr="004915FA">
        <w:rPr>
          <w:rFonts w:ascii="Times New Roman" w:hAnsi="Times New Roman"/>
          <w:szCs w:val="28"/>
          <w:lang w:val="en-GB"/>
        </w:rPr>
        <w:t xml:space="preserve"> </w:t>
      </w:r>
      <w:r w:rsidRPr="004915FA">
        <w:rPr>
          <w:rFonts w:ascii="Times New Roman" w:hAnsi="Times New Roman" w:hint="eastAsia"/>
          <w:szCs w:val="28"/>
          <w:lang w:val="en-GB"/>
        </w:rPr>
        <w:t>đă</w:t>
      </w:r>
      <w:r w:rsidRPr="004915FA">
        <w:rPr>
          <w:rFonts w:ascii="Times New Roman" w:hAnsi="Times New Roman"/>
          <w:szCs w:val="28"/>
          <w:lang w:val="en-GB"/>
        </w:rPr>
        <w:t xml:space="preserve">ng ký ban </w:t>
      </w:r>
      <w:r w:rsidRPr="004915FA">
        <w:rPr>
          <w:rFonts w:ascii="Times New Roman" w:hAnsi="Times New Roman" w:hint="eastAsia"/>
          <w:szCs w:val="28"/>
          <w:lang w:val="en-GB"/>
        </w:rPr>
        <w:t>đ</w:t>
      </w:r>
      <w:r w:rsidRPr="004915FA">
        <w:rPr>
          <w:rFonts w:ascii="Times New Roman" w:hAnsi="Times New Roman"/>
          <w:szCs w:val="28"/>
          <w:lang w:val="en-GB"/>
        </w:rPr>
        <w:t>ầ</w:t>
      </w:r>
      <w:r>
        <w:rPr>
          <w:rFonts w:ascii="Times New Roman" w:hAnsi="Times New Roman"/>
          <w:szCs w:val="28"/>
          <w:lang w:val="en-GB"/>
        </w:rPr>
        <w:t>u và phân bổ thẻ bảo hiểm y tế</w:t>
      </w:r>
      <w:r>
        <w:rPr>
          <w:rFonts w:ascii="Times New Roman" w:hAnsi="Times New Roman"/>
          <w:szCs w:val="28"/>
          <w:lang w:val="vi-VN"/>
        </w:rPr>
        <w:t xml:space="preserve"> tại Điều 26</w:t>
      </w:r>
      <w:r>
        <w:rPr>
          <w:rFonts w:ascii="Times New Roman" w:hAnsi="Times New Roman"/>
          <w:szCs w:val="28"/>
          <w:lang w:val="en-GB"/>
        </w:rPr>
        <w:t>,</w:t>
      </w:r>
      <w:r>
        <w:rPr>
          <w:rFonts w:ascii="Times New Roman" w:hAnsi="Times New Roman"/>
          <w:szCs w:val="28"/>
          <w:lang w:val="vi-VN"/>
        </w:rPr>
        <w:t xml:space="preserve"> </w:t>
      </w:r>
      <w:r w:rsidRPr="004915FA">
        <w:rPr>
          <w:rFonts w:ascii="Times New Roman" w:hAnsi="Times New Roman"/>
          <w:szCs w:val="28"/>
          <w:lang w:val="en-GB"/>
        </w:rPr>
        <w:t>(3) phân quyền cho BHXHVN phân bổ thêm 1% kinh phí từ đầu năm</w:t>
      </w:r>
      <w:r>
        <w:rPr>
          <w:rFonts w:ascii="Times New Roman" w:hAnsi="Times New Roman"/>
          <w:szCs w:val="28"/>
          <w:lang w:val="vi-VN"/>
        </w:rPr>
        <w:t xml:space="preserve"> tại Điều 35</w:t>
      </w:r>
      <w:r w:rsidRPr="004915FA">
        <w:rPr>
          <w:rFonts w:ascii="Times New Roman" w:hAnsi="Times New Roman"/>
          <w:szCs w:val="28"/>
          <w:lang w:val="en-GB"/>
        </w:rPr>
        <w:t xml:space="preserve">. </w:t>
      </w:r>
    </w:p>
    <w:p w14:paraId="6ECA01F0" w14:textId="77777777" w:rsidR="00E24258" w:rsidRPr="004915FA" w:rsidRDefault="00E24258" w:rsidP="001A1B54">
      <w:pPr>
        <w:pStyle w:val="FootnoteText"/>
        <w:jc w:val="both"/>
        <w:rPr>
          <w:rFonts w:asciiTheme="minorHAnsi" w:hAnsiTheme="minorHAnsi"/>
          <w:lang w:val="vi-VN"/>
        </w:rPr>
      </w:pPr>
      <w:r w:rsidRPr="004915FA">
        <w:rPr>
          <w:rFonts w:ascii="Times New Roman" w:hAnsi="Times New Roman"/>
          <w:szCs w:val="28"/>
          <w:u w:val="single"/>
          <w:lang w:val="en-GB"/>
        </w:rPr>
        <w:t>Giảm 8 thủ tục hành chính:</w:t>
      </w:r>
      <w:r w:rsidRPr="004915FA">
        <w:rPr>
          <w:rFonts w:ascii="Times New Roman" w:hAnsi="Times New Roman"/>
          <w:szCs w:val="28"/>
          <w:lang w:val="en-GB"/>
        </w:rPr>
        <w:t xml:space="preserve"> (1) giảm thời gian lập danh sách đóng BHYT tại khoản 1 Điều 17, (2) cải cách thủ tục chuyển tuyến</w:t>
      </w:r>
      <w:r>
        <w:rPr>
          <w:rFonts w:ascii="Times New Roman" w:hAnsi="Times New Roman"/>
          <w:szCs w:val="28"/>
          <w:lang w:val="vi-VN"/>
        </w:rPr>
        <w:t xml:space="preserve"> tại Điều 26, 27, 28</w:t>
      </w:r>
      <w:r w:rsidRPr="004915FA">
        <w:rPr>
          <w:rFonts w:ascii="Times New Roman" w:hAnsi="Times New Roman"/>
          <w:szCs w:val="28"/>
          <w:lang w:val="en-GB"/>
        </w:rPr>
        <w:t>, (3) cải cách thủ tục</w:t>
      </w:r>
      <w:r>
        <w:rPr>
          <w:rFonts w:ascii="Times New Roman" w:hAnsi="Times New Roman"/>
          <w:szCs w:val="28"/>
          <w:lang w:val="vi-VN"/>
        </w:rPr>
        <w:t xml:space="preserve"> xuất trình thẻ BHYT tại Điều 28 </w:t>
      </w:r>
      <w:r w:rsidRPr="004915FA">
        <w:rPr>
          <w:rFonts w:ascii="Times New Roman" w:hAnsi="Times New Roman"/>
          <w:szCs w:val="28"/>
          <w:lang w:val="en-GB"/>
        </w:rPr>
        <w:t>và (4) ứng dụng CNTT trong xuất trình thẻ BHYT</w:t>
      </w:r>
      <w:r>
        <w:rPr>
          <w:rFonts w:ascii="Times New Roman" w:hAnsi="Times New Roman"/>
          <w:szCs w:val="28"/>
          <w:lang w:val="vi-VN"/>
        </w:rPr>
        <w:t xml:space="preserve"> tại Điều 6, 28</w:t>
      </w:r>
      <w:r w:rsidRPr="004915FA">
        <w:rPr>
          <w:rFonts w:ascii="Times New Roman" w:hAnsi="Times New Roman"/>
          <w:szCs w:val="28"/>
          <w:lang w:val="en-GB"/>
        </w:rPr>
        <w:t xml:space="preserve">, (5) bỏ giấy chuyển tuyến </w:t>
      </w:r>
      <w:r w:rsidRPr="004915FA">
        <w:rPr>
          <w:rFonts w:ascii="Times New Roman" w:hAnsi="Times New Roman" w:hint="eastAsia"/>
          <w:szCs w:val="28"/>
          <w:lang w:val="en-GB"/>
        </w:rPr>
        <w:t>đ</w:t>
      </w:r>
      <w:r w:rsidRPr="004915FA">
        <w:rPr>
          <w:rFonts w:ascii="Times New Roman" w:hAnsi="Times New Roman"/>
          <w:szCs w:val="28"/>
          <w:lang w:val="en-GB"/>
        </w:rPr>
        <w:t>ối với một số bệnh hiếm, bệnh hiểm ng</w:t>
      </w:r>
      <w:r>
        <w:rPr>
          <w:rFonts w:ascii="Times New Roman" w:hAnsi="Times New Roman"/>
          <w:szCs w:val="28"/>
          <w:lang w:val="en-GB"/>
        </w:rPr>
        <w:t>hèo</w:t>
      </w:r>
      <w:r>
        <w:rPr>
          <w:rFonts w:ascii="Times New Roman" w:hAnsi="Times New Roman"/>
          <w:szCs w:val="28"/>
          <w:lang w:val="vi-VN"/>
        </w:rPr>
        <w:t>... tại Điều 22</w:t>
      </w:r>
      <w:r w:rsidRPr="004915FA">
        <w:rPr>
          <w:rFonts w:ascii="Times New Roman" w:hAnsi="Times New Roman"/>
          <w:szCs w:val="28"/>
          <w:lang w:val="en-GB"/>
        </w:rPr>
        <w:t>, (6) người bệnh được KBCB thông tuyến huyện nội tỉnh</w:t>
      </w:r>
      <w:r>
        <w:rPr>
          <w:rFonts w:ascii="Times New Roman" w:hAnsi="Times New Roman"/>
          <w:szCs w:val="28"/>
          <w:lang w:val="vi-VN"/>
        </w:rPr>
        <w:t xml:space="preserve"> tại Điều 26</w:t>
      </w:r>
      <w:r w:rsidRPr="004915FA">
        <w:rPr>
          <w:rFonts w:ascii="Times New Roman" w:hAnsi="Times New Roman"/>
          <w:szCs w:val="28"/>
          <w:lang w:val="en-GB"/>
        </w:rPr>
        <w:t>, (7) cải cách thủ tục thanh quyết toán</w:t>
      </w:r>
      <w:r>
        <w:rPr>
          <w:rFonts w:ascii="Times New Roman" w:hAnsi="Times New Roman"/>
          <w:szCs w:val="28"/>
          <w:lang w:val="vi-VN"/>
        </w:rPr>
        <w:t xml:space="preserve"> tại Điều 31, 32</w:t>
      </w:r>
      <w:r w:rsidRPr="004915FA">
        <w:rPr>
          <w:rFonts w:ascii="Times New Roman" w:hAnsi="Times New Roman"/>
          <w:szCs w:val="28"/>
          <w:lang w:val="en-GB"/>
        </w:rPr>
        <w:t>, (8) cải cách thủ tục phân bổ kinh phí từ quỹ BHYT</w:t>
      </w:r>
      <w:r>
        <w:rPr>
          <w:rFonts w:ascii="Times New Roman" w:hAnsi="Times New Roman"/>
          <w:szCs w:val="28"/>
          <w:lang w:val="vi-VN"/>
        </w:rPr>
        <w:t xml:space="preserve"> tại Điều 35</w:t>
      </w:r>
      <w:r w:rsidRPr="004915FA">
        <w:rPr>
          <w:rFonts w:ascii="Times New Roman" w:hAnsi="Times New Roman"/>
          <w:szCs w:val="28"/>
          <w:lang w:val="en-GB"/>
        </w:rPr>
        <w:t>.</w:t>
      </w:r>
    </w:p>
  </w:footnote>
  <w:footnote w:id="2">
    <w:p w14:paraId="20727DEC" w14:textId="737A2C14" w:rsidR="00E24258" w:rsidRPr="00485C5A" w:rsidRDefault="00E24258" w:rsidP="00485C5A">
      <w:pPr>
        <w:pStyle w:val="FootnoteText"/>
        <w:jc w:val="both"/>
        <w:rPr>
          <w:rFonts w:asciiTheme="minorHAnsi" w:hAnsiTheme="minorHAnsi"/>
          <w:lang w:val="vi-VN"/>
        </w:rPr>
      </w:pPr>
      <w:r>
        <w:rPr>
          <w:rStyle w:val="FootnoteReference"/>
        </w:rPr>
        <w:footnoteRef/>
      </w:r>
      <w:r>
        <w:rPr>
          <w:rFonts w:asciiTheme="minorHAnsi" w:hAnsiTheme="minorHAnsi"/>
          <w:lang w:val="vi-VN"/>
        </w:rPr>
        <w:t xml:space="preserve"> </w:t>
      </w:r>
      <w:r w:rsidRPr="00485C5A">
        <w:rPr>
          <w:rFonts w:ascii="Times New Roman" w:hAnsi="Times New Roman"/>
          <w:szCs w:val="28"/>
          <w:lang w:val="en-GB"/>
        </w:rPr>
        <w:t xml:space="preserve">Bao gồm: quy </w:t>
      </w:r>
      <w:r w:rsidRPr="00485C5A">
        <w:rPr>
          <w:rFonts w:ascii="Times New Roman" w:hAnsi="Times New Roman" w:hint="eastAsia"/>
          <w:szCs w:val="28"/>
          <w:lang w:val="en-GB"/>
        </w:rPr>
        <w:t>đ</w:t>
      </w:r>
      <w:r w:rsidRPr="00485C5A">
        <w:rPr>
          <w:rFonts w:ascii="Times New Roman" w:hAnsi="Times New Roman"/>
          <w:szCs w:val="28"/>
          <w:lang w:val="en-GB"/>
        </w:rPr>
        <w:t xml:space="preserve">ịnh về bảo hiểm y tế bổ sung, khám, chẩn </w:t>
      </w:r>
      <w:r w:rsidRPr="00485C5A">
        <w:rPr>
          <w:rFonts w:ascii="Times New Roman" w:hAnsi="Times New Roman" w:hint="eastAsia"/>
          <w:szCs w:val="28"/>
          <w:lang w:val="en-GB"/>
        </w:rPr>
        <w:t>đ</w:t>
      </w:r>
      <w:r w:rsidRPr="00485C5A">
        <w:rPr>
          <w:rFonts w:ascii="Times New Roman" w:hAnsi="Times New Roman"/>
          <w:szCs w:val="28"/>
          <w:lang w:val="en-GB"/>
        </w:rPr>
        <w:t xml:space="preserve">oán và </w:t>
      </w:r>
      <w:r w:rsidRPr="00485C5A">
        <w:rPr>
          <w:rFonts w:ascii="Times New Roman" w:hAnsi="Times New Roman" w:hint="eastAsia"/>
          <w:szCs w:val="28"/>
          <w:lang w:val="en-GB"/>
        </w:rPr>
        <w:t>đ</w:t>
      </w:r>
      <w:r w:rsidRPr="00485C5A">
        <w:rPr>
          <w:rFonts w:ascii="Times New Roman" w:hAnsi="Times New Roman"/>
          <w:szCs w:val="28"/>
          <w:lang w:val="en-GB"/>
        </w:rPr>
        <w:t xml:space="preserve">iều trị </w:t>
      </w:r>
      <w:r>
        <w:rPr>
          <w:rFonts w:ascii="Times New Roman" w:hAnsi="Times New Roman"/>
          <w:szCs w:val="28"/>
          <w:lang w:val="en-GB"/>
        </w:rPr>
        <w:t>sớm</w:t>
      </w:r>
      <w:r w:rsidRPr="00485C5A">
        <w:rPr>
          <w:rFonts w:ascii="Times New Roman" w:hAnsi="Times New Roman"/>
          <w:szCs w:val="28"/>
          <w:lang w:val="en-GB"/>
        </w:rPr>
        <w:t xml:space="preserve"> một số bệnh</w:t>
      </w:r>
      <w:r>
        <w:rPr>
          <w:rFonts w:ascii="Times New Roman" w:hAnsi="Times New Roman"/>
          <w:szCs w:val="28"/>
          <w:lang w:val="vi-VN"/>
        </w:rPr>
        <w:t xml:space="preserve">, </w:t>
      </w:r>
      <w:r w:rsidRPr="00485C5A">
        <w:rPr>
          <w:rFonts w:ascii="Times New Roman" w:hAnsi="Times New Roman"/>
          <w:szCs w:val="28"/>
          <w:lang w:val="en-GB"/>
        </w:rPr>
        <w:t>sử dụng dinh d</w:t>
      </w:r>
      <w:r w:rsidRPr="00485C5A">
        <w:rPr>
          <w:rFonts w:ascii="Times New Roman" w:hAnsi="Times New Roman" w:hint="eastAsia"/>
          <w:szCs w:val="28"/>
          <w:lang w:val="en-GB"/>
        </w:rPr>
        <w:t>ư</w:t>
      </w:r>
      <w:r w:rsidRPr="00485C5A">
        <w:rPr>
          <w:rFonts w:ascii="Times New Roman" w:hAnsi="Times New Roman"/>
          <w:szCs w:val="28"/>
          <w:lang w:val="en-GB"/>
        </w:rPr>
        <w:t xml:space="preserve">ỡng </w:t>
      </w:r>
      <w:r w:rsidRPr="00485C5A">
        <w:rPr>
          <w:rFonts w:ascii="Times New Roman" w:hAnsi="Times New Roman" w:hint="eastAsia"/>
          <w:szCs w:val="28"/>
          <w:lang w:val="en-GB"/>
        </w:rPr>
        <w:t>đ</w:t>
      </w:r>
      <w:r w:rsidRPr="00485C5A">
        <w:rPr>
          <w:rFonts w:ascii="Times New Roman" w:hAnsi="Times New Roman"/>
          <w:szCs w:val="28"/>
          <w:lang w:val="en-GB"/>
        </w:rPr>
        <w:t xml:space="preserve">iều trị </w:t>
      </w:r>
      <w:r w:rsidRPr="00485C5A">
        <w:rPr>
          <w:rFonts w:ascii="Times New Roman" w:hAnsi="Times New Roman" w:hint="eastAsia"/>
          <w:szCs w:val="28"/>
          <w:lang w:val="en-GB"/>
        </w:rPr>
        <w:t>đ</w:t>
      </w:r>
      <w:r>
        <w:rPr>
          <w:rFonts w:ascii="Times New Roman" w:hAnsi="Times New Roman"/>
          <w:szCs w:val="28"/>
          <w:lang w:val="en-GB"/>
        </w:rPr>
        <w:t>ặc thù</w:t>
      </w:r>
      <w:r w:rsidRPr="00136652">
        <w:rPr>
          <w:rFonts w:ascii="Times New Roman" w:hAnsi="Times New Roman"/>
          <w:szCs w:val="28"/>
          <w:lang w:val="en-GB"/>
        </w:rPr>
        <w:t xml:space="preserve">, quản lý sức khỏe, khám sức khỏe </w:t>
      </w:r>
      <w:r w:rsidRPr="00136652">
        <w:rPr>
          <w:rFonts w:ascii="Times New Roman" w:hAnsi="Times New Roman" w:hint="eastAsia"/>
          <w:szCs w:val="28"/>
          <w:lang w:val="en-GB"/>
        </w:rPr>
        <w:t>đ</w:t>
      </w:r>
      <w:r w:rsidRPr="00136652">
        <w:rPr>
          <w:rFonts w:ascii="Times New Roman" w:hAnsi="Times New Roman"/>
          <w:szCs w:val="28"/>
          <w:lang w:val="en-GB"/>
        </w:rPr>
        <w:t>ịnh kỳ, kỹ thuật hỗ trợ sinh sản, vật t</w:t>
      </w:r>
      <w:r w:rsidRPr="00136652">
        <w:rPr>
          <w:rFonts w:ascii="Times New Roman" w:hAnsi="Times New Roman" w:hint="eastAsia"/>
          <w:szCs w:val="28"/>
          <w:lang w:val="en-GB"/>
        </w:rPr>
        <w:t>ư</w:t>
      </w:r>
      <w:r w:rsidRPr="00136652">
        <w:rPr>
          <w:rFonts w:ascii="Times New Roman" w:hAnsi="Times New Roman"/>
          <w:szCs w:val="28"/>
          <w:lang w:val="en-GB"/>
        </w:rPr>
        <w:t xml:space="preserve"> y tế hỗ trợ sử dụng trong phục hồi chức n</w:t>
      </w:r>
      <w:r w:rsidRPr="00136652">
        <w:rPr>
          <w:rFonts w:ascii="Times New Roman" w:hAnsi="Times New Roman" w:hint="eastAsia"/>
          <w:szCs w:val="28"/>
          <w:lang w:val="en-GB"/>
        </w:rPr>
        <w:t>ă</w:t>
      </w:r>
      <w:r w:rsidRPr="00136652">
        <w:rPr>
          <w:rFonts w:ascii="Times New Roman" w:hAnsi="Times New Roman"/>
          <w:szCs w:val="28"/>
          <w:lang w:val="en-GB"/>
        </w:rPr>
        <w:t>ng</w:t>
      </w:r>
      <w:r>
        <w:rPr>
          <w:rFonts w:ascii="Times New Roman" w:hAnsi="Times New Roman"/>
          <w:szCs w:val="28"/>
          <w:lang w:val="en-GB"/>
        </w:rPr>
        <w:t xml:space="preserve">; </w:t>
      </w:r>
      <w:r w:rsidRPr="00485C5A">
        <w:rPr>
          <w:rFonts w:ascii="Times New Roman" w:hAnsi="Times New Roman"/>
          <w:szCs w:val="28"/>
          <w:lang w:val="en-GB"/>
        </w:rPr>
        <w:t>gói dịch vụ y tế c</w:t>
      </w:r>
      <w:r w:rsidRPr="00485C5A">
        <w:rPr>
          <w:rFonts w:ascii="Times New Roman" w:hAnsi="Times New Roman" w:hint="eastAsia"/>
          <w:szCs w:val="28"/>
          <w:lang w:val="en-GB"/>
        </w:rPr>
        <w:t>ơ</w:t>
      </w:r>
      <w:r w:rsidRPr="00485C5A">
        <w:rPr>
          <w:rFonts w:ascii="Times New Roman" w:hAnsi="Times New Roman"/>
          <w:szCs w:val="28"/>
          <w:lang w:val="en-GB"/>
        </w:rPr>
        <w:t xml:space="preserve"> bản, hợp </w:t>
      </w:r>
      <w:r w:rsidRPr="00485C5A">
        <w:rPr>
          <w:rFonts w:ascii="Times New Roman" w:hAnsi="Times New Roman" w:hint="eastAsia"/>
          <w:szCs w:val="28"/>
          <w:lang w:val="en-GB"/>
        </w:rPr>
        <w:t>đ</w:t>
      </w:r>
      <w:r w:rsidRPr="00485C5A">
        <w:rPr>
          <w:rFonts w:ascii="Times New Roman" w:hAnsi="Times New Roman"/>
          <w:szCs w:val="28"/>
          <w:lang w:val="en-GB"/>
        </w:rPr>
        <w:t>ồng khám bệnh, chữa bệnh bảo hiểm y tế; thân nhân ng</w:t>
      </w:r>
      <w:r w:rsidRPr="00485C5A">
        <w:rPr>
          <w:rFonts w:ascii="Times New Roman" w:hAnsi="Times New Roman" w:hint="eastAsia"/>
          <w:szCs w:val="28"/>
          <w:lang w:val="en-GB"/>
        </w:rPr>
        <w:t>ư</w:t>
      </w:r>
      <w:r w:rsidRPr="00485C5A">
        <w:rPr>
          <w:rFonts w:ascii="Times New Roman" w:hAnsi="Times New Roman"/>
          <w:szCs w:val="28"/>
          <w:lang w:val="en-GB"/>
        </w:rPr>
        <w:t xml:space="preserve">ời lao </w:t>
      </w:r>
      <w:r w:rsidRPr="00485C5A">
        <w:rPr>
          <w:rFonts w:ascii="Times New Roman" w:hAnsi="Times New Roman" w:hint="eastAsia"/>
          <w:szCs w:val="28"/>
          <w:lang w:val="en-GB"/>
        </w:rPr>
        <w:t>đ</w:t>
      </w:r>
      <w:r w:rsidRPr="00485C5A">
        <w:rPr>
          <w:rFonts w:ascii="Times New Roman" w:hAnsi="Times New Roman"/>
          <w:szCs w:val="28"/>
          <w:lang w:val="en-GB"/>
        </w:rPr>
        <w:t>ộng tham gia bảo hiểm y tế theo ng</w:t>
      </w:r>
      <w:r w:rsidRPr="00485C5A">
        <w:rPr>
          <w:rFonts w:ascii="Times New Roman" w:hAnsi="Times New Roman" w:hint="eastAsia"/>
          <w:szCs w:val="28"/>
          <w:lang w:val="en-GB"/>
        </w:rPr>
        <w:t>ư</w:t>
      </w:r>
      <w:r w:rsidRPr="00485C5A">
        <w:rPr>
          <w:rFonts w:ascii="Times New Roman" w:hAnsi="Times New Roman"/>
          <w:szCs w:val="28"/>
          <w:lang w:val="en-GB"/>
        </w:rPr>
        <w:t xml:space="preserve">ời lao </w:t>
      </w:r>
      <w:r w:rsidRPr="00485C5A">
        <w:rPr>
          <w:rFonts w:ascii="Times New Roman" w:hAnsi="Times New Roman" w:hint="eastAsia"/>
          <w:szCs w:val="28"/>
          <w:lang w:val="en-GB"/>
        </w:rPr>
        <w:t>đ</w:t>
      </w:r>
      <w:r w:rsidRPr="00485C5A">
        <w:rPr>
          <w:rFonts w:ascii="Times New Roman" w:hAnsi="Times New Roman"/>
          <w:szCs w:val="28"/>
          <w:lang w:val="en-GB"/>
        </w:rPr>
        <w:t xml:space="preserve">ộng; </w:t>
      </w:r>
      <w:r w:rsidRPr="00485C5A">
        <w:rPr>
          <w:rFonts w:ascii="Times New Roman" w:hAnsi="Times New Roman" w:hint="eastAsia"/>
          <w:szCs w:val="28"/>
          <w:lang w:val="en-GB"/>
        </w:rPr>
        <w:t>đ</w:t>
      </w:r>
      <w:r w:rsidRPr="00485C5A">
        <w:rPr>
          <w:rFonts w:ascii="Times New Roman" w:hAnsi="Times New Roman"/>
          <w:szCs w:val="28"/>
          <w:lang w:val="en-GB"/>
        </w:rPr>
        <w:t>a dạng hóa c</w:t>
      </w:r>
      <w:r w:rsidRPr="00485C5A">
        <w:rPr>
          <w:rFonts w:ascii="Times New Roman" w:hAnsi="Times New Roman" w:hint="eastAsia"/>
          <w:szCs w:val="28"/>
          <w:lang w:val="en-GB"/>
        </w:rPr>
        <w:t>ơ</w:t>
      </w:r>
      <w:r w:rsidRPr="00485C5A">
        <w:rPr>
          <w:rFonts w:ascii="Times New Roman" w:hAnsi="Times New Roman"/>
          <w:szCs w:val="28"/>
          <w:lang w:val="en-GB"/>
        </w:rPr>
        <w:t xml:space="preserve"> sở cung ứng dịch vụ bảo hiểm y tế; tham gia bảo hiểm y tế của một số </w:t>
      </w:r>
      <w:r w:rsidRPr="00485C5A">
        <w:rPr>
          <w:rFonts w:ascii="Times New Roman" w:hAnsi="Times New Roman" w:hint="eastAsia"/>
          <w:szCs w:val="28"/>
          <w:lang w:val="en-GB"/>
        </w:rPr>
        <w:t>đ</w:t>
      </w:r>
      <w:r w:rsidRPr="00485C5A">
        <w:rPr>
          <w:rFonts w:ascii="Times New Roman" w:hAnsi="Times New Roman"/>
          <w:szCs w:val="28"/>
          <w:lang w:val="en-GB"/>
        </w:rPr>
        <w:t>ối t</w:t>
      </w:r>
      <w:r w:rsidRPr="00485C5A">
        <w:rPr>
          <w:rFonts w:ascii="Times New Roman" w:hAnsi="Times New Roman" w:hint="eastAsia"/>
          <w:szCs w:val="28"/>
          <w:lang w:val="en-GB"/>
        </w:rPr>
        <w:t>ư</w:t>
      </w:r>
      <w:r w:rsidRPr="00485C5A">
        <w:rPr>
          <w:rFonts w:ascii="Times New Roman" w:hAnsi="Times New Roman"/>
          <w:szCs w:val="28"/>
          <w:lang w:val="en-GB"/>
        </w:rPr>
        <w:t>ợng là ng</w:t>
      </w:r>
      <w:r w:rsidRPr="00485C5A">
        <w:rPr>
          <w:rFonts w:ascii="Times New Roman" w:hAnsi="Times New Roman" w:hint="eastAsia"/>
          <w:szCs w:val="28"/>
          <w:lang w:val="en-GB"/>
        </w:rPr>
        <w:t>ư</w:t>
      </w:r>
      <w:r w:rsidRPr="00485C5A">
        <w:rPr>
          <w:rFonts w:ascii="Times New Roman" w:hAnsi="Times New Roman"/>
          <w:szCs w:val="28"/>
          <w:lang w:val="en-GB"/>
        </w:rPr>
        <w:t>ời n</w:t>
      </w:r>
      <w:r w:rsidRPr="00485C5A">
        <w:rPr>
          <w:rFonts w:ascii="Times New Roman" w:hAnsi="Times New Roman" w:hint="eastAsia"/>
          <w:szCs w:val="28"/>
          <w:lang w:val="en-GB"/>
        </w:rPr>
        <w:t>ư</w:t>
      </w:r>
      <w:r w:rsidRPr="00485C5A">
        <w:rPr>
          <w:rFonts w:ascii="Times New Roman" w:hAnsi="Times New Roman"/>
          <w:szCs w:val="28"/>
          <w:lang w:val="en-GB"/>
        </w:rPr>
        <w:t xml:space="preserve">ớc ngoài </w:t>
      </w:r>
      <w:r w:rsidRPr="00485C5A">
        <w:rPr>
          <w:rFonts w:ascii="Times New Roman" w:hAnsi="Times New Roman" w:hint="eastAsia"/>
          <w:szCs w:val="28"/>
          <w:lang w:val="en-GB"/>
        </w:rPr>
        <w:t>đ</w:t>
      </w:r>
      <w:r w:rsidRPr="00485C5A">
        <w:rPr>
          <w:rFonts w:ascii="Times New Roman" w:hAnsi="Times New Roman"/>
          <w:szCs w:val="28"/>
          <w:lang w:val="en-GB"/>
        </w:rPr>
        <w:t xml:space="preserve">ang sinh sống tại Việt Nam; </w:t>
      </w:r>
      <w:r w:rsidRPr="00485C5A">
        <w:rPr>
          <w:rFonts w:ascii="Times New Roman" w:hAnsi="Times New Roman" w:hint="eastAsia"/>
          <w:szCs w:val="28"/>
          <w:lang w:val="en-GB"/>
        </w:rPr>
        <w:t>đố</w:t>
      </w:r>
      <w:r w:rsidRPr="00485C5A">
        <w:rPr>
          <w:rFonts w:ascii="Times New Roman" w:hAnsi="Times New Roman"/>
          <w:szCs w:val="28"/>
          <w:lang w:val="en-GB"/>
        </w:rPr>
        <w:t>i t</w:t>
      </w:r>
      <w:r w:rsidRPr="00485C5A">
        <w:rPr>
          <w:rFonts w:ascii="Times New Roman" w:hAnsi="Times New Roman" w:hint="eastAsia"/>
          <w:szCs w:val="28"/>
          <w:lang w:val="en-GB"/>
        </w:rPr>
        <w:t>ượ</w:t>
      </w:r>
      <w:r w:rsidRPr="00485C5A">
        <w:rPr>
          <w:rFonts w:ascii="Times New Roman" w:hAnsi="Times New Roman"/>
          <w:szCs w:val="28"/>
          <w:lang w:val="en-GB"/>
        </w:rPr>
        <w:t>ng là ng</w:t>
      </w:r>
      <w:r w:rsidRPr="00485C5A">
        <w:rPr>
          <w:rFonts w:ascii="Times New Roman" w:hAnsi="Times New Roman" w:hint="eastAsia"/>
          <w:szCs w:val="28"/>
          <w:lang w:val="en-GB"/>
        </w:rPr>
        <w:t>ư</w:t>
      </w:r>
      <w:r w:rsidRPr="00485C5A">
        <w:rPr>
          <w:rFonts w:ascii="Times New Roman" w:hAnsi="Times New Roman"/>
          <w:szCs w:val="28"/>
          <w:lang w:val="en-GB"/>
        </w:rPr>
        <w:t xml:space="preserve">ời lao </w:t>
      </w:r>
      <w:r w:rsidRPr="00485C5A">
        <w:rPr>
          <w:rFonts w:ascii="Times New Roman" w:hAnsi="Times New Roman" w:hint="eastAsia"/>
          <w:szCs w:val="28"/>
          <w:lang w:val="en-GB"/>
        </w:rPr>
        <w:t>đ</w:t>
      </w:r>
      <w:r w:rsidRPr="00485C5A">
        <w:rPr>
          <w:rFonts w:ascii="Times New Roman" w:hAnsi="Times New Roman"/>
          <w:szCs w:val="28"/>
          <w:lang w:val="en-GB"/>
        </w:rPr>
        <w:t xml:space="preserve">ộng tại các </w:t>
      </w:r>
      <w:r w:rsidRPr="00485C5A">
        <w:rPr>
          <w:rFonts w:ascii="Times New Roman" w:hAnsi="Times New Roman" w:hint="eastAsia"/>
          <w:szCs w:val="28"/>
          <w:lang w:val="en-GB"/>
        </w:rPr>
        <w:t>đơ</w:t>
      </w:r>
      <w:r w:rsidRPr="00485C5A">
        <w:rPr>
          <w:rFonts w:ascii="Times New Roman" w:hAnsi="Times New Roman"/>
          <w:szCs w:val="28"/>
          <w:lang w:val="en-GB"/>
        </w:rPr>
        <w:t xml:space="preserve">n vị, doanh nghiệp </w:t>
      </w:r>
      <w:r w:rsidRPr="00485C5A">
        <w:rPr>
          <w:rFonts w:ascii="Times New Roman" w:hAnsi="Times New Roman" w:hint="eastAsia"/>
          <w:szCs w:val="28"/>
          <w:lang w:val="en-GB"/>
        </w:rPr>
        <w:t>đã</w:t>
      </w:r>
      <w:r w:rsidRPr="00485C5A">
        <w:rPr>
          <w:rFonts w:ascii="Times New Roman" w:hAnsi="Times New Roman"/>
          <w:szCs w:val="28"/>
          <w:lang w:val="en-GB"/>
        </w:rPr>
        <w:t xml:space="preserve"> phá sản, chủ doanh nghiệp là ng</w:t>
      </w:r>
      <w:r w:rsidRPr="00485C5A">
        <w:rPr>
          <w:rFonts w:ascii="Times New Roman" w:hAnsi="Times New Roman" w:hint="eastAsia"/>
          <w:szCs w:val="28"/>
          <w:lang w:val="en-GB"/>
        </w:rPr>
        <w:t>ư</w:t>
      </w:r>
      <w:r w:rsidRPr="00485C5A">
        <w:rPr>
          <w:rFonts w:ascii="Times New Roman" w:hAnsi="Times New Roman"/>
          <w:szCs w:val="28"/>
          <w:lang w:val="en-GB"/>
        </w:rPr>
        <w:t>ời n</w:t>
      </w:r>
      <w:r w:rsidRPr="00485C5A">
        <w:rPr>
          <w:rFonts w:ascii="Times New Roman" w:hAnsi="Times New Roman" w:hint="eastAsia"/>
          <w:szCs w:val="28"/>
          <w:lang w:val="en-GB"/>
        </w:rPr>
        <w:t>ư</w:t>
      </w:r>
      <w:r w:rsidRPr="00485C5A">
        <w:rPr>
          <w:rFonts w:ascii="Times New Roman" w:hAnsi="Times New Roman"/>
          <w:szCs w:val="28"/>
          <w:lang w:val="en-GB"/>
        </w:rPr>
        <w:t>ớc ngoài bỏ trốn về n</w:t>
      </w:r>
      <w:r w:rsidRPr="00485C5A">
        <w:rPr>
          <w:rFonts w:ascii="Times New Roman" w:hAnsi="Times New Roman" w:hint="eastAsia"/>
          <w:szCs w:val="28"/>
          <w:lang w:val="en-GB"/>
        </w:rPr>
        <w:t>ư</w:t>
      </w:r>
      <w:r w:rsidRPr="00485C5A">
        <w:rPr>
          <w:rFonts w:ascii="Times New Roman" w:hAnsi="Times New Roman"/>
          <w:szCs w:val="28"/>
          <w:lang w:val="en-GB"/>
        </w:rPr>
        <w:t xml:space="preserve">ớc, </w:t>
      </w:r>
      <w:r w:rsidRPr="00485C5A">
        <w:rPr>
          <w:rFonts w:ascii="Times New Roman" w:hAnsi="Times New Roman" w:hint="eastAsia"/>
          <w:szCs w:val="28"/>
          <w:lang w:val="en-GB"/>
        </w:rPr>
        <w:t>đ</w:t>
      </w:r>
      <w:r w:rsidRPr="00485C5A">
        <w:rPr>
          <w:rFonts w:ascii="Times New Roman" w:hAnsi="Times New Roman"/>
          <w:szCs w:val="28"/>
          <w:lang w:val="en-GB"/>
        </w:rPr>
        <w:t>ối t</w:t>
      </w:r>
      <w:r w:rsidRPr="00485C5A">
        <w:rPr>
          <w:rFonts w:ascii="Times New Roman" w:hAnsi="Times New Roman" w:hint="eastAsia"/>
          <w:szCs w:val="28"/>
          <w:lang w:val="en-GB"/>
        </w:rPr>
        <w:t>ư</w:t>
      </w:r>
      <w:r w:rsidRPr="00485C5A">
        <w:rPr>
          <w:rFonts w:ascii="Times New Roman" w:hAnsi="Times New Roman"/>
          <w:szCs w:val="28"/>
          <w:lang w:val="en-GB"/>
        </w:rPr>
        <w:t>ợng c</w:t>
      </w:r>
      <w:r w:rsidRPr="00485C5A">
        <w:rPr>
          <w:rFonts w:ascii="Times New Roman" w:hAnsi="Times New Roman" w:hint="eastAsia"/>
          <w:szCs w:val="28"/>
          <w:lang w:val="en-GB"/>
        </w:rPr>
        <w:t>ư</w:t>
      </w:r>
      <w:r w:rsidRPr="00485C5A">
        <w:rPr>
          <w:rFonts w:ascii="Times New Roman" w:hAnsi="Times New Roman"/>
          <w:szCs w:val="28"/>
          <w:lang w:val="en-GB"/>
        </w:rPr>
        <w:t xml:space="preserve"> trú tại các xã an toàn khu cách mạng, ng</w:t>
      </w:r>
      <w:r w:rsidRPr="00485C5A">
        <w:rPr>
          <w:rFonts w:ascii="Times New Roman" w:hAnsi="Times New Roman" w:hint="eastAsia"/>
          <w:szCs w:val="28"/>
          <w:lang w:val="en-GB"/>
        </w:rPr>
        <w:t>ư</w:t>
      </w:r>
      <w:r w:rsidRPr="00485C5A">
        <w:rPr>
          <w:rFonts w:ascii="Times New Roman" w:hAnsi="Times New Roman"/>
          <w:szCs w:val="28"/>
          <w:lang w:val="en-GB"/>
        </w:rPr>
        <w:t xml:space="preserve">ời khuyết tật nhẹ, </w:t>
      </w:r>
      <w:r w:rsidRPr="00485C5A">
        <w:rPr>
          <w:rFonts w:ascii="Times New Roman" w:hAnsi="Times New Roman" w:hint="eastAsia"/>
          <w:szCs w:val="28"/>
          <w:lang w:val="en-GB"/>
        </w:rPr>
        <w:t>đ</w:t>
      </w:r>
      <w:r w:rsidRPr="00485C5A">
        <w:rPr>
          <w:rFonts w:ascii="Times New Roman" w:hAnsi="Times New Roman"/>
          <w:szCs w:val="28"/>
          <w:lang w:val="en-GB"/>
        </w:rPr>
        <w:t>ối t</w:t>
      </w:r>
      <w:r w:rsidRPr="00485C5A">
        <w:rPr>
          <w:rFonts w:ascii="Times New Roman" w:hAnsi="Times New Roman" w:hint="eastAsia"/>
          <w:szCs w:val="28"/>
          <w:lang w:val="en-GB"/>
        </w:rPr>
        <w:t>ư</w:t>
      </w:r>
      <w:r w:rsidRPr="00485C5A">
        <w:rPr>
          <w:rFonts w:ascii="Times New Roman" w:hAnsi="Times New Roman"/>
          <w:szCs w:val="28"/>
          <w:lang w:val="en-GB"/>
        </w:rPr>
        <w:t>ợng c</w:t>
      </w:r>
      <w:r w:rsidRPr="00485C5A">
        <w:rPr>
          <w:rFonts w:ascii="Times New Roman" w:hAnsi="Times New Roman" w:hint="eastAsia"/>
          <w:szCs w:val="28"/>
          <w:lang w:val="en-GB"/>
        </w:rPr>
        <w:t>ư</w:t>
      </w:r>
      <w:r w:rsidRPr="00485C5A">
        <w:rPr>
          <w:rFonts w:ascii="Times New Roman" w:hAnsi="Times New Roman"/>
          <w:szCs w:val="28"/>
          <w:lang w:val="en-GB"/>
        </w:rPr>
        <w:t xml:space="preserve"> trú tại các xã nông thôn mới thoát nghèo</w:t>
      </w:r>
      <w:r>
        <w:rPr>
          <w:rFonts w:ascii="Times New Roman" w:hAnsi="Times New Roman"/>
          <w:szCs w:val="28"/>
          <w:lang w:val="vi-VN"/>
        </w:rPr>
        <w:t>...</w:t>
      </w:r>
      <w:r w:rsidRPr="00485C5A">
        <w:rPr>
          <w:rFonts w:ascii="Times New Roman" w:hAnsi="Times New Roman"/>
          <w:szCs w:val="28"/>
          <w:lang w:val="en-GB"/>
        </w:rPr>
        <w:t>; các tr</w:t>
      </w:r>
      <w:r w:rsidRPr="00485C5A">
        <w:rPr>
          <w:rFonts w:ascii="Times New Roman" w:hAnsi="Times New Roman" w:hint="eastAsia"/>
          <w:szCs w:val="28"/>
          <w:lang w:val="en-GB"/>
        </w:rPr>
        <w:t>ư</w:t>
      </w:r>
      <w:r w:rsidRPr="00485C5A">
        <w:rPr>
          <w:rFonts w:ascii="Times New Roman" w:hAnsi="Times New Roman"/>
          <w:szCs w:val="28"/>
          <w:lang w:val="en-GB"/>
        </w:rPr>
        <w:t xml:space="preserve">ờng hợp chậm </w:t>
      </w:r>
      <w:r w:rsidRPr="00485C5A">
        <w:rPr>
          <w:rFonts w:ascii="Times New Roman" w:hAnsi="Times New Roman" w:hint="eastAsia"/>
          <w:szCs w:val="28"/>
          <w:lang w:val="en-GB"/>
        </w:rPr>
        <w:t>đó</w:t>
      </w:r>
      <w:r w:rsidRPr="00485C5A">
        <w:rPr>
          <w:rFonts w:ascii="Times New Roman" w:hAnsi="Times New Roman"/>
          <w:szCs w:val="28"/>
          <w:lang w:val="en-GB"/>
        </w:rPr>
        <w:t xml:space="preserve">ng, trốn </w:t>
      </w:r>
      <w:r w:rsidRPr="00485C5A">
        <w:rPr>
          <w:rFonts w:ascii="Times New Roman" w:hAnsi="Times New Roman" w:hint="eastAsia"/>
          <w:szCs w:val="28"/>
          <w:lang w:val="en-GB"/>
        </w:rPr>
        <w:t>đó</w:t>
      </w:r>
      <w:r w:rsidRPr="00485C5A">
        <w:rPr>
          <w:rFonts w:ascii="Times New Roman" w:hAnsi="Times New Roman"/>
          <w:szCs w:val="28"/>
          <w:lang w:val="en-GB"/>
        </w:rPr>
        <w:t>ng bảo hiểm y tế không có khả n</w:t>
      </w:r>
      <w:r w:rsidRPr="00485C5A">
        <w:rPr>
          <w:rFonts w:ascii="Times New Roman" w:hAnsi="Times New Roman" w:hint="eastAsia"/>
          <w:szCs w:val="28"/>
          <w:lang w:val="en-GB"/>
        </w:rPr>
        <w:t>ă</w:t>
      </w:r>
      <w:r w:rsidRPr="00485C5A">
        <w:rPr>
          <w:rFonts w:ascii="Times New Roman" w:hAnsi="Times New Roman"/>
          <w:szCs w:val="28"/>
          <w:lang w:val="en-GB"/>
        </w:rPr>
        <w:t>ng thu hồi; c</w:t>
      </w:r>
      <w:r w:rsidRPr="00485C5A">
        <w:rPr>
          <w:rFonts w:ascii="Times New Roman" w:hAnsi="Times New Roman" w:hint="eastAsia"/>
          <w:szCs w:val="28"/>
          <w:lang w:val="en-GB"/>
        </w:rPr>
        <w:t>ơ</w:t>
      </w:r>
      <w:r w:rsidRPr="00485C5A">
        <w:rPr>
          <w:rFonts w:ascii="Times New Roman" w:hAnsi="Times New Roman"/>
          <w:szCs w:val="28"/>
          <w:lang w:val="en-GB"/>
        </w:rPr>
        <w:t xml:space="preserve"> chế giải quyết tranh chấp, v</w:t>
      </w:r>
      <w:r w:rsidRPr="00485C5A">
        <w:rPr>
          <w:rFonts w:ascii="Times New Roman" w:hAnsi="Times New Roman" w:hint="eastAsia"/>
          <w:szCs w:val="28"/>
          <w:lang w:val="en-GB"/>
        </w:rPr>
        <w:t>ư</w:t>
      </w:r>
      <w:r>
        <w:rPr>
          <w:rFonts w:ascii="Times New Roman" w:hAnsi="Times New Roman"/>
          <w:szCs w:val="28"/>
          <w:lang w:val="en-GB"/>
        </w:rPr>
        <w:t>ớng mắc về bảo hiểm y tế</w:t>
      </w:r>
      <w:r w:rsidRPr="00485C5A">
        <w:rPr>
          <w:rFonts w:ascii="Times New Roman" w:hAnsi="Times New Roman"/>
          <w:szCs w:val="28"/>
          <w:lang w:val="en-GB"/>
        </w:rPr>
        <w:t xml:space="preserve">; vấn </w:t>
      </w:r>
      <w:r w:rsidRPr="00485C5A">
        <w:rPr>
          <w:rFonts w:ascii="Times New Roman" w:hAnsi="Times New Roman" w:hint="eastAsia"/>
          <w:szCs w:val="28"/>
          <w:lang w:val="en-GB"/>
        </w:rPr>
        <w:t>đ</w:t>
      </w:r>
      <w:r w:rsidRPr="00485C5A">
        <w:rPr>
          <w:rFonts w:ascii="Times New Roman" w:hAnsi="Times New Roman"/>
          <w:szCs w:val="28"/>
          <w:lang w:val="en-GB"/>
        </w:rPr>
        <w:t xml:space="preserve">ề </w:t>
      </w:r>
      <w:r w:rsidRPr="00485C5A">
        <w:rPr>
          <w:rFonts w:ascii="Times New Roman" w:hAnsi="Times New Roman" w:hint="eastAsia"/>
          <w:szCs w:val="28"/>
          <w:lang w:val="en-GB"/>
        </w:rPr>
        <w:t>đ</w:t>
      </w:r>
      <w:r w:rsidRPr="00485C5A">
        <w:rPr>
          <w:rFonts w:ascii="Times New Roman" w:hAnsi="Times New Roman"/>
          <w:szCs w:val="28"/>
          <w:lang w:val="en-GB"/>
        </w:rPr>
        <w:t>iều tiết kịp thời quỹ dự phòng khi có kết d</w:t>
      </w:r>
      <w:r w:rsidRPr="00485C5A">
        <w:rPr>
          <w:rFonts w:ascii="Times New Roman" w:hAnsi="Times New Roman" w:hint="eastAsia"/>
          <w:szCs w:val="28"/>
          <w:lang w:val="en-GB"/>
        </w:rPr>
        <w:t>ư</w:t>
      </w:r>
      <w:r w:rsidRPr="00485C5A">
        <w:rPr>
          <w:rFonts w:ascii="Times New Roman" w:hAnsi="Times New Roman"/>
          <w:szCs w:val="28"/>
          <w:lang w:val="en-GB"/>
        </w:rPr>
        <w:t xml:space="preserve"> lớn sang quỹ khám bệnh, chữa bệnh, giám </w:t>
      </w:r>
      <w:r w:rsidRPr="00485C5A">
        <w:rPr>
          <w:rFonts w:ascii="Times New Roman" w:hAnsi="Times New Roman" w:hint="eastAsia"/>
          <w:szCs w:val="28"/>
          <w:lang w:val="en-GB"/>
        </w:rPr>
        <w:t>đ</w:t>
      </w:r>
      <w:r w:rsidRPr="00485C5A">
        <w:rPr>
          <w:rFonts w:ascii="Times New Roman" w:hAnsi="Times New Roman"/>
          <w:szCs w:val="28"/>
          <w:lang w:val="en-GB"/>
        </w:rPr>
        <w:t>ịnh bảo hiểm y tế...</w:t>
      </w:r>
    </w:p>
  </w:footnote>
  <w:footnote w:id="3">
    <w:p w14:paraId="11650E1E" w14:textId="37ACD2B8" w:rsidR="00E24258" w:rsidRPr="00C87869" w:rsidRDefault="00E24258" w:rsidP="001818F5">
      <w:pPr>
        <w:pStyle w:val="FootnoteText"/>
        <w:jc w:val="both"/>
        <w:rPr>
          <w:rFonts w:asciiTheme="minorHAnsi" w:hAnsiTheme="minorHAnsi"/>
          <w:lang w:val="vi-VN"/>
        </w:rPr>
      </w:pPr>
      <w:r>
        <w:rPr>
          <w:rStyle w:val="FootnoteReference"/>
        </w:rPr>
        <w:footnoteRef/>
      </w:r>
      <w:r>
        <w:rPr>
          <w:rFonts w:asciiTheme="minorHAnsi" w:hAnsiTheme="minorHAnsi"/>
          <w:lang w:val="vi-VN"/>
        </w:rPr>
        <w:t xml:space="preserve"> </w:t>
      </w:r>
      <w:r w:rsidRPr="00C87869">
        <w:rPr>
          <w:rFonts w:ascii="Times New Roman" w:hAnsi="Times New Roman"/>
          <w:spacing w:val="-4"/>
          <w:szCs w:val="28"/>
        </w:rPr>
        <w:t xml:space="preserve">Tính </w:t>
      </w:r>
      <w:r w:rsidRPr="00C87869">
        <w:rPr>
          <w:rFonts w:ascii="Times New Roman" w:hAnsi="Times New Roman" w:hint="eastAsia"/>
          <w:spacing w:val="-4"/>
          <w:szCs w:val="28"/>
        </w:rPr>
        <w:t>đ</w:t>
      </w:r>
      <w:r w:rsidRPr="00C87869">
        <w:rPr>
          <w:rFonts w:ascii="Times New Roman" w:hAnsi="Times New Roman"/>
          <w:spacing w:val="-4"/>
          <w:szCs w:val="28"/>
        </w:rPr>
        <w:t xml:space="preserve">ến ngày 12/9/2024 có trên 126 </w:t>
      </w:r>
      <w:r w:rsidRPr="00C87869">
        <w:rPr>
          <w:rFonts w:ascii="Times New Roman" w:hAnsi="Times New Roman" w:hint="eastAsia"/>
          <w:spacing w:val="-4"/>
          <w:szCs w:val="28"/>
        </w:rPr>
        <w:t>đơ</w:t>
      </w:r>
      <w:r w:rsidRPr="00C87869">
        <w:rPr>
          <w:rFonts w:ascii="Times New Roman" w:hAnsi="Times New Roman"/>
          <w:spacing w:val="-4"/>
          <w:szCs w:val="28"/>
        </w:rPr>
        <w:t>n vị góp ý bằng v</w:t>
      </w:r>
      <w:r w:rsidRPr="00C87869">
        <w:rPr>
          <w:rFonts w:ascii="Times New Roman" w:hAnsi="Times New Roman" w:hint="eastAsia"/>
          <w:spacing w:val="-4"/>
          <w:szCs w:val="28"/>
        </w:rPr>
        <w:t>ă</w:t>
      </w:r>
      <w:r w:rsidRPr="00C87869">
        <w:rPr>
          <w:rFonts w:ascii="Times New Roman" w:hAnsi="Times New Roman"/>
          <w:spacing w:val="-4"/>
          <w:szCs w:val="28"/>
        </w:rPr>
        <w:t>n bản</w:t>
      </w:r>
      <w:r>
        <w:rPr>
          <w:rFonts w:ascii="Times New Roman" w:hAnsi="Times New Roman"/>
          <w:spacing w:val="-4"/>
          <w:szCs w:val="28"/>
          <w:lang w:val="vi-VN"/>
        </w:rPr>
        <w:t xml:space="preserve"> của </w:t>
      </w:r>
      <w:r w:rsidRPr="009D685F">
        <w:rPr>
          <w:rFonts w:ascii="Times New Roman" w:hAnsi="Times New Roman"/>
          <w:spacing w:val="-4"/>
          <w:szCs w:val="28"/>
        </w:rPr>
        <w:t xml:space="preserve">các </w:t>
      </w:r>
      <w:r>
        <w:rPr>
          <w:rFonts w:ascii="Times New Roman" w:hAnsi="Times New Roman"/>
          <w:spacing w:val="-4"/>
          <w:szCs w:val="28"/>
        </w:rPr>
        <w:t>b</w:t>
      </w:r>
      <w:r w:rsidRPr="009D685F">
        <w:rPr>
          <w:rFonts w:ascii="Times New Roman" w:hAnsi="Times New Roman"/>
          <w:spacing w:val="-4"/>
          <w:szCs w:val="28"/>
        </w:rPr>
        <w:t xml:space="preserve">ộ, ngành, </w:t>
      </w:r>
      <w:r w:rsidRPr="009D685F">
        <w:rPr>
          <w:rFonts w:ascii="Times New Roman" w:hAnsi="Times New Roman" w:hint="eastAsia"/>
          <w:spacing w:val="-4"/>
          <w:szCs w:val="28"/>
        </w:rPr>
        <w:t>đ</w:t>
      </w:r>
      <w:r w:rsidRPr="009D685F">
        <w:rPr>
          <w:rFonts w:ascii="Times New Roman" w:hAnsi="Times New Roman"/>
          <w:spacing w:val="-4"/>
          <w:szCs w:val="28"/>
        </w:rPr>
        <w:t>ịa ph</w:t>
      </w:r>
      <w:r w:rsidRPr="009D685F">
        <w:rPr>
          <w:rFonts w:ascii="Times New Roman" w:hAnsi="Times New Roman" w:hint="eastAsia"/>
          <w:spacing w:val="-4"/>
          <w:szCs w:val="28"/>
        </w:rPr>
        <w:t>ươ</w:t>
      </w:r>
      <w:r w:rsidRPr="009D685F">
        <w:rPr>
          <w:rFonts w:ascii="Times New Roman" w:hAnsi="Times New Roman"/>
          <w:spacing w:val="-4"/>
          <w:szCs w:val="28"/>
        </w:rPr>
        <w:t xml:space="preserve">ng, </w:t>
      </w:r>
      <w:r w:rsidRPr="009D685F">
        <w:rPr>
          <w:rFonts w:ascii="Times New Roman" w:hAnsi="Times New Roman" w:hint="eastAsia"/>
          <w:spacing w:val="-4"/>
          <w:szCs w:val="28"/>
        </w:rPr>
        <w:t>đơ</w:t>
      </w:r>
      <w:r>
        <w:rPr>
          <w:rFonts w:ascii="Times New Roman" w:hAnsi="Times New Roman"/>
          <w:spacing w:val="-4"/>
          <w:szCs w:val="28"/>
        </w:rPr>
        <w:t>n vị (19</w:t>
      </w:r>
      <w:r w:rsidRPr="009D685F">
        <w:rPr>
          <w:rFonts w:ascii="Times New Roman" w:hAnsi="Times New Roman"/>
          <w:spacing w:val="-4"/>
          <w:szCs w:val="28"/>
        </w:rPr>
        <w:t xml:space="preserve"> bộ, ngành, BHXH Việt </w:t>
      </w:r>
      <w:r>
        <w:rPr>
          <w:rFonts w:ascii="Times New Roman" w:hAnsi="Times New Roman"/>
          <w:spacing w:val="-4"/>
          <w:szCs w:val="28"/>
        </w:rPr>
        <w:t>Nam)</w:t>
      </w:r>
      <w:r w:rsidRPr="009D685F">
        <w:rPr>
          <w:rFonts w:ascii="Times New Roman" w:hAnsi="Times New Roman"/>
          <w:spacing w:val="-4"/>
          <w:szCs w:val="28"/>
        </w:rPr>
        <w:t>, Ủy ban nhân dân, Sở Y tế 63 tỉnh, thành phố, Bảo hiểm xã hội các tỉnh, Hiệp hội BV t</w:t>
      </w:r>
      <w:r w:rsidRPr="009D685F">
        <w:rPr>
          <w:rFonts w:ascii="Times New Roman" w:hAnsi="Times New Roman" w:hint="eastAsia"/>
          <w:spacing w:val="-4"/>
          <w:szCs w:val="28"/>
        </w:rPr>
        <w:t>ư</w:t>
      </w:r>
      <w:r>
        <w:rPr>
          <w:rFonts w:ascii="Times New Roman" w:hAnsi="Times New Roman"/>
          <w:spacing w:val="-4"/>
          <w:szCs w:val="28"/>
        </w:rPr>
        <w:t xml:space="preserve"> nhân, các </w:t>
      </w:r>
      <w:r w:rsidRPr="009D685F">
        <w:rPr>
          <w:rFonts w:ascii="Times New Roman" w:hAnsi="Times New Roman"/>
          <w:spacing w:val="-4"/>
          <w:szCs w:val="28"/>
        </w:rPr>
        <w:t>c</w:t>
      </w:r>
      <w:r w:rsidRPr="009D685F">
        <w:rPr>
          <w:rFonts w:ascii="Times New Roman" w:hAnsi="Times New Roman" w:hint="eastAsia"/>
          <w:spacing w:val="-4"/>
          <w:szCs w:val="28"/>
        </w:rPr>
        <w:t>ơ</w:t>
      </w:r>
      <w:r w:rsidRPr="009D685F">
        <w:rPr>
          <w:rFonts w:ascii="Times New Roman" w:hAnsi="Times New Roman"/>
          <w:spacing w:val="-4"/>
          <w:szCs w:val="28"/>
        </w:rPr>
        <w:t xml:space="preserve"> sở khám bệnh, chữa bệnh trên toàn </w:t>
      </w:r>
      <w:r>
        <w:rPr>
          <w:rFonts w:ascii="Times New Roman" w:hAnsi="Times New Roman"/>
          <w:spacing w:val="-4"/>
          <w:szCs w:val="28"/>
        </w:rPr>
        <w:t>quốc</w:t>
      </w:r>
      <w:r>
        <w:rPr>
          <w:rFonts w:ascii="Times New Roman" w:hAnsi="Times New Roman"/>
          <w:spacing w:val="-4"/>
          <w:szCs w:val="28"/>
          <w:lang w:val="vi-VN"/>
        </w:rPr>
        <w:t>, các tổ chức trong nước và quốc tế có liên quan.</w:t>
      </w:r>
    </w:p>
  </w:footnote>
  <w:footnote w:id="4">
    <w:p w14:paraId="0B9AE8CA" w14:textId="77777777" w:rsidR="00E24258" w:rsidRPr="00A77DFD" w:rsidRDefault="00E24258" w:rsidP="006A1CB9">
      <w:pPr>
        <w:pStyle w:val="FootnoteText"/>
        <w:jc w:val="both"/>
        <w:rPr>
          <w:lang w:val="en-GB"/>
        </w:rPr>
      </w:pPr>
      <w:r w:rsidRPr="00203476">
        <w:rPr>
          <w:rStyle w:val="FootnoteReference"/>
        </w:rPr>
        <w:footnoteRef/>
      </w:r>
      <w:r>
        <w:rPr>
          <w:rFonts w:asciiTheme="minorHAnsi" w:hAnsiTheme="minorHAnsi"/>
          <w:lang w:val="vi-VN"/>
        </w:rPr>
        <w:t xml:space="preserve"> </w:t>
      </w:r>
      <w:r w:rsidRPr="00575CB4">
        <w:rPr>
          <w:rFonts w:ascii="Times New Roman" w:hAnsi="Times New Roman"/>
          <w:szCs w:val="28"/>
          <w:lang w:val="pt-BR"/>
        </w:rPr>
        <w:t>Sửa đổi, bổ sung Điều 12, Điều 13 về đối</w:t>
      </w:r>
      <w:r>
        <w:rPr>
          <w:rFonts w:ascii="Times New Roman" w:hAnsi="Times New Roman"/>
          <w:szCs w:val="28"/>
          <w:lang w:val="pt-BR"/>
        </w:rPr>
        <w:t xml:space="preserve"> tượng và trách nhiệm đóng BHYT</w:t>
      </w:r>
      <w:r>
        <w:rPr>
          <w:rFonts w:ascii="Times New Roman" w:hAnsi="Times New Roman"/>
          <w:szCs w:val="28"/>
          <w:lang w:val="vi-VN"/>
        </w:rPr>
        <w:t xml:space="preserve">, </w:t>
      </w:r>
      <w:r w:rsidRPr="00FA53CC">
        <w:rPr>
          <w:rFonts w:ascii="Times New Roman" w:hAnsi="Times New Roman"/>
          <w:szCs w:val="28"/>
          <w:lang w:val="vi-VN"/>
        </w:rPr>
        <w:t xml:space="preserve">sửa các </w:t>
      </w:r>
      <w:r w:rsidRPr="00FA53CC">
        <w:rPr>
          <w:rFonts w:ascii="Times New Roman" w:hAnsi="Times New Roman" w:hint="eastAsia"/>
          <w:szCs w:val="28"/>
          <w:lang w:val="vi-VN"/>
        </w:rPr>
        <w:t>Đ</w:t>
      </w:r>
      <w:r>
        <w:rPr>
          <w:rFonts w:ascii="Times New Roman" w:hAnsi="Times New Roman"/>
          <w:szCs w:val="28"/>
          <w:lang w:val="vi-VN"/>
        </w:rPr>
        <w:t>iều 7a, 7c,</w:t>
      </w:r>
      <w:r w:rsidRPr="00FA53CC">
        <w:rPr>
          <w:rFonts w:ascii="Times New Roman" w:hAnsi="Times New Roman"/>
          <w:szCs w:val="28"/>
          <w:lang w:val="vi-VN"/>
        </w:rPr>
        <w:t xml:space="preserve"> </w:t>
      </w:r>
      <w:r w:rsidRPr="00FA53CC">
        <w:rPr>
          <w:rFonts w:ascii="Times New Roman" w:hAnsi="Times New Roman" w:hint="eastAsia"/>
          <w:szCs w:val="28"/>
          <w:lang w:val="vi-VN"/>
        </w:rPr>
        <w:t>Đ</w:t>
      </w:r>
      <w:r w:rsidRPr="00FA53CC">
        <w:rPr>
          <w:rFonts w:ascii="Times New Roman" w:hAnsi="Times New Roman"/>
          <w:szCs w:val="28"/>
          <w:lang w:val="vi-VN"/>
        </w:rPr>
        <w:t>iều 8</w:t>
      </w:r>
      <w:r>
        <w:rPr>
          <w:rFonts w:ascii="Times New Roman" w:hAnsi="Times New Roman"/>
          <w:szCs w:val="28"/>
          <w:lang w:val="vi-VN"/>
        </w:rPr>
        <w:t>,</w:t>
      </w:r>
      <w:r w:rsidRPr="00FA53CC">
        <w:rPr>
          <w:rFonts w:ascii="Times New Roman" w:hAnsi="Times New Roman"/>
          <w:szCs w:val="28"/>
          <w:lang w:val="vi-VN"/>
        </w:rPr>
        <w:t xml:space="preserve"> khoản 3 </w:t>
      </w:r>
      <w:r w:rsidRPr="00FA53CC">
        <w:rPr>
          <w:rFonts w:ascii="Times New Roman" w:hAnsi="Times New Roman" w:hint="eastAsia"/>
          <w:szCs w:val="28"/>
          <w:lang w:val="vi-VN"/>
        </w:rPr>
        <w:t>Đ</w:t>
      </w:r>
      <w:r>
        <w:rPr>
          <w:rFonts w:ascii="Times New Roman" w:hAnsi="Times New Roman"/>
          <w:szCs w:val="28"/>
          <w:lang w:val="vi-VN"/>
        </w:rPr>
        <w:t>iều 1</w:t>
      </w:r>
      <w:r w:rsidRPr="00FA53CC">
        <w:rPr>
          <w:rFonts w:ascii="Times New Roman" w:hAnsi="Times New Roman"/>
          <w:szCs w:val="28"/>
          <w:lang w:val="vi-VN"/>
        </w:rPr>
        <w:t xml:space="preserve">6 về </w:t>
      </w:r>
      <w:r w:rsidRPr="00FA53CC">
        <w:rPr>
          <w:rFonts w:ascii="Times New Roman" w:hAnsi="Times New Roman" w:hint="eastAsia"/>
          <w:szCs w:val="28"/>
          <w:lang w:val="vi-VN"/>
        </w:rPr>
        <w:t>đ</w:t>
      </w:r>
      <w:r w:rsidRPr="00FA53CC">
        <w:rPr>
          <w:rFonts w:ascii="Times New Roman" w:hAnsi="Times New Roman"/>
          <w:szCs w:val="28"/>
          <w:lang w:val="vi-VN"/>
        </w:rPr>
        <w:t>ối t</w:t>
      </w:r>
      <w:r w:rsidRPr="00FA53CC">
        <w:rPr>
          <w:rFonts w:ascii="Times New Roman" w:hAnsi="Times New Roman" w:hint="eastAsia"/>
          <w:szCs w:val="28"/>
          <w:lang w:val="vi-VN"/>
        </w:rPr>
        <w:t>ư</w:t>
      </w:r>
      <w:r w:rsidRPr="00FA53CC">
        <w:rPr>
          <w:rFonts w:ascii="Times New Roman" w:hAnsi="Times New Roman"/>
          <w:szCs w:val="28"/>
          <w:lang w:val="vi-VN"/>
        </w:rPr>
        <w:t xml:space="preserve">ợng phải áp dụng thời hạn thẻ có giá trị sử dụng sau 30 ngày </w:t>
      </w:r>
      <w:r w:rsidRPr="00FA53CC">
        <w:rPr>
          <w:rFonts w:ascii="Times New Roman" w:hAnsi="Times New Roman" w:hint="eastAsia"/>
          <w:szCs w:val="28"/>
          <w:lang w:val="vi-VN"/>
        </w:rPr>
        <w:t>đó</w:t>
      </w:r>
      <w:r w:rsidRPr="00FA53CC">
        <w:rPr>
          <w:rFonts w:ascii="Times New Roman" w:hAnsi="Times New Roman"/>
          <w:szCs w:val="28"/>
          <w:lang w:val="vi-VN"/>
        </w:rPr>
        <w:t xml:space="preserve">ng bảo hiểm y tế khi tham gia bảo hiểm y tế không liên tục từ 90 ngày trở lên; sửa </w:t>
      </w:r>
      <w:r w:rsidRPr="00FA53CC">
        <w:rPr>
          <w:rFonts w:ascii="Times New Roman" w:hAnsi="Times New Roman" w:hint="eastAsia"/>
          <w:szCs w:val="28"/>
          <w:lang w:val="vi-VN"/>
        </w:rPr>
        <w:t>đ</w:t>
      </w:r>
      <w:r w:rsidRPr="00FA53CC">
        <w:rPr>
          <w:rFonts w:ascii="Times New Roman" w:hAnsi="Times New Roman"/>
          <w:szCs w:val="28"/>
          <w:lang w:val="vi-VN"/>
        </w:rPr>
        <w:t xml:space="preserve">ổi, bổ sung </w:t>
      </w:r>
      <w:r w:rsidRPr="00FA53CC">
        <w:rPr>
          <w:rFonts w:ascii="Times New Roman" w:hAnsi="Times New Roman" w:hint="eastAsia"/>
          <w:szCs w:val="28"/>
          <w:lang w:val="vi-VN"/>
        </w:rPr>
        <w:t>đ</w:t>
      </w:r>
      <w:r w:rsidRPr="00FA53CC">
        <w:rPr>
          <w:rFonts w:ascii="Times New Roman" w:hAnsi="Times New Roman"/>
          <w:szCs w:val="28"/>
          <w:lang w:val="vi-VN"/>
        </w:rPr>
        <w:t xml:space="preserve">iểm b khoản 1 </w:t>
      </w:r>
      <w:r w:rsidRPr="00FA53CC">
        <w:rPr>
          <w:rFonts w:ascii="Times New Roman" w:hAnsi="Times New Roman" w:hint="eastAsia"/>
          <w:szCs w:val="28"/>
          <w:lang w:val="vi-VN"/>
        </w:rPr>
        <w:t>Đ</w:t>
      </w:r>
      <w:r w:rsidRPr="00FA53CC">
        <w:rPr>
          <w:rFonts w:ascii="Times New Roman" w:hAnsi="Times New Roman"/>
          <w:szCs w:val="28"/>
          <w:lang w:val="vi-VN"/>
        </w:rPr>
        <w:t xml:space="preserve">iều 17 về trách nhiệm lập danh sách tham gia bảo hiểm y tế </w:t>
      </w:r>
      <w:r w:rsidRPr="00FA53CC">
        <w:rPr>
          <w:rFonts w:ascii="Times New Roman" w:hAnsi="Times New Roman" w:hint="eastAsia"/>
          <w:szCs w:val="28"/>
          <w:lang w:val="vi-VN"/>
        </w:rPr>
        <w:t>đ</w:t>
      </w:r>
      <w:r>
        <w:rPr>
          <w:rFonts w:ascii="Times New Roman" w:hAnsi="Times New Roman"/>
          <w:szCs w:val="28"/>
          <w:lang w:val="vi-VN"/>
        </w:rPr>
        <w:t xml:space="preserve">ể cấp </w:t>
      </w:r>
      <w:r w:rsidRPr="00FA53CC">
        <w:rPr>
          <w:rFonts w:ascii="Times New Roman" w:hAnsi="Times New Roman"/>
          <w:szCs w:val="28"/>
          <w:lang w:val="vi-VN"/>
        </w:rPr>
        <w:t xml:space="preserve">thẻ cho một số nhóm </w:t>
      </w:r>
      <w:r w:rsidRPr="00FA53CC">
        <w:rPr>
          <w:rFonts w:ascii="Times New Roman" w:hAnsi="Times New Roman" w:hint="eastAsia"/>
          <w:szCs w:val="28"/>
          <w:lang w:val="vi-VN"/>
        </w:rPr>
        <w:t>đ</w:t>
      </w:r>
      <w:r w:rsidRPr="00FA53CC">
        <w:rPr>
          <w:rFonts w:ascii="Times New Roman" w:hAnsi="Times New Roman"/>
          <w:szCs w:val="28"/>
          <w:lang w:val="vi-VN"/>
        </w:rPr>
        <w:t>ối t</w:t>
      </w:r>
      <w:r w:rsidRPr="00FA53CC">
        <w:rPr>
          <w:rFonts w:ascii="Times New Roman" w:hAnsi="Times New Roman" w:hint="eastAsia"/>
          <w:szCs w:val="28"/>
          <w:lang w:val="vi-VN"/>
        </w:rPr>
        <w:t>ư</w:t>
      </w:r>
      <w:r w:rsidRPr="00FA53CC">
        <w:rPr>
          <w:rFonts w:ascii="Times New Roman" w:hAnsi="Times New Roman"/>
          <w:szCs w:val="28"/>
          <w:lang w:val="vi-VN"/>
        </w:rPr>
        <w:t xml:space="preserve">ợng </w:t>
      </w:r>
      <w:r w:rsidRPr="00FA53CC">
        <w:rPr>
          <w:rFonts w:ascii="Times New Roman" w:hAnsi="Times New Roman" w:hint="eastAsia"/>
          <w:szCs w:val="28"/>
          <w:lang w:val="vi-VN"/>
        </w:rPr>
        <w:t>đư</w:t>
      </w:r>
      <w:r w:rsidRPr="00FA53CC">
        <w:rPr>
          <w:rFonts w:ascii="Times New Roman" w:hAnsi="Times New Roman"/>
          <w:szCs w:val="28"/>
          <w:lang w:val="vi-VN"/>
        </w:rPr>
        <w:t xml:space="preserve">ợc sửa </w:t>
      </w:r>
      <w:r w:rsidRPr="00FA53CC">
        <w:rPr>
          <w:rFonts w:ascii="Times New Roman" w:hAnsi="Times New Roman" w:hint="eastAsia"/>
          <w:szCs w:val="28"/>
          <w:lang w:val="vi-VN"/>
        </w:rPr>
        <w:t>đ</w:t>
      </w:r>
      <w:r w:rsidRPr="00FA53CC">
        <w:rPr>
          <w:rFonts w:ascii="Times New Roman" w:hAnsi="Times New Roman"/>
          <w:szCs w:val="28"/>
          <w:lang w:val="vi-VN"/>
        </w:rPr>
        <w:t xml:space="preserve">ổi, bổ sung tại </w:t>
      </w:r>
      <w:r w:rsidRPr="00FA53CC">
        <w:rPr>
          <w:rFonts w:ascii="Times New Roman" w:hAnsi="Times New Roman" w:hint="eastAsia"/>
          <w:szCs w:val="28"/>
          <w:lang w:val="vi-VN"/>
        </w:rPr>
        <w:t>Đ</w:t>
      </w:r>
      <w:r w:rsidRPr="00FA53CC">
        <w:rPr>
          <w:rFonts w:ascii="Times New Roman" w:hAnsi="Times New Roman"/>
          <w:szCs w:val="28"/>
          <w:lang w:val="vi-VN"/>
        </w:rPr>
        <w:t>iều 12</w:t>
      </w:r>
      <w:r>
        <w:rPr>
          <w:rFonts w:ascii="Times New Roman" w:hAnsi="Times New Roman"/>
          <w:szCs w:val="28"/>
          <w:lang w:val="vi-VN"/>
        </w:rPr>
        <w:t xml:space="preserve"> </w:t>
      </w:r>
      <w:r w:rsidRPr="00FA53CC">
        <w:rPr>
          <w:rFonts w:ascii="Times New Roman" w:hAnsi="Times New Roman"/>
          <w:szCs w:val="28"/>
          <w:lang w:val="vi-VN"/>
        </w:rPr>
        <w:t xml:space="preserve">dẫn chiếu theo </w:t>
      </w:r>
      <w:r w:rsidRPr="00FA53CC">
        <w:rPr>
          <w:rFonts w:ascii="Times New Roman" w:hAnsi="Times New Roman" w:hint="eastAsia"/>
          <w:szCs w:val="28"/>
          <w:lang w:val="vi-VN"/>
        </w:rPr>
        <w:t>đú</w:t>
      </w:r>
      <w:r w:rsidRPr="00FA53CC">
        <w:rPr>
          <w:rFonts w:ascii="Times New Roman" w:hAnsi="Times New Roman"/>
          <w:szCs w:val="28"/>
          <w:lang w:val="vi-VN"/>
        </w:rPr>
        <w:t xml:space="preserve">ng </w:t>
      </w:r>
      <w:r w:rsidRPr="00FA53CC">
        <w:rPr>
          <w:rFonts w:ascii="Times New Roman" w:hAnsi="Times New Roman" w:hint="eastAsia"/>
          <w:szCs w:val="28"/>
          <w:lang w:val="vi-VN"/>
        </w:rPr>
        <w:t>đ</w:t>
      </w:r>
      <w:r w:rsidRPr="00FA53CC">
        <w:rPr>
          <w:rFonts w:ascii="Times New Roman" w:hAnsi="Times New Roman"/>
          <w:szCs w:val="28"/>
          <w:lang w:val="vi-VN"/>
        </w:rPr>
        <w:t>ối t</w:t>
      </w:r>
      <w:r w:rsidRPr="00FA53CC">
        <w:rPr>
          <w:rFonts w:ascii="Times New Roman" w:hAnsi="Times New Roman" w:hint="eastAsia"/>
          <w:szCs w:val="28"/>
          <w:lang w:val="vi-VN"/>
        </w:rPr>
        <w:t>ư</w:t>
      </w:r>
      <w:r w:rsidRPr="00FA53CC">
        <w:rPr>
          <w:rFonts w:ascii="Times New Roman" w:hAnsi="Times New Roman"/>
          <w:szCs w:val="28"/>
          <w:lang w:val="vi-VN"/>
        </w:rPr>
        <w:t xml:space="preserve">ợng </w:t>
      </w:r>
      <w:r w:rsidRPr="00FA53CC">
        <w:rPr>
          <w:rFonts w:ascii="Times New Roman" w:hAnsi="Times New Roman" w:hint="eastAsia"/>
          <w:szCs w:val="28"/>
          <w:lang w:val="vi-VN"/>
        </w:rPr>
        <w:t>đã</w:t>
      </w:r>
      <w:r w:rsidRPr="00FA53CC">
        <w:rPr>
          <w:rFonts w:ascii="Times New Roman" w:hAnsi="Times New Roman"/>
          <w:szCs w:val="28"/>
          <w:lang w:val="vi-VN"/>
        </w:rPr>
        <w:t xml:space="preserve"> </w:t>
      </w:r>
      <w:r w:rsidRPr="00FA53CC">
        <w:rPr>
          <w:rFonts w:ascii="Times New Roman" w:hAnsi="Times New Roman" w:hint="eastAsia"/>
          <w:szCs w:val="28"/>
          <w:lang w:val="vi-VN"/>
        </w:rPr>
        <w:t>đư</w:t>
      </w:r>
      <w:r w:rsidRPr="00FA53CC">
        <w:rPr>
          <w:rFonts w:ascii="Times New Roman" w:hAnsi="Times New Roman"/>
          <w:szCs w:val="28"/>
          <w:lang w:val="vi-VN"/>
        </w:rPr>
        <w:t xml:space="preserve">ợc sửa tại </w:t>
      </w:r>
      <w:r w:rsidRPr="00FA53CC">
        <w:rPr>
          <w:rFonts w:ascii="Times New Roman" w:hAnsi="Times New Roman" w:hint="eastAsia"/>
          <w:szCs w:val="28"/>
          <w:lang w:val="vi-VN"/>
        </w:rPr>
        <w:t>Đ</w:t>
      </w:r>
      <w:r w:rsidRPr="00FA53CC">
        <w:rPr>
          <w:rFonts w:ascii="Times New Roman" w:hAnsi="Times New Roman"/>
          <w:szCs w:val="28"/>
          <w:lang w:val="vi-VN"/>
        </w:rPr>
        <w:t xml:space="preserve">iều </w:t>
      </w:r>
      <w:r>
        <w:rPr>
          <w:rFonts w:ascii="Times New Roman" w:hAnsi="Times New Roman"/>
          <w:szCs w:val="28"/>
          <w:lang w:val="vi-VN"/>
        </w:rPr>
        <w:t>12.</w:t>
      </w:r>
    </w:p>
  </w:footnote>
  <w:footnote w:id="5">
    <w:p w14:paraId="50E1353E" w14:textId="77777777" w:rsidR="00E24258" w:rsidRPr="00203476" w:rsidRDefault="00E24258" w:rsidP="006A1CB9">
      <w:pPr>
        <w:pStyle w:val="FootnoteText"/>
        <w:jc w:val="both"/>
        <w:rPr>
          <w:lang w:val="en-GB"/>
        </w:rPr>
      </w:pPr>
      <w:r w:rsidRPr="00203476">
        <w:rPr>
          <w:rStyle w:val="FootnoteReference"/>
        </w:rPr>
        <w:footnoteRef/>
      </w:r>
      <w:r>
        <w:rPr>
          <w:rFonts w:asciiTheme="minorHAnsi" w:hAnsiTheme="minorHAnsi"/>
          <w:lang w:val="vi-VN"/>
        </w:rPr>
        <w:t xml:space="preserve"> </w:t>
      </w:r>
      <w:r w:rsidRPr="00F41FEE">
        <w:rPr>
          <w:rFonts w:ascii="Times New Roman" w:hAnsi="Times New Roman"/>
          <w:szCs w:val="28"/>
          <w:lang w:val="pt-BR"/>
        </w:rPr>
        <w:t xml:space="preserve">Sửa </w:t>
      </w:r>
      <w:r w:rsidRPr="00F41FEE">
        <w:rPr>
          <w:rFonts w:ascii="Times New Roman" w:hAnsi="Times New Roman" w:hint="eastAsia"/>
          <w:szCs w:val="28"/>
          <w:lang w:val="pt-BR"/>
        </w:rPr>
        <w:t>đ</w:t>
      </w:r>
      <w:r w:rsidRPr="00F41FEE">
        <w:rPr>
          <w:rFonts w:ascii="Times New Roman" w:hAnsi="Times New Roman"/>
          <w:szCs w:val="28"/>
          <w:lang w:val="pt-BR"/>
        </w:rPr>
        <w:t xml:space="preserve">ổi, bổ sung </w:t>
      </w:r>
      <w:r w:rsidRPr="00F41FEE">
        <w:rPr>
          <w:rFonts w:ascii="Times New Roman" w:hAnsi="Times New Roman" w:hint="eastAsia"/>
          <w:szCs w:val="28"/>
          <w:lang w:val="pt-BR"/>
        </w:rPr>
        <w:t>Đ</w:t>
      </w:r>
      <w:r w:rsidRPr="00F41FEE">
        <w:rPr>
          <w:rFonts w:ascii="Times New Roman" w:hAnsi="Times New Roman"/>
          <w:szCs w:val="28"/>
          <w:lang w:val="pt-BR"/>
        </w:rPr>
        <w:t xml:space="preserve">iều 6 từ tuyến sang cấp CMKT theo Luật KCB; sửa </w:t>
      </w:r>
      <w:r w:rsidRPr="00F41FEE">
        <w:rPr>
          <w:rFonts w:ascii="Times New Roman" w:hAnsi="Times New Roman" w:hint="eastAsia"/>
          <w:szCs w:val="28"/>
          <w:lang w:val="pt-BR"/>
        </w:rPr>
        <w:t>đ</w:t>
      </w:r>
      <w:r w:rsidRPr="00F41FEE">
        <w:rPr>
          <w:rFonts w:ascii="Times New Roman" w:hAnsi="Times New Roman"/>
          <w:szCs w:val="28"/>
          <w:lang w:val="pt-BR"/>
        </w:rPr>
        <w:t>ổi, bổ sung</w:t>
      </w:r>
      <w:r>
        <w:rPr>
          <w:rFonts w:ascii="Times New Roman" w:hAnsi="Times New Roman"/>
          <w:szCs w:val="28"/>
          <w:lang w:val="vi-VN"/>
        </w:rPr>
        <w:t xml:space="preserve"> các</w:t>
      </w:r>
      <w:r w:rsidRPr="00F41FEE">
        <w:rPr>
          <w:rFonts w:ascii="Times New Roman" w:hAnsi="Times New Roman"/>
          <w:szCs w:val="28"/>
          <w:lang w:val="pt-BR"/>
        </w:rPr>
        <w:t xml:space="preserve"> </w:t>
      </w:r>
      <w:r w:rsidRPr="00F41FEE">
        <w:rPr>
          <w:rFonts w:ascii="Times New Roman" w:hAnsi="Times New Roman" w:hint="eastAsia"/>
          <w:szCs w:val="28"/>
          <w:lang w:val="pt-BR"/>
        </w:rPr>
        <w:t>Đ</w:t>
      </w:r>
      <w:r w:rsidRPr="00F41FEE">
        <w:rPr>
          <w:rFonts w:ascii="Times New Roman" w:hAnsi="Times New Roman"/>
          <w:szCs w:val="28"/>
          <w:lang w:val="pt-BR"/>
        </w:rPr>
        <w:t xml:space="preserve">iều </w:t>
      </w:r>
      <w:r>
        <w:rPr>
          <w:rFonts w:ascii="Times New Roman" w:hAnsi="Times New Roman"/>
          <w:szCs w:val="28"/>
          <w:lang w:val="pt-BR"/>
        </w:rPr>
        <w:t xml:space="preserve">21, </w:t>
      </w:r>
      <w:r w:rsidRPr="00F41FEE">
        <w:rPr>
          <w:rFonts w:ascii="Times New Roman" w:hAnsi="Times New Roman"/>
          <w:szCs w:val="28"/>
          <w:lang w:val="pt-BR"/>
        </w:rPr>
        <w:t xml:space="preserve">22, 26, 27, 28 về quyền lợi, </w:t>
      </w:r>
      <w:r w:rsidRPr="00F41FEE">
        <w:rPr>
          <w:rFonts w:ascii="Times New Roman" w:hAnsi="Times New Roman" w:hint="eastAsia"/>
          <w:szCs w:val="28"/>
          <w:lang w:val="pt-BR"/>
        </w:rPr>
        <w:t>đă</w:t>
      </w:r>
      <w:r w:rsidRPr="00F41FEE">
        <w:rPr>
          <w:rFonts w:ascii="Times New Roman" w:hAnsi="Times New Roman"/>
          <w:szCs w:val="28"/>
          <w:lang w:val="pt-BR"/>
        </w:rPr>
        <w:t xml:space="preserve">ng ký KCB BHYT ban </w:t>
      </w:r>
      <w:r w:rsidRPr="00F41FEE">
        <w:rPr>
          <w:rFonts w:ascii="Times New Roman" w:hAnsi="Times New Roman" w:hint="eastAsia"/>
          <w:szCs w:val="28"/>
          <w:lang w:val="pt-BR"/>
        </w:rPr>
        <w:t>đ</w:t>
      </w:r>
      <w:r w:rsidRPr="00F41FEE">
        <w:rPr>
          <w:rFonts w:ascii="Times New Roman" w:hAnsi="Times New Roman"/>
          <w:szCs w:val="28"/>
          <w:lang w:val="pt-BR"/>
        </w:rPr>
        <w:t xml:space="preserve">ầu, chuyển tuyến </w:t>
      </w:r>
      <w:r w:rsidRPr="00F41FEE">
        <w:rPr>
          <w:rFonts w:ascii="Times New Roman" w:hAnsi="Times New Roman" w:hint="eastAsia"/>
          <w:szCs w:val="28"/>
          <w:lang w:val="pt-BR"/>
        </w:rPr>
        <w:t>đ</w:t>
      </w:r>
      <w:r w:rsidRPr="00F41FEE">
        <w:rPr>
          <w:rFonts w:ascii="Times New Roman" w:hAnsi="Times New Roman"/>
          <w:szCs w:val="28"/>
          <w:lang w:val="pt-BR"/>
        </w:rPr>
        <w:t>iều trị, thủ tục KCB.</w:t>
      </w:r>
    </w:p>
  </w:footnote>
  <w:footnote w:id="6">
    <w:p w14:paraId="6AC47DA3" w14:textId="5F333F46" w:rsidR="00E24258" w:rsidRPr="00F41FEE" w:rsidRDefault="00E24258" w:rsidP="006A1CB9">
      <w:pPr>
        <w:pStyle w:val="FootnoteText"/>
        <w:jc w:val="both"/>
        <w:rPr>
          <w:lang w:val="vi-VN"/>
        </w:rPr>
      </w:pPr>
      <w:r w:rsidRPr="00203476">
        <w:rPr>
          <w:rStyle w:val="FootnoteReference"/>
        </w:rPr>
        <w:footnoteRef/>
      </w:r>
      <w:r>
        <w:rPr>
          <w:rFonts w:asciiTheme="minorHAnsi" w:hAnsiTheme="minorHAnsi"/>
          <w:lang w:val="vi-VN"/>
        </w:rPr>
        <w:t xml:space="preserve"> </w:t>
      </w:r>
      <w:r>
        <w:t>S</w:t>
      </w:r>
      <w:r w:rsidRPr="00F41FEE">
        <w:rPr>
          <w:rFonts w:ascii="Times New Roman" w:hAnsi="Times New Roman"/>
          <w:szCs w:val="28"/>
          <w:lang w:val="pt-BR"/>
        </w:rPr>
        <w:t xml:space="preserve">ửa </w:t>
      </w:r>
      <w:r w:rsidRPr="00F41FEE">
        <w:rPr>
          <w:rFonts w:ascii="Times New Roman" w:hAnsi="Times New Roman" w:hint="eastAsia"/>
          <w:szCs w:val="28"/>
          <w:lang w:val="pt-BR"/>
        </w:rPr>
        <w:t>đ</w:t>
      </w:r>
      <w:r w:rsidRPr="00F41FEE">
        <w:rPr>
          <w:rFonts w:ascii="Times New Roman" w:hAnsi="Times New Roman"/>
          <w:szCs w:val="28"/>
          <w:lang w:val="pt-BR"/>
        </w:rPr>
        <w:t xml:space="preserve">ổi quy </w:t>
      </w:r>
      <w:r w:rsidRPr="00F41FEE">
        <w:rPr>
          <w:rFonts w:ascii="Times New Roman" w:hAnsi="Times New Roman" w:hint="eastAsia"/>
          <w:szCs w:val="28"/>
          <w:lang w:val="pt-BR"/>
        </w:rPr>
        <w:t>đ</w:t>
      </w:r>
      <w:r w:rsidRPr="00F41FEE">
        <w:rPr>
          <w:rFonts w:ascii="Times New Roman" w:hAnsi="Times New Roman"/>
          <w:szCs w:val="28"/>
          <w:lang w:val="pt-BR"/>
        </w:rPr>
        <w:t xml:space="preserve">ịnh về thủ tục KCB gắn liền với việc sử dụng </w:t>
      </w:r>
      <w:r>
        <w:rPr>
          <w:rFonts w:ascii="Times New Roman" w:hAnsi="Times New Roman"/>
          <w:szCs w:val="28"/>
          <w:lang w:val="pt-BR"/>
        </w:rPr>
        <w:t>thẻ bảo hiểm y tế điện tử tại Đ</w:t>
      </w:r>
      <w:r w:rsidRPr="00F41FEE">
        <w:rPr>
          <w:rFonts w:ascii="Times New Roman" w:hAnsi="Times New Roman"/>
          <w:szCs w:val="28"/>
          <w:lang w:val="pt-BR"/>
        </w:rPr>
        <w:t>iều 28</w:t>
      </w:r>
      <w:r>
        <w:rPr>
          <w:rFonts w:ascii="Times New Roman" w:hAnsi="Times New Roman"/>
          <w:szCs w:val="28"/>
          <w:lang w:val="vi-VN"/>
        </w:rPr>
        <w:t>.</w:t>
      </w:r>
    </w:p>
  </w:footnote>
  <w:footnote w:id="7">
    <w:p w14:paraId="0F14C88F" w14:textId="74982B23" w:rsidR="00E24258" w:rsidRPr="00A77DFD" w:rsidRDefault="00E24258" w:rsidP="006A1CB9">
      <w:pPr>
        <w:pStyle w:val="FootnoteText"/>
        <w:jc w:val="both"/>
        <w:rPr>
          <w:rFonts w:ascii="Calibri" w:hAnsi="Calibri" w:cs="Calibri"/>
          <w:lang w:val="en-GB"/>
        </w:rPr>
      </w:pPr>
      <w:r>
        <w:rPr>
          <w:rStyle w:val="FootnoteReference"/>
        </w:rPr>
        <w:footnoteRef/>
      </w:r>
      <w:r>
        <w:t xml:space="preserve"> </w:t>
      </w:r>
      <w:r w:rsidRPr="00C36D91">
        <w:rPr>
          <w:rFonts w:ascii="Times New Roman" w:hAnsi="Times New Roman"/>
          <w:szCs w:val="28"/>
          <w:lang w:val="pt-BR"/>
        </w:rPr>
        <w:t xml:space="preserve">Sửa </w:t>
      </w:r>
      <w:r w:rsidRPr="00C36D91">
        <w:rPr>
          <w:rFonts w:ascii="Times New Roman" w:hAnsi="Times New Roman" w:hint="eastAsia"/>
          <w:szCs w:val="28"/>
          <w:lang w:val="pt-BR"/>
        </w:rPr>
        <w:t>đ</w:t>
      </w:r>
      <w:r w:rsidRPr="00C36D91">
        <w:rPr>
          <w:rFonts w:ascii="Times New Roman" w:hAnsi="Times New Roman"/>
          <w:szCs w:val="28"/>
          <w:lang w:val="pt-BR"/>
        </w:rPr>
        <w:t xml:space="preserve">ổi, bổ sung </w:t>
      </w:r>
      <w:r>
        <w:rPr>
          <w:rFonts w:ascii="Times New Roman" w:hAnsi="Times New Roman"/>
          <w:szCs w:val="28"/>
          <w:lang w:val="pt-BR"/>
        </w:rPr>
        <w:t xml:space="preserve">điểm a, </w:t>
      </w:r>
      <w:r w:rsidRPr="00C36D91">
        <w:rPr>
          <w:rFonts w:ascii="Times New Roman" w:hAnsi="Times New Roman" w:hint="eastAsia"/>
          <w:szCs w:val="28"/>
          <w:lang w:val="pt-BR"/>
        </w:rPr>
        <w:t>đ</w:t>
      </w:r>
      <w:r w:rsidRPr="00C36D91">
        <w:rPr>
          <w:rFonts w:ascii="Times New Roman" w:hAnsi="Times New Roman"/>
          <w:szCs w:val="28"/>
          <w:lang w:val="pt-BR"/>
        </w:rPr>
        <w:t xml:space="preserve">iểm b khoản 1 </w:t>
      </w:r>
      <w:r w:rsidRPr="00C36D91">
        <w:rPr>
          <w:rFonts w:ascii="Times New Roman" w:hAnsi="Times New Roman" w:hint="eastAsia"/>
          <w:szCs w:val="28"/>
          <w:lang w:val="pt-BR"/>
        </w:rPr>
        <w:t>Đ</w:t>
      </w:r>
      <w:r w:rsidRPr="00C36D91">
        <w:rPr>
          <w:rFonts w:ascii="Times New Roman" w:hAnsi="Times New Roman"/>
          <w:szCs w:val="28"/>
          <w:lang w:val="pt-BR"/>
        </w:rPr>
        <w:t xml:space="preserve">iều 21, khoản 7 </w:t>
      </w:r>
      <w:r w:rsidRPr="00C36D91">
        <w:rPr>
          <w:rFonts w:ascii="Times New Roman" w:hAnsi="Times New Roman" w:hint="eastAsia"/>
          <w:szCs w:val="28"/>
          <w:lang w:val="pt-BR"/>
        </w:rPr>
        <w:t>Đ</w:t>
      </w:r>
      <w:r w:rsidRPr="00C36D91">
        <w:rPr>
          <w:rFonts w:ascii="Times New Roman" w:hAnsi="Times New Roman"/>
          <w:szCs w:val="28"/>
          <w:lang w:val="pt-BR"/>
        </w:rPr>
        <w:t>iều 23 Luật BHYT.</w:t>
      </w:r>
    </w:p>
  </w:footnote>
  <w:footnote w:id="8">
    <w:p w14:paraId="2B5ED078" w14:textId="067DA46F" w:rsidR="00E24258" w:rsidRPr="00203476" w:rsidRDefault="00E24258" w:rsidP="006A1CB9">
      <w:pPr>
        <w:pStyle w:val="FootnoteText"/>
        <w:jc w:val="both"/>
        <w:rPr>
          <w:lang w:val="en-GB"/>
        </w:rPr>
      </w:pPr>
      <w:r w:rsidRPr="00203476">
        <w:rPr>
          <w:rStyle w:val="FootnoteReference"/>
        </w:rPr>
        <w:footnoteRef/>
      </w:r>
      <w:r>
        <w:rPr>
          <w:rFonts w:asciiTheme="minorHAnsi" w:hAnsiTheme="minorHAnsi"/>
          <w:lang w:val="vi-VN"/>
        </w:rPr>
        <w:t xml:space="preserve"> </w:t>
      </w:r>
      <w:r w:rsidRPr="00F41FEE">
        <w:rPr>
          <w:rFonts w:ascii="Times New Roman" w:hAnsi="Times New Roman"/>
          <w:szCs w:val="28"/>
          <w:lang w:val="pt-BR"/>
        </w:rPr>
        <w:t xml:space="preserve">Sửa </w:t>
      </w:r>
      <w:r w:rsidRPr="00F41FEE">
        <w:rPr>
          <w:rFonts w:ascii="Times New Roman" w:hAnsi="Times New Roman" w:hint="eastAsia"/>
          <w:szCs w:val="28"/>
          <w:lang w:val="pt-BR"/>
        </w:rPr>
        <w:t>đ</w:t>
      </w:r>
      <w:r w:rsidRPr="00F41FEE">
        <w:rPr>
          <w:rFonts w:ascii="Times New Roman" w:hAnsi="Times New Roman"/>
          <w:szCs w:val="28"/>
          <w:lang w:val="pt-BR"/>
        </w:rPr>
        <w:t>ổi</w:t>
      </w:r>
      <w:r>
        <w:rPr>
          <w:rFonts w:ascii="Times New Roman" w:hAnsi="Times New Roman"/>
          <w:szCs w:val="28"/>
          <w:lang w:val="vi-VN"/>
        </w:rPr>
        <w:t xml:space="preserve"> các</w:t>
      </w:r>
      <w:r w:rsidRPr="00F41FEE">
        <w:rPr>
          <w:rFonts w:ascii="Times New Roman" w:hAnsi="Times New Roman"/>
          <w:szCs w:val="28"/>
          <w:lang w:val="pt-BR"/>
        </w:rPr>
        <w:t xml:space="preserve"> </w:t>
      </w:r>
      <w:r w:rsidRPr="00F41FEE">
        <w:rPr>
          <w:rFonts w:ascii="Times New Roman" w:hAnsi="Times New Roman" w:hint="eastAsia"/>
          <w:szCs w:val="28"/>
          <w:lang w:val="pt-BR"/>
        </w:rPr>
        <w:t>Đ</w:t>
      </w:r>
      <w:r w:rsidRPr="00F41FEE">
        <w:rPr>
          <w:rFonts w:ascii="Times New Roman" w:hAnsi="Times New Roman"/>
          <w:szCs w:val="28"/>
          <w:lang w:val="pt-BR"/>
        </w:rPr>
        <w:t xml:space="preserve">iều 22, 26, 27, 28 về quyền lợi, </w:t>
      </w:r>
      <w:r w:rsidRPr="00F41FEE">
        <w:rPr>
          <w:rFonts w:ascii="Times New Roman" w:hAnsi="Times New Roman" w:hint="eastAsia"/>
          <w:szCs w:val="28"/>
          <w:lang w:val="pt-BR"/>
        </w:rPr>
        <w:t>đă</w:t>
      </w:r>
      <w:r w:rsidRPr="00F41FEE">
        <w:rPr>
          <w:rFonts w:ascii="Times New Roman" w:hAnsi="Times New Roman"/>
          <w:szCs w:val="28"/>
          <w:lang w:val="pt-BR"/>
        </w:rPr>
        <w:t xml:space="preserve">ng ký KCB BHYT ban </w:t>
      </w:r>
      <w:r w:rsidRPr="00F41FEE">
        <w:rPr>
          <w:rFonts w:ascii="Times New Roman" w:hAnsi="Times New Roman" w:hint="eastAsia"/>
          <w:szCs w:val="28"/>
          <w:lang w:val="pt-BR"/>
        </w:rPr>
        <w:t>đ</w:t>
      </w:r>
      <w:r w:rsidRPr="00F41FEE">
        <w:rPr>
          <w:rFonts w:ascii="Times New Roman" w:hAnsi="Times New Roman"/>
          <w:szCs w:val="28"/>
          <w:lang w:val="pt-BR"/>
        </w:rPr>
        <w:t xml:space="preserve">ầu, chuyển </w:t>
      </w:r>
      <w:r>
        <w:rPr>
          <w:rFonts w:ascii="Times New Roman" w:hAnsi="Times New Roman"/>
          <w:szCs w:val="28"/>
          <w:lang w:val="pt-BR"/>
        </w:rPr>
        <w:t>cơ</w:t>
      </w:r>
      <w:r>
        <w:rPr>
          <w:rFonts w:ascii="Times New Roman" w:hAnsi="Times New Roman"/>
          <w:szCs w:val="28"/>
          <w:lang w:val="vi-VN"/>
        </w:rPr>
        <w:t xml:space="preserve"> sở</w:t>
      </w:r>
      <w:r w:rsidRPr="00F41FEE">
        <w:rPr>
          <w:rFonts w:ascii="Times New Roman" w:hAnsi="Times New Roman"/>
          <w:szCs w:val="28"/>
          <w:lang w:val="pt-BR"/>
        </w:rPr>
        <w:t xml:space="preserve"> KCB.</w:t>
      </w:r>
    </w:p>
  </w:footnote>
  <w:footnote w:id="9">
    <w:p w14:paraId="6F70601C" w14:textId="77777777" w:rsidR="00E24258" w:rsidRPr="00FE0445" w:rsidRDefault="00E24258" w:rsidP="006A1CB9">
      <w:pPr>
        <w:pStyle w:val="FootnoteText"/>
        <w:jc w:val="both"/>
        <w:rPr>
          <w:rFonts w:asciiTheme="minorHAnsi" w:hAnsiTheme="minorHAnsi"/>
          <w:lang w:val="vi-VN"/>
        </w:rPr>
      </w:pPr>
      <w:r>
        <w:rPr>
          <w:rStyle w:val="FootnoteReference"/>
        </w:rPr>
        <w:footnoteRef/>
      </w:r>
      <w:r>
        <w:rPr>
          <w:rFonts w:asciiTheme="minorHAnsi" w:hAnsiTheme="minorHAnsi"/>
          <w:lang w:val="vi-VN"/>
        </w:rPr>
        <w:t xml:space="preserve"> </w:t>
      </w:r>
      <w:r>
        <w:rPr>
          <w:rFonts w:ascii="Times New Roman" w:hAnsi="Times New Roman"/>
          <w:szCs w:val="28"/>
          <w:lang w:val="vi-VN"/>
        </w:rPr>
        <w:t>Nội</w:t>
      </w:r>
      <w:r w:rsidRPr="00FE0445">
        <w:rPr>
          <w:rFonts w:ascii="Times New Roman" w:hAnsi="Times New Roman"/>
          <w:szCs w:val="28"/>
          <w:lang w:val="pt-BR"/>
        </w:rPr>
        <w:t xml:space="preserve"> dung này </w:t>
      </w:r>
      <w:r w:rsidRPr="00FE0445">
        <w:rPr>
          <w:rFonts w:ascii="Times New Roman" w:hAnsi="Times New Roman" w:hint="eastAsia"/>
          <w:szCs w:val="28"/>
          <w:lang w:val="pt-BR"/>
        </w:rPr>
        <w:t>đã</w:t>
      </w:r>
      <w:r w:rsidRPr="00FE0445">
        <w:rPr>
          <w:rFonts w:ascii="Times New Roman" w:hAnsi="Times New Roman"/>
          <w:szCs w:val="28"/>
          <w:lang w:val="pt-BR"/>
        </w:rPr>
        <w:t xml:space="preserve"> </w:t>
      </w:r>
      <w:r w:rsidRPr="00FE0445">
        <w:rPr>
          <w:rFonts w:ascii="Times New Roman" w:hAnsi="Times New Roman" w:hint="eastAsia"/>
          <w:szCs w:val="28"/>
          <w:lang w:val="pt-BR"/>
        </w:rPr>
        <w:t>đư</w:t>
      </w:r>
      <w:r w:rsidRPr="00FE0445">
        <w:rPr>
          <w:rFonts w:ascii="Times New Roman" w:hAnsi="Times New Roman"/>
          <w:szCs w:val="28"/>
          <w:lang w:val="pt-BR"/>
        </w:rPr>
        <w:t xml:space="preserve">ợc Bộ Quốc phòng </w:t>
      </w:r>
      <w:r w:rsidRPr="00FE0445">
        <w:rPr>
          <w:rFonts w:ascii="Times New Roman" w:hAnsi="Times New Roman" w:hint="eastAsia"/>
          <w:szCs w:val="28"/>
          <w:lang w:val="pt-BR"/>
        </w:rPr>
        <w:t>đá</w:t>
      </w:r>
      <w:r w:rsidRPr="00FE0445">
        <w:rPr>
          <w:rFonts w:ascii="Times New Roman" w:hAnsi="Times New Roman"/>
          <w:szCs w:val="28"/>
          <w:lang w:val="pt-BR"/>
        </w:rPr>
        <w:t xml:space="preserve">nh giá tác </w:t>
      </w:r>
      <w:r w:rsidRPr="00FE0445">
        <w:rPr>
          <w:rFonts w:ascii="Times New Roman" w:hAnsi="Times New Roman" w:hint="eastAsia"/>
          <w:szCs w:val="28"/>
          <w:lang w:val="pt-BR"/>
        </w:rPr>
        <w:t>đ</w:t>
      </w:r>
      <w:r w:rsidRPr="00FE0445">
        <w:rPr>
          <w:rFonts w:ascii="Times New Roman" w:hAnsi="Times New Roman"/>
          <w:szCs w:val="28"/>
          <w:lang w:val="pt-BR"/>
        </w:rPr>
        <w:t>ộng là phù hợp với yêu cầu ch</w:t>
      </w:r>
      <w:r w:rsidRPr="00FE0445">
        <w:rPr>
          <w:rFonts w:ascii="Times New Roman" w:hAnsi="Times New Roman" w:hint="eastAsia"/>
          <w:szCs w:val="28"/>
          <w:lang w:val="pt-BR"/>
        </w:rPr>
        <w:t>ă</w:t>
      </w:r>
      <w:r w:rsidRPr="00FE0445">
        <w:rPr>
          <w:rFonts w:ascii="Times New Roman" w:hAnsi="Times New Roman"/>
          <w:szCs w:val="28"/>
          <w:lang w:val="pt-BR"/>
        </w:rPr>
        <w:t xml:space="preserve">m sóc sức khoẻ, khám bệnh, chữa bệnh bảo hiểm y tế tại các vùng trọng yếu về an ninh quốc phòng chỉ có quân </w:t>
      </w:r>
      <w:r w:rsidRPr="00FE0445">
        <w:rPr>
          <w:rFonts w:ascii="Times New Roman" w:hAnsi="Times New Roman" w:hint="eastAsia"/>
          <w:szCs w:val="28"/>
          <w:lang w:val="pt-BR"/>
        </w:rPr>
        <w:t>đ</w:t>
      </w:r>
      <w:r w:rsidRPr="00FE0445">
        <w:rPr>
          <w:rFonts w:ascii="Times New Roman" w:hAnsi="Times New Roman"/>
          <w:szCs w:val="28"/>
          <w:lang w:val="pt-BR"/>
        </w:rPr>
        <w:t xml:space="preserve">ội tiếp cận </w:t>
      </w:r>
      <w:r w:rsidRPr="00FE0445">
        <w:rPr>
          <w:rFonts w:ascii="Times New Roman" w:hAnsi="Times New Roman" w:hint="eastAsia"/>
          <w:szCs w:val="28"/>
          <w:lang w:val="pt-BR"/>
        </w:rPr>
        <w:t>đ</w:t>
      </w:r>
      <w:r w:rsidRPr="00FE0445">
        <w:rPr>
          <w:rFonts w:ascii="Times New Roman" w:hAnsi="Times New Roman"/>
          <w:szCs w:val="28"/>
          <w:lang w:val="pt-BR"/>
        </w:rPr>
        <w:t>ảm bảo bao phủ ch</w:t>
      </w:r>
      <w:r w:rsidRPr="00FE0445">
        <w:rPr>
          <w:rFonts w:ascii="Times New Roman" w:hAnsi="Times New Roman" w:hint="eastAsia"/>
          <w:szCs w:val="28"/>
          <w:lang w:val="pt-BR"/>
        </w:rPr>
        <w:t>ă</w:t>
      </w:r>
      <w:r w:rsidRPr="00FE0445">
        <w:rPr>
          <w:rFonts w:ascii="Times New Roman" w:hAnsi="Times New Roman"/>
          <w:szCs w:val="28"/>
          <w:lang w:val="pt-BR"/>
        </w:rPr>
        <w:t>m cho ng</w:t>
      </w:r>
      <w:r w:rsidRPr="00FE0445">
        <w:rPr>
          <w:rFonts w:ascii="Times New Roman" w:hAnsi="Times New Roman" w:hint="eastAsia"/>
          <w:szCs w:val="28"/>
          <w:lang w:val="pt-BR"/>
        </w:rPr>
        <w:t>ư</w:t>
      </w:r>
      <w:r w:rsidRPr="00FE0445">
        <w:rPr>
          <w:rFonts w:ascii="Times New Roman" w:hAnsi="Times New Roman"/>
          <w:szCs w:val="28"/>
          <w:lang w:val="pt-BR"/>
        </w:rPr>
        <w:t>ời dân, t</w:t>
      </w:r>
      <w:r w:rsidRPr="00FE0445">
        <w:rPr>
          <w:rFonts w:ascii="Times New Roman" w:hAnsi="Times New Roman" w:hint="eastAsia"/>
          <w:szCs w:val="28"/>
          <w:lang w:val="pt-BR"/>
        </w:rPr>
        <w:t>ă</w:t>
      </w:r>
      <w:r w:rsidRPr="00FE0445">
        <w:rPr>
          <w:rFonts w:ascii="Times New Roman" w:hAnsi="Times New Roman"/>
          <w:szCs w:val="28"/>
          <w:lang w:val="pt-BR"/>
        </w:rPr>
        <w:t>ng c</w:t>
      </w:r>
      <w:r w:rsidRPr="00FE0445">
        <w:rPr>
          <w:rFonts w:ascii="Times New Roman" w:hAnsi="Times New Roman" w:hint="eastAsia"/>
          <w:szCs w:val="28"/>
          <w:lang w:val="pt-BR"/>
        </w:rPr>
        <w:t>ư</w:t>
      </w:r>
      <w:r w:rsidRPr="00FE0445">
        <w:rPr>
          <w:rFonts w:ascii="Times New Roman" w:hAnsi="Times New Roman"/>
          <w:szCs w:val="28"/>
          <w:lang w:val="pt-BR"/>
        </w:rPr>
        <w:t>ờng tiếp cận tại y tế c</w:t>
      </w:r>
      <w:r w:rsidRPr="00FE0445">
        <w:rPr>
          <w:rFonts w:ascii="Times New Roman" w:hAnsi="Times New Roman" w:hint="eastAsia"/>
          <w:szCs w:val="28"/>
          <w:lang w:val="pt-BR"/>
        </w:rPr>
        <w:t>ơ</w:t>
      </w:r>
      <w:r w:rsidRPr="00FE0445">
        <w:rPr>
          <w:rFonts w:ascii="Times New Roman" w:hAnsi="Times New Roman"/>
          <w:szCs w:val="28"/>
          <w:lang w:val="pt-BR"/>
        </w:rPr>
        <w:t xml:space="preserve"> sở, bảo </w:t>
      </w:r>
      <w:r w:rsidRPr="00FE0445">
        <w:rPr>
          <w:rFonts w:ascii="Times New Roman" w:hAnsi="Times New Roman" w:hint="eastAsia"/>
          <w:szCs w:val="28"/>
          <w:lang w:val="pt-BR"/>
        </w:rPr>
        <w:t>đ</w:t>
      </w:r>
      <w:r w:rsidRPr="00FE0445">
        <w:rPr>
          <w:rFonts w:ascii="Times New Roman" w:hAnsi="Times New Roman"/>
          <w:szCs w:val="28"/>
          <w:lang w:val="pt-BR"/>
        </w:rPr>
        <w:t xml:space="preserve">ảm thế trận quốc phòng toàn dân, chỉ thay </w:t>
      </w:r>
      <w:r w:rsidRPr="00FE0445">
        <w:rPr>
          <w:rFonts w:ascii="Times New Roman" w:hAnsi="Times New Roman" w:hint="eastAsia"/>
          <w:szCs w:val="28"/>
          <w:lang w:val="pt-BR"/>
        </w:rPr>
        <w:t>đ</w:t>
      </w:r>
      <w:r w:rsidRPr="00FE0445">
        <w:rPr>
          <w:rFonts w:ascii="Times New Roman" w:hAnsi="Times New Roman"/>
          <w:szCs w:val="28"/>
          <w:lang w:val="pt-BR"/>
        </w:rPr>
        <w:t xml:space="preserve">ổi về hình thức thanh toán không làm thay </w:t>
      </w:r>
      <w:r w:rsidRPr="00FE0445">
        <w:rPr>
          <w:rFonts w:ascii="Times New Roman" w:hAnsi="Times New Roman" w:hint="eastAsia"/>
          <w:szCs w:val="28"/>
          <w:lang w:val="pt-BR"/>
        </w:rPr>
        <w:t>đ</w:t>
      </w:r>
      <w:r w:rsidRPr="00FE0445">
        <w:rPr>
          <w:rFonts w:ascii="Times New Roman" w:hAnsi="Times New Roman"/>
          <w:szCs w:val="28"/>
          <w:lang w:val="pt-BR"/>
        </w:rPr>
        <w:t>ổi chi phí khám bệnh, chữa bệnh bảo hiểm y tế.</w:t>
      </w:r>
    </w:p>
  </w:footnote>
  <w:footnote w:id="10">
    <w:p w14:paraId="45240E2E" w14:textId="77777777" w:rsidR="00E24258" w:rsidRPr="00F41FEE" w:rsidRDefault="00E24258" w:rsidP="006A1CB9">
      <w:pPr>
        <w:pStyle w:val="FootnoteText"/>
        <w:rPr>
          <w:lang w:val="vi-VN"/>
        </w:rPr>
      </w:pPr>
      <w:r w:rsidRPr="00203476">
        <w:rPr>
          <w:rStyle w:val="FootnoteReference"/>
        </w:rPr>
        <w:footnoteRef/>
      </w:r>
      <w:r>
        <w:rPr>
          <w:rFonts w:asciiTheme="minorHAnsi" w:hAnsiTheme="minorHAnsi"/>
          <w:lang w:val="vi-VN"/>
        </w:rPr>
        <w:t xml:space="preserve"> </w:t>
      </w:r>
      <w:r w:rsidRPr="00F41FEE">
        <w:rPr>
          <w:rFonts w:ascii="Times New Roman" w:hAnsi="Times New Roman"/>
          <w:szCs w:val="28"/>
          <w:lang w:val="pt-BR"/>
        </w:rPr>
        <w:t xml:space="preserve">Sửa </w:t>
      </w:r>
      <w:r w:rsidRPr="00F41FEE">
        <w:rPr>
          <w:rFonts w:ascii="Times New Roman" w:hAnsi="Times New Roman" w:hint="eastAsia"/>
          <w:szCs w:val="28"/>
          <w:lang w:val="pt-BR"/>
        </w:rPr>
        <w:t>đ</w:t>
      </w:r>
      <w:r w:rsidRPr="00F41FEE">
        <w:rPr>
          <w:rFonts w:ascii="Times New Roman" w:hAnsi="Times New Roman"/>
          <w:szCs w:val="28"/>
          <w:lang w:val="pt-BR"/>
        </w:rPr>
        <w:t xml:space="preserve">ổi, bổ sung </w:t>
      </w:r>
      <w:r>
        <w:rPr>
          <w:rFonts w:ascii="Times New Roman" w:hAnsi="Times New Roman"/>
          <w:szCs w:val="28"/>
          <w:lang w:val="pt-BR"/>
        </w:rPr>
        <w:t xml:space="preserve">Điều 30, 31, 32, </w:t>
      </w:r>
      <w:r w:rsidRPr="00F41FEE">
        <w:rPr>
          <w:rFonts w:ascii="Times New Roman" w:hAnsi="Times New Roman" w:hint="eastAsia"/>
          <w:szCs w:val="28"/>
          <w:lang w:val="pt-BR"/>
        </w:rPr>
        <w:t>Đ</w:t>
      </w:r>
      <w:r w:rsidRPr="00F41FEE">
        <w:rPr>
          <w:rFonts w:ascii="Times New Roman" w:hAnsi="Times New Roman"/>
          <w:szCs w:val="28"/>
          <w:lang w:val="pt-BR"/>
        </w:rPr>
        <w:t xml:space="preserve">iều 35 về phân bổ sử dụng quỹ </w:t>
      </w:r>
      <w:r>
        <w:rPr>
          <w:rFonts w:ascii="Times New Roman" w:hAnsi="Times New Roman"/>
          <w:szCs w:val="28"/>
          <w:lang w:val="pt-BR"/>
        </w:rPr>
        <w:t>BHYT</w:t>
      </w:r>
      <w:r>
        <w:rPr>
          <w:rFonts w:ascii="Times New Roman" w:hAnsi="Times New Roman"/>
          <w:szCs w:val="28"/>
          <w:lang w:val="vi-VN"/>
        </w:rPr>
        <w:t>.</w:t>
      </w:r>
    </w:p>
  </w:footnote>
  <w:footnote w:id="11">
    <w:p w14:paraId="1340C5DE" w14:textId="650A47DD" w:rsidR="00E24258" w:rsidRPr="004915FA" w:rsidRDefault="00E24258" w:rsidP="006A1CB9">
      <w:pPr>
        <w:pStyle w:val="FootnoteText"/>
        <w:jc w:val="both"/>
        <w:rPr>
          <w:rFonts w:asciiTheme="minorHAnsi" w:hAnsiTheme="minorHAnsi"/>
          <w:lang w:val="vi-VN"/>
        </w:rPr>
      </w:pPr>
      <w:r>
        <w:rPr>
          <w:rStyle w:val="FootnoteReference"/>
        </w:rPr>
        <w:footnoteRef/>
      </w:r>
      <w:r>
        <w:rPr>
          <w:rFonts w:asciiTheme="minorHAnsi" w:hAnsiTheme="minorHAnsi"/>
          <w:lang w:val="vi-VN"/>
        </w:rPr>
        <w:t xml:space="preserve"> </w:t>
      </w:r>
      <w:r w:rsidRPr="004915FA">
        <w:rPr>
          <w:rFonts w:ascii="Times New Roman" w:hAnsi="Times New Roman" w:hint="eastAsia"/>
          <w:szCs w:val="28"/>
          <w:lang w:val="pt-BR"/>
        </w:rPr>
        <w:t>Đ</w:t>
      </w:r>
      <w:r w:rsidRPr="004915FA">
        <w:rPr>
          <w:rFonts w:ascii="Times New Roman" w:hAnsi="Times New Roman"/>
          <w:szCs w:val="28"/>
          <w:lang w:val="pt-BR"/>
        </w:rPr>
        <w:t xml:space="preserve">ể giải quyết tình trạng </w:t>
      </w:r>
      <w:r>
        <w:rPr>
          <w:rFonts w:ascii="Times New Roman" w:hAnsi="Times New Roman"/>
          <w:szCs w:val="28"/>
          <w:lang w:val="pt-BR"/>
        </w:rPr>
        <w:t>kéo dài thời gian giám định, thanh toán, quyết toán chi phí KCB quý IV. Mặc dù khoản 2 Điều 32 đã quy định rõ việc quyết toán hằng quý, nhưng thực tế việc giám định,thanh toán, quyết toán quý IV thường bị chậm, có thể kéo dài tới tháng 10 năm sau.</w:t>
      </w:r>
    </w:p>
  </w:footnote>
  <w:footnote w:id="12">
    <w:p w14:paraId="36F3903E" w14:textId="77777777" w:rsidR="00E24258" w:rsidRPr="00320CD8" w:rsidRDefault="00E24258" w:rsidP="006A1CB9">
      <w:pPr>
        <w:pStyle w:val="FootnoteText"/>
        <w:jc w:val="both"/>
        <w:rPr>
          <w:rFonts w:asciiTheme="minorHAnsi" w:hAnsiTheme="minorHAnsi"/>
          <w:lang w:val="vi-VN"/>
        </w:rPr>
      </w:pPr>
      <w:r>
        <w:rPr>
          <w:rStyle w:val="FootnoteReference"/>
        </w:rPr>
        <w:footnoteRef/>
      </w:r>
      <w:r>
        <w:rPr>
          <w:rFonts w:asciiTheme="minorHAnsi" w:hAnsiTheme="minorHAnsi"/>
          <w:lang w:val="vi-VN"/>
        </w:rPr>
        <w:t xml:space="preserve"> </w:t>
      </w:r>
      <w:r>
        <w:rPr>
          <w:rFonts w:ascii="Times New Roman" w:hAnsi="Times New Roman"/>
          <w:szCs w:val="28"/>
          <w:lang w:val="vi-VN"/>
        </w:rPr>
        <w:t>C</w:t>
      </w:r>
      <w:r w:rsidRPr="004915FA">
        <w:rPr>
          <w:rFonts w:ascii="Times New Roman" w:hAnsi="Times New Roman"/>
          <w:szCs w:val="28"/>
          <w:lang w:val="vi-VN"/>
        </w:rPr>
        <w:t>ác cơ sở có thể điều chuyển thuốc từ nơi sẵn có được mua sắm đúng quy định và thanh toán trực tiếp với cơ quan bảo hiểm xã hội theo giá thanh toán bảo hiểm y tế.</w:t>
      </w:r>
      <w:r>
        <w:rPr>
          <w:rFonts w:ascii="Times New Roman" w:hAnsi="Times New Roman"/>
          <w:szCs w:val="28"/>
          <w:lang w:val="vi-VN"/>
        </w:rPr>
        <w:t xml:space="preserve"> Việc điều chuyển thuốc thực hiện trong trường hợp đã mua sắm đầy đủ theo quy định của pháp luật đấu thầu mà vẫn thiếu thuốc</w:t>
      </w:r>
      <w:r w:rsidRPr="004915FA">
        <w:rPr>
          <w:rFonts w:ascii="Times New Roman" w:hAnsi="Times New Roman"/>
          <w:szCs w:val="28"/>
          <w:lang w:val="vi-VN"/>
        </w:rPr>
        <w:t xml:space="preserve"> được quy định thay cho hình thức thanh toán trực tiếp đối với thuốc, vật tư y tế do</w:t>
      </w:r>
      <w:r w:rsidRPr="00320CD8">
        <w:rPr>
          <w:rFonts w:ascii="Times New Roman" w:hAnsi="Times New Roman"/>
          <w:szCs w:val="28"/>
          <w:lang w:val="pt-BR"/>
        </w:rPr>
        <w:t xml:space="preserve"> người bệnh tự mua, đã được đánh giá tác động bổ sung.</w:t>
      </w:r>
    </w:p>
  </w:footnote>
  <w:footnote w:id="13">
    <w:p w14:paraId="38F17603" w14:textId="77777777" w:rsidR="00E24258" w:rsidRPr="004915FA" w:rsidRDefault="00E24258" w:rsidP="006A1CB9">
      <w:pPr>
        <w:pStyle w:val="FootnoteText"/>
        <w:jc w:val="both"/>
        <w:rPr>
          <w:rFonts w:ascii="Times New Roman" w:hAnsi="Times New Roman"/>
          <w:szCs w:val="28"/>
          <w:lang w:val="vi-VN"/>
        </w:rPr>
      </w:pPr>
      <w:r w:rsidRPr="00627700">
        <w:rPr>
          <w:rStyle w:val="FootnoteReference"/>
        </w:rPr>
        <w:footnoteRef/>
      </w:r>
      <w:r>
        <w:rPr>
          <w:rFonts w:asciiTheme="minorHAnsi" w:hAnsiTheme="minorHAnsi"/>
          <w:lang w:val="vi-VN"/>
        </w:rPr>
        <w:t xml:space="preserve"> </w:t>
      </w:r>
      <w:r w:rsidRPr="00F41FEE">
        <w:rPr>
          <w:rFonts w:ascii="Times New Roman" w:hAnsi="Times New Roman"/>
          <w:szCs w:val="28"/>
          <w:lang w:val="pt-BR"/>
        </w:rPr>
        <w:t xml:space="preserve">Sửa </w:t>
      </w:r>
      <w:r w:rsidRPr="00F41FEE">
        <w:rPr>
          <w:rFonts w:ascii="Times New Roman" w:hAnsi="Times New Roman" w:hint="eastAsia"/>
          <w:szCs w:val="28"/>
          <w:lang w:val="pt-BR"/>
        </w:rPr>
        <w:t>đ</w:t>
      </w:r>
      <w:r w:rsidRPr="00F41FEE">
        <w:rPr>
          <w:rFonts w:ascii="Times New Roman" w:hAnsi="Times New Roman"/>
          <w:szCs w:val="28"/>
          <w:lang w:val="pt-BR"/>
        </w:rPr>
        <w:t>ổi,</w:t>
      </w:r>
      <w:r>
        <w:rPr>
          <w:rFonts w:ascii="Times New Roman" w:hAnsi="Times New Roman"/>
          <w:szCs w:val="28"/>
          <w:lang w:val="vi-VN"/>
        </w:rPr>
        <w:t xml:space="preserve"> </w:t>
      </w:r>
      <w:r w:rsidRPr="00F41FEE">
        <w:rPr>
          <w:rFonts w:ascii="Times New Roman" w:hAnsi="Times New Roman"/>
          <w:szCs w:val="28"/>
          <w:lang w:val="pt-BR"/>
        </w:rPr>
        <w:t xml:space="preserve">bổ sung </w:t>
      </w:r>
      <w:r>
        <w:rPr>
          <w:rFonts w:ascii="Times New Roman" w:hAnsi="Times New Roman"/>
          <w:szCs w:val="28"/>
          <w:lang w:val="pt-BR"/>
        </w:rPr>
        <w:t xml:space="preserve">các </w:t>
      </w:r>
      <w:r w:rsidRPr="00F41FEE">
        <w:rPr>
          <w:rFonts w:ascii="Times New Roman" w:hAnsi="Times New Roman" w:hint="eastAsia"/>
          <w:szCs w:val="28"/>
          <w:lang w:val="pt-BR"/>
        </w:rPr>
        <w:t>Đ</w:t>
      </w:r>
      <w:r w:rsidRPr="00F41FEE">
        <w:rPr>
          <w:rFonts w:ascii="Times New Roman" w:hAnsi="Times New Roman"/>
          <w:szCs w:val="28"/>
          <w:lang w:val="pt-BR"/>
        </w:rPr>
        <w:t>iều</w:t>
      </w:r>
      <w:r>
        <w:rPr>
          <w:rFonts w:ascii="Times New Roman" w:hAnsi="Times New Roman"/>
          <w:szCs w:val="28"/>
          <w:lang w:val="pt-BR"/>
        </w:rPr>
        <w:t>:</w:t>
      </w:r>
      <w:r w:rsidRPr="00F41FEE">
        <w:rPr>
          <w:rFonts w:ascii="Times New Roman" w:hAnsi="Times New Roman"/>
          <w:szCs w:val="28"/>
          <w:lang w:val="pt-BR"/>
        </w:rPr>
        <w:t xml:space="preserve"> 2, </w:t>
      </w:r>
      <w:r>
        <w:rPr>
          <w:rFonts w:ascii="Times New Roman" w:hAnsi="Times New Roman"/>
          <w:szCs w:val="28"/>
          <w:lang w:val="pt-BR"/>
        </w:rPr>
        <w:t xml:space="preserve">7c, </w:t>
      </w:r>
      <w:r w:rsidRPr="00F41FEE">
        <w:rPr>
          <w:rFonts w:ascii="Times New Roman" w:hAnsi="Times New Roman"/>
          <w:szCs w:val="28"/>
          <w:lang w:val="pt-BR"/>
        </w:rPr>
        <w:t xml:space="preserve"> 9, </w:t>
      </w:r>
      <w:r w:rsidRPr="00F41FEE">
        <w:rPr>
          <w:rFonts w:ascii="Times New Roman" w:hAnsi="Times New Roman" w:hint="eastAsia"/>
          <w:szCs w:val="28"/>
          <w:lang w:val="pt-BR"/>
        </w:rPr>
        <w:t>Đ</w:t>
      </w:r>
      <w:r w:rsidRPr="00F41FEE">
        <w:rPr>
          <w:rFonts w:ascii="Times New Roman" w:hAnsi="Times New Roman"/>
          <w:szCs w:val="28"/>
          <w:lang w:val="pt-BR"/>
        </w:rPr>
        <w:t xml:space="preserve">iều 11, </w:t>
      </w:r>
      <w:r w:rsidRPr="00F41FEE">
        <w:rPr>
          <w:rFonts w:ascii="Times New Roman" w:hAnsi="Times New Roman" w:hint="eastAsia"/>
          <w:szCs w:val="28"/>
          <w:lang w:val="pt-BR"/>
        </w:rPr>
        <w:t>Đ</w:t>
      </w:r>
      <w:r w:rsidRPr="00F41FEE">
        <w:rPr>
          <w:rFonts w:ascii="Times New Roman" w:hAnsi="Times New Roman"/>
          <w:szCs w:val="28"/>
          <w:lang w:val="pt-BR"/>
        </w:rPr>
        <w:t xml:space="preserve">iều 15, </w:t>
      </w:r>
      <w:r w:rsidRPr="00F41FEE">
        <w:rPr>
          <w:rFonts w:ascii="Times New Roman" w:hAnsi="Times New Roman" w:hint="eastAsia"/>
          <w:szCs w:val="28"/>
          <w:lang w:val="pt-BR"/>
        </w:rPr>
        <w:t>Đ</w:t>
      </w:r>
      <w:r w:rsidRPr="00F41FEE">
        <w:rPr>
          <w:rFonts w:ascii="Times New Roman" w:hAnsi="Times New Roman"/>
          <w:szCs w:val="28"/>
          <w:lang w:val="pt-BR"/>
        </w:rPr>
        <w:t xml:space="preserve">iều 16, </w:t>
      </w:r>
      <w:r>
        <w:rPr>
          <w:rFonts w:ascii="Times New Roman" w:hAnsi="Times New Roman"/>
          <w:szCs w:val="28"/>
          <w:lang w:val="pt-BR"/>
        </w:rPr>
        <w:t xml:space="preserve">17, 18, 19, 23, 24, 25, </w:t>
      </w:r>
      <w:r w:rsidRPr="00F41FEE">
        <w:rPr>
          <w:rFonts w:ascii="Times New Roman" w:hAnsi="Times New Roman"/>
          <w:szCs w:val="28"/>
          <w:lang w:val="pt-BR"/>
        </w:rPr>
        <w:t xml:space="preserve">28, </w:t>
      </w:r>
      <w:r>
        <w:rPr>
          <w:rFonts w:ascii="Times New Roman" w:hAnsi="Times New Roman"/>
          <w:szCs w:val="28"/>
          <w:lang w:val="pt-BR"/>
        </w:rPr>
        <w:t>29,</w:t>
      </w:r>
      <w:r w:rsidRPr="00F41FEE">
        <w:rPr>
          <w:rFonts w:ascii="Times New Roman" w:hAnsi="Times New Roman"/>
          <w:szCs w:val="28"/>
          <w:lang w:val="pt-BR"/>
        </w:rPr>
        <w:t xml:space="preserve"> 30, </w:t>
      </w:r>
      <w:r w:rsidRPr="00F41FEE">
        <w:rPr>
          <w:rFonts w:ascii="Times New Roman" w:hAnsi="Times New Roman" w:hint="eastAsia"/>
          <w:szCs w:val="28"/>
          <w:lang w:val="pt-BR"/>
        </w:rPr>
        <w:t>Đ</w:t>
      </w:r>
      <w:r w:rsidRPr="00F41FEE">
        <w:rPr>
          <w:rFonts w:ascii="Times New Roman" w:hAnsi="Times New Roman"/>
          <w:szCs w:val="28"/>
          <w:lang w:val="pt-BR"/>
        </w:rPr>
        <w:t xml:space="preserve">iều 31, </w:t>
      </w:r>
      <w:r w:rsidRPr="00F41FEE">
        <w:rPr>
          <w:rFonts w:ascii="Times New Roman" w:hAnsi="Times New Roman" w:hint="eastAsia"/>
          <w:szCs w:val="28"/>
          <w:lang w:val="pt-BR"/>
        </w:rPr>
        <w:t>Đ</w:t>
      </w:r>
      <w:r w:rsidRPr="00F41FEE">
        <w:rPr>
          <w:rFonts w:ascii="Times New Roman" w:hAnsi="Times New Roman"/>
          <w:szCs w:val="28"/>
          <w:lang w:val="pt-BR"/>
        </w:rPr>
        <w:t xml:space="preserve">iều 32, </w:t>
      </w:r>
      <w:r w:rsidRPr="00F41FEE">
        <w:rPr>
          <w:rFonts w:ascii="Times New Roman" w:hAnsi="Times New Roman" w:hint="eastAsia"/>
          <w:szCs w:val="28"/>
          <w:lang w:val="pt-BR"/>
        </w:rPr>
        <w:t>Đ</w:t>
      </w:r>
      <w:r w:rsidRPr="00F41FEE">
        <w:rPr>
          <w:rFonts w:ascii="Times New Roman" w:hAnsi="Times New Roman"/>
          <w:szCs w:val="28"/>
          <w:lang w:val="pt-BR"/>
        </w:rPr>
        <w:t xml:space="preserve">iều 34, </w:t>
      </w:r>
      <w:r w:rsidRPr="00F41FEE">
        <w:rPr>
          <w:rFonts w:ascii="Times New Roman" w:hAnsi="Times New Roman" w:hint="eastAsia"/>
          <w:szCs w:val="28"/>
          <w:lang w:val="pt-BR"/>
        </w:rPr>
        <w:t>Đ</w:t>
      </w:r>
      <w:r w:rsidRPr="00F41FEE">
        <w:rPr>
          <w:rFonts w:ascii="Times New Roman" w:hAnsi="Times New Roman"/>
          <w:szCs w:val="28"/>
          <w:lang w:val="pt-BR"/>
        </w:rPr>
        <w:t>iều 36</w:t>
      </w:r>
      <w:r>
        <w:rPr>
          <w:rFonts w:ascii="Times New Roman" w:hAnsi="Times New Roman"/>
          <w:szCs w:val="28"/>
          <w:lang w:val="pt-BR"/>
        </w:rPr>
        <w:t>, 37, 38, 39,40, 41, 42,  43, 44, 48, bổ sung koản 3, 4 Điều 21.</w:t>
      </w:r>
      <w:r>
        <w:rPr>
          <w:rFonts w:ascii="Times New Roman" w:hAnsi="Times New Roman"/>
          <w:szCs w:val="28"/>
          <w:lang w:val="vi-VN"/>
        </w:rPr>
        <w:t xml:space="preserve"> </w:t>
      </w:r>
    </w:p>
  </w:footnote>
  <w:footnote w:id="14">
    <w:p w14:paraId="57C7ED44" w14:textId="7C1CB375" w:rsidR="00E24258" w:rsidRPr="00F41FEE" w:rsidRDefault="00E24258" w:rsidP="006A1CB9">
      <w:pPr>
        <w:pStyle w:val="FootnoteText"/>
        <w:jc w:val="both"/>
        <w:rPr>
          <w:rFonts w:asciiTheme="minorHAnsi" w:hAnsiTheme="minorHAnsi"/>
          <w:lang w:val="vi-VN"/>
        </w:rPr>
      </w:pPr>
      <w:r>
        <w:rPr>
          <w:rStyle w:val="FootnoteReference"/>
        </w:rPr>
        <w:footnoteRef/>
      </w:r>
      <w:r>
        <w:rPr>
          <w:rFonts w:asciiTheme="minorHAnsi" w:hAnsiTheme="minorHAnsi"/>
          <w:lang w:val="vi-VN"/>
        </w:rPr>
        <w:t xml:space="preserve"> </w:t>
      </w:r>
      <w:r w:rsidRPr="00F41FEE">
        <w:rPr>
          <w:rFonts w:ascii="Times New Roman" w:hAnsi="Times New Roman"/>
          <w:szCs w:val="28"/>
          <w:lang w:val="pt-BR"/>
        </w:rPr>
        <w:t xml:space="preserve">Nghị </w:t>
      </w:r>
      <w:r w:rsidRPr="00F41FEE">
        <w:rPr>
          <w:rFonts w:ascii="Times New Roman" w:hAnsi="Times New Roman" w:hint="eastAsia"/>
          <w:szCs w:val="28"/>
          <w:lang w:val="pt-BR"/>
        </w:rPr>
        <w:t>đ</w:t>
      </w:r>
      <w:r w:rsidRPr="00F41FEE">
        <w:rPr>
          <w:rFonts w:ascii="Times New Roman" w:hAnsi="Times New Roman"/>
          <w:szCs w:val="28"/>
          <w:lang w:val="pt-BR"/>
        </w:rPr>
        <w:t>ịnh số 146/2018/N</w:t>
      </w:r>
      <w:r w:rsidRPr="00F41FEE">
        <w:rPr>
          <w:rFonts w:ascii="Times New Roman" w:hAnsi="Times New Roman" w:hint="eastAsia"/>
          <w:szCs w:val="28"/>
          <w:lang w:val="pt-BR"/>
        </w:rPr>
        <w:t>Đ</w:t>
      </w:r>
      <w:r w:rsidRPr="00F41FEE">
        <w:rPr>
          <w:rFonts w:ascii="Times New Roman" w:hAnsi="Times New Roman"/>
          <w:szCs w:val="28"/>
          <w:lang w:val="pt-BR"/>
        </w:rPr>
        <w:t xml:space="preserve">-CP quy </w:t>
      </w:r>
      <w:r w:rsidRPr="00F41FEE">
        <w:rPr>
          <w:rFonts w:ascii="Times New Roman" w:hAnsi="Times New Roman" w:hint="eastAsia"/>
          <w:szCs w:val="28"/>
          <w:lang w:val="pt-BR"/>
        </w:rPr>
        <w:t>đ</w:t>
      </w:r>
      <w:r w:rsidRPr="00F41FEE">
        <w:rPr>
          <w:rFonts w:ascii="Times New Roman" w:hAnsi="Times New Roman"/>
          <w:szCs w:val="28"/>
          <w:lang w:val="pt-BR"/>
        </w:rPr>
        <w:t xml:space="preserve">ịnh các </w:t>
      </w:r>
      <w:r w:rsidRPr="00F41FEE">
        <w:rPr>
          <w:rFonts w:ascii="Times New Roman" w:hAnsi="Times New Roman" w:hint="eastAsia"/>
          <w:szCs w:val="28"/>
          <w:lang w:val="pt-BR"/>
        </w:rPr>
        <w:t>đ</w:t>
      </w:r>
      <w:r w:rsidRPr="00F41FEE">
        <w:rPr>
          <w:rFonts w:ascii="Times New Roman" w:hAnsi="Times New Roman"/>
          <w:szCs w:val="28"/>
          <w:lang w:val="pt-BR"/>
        </w:rPr>
        <w:t>ối t</w:t>
      </w:r>
      <w:r w:rsidRPr="00F41FEE">
        <w:rPr>
          <w:rFonts w:ascii="Times New Roman" w:hAnsi="Times New Roman" w:hint="eastAsia"/>
          <w:szCs w:val="28"/>
          <w:lang w:val="pt-BR"/>
        </w:rPr>
        <w:t>ư</w:t>
      </w:r>
      <w:r w:rsidRPr="00F41FEE">
        <w:rPr>
          <w:rFonts w:ascii="Times New Roman" w:hAnsi="Times New Roman"/>
          <w:szCs w:val="28"/>
          <w:lang w:val="pt-BR"/>
        </w:rPr>
        <w:t xml:space="preserve">ợng này theo quy </w:t>
      </w:r>
      <w:r w:rsidRPr="00F41FEE">
        <w:rPr>
          <w:rFonts w:ascii="Times New Roman" w:hAnsi="Times New Roman" w:hint="eastAsia"/>
          <w:szCs w:val="28"/>
          <w:lang w:val="pt-BR"/>
        </w:rPr>
        <w:t>đ</w:t>
      </w:r>
      <w:r w:rsidRPr="00F41FEE">
        <w:rPr>
          <w:rFonts w:ascii="Times New Roman" w:hAnsi="Times New Roman"/>
          <w:szCs w:val="28"/>
          <w:lang w:val="pt-BR"/>
        </w:rPr>
        <w:t xml:space="preserve">ịnh tại Luật </w:t>
      </w:r>
      <w:r>
        <w:rPr>
          <w:rFonts w:ascii="Times New Roman" w:hAnsi="Times New Roman"/>
          <w:szCs w:val="28"/>
          <w:lang w:val="pt-BR"/>
        </w:rPr>
        <w:t>Q</w:t>
      </w:r>
      <w:r w:rsidRPr="00F41FEE">
        <w:rPr>
          <w:rFonts w:ascii="Times New Roman" w:hAnsi="Times New Roman"/>
          <w:szCs w:val="28"/>
          <w:lang w:val="pt-BR"/>
        </w:rPr>
        <w:t>uân nhân chuyên nghiệp và công nhân viên chức quốc phòng, Luật Công an nhân dân.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2808116"/>
      <w:docPartObj>
        <w:docPartGallery w:val="Page Numbers (Top of Page)"/>
        <w:docPartUnique/>
      </w:docPartObj>
    </w:sdtPr>
    <w:sdtEndPr>
      <w:rPr>
        <w:noProof/>
      </w:rPr>
    </w:sdtEndPr>
    <w:sdtContent>
      <w:p w14:paraId="57AECCB7" w14:textId="77777777" w:rsidR="00E24258" w:rsidRDefault="00E24258">
        <w:pPr>
          <w:pStyle w:val="Header"/>
          <w:jc w:val="center"/>
        </w:pPr>
      </w:p>
      <w:p w14:paraId="66582212" w14:textId="5E758057" w:rsidR="00E24258" w:rsidRDefault="00E24258">
        <w:pPr>
          <w:pStyle w:val="Header"/>
          <w:jc w:val="center"/>
        </w:pPr>
        <w:r>
          <w:fldChar w:fldCharType="begin"/>
        </w:r>
        <w:r>
          <w:instrText xml:space="preserve"> PAGE   \* MERGEFORMAT </w:instrText>
        </w:r>
        <w:r>
          <w:fldChar w:fldCharType="separate"/>
        </w:r>
        <w:r w:rsidR="00511925">
          <w:rPr>
            <w:noProof/>
          </w:rPr>
          <w:t>20</w:t>
        </w:r>
        <w:r>
          <w:rPr>
            <w:noProof/>
          </w:rPr>
          <w:fldChar w:fldCharType="end"/>
        </w:r>
      </w:p>
    </w:sdtContent>
  </w:sdt>
  <w:p w14:paraId="7EF89A0B" w14:textId="77777777" w:rsidR="00E24258" w:rsidRDefault="00E242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0889031"/>
      <w:docPartObj>
        <w:docPartGallery w:val="Page Numbers (Top of Page)"/>
        <w:docPartUnique/>
      </w:docPartObj>
    </w:sdtPr>
    <w:sdtEndPr>
      <w:rPr>
        <w:noProof/>
      </w:rPr>
    </w:sdtEndPr>
    <w:sdtContent>
      <w:p w14:paraId="136B459C" w14:textId="77777777" w:rsidR="00E24258" w:rsidRDefault="00E24258">
        <w:pPr>
          <w:pStyle w:val="Header"/>
          <w:jc w:val="center"/>
        </w:pPr>
      </w:p>
      <w:p w14:paraId="3540B365" w14:textId="77777777" w:rsidR="00E24258" w:rsidRDefault="00E24258">
        <w:pPr>
          <w:pStyle w:val="Header"/>
          <w:jc w:val="center"/>
        </w:pPr>
      </w:p>
      <w:p w14:paraId="038CE43D" w14:textId="4D37B6BA" w:rsidR="00E24258" w:rsidRDefault="00786873">
        <w:pPr>
          <w:pStyle w:val="Header"/>
          <w:jc w:val="center"/>
        </w:pPr>
      </w:p>
    </w:sdtContent>
  </w:sdt>
  <w:p w14:paraId="559217E6" w14:textId="77777777" w:rsidR="00E24258" w:rsidRDefault="00E242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F3178"/>
    <w:multiLevelType w:val="hybridMultilevel"/>
    <w:tmpl w:val="C5061E38"/>
    <w:lvl w:ilvl="0" w:tplc="27AA0B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F306411"/>
    <w:multiLevelType w:val="hybridMultilevel"/>
    <w:tmpl w:val="9946BA0E"/>
    <w:lvl w:ilvl="0" w:tplc="BC3E48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8854DB"/>
    <w:multiLevelType w:val="hybridMultilevel"/>
    <w:tmpl w:val="BAAE3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115F5"/>
    <w:multiLevelType w:val="hybridMultilevel"/>
    <w:tmpl w:val="84AAEDC2"/>
    <w:lvl w:ilvl="0" w:tplc="E0604E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207A68"/>
    <w:multiLevelType w:val="hybridMultilevel"/>
    <w:tmpl w:val="2A72B016"/>
    <w:lvl w:ilvl="0" w:tplc="07FEE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A123D8"/>
    <w:multiLevelType w:val="hybridMultilevel"/>
    <w:tmpl w:val="10920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060B2"/>
    <w:multiLevelType w:val="hybridMultilevel"/>
    <w:tmpl w:val="6D749946"/>
    <w:lvl w:ilvl="0" w:tplc="E88CD9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3A4E93"/>
    <w:multiLevelType w:val="hybridMultilevel"/>
    <w:tmpl w:val="18143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1A48D5"/>
    <w:multiLevelType w:val="hybridMultilevel"/>
    <w:tmpl w:val="5C36D778"/>
    <w:lvl w:ilvl="0" w:tplc="048CAC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413748"/>
    <w:multiLevelType w:val="hybridMultilevel"/>
    <w:tmpl w:val="8AD20974"/>
    <w:lvl w:ilvl="0" w:tplc="532AEE88">
      <w:start w:val="1"/>
      <w:numFmt w:val="decimal"/>
      <w:lvlText w:val="%1."/>
      <w:lvlJc w:val="left"/>
      <w:pPr>
        <w:ind w:left="1215" w:hanging="360"/>
      </w:pPr>
      <w:rPr>
        <w:rFonts w:cs="Arial"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0" w15:restartNumberingAfterBreak="0">
    <w:nsid w:val="2C8E760C"/>
    <w:multiLevelType w:val="hybridMultilevel"/>
    <w:tmpl w:val="54AE2F04"/>
    <w:lvl w:ilvl="0" w:tplc="EA1E07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C742E0"/>
    <w:multiLevelType w:val="multilevel"/>
    <w:tmpl w:val="27404C08"/>
    <w:lvl w:ilvl="0">
      <w:start w:val="1"/>
      <w:numFmt w:val="decimal"/>
      <w:lvlText w:val="%1."/>
      <w:lvlJc w:val="left"/>
      <w:pPr>
        <w:ind w:left="630" w:hanging="630"/>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33297164"/>
    <w:multiLevelType w:val="hybridMultilevel"/>
    <w:tmpl w:val="8DCC6C48"/>
    <w:lvl w:ilvl="0" w:tplc="9CF84872">
      <w:start w:val="1"/>
      <w:numFmt w:val="decimal"/>
      <w:lvlText w:val="1.%1."/>
      <w:lvlJc w:val="left"/>
      <w:pPr>
        <w:ind w:left="1429" w:hanging="360"/>
      </w:pPr>
      <w:rPr>
        <w:rFonts w:hint="default"/>
        <w:b w:val="0"/>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35610D16"/>
    <w:multiLevelType w:val="hybridMultilevel"/>
    <w:tmpl w:val="781C3B5C"/>
    <w:lvl w:ilvl="0" w:tplc="BAEC84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39761376"/>
    <w:multiLevelType w:val="hybridMultilevel"/>
    <w:tmpl w:val="E4E22FAE"/>
    <w:lvl w:ilvl="0" w:tplc="EC3AF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2D3864"/>
    <w:multiLevelType w:val="hybridMultilevel"/>
    <w:tmpl w:val="C876D686"/>
    <w:lvl w:ilvl="0" w:tplc="0DC0EF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107FEE"/>
    <w:multiLevelType w:val="hybridMultilevel"/>
    <w:tmpl w:val="B88C6FA2"/>
    <w:lvl w:ilvl="0" w:tplc="42FA054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8FC1EF6"/>
    <w:multiLevelType w:val="hybridMultilevel"/>
    <w:tmpl w:val="739E0744"/>
    <w:lvl w:ilvl="0" w:tplc="25D4A834">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4C5C2CB5"/>
    <w:multiLevelType w:val="hybridMultilevel"/>
    <w:tmpl w:val="846C825A"/>
    <w:lvl w:ilvl="0" w:tplc="8D9656E2">
      <w:start w:val="1"/>
      <w:numFmt w:val="decimal"/>
      <w:lvlText w:val="%1."/>
      <w:lvlJc w:val="left"/>
      <w:pPr>
        <w:ind w:left="1069" w:hanging="360"/>
      </w:pPr>
      <w:rPr>
        <w:rFonts w:cs="Arial"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4C7E41F8"/>
    <w:multiLevelType w:val="hybridMultilevel"/>
    <w:tmpl w:val="1172999E"/>
    <w:lvl w:ilvl="0" w:tplc="7F98569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4DD51C19"/>
    <w:multiLevelType w:val="hybridMultilevel"/>
    <w:tmpl w:val="459ABB50"/>
    <w:lvl w:ilvl="0" w:tplc="20522D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274DB6"/>
    <w:multiLevelType w:val="hybridMultilevel"/>
    <w:tmpl w:val="541ADC84"/>
    <w:lvl w:ilvl="0" w:tplc="1DE2B83C">
      <w:start w:val="1"/>
      <w:numFmt w:val="upperRoman"/>
      <w:suff w:val="space"/>
      <w:lvlText w:val="%1."/>
      <w:lvlJc w:val="left"/>
      <w:pPr>
        <w:ind w:left="0" w:firstLine="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62AC1A4B"/>
    <w:multiLevelType w:val="hybridMultilevel"/>
    <w:tmpl w:val="93908744"/>
    <w:lvl w:ilvl="0" w:tplc="B10A7FB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69930450"/>
    <w:multiLevelType w:val="hybridMultilevel"/>
    <w:tmpl w:val="27FE8F5E"/>
    <w:lvl w:ilvl="0" w:tplc="63AE6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BA4F3A"/>
    <w:multiLevelType w:val="hybridMultilevel"/>
    <w:tmpl w:val="B8787EBE"/>
    <w:lvl w:ilvl="0" w:tplc="C7245BE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0D73BDD"/>
    <w:multiLevelType w:val="multilevel"/>
    <w:tmpl w:val="B8CE4C92"/>
    <w:lvl w:ilvl="0">
      <w:start w:val="4"/>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786209DE"/>
    <w:multiLevelType w:val="hybridMultilevel"/>
    <w:tmpl w:val="710EC920"/>
    <w:lvl w:ilvl="0" w:tplc="1BD88D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6"/>
  </w:num>
  <w:num w:numId="3">
    <w:abstractNumId w:val="10"/>
  </w:num>
  <w:num w:numId="4">
    <w:abstractNumId w:val="9"/>
  </w:num>
  <w:num w:numId="5">
    <w:abstractNumId w:val="18"/>
  </w:num>
  <w:num w:numId="6">
    <w:abstractNumId w:val="14"/>
  </w:num>
  <w:num w:numId="7">
    <w:abstractNumId w:val="4"/>
  </w:num>
  <w:num w:numId="8">
    <w:abstractNumId w:val="26"/>
  </w:num>
  <w:num w:numId="9">
    <w:abstractNumId w:val="16"/>
  </w:num>
  <w:num w:numId="10">
    <w:abstractNumId w:val="24"/>
  </w:num>
  <w:num w:numId="11">
    <w:abstractNumId w:val="7"/>
  </w:num>
  <w:num w:numId="12">
    <w:abstractNumId w:val="15"/>
  </w:num>
  <w:num w:numId="13">
    <w:abstractNumId w:val="5"/>
  </w:num>
  <w:num w:numId="14">
    <w:abstractNumId w:val="2"/>
  </w:num>
  <w:num w:numId="15">
    <w:abstractNumId w:val="11"/>
  </w:num>
  <w:num w:numId="16">
    <w:abstractNumId w:val="3"/>
  </w:num>
  <w:num w:numId="17">
    <w:abstractNumId w:val="25"/>
  </w:num>
  <w:num w:numId="18">
    <w:abstractNumId w:val="12"/>
  </w:num>
  <w:num w:numId="19">
    <w:abstractNumId w:val="17"/>
  </w:num>
  <w:num w:numId="20">
    <w:abstractNumId w:val="21"/>
  </w:num>
  <w:num w:numId="21">
    <w:abstractNumId w:val="22"/>
  </w:num>
  <w:num w:numId="22">
    <w:abstractNumId w:val="19"/>
  </w:num>
  <w:num w:numId="23">
    <w:abstractNumId w:val="0"/>
  </w:num>
  <w:num w:numId="24">
    <w:abstractNumId w:val="13"/>
  </w:num>
  <w:num w:numId="25">
    <w:abstractNumId w:val="8"/>
  </w:num>
  <w:num w:numId="26">
    <w:abstractNumId w:val="23"/>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FBF"/>
    <w:rsid w:val="00000026"/>
    <w:rsid w:val="0000085E"/>
    <w:rsid w:val="00000930"/>
    <w:rsid w:val="0000101D"/>
    <w:rsid w:val="000012CA"/>
    <w:rsid w:val="0000277E"/>
    <w:rsid w:val="00002EFB"/>
    <w:rsid w:val="0000369B"/>
    <w:rsid w:val="0000403C"/>
    <w:rsid w:val="00004369"/>
    <w:rsid w:val="000050F2"/>
    <w:rsid w:val="00005D1A"/>
    <w:rsid w:val="000063F6"/>
    <w:rsid w:val="00006A74"/>
    <w:rsid w:val="00007318"/>
    <w:rsid w:val="00007D8B"/>
    <w:rsid w:val="0001124B"/>
    <w:rsid w:val="000128E5"/>
    <w:rsid w:val="00012BED"/>
    <w:rsid w:val="00016CE0"/>
    <w:rsid w:val="000179BB"/>
    <w:rsid w:val="00017C95"/>
    <w:rsid w:val="000207DC"/>
    <w:rsid w:val="0002097D"/>
    <w:rsid w:val="00020E88"/>
    <w:rsid w:val="000211F5"/>
    <w:rsid w:val="0002229B"/>
    <w:rsid w:val="0002300B"/>
    <w:rsid w:val="000239BE"/>
    <w:rsid w:val="00024278"/>
    <w:rsid w:val="00024763"/>
    <w:rsid w:val="000247AD"/>
    <w:rsid w:val="00024F6F"/>
    <w:rsid w:val="0002533C"/>
    <w:rsid w:val="00025E51"/>
    <w:rsid w:val="000261BA"/>
    <w:rsid w:val="000268BC"/>
    <w:rsid w:val="000271FB"/>
    <w:rsid w:val="00030150"/>
    <w:rsid w:val="000302F1"/>
    <w:rsid w:val="000308FE"/>
    <w:rsid w:val="00030ACF"/>
    <w:rsid w:val="00031DA3"/>
    <w:rsid w:val="000324C9"/>
    <w:rsid w:val="00032866"/>
    <w:rsid w:val="000328BB"/>
    <w:rsid w:val="000330BA"/>
    <w:rsid w:val="00033A9E"/>
    <w:rsid w:val="00033CE3"/>
    <w:rsid w:val="000348B3"/>
    <w:rsid w:val="00037983"/>
    <w:rsid w:val="00041F9A"/>
    <w:rsid w:val="00042077"/>
    <w:rsid w:val="00044085"/>
    <w:rsid w:val="000446F9"/>
    <w:rsid w:val="00046058"/>
    <w:rsid w:val="00046921"/>
    <w:rsid w:val="0004705A"/>
    <w:rsid w:val="00047491"/>
    <w:rsid w:val="0005130D"/>
    <w:rsid w:val="00052A42"/>
    <w:rsid w:val="000535FB"/>
    <w:rsid w:val="000537CC"/>
    <w:rsid w:val="00053823"/>
    <w:rsid w:val="00053910"/>
    <w:rsid w:val="00054945"/>
    <w:rsid w:val="00054D40"/>
    <w:rsid w:val="00054E87"/>
    <w:rsid w:val="000568C5"/>
    <w:rsid w:val="00057683"/>
    <w:rsid w:val="0005775C"/>
    <w:rsid w:val="0005784F"/>
    <w:rsid w:val="000578B7"/>
    <w:rsid w:val="000579E2"/>
    <w:rsid w:val="00060145"/>
    <w:rsid w:val="00060903"/>
    <w:rsid w:val="00061EBE"/>
    <w:rsid w:val="00063549"/>
    <w:rsid w:val="00063617"/>
    <w:rsid w:val="00064294"/>
    <w:rsid w:val="00064B8F"/>
    <w:rsid w:val="0007189D"/>
    <w:rsid w:val="00072D8E"/>
    <w:rsid w:val="000735EB"/>
    <w:rsid w:val="00073C41"/>
    <w:rsid w:val="00077390"/>
    <w:rsid w:val="00077FF3"/>
    <w:rsid w:val="000804A1"/>
    <w:rsid w:val="000820E6"/>
    <w:rsid w:val="0008397E"/>
    <w:rsid w:val="00083BFE"/>
    <w:rsid w:val="000846C1"/>
    <w:rsid w:val="00085361"/>
    <w:rsid w:val="000867A1"/>
    <w:rsid w:val="00087D1D"/>
    <w:rsid w:val="000908FE"/>
    <w:rsid w:val="00092B66"/>
    <w:rsid w:val="00094D0B"/>
    <w:rsid w:val="000951F7"/>
    <w:rsid w:val="000A221B"/>
    <w:rsid w:val="000A37A8"/>
    <w:rsid w:val="000A5935"/>
    <w:rsid w:val="000B00D9"/>
    <w:rsid w:val="000B3D31"/>
    <w:rsid w:val="000B3FC6"/>
    <w:rsid w:val="000B4210"/>
    <w:rsid w:val="000B4A63"/>
    <w:rsid w:val="000B784B"/>
    <w:rsid w:val="000C0B7E"/>
    <w:rsid w:val="000C0E19"/>
    <w:rsid w:val="000C0EBB"/>
    <w:rsid w:val="000C1133"/>
    <w:rsid w:val="000C16EC"/>
    <w:rsid w:val="000C2AC1"/>
    <w:rsid w:val="000C4243"/>
    <w:rsid w:val="000C4679"/>
    <w:rsid w:val="000C49F3"/>
    <w:rsid w:val="000C4A37"/>
    <w:rsid w:val="000C57E1"/>
    <w:rsid w:val="000C6B17"/>
    <w:rsid w:val="000C6D69"/>
    <w:rsid w:val="000C6EC7"/>
    <w:rsid w:val="000C787F"/>
    <w:rsid w:val="000D024A"/>
    <w:rsid w:val="000D09B9"/>
    <w:rsid w:val="000D49E7"/>
    <w:rsid w:val="000E008D"/>
    <w:rsid w:val="000E00F3"/>
    <w:rsid w:val="000E1E64"/>
    <w:rsid w:val="000E22CF"/>
    <w:rsid w:val="000E26FA"/>
    <w:rsid w:val="000E2DD6"/>
    <w:rsid w:val="000E40E0"/>
    <w:rsid w:val="000E44CE"/>
    <w:rsid w:val="000E5F8F"/>
    <w:rsid w:val="000E6657"/>
    <w:rsid w:val="000E75D8"/>
    <w:rsid w:val="000E7E01"/>
    <w:rsid w:val="000F0710"/>
    <w:rsid w:val="000F1141"/>
    <w:rsid w:val="000F27E1"/>
    <w:rsid w:val="000F314A"/>
    <w:rsid w:val="000F5189"/>
    <w:rsid w:val="000F5E01"/>
    <w:rsid w:val="0010164F"/>
    <w:rsid w:val="00102FA2"/>
    <w:rsid w:val="00104055"/>
    <w:rsid w:val="00105597"/>
    <w:rsid w:val="00105D40"/>
    <w:rsid w:val="001063CB"/>
    <w:rsid w:val="001079F2"/>
    <w:rsid w:val="00107DC9"/>
    <w:rsid w:val="00110F85"/>
    <w:rsid w:val="00111EF2"/>
    <w:rsid w:val="001143BD"/>
    <w:rsid w:val="00114D20"/>
    <w:rsid w:val="00114EE6"/>
    <w:rsid w:val="00115284"/>
    <w:rsid w:val="00117652"/>
    <w:rsid w:val="00117653"/>
    <w:rsid w:val="00117981"/>
    <w:rsid w:val="00117C39"/>
    <w:rsid w:val="00123618"/>
    <w:rsid w:val="00123A4C"/>
    <w:rsid w:val="0012411D"/>
    <w:rsid w:val="001248E1"/>
    <w:rsid w:val="001252DD"/>
    <w:rsid w:val="001256C6"/>
    <w:rsid w:val="00125C5D"/>
    <w:rsid w:val="0012603C"/>
    <w:rsid w:val="0012729F"/>
    <w:rsid w:val="001273A7"/>
    <w:rsid w:val="00127618"/>
    <w:rsid w:val="00130FD4"/>
    <w:rsid w:val="00131783"/>
    <w:rsid w:val="00131862"/>
    <w:rsid w:val="00131C8D"/>
    <w:rsid w:val="00132D0E"/>
    <w:rsid w:val="00134913"/>
    <w:rsid w:val="0013737E"/>
    <w:rsid w:val="00137D41"/>
    <w:rsid w:val="00137D8C"/>
    <w:rsid w:val="001417D7"/>
    <w:rsid w:val="00141D5C"/>
    <w:rsid w:val="00141EF1"/>
    <w:rsid w:val="00142A50"/>
    <w:rsid w:val="00143220"/>
    <w:rsid w:val="00143640"/>
    <w:rsid w:val="00143FFC"/>
    <w:rsid w:val="001459A3"/>
    <w:rsid w:val="00147046"/>
    <w:rsid w:val="001473F7"/>
    <w:rsid w:val="00147F91"/>
    <w:rsid w:val="001500D6"/>
    <w:rsid w:val="0015012A"/>
    <w:rsid w:val="0015060D"/>
    <w:rsid w:val="00151834"/>
    <w:rsid w:val="00153799"/>
    <w:rsid w:val="00153FE5"/>
    <w:rsid w:val="00154F08"/>
    <w:rsid w:val="001555D9"/>
    <w:rsid w:val="0015678A"/>
    <w:rsid w:val="0016032C"/>
    <w:rsid w:val="00160B2B"/>
    <w:rsid w:val="00161580"/>
    <w:rsid w:val="001636D2"/>
    <w:rsid w:val="001641F6"/>
    <w:rsid w:val="001644CC"/>
    <w:rsid w:val="001655B7"/>
    <w:rsid w:val="0016598E"/>
    <w:rsid w:val="00165FC6"/>
    <w:rsid w:val="00166A8E"/>
    <w:rsid w:val="00167258"/>
    <w:rsid w:val="001718D9"/>
    <w:rsid w:val="00171F21"/>
    <w:rsid w:val="00173581"/>
    <w:rsid w:val="001736BA"/>
    <w:rsid w:val="00173750"/>
    <w:rsid w:val="001737C0"/>
    <w:rsid w:val="00174730"/>
    <w:rsid w:val="001805BA"/>
    <w:rsid w:val="00180EE5"/>
    <w:rsid w:val="0018108E"/>
    <w:rsid w:val="0018153E"/>
    <w:rsid w:val="001818F5"/>
    <w:rsid w:val="00181B8D"/>
    <w:rsid w:val="001824C7"/>
    <w:rsid w:val="0018406E"/>
    <w:rsid w:val="001842FE"/>
    <w:rsid w:val="00186293"/>
    <w:rsid w:val="001874B2"/>
    <w:rsid w:val="00187BE8"/>
    <w:rsid w:val="00187CFE"/>
    <w:rsid w:val="00191A39"/>
    <w:rsid w:val="00191DFC"/>
    <w:rsid w:val="00193472"/>
    <w:rsid w:val="00193F86"/>
    <w:rsid w:val="00194562"/>
    <w:rsid w:val="00194C75"/>
    <w:rsid w:val="00195C6F"/>
    <w:rsid w:val="001A04AB"/>
    <w:rsid w:val="001A1795"/>
    <w:rsid w:val="001A1B54"/>
    <w:rsid w:val="001A1E00"/>
    <w:rsid w:val="001A2129"/>
    <w:rsid w:val="001A30B8"/>
    <w:rsid w:val="001A4788"/>
    <w:rsid w:val="001A5499"/>
    <w:rsid w:val="001B0562"/>
    <w:rsid w:val="001B14AA"/>
    <w:rsid w:val="001B1ED7"/>
    <w:rsid w:val="001B24D7"/>
    <w:rsid w:val="001B2585"/>
    <w:rsid w:val="001B4AD4"/>
    <w:rsid w:val="001B786A"/>
    <w:rsid w:val="001B7987"/>
    <w:rsid w:val="001C3CB5"/>
    <w:rsid w:val="001C42AA"/>
    <w:rsid w:val="001C4319"/>
    <w:rsid w:val="001C439A"/>
    <w:rsid w:val="001C627A"/>
    <w:rsid w:val="001D0CA7"/>
    <w:rsid w:val="001D139E"/>
    <w:rsid w:val="001D25D5"/>
    <w:rsid w:val="001D444E"/>
    <w:rsid w:val="001D47DD"/>
    <w:rsid w:val="001D5665"/>
    <w:rsid w:val="001E014C"/>
    <w:rsid w:val="001E10F7"/>
    <w:rsid w:val="001E125B"/>
    <w:rsid w:val="001E1272"/>
    <w:rsid w:val="001E1CA5"/>
    <w:rsid w:val="001E29D4"/>
    <w:rsid w:val="001E6260"/>
    <w:rsid w:val="001E67A0"/>
    <w:rsid w:val="001F053A"/>
    <w:rsid w:val="001F10BB"/>
    <w:rsid w:val="001F1599"/>
    <w:rsid w:val="001F2776"/>
    <w:rsid w:val="001F4F2E"/>
    <w:rsid w:val="001F6C27"/>
    <w:rsid w:val="001F79E1"/>
    <w:rsid w:val="002007A4"/>
    <w:rsid w:val="00200C34"/>
    <w:rsid w:val="00200E83"/>
    <w:rsid w:val="0020117C"/>
    <w:rsid w:val="00202669"/>
    <w:rsid w:val="0020325D"/>
    <w:rsid w:val="002063FE"/>
    <w:rsid w:val="002064E0"/>
    <w:rsid w:val="00206B7A"/>
    <w:rsid w:val="00207046"/>
    <w:rsid w:val="00207791"/>
    <w:rsid w:val="0020784E"/>
    <w:rsid w:val="00207DA6"/>
    <w:rsid w:val="00210600"/>
    <w:rsid w:val="00211917"/>
    <w:rsid w:val="00211E8D"/>
    <w:rsid w:val="002121A9"/>
    <w:rsid w:val="0021323C"/>
    <w:rsid w:val="00220A99"/>
    <w:rsid w:val="002243EA"/>
    <w:rsid w:val="00225700"/>
    <w:rsid w:val="0022577C"/>
    <w:rsid w:val="002259E5"/>
    <w:rsid w:val="002259F2"/>
    <w:rsid w:val="00225C71"/>
    <w:rsid w:val="002278FD"/>
    <w:rsid w:val="002312F0"/>
    <w:rsid w:val="002323B0"/>
    <w:rsid w:val="00232C4A"/>
    <w:rsid w:val="00235613"/>
    <w:rsid w:val="002357E9"/>
    <w:rsid w:val="002378D8"/>
    <w:rsid w:val="002412B3"/>
    <w:rsid w:val="00241680"/>
    <w:rsid w:val="00241920"/>
    <w:rsid w:val="00244692"/>
    <w:rsid w:val="002451C7"/>
    <w:rsid w:val="00245CE7"/>
    <w:rsid w:val="00247221"/>
    <w:rsid w:val="002523F5"/>
    <w:rsid w:val="00252BEB"/>
    <w:rsid w:val="00252F49"/>
    <w:rsid w:val="00254F56"/>
    <w:rsid w:val="00255A03"/>
    <w:rsid w:val="00255A84"/>
    <w:rsid w:val="00257599"/>
    <w:rsid w:val="00260D45"/>
    <w:rsid w:val="00261AA1"/>
    <w:rsid w:val="00263527"/>
    <w:rsid w:val="002641DD"/>
    <w:rsid w:val="00264F54"/>
    <w:rsid w:val="002671D7"/>
    <w:rsid w:val="002705F4"/>
    <w:rsid w:val="002708AE"/>
    <w:rsid w:val="00271785"/>
    <w:rsid w:val="00272B15"/>
    <w:rsid w:val="00272E7E"/>
    <w:rsid w:val="00273BB7"/>
    <w:rsid w:val="00274136"/>
    <w:rsid w:val="00276FF1"/>
    <w:rsid w:val="00277A6E"/>
    <w:rsid w:val="00280DCA"/>
    <w:rsid w:val="002814C6"/>
    <w:rsid w:val="00281ADA"/>
    <w:rsid w:val="00281BB6"/>
    <w:rsid w:val="00283422"/>
    <w:rsid w:val="002846A4"/>
    <w:rsid w:val="00284C01"/>
    <w:rsid w:val="00285092"/>
    <w:rsid w:val="00286DCF"/>
    <w:rsid w:val="00290024"/>
    <w:rsid w:val="002927E5"/>
    <w:rsid w:val="002935EC"/>
    <w:rsid w:val="00295F7B"/>
    <w:rsid w:val="00296238"/>
    <w:rsid w:val="00296302"/>
    <w:rsid w:val="002966F4"/>
    <w:rsid w:val="002A001B"/>
    <w:rsid w:val="002A031E"/>
    <w:rsid w:val="002A0502"/>
    <w:rsid w:val="002A0946"/>
    <w:rsid w:val="002A111C"/>
    <w:rsid w:val="002A137E"/>
    <w:rsid w:val="002A2AE7"/>
    <w:rsid w:val="002A2B0B"/>
    <w:rsid w:val="002A4990"/>
    <w:rsid w:val="002A52B5"/>
    <w:rsid w:val="002A54B0"/>
    <w:rsid w:val="002A67F5"/>
    <w:rsid w:val="002B0130"/>
    <w:rsid w:val="002B137E"/>
    <w:rsid w:val="002B1D2D"/>
    <w:rsid w:val="002B3647"/>
    <w:rsid w:val="002B408C"/>
    <w:rsid w:val="002B6437"/>
    <w:rsid w:val="002B744F"/>
    <w:rsid w:val="002C1563"/>
    <w:rsid w:val="002C1619"/>
    <w:rsid w:val="002C50B4"/>
    <w:rsid w:val="002C5701"/>
    <w:rsid w:val="002C6D7F"/>
    <w:rsid w:val="002D120C"/>
    <w:rsid w:val="002D13A5"/>
    <w:rsid w:val="002D13F0"/>
    <w:rsid w:val="002D25A0"/>
    <w:rsid w:val="002D37C2"/>
    <w:rsid w:val="002D3CF1"/>
    <w:rsid w:val="002D6249"/>
    <w:rsid w:val="002D6964"/>
    <w:rsid w:val="002D6E6A"/>
    <w:rsid w:val="002D70F3"/>
    <w:rsid w:val="002D7EC4"/>
    <w:rsid w:val="002E1B0E"/>
    <w:rsid w:val="002E3357"/>
    <w:rsid w:val="002E3902"/>
    <w:rsid w:val="002E52DF"/>
    <w:rsid w:val="002E689F"/>
    <w:rsid w:val="002E709D"/>
    <w:rsid w:val="002F19A7"/>
    <w:rsid w:val="002F1E4B"/>
    <w:rsid w:val="002F1ECB"/>
    <w:rsid w:val="002F3264"/>
    <w:rsid w:val="002F3BCD"/>
    <w:rsid w:val="002F40A9"/>
    <w:rsid w:val="002F51FF"/>
    <w:rsid w:val="002F572F"/>
    <w:rsid w:val="002F64B9"/>
    <w:rsid w:val="002F68D1"/>
    <w:rsid w:val="002F6F7F"/>
    <w:rsid w:val="00303158"/>
    <w:rsid w:val="00303897"/>
    <w:rsid w:val="003043BE"/>
    <w:rsid w:val="00305975"/>
    <w:rsid w:val="00305C27"/>
    <w:rsid w:val="00307E49"/>
    <w:rsid w:val="00307F8E"/>
    <w:rsid w:val="00310057"/>
    <w:rsid w:val="00314B48"/>
    <w:rsid w:val="003150F0"/>
    <w:rsid w:val="003164D3"/>
    <w:rsid w:val="003174CC"/>
    <w:rsid w:val="003206E8"/>
    <w:rsid w:val="00320A0D"/>
    <w:rsid w:val="00320B13"/>
    <w:rsid w:val="003210A2"/>
    <w:rsid w:val="00322D96"/>
    <w:rsid w:val="003233E5"/>
    <w:rsid w:val="00323C74"/>
    <w:rsid w:val="003240C8"/>
    <w:rsid w:val="0032505C"/>
    <w:rsid w:val="003325F7"/>
    <w:rsid w:val="00332978"/>
    <w:rsid w:val="00332A50"/>
    <w:rsid w:val="00332B87"/>
    <w:rsid w:val="00333540"/>
    <w:rsid w:val="003346AE"/>
    <w:rsid w:val="00334FA8"/>
    <w:rsid w:val="00335B4D"/>
    <w:rsid w:val="0033759A"/>
    <w:rsid w:val="003376BA"/>
    <w:rsid w:val="00340B87"/>
    <w:rsid w:val="00343CDF"/>
    <w:rsid w:val="003444E7"/>
    <w:rsid w:val="00345220"/>
    <w:rsid w:val="00345239"/>
    <w:rsid w:val="00345450"/>
    <w:rsid w:val="00345EE3"/>
    <w:rsid w:val="003468AC"/>
    <w:rsid w:val="00346CE8"/>
    <w:rsid w:val="003478B6"/>
    <w:rsid w:val="00347AD5"/>
    <w:rsid w:val="00347C0A"/>
    <w:rsid w:val="003500CA"/>
    <w:rsid w:val="003503C5"/>
    <w:rsid w:val="00350D80"/>
    <w:rsid w:val="00350E6E"/>
    <w:rsid w:val="00351F36"/>
    <w:rsid w:val="003521C4"/>
    <w:rsid w:val="003522C4"/>
    <w:rsid w:val="00352DD3"/>
    <w:rsid w:val="00353E5E"/>
    <w:rsid w:val="0035420B"/>
    <w:rsid w:val="003547E9"/>
    <w:rsid w:val="00355B7A"/>
    <w:rsid w:val="003573F2"/>
    <w:rsid w:val="0036151F"/>
    <w:rsid w:val="00361ADC"/>
    <w:rsid w:val="00362145"/>
    <w:rsid w:val="0036259C"/>
    <w:rsid w:val="003625E6"/>
    <w:rsid w:val="00362735"/>
    <w:rsid w:val="00362AC0"/>
    <w:rsid w:val="00362C0E"/>
    <w:rsid w:val="00363340"/>
    <w:rsid w:val="0036455A"/>
    <w:rsid w:val="00364A9D"/>
    <w:rsid w:val="003677CA"/>
    <w:rsid w:val="00370CA3"/>
    <w:rsid w:val="00374380"/>
    <w:rsid w:val="00374558"/>
    <w:rsid w:val="003761D0"/>
    <w:rsid w:val="0037653D"/>
    <w:rsid w:val="0038133B"/>
    <w:rsid w:val="003815C5"/>
    <w:rsid w:val="003818F0"/>
    <w:rsid w:val="00382770"/>
    <w:rsid w:val="00383DD6"/>
    <w:rsid w:val="0038421F"/>
    <w:rsid w:val="00384485"/>
    <w:rsid w:val="003845FD"/>
    <w:rsid w:val="003855C4"/>
    <w:rsid w:val="0039024D"/>
    <w:rsid w:val="00390BCE"/>
    <w:rsid w:val="00391BB9"/>
    <w:rsid w:val="00392D2B"/>
    <w:rsid w:val="003930D1"/>
    <w:rsid w:val="00393BFA"/>
    <w:rsid w:val="00395BD3"/>
    <w:rsid w:val="00396B6C"/>
    <w:rsid w:val="00396DA5"/>
    <w:rsid w:val="003A077D"/>
    <w:rsid w:val="003A1A6A"/>
    <w:rsid w:val="003A1EBC"/>
    <w:rsid w:val="003A202D"/>
    <w:rsid w:val="003A30B0"/>
    <w:rsid w:val="003A33D3"/>
    <w:rsid w:val="003A3D86"/>
    <w:rsid w:val="003A455F"/>
    <w:rsid w:val="003A4A57"/>
    <w:rsid w:val="003A4D25"/>
    <w:rsid w:val="003A53C3"/>
    <w:rsid w:val="003A5DBF"/>
    <w:rsid w:val="003A646D"/>
    <w:rsid w:val="003A6D8D"/>
    <w:rsid w:val="003B13A1"/>
    <w:rsid w:val="003B2167"/>
    <w:rsid w:val="003B3813"/>
    <w:rsid w:val="003B6C82"/>
    <w:rsid w:val="003B7510"/>
    <w:rsid w:val="003C02F7"/>
    <w:rsid w:val="003C076F"/>
    <w:rsid w:val="003C0A63"/>
    <w:rsid w:val="003C131A"/>
    <w:rsid w:val="003C287D"/>
    <w:rsid w:val="003C31A3"/>
    <w:rsid w:val="003C31C6"/>
    <w:rsid w:val="003C3487"/>
    <w:rsid w:val="003C38C3"/>
    <w:rsid w:val="003C3BC6"/>
    <w:rsid w:val="003C4765"/>
    <w:rsid w:val="003C5A4F"/>
    <w:rsid w:val="003C799E"/>
    <w:rsid w:val="003D004B"/>
    <w:rsid w:val="003D010B"/>
    <w:rsid w:val="003D02E7"/>
    <w:rsid w:val="003D0D9E"/>
    <w:rsid w:val="003D22A6"/>
    <w:rsid w:val="003D6937"/>
    <w:rsid w:val="003E042C"/>
    <w:rsid w:val="003E243B"/>
    <w:rsid w:val="003E301C"/>
    <w:rsid w:val="003E3450"/>
    <w:rsid w:val="003E3CB1"/>
    <w:rsid w:val="003E5C1D"/>
    <w:rsid w:val="003E7616"/>
    <w:rsid w:val="003E7A93"/>
    <w:rsid w:val="003F05F2"/>
    <w:rsid w:val="003F0811"/>
    <w:rsid w:val="003F0852"/>
    <w:rsid w:val="003F1B19"/>
    <w:rsid w:val="003F1C2A"/>
    <w:rsid w:val="003F2800"/>
    <w:rsid w:val="003F3844"/>
    <w:rsid w:val="003F44E3"/>
    <w:rsid w:val="003F5BA4"/>
    <w:rsid w:val="003F7030"/>
    <w:rsid w:val="00401D80"/>
    <w:rsid w:val="0040251A"/>
    <w:rsid w:val="00402947"/>
    <w:rsid w:val="00402BD0"/>
    <w:rsid w:val="00403FA7"/>
    <w:rsid w:val="0040434A"/>
    <w:rsid w:val="00404C60"/>
    <w:rsid w:val="00405F42"/>
    <w:rsid w:val="00407620"/>
    <w:rsid w:val="004079C3"/>
    <w:rsid w:val="0041129B"/>
    <w:rsid w:val="004131F3"/>
    <w:rsid w:val="00413987"/>
    <w:rsid w:val="004145BF"/>
    <w:rsid w:val="0041604B"/>
    <w:rsid w:val="004160D1"/>
    <w:rsid w:val="0041647D"/>
    <w:rsid w:val="004174FB"/>
    <w:rsid w:val="00417C19"/>
    <w:rsid w:val="0042102E"/>
    <w:rsid w:val="0042232C"/>
    <w:rsid w:val="00422B2E"/>
    <w:rsid w:val="00422FD2"/>
    <w:rsid w:val="004232B2"/>
    <w:rsid w:val="004233B5"/>
    <w:rsid w:val="00423B30"/>
    <w:rsid w:val="004241BB"/>
    <w:rsid w:val="0042700A"/>
    <w:rsid w:val="00430215"/>
    <w:rsid w:val="0043198A"/>
    <w:rsid w:val="004333CA"/>
    <w:rsid w:val="00433566"/>
    <w:rsid w:val="00434181"/>
    <w:rsid w:val="00434E89"/>
    <w:rsid w:val="0043569D"/>
    <w:rsid w:val="00436CF1"/>
    <w:rsid w:val="00437FAD"/>
    <w:rsid w:val="00440785"/>
    <w:rsid w:val="00443A3D"/>
    <w:rsid w:val="004453CD"/>
    <w:rsid w:val="00445931"/>
    <w:rsid w:val="004465FE"/>
    <w:rsid w:val="0044707B"/>
    <w:rsid w:val="00451259"/>
    <w:rsid w:val="00451829"/>
    <w:rsid w:val="0045204E"/>
    <w:rsid w:val="00452D9A"/>
    <w:rsid w:val="0045539E"/>
    <w:rsid w:val="00456BCF"/>
    <w:rsid w:val="00456C35"/>
    <w:rsid w:val="00456F86"/>
    <w:rsid w:val="00457290"/>
    <w:rsid w:val="00460BC3"/>
    <w:rsid w:val="004612FE"/>
    <w:rsid w:val="00461E60"/>
    <w:rsid w:val="004621F6"/>
    <w:rsid w:val="00462B88"/>
    <w:rsid w:val="00462BB2"/>
    <w:rsid w:val="004646C1"/>
    <w:rsid w:val="00472515"/>
    <w:rsid w:val="0047522B"/>
    <w:rsid w:val="00475CF4"/>
    <w:rsid w:val="00480A17"/>
    <w:rsid w:val="00480A4D"/>
    <w:rsid w:val="00485C5A"/>
    <w:rsid w:val="00485E2D"/>
    <w:rsid w:val="00486C7F"/>
    <w:rsid w:val="0048745F"/>
    <w:rsid w:val="00487E19"/>
    <w:rsid w:val="00490778"/>
    <w:rsid w:val="00491453"/>
    <w:rsid w:val="004914C2"/>
    <w:rsid w:val="00492AF5"/>
    <w:rsid w:val="0049317E"/>
    <w:rsid w:val="00493B06"/>
    <w:rsid w:val="00495713"/>
    <w:rsid w:val="00495E6B"/>
    <w:rsid w:val="00496518"/>
    <w:rsid w:val="0049689F"/>
    <w:rsid w:val="00496B31"/>
    <w:rsid w:val="0049719E"/>
    <w:rsid w:val="004A0D52"/>
    <w:rsid w:val="004A3E8A"/>
    <w:rsid w:val="004A614F"/>
    <w:rsid w:val="004B0DBF"/>
    <w:rsid w:val="004B41F7"/>
    <w:rsid w:val="004B5924"/>
    <w:rsid w:val="004B7A3D"/>
    <w:rsid w:val="004C044C"/>
    <w:rsid w:val="004C407C"/>
    <w:rsid w:val="004C42D9"/>
    <w:rsid w:val="004C54A1"/>
    <w:rsid w:val="004C5764"/>
    <w:rsid w:val="004C6B8C"/>
    <w:rsid w:val="004C7796"/>
    <w:rsid w:val="004D1D9E"/>
    <w:rsid w:val="004D26B4"/>
    <w:rsid w:val="004D36FA"/>
    <w:rsid w:val="004D3DD3"/>
    <w:rsid w:val="004D470C"/>
    <w:rsid w:val="004D5B41"/>
    <w:rsid w:val="004D75E7"/>
    <w:rsid w:val="004E071A"/>
    <w:rsid w:val="004E0B5D"/>
    <w:rsid w:val="004E0E21"/>
    <w:rsid w:val="004E21EF"/>
    <w:rsid w:val="004E22F5"/>
    <w:rsid w:val="004E364A"/>
    <w:rsid w:val="004E3807"/>
    <w:rsid w:val="004E46B5"/>
    <w:rsid w:val="004E5D34"/>
    <w:rsid w:val="004E79A4"/>
    <w:rsid w:val="004E7A9F"/>
    <w:rsid w:val="004E7C07"/>
    <w:rsid w:val="004F19AF"/>
    <w:rsid w:val="004F3542"/>
    <w:rsid w:val="004F36C3"/>
    <w:rsid w:val="004F3B6A"/>
    <w:rsid w:val="004F629F"/>
    <w:rsid w:val="004F6D78"/>
    <w:rsid w:val="00500CFC"/>
    <w:rsid w:val="00502C9B"/>
    <w:rsid w:val="00503057"/>
    <w:rsid w:val="00503F2C"/>
    <w:rsid w:val="00506746"/>
    <w:rsid w:val="00510F1A"/>
    <w:rsid w:val="00511925"/>
    <w:rsid w:val="00512170"/>
    <w:rsid w:val="00514702"/>
    <w:rsid w:val="00514F09"/>
    <w:rsid w:val="005215C0"/>
    <w:rsid w:val="005218DB"/>
    <w:rsid w:val="005219ED"/>
    <w:rsid w:val="00522A71"/>
    <w:rsid w:val="00524B46"/>
    <w:rsid w:val="00526159"/>
    <w:rsid w:val="00526463"/>
    <w:rsid w:val="00527477"/>
    <w:rsid w:val="00531C26"/>
    <w:rsid w:val="00533F8C"/>
    <w:rsid w:val="00534940"/>
    <w:rsid w:val="00534BEE"/>
    <w:rsid w:val="00536B2A"/>
    <w:rsid w:val="0053727B"/>
    <w:rsid w:val="00541E51"/>
    <w:rsid w:val="00542077"/>
    <w:rsid w:val="00543EA2"/>
    <w:rsid w:val="00544C5C"/>
    <w:rsid w:val="00546B18"/>
    <w:rsid w:val="005504E8"/>
    <w:rsid w:val="00551707"/>
    <w:rsid w:val="0055392B"/>
    <w:rsid w:val="00554C2D"/>
    <w:rsid w:val="0055575F"/>
    <w:rsid w:val="00555DC5"/>
    <w:rsid w:val="00557F46"/>
    <w:rsid w:val="00560D53"/>
    <w:rsid w:val="00561585"/>
    <w:rsid w:val="00565821"/>
    <w:rsid w:val="00566E75"/>
    <w:rsid w:val="005706BE"/>
    <w:rsid w:val="005709CC"/>
    <w:rsid w:val="005719C9"/>
    <w:rsid w:val="00571F85"/>
    <w:rsid w:val="00572191"/>
    <w:rsid w:val="00572B7B"/>
    <w:rsid w:val="00573FAC"/>
    <w:rsid w:val="00575999"/>
    <w:rsid w:val="005764B6"/>
    <w:rsid w:val="005768F5"/>
    <w:rsid w:val="00576E92"/>
    <w:rsid w:val="00577026"/>
    <w:rsid w:val="005775D4"/>
    <w:rsid w:val="00580E0C"/>
    <w:rsid w:val="00581A6A"/>
    <w:rsid w:val="00582122"/>
    <w:rsid w:val="00582E93"/>
    <w:rsid w:val="00583DA3"/>
    <w:rsid w:val="00591340"/>
    <w:rsid w:val="00592392"/>
    <w:rsid w:val="00593672"/>
    <w:rsid w:val="005944BB"/>
    <w:rsid w:val="00595EA1"/>
    <w:rsid w:val="00596318"/>
    <w:rsid w:val="00596612"/>
    <w:rsid w:val="005968D7"/>
    <w:rsid w:val="00597690"/>
    <w:rsid w:val="005A01CB"/>
    <w:rsid w:val="005A05A0"/>
    <w:rsid w:val="005A05B9"/>
    <w:rsid w:val="005A0727"/>
    <w:rsid w:val="005A1340"/>
    <w:rsid w:val="005A1A0B"/>
    <w:rsid w:val="005A403B"/>
    <w:rsid w:val="005A4446"/>
    <w:rsid w:val="005A5E28"/>
    <w:rsid w:val="005B072C"/>
    <w:rsid w:val="005B1F2D"/>
    <w:rsid w:val="005B35B6"/>
    <w:rsid w:val="005B3878"/>
    <w:rsid w:val="005B4F1D"/>
    <w:rsid w:val="005B519A"/>
    <w:rsid w:val="005B7FF0"/>
    <w:rsid w:val="005C12D4"/>
    <w:rsid w:val="005C1887"/>
    <w:rsid w:val="005C189C"/>
    <w:rsid w:val="005C52BA"/>
    <w:rsid w:val="005C56E8"/>
    <w:rsid w:val="005C6CF3"/>
    <w:rsid w:val="005D2468"/>
    <w:rsid w:val="005D31BC"/>
    <w:rsid w:val="005D485C"/>
    <w:rsid w:val="005D520E"/>
    <w:rsid w:val="005D5280"/>
    <w:rsid w:val="005D5BB7"/>
    <w:rsid w:val="005D6A09"/>
    <w:rsid w:val="005E03F5"/>
    <w:rsid w:val="005E0CE5"/>
    <w:rsid w:val="005E4C71"/>
    <w:rsid w:val="005E4F71"/>
    <w:rsid w:val="005E556B"/>
    <w:rsid w:val="005E5C01"/>
    <w:rsid w:val="005E6A38"/>
    <w:rsid w:val="005E6E82"/>
    <w:rsid w:val="005E6FEC"/>
    <w:rsid w:val="005E7912"/>
    <w:rsid w:val="005F120F"/>
    <w:rsid w:val="005F1B7C"/>
    <w:rsid w:val="005F3DC6"/>
    <w:rsid w:val="005F5185"/>
    <w:rsid w:val="005F60C2"/>
    <w:rsid w:val="005F648A"/>
    <w:rsid w:val="005F6999"/>
    <w:rsid w:val="005F6D83"/>
    <w:rsid w:val="005F7C4B"/>
    <w:rsid w:val="005F7DD2"/>
    <w:rsid w:val="005F7E91"/>
    <w:rsid w:val="00600074"/>
    <w:rsid w:val="00600773"/>
    <w:rsid w:val="006010E8"/>
    <w:rsid w:val="00602187"/>
    <w:rsid w:val="00602838"/>
    <w:rsid w:val="00602F46"/>
    <w:rsid w:val="00605B8F"/>
    <w:rsid w:val="006079C4"/>
    <w:rsid w:val="0061149F"/>
    <w:rsid w:val="00611D84"/>
    <w:rsid w:val="006120DF"/>
    <w:rsid w:val="00612A22"/>
    <w:rsid w:val="0061335C"/>
    <w:rsid w:val="006133C6"/>
    <w:rsid w:val="006156E2"/>
    <w:rsid w:val="00617EB6"/>
    <w:rsid w:val="0062089A"/>
    <w:rsid w:val="00620C62"/>
    <w:rsid w:val="00622AFE"/>
    <w:rsid w:val="0062687E"/>
    <w:rsid w:val="0062720C"/>
    <w:rsid w:val="00631C2B"/>
    <w:rsid w:val="00631E64"/>
    <w:rsid w:val="00632323"/>
    <w:rsid w:val="0063259B"/>
    <w:rsid w:val="0063404D"/>
    <w:rsid w:val="00634266"/>
    <w:rsid w:val="0063514D"/>
    <w:rsid w:val="00635963"/>
    <w:rsid w:val="00635B11"/>
    <w:rsid w:val="0063715E"/>
    <w:rsid w:val="00640D66"/>
    <w:rsid w:val="0064105E"/>
    <w:rsid w:val="006428AE"/>
    <w:rsid w:val="00643114"/>
    <w:rsid w:val="00643812"/>
    <w:rsid w:val="00643A80"/>
    <w:rsid w:val="00644AFA"/>
    <w:rsid w:val="0065112B"/>
    <w:rsid w:val="006522E0"/>
    <w:rsid w:val="0065410F"/>
    <w:rsid w:val="006548E9"/>
    <w:rsid w:val="00655048"/>
    <w:rsid w:val="006579FF"/>
    <w:rsid w:val="00660175"/>
    <w:rsid w:val="00660A9F"/>
    <w:rsid w:val="00663AA5"/>
    <w:rsid w:val="00663DE9"/>
    <w:rsid w:val="006651BC"/>
    <w:rsid w:val="0066594C"/>
    <w:rsid w:val="006707ED"/>
    <w:rsid w:val="00671D37"/>
    <w:rsid w:val="0067284D"/>
    <w:rsid w:val="00672FF7"/>
    <w:rsid w:val="00673164"/>
    <w:rsid w:val="00673435"/>
    <w:rsid w:val="00674085"/>
    <w:rsid w:val="00676E26"/>
    <w:rsid w:val="006772FB"/>
    <w:rsid w:val="00681D0E"/>
    <w:rsid w:val="00681DC2"/>
    <w:rsid w:val="0068209D"/>
    <w:rsid w:val="00682200"/>
    <w:rsid w:val="00685F95"/>
    <w:rsid w:val="00686B31"/>
    <w:rsid w:val="00686F8C"/>
    <w:rsid w:val="00687CC9"/>
    <w:rsid w:val="00691270"/>
    <w:rsid w:val="006918FF"/>
    <w:rsid w:val="00692552"/>
    <w:rsid w:val="00693A37"/>
    <w:rsid w:val="00694B16"/>
    <w:rsid w:val="006957FF"/>
    <w:rsid w:val="006A03EF"/>
    <w:rsid w:val="006A06A2"/>
    <w:rsid w:val="006A1CB9"/>
    <w:rsid w:val="006A22BE"/>
    <w:rsid w:val="006A3644"/>
    <w:rsid w:val="006A447C"/>
    <w:rsid w:val="006A60B6"/>
    <w:rsid w:val="006A6F19"/>
    <w:rsid w:val="006A7764"/>
    <w:rsid w:val="006B0ACF"/>
    <w:rsid w:val="006B14FA"/>
    <w:rsid w:val="006B22BB"/>
    <w:rsid w:val="006B2868"/>
    <w:rsid w:val="006B2EA8"/>
    <w:rsid w:val="006B50BB"/>
    <w:rsid w:val="006B572B"/>
    <w:rsid w:val="006B6B3E"/>
    <w:rsid w:val="006C03DA"/>
    <w:rsid w:val="006C0F60"/>
    <w:rsid w:val="006C1A95"/>
    <w:rsid w:val="006C43DC"/>
    <w:rsid w:val="006C489E"/>
    <w:rsid w:val="006C4B41"/>
    <w:rsid w:val="006C743A"/>
    <w:rsid w:val="006D0333"/>
    <w:rsid w:val="006D13E3"/>
    <w:rsid w:val="006D32E9"/>
    <w:rsid w:val="006D3E3D"/>
    <w:rsid w:val="006D5B2D"/>
    <w:rsid w:val="006D5CC8"/>
    <w:rsid w:val="006E1AAD"/>
    <w:rsid w:val="006E31A2"/>
    <w:rsid w:val="006E392C"/>
    <w:rsid w:val="006E4691"/>
    <w:rsid w:val="006E58DC"/>
    <w:rsid w:val="006E6B9D"/>
    <w:rsid w:val="006E6D4B"/>
    <w:rsid w:val="006E7EA6"/>
    <w:rsid w:val="006F0D08"/>
    <w:rsid w:val="006F1F5A"/>
    <w:rsid w:val="006F5105"/>
    <w:rsid w:val="006F6074"/>
    <w:rsid w:val="006F6C46"/>
    <w:rsid w:val="006F7DBA"/>
    <w:rsid w:val="0070084F"/>
    <w:rsid w:val="0070294F"/>
    <w:rsid w:val="0070470F"/>
    <w:rsid w:val="007051B9"/>
    <w:rsid w:val="0070577C"/>
    <w:rsid w:val="00706204"/>
    <w:rsid w:val="00711E3E"/>
    <w:rsid w:val="007126EE"/>
    <w:rsid w:val="00712E2E"/>
    <w:rsid w:val="007153FE"/>
    <w:rsid w:val="0071541F"/>
    <w:rsid w:val="00716769"/>
    <w:rsid w:val="0072311D"/>
    <w:rsid w:val="007237FE"/>
    <w:rsid w:val="00723818"/>
    <w:rsid w:val="0072385B"/>
    <w:rsid w:val="00723DE9"/>
    <w:rsid w:val="007242F0"/>
    <w:rsid w:val="00724832"/>
    <w:rsid w:val="00724888"/>
    <w:rsid w:val="00725445"/>
    <w:rsid w:val="00731853"/>
    <w:rsid w:val="00731DB5"/>
    <w:rsid w:val="00732504"/>
    <w:rsid w:val="00733376"/>
    <w:rsid w:val="00733747"/>
    <w:rsid w:val="00733848"/>
    <w:rsid w:val="00733F04"/>
    <w:rsid w:val="007350BA"/>
    <w:rsid w:val="0073622E"/>
    <w:rsid w:val="00736973"/>
    <w:rsid w:val="00736E66"/>
    <w:rsid w:val="00737FCA"/>
    <w:rsid w:val="00740DBC"/>
    <w:rsid w:val="00740DE5"/>
    <w:rsid w:val="007447ED"/>
    <w:rsid w:val="007450FB"/>
    <w:rsid w:val="00746353"/>
    <w:rsid w:val="00746FB2"/>
    <w:rsid w:val="007501CC"/>
    <w:rsid w:val="007501E2"/>
    <w:rsid w:val="0075105A"/>
    <w:rsid w:val="00751F6A"/>
    <w:rsid w:val="00753789"/>
    <w:rsid w:val="007539FE"/>
    <w:rsid w:val="00753A0E"/>
    <w:rsid w:val="00754163"/>
    <w:rsid w:val="007545D7"/>
    <w:rsid w:val="00755808"/>
    <w:rsid w:val="00755F4C"/>
    <w:rsid w:val="00756F7D"/>
    <w:rsid w:val="007570D7"/>
    <w:rsid w:val="007607F1"/>
    <w:rsid w:val="007611C0"/>
    <w:rsid w:val="00762D02"/>
    <w:rsid w:val="007648E0"/>
    <w:rsid w:val="007707DC"/>
    <w:rsid w:val="007734ED"/>
    <w:rsid w:val="00775C4E"/>
    <w:rsid w:val="00775E2E"/>
    <w:rsid w:val="00776543"/>
    <w:rsid w:val="00776A53"/>
    <w:rsid w:val="00781048"/>
    <w:rsid w:val="0078120B"/>
    <w:rsid w:val="00781CFA"/>
    <w:rsid w:val="0078221F"/>
    <w:rsid w:val="007823CD"/>
    <w:rsid w:val="0078249E"/>
    <w:rsid w:val="00782AB4"/>
    <w:rsid w:val="00782D1F"/>
    <w:rsid w:val="00786873"/>
    <w:rsid w:val="007869C2"/>
    <w:rsid w:val="00787933"/>
    <w:rsid w:val="007914A8"/>
    <w:rsid w:val="00792295"/>
    <w:rsid w:val="00792F8D"/>
    <w:rsid w:val="00792FF9"/>
    <w:rsid w:val="00794A9C"/>
    <w:rsid w:val="00796EC1"/>
    <w:rsid w:val="00796F3C"/>
    <w:rsid w:val="00797072"/>
    <w:rsid w:val="007A0031"/>
    <w:rsid w:val="007A08A6"/>
    <w:rsid w:val="007A0EE8"/>
    <w:rsid w:val="007A2161"/>
    <w:rsid w:val="007A47C3"/>
    <w:rsid w:val="007A530E"/>
    <w:rsid w:val="007A5AE0"/>
    <w:rsid w:val="007B05FA"/>
    <w:rsid w:val="007B3476"/>
    <w:rsid w:val="007B4101"/>
    <w:rsid w:val="007B412E"/>
    <w:rsid w:val="007B597D"/>
    <w:rsid w:val="007B5B76"/>
    <w:rsid w:val="007B611E"/>
    <w:rsid w:val="007B6D29"/>
    <w:rsid w:val="007C16EA"/>
    <w:rsid w:val="007C1F50"/>
    <w:rsid w:val="007C5616"/>
    <w:rsid w:val="007C5E43"/>
    <w:rsid w:val="007C5ECE"/>
    <w:rsid w:val="007C5FCC"/>
    <w:rsid w:val="007D2DB2"/>
    <w:rsid w:val="007D356F"/>
    <w:rsid w:val="007D3BE7"/>
    <w:rsid w:val="007D5075"/>
    <w:rsid w:val="007D5170"/>
    <w:rsid w:val="007E18BE"/>
    <w:rsid w:val="007E395B"/>
    <w:rsid w:val="007E3FC5"/>
    <w:rsid w:val="007E43ED"/>
    <w:rsid w:val="007E5245"/>
    <w:rsid w:val="007E5D7D"/>
    <w:rsid w:val="007F00EF"/>
    <w:rsid w:val="007F274A"/>
    <w:rsid w:val="007F2EE0"/>
    <w:rsid w:val="007F4615"/>
    <w:rsid w:val="00800975"/>
    <w:rsid w:val="00802ED0"/>
    <w:rsid w:val="00804508"/>
    <w:rsid w:val="008049C3"/>
    <w:rsid w:val="00806F25"/>
    <w:rsid w:val="00811568"/>
    <w:rsid w:val="00815297"/>
    <w:rsid w:val="00817398"/>
    <w:rsid w:val="008173E5"/>
    <w:rsid w:val="00817EC0"/>
    <w:rsid w:val="008214D6"/>
    <w:rsid w:val="00822AAF"/>
    <w:rsid w:val="00824A0F"/>
    <w:rsid w:val="00824CD6"/>
    <w:rsid w:val="00826B71"/>
    <w:rsid w:val="0083063B"/>
    <w:rsid w:val="0083118D"/>
    <w:rsid w:val="00831E42"/>
    <w:rsid w:val="00832E25"/>
    <w:rsid w:val="00833417"/>
    <w:rsid w:val="0083352E"/>
    <w:rsid w:val="008339D0"/>
    <w:rsid w:val="008347E2"/>
    <w:rsid w:val="00834F77"/>
    <w:rsid w:val="00836342"/>
    <w:rsid w:val="00837952"/>
    <w:rsid w:val="008379C9"/>
    <w:rsid w:val="00840D2E"/>
    <w:rsid w:val="00840E06"/>
    <w:rsid w:val="00841698"/>
    <w:rsid w:val="00841AB3"/>
    <w:rsid w:val="00844777"/>
    <w:rsid w:val="008447E5"/>
    <w:rsid w:val="008473E0"/>
    <w:rsid w:val="00850555"/>
    <w:rsid w:val="00852841"/>
    <w:rsid w:val="00852C8B"/>
    <w:rsid w:val="00853773"/>
    <w:rsid w:val="00854097"/>
    <w:rsid w:val="008549D2"/>
    <w:rsid w:val="00854DE4"/>
    <w:rsid w:val="00855E99"/>
    <w:rsid w:val="00857E85"/>
    <w:rsid w:val="008612FE"/>
    <w:rsid w:val="00861877"/>
    <w:rsid w:val="008628AD"/>
    <w:rsid w:val="008642AC"/>
    <w:rsid w:val="0086447D"/>
    <w:rsid w:val="00865157"/>
    <w:rsid w:val="00865BFE"/>
    <w:rsid w:val="00866548"/>
    <w:rsid w:val="00866F24"/>
    <w:rsid w:val="00871366"/>
    <w:rsid w:val="008713C1"/>
    <w:rsid w:val="00875E12"/>
    <w:rsid w:val="00876302"/>
    <w:rsid w:val="008769AF"/>
    <w:rsid w:val="00876CE6"/>
    <w:rsid w:val="00877419"/>
    <w:rsid w:val="008805B5"/>
    <w:rsid w:val="008807FB"/>
    <w:rsid w:val="00882DCC"/>
    <w:rsid w:val="008847FA"/>
    <w:rsid w:val="00884CE7"/>
    <w:rsid w:val="00885007"/>
    <w:rsid w:val="00885D14"/>
    <w:rsid w:val="00885EB1"/>
    <w:rsid w:val="00887F9F"/>
    <w:rsid w:val="008903AB"/>
    <w:rsid w:val="00892CB0"/>
    <w:rsid w:val="00893176"/>
    <w:rsid w:val="00893C52"/>
    <w:rsid w:val="00893E5B"/>
    <w:rsid w:val="008954C7"/>
    <w:rsid w:val="008958EB"/>
    <w:rsid w:val="00895C53"/>
    <w:rsid w:val="0089677E"/>
    <w:rsid w:val="008968AF"/>
    <w:rsid w:val="008974D0"/>
    <w:rsid w:val="008A046D"/>
    <w:rsid w:val="008A14E6"/>
    <w:rsid w:val="008A14F0"/>
    <w:rsid w:val="008A1B70"/>
    <w:rsid w:val="008A2595"/>
    <w:rsid w:val="008A30F8"/>
    <w:rsid w:val="008A51BC"/>
    <w:rsid w:val="008A53F6"/>
    <w:rsid w:val="008A5966"/>
    <w:rsid w:val="008A5B69"/>
    <w:rsid w:val="008A5D4B"/>
    <w:rsid w:val="008A6082"/>
    <w:rsid w:val="008A6A6D"/>
    <w:rsid w:val="008A755D"/>
    <w:rsid w:val="008A7730"/>
    <w:rsid w:val="008A7F49"/>
    <w:rsid w:val="008B33E8"/>
    <w:rsid w:val="008B3546"/>
    <w:rsid w:val="008B434C"/>
    <w:rsid w:val="008B561D"/>
    <w:rsid w:val="008B598F"/>
    <w:rsid w:val="008B7769"/>
    <w:rsid w:val="008B7C9A"/>
    <w:rsid w:val="008C11EF"/>
    <w:rsid w:val="008C19D2"/>
    <w:rsid w:val="008C2353"/>
    <w:rsid w:val="008C365C"/>
    <w:rsid w:val="008C374D"/>
    <w:rsid w:val="008C5463"/>
    <w:rsid w:val="008C659A"/>
    <w:rsid w:val="008C6DD1"/>
    <w:rsid w:val="008C76A6"/>
    <w:rsid w:val="008D1353"/>
    <w:rsid w:val="008D165F"/>
    <w:rsid w:val="008D2FB5"/>
    <w:rsid w:val="008D52EE"/>
    <w:rsid w:val="008D57B2"/>
    <w:rsid w:val="008D72F5"/>
    <w:rsid w:val="008D79A8"/>
    <w:rsid w:val="008E204E"/>
    <w:rsid w:val="008E2E96"/>
    <w:rsid w:val="008E3048"/>
    <w:rsid w:val="008E6AF8"/>
    <w:rsid w:val="008E6E49"/>
    <w:rsid w:val="008F1346"/>
    <w:rsid w:val="008F19B1"/>
    <w:rsid w:val="008F27DE"/>
    <w:rsid w:val="008F4030"/>
    <w:rsid w:val="008F47D0"/>
    <w:rsid w:val="008F57CC"/>
    <w:rsid w:val="008F5FFC"/>
    <w:rsid w:val="008F7B4F"/>
    <w:rsid w:val="00901CEB"/>
    <w:rsid w:val="00902CCD"/>
    <w:rsid w:val="00903846"/>
    <w:rsid w:val="00903D34"/>
    <w:rsid w:val="00904F21"/>
    <w:rsid w:val="00904F2D"/>
    <w:rsid w:val="00906295"/>
    <w:rsid w:val="0090647C"/>
    <w:rsid w:val="0090740D"/>
    <w:rsid w:val="00907E22"/>
    <w:rsid w:val="00910E25"/>
    <w:rsid w:val="00911112"/>
    <w:rsid w:val="00911944"/>
    <w:rsid w:val="00912953"/>
    <w:rsid w:val="00912B4E"/>
    <w:rsid w:val="00913799"/>
    <w:rsid w:val="0091441F"/>
    <w:rsid w:val="00914D1D"/>
    <w:rsid w:val="0092151E"/>
    <w:rsid w:val="00922F18"/>
    <w:rsid w:val="009233C8"/>
    <w:rsid w:val="0092423E"/>
    <w:rsid w:val="009264F0"/>
    <w:rsid w:val="0092720A"/>
    <w:rsid w:val="00927446"/>
    <w:rsid w:val="00927A22"/>
    <w:rsid w:val="009306B5"/>
    <w:rsid w:val="00930DE0"/>
    <w:rsid w:val="00933F51"/>
    <w:rsid w:val="00934549"/>
    <w:rsid w:val="009349E5"/>
    <w:rsid w:val="00934C30"/>
    <w:rsid w:val="00935A64"/>
    <w:rsid w:val="00936701"/>
    <w:rsid w:val="009368C5"/>
    <w:rsid w:val="00936EF0"/>
    <w:rsid w:val="00940230"/>
    <w:rsid w:val="00940EC8"/>
    <w:rsid w:val="00941A56"/>
    <w:rsid w:val="00941CF3"/>
    <w:rsid w:val="00943BC6"/>
    <w:rsid w:val="00945EA8"/>
    <w:rsid w:val="0094693F"/>
    <w:rsid w:val="009475C0"/>
    <w:rsid w:val="009479CE"/>
    <w:rsid w:val="00947FA3"/>
    <w:rsid w:val="00950BF7"/>
    <w:rsid w:val="009517D6"/>
    <w:rsid w:val="00951B1D"/>
    <w:rsid w:val="00951BBC"/>
    <w:rsid w:val="0095205F"/>
    <w:rsid w:val="009520D8"/>
    <w:rsid w:val="00952308"/>
    <w:rsid w:val="009526AC"/>
    <w:rsid w:val="00953A3D"/>
    <w:rsid w:val="00954322"/>
    <w:rsid w:val="009607EC"/>
    <w:rsid w:val="00960849"/>
    <w:rsid w:val="00960EAC"/>
    <w:rsid w:val="0096220E"/>
    <w:rsid w:val="00962794"/>
    <w:rsid w:val="00963CE1"/>
    <w:rsid w:val="00965102"/>
    <w:rsid w:val="00965685"/>
    <w:rsid w:val="00965B89"/>
    <w:rsid w:val="0096603B"/>
    <w:rsid w:val="00966856"/>
    <w:rsid w:val="00967729"/>
    <w:rsid w:val="0097163F"/>
    <w:rsid w:val="00971901"/>
    <w:rsid w:val="0097192C"/>
    <w:rsid w:val="00972167"/>
    <w:rsid w:val="0097463C"/>
    <w:rsid w:val="00974FAC"/>
    <w:rsid w:val="00975FDD"/>
    <w:rsid w:val="0097678C"/>
    <w:rsid w:val="00977521"/>
    <w:rsid w:val="00980293"/>
    <w:rsid w:val="009822AA"/>
    <w:rsid w:val="00983CC4"/>
    <w:rsid w:val="00983D18"/>
    <w:rsid w:val="009865E0"/>
    <w:rsid w:val="00992F66"/>
    <w:rsid w:val="009931BA"/>
    <w:rsid w:val="00993203"/>
    <w:rsid w:val="009949DD"/>
    <w:rsid w:val="009979EC"/>
    <w:rsid w:val="009A02D5"/>
    <w:rsid w:val="009A0946"/>
    <w:rsid w:val="009A09DB"/>
    <w:rsid w:val="009A1FFF"/>
    <w:rsid w:val="009A2005"/>
    <w:rsid w:val="009A5BA6"/>
    <w:rsid w:val="009B07B9"/>
    <w:rsid w:val="009B1339"/>
    <w:rsid w:val="009B2580"/>
    <w:rsid w:val="009B2FFC"/>
    <w:rsid w:val="009B362E"/>
    <w:rsid w:val="009B4B9A"/>
    <w:rsid w:val="009B6C66"/>
    <w:rsid w:val="009B77AC"/>
    <w:rsid w:val="009B7B95"/>
    <w:rsid w:val="009C0AFB"/>
    <w:rsid w:val="009C2112"/>
    <w:rsid w:val="009C26BB"/>
    <w:rsid w:val="009C396F"/>
    <w:rsid w:val="009C4AF4"/>
    <w:rsid w:val="009C56F5"/>
    <w:rsid w:val="009C61C1"/>
    <w:rsid w:val="009C6C8E"/>
    <w:rsid w:val="009D1369"/>
    <w:rsid w:val="009D3229"/>
    <w:rsid w:val="009D3BDA"/>
    <w:rsid w:val="009D59E3"/>
    <w:rsid w:val="009E0520"/>
    <w:rsid w:val="009E0C0F"/>
    <w:rsid w:val="009E1231"/>
    <w:rsid w:val="009E1245"/>
    <w:rsid w:val="009E1388"/>
    <w:rsid w:val="009E144F"/>
    <w:rsid w:val="009E1C7E"/>
    <w:rsid w:val="009E22E9"/>
    <w:rsid w:val="009E264B"/>
    <w:rsid w:val="009E2745"/>
    <w:rsid w:val="009E41EB"/>
    <w:rsid w:val="009E5F63"/>
    <w:rsid w:val="009E5FDB"/>
    <w:rsid w:val="009E7C0D"/>
    <w:rsid w:val="009E7E95"/>
    <w:rsid w:val="009F1140"/>
    <w:rsid w:val="009F114F"/>
    <w:rsid w:val="009F20C0"/>
    <w:rsid w:val="009F307C"/>
    <w:rsid w:val="009F40E9"/>
    <w:rsid w:val="009F51CF"/>
    <w:rsid w:val="009F5A32"/>
    <w:rsid w:val="009F5BDE"/>
    <w:rsid w:val="009F64ED"/>
    <w:rsid w:val="009F700E"/>
    <w:rsid w:val="009F76B5"/>
    <w:rsid w:val="00A03670"/>
    <w:rsid w:val="00A045B4"/>
    <w:rsid w:val="00A04F6C"/>
    <w:rsid w:val="00A04FFC"/>
    <w:rsid w:val="00A06AAA"/>
    <w:rsid w:val="00A07052"/>
    <w:rsid w:val="00A077F9"/>
    <w:rsid w:val="00A12BA5"/>
    <w:rsid w:val="00A1514F"/>
    <w:rsid w:val="00A16B1C"/>
    <w:rsid w:val="00A17244"/>
    <w:rsid w:val="00A177C2"/>
    <w:rsid w:val="00A2107A"/>
    <w:rsid w:val="00A235E8"/>
    <w:rsid w:val="00A23DAA"/>
    <w:rsid w:val="00A248A5"/>
    <w:rsid w:val="00A253CD"/>
    <w:rsid w:val="00A26BA7"/>
    <w:rsid w:val="00A26BDA"/>
    <w:rsid w:val="00A275B7"/>
    <w:rsid w:val="00A314D8"/>
    <w:rsid w:val="00A315FA"/>
    <w:rsid w:val="00A3169F"/>
    <w:rsid w:val="00A323BF"/>
    <w:rsid w:val="00A32770"/>
    <w:rsid w:val="00A33308"/>
    <w:rsid w:val="00A36055"/>
    <w:rsid w:val="00A36AED"/>
    <w:rsid w:val="00A37A2A"/>
    <w:rsid w:val="00A37DC9"/>
    <w:rsid w:val="00A406C1"/>
    <w:rsid w:val="00A40A00"/>
    <w:rsid w:val="00A41A28"/>
    <w:rsid w:val="00A431FF"/>
    <w:rsid w:val="00A44892"/>
    <w:rsid w:val="00A46493"/>
    <w:rsid w:val="00A501E0"/>
    <w:rsid w:val="00A50B80"/>
    <w:rsid w:val="00A538FB"/>
    <w:rsid w:val="00A53E25"/>
    <w:rsid w:val="00A542B7"/>
    <w:rsid w:val="00A54992"/>
    <w:rsid w:val="00A54A68"/>
    <w:rsid w:val="00A56166"/>
    <w:rsid w:val="00A56185"/>
    <w:rsid w:val="00A57A19"/>
    <w:rsid w:val="00A57EA9"/>
    <w:rsid w:val="00A605BC"/>
    <w:rsid w:val="00A60762"/>
    <w:rsid w:val="00A6167D"/>
    <w:rsid w:val="00A6415C"/>
    <w:rsid w:val="00A65027"/>
    <w:rsid w:val="00A66155"/>
    <w:rsid w:val="00A663FE"/>
    <w:rsid w:val="00A67844"/>
    <w:rsid w:val="00A71627"/>
    <w:rsid w:val="00A718CF"/>
    <w:rsid w:val="00A71C7E"/>
    <w:rsid w:val="00A72AE8"/>
    <w:rsid w:val="00A73D29"/>
    <w:rsid w:val="00A74E3F"/>
    <w:rsid w:val="00A75BAC"/>
    <w:rsid w:val="00A77999"/>
    <w:rsid w:val="00A80164"/>
    <w:rsid w:val="00A810B0"/>
    <w:rsid w:val="00A8199D"/>
    <w:rsid w:val="00A82B8E"/>
    <w:rsid w:val="00A84688"/>
    <w:rsid w:val="00A8566B"/>
    <w:rsid w:val="00A86118"/>
    <w:rsid w:val="00A86194"/>
    <w:rsid w:val="00A8681F"/>
    <w:rsid w:val="00A86B5A"/>
    <w:rsid w:val="00A8720C"/>
    <w:rsid w:val="00A87F4C"/>
    <w:rsid w:val="00A90B40"/>
    <w:rsid w:val="00A91CDB"/>
    <w:rsid w:val="00A939E2"/>
    <w:rsid w:val="00A9696C"/>
    <w:rsid w:val="00A97C7F"/>
    <w:rsid w:val="00A97F8A"/>
    <w:rsid w:val="00AA0364"/>
    <w:rsid w:val="00AA065B"/>
    <w:rsid w:val="00AA1ADB"/>
    <w:rsid w:val="00AA1BB1"/>
    <w:rsid w:val="00AA2C31"/>
    <w:rsid w:val="00AA2D6C"/>
    <w:rsid w:val="00AA4467"/>
    <w:rsid w:val="00AA4504"/>
    <w:rsid w:val="00AA4756"/>
    <w:rsid w:val="00AA4DE6"/>
    <w:rsid w:val="00AA6E0B"/>
    <w:rsid w:val="00AB0085"/>
    <w:rsid w:val="00AB02C5"/>
    <w:rsid w:val="00AB0879"/>
    <w:rsid w:val="00AB15DE"/>
    <w:rsid w:val="00AB16C1"/>
    <w:rsid w:val="00AB208F"/>
    <w:rsid w:val="00AB496A"/>
    <w:rsid w:val="00AB4CEA"/>
    <w:rsid w:val="00AB5A3F"/>
    <w:rsid w:val="00AB794F"/>
    <w:rsid w:val="00AB7B3B"/>
    <w:rsid w:val="00AC1D9B"/>
    <w:rsid w:val="00AC41BB"/>
    <w:rsid w:val="00AC4208"/>
    <w:rsid w:val="00AC5966"/>
    <w:rsid w:val="00AC5F2F"/>
    <w:rsid w:val="00AC64DE"/>
    <w:rsid w:val="00AC734E"/>
    <w:rsid w:val="00AC774C"/>
    <w:rsid w:val="00AC7887"/>
    <w:rsid w:val="00AD06C8"/>
    <w:rsid w:val="00AD2416"/>
    <w:rsid w:val="00AD2C72"/>
    <w:rsid w:val="00AD5ACF"/>
    <w:rsid w:val="00AD5FED"/>
    <w:rsid w:val="00AE0BAF"/>
    <w:rsid w:val="00AE3859"/>
    <w:rsid w:val="00AE5354"/>
    <w:rsid w:val="00AE5C1F"/>
    <w:rsid w:val="00AE6809"/>
    <w:rsid w:val="00AF0A79"/>
    <w:rsid w:val="00AF25FA"/>
    <w:rsid w:val="00AF413F"/>
    <w:rsid w:val="00AF4AD9"/>
    <w:rsid w:val="00AF6373"/>
    <w:rsid w:val="00AF75D9"/>
    <w:rsid w:val="00B003D5"/>
    <w:rsid w:val="00B01A09"/>
    <w:rsid w:val="00B023C2"/>
    <w:rsid w:val="00B032BE"/>
    <w:rsid w:val="00B05294"/>
    <w:rsid w:val="00B0537F"/>
    <w:rsid w:val="00B06453"/>
    <w:rsid w:val="00B077DA"/>
    <w:rsid w:val="00B11D55"/>
    <w:rsid w:val="00B134D0"/>
    <w:rsid w:val="00B14807"/>
    <w:rsid w:val="00B156B7"/>
    <w:rsid w:val="00B15CAC"/>
    <w:rsid w:val="00B15F9A"/>
    <w:rsid w:val="00B1687E"/>
    <w:rsid w:val="00B1711E"/>
    <w:rsid w:val="00B175A4"/>
    <w:rsid w:val="00B17677"/>
    <w:rsid w:val="00B21D36"/>
    <w:rsid w:val="00B249B8"/>
    <w:rsid w:val="00B27322"/>
    <w:rsid w:val="00B31349"/>
    <w:rsid w:val="00B31E15"/>
    <w:rsid w:val="00B32272"/>
    <w:rsid w:val="00B32390"/>
    <w:rsid w:val="00B328CF"/>
    <w:rsid w:val="00B349E5"/>
    <w:rsid w:val="00B35D01"/>
    <w:rsid w:val="00B40321"/>
    <w:rsid w:val="00B428E2"/>
    <w:rsid w:val="00B432B6"/>
    <w:rsid w:val="00B4407B"/>
    <w:rsid w:val="00B446F6"/>
    <w:rsid w:val="00B44922"/>
    <w:rsid w:val="00B44ACF"/>
    <w:rsid w:val="00B4690E"/>
    <w:rsid w:val="00B46B42"/>
    <w:rsid w:val="00B46BD6"/>
    <w:rsid w:val="00B477A8"/>
    <w:rsid w:val="00B47CA7"/>
    <w:rsid w:val="00B500D4"/>
    <w:rsid w:val="00B50996"/>
    <w:rsid w:val="00B5137E"/>
    <w:rsid w:val="00B51AD0"/>
    <w:rsid w:val="00B520A7"/>
    <w:rsid w:val="00B52252"/>
    <w:rsid w:val="00B55125"/>
    <w:rsid w:val="00B560FC"/>
    <w:rsid w:val="00B604BA"/>
    <w:rsid w:val="00B60886"/>
    <w:rsid w:val="00B60B3C"/>
    <w:rsid w:val="00B61309"/>
    <w:rsid w:val="00B61B15"/>
    <w:rsid w:val="00B61FA8"/>
    <w:rsid w:val="00B625A9"/>
    <w:rsid w:val="00B62867"/>
    <w:rsid w:val="00B63A24"/>
    <w:rsid w:val="00B63C12"/>
    <w:rsid w:val="00B65C53"/>
    <w:rsid w:val="00B66D73"/>
    <w:rsid w:val="00B674D4"/>
    <w:rsid w:val="00B7033F"/>
    <w:rsid w:val="00B723EF"/>
    <w:rsid w:val="00B729EA"/>
    <w:rsid w:val="00B73F16"/>
    <w:rsid w:val="00B74FAA"/>
    <w:rsid w:val="00B800CC"/>
    <w:rsid w:val="00B81D15"/>
    <w:rsid w:val="00B8200A"/>
    <w:rsid w:val="00B857AD"/>
    <w:rsid w:val="00B87E39"/>
    <w:rsid w:val="00B91970"/>
    <w:rsid w:val="00B92B09"/>
    <w:rsid w:val="00B93BF3"/>
    <w:rsid w:val="00B93F1C"/>
    <w:rsid w:val="00B95E01"/>
    <w:rsid w:val="00B96BF6"/>
    <w:rsid w:val="00B96F6B"/>
    <w:rsid w:val="00B97F89"/>
    <w:rsid w:val="00BA0E21"/>
    <w:rsid w:val="00BA13B5"/>
    <w:rsid w:val="00BA5366"/>
    <w:rsid w:val="00BA5420"/>
    <w:rsid w:val="00BA5AFE"/>
    <w:rsid w:val="00BA6492"/>
    <w:rsid w:val="00BA737A"/>
    <w:rsid w:val="00BA7481"/>
    <w:rsid w:val="00BB1525"/>
    <w:rsid w:val="00BB17F1"/>
    <w:rsid w:val="00BB3094"/>
    <w:rsid w:val="00BB3B6E"/>
    <w:rsid w:val="00BB41BF"/>
    <w:rsid w:val="00BB67A7"/>
    <w:rsid w:val="00BB756A"/>
    <w:rsid w:val="00BC0183"/>
    <w:rsid w:val="00BC1A95"/>
    <w:rsid w:val="00BC1E49"/>
    <w:rsid w:val="00BC3469"/>
    <w:rsid w:val="00BC78B9"/>
    <w:rsid w:val="00BC7BCD"/>
    <w:rsid w:val="00BD32BC"/>
    <w:rsid w:val="00BD56FC"/>
    <w:rsid w:val="00BD5927"/>
    <w:rsid w:val="00BD6460"/>
    <w:rsid w:val="00BD6CC7"/>
    <w:rsid w:val="00BE228A"/>
    <w:rsid w:val="00BE23AF"/>
    <w:rsid w:val="00BE2639"/>
    <w:rsid w:val="00BE31CA"/>
    <w:rsid w:val="00BE4369"/>
    <w:rsid w:val="00BE43FC"/>
    <w:rsid w:val="00BE5D3B"/>
    <w:rsid w:val="00BE74F5"/>
    <w:rsid w:val="00BE78D9"/>
    <w:rsid w:val="00BF258C"/>
    <w:rsid w:val="00BF3B01"/>
    <w:rsid w:val="00BF4626"/>
    <w:rsid w:val="00BF782D"/>
    <w:rsid w:val="00C006D9"/>
    <w:rsid w:val="00C0326A"/>
    <w:rsid w:val="00C04D56"/>
    <w:rsid w:val="00C07C8E"/>
    <w:rsid w:val="00C11C8F"/>
    <w:rsid w:val="00C11ED3"/>
    <w:rsid w:val="00C124C1"/>
    <w:rsid w:val="00C13220"/>
    <w:rsid w:val="00C15826"/>
    <w:rsid w:val="00C15F51"/>
    <w:rsid w:val="00C16F56"/>
    <w:rsid w:val="00C17348"/>
    <w:rsid w:val="00C212E5"/>
    <w:rsid w:val="00C22840"/>
    <w:rsid w:val="00C24BE2"/>
    <w:rsid w:val="00C24CBB"/>
    <w:rsid w:val="00C2539F"/>
    <w:rsid w:val="00C25A25"/>
    <w:rsid w:val="00C25C9B"/>
    <w:rsid w:val="00C262BD"/>
    <w:rsid w:val="00C262FA"/>
    <w:rsid w:val="00C309C1"/>
    <w:rsid w:val="00C313A5"/>
    <w:rsid w:val="00C31CA5"/>
    <w:rsid w:val="00C325E5"/>
    <w:rsid w:val="00C32AE3"/>
    <w:rsid w:val="00C335CA"/>
    <w:rsid w:val="00C33711"/>
    <w:rsid w:val="00C33870"/>
    <w:rsid w:val="00C35ADE"/>
    <w:rsid w:val="00C35B60"/>
    <w:rsid w:val="00C36AE6"/>
    <w:rsid w:val="00C40313"/>
    <w:rsid w:val="00C40507"/>
    <w:rsid w:val="00C40773"/>
    <w:rsid w:val="00C413C5"/>
    <w:rsid w:val="00C41660"/>
    <w:rsid w:val="00C42661"/>
    <w:rsid w:val="00C44DFB"/>
    <w:rsid w:val="00C4570B"/>
    <w:rsid w:val="00C51428"/>
    <w:rsid w:val="00C51810"/>
    <w:rsid w:val="00C519FD"/>
    <w:rsid w:val="00C52E7B"/>
    <w:rsid w:val="00C54164"/>
    <w:rsid w:val="00C546F0"/>
    <w:rsid w:val="00C54915"/>
    <w:rsid w:val="00C55F4A"/>
    <w:rsid w:val="00C5646D"/>
    <w:rsid w:val="00C56D03"/>
    <w:rsid w:val="00C56E3A"/>
    <w:rsid w:val="00C57E82"/>
    <w:rsid w:val="00C6144B"/>
    <w:rsid w:val="00C61C5A"/>
    <w:rsid w:val="00C627EB"/>
    <w:rsid w:val="00C62A32"/>
    <w:rsid w:val="00C635C1"/>
    <w:rsid w:val="00C63810"/>
    <w:rsid w:val="00C63C51"/>
    <w:rsid w:val="00C644DB"/>
    <w:rsid w:val="00C65063"/>
    <w:rsid w:val="00C65C42"/>
    <w:rsid w:val="00C67C2C"/>
    <w:rsid w:val="00C70A01"/>
    <w:rsid w:val="00C73AAB"/>
    <w:rsid w:val="00C74D94"/>
    <w:rsid w:val="00C755F8"/>
    <w:rsid w:val="00C7771C"/>
    <w:rsid w:val="00C84961"/>
    <w:rsid w:val="00C849C2"/>
    <w:rsid w:val="00C84FE4"/>
    <w:rsid w:val="00C8636E"/>
    <w:rsid w:val="00C86815"/>
    <w:rsid w:val="00C90540"/>
    <w:rsid w:val="00C905C4"/>
    <w:rsid w:val="00C90FF4"/>
    <w:rsid w:val="00C91C87"/>
    <w:rsid w:val="00C923FB"/>
    <w:rsid w:val="00C929BF"/>
    <w:rsid w:val="00C94A3C"/>
    <w:rsid w:val="00C94F25"/>
    <w:rsid w:val="00C957BC"/>
    <w:rsid w:val="00C95BDA"/>
    <w:rsid w:val="00C9769A"/>
    <w:rsid w:val="00C97B9C"/>
    <w:rsid w:val="00CA071E"/>
    <w:rsid w:val="00CA0D51"/>
    <w:rsid w:val="00CA18BF"/>
    <w:rsid w:val="00CA1E58"/>
    <w:rsid w:val="00CA1FE2"/>
    <w:rsid w:val="00CA40C7"/>
    <w:rsid w:val="00CA549F"/>
    <w:rsid w:val="00CA54B2"/>
    <w:rsid w:val="00CA7410"/>
    <w:rsid w:val="00CB097E"/>
    <w:rsid w:val="00CB0FEE"/>
    <w:rsid w:val="00CB21FE"/>
    <w:rsid w:val="00CB2BAF"/>
    <w:rsid w:val="00CB3891"/>
    <w:rsid w:val="00CB4BAC"/>
    <w:rsid w:val="00CB6754"/>
    <w:rsid w:val="00CB6A26"/>
    <w:rsid w:val="00CC0542"/>
    <w:rsid w:val="00CC1336"/>
    <w:rsid w:val="00CC2C49"/>
    <w:rsid w:val="00CC3E4E"/>
    <w:rsid w:val="00CC4FBF"/>
    <w:rsid w:val="00CC6EEC"/>
    <w:rsid w:val="00CD07F7"/>
    <w:rsid w:val="00CD09ED"/>
    <w:rsid w:val="00CD18DF"/>
    <w:rsid w:val="00CD1EF9"/>
    <w:rsid w:val="00CD377C"/>
    <w:rsid w:val="00CD415D"/>
    <w:rsid w:val="00CD4398"/>
    <w:rsid w:val="00CD6F36"/>
    <w:rsid w:val="00CD7A6C"/>
    <w:rsid w:val="00CD7F6C"/>
    <w:rsid w:val="00CE195A"/>
    <w:rsid w:val="00CE30AB"/>
    <w:rsid w:val="00CE48C9"/>
    <w:rsid w:val="00CE5A0D"/>
    <w:rsid w:val="00CF0127"/>
    <w:rsid w:val="00CF1240"/>
    <w:rsid w:val="00CF1365"/>
    <w:rsid w:val="00CF224F"/>
    <w:rsid w:val="00CF3DE2"/>
    <w:rsid w:val="00CF3EDA"/>
    <w:rsid w:val="00CF4814"/>
    <w:rsid w:val="00CF49CF"/>
    <w:rsid w:val="00CF5DCB"/>
    <w:rsid w:val="00CF7731"/>
    <w:rsid w:val="00CF7B10"/>
    <w:rsid w:val="00CF7E35"/>
    <w:rsid w:val="00D00B19"/>
    <w:rsid w:val="00D01AE3"/>
    <w:rsid w:val="00D042B8"/>
    <w:rsid w:val="00D059F0"/>
    <w:rsid w:val="00D05A2F"/>
    <w:rsid w:val="00D05A63"/>
    <w:rsid w:val="00D06409"/>
    <w:rsid w:val="00D06C50"/>
    <w:rsid w:val="00D077C8"/>
    <w:rsid w:val="00D10403"/>
    <w:rsid w:val="00D1179E"/>
    <w:rsid w:val="00D1187A"/>
    <w:rsid w:val="00D156BA"/>
    <w:rsid w:val="00D15B1A"/>
    <w:rsid w:val="00D15B36"/>
    <w:rsid w:val="00D167EE"/>
    <w:rsid w:val="00D171F6"/>
    <w:rsid w:val="00D175F8"/>
    <w:rsid w:val="00D2178B"/>
    <w:rsid w:val="00D21C28"/>
    <w:rsid w:val="00D21C3C"/>
    <w:rsid w:val="00D22471"/>
    <w:rsid w:val="00D22CBB"/>
    <w:rsid w:val="00D232DB"/>
    <w:rsid w:val="00D2394F"/>
    <w:rsid w:val="00D24CDA"/>
    <w:rsid w:val="00D250C4"/>
    <w:rsid w:val="00D256F4"/>
    <w:rsid w:val="00D27421"/>
    <w:rsid w:val="00D308C2"/>
    <w:rsid w:val="00D30ACB"/>
    <w:rsid w:val="00D31710"/>
    <w:rsid w:val="00D32316"/>
    <w:rsid w:val="00D32815"/>
    <w:rsid w:val="00D33661"/>
    <w:rsid w:val="00D33D2F"/>
    <w:rsid w:val="00D34879"/>
    <w:rsid w:val="00D35780"/>
    <w:rsid w:val="00D35BE1"/>
    <w:rsid w:val="00D35FF4"/>
    <w:rsid w:val="00D37E0C"/>
    <w:rsid w:val="00D37E52"/>
    <w:rsid w:val="00D4012C"/>
    <w:rsid w:val="00D406EE"/>
    <w:rsid w:val="00D44E75"/>
    <w:rsid w:val="00D44F95"/>
    <w:rsid w:val="00D5085A"/>
    <w:rsid w:val="00D51297"/>
    <w:rsid w:val="00D52D44"/>
    <w:rsid w:val="00D54103"/>
    <w:rsid w:val="00D5492F"/>
    <w:rsid w:val="00D55070"/>
    <w:rsid w:val="00D553E9"/>
    <w:rsid w:val="00D5564E"/>
    <w:rsid w:val="00D56994"/>
    <w:rsid w:val="00D56E1A"/>
    <w:rsid w:val="00D5759A"/>
    <w:rsid w:val="00D576AF"/>
    <w:rsid w:val="00D57815"/>
    <w:rsid w:val="00D6126F"/>
    <w:rsid w:val="00D6217A"/>
    <w:rsid w:val="00D621AB"/>
    <w:rsid w:val="00D62D89"/>
    <w:rsid w:val="00D647BF"/>
    <w:rsid w:val="00D67B07"/>
    <w:rsid w:val="00D7012E"/>
    <w:rsid w:val="00D70956"/>
    <w:rsid w:val="00D71A3E"/>
    <w:rsid w:val="00D71EDC"/>
    <w:rsid w:val="00D723A5"/>
    <w:rsid w:val="00D728E5"/>
    <w:rsid w:val="00D7321F"/>
    <w:rsid w:val="00D73261"/>
    <w:rsid w:val="00D7388C"/>
    <w:rsid w:val="00D74FB9"/>
    <w:rsid w:val="00D75161"/>
    <w:rsid w:val="00D75548"/>
    <w:rsid w:val="00D7580E"/>
    <w:rsid w:val="00D77F72"/>
    <w:rsid w:val="00D8058E"/>
    <w:rsid w:val="00D80CC7"/>
    <w:rsid w:val="00D817C5"/>
    <w:rsid w:val="00D82A20"/>
    <w:rsid w:val="00D82E1C"/>
    <w:rsid w:val="00D8328B"/>
    <w:rsid w:val="00D840BF"/>
    <w:rsid w:val="00D84783"/>
    <w:rsid w:val="00D84F7B"/>
    <w:rsid w:val="00D858BF"/>
    <w:rsid w:val="00D87013"/>
    <w:rsid w:val="00D87817"/>
    <w:rsid w:val="00D90969"/>
    <w:rsid w:val="00D90A6D"/>
    <w:rsid w:val="00D92F1B"/>
    <w:rsid w:val="00D93454"/>
    <w:rsid w:val="00D94448"/>
    <w:rsid w:val="00D95860"/>
    <w:rsid w:val="00DA231D"/>
    <w:rsid w:val="00DA24E7"/>
    <w:rsid w:val="00DA2D14"/>
    <w:rsid w:val="00DA36E7"/>
    <w:rsid w:val="00DA50D2"/>
    <w:rsid w:val="00DA6C56"/>
    <w:rsid w:val="00DB0AFF"/>
    <w:rsid w:val="00DB3E7D"/>
    <w:rsid w:val="00DB58A5"/>
    <w:rsid w:val="00DB6211"/>
    <w:rsid w:val="00DB66A3"/>
    <w:rsid w:val="00DB7FF3"/>
    <w:rsid w:val="00DC06C4"/>
    <w:rsid w:val="00DC0A31"/>
    <w:rsid w:val="00DC0A45"/>
    <w:rsid w:val="00DC0C70"/>
    <w:rsid w:val="00DC2664"/>
    <w:rsid w:val="00DC332E"/>
    <w:rsid w:val="00DC3EC7"/>
    <w:rsid w:val="00DC4075"/>
    <w:rsid w:val="00DC6DAD"/>
    <w:rsid w:val="00DD10B2"/>
    <w:rsid w:val="00DD1B6A"/>
    <w:rsid w:val="00DD3188"/>
    <w:rsid w:val="00DD3707"/>
    <w:rsid w:val="00DD39C7"/>
    <w:rsid w:val="00DD458C"/>
    <w:rsid w:val="00DD4AD5"/>
    <w:rsid w:val="00DD5E98"/>
    <w:rsid w:val="00DD7712"/>
    <w:rsid w:val="00DE1714"/>
    <w:rsid w:val="00DE1E0F"/>
    <w:rsid w:val="00DE35CF"/>
    <w:rsid w:val="00DE403E"/>
    <w:rsid w:val="00DE5D46"/>
    <w:rsid w:val="00DE675C"/>
    <w:rsid w:val="00DF0100"/>
    <w:rsid w:val="00DF1B68"/>
    <w:rsid w:val="00DF1B98"/>
    <w:rsid w:val="00DF29A3"/>
    <w:rsid w:val="00DF2BE4"/>
    <w:rsid w:val="00DF57B8"/>
    <w:rsid w:val="00E01D28"/>
    <w:rsid w:val="00E01DC4"/>
    <w:rsid w:val="00E03255"/>
    <w:rsid w:val="00E04E49"/>
    <w:rsid w:val="00E071A3"/>
    <w:rsid w:val="00E07F35"/>
    <w:rsid w:val="00E11651"/>
    <w:rsid w:val="00E13760"/>
    <w:rsid w:val="00E15498"/>
    <w:rsid w:val="00E178C5"/>
    <w:rsid w:val="00E20485"/>
    <w:rsid w:val="00E211F3"/>
    <w:rsid w:val="00E2162D"/>
    <w:rsid w:val="00E22B9D"/>
    <w:rsid w:val="00E22DBB"/>
    <w:rsid w:val="00E24258"/>
    <w:rsid w:val="00E24F6C"/>
    <w:rsid w:val="00E255CD"/>
    <w:rsid w:val="00E25C75"/>
    <w:rsid w:val="00E304F2"/>
    <w:rsid w:val="00E327E2"/>
    <w:rsid w:val="00E33934"/>
    <w:rsid w:val="00E35EBC"/>
    <w:rsid w:val="00E36BE6"/>
    <w:rsid w:val="00E374CD"/>
    <w:rsid w:val="00E40305"/>
    <w:rsid w:val="00E43494"/>
    <w:rsid w:val="00E44AEE"/>
    <w:rsid w:val="00E459F0"/>
    <w:rsid w:val="00E46E88"/>
    <w:rsid w:val="00E47482"/>
    <w:rsid w:val="00E47E7D"/>
    <w:rsid w:val="00E50552"/>
    <w:rsid w:val="00E52A46"/>
    <w:rsid w:val="00E537D1"/>
    <w:rsid w:val="00E55514"/>
    <w:rsid w:val="00E55772"/>
    <w:rsid w:val="00E559F5"/>
    <w:rsid w:val="00E55C07"/>
    <w:rsid w:val="00E57A05"/>
    <w:rsid w:val="00E60A25"/>
    <w:rsid w:val="00E61C03"/>
    <w:rsid w:val="00E62E04"/>
    <w:rsid w:val="00E6361B"/>
    <w:rsid w:val="00E64AD3"/>
    <w:rsid w:val="00E65143"/>
    <w:rsid w:val="00E65896"/>
    <w:rsid w:val="00E65F2B"/>
    <w:rsid w:val="00E665EE"/>
    <w:rsid w:val="00E674F0"/>
    <w:rsid w:val="00E70B51"/>
    <w:rsid w:val="00E7198A"/>
    <w:rsid w:val="00E72250"/>
    <w:rsid w:val="00E74446"/>
    <w:rsid w:val="00E75EBE"/>
    <w:rsid w:val="00E76494"/>
    <w:rsid w:val="00E76842"/>
    <w:rsid w:val="00E776E9"/>
    <w:rsid w:val="00E77781"/>
    <w:rsid w:val="00E77AC2"/>
    <w:rsid w:val="00E83115"/>
    <w:rsid w:val="00E831BF"/>
    <w:rsid w:val="00E83508"/>
    <w:rsid w:val="00E835C5"/>
    <w:rsid w:val="00E83661"/>
    <w:rsid w:val="00E837C6"/>
    <w:rsid w:val="00E83E76"/>
    <w:rsid w:val="00E846E7"/>
    <w:rsid w:val="00E84982"/>
    <w:rsid w:val="00E85BD4"/>
    <w:rsid w:val="00E871C0"/>
    <w:rsid w:val="00E876FF"/>
    <w:rsid w:val="00E90D96"/>
    <w:rsid w:val="00E91E14"/>
    <w:rsid w:val="00E91F40"/>
    <w:rsid w:val="00E94B8A"/>
    <w:rsid w:val="00E94D37"/>
    <w:rsid w:val="00E9521F"/>
    <w:rsid w:val="00E9529E"/>
    <w:rsid w:val="00E96BAE"/>
    <w:rsid w:val="00E97EE5"/>
    <w:rsid w:val="00EA11E2"/>
    <w:rsid w:val="00EA2111"/>
    <w:rsid w:val="00EA2562"/>
    <w:rsid w:val="00EA5E26"/>
    <w:rsid w:val="00EA63B4"/>
    <w:rsid w:val="00EB01FB"/>
    <w:rsid w:val="00EB039A"/>
    <w:rsid w:val="00EB243D"/>
    <w:rsid w:val="00EB491C"/>
    <w:rsid w:val="00EB496E"/>
    <w:rsid w:val="00EB6B94"/>
    <w:rsid w:val="00EB6CB2"/>
    <w:rsid w:val="00EB7B88"/>
    <w:rsid w:val="00EC0FA4"/>
    <w:rsid w:val="00EC29B8"/>
    <w:rsid w:val="00EC3306"/>
    <w:rsid w:val="00EC37AA"/>
    <w:rsid w:val="00EC4C62"/>
    <w:rsid w:val="00EC6A14"/>
    <w:rsid w:val="00EC6B4E"/>
    <w:rsid w:val="00EC6FD9"/>
    <w:rsid w:val="00EC7574"/>
    <w:rsid w:val="00ED023D"/>
    <w:rsid w:val="00ED08AA"/>
    <w:rsid w:val="00ED0C90"/>
    <w:rsid w:val="00ED1FB2"/>
    <w:rsid w:val="00ED2449"/>
    <w:rsid w:val="00ED41A0"/>
    <w:rsid w:val="00ED520A"/>
    <w:rsid w:val="00ED611C"/>
    <w:rsid w:val="00EE2B18"/>
    <w:rsid w:val="00EE4388"/>
    <w:rsid w:val="00EE5447"/>
    <w:rsid w:val="00EE565C"/>
    <w:rsid w:val="00EE7AFE"/>
    <w:rsid w:val="00EE7C10"/>
    <w:rsid w:val="00EE7C65"/>
    <w:rsid w:val="00EF192C"/>
    <w:rsid w:val="00EF20C4"/>
    <w:rsid w:val="00EF2A38"/>
    <w:rsid w:val="00EF50F4"/>
    <w:rsid w:val="00EF58BE"/>
    <w:rsid w:val="00EF5A20"/>
    <w:rsid w:val="00F007B4"/>
    <w:rsid w:val="00F02252"/>
    <w:rsid w:val="00F02CD7"/>
    <w:rsid w:val="00F03322"/>
    <w:rsid w:val="00F0345A"/>
    <w:rsid w:val="00F0423E"/>
    <w:rsid w:val="00F04B80"/>
    <w:rsid w:val="00F04F61"/>
    <w:rsid w:val="00F07C04"/>
    <w:rsid w:val="00F1003C"/>
    <w:rsid w:val="00F10237"/>
    <w:rsid w:val="00F10450"/>
    <w:rsid w:val="00F11258"/>
    <w:rsid w:val="00F1278F"/>
    <w:rsid w:val="00F12AAF"/>
    <w:rsid w:val="00F13300"/>
    <w:rsid w:val="00F1368C"/>
    <w:rsid w:val="00F13773"/>
    <w:rsid w:val="00F14D13"/>
    <w:rsid w:val="00F14F80"/>
    <w:rsid w:val="00F16171"/>
    <w:rsid w:val="00F173E1"/>
    <w:rsid w:val="00F20539"/>
    <w:rsid w:val="00F2070B"/>
    <w:rsid w:val="00F2354C"/>
    <w:rsid w:val="00F26AD8"/>
    <w:rsid w:val="00F3024C"/>
    <w:rsid w:val="00F3638D"/>
    <w:rsid w:val="00F36BD2"/>
    <w:rsid w:val="00F37827"/>
    <w:rsid w:val="00F4164F"/>
    <w:rsid w:val="00F42EC5"/>
    <w:rsid w:val="00F449C8"/>
    <w:rsid w:val="00F44BE6"/>
    <w:rsid w:val="00F451FA"/>
    <w:rsid w:val="00F504A6"/>
    <w:rsid w:val="00F50EA2"/>
    <w:rsid w:val="00F5271B"/>
    <w:rsid w:val="00F52ACB"/>
    <w:rsid w:val="00F548A7"/>
    <w:rsid w:val="00F55721"/>
    <w:rsid w:val="00F55B7C"/>
    <w:rsid w:val="00F560DA"/>
    <w:rsid w:val="00F56DFC"/>
    <w:rsid w:val="00F5702A"/>
    <w:rsid w:val="00F57DB5"/>
    <w:rsid w:val="00F60078"/>
    <w:rsid w:val="00F6097C"/>
    <w:rsid w:val="00F60B41"/>
    <w:rsid w:val="00F6133C"/>
    <w:rsid w:val="00F6208D"/>
    <w:rsid w:val="00F6274C"/>
    <w:rsid w:val="00F62874"/>
    <w:rsid w:val="00F63286"/>
    <w:rsid w:val="00F63649"/>
    <w:rsid w:val="00F6440D"/>
    <w:rsid w:val="00F6471B"/>
    <w:rsid w:val="00F649B4"/>
    <w:rsid w:val="00F660AF"/>
    <w:rsid w:val="00F6625A"/>
    <w:rsid w:val="00F66CFE"/>
    <w:rsid w:val="00F703B9"/>
    <w:rsid w:val="00F70A1A"/>
    <w:rsid w:val="00F70FBD"/>
    <w:rsid w:val="00F7122A"/>
    <w:rsid w:val="00F725CF"/>
    <w:rsid w:val="00F73A91"/>
    <w:rsid w:val="00F74649"/>
    <w:rsid w:val="00F7481D"/>
    <w:rsid w:val="00F751A1"/>
    <w:rsid w:val="00F76CEB"/>
    <w:rsid w:val="00F77898"/>
    <w:rsid w:val="00F8032A"/>
    <w:rsid w:val="00F80D7E"/>
    <w:rsid w:val="00F830C2"/>
    <w:rsid w:val="00F83DDF"/>
    <w:rsid w:val="00F841BC"/>
    <w:rsid w:val="00F843D4"/>
    <w:rsid w:val="00F849C0"/>
    <w:rsid w:val="00F84E22"/>
    <w:rsid w:val="00F85851"/>
    <w:rsid w:val="00F8604F"/>
    <w:rsid w:val="00F86D3B"/>
    <w:rsid w:val="00F905DA"/>
    <w:rsid w:val="00F950CF"/>
    <w:rsid w:val="00F9742C"/>
    <w:rsid w:val="00FA0590"/>
    <w:rsid w:val="00FA0C8B"/>
    <w:rsid w:val="00FA10B9"/>
    <w:rsid w:val="00FA17BE"/>
    <w:rsid w:val="00FA2C72"/>
    <w:rsid w:val="00FA4357"/>
    <w:rsid w:val="00FA43A7"/>
    <w:rsid w:val="00FA4844"/>
    <w:rsid w:val="00FA5762"/>
    <w:rsid w:val="00FB5BF2"/>
    <w:rsid w:val="00FB740C"/>
    <w:rsid w:val="00FB7E4C"/>
    <w:rsid w:val="00FC0B96"/>
    <w:rsid w:val="00FC2279"/>
    <w:rsid w:val="00FC22C2"/>
    <w:rsid w:val="00FC279D"/>
    <w:rsid w:val="00FC30DC"/>
    <w:rsid w:val="00FC45B6"/>
    <w:rsid w:val="00FC7080"/>
    <w:rsid w:val="00FD179C"/>
    <w:rsid w:val="00FD2E84"/>
    <w:rsid w:val="00FD5578"/>
    <w:rsid w:val="00FD67A3"/>
    <w:rsid w:val="00FD6C42"/>
    <w:rsid w:val="00FD7109"/>
    <w:rsid w:val="00FE0FA4"/>
    <w:rsid w:val="00FE153B"/>
    <w:rsid w:val="00FE1D1B"/>
    <w:rsid w:val="00FE1D23"/>
    <w:rsid w:val="00FE2515"/>
    <w:rsid w:val="00FE253E"/>
    <w:rsid w:val="00FE2A46"/>
    <w:rsid w:val="00FE4775"/>
    <w:rsid w:val="00FE6096"/>
    <w:rsid w:val="00FE61A0"/>
    <w:rsid w:val="00FE6A0E"/>
    <w:rsid w:val="00FE727B"/>
    <w:rsid w:val="00FE7AE4"/>
    <w:rsid w:val="00FF15BA"/>
    <w:rsid w:val="00FF16B6"/>
    <w:rsid w:val="00FF17C6"/>
    <w:rsid w:val="00FF6735"/>
    <w:rsid w:val="00FF686E"/>
    <w:rsid w:val="00FF6B32"/>
    <w:rsid w:val="00FF72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F3417"/>
  <w15:docId w15:val="{403BBF64-5A9D-4F5F-8F6D-26F30E1C5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sz w:val="24"/>
        <w:szCs w:val="22"/>
        <w:lang w:val="en-US" w:eastAsia="en-US" w:bidi="ar-SA"/>
      </w:rPr>
    </w:rPrDefault>
    <w:pPrDefault>
      <w:pPr>
        <w:spacing w:before="120" w:after="120"/>
        <w:ind w:firstLine="72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4FBF"/>
    <w:pPr>
      <w:spacing w:before="0" w:after="0"/>
      <w:ind w:firstLine="0"/>
      <w:jc w:val="left"/>
    </w:pPr>
    <w:rPr>
      <w:rFonts w:ascii=".VnTime" w:eastAsia="Times New Roman" w:hAnsi=".VnTime"/>
      <w:color w:val="auto"/>
      <w:szCs w:val="24"/>
    </w:rPr>
  </w:style>
  <w:style w:type="paragraph" w:styleId="Heading1">
    <w:name w:val="heading 1"/>
    <w:basedOn w:val="Normal"/>
    <w:next w:val="Normal"/>
    <w:link w:val="Heading1Char"/>
    <w:qFormat/>
    <w:rsid w:val="00CC4FBF"/>
    <w:pPr>
      <w:keepNext/>
      <w:jc w:val="center"/>
      <w:outlineLvl w:val="0"/>
    </w:pPr>
    <w:rPr>
      <w:i/>
      <w:sz w:val="26"/>
      <w:szCs w:val="26"/>
    </w:rPr>
  </w:style>
  <w:style w:type="paragraph" w:styleId="Heading2">
    <w:name w:val="heading 2"/>
    <w:basedOn w:val="Normal"/>
    <w:next w:val="Normal"/>
    <w:link w:val="Heading2Char"/>
    <w:qFormat/>
    <w:rsid w:val="00CC4FBF"/>
    <w:pPr>
      <w:keepNext/>
      <w:jc w:val="center"/>
      <w:outlineLvl w:val="1"/>
    </w:pPr>
    <w:rPr>
      <w:b/>
      <w:bCs/>
      <w:sz w:val="26"/>
      <w:szCs w:val="26"/>
    </w:rPr>
  </w:style>
  <w:style w:type="paragraph" w:styleId="Heading4">
    <w:name w:val="heading 4"/>
    <w:basedOn w:val="Normal"/>
    <w:next w:val="Normal"/>
    <w:link w:val="Heading4Char"/>
    <w:unhideWhenUsed/>
    <w:qFormat/>
    <w:rsid w:val="00CC4FB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4FBF"/>
    <w:rPr>
      <w:rFonts w:ascii=".VnTime" w:eastAsia="Times New Roman" w:hAnsi=".VnTime"/>
      <w:i/>
      <w:color w:val="auto"/>
      <w:sz w:val="26"/>
      <w:szCs w:val="26"/>
    </w:rPr>
  </w:style>
  <w:style w:type="character" w:customStyle="1" w:styleId="Heading2Char">
    <w:name w:val="Heading 2 Char"/>
    <w:basedOn w:val="DefaultParagraphFont"/>
    <w:link w:val="Heading2"/>
    <w:rsid w:val="00CC4FBF"/>
    <w:rPr>
      <w:rFonts w:ascii=".VnTime" w:eastAsia="Times New Roman" w:hAnsi=".VnTime"/>
      <w:b/>
      <w:bCs/>
      <w:color w:val="auto"/>
      <w:sz w:val="26"/>
      <w:szCs w:val="26"/>
    </w:rPr>
  </w:style>
  <w:style w:type="character" w:customStyle="1" w:styleId="Heading4Char">
    <w:name w:val="Heading 4 Char"/>
    <w:basedOn w:val="DefaultParagraphFont"/>
    <w:link w:val="Heading4"/>
    <w:rsid w:val="00CC4FBF"/>
    <w:rPr>
      <w:rFonts w:ascii="Calibri" w:eastAsia="Times New Roman" w:hAnsi="Calibri"/>
      <w:b/>
      <w:bCs/>
      <w:color w:val="auto"/>
      <w:sz w:val="28"/>
      <w:szCs w:val="28"/>
    </w:rPr>
  </w:style>
  <w:style w:type="paragraph" w:styleId="BodyText">
    <w:name w:val="Body Text"/>
    <w:basedOn w:val="Normal"/>
    <w:link w:val="BodyTextChar"/>
    <w:rsid w:val="00CC4FBF"/>
    <w:pPr>
      <w:jc w:val="center"/>
    </w:pPr>
    <w:rPr>
      <w:b/>
      <w:bCs/>
    </w:rPr>
  </w:style>
  <w:style w:type="character" w:customStyle="1" w:styleId="BodyTextChar">
    <w:name w:val="Body Text Char"/>
    <w:basedOn w:val="DefaultParagraphFont"/>
    <w:link w:val="BodyText"/>
    <w:rsid w:val="00CC4FBF"/>
    <w:rPr>
      <w:rFonts w:ascii=".VnTime" w:eastAsia="Times New Roman" w:hAnsi=".VnTime"/>
      <w:b/>
      <w:bCs/>
      <w:color w:val="auto"/>
      <w:szCs w:val="24"/>
    </w:rPr>
  </w:style>
  <w:style w:type="paragraph" w:styleId="ListParagraph">
    <w:name w:val="List Paragraph"/>
    <w:aliases w:val="List Paragraph1,Recommendation,List Paragraph11,Bulleted List Paragraph,Colorful Shading - Accent 31"/>
    <w:basedOn w:val="Normal"/>
    <w:uiPriority w:val="34"/>
    <w:qFormat/>
    <w:rsid w:val="00CC4FBF"/>
    <w:pPr>
      <w:ind w:left="720"/>
      <w:contextualSpacing/>
    </w:pPr>
  </w:style>
  <w:style w:type="paragraph" w:styleId="Header">
    <w:name w:val="header"/>
    <w:basedOn w:val="Normal"/>
    <w:link w:val="HeaderChar"/>
    <w:uiPriority w:val="99"/>
    <w:unhideWhenUsed/>
    <w:rsid w:val="00C627EB"/>
    <w:pPr>
      <w:tabs>
        <w:tab w:val="center" w:pos="4680"/>
        <w:tab w:val="right" w:pos="9360"/>
      </w:tabs>
    </w:pPr>
  </w:style>
  <w:style w:type="character" w:customStyle="1" w:styleId="HeaderChar">
    <w:name w:val="Header Char"/>
    <w:basedOn w:val="DefaultParagraphFont"/>
    <w:link w:val="Header"/>
    <w:uiPriority w:val="99"/>
    <w:rsid w:val="00C627EB"/>
    <w:rPr>
      <w:rFonts w:ascii=".VnTime" w:eastAsia="Times New Roman" w:hAnsi=".VnTime"/>
      <w:color w:val="auto"/>
      <w:szCs w:val="24"/>
    </w:rPr>
  </w:style>
  <w:style w:type="paragraph" w:styleId="Footer">
    <w:name w:val="footer"/>
    <w:basedOn w:val="Normal"/>
    <w:link w:val="FooterChar"/>
    <w:uiPriority w:val="99"/>
    <w:unhideWhenUsed/>
    <w:rsid w:val="00C627EB"/>
    <w:pPr>
      <w:tabs>
        <w:tab w:val="center" w:pos="4680"/>
        <w:tab w:val="right" w:pos="9360"/>
      </w:tabs>
    </w:pPr>
  </w:style>
  <w:style w:type="character" w:customStyle="1" w:styleId="FooterChar">
    <w:name w:val="Footer Char"/>
    <w:basedOn w:val="DefaultParagraphFont"/>
    <w:link w:val="Footer"/>
    <w:uiPriority w:val="99"/>
    <w:rsid w:val="00C627EB"/>
    <w:rPr>
      <w:rFonts w:ascii=".VnTime" w:eastAsia="Times New Roman" w:hAnsi=".VnTime"/>
      <w:color w:val="auto"/>
      <w:szCs w:val="24"/>
    </w:rPr>
  </w:style>
  <w:style w:type="paragraph" w:customStyle="1" w:styleId="Default">
    <w:name w:val="Default"/>
    <w:qFormat/>
    <w:rsid w:val="001718D9"/>
    <w:pPr>
      <w:autoSpaceDE w:val="0"/>
      <w:autoSpaceDN w:val="0"/>
      <w:adjustRightInd w:val="0"/>
      <w:spacing w:before="0" w:after="0"/>
      <w:ind w:firstLine="0"/>
      <w:jc w:val="left"/>
    </w:pPr>
    <w:rPr>
      <w:rFonts w:eastAsia="Times New Roman"/>
      <w:szCs w:val="24"/>
    </w:rPr>
  </w:style>
  <w:style w:type="paragraph" w:styleId="NormalWeb">
    <w:name w:val="Normal (Web)"/>
    <w:aliases w:val="Char Char Char Char Char Char Char Char Char Char Char,Char Char Char Char Char Char Char Char Char Char,Обычный (веб)1,Обычный (веб) Знак,Обычный (веб) Знак1,Обычный (веб) Знак Знак,webb,Normal (Web) Char Char"/>
    <w:basedOn w:val="Normal"/>
    <w:link w:val="NormalWebChar"/>
    <w:uiPriority w:val="99"/>
    <w:qFormat/>
    <w:rsid w:val="0097678C"/>
    <w:pPr>
      <w:spacing w:before="100" w:beforeAutospacing="1" w:after="100" w:afterAutospacing="1"/>
    </w:pPr>
    <w:rPr>
      <w:rFonts w:ascii="Times New Roman" w:eastAsia="Malgun Gothic" w:hAnsi="Times New Roman"/>
    </w:rPr>
  </w:style>
  <w:style w:type="paragraph" w:customStyle="1" w:styleId="TableParagraph">
    <w:name w:val="Table Paragraph"/>
    <w:basedOn w:val="Normal"/>
    <w:uiPriority w:val="1"/>
    <w:qFormat/>
    <w:rsid w:val="005E6E82"/>
    <w:pPr>
      <w:widowControl w:val="0"/>
      <w:autoSpaceDE w:val="0"/>
      <w:autoSpaceDN w:val="0"/>
    </w:pPr>
    <w:rPr>
      <w:rFonts w:ascii="Times New Roman" w:hAnsi="Times New Roman"/>
      <w:sz w:val="22"/>
      <w:szCs w:val="22"/>
    </w:rPr>
  </w:style>
  <w:style w:type="paragraph" w:styleId="BalloonText">
    <w:name w:val="Balloon Text"/>
    <w:basedOn w:val="Normal"/>
    <w:link w:val="BalloonTextChar"/>
    <w:uiPriority w:val="99"/>
    <w:semiHidden/>
    <w:unhideWhenUsed/>
    <w:rsid w:val="00F62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08D"/>
    <w:rPr>
      <w:rFonts w:ascii="Segoe UI" w:eastAsia="Times New Roman" w:hAnsi="Segoe UI" w:cs="Segoe UI"/>
      <w:color w:val="auto"/>
      <w:sz w:val="18"/>
      <w:szCs w:val="18"/>
    </w:rPr>
  </w:style>
  <w:style w:type="paragraph" w:styleId="EndnoteText">
    <w:name w:val="endnote text"/>
    <w:basedOn w:val="Normal"/>
    <w:link w:val="EndnoteTextChar"/>
    <w:uiPriority w:val="99"/>
    <w:semiHidden/>
    <w:unhideWhenUsed/>
    <w:rsid w:val="00DB7FF3"/>
    <w:rPr>
      <w:sz w:val="20"/>
      <w:szCs w:val="20"/>
    </w:rPr>
  </w:style>
  <w:style w:type="character" w:customStyle="1" w:styleId="EndnoteTextChar">
    <w:name w:val="Endnote Text Char"/>
    <w:basedOn w:val="DefaultParagraphFont"/>
    <w:link w:val="EndnoteText"/>
    <w:uiPriority w:val="99"/>
    <w:semiHidden/>
    <w:rsid w:val="00DB7FF3"/>
    <w:rPr>
      <w:rFonts w:ascii=".VnTime" w:eastAsia="Times New Roman" w:hAnsi=".VnTime"/>
      <w:color w:val="auto"/>
      <w:sz w:val="20"/>
      <w:szCs w:val="20"/>
    </w:rPr>
  </w:style>
  <w:style w:type="character" w:styleId="EndnoteReference">
    <w:name w:val="endnote reference"/>
    <w:basedOn w:val="DefaultParagraphFont"/>
    <w:uiPriority w:val="99"/>
    <w:semiHidden/>
    <w:unhideWhenUsed/>
    <w:rsid w:val="00DB7FF3"/>
    <w:rPr>
      <w:vertAlign w:val="superscript"/>
    </w:rPr>
  </w:style>
  <w:style w:type="paragraph" w:styleId="FootnoteText">
    <w:name w:val="footnote text"/>
    <w:aliases w:val="single space,fn,fn Char Char Char,footnote text,Char,Char Char,ALTS FOOTNOTE,FOOTNOTES,Geneva 9,Font: Geneva 9,Boston 10,f,Footnote Text Char Char Char Char Char,Footnote Text Char Char Char Char Char Char Ch,ft1,Fußnot,Ch, Char,ft,Car, Ca"/>
    <w:basedOn w:val="Normal"/>
    <w:link w:val="FootnoteTextChar"/>
    <w:uiPriority w:val="99"/>
    <w:unhideWhenUsed/>
    <w:qFormat/>
    <w:rsid w:val="00DB7FF3"/>
    <w:rPr>
      <w:sz w:val="20"/>
      <w:szCs w:val="20"/>
    </w:rPr>
  </w:style>
  <w:style w:type="character" w:customStyle="1" w:styleId="FootnoteTextChar">
    <w:name w:val="Footnote Text Char"/>
    <w:aliases w:val="single space Char1,fn Char1,fn Char Char Char Char1,footnote text Char,Char Char1,Char Char Char,ALTS FOOTNOTE Char,FOOTNOTES Char,Geneva 9 Char,Font: Geneva 9 Char,Boston 10 Char,f Char,Footnote Text Char Char Char Char Char Char"/>
    <w:basedOn w:val="DefaultParagraphFont"/>
    <w:link w:val="FootnoteText"/>
    <w:uiPriority w:val="99"/>
    <w:rsid w:val="00DB7FF3"/>
    <w:rPr>
      <w:rFonts w:ascii=".VnTime" w:eastAsia="Times New Roman" w:hAnsi=".VnTime"/>
      <w:color w:val="auto"/>
      <w:sz w:val="20"/>
      <w:szCs w:val="20"/>
    </w:rPr>
  </w:style>
  <w:style w:type="character" w:styleId="FootnoteReference">
    <w:name w:val="footnote reference"/>
    <w:aliases w:val="Footnote + Arial,10 pt,Black,Footnote,ftref,(NECG) Footnote Reference,16 Point,Superscript 6 Point,BearingPoint,fr,Footnote Text Char Char Char Char Char Char Ch Char Char Char Char Char Char C,Ref,de nota al pie,Footnote Text11,BVI f"/>
    <w:basedOn w:val="DefaultParagraphFont"/>
    <w:uiPriority w:val="99"/>
    <w:unhideWhenUsed/>
    <w:qFormat/>
    <w:rsid w:val="00DB7FF3"/>
    <w:rPr>
      <w:vertAlign w:val="superscript"/>
    </w:rPr>
  </w:style>
  <w:style w:type="character" w:customStyle="1" w:styleId="FootnoteTextChar1">
    <w:name w:val="Footnote Text Char1"/>
    <w:aliases w:val="single space Char,fn Char,fn Char Char Char Char,Char Char Char1,ALTS FOOTNOTE Char1,FOOTNOTES Char1,Geneva 9 Char1,Font: Geneva 9 Char1,Boston 10 Char1,f Char1,ft1 Char1,Fußnot Char,Ch Char, Char Char,footnote text Char1,Char Char2"/>
    <w:locked/>
    <w:rsid w:val="002F19A7"/>
    <w:rPr>
      <w:rFonts w:ascii=".VnTime" w:hAnsi=".VnTime"/>
    </w:rPr>
  </w:style>
  <w:style w:type="paragraph" w:customStyle="1" w:styleId="Normal1">
    <w:name w:val="Normal1"/>
    <w:qFormat/>
    <w:rsid w:val="002F19A7"/>
    <w:pPr>
      <w:spacing w:before="0" w:after="0" w:line="276" w:lineRule="auto"/>
      <w:ind w:firstLine="0"/>
      <w:jc w:val="left"/>
    </w:pPr>
    <w:rPr>
      <w:rFonts w:ascii="Arial" w:eastAsia="Arial" w:hAnsi="Arial" w:cs="Arial"/>
      <w:sz w:val="22"/>
      <w:szCs w:val="20"/>
    </w:rPr>
  </w:style>
  <w:style w:type="character" w:customStyle="1" w:styleId="NormalWebChar">
    <w:name w:val="Normal (Web) Char"/>
    <w:aliases w:val="Char Char Char Char Char Char Char Char Char Char Char Char,Char Char Char Char Char Char Char Char Char Char Char1,Обычный (веб)1 Char,Обычный (веб) Знак Char,Обычный (веб) Знак1 Char,Обычный (веб) Знак Знак Char,webb Char"/>
    <w:link w:val="NormalWeb"/>
    <w:uiPriority w:val="99"/>
    <w:locked/>
    <w:rsid w:val="00220A99"/>
    <w:rPr>
      <w:rFonts w:eastAsia="Malgun Gothic"/>
      <w:color w:val="auto"/>
      <w:szCs w:val="24"/>
    </w:rPr>
  </w:style>
  <w:style w:type="paragraph" w:customStyle="1" w:styleId="CM16">
    <w:name w:val="CM16"/>
    <w:basedOn w:val="Default"/>
    <w:next w:val="Default"/>
    <w:uiPriority w:val="99"/>
    <w:qFormat/>
    <w:rsid w:val="00264F54"/>
    <w:pPr>
      <w:widowControl w:val="0"/>
      <w:spacing w:line="420" w:lineRule="atLeast"/>
    </w:pPr>
    <w:rPr>
      <w:rFonts w:eastAsiaTheme="minorEastAsia"/>
      <w:color w:val="auto"/>
      <w:lang w:val="en-AU" w:eastAsia="en-AU"/>
    </w:rPr>
  </w:style>
  <w:style w:type="paragraph" w:customStyle="1" w:styleId="CM26">
    <w:name w:val="CM26"/>
    <w:basedOn w:val="Default"/>
    <w:next w:val="Default"/>
    <w:uiPriority w:val="99"/>
    <w:qFormat/>
    <w:rsid w:val="00AA4504"/>
    <w:pPr>
      <w:widowControl w:val="0"/>
      <w:spacing w:after="78"/>
    </w:pPr>
    <w:rPr>
      <w:color w:val="auto"/>
      <w:lang w:val="en-AU" w:eastAsia="en-AU"/>
    </w:rPr>
  </w:style>
  <w:style w:type="paragraph" w:customStyle="1" w:styleId="Normal2">
    <w:name w:val="Normal2"/>
    <w:qFormat/>
    <w:rsid w:val="008A30F8"/>
    <w:pPr>
      <w:spacing w:before="0" w:after="0" w:line="276" w:lineRule="auto"/>
      <w:ind w:firstLine="0"/>
      <w:jc w:val="left"/>
    </w:pPr>
    <w:rPr>
      <w:rFonts w:ascii="Arial" w:eastAsia="Arial" w:hAnsi="Arial" w:cs="Arial"/>
      <w:sz w:val="22"/>
      <w:szCs w:val="20"/>
    </w:rPr>
  </w:style>
  <w:style w:type="paragraph" w:styleId="CommentText">
    <w:name w:val="annotation text"/>
    <w:basedOn w:val="Normal"/>
    <w:link w:val="CommentTextChar"/>
    <w:uiPriority w:val="99"/>
    <w:semiHidden/>
    <w:unhideWhenUsed/>
    <w:rsid w:val="00CE195A"/>
    <w:rPr>
      <w:sz w:val="20"/>
      <w:szCs w:val="20"/>
    </w:rPr>
  </w:style>
  <w:style w:type="character" w:customStyle="1" w:styleId="CommentTextChar">
    <w:name w:val="Comment Text Char"/>
    <w:basedOn w:val="DefaultParagraphFont"/>
    <w:link w:val="CommentText"/>
    <w:uiPriority w:val="99"/>
    <w:semiHidden/>
    <w:rsid w:val="00CE195A"/>
    <w:rPr>
      <w:rFonts w:ascii=".VnTime" w:eastAsia="Times New Roman" w:hAnsi=".VnTime"/>
      <w:color w:val="auto"/>
      <w:sz w:val="20"/>
      <w:szCs w:val="20"/>
    </w:rPr>
  </w:style>
  <w:style w:type="paragraph" w:styleId="CommentSubject">
    <w:name w:val="annotation subject"/>
    <w:basedOn w:val="CommentText"/>
    <w:next w:val="CommentText"/>
    <w:link w:val="CommentSubjectChar"/>
    <w:uiPriority w:val="99"/>
    <w:semiHidden/>
    <w:unhideWhenUsed/>
    <w:rsid w:val="00CE195A"/>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E195A"/>
    <w:rPr>
      <w:rFonts w:asciiTheme="minorHAnsi" w:eastAsia="Times New Roman" w:hAnsiTheme="minorHAnsi" w:cstheme="minorBidi"/>
      <w:b/>
      <w:bCs/>
      <w:color w:val="auto"/>
      <w:sz w:val="20"/>
      <w:szCs w:val="20"/>
    </w:rPr>
  </w:style>
  <w:style w:type="character" w:customStyle="1" w:styleId="apple-tab-span">
    <w:name w:val="apple-tab-span"/>
    <w:basedOn w:val="DefaultParagraphFont"/>
    <w:rsid w:val="00BE2639"/>
  </w:style>
  <w:style w:type="character" w:customStyle="1" w:styleId="CommentTextChar1">
    <w:name w:val="Comment Text Char1"/>
    <w:basedOn w:val="DefaultParagraphFont"/>
    <w:uiPriority w:val="99"/>
    <w:semiHidden/>
    <w:rsid w:val="004D36FA"/>
    <w:rPr>
      <w:rFonts w:ascii=".VnTime" w:eastAsia="Times New Roman" w:hAnsi=".VnTime"/>
      <w:color w:val="auto"/>
      <w:sz w:val="20"/>
      <w:szCs w:val="20"/>
    </w:rPr>
  </w:style>
  <w:style w:type="character" w:customStyle="1" w:styleId="BodyTextChar1">
    <w:name w:val="Body Text Char1"/>
    <w:basedOn w:val="DefaultParagraphFont"/>
    <w:semiHidden/>
    <w:rsid w:val="004D36FA"/>
    <w:rPr>
      <w:rFonts w:ascii=".VnTime" w:eastAsia="Times New Roman" w:hAnsi=".VnTime"/>
      <w:color w:val="auto"/>
      <w:szCs w:val="24"/>
    </w:rPr>
  </w:style>
  <w:style w:type="character" w:customStyle="1" w:styleId="HeaderChar1">
    <w:name w:val="Header Char1"/>
    <w:basedOn w:val="DefaultParagraphFont"/>
    <w:uiPriority w:val="99"/>
    <w:semiHidden/>
    <w:rsid w:val="004D36FA"/>
    <w:rPr>
      <w:rFonts w:ascii=".VnTime" w:eastAsia="Times New Roman" w:hAnsi=".VnTime"/>
      <w:color w:val="auto"/>
      <w:szCs w:val="24"/>
    </w:rPr>
  </w:style>
  <w:style w:type="character" w:customStyle="1" w:styleId="FooterChar1">
    <w:name w:val="Footer Char1"/>
    <w:basedOn w:val="DefaultParagraphFont"/>
    <w:uiPriority w:val="99"/>
    <w:semiHidden/>
    <w:rsid w:val="004D36FA"/>
    <w:rPr>
      <w:rFonts w:ascii=".VnTime" w:eastAsia="Times New Roman" w:hAnsi=".VnTime"/>
      <w:color w:val="auto"/>
      <w:szCs w:val="24"/>
    </w:rPr>
  </w:style>
  <w:style w:type="character" w:customStyle="1" w:styleId="BalloonTextChar1">
    <w:name w:val="Balloon Text Char1"/>
    <w:basedOn w:val="DefaultParagraphFont"/>
    <w:uiPriority w:val="99"/>
    <w:semiHidden/>
    <w:rsid w:val="004D36FA"/>
    <w:rPr>
      <w:rFonts w:ascii="Segoe UI" w:eastAsia="Times New Roman" w:hAnsi="Segoe UI" w:cs="Segoe UI"/>
      <w:color w:val="auto"/>
      <w:sz w:val="18"/>
      <w:szCs w:val="18"/>
    </w:rPr>
  </w:style>
  <w:style w:type="character" w:customStyle="1" w:styleId="EndnoteTextChar1">
    <w:name w:val="Endnote Text Char1"/>
    <w:basedOn w:val="DefaultParagraphFont"/>
    <w:uiPriority w:val="99"/>
    <w:semiHidden/>
    <w:rsid w:val="004D36FA"/>
    <w:rPr>
      <w:rFonts w:ascii=".VnTime" w:eastAsia="Times New Roman" w:hAnsi=".VnTime"/>
      <w:color w:val="auto"/>
      <w:sz w:val="20"/>
      <w:szCs w:val="20"/>
    </w:rPr>
  </w:style>
  <w:style w:type="character" w:customStyle="1" w:styleId="CommentSubjectChar1">
    <w:name w:val="Comment Subject Char1"/>
    <w:basedOn w:val="CommentTextChar1"/>
    <w:uiPriority w:val="99"/>
    <w:semiHidden/>
    <w:rsid w:val="004D36FA"/>
    <w:rPr>
      <w:rFonts w:ascii=".VnTime" w:eastAsia="Times New Roman" w:hAnsi=".VnTime"/>
      <w:b/>
      <w:bCs/>
      <w:color w:val="auto"/>
      <w:sz w:val="20"/>
      <w:szCs w:val="20"/>
    </w:rPr>
  </w:style>
  <w:style w:type="table" w:styleId="TableGrid">
    <w:name w:val="Table Grid"/>
    <w:basedOn w:val="TableNormal"/>
    <w:uiPriority w:val="59"/>
    <w:rsid w:val="004D36F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0369B"/>
    <w:pPr>
      <w:spacing w:before="0" w:after="0"/>
      <w:ind w:firstLine="0"/>
      <w:jc w:val="left"/>
    </w:pPr>
    <w:rPr>
      <w:rFonts w:ascii=".VnTime" w:eastAsia="Times New Roman" w:hAnsi=".VnTime"/>
      <w:color w:val="auto"/>
      <w:szCs w:val="24"/>
    </w:rPr>
  </w:style>
  <w:style w:type="character" w:customStyle="1" w:styleId="normal-h1">
    <w:name w:val="normal-h1"/>
    <w:rsid w:val="00DC4075"/>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89467">
      <w:bodyDiv w:val="1"/>
      <w:marLeft w:val="0"/>
      <w:marRight w:val="0"/>
      <w:marTop w:val="0"/>
      <w:marBottom w:val="0"/>
      <w:divBdr>
        <w:top w:val="none" w:sz="0" w:space="0" w:color="auto"/>
        <w:left w:val="none" w:sz="0" w:space="0" w:color="auto"/>
        <w:bottom w:val="none" w:sz="0" w:space="0" w:color="auto"/>
        <w:right w:val="none" w:sz="0" w:space="0" w:color="auto"/>
      </w:divBdr>
    </w:div>
    <w:div w:id="333149644">
      <w:bodyDiv w:val="1"/>
      <w:marLeft w:val="0"/>
      <w:marRight w:val="0"/>
      <w:marTop w:val="0"/>
      <w:marBottom w:val="0"/>
      <w:divBdr>
        <w:top w:val="none" w:sz="0" w:space="0" w:color="auto"/>
        <w:left w:val="none" w:sz="0" w:space="0" w:color="auto"/>
        <w:bottom w:val="none" w:sz="0" w:space="0" w:color="auto"/>
        <w:right w:val="none" w:sz="0" w:space="0" w:color="auto"/>
      </w:divBdr>
    </w:div>
    <w:div w:id="842818999">
      <w:bodyDiv w:val="1"/>
      <w:marLeft w:val="0"/>
      <w:marRight w:val="0"/>
      <w:marTop w:val="0"/>
      <w:marBottom w:val="0"/>
      <w:divBdr>
        <w:top w:val="none" w:sz="0" w:space="0" w:color="auto"/>
        <w:left w:val="none" w:sz="0" w:space="0" w:color="auto"/>
        <w:bottom w:val="none" w:sz="0" w:space="0" w:color="auto"/>
        <w:right w:val="none" w:sz="0" w:space="0" w:color="auto"/>
      </w:divBdr>
    </w:div>
    <w:div w:id="959147654">
      <w:bodyDiv w:val="1"/>
      <w:marLeft w:val="0"/>
      <w:marRight w:val="0"/>
      <w:marTop w:val="0"/>
      <w:marBottom w:val="0"/>
      <w:divBdr>
        <w:top w:val="none" w:sz="0" w:space="0" w:color="auto"/>
        <w:left w:val="none" w:sz="0" w:space="0" w:color="auto"/>
        <w:bottom w:val="none" w:sz="0" w:space="0" w:color="auto"/>
        <w:right w:val="none" w:sz="0" w:space="0" w:color="auto"/>
      </w:divBdr>
    </w:div>
    <w:div w:id="1438330183">
      <w:bodyDiv w:val="1"/>
      <w:marLeft w:val="0"/>
      <w:marRight w:val="0"/>
      <w:marTop w:val="0"/>
      <w:marBottom w:val="0"/>
      <w:divBdr>
        <w:top w:val="none" w:sz="0" w:space="0" w:color="auto"/>
        <w:left w:val="none" w:sz="0" w:space="0" w:color="auto"/>
        <w:bottom w:val="none" w:sz="0" w:space="0" w:color="auto"/>
        <w:right w:val="none" w:sz="0" w:space="0" w:color="auto"/>
      </w:divBdr>
    </w:div>
    <w:div w:id="147260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401A6-B18E-44B0-A119-F09C16313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23</Pages>
  <Words>9047</Words>
  <Characters>51574</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Win7</dc:creator>
  <cp:lastModifiedBy>Nguyen Thuy Ha</cp:lastModifiedBy>
  <cp:revision>19</cp:revision>
  <cp:lastPrinted>2024-09-18T00:05:00Z</cp:lastPrinted>
  <dcterms:created xsi:type="dcterms:W3CDTF">2024-09-19T18:26:00Z</dcterms:created>
  <dcterms:modified xsi:type="dcterms:W3CDTF">2024-09-24T02:44:00Z</dcterms:modified>
</cp:coreProperties>
</file>