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5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4247"/>
        <w:gridCol w:w="6038"/>
      </w:tblGrid>
      <w:tr w:rsidR="00BC1805" w:rsidRPr="0098602E" w:rsidTr="00433158">
        <w:tc>
          <w:tcPr>
            <w:tcW w:w="4247" w:type="dxa"/>
          </w:tcPr>
          <w:p w:rsidR="00BC1805" w:rsidRPr="007927D8" w:rsidRDefault="0049402E" w:rsidP="0097698E">
            <w:pPr>
              <w:pStyle w:val="Heading3"/>
              <w:rPr>
                <w:rFonts w:ascii="Times New Roman" w:hAnsi="Times New Roman"/>
              </w:rPr>
            </w:pPr>
            <w:r w:rsidRPr="007927D8">
              <w:rPr>
                <w:rFonts w:ascii="Times New Roman" w:hAnsi="Times New Roman"/>
              </w:rPr>
              <w:t>HỘI ĐỒNG NHÂN DÂN</w:t>
            </w:r>
          </w:p>
        </w:tc>
        <w:tc>
          <w:tcPr>
            <w:tcW w:w="6038" w:type="dxa"/>
          </w:tcPr>
          <w:p w:rsidR="00BC1805" w:rsidRPr="007927D8" w:rsidRDefault="00BC1805">
            <w:pPr>
              <w:pStyle w:val="Heading4"/>
              <w:keepNext w:val="0"/>
              <w:widowControl w:val="0"/>
              <w:ind w:left="-108" w:right="-108"/>
              <w:rPr>
                <w:rFonts w:ascii="Times New Roman" w:hAnsi="Times New Roman"/>
                <w:sz w:val="26"/>
              </w:rPr>
            </w:pPr>
            <w:r w:rsidRPr="007927D8">
              <w:rPr>
                <w:rFonts w:ascii="Times New Roman" w:hAnsi="Times New Roman"/>
                <w:sz w:val="26"/>
              </w:rPr>
              <w:t xml:space="preserve"> CỘNG HÒA XÃ HỘI CHỦ NGHĨA VIỆT NAM</w:t>
            </w:r>
          </w:p>
        </w:tc>
      </w:tr>
      <w:tr w:rsidR="00BC1805" w:rsidRPr="0098602E" w:rsidTr="00433158">
        <w:trPr>
          <w:trHeight w:val="699"/>
        </w:trPr>
        <w:tc>
          <w:tcPr>
            <w:tcW w:w="4247" w:type="dxa"/>
          </w:tcPr>
          <w:p w:rsidR="00BC1805" w:rsidRPr="007927D8" w:rsidRDefault="00944BEB" w:rsidP="00712F4C">
            <w:pPr>
              <w:pStyle w:val="Heading3"/>
              <w:keepNext w:val="0"/>
              <w:widowControl w:val="0"/>
              <w:spacing w:after="120"/>
              <w:ind w:left="27" w:hanging="27"/>
              <w:rPr>
                <w:rFonts w:ascii="Times New Roman" w:hAnsi="Times New Roman"/>
              </w:rPr>
            </w:pPr>
            <w:r w:rsidRPr="007927D8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2DC6B05" wp14:editId="2D024FE5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179070</wp:posOffset>
                      </wp:positionV>
                      <wp:extent cx="656590" cy="0"/>
                      <wp:effectExtent l="0" t="0" r="10160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01A54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65pt,14.1pt" to="129.35pt,14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1juMEQIAACcEAAAOAAAAZHJzL2Uyb0RvYy54bWysU8GO2jAQvVfqP1i+QxI2U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lfgJI0U6 kGgrFEd56ExvXAEBldrZUBs9qxez1fS7Q0pXLVEHHhm+XgykZSEjeZMSNs4A/r7/rBnEkKPXsU3n xnYBEhqAzlGNy10NfvaIwuFsOpsuQDM6uBJSDHnGOv+J6w4Fo8QSKEdccto6H3iQYggJ1yi9EVJG raVCfYkX08k0JjgtBQvOEObsYV9Ji04kTEv8YlHgeQyz+qhYBGs5Yeub7YmQVxsulyrgQSVA52Zd x+HHIl2s5+t5Psons/UoT+t69HFT5aPZJvswrZ/qqqqzn4FalhetYIyrwG4YzSz/O+lvj+Q6VPfh vLcheYse+wVkh38kHaUM6l3nYK/ZZWcHiWEaY/Dt5YRxf9yD/fi+V78AAAD//wMAUEsDBBQABgAI AAAAIQCV92xd3AAAAAkBAAAPAAAAZHJzL2Rvd25yZXYueG1sTI/BTsMwDIbvSLxDZCQuE0vpVKhK 0wkBvXFhgLh6jWkrGqdrsq3w9BhxgONvf/r9uVzPblAHmkLv2cDlMgFF3Hjbc2vg5bm+yEGFiGxx 8EwGPinAujo9KbGw/shPdNjEVkkJhwINdDGOhdah6chhWPqRWHbvfnIYJU6tthMepdwNOk2SK+2w Z7nQ4Uh3HTUfm70zEOpX2tVfi2aRvK1aT+nu/vEBjTk/m29vQEWa4x8MP/qiDpU4bf2ebVCD5Cxb CWogzVNQAqRZfg1q+zvQVan/f1B9AwAA//8DAFBLAQItABQABgAIAAAAIQC2gziS/gAAAOEBAAAT AAAAAAAAAAAAAAAAAAAAAABbQ29udGVudF9UeXBlc10ueG1sUEsBAi0AFAAGAAgAAAAhADj9If/W AAAAlAEAAAsAAAAAAAAAAAAAAAAALwEAAF9yZWxzLy5yZWxzUEsBAi0AFAAGAAgAAAAhALjWO4wR AgAAJwQAAA4AAAAAAAAAAAAAAAAALgIAAGRycy9lMm9Eb2MueG1sUEsBAi0AFAAGAAgAAAAhAJX3 bF3cAAAACQEAAA8AAAAAAAAAAAAAAAAAawQAAGRycy9kb3ducmV2LnhtbFBLBQYAAAAABAAEAPMA AAB0BQAAAAA= "/>
                  </w:pict>
                </mc:Fallback>
              </mc:AlternateContent>
            </w:r>
            <w:r w:rsidR="0049402E" w:rsidRPr="007927D8">
              <w:rPr>
                <w:rFonts w:ascii="Times New Roman" w:hAnsi="Times New Roman"/>
              </w:rPr>
              <w:t xml:space="preserve">TỈNH </w:t>
            </w:r>
            <w:r w:rsidR="00461933" w:rsidRPr="007927D8">
              <w:rPr>
                <w:rFonts w:ascii="Times New Roman" w:hAnsi="Times New Roman"/>
              </w:rPr>
              <w:t>HÀ TĨNH</w:t>
            </w:r>
          </w:p>
          <w:p w:rsidR="00944BEB" w:rsidRPr="007927D8" w:rsidRDefault="00944BEB" w:rsidP="00944BEB">
            <w:pPr>
              <w:jc w:val="center"/>
              <w:rPr>
                <w:sz w:val="26"/>
                <w:szCs w:val="26"/>
              </w:rPr>
            </w:pPr>
            <w:r w:rsidRPr="007927D8">
              <w:rPr>
                <w:sz w:val="26"/>
                <w:szCs w:val="26"/>
              </w:rPr>
              <w:t>Số:</w:t>
            </w:r>
            <w:r w:rsidR="008B0152">
              <w:rPr>
                <w:sz w:val="26"/>
                <w:szCs w:val="26"/>
              </w:rPr>
              <w:t xml:space="preserve"> </w:t>
            </w:r>
            <w:r w:rsidR="00DB728E">
              <w:rPr>
                <w:sz w:val="26"/>
                <w:szCs w:val="26"/>
              </w:rPr>
              <w:t>273</w:t>
            </w:r>
            <w:r w:rsidRPr="007927D8">
              <w:rPr>
                <w:sz w:val="26"/>
                <w:szCs w:val="26"/>
              </w:rPr>
              <w:t>/BC-HĐND</w:t>
            </w:r>
          </w:p>
        </w:tc>
        <w:tc>
          <w:tcPr>
            <w:tcW w:w="6038" w:type="dxa"/>
          </w:tcPr>
          <w:p w:rsidR="00BC1805" w:rsidRPr="002B42C8" w:rsidRDefault="00944BEB" w:rsidP="00944BEB">
            <w:pPr>
              <w:pStyle w:val="Heading2"/>
              <w:keepNext w:val="0"/>
              <w:widowControl w:val="0"/>
              <w:spacing w:after="120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 w:rsidRPr="002B42C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151CB8E2" wp14:editId="09ED7652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217170</wp:posOffset>
                      </wp:positionV>
                      <wp:extent cx="1877060" cy="0"/>
                      <wp:effectExtent l="0" t="0" r="2794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7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35595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55pt,17.1pt" to="220.35pt,17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HgpDEgIAACgEAAAOAAAAZHJzL2Uyb0RvYy54bWysU02P2jAQvVfqf7B8h3wUWIgIqyqBXmiL tNsfYGyHWHVsyzYEVPW/d2wIYttLVTUHZ+yZeX4zb7x8PncSnbh1QqsSZ+MUI66oZkIdSvztdTOa Y+Q8UYxIrXiJL9zh59X7d8veFDzXrZaMWwQgyhW9KXHrvSmSxNGWd8SNteEKnI22HfGwtYeEWdID eieTPE1nSa8tM1ZT7hyc1lcnXkX8puHUf20axz2SJQZuPq42rvuwJqslKQ6WmFbQGw3yDyw6IhRc eoeqiSfoaMUfUJ2gVjvd+DHVXaKbRlAea4BqsvS3al5aYnisBZrjzL1N7v/B0i+nnUWClTjHSJEO JNoKxVEeOtMbV0BApXY21EbP6sVsNf3ukNJVS9SBR4avFwNpWchI3qSEjTOAv+8/awYx5Oh1bNO5 sV2AhAagc1TjcleDnz2icJjNn57SGYhGB19CiiHRWOc/cd2hYJRYAucITE5b5wMRUgwh4R6lN0LK KLZUqC/xYppPY4LTUrDgDGHOHvaVtOhEwrjEL1YFnscwq4+KRbCWE7a+2Z4IebXhcqkCHpQCdG7W dR5+LNLFer6eT0aTfLYeTdK6Hn3cVJPRbJM9TesPdVXV2c9ALZsUrWCMq8BumM1s8nfa317Jdaru 03lvQ/IWPfYLyA7/SDpqGeS7DsJes8vODhrDOMbg29MJ8/64B/vxga9+AQAA//8DAFBLAwQUAAYA CAAAACEAaN+O4t0AAAAJAQAADwAAAGRycy9kb3ducmV2LnhtbEyPTU/DMAyG70j8h8hIXCaWrCsf Kk0nBPTGZQPE1WtNW9E4XZNthV+PEQc4vvaj14/z1eR6daAxdJ4tLOYGFHHl644bCy/P5cUNqBCR a+w9k4VPCrAqTk9yzGp/5DUdNrFRUsIhQwttjEOmdahachjmfiCW3bsfHUaJY6PrEY9S7nqdGHOl HXYsF1oc6L6l6mOzdxZC+Uq78mtWzczbsvGU7B6eHtHa87Pp7hZUpCn+wfCjL+pQiNPW77kOqpec Xi4EtbBME1ACpKm5BrX9Hegi1/8/KL4BAAD//wMAUEsBAi0AFAAGAAgAAAAhALaDOJL+AAAA4QEA ABMAAAAAAAAAAAAAAAAAAAAAAFtDb250ZW50X1R5cGVzXS54bWxQSwECLQAUAAYACAAAACEAOP0h /9YAAACUAQAACwAAAAAAAAAAAAAAAAAvAQAAX3JlbHMvLnJlbHNQSwECLQAUAAYACAAAACEA2B4K QxICAAAoBAAADgAAAAAAAAAAAAAAAAAuAgAAZHJzL2Uyb0RvYy54bWxQSwECLQAUAAYACAAAACEA aN+O4t0AAAAJAQAADwAAAAAAAAAAAAAAAABsBAAAZHJzL2Rvd25yZXYueG1sUEsFBgAAAAAEAAQA 8wAAAHYFAAAAAA== "/>
                  </w:pict>
                </mc:Fallback>
              </mc:AlternateContent>
            </w:r>
            <w:proofErr w:type="spellStart"/>
            <w:r w:rsidR="00BC1805" w:rsidRPr="002B42C8">
              <w:rPr>
                <w:rFonts w:ascii="Times New Roman" w:hAnsi="Times New Roman"/>
                <w:sz w:val="28"/>
              </w:rPr>
              <w:t>Độc</w:t>
            </w:r>
            <w:proofErr w:type="spellEnd"/>
            <w:r w:rsidR="00BC1805" w:rsidRPr="002B42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C1805" w:rsidRPr="002B42C8">
              <w:rPr>
                <w:rFonts w:ascii="Times New Roman" w:hAnsi="Times New Roman"/>
                <w:sz w:val="28"/>
              </w:rPr>
              <w:t>lập</w:t>
            </w:r>
            <w:proofErr w:type="spellEnd"/>
            <w:r w:rsidR="00BC1805" w:rsidRPr="002B42C8">
              <w:rPr>
                <w:rFonts w:ascii="Times New Roman" w:hAnsi="Times New Roman"/>
                <w:sz w:val="28"/>
              </w:rPr>
              <w:t xml:space="preserve"> </w:t>
            </w:r>
            <w:r w:rsidR="002B42C8" w:rsidRPr="002B42C8"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 w:rsidR="002B42C8" w:rsidRPr="002B42C8">
              <w:rPr>
                <w:rFonts w:ascii="Times New Roman" w:hAnsi="Times New Roman"/>
                <w:sz w:val="28"/>
              </w:rPr>
              <w:t>Tự</w:t>
            </w:r>
            <w:proofErr w:type="spellEnd"/>
            <w:r w:rsidR="002B42C8" w:rsidRPr="002B42C8">
              <w:rPr>
                <w:rFonts w:ascii="Times New Roman" w:hAnsi="Times New Roman"/>
                <w:sz w:val="28"/>
              </w:rPr>
              <w:t xml:space="preserve"> do - </w:t>
            </w:r>
            <w:proofErr w:type="spellStart"/>
            <w:r w:rsidR="00BC1805" w:rsidRPr="002B42C8">
              <w:rPr>
                <w:rFonts w:ascii="Times New Roman" w:hAnsi="Times New Roman"/>
                <w:sz w:val="28"/>
              </w:rPr>
              <w:t>Hạnh</w:t>
            </w:r>
            <w:proofErr w:type="spellEnd"/>
            <w:r w:rsidR="00BC1805" w:rsidRPr="002B42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C1805" w:rsidRPr="002B42C8">
              <w:rPr>
                <w:rFonts w:ascii="Times New Roman" w:hAnsi="Times New Roman"/>
                <w:sz w:val="28"/>
              </w:rPr>
              <w:t>phúc</w:t>
            </w:r>
            <w:proofErr w:type="spellEnd"/>
          </w:p>
          <w:p w:rsidR="00944BEB" w:rsidRPr="007927D8" w:rsidRDefault="00944BEB" w:rsidP="00433158">
            <w:pPr>
              <w:jc w:val="center"/>
              <w:rPr>
                <w:i/>
              </w:rPr>
            </w:pPr>
            <w:proofErr w:type="spellStart"/>
            <w:r w:rsidRPr="007927D8">
              <w:rPr>
                <w:i/>
                <w:iCs/>
              </w:rPr>
              <w:t>Hà</w:t>
            </w:r>
            <w:proofErr w:type="spellEnd"/>
            <w:r w:rsidRPr="007927D8">
              <w:rPr>
                <w:i/>
                <w:iCs/>
              </w:rPr>
              <w:t xml:space="preserve"> </w:t>
            </w:r>
            <w:proofErr w:type="spellStart"/>
            <w:r w:rsidRPr="007927D8">
              <w:rPr>
                <w:i/>
                <w:iCs/>
              </w:rPr>
              <w:t>Tĩnh</w:t>
            </w:r>
            <w:proofErr w:type="spellEnd"/>
            <w:r w:rsidRPr="007927D8">
              <w:rPr>
                <w:i/>
                <w:iCs/>
              </w:rPr>
              <w:t xml:space="preserve">, </w:t>
            </w:r>
            <w:proofErr w:type="spellStart"/>
            <w:r w:rsidRPr="007927D8">
              <w:rPr>
                <w:i/>
                <w:iCs/>
              </w:rPr>
              <w:t>ngày</w:t>
            </w:r>
            <w:proofErr w:type="spellEnd"/>
            <w:r w:rsidR="00DB728E">
              <w:rPr>
                <w:i/>
                <w:iCs/>
              </w:rPr>
              <w:t xml:space="preserve"> 16 </w:t>
            </w:r>
            <w:proofErr w:type="spellStart"/>
            <w:r w:rsidRPr="007927D8">
              <w:rPr>
                <w:i/>
                <w:iCs/>
              </w:rPr>
              <w:t>tháng</w:t>
            </w:r>
            <w:proofErr w:type="spellEnd"/>
            <w:r w:rsidRPr="007927D8">
              <w:rPr>
                <w:i/>
                <w:iCs/>
              </w:rPr>
              <w:t xml:space="preserve"> 7 </w:t>
            </w:r>
            <w:proofErr w:type="spellStart"/>
            <w:r w:rsidRPr="007927D8">
              <w:rPr>
                <w:i/>
                <w:iCs/>
              </w:rPr>
              <w:t>nă</w:t>
            </w:r>
            <w:r w:rsidR="005B7F6F" w:rsidRPr="007927D8">
              <w:rPr>
                <w:i/>
                <w:iCs/>
              </w:rPr>
              <w:t>m</w:t>
            </w:r>
            <w:proofErr w:type="spellEnd"/>
            <w:r w:rsidR="005B7F6F" w:rsidRPr="007927D8">
              <w:rPr>
                <w:i/>
                <w:iCs/>
              </w:rPr>
              <w:t xml:space="preserve"> 2021</w:t>
            </w:r>
          </w:p>
        </w:tc>
      </w:tr>
      <w:tr w:rsidR="00BC1805" w:rsidRPr="0098602E" w:rsidTr="00433158">
        <w:trPr>
          <w:trHeight w:val="65"/>
        </w:trPr>
        <w:tc>
          <w:tcPr>
            <w:tcW w:w="4247" w:type="dxa"/>
          </w:tcPr>
          <w:p w:rsidR="00BC1805" w:rsidRPr="0098602E" w:rsidRDefault="00BC1805">
            <w:pPr>
              <w:widowControl w:val="0"/>
              <w:jc w:val="center"/>
            </w:pPr>
          </w:p>
        </w:tc>
        <w:tc>
          <w:tcPr>
            <w:tcW w:w="6038" w:type="dxa"/>
          </w:tcPr>
          <w:p w:rsidR="00BC1805" w:rsidRPr="0098602E" w:rsidRDefault="00BC1805">
            <w:pPr>
              <w:widowControl w:val="0"/>
              <w:jc w:val="center"/>
            </w:pPr>
          </w:p>
        </w:tc>
      </w:tr>
      <w:tr w:rsidR="00712F4C" w:rsidRPr="00712F4C" w:rsidTr="00433158">
        <w:trPr>
          <w:trHeight w:val="65"/>
        </w:trPr>
        <w:tc>
          <w:tcPr>
            <w:tcW w:w="4247" w:type="dxa"/>
          </w:tcPr>
          <w:p w:rsidR="00BC1805" w:rsidRPr="005B544B" w:rsidRDefault="00BC1805" w:rsidP="002C4FB8">
            <w:pPr>
              <w:pStyle w:val="Heading6"/>
              <w:keepNext w:val="0"/>
              <w:widowControl w:val="0"/>
              <w:ind w:hanging="108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6038" w:type="dxa"/>
          </w:tcPr>
          <w:p w:rsidR="00BC1805" w:rsidRPr="00712F4C" w:rsidRDefault="00BC1805" w:rsidP="00DF0D56">
            <w:pPr>
              <w:pStyle w:val="Heading1"/>
              <w:keepNext w:val="0"/>
              <w:widowControl w:val="0"/>
              <w:ind w:firstLine="0"/>
              <w:jc w:val="left"/>
              <w:rPr>
                <w:rFonts w:ascii="Times New Roman" w:hAnsi="Times New Roman"/>
                <w:b w:val="0"/>
                <w:iCs/>
              </w:rPr>
            </w:pPr>
          </w:p>
        </w:tc>
      </w:tr>
    </w:tbl>
    <w:p w:rsidR="00461933" w:rsidRPr="00712F4C" w:rsidRDefault="00BC1805" w:rsidP="00944BEB">
      <w:pPr>
        <w:pStyle w:val="Heading4"/>
        <w:keepNext w:val="0"/>
        <w:widowControl w:val="0"/>
        <w:rPr>
          <w:rFonts w:ascii="Times New Roman" w:hAnsi="Times New Roman"/>
          <w:bCs/>
          <w:sz w:val="28"/>
          <w:szCs w:val="28"/>
        </w:rPr>
      </w:pPr>
      <w:r w:rsidRPr="00712F4C">
        <w:rPr>
          <w:rFonts w:ascii="Times New Roman" w:hAnsi="Times New Roman"/>
          <w:bCs/>
          <w:sz w:val="28"/>
          <w:szCs w:val="28"/>
        </w:rPr>
        <w:t>BÁO CÁO</w:t>
      </w:r>
      <w:r w:rsidR="00817BB9">
        <w:rPr>
          <w:rFonts w:ascii="Times New Roman" w:hAnsi="Times New Roman"/>
          <w:bCs/>
          <w:sz w:val="28"/>
          <w:szCs w:val="28"/>
        </w:rPr>
        <w:t xml:space="preserve"> </w:t>
      </w:r>
    </w:p>
    <w:p w:rsidR="00E85A5C" w:rsidRDefault="00817BB9" w:rsidP="009700CC">
      <w:pPr>
        <w:pStyle w:val="Heading4"/>
        <w:widowControl w:val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Thẩm tra </w:t>
      </w:r>
      <w:r w:rsidR="00E85A5C">
        <w:rPr>
          <w:rFonts w:ascii="Times New Roman" w:hAnsi="Times New Roman"/>
          <w:sz w:val="28"/>
          <w:szCs w:val="28"/>
          <w:lang w:val="pt-BR"/>
        </w:rPr>
        <w:t xml:space="preserve">Tờ trình và </w:t>
      </w:r>
      <w:r>
        <w:rPr>
          <w:rFonts w:ascii="Times New Roman" w:hAnsi="Times New Roman"/>
          <w:sz w:val="28"/>
          <w:szCs w:val="28"/>
          <w:lang w:val="pt-BR"/>
        </w:rPr>
        <w:t>dự thảo</w:t>
      </w:r>
      <w:r w:rsidR="009700CC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E85A5C">
        <w:rPr>
          <w:rFonts w:ascii="Times New Roman" w:hAnsi="Times New Roman"/>
          <w:sz w:val="28"/>
          <w:szCs w:val="28"/>
          <w:lang w:val="pt-BR"/>
        </w:rPr>
        <w:t xml:space="preserve">Nghị quyết </w:t>
      </w:r>
      <w:r w:rsidR="00047E03" w:rsidRPr="00047E03">
        <w:rPr>
          <w:rFonts w:ascii="Times New Roman" w:hAnsi="Times New Roman"/>
          <w:sz w:val="28"/>
          <w:szCs w:val="28"/>
          <w:lang w:val="pt-BR"/>
        </w:rPr>
        <w:t>Tiếp tục thực hiện</w:t>
      </w:r>
    </w:p>
    <w:p w:rsidR="00E85A5C" w:rsidRDefault="00047E03" w:rsidP="009700CC">
      <w:pPr>
        <w:pStyle w:val="Heading4"/>
        <w:widowControl w:val="0"/>
        <w:rPr>
          <w:rFonts w:ascii="Times New Roman" w:hAnsi="Times New Roman"/>
          <w:sz w:val="28"/>
          <w:szCs w:val="28"/>
          <w:lang w:val="pt-BR"/>
        </w:rPr>
      </w:pPr>
      <w:r w:rsidRPr="00047E03">
        <w:rPr>
          <w:rFonts w:ascii="Times New Roman" w:hAnsi="Times New Roman"/>
          <w:sz w:val="28"/>
          <w:szCs w:val="28"/>
          <w:lang w:val="pt-BR"/>
        </w:rPr>
        <w:t xml:space="preserve"> và sửa đổi, bổ sung một số điều của Nghị quyết số 57/2017/NQ-HĐND</w:t>
      </w:r>
    </w:p>
    <w:p w:rsidR="003352F8" w:rsidRDefault="00047E03" w:rsidP="00E85A5C">
      <w:pPr>
        <w:pStyle w:val="Heading4"/>
        <w:widowControl w:val="0"/>
        <w:rPr>
          <w:rFonts w:ascii="Times New Roman" w:hAnsi="Times New Roman"/>
          <w:sz w:val="28"/>
          <w:szCs w:val="28"/>
          <w:lang w:val="pt-BR"/>
        </w:rPr>
      </w:pPr>
      <w:r w:rsidRPr="00047E03">
        <w:rPr>
          <w:rFonts w:ascii="Times New Roman" w:hAnsi="Times New Roman"/>
          <w:sz w:val="28"/>
          <w:szCs w:val="28"/>
          <w:lang w:val="pt-BR"/>
        </w:rPr>
        <w:t xml:space="preserve"> ngày 15 tháng 7 năm 2017 của Hội đồng nhân dân tỉnh</w:t>
      </w:r>
      <w:r w:rsidR="00817BB9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047E03">
        <w:rPr>
          <w:rFonts w:ascii="Times New Roman" w:hAnsi="Times New Roman"/>
          <w:sz w:val="28"/>
          <w:szCs w:val="28"/>
          <w:lang w:val="pt-BR"/>
        </w:rPr>
        <w:t xml:space="preserve">áp dụng cho </w:t>
      </w:r>
    </w:p>
    <w:p w:rsidR="00047E03" w:rsidRPr="00817BB9" w:rsidRDefault="00047E03" w:rsidP="00E85A5C">
      <w:pPr>
        <w:pStyle w:val="Heading4"/>
        <w:widowControl w:val="0"/>
        <w:rPr>
          <w:rFonts w:ascii="Times New Roman" w:hAnsi="Times New Roman"/>
          <w:sz w:val="28"/>
          <w:szCs w:val="28"/>
          <w:lang w:val="pt-BR"/>
        </w:rPr>
      </w:pPr>
      <w:r w:rsidRPr="00047E03">
        <w:rPr>
          <w:rFonts w:ascii="Times New Roman" w:hAnsi="Times New Roman"/>
          <w:sz w:val="28"/>
          <w:szCs w:val="28"/>
          <w:lang w:val="pt-BR"/>
        </w:rPr>
        <w:t>năm học 2021</w:t>
      </w:r>
      <w:r w:rsidR="00C326E4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047E03">
        <w:rPr>
          <w:rFonts w:ascii="Times New Roman" w:hAnsi="Times New Roman"/>
          <w:sz w:val="28"/>
          <w:szCs w:val="28"/>
          <w:lang w:val="pt-BR"/>
        </w:rPr>
        <w:t>-</w:t>
      </w:r>
      <w:r w:rsidR="00C326E4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047E03">
        <w:rPr>
          <w:rFonts w:ascii="Times New Roman" w:hAnsi="Times New Roman"/>
          <w:sz w:val="28"/>
          <w:szCs w:val="28"/>
          <w:lang w:val="pt-BR"/>
        </w:rPr>
        <w:t>2022 trên địa bàn tỉnh</w:t>
      </w:r>
    </w:p>
    <w:p w:rsidR="00BC1805" w:rsidRPr="00712F4C" w:rsidRDefault="00360215">
      <w:pPr>
        <w:pStyle w:val="BodyTextIndent"/>
        <w:widowControl w:val="0"/>
        <w:ind w:firstLine="0"/>
        <w:jc w:val="center"/>
        <w:rPr>
          <w:rFonts w:ascii="Times New Roman" w:hAnsi="Times New Roman"/>
          <w:b/>
          <w:bCs/>
        </w:rPr>
      </w:pPr>
      <w:r w:rsidRPr="00712F4C">
        <w:rPr>
          <w:rFonts w:ascii="Times New Roman" w:hAnsi="Times New Roman"/>
          <w:b/>
          <w:bCs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7C9BEB6" wp14:editId="61A5F660">
                <wp:simplePos x="0" y="0"/>
                <wp:positionH relativeFrom="column">
                  <wp:posOffset>2146300</wp:posOffset>
                </wp:positionH>
                <wp:positionV relativeFrom="paragraph">
                  <wp:posOffset>14439</wp:posOffset>
                </wp:positionV>
                <wp:extent cx="1531620" cy="0"/>
                <wp:effectExtent l="0" t="0" r="1143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D2D2E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pt,1.15pt" to="289.6pt,1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xmq2EQIAACgEAAAOAAAAZHJzL2Uyb0RvYy54bWysU8GO2jAQvVfqP1i+QxIIFCLCqkqgl22L tNsPMLZDrDq2ZRsCqvrvHRuC2PZSVc3BGXtmnt/MG6+ezp1EJ26d0KrE2TjFiCuqmVCHEn973Y4W GDlPFCNSK17iC3f4af3+3ao3BZ/oVkvGLQIQ5YrelLj13hRJ4mjLO+LG2nAFzkbbjnjY2kPCLOkB vZPJJE3nSa8tM1ZT7hyc1lcnXkf8puHUf20axz2SJQZuPq42rvuwJusVKQ6WmFbQGw3yDyw6IhRc eoeqiSfoaMUfUJ2gVjvd+DHVXaKbRlAea4BqsvS3al5aYnisBZrjzL1N7v/B0i+nnUWCgXYYKdKB RM9CcTQNnemNKyCgUjsbaqNn9WKeNf3ukNJVS9SBR4avFwNpWchI3qSEjTOAv+8/awYx5Oh1bNO5 sV2AhAagc1TjcleDnz2icJjNptl8AqLRwZeQYkg01vlPXHcoGCWWwDkCk9Oz84EIKYaQcI/SWyFl FFsq1Jd4OZvMYoLTUrDgDGHOHvaVtOhEwrjEL1YFnscwq4+KRbCWE7a52Z4IebXhcqkCHpQCdG7W dR5+LNPlZrFZ5KN8Mt+M8rSuRx+3VT6ab7MPs3paV1Wd/QzUsrxoBWNcBXbDbGb532l/eyXXqbpP 570NyVv02C8gO/wj6ahlkO86CHvNLjs7aAzjGINvTyfM++Me7McHvv4FAAD//wMAUEsDBBQABgAI AAAAIQDIYDdA3AAAAAcBAAAPAAAAZHJzL2Rvd25yZXYueG1sTI/BTsMwEETvSPyDtUhcqtYhEVBC nAoBuXGhUHHdxksSEa/T2G0DX8/CBY6jGc28KVaT69WBxtB5NnCxSEAR19523Bh4fanmS1AhIlvs PZOBTwqwKk9PCsytP/IzHdaxUVLCIUcDbYxDrnWoW3IYFn4gFu/djw6jyLHRdsSjlLtep0lypR12 LAstDnTfUv2x3jsDodrQrvqa1bPkLWs8pbuHp0c05vxsursFFWmKf2H4wRd0KIVp6/dsg+oNZNlS vkQDaQZK/MvrmxTU9lfrstD/+ctvAAAA//8DAFBLAQItABQABgAIAAAAIQC2gziS/gAAAOEBAAAT AAAAAAAAAAAAAAAAAAAAAABbQ29udGVudF9UeXBlc10ueG1sUEsBAi0AFAAGAAgAAAAhADj9If/W AAAAlAEAAAsAAAAAAAAAAAAAAAAALwEAAF9yZWxzLy5yZWxzUEsBAi0AFAAGAAgAAAAhAITGarYR AgAAKAQAAA4AAAAAAAAAAAAAAAAALgIAAGRycy9lMm9Eb2MueG1sUEsBAi0AFAAGAAgAAAAhAMhg N0DcAAAABwEAAA8AAAAAAAAAAAAAAAAAawQAAGRycy9kb3ducmV2LnhtbFBLBQYAAAAABAAEAPMA AAB0BQAAAAA= "/>
            </w:pict>
          </mc:Fallback>
        </mc:AlternateContent>
      </w:r>
    </w:p>
    <w:p w:rsidR="002A6FF1" w:rsidRPr="00712F4C" w:rsidRDefault="00BC1805" w:rsidP="000A16F0">
      <w:pPr>
        <w:widowControl w:val="0"/>
        <w:jc w:val="both"/>
        <w:rPr>
          <w:sz w:val="10"/>
        </w:rPr>
      </w:pPr>
      <w:r w:rsidRPr="00712F4C">
        <w:tab/>
      </w:r>
    </w:p>
    <w:p w:rsidR="00BC1805" w:rsidRPr="002B42C8" w:rsidRDefault="00DA3276" w:rsidP="007F62E9">
      <w:pPr>
        <w:spacing w:before="60" w:after="60" w:line="340" w:lineRule="exact"/>
        <w:ind w:firstLine="720"/>
        <w:jc w:val="both"/>
        <w:outlineLvl w:val="0"/>
        <w:rPr>
          <w:spacing w:val="-4"/>
          <w:szCs w:val="28"/>
          <w:lang w:val="pt-BR"/>
        </w:rPr>
      </w:pPr>
      <w:proofErr w:type="spellStart"/>
      <w:r w:rsidRPr="002B42C8">
        <w:rPr>
          <w:spacing w:val="-4"/>
        </w:rPr>
        <w:t>Thực</w:t>
      </w:r>
      <w:proofErr w:type="spellEnd"/>
      <w:r w:rsidRPr="002B42C8">
        <w:rPr>
          <w:spacing w:val="-4"/>
        </w:rPr>
        <w:t xml:space="preserve"> </w:t>
      </w:r>
      <w:proofErr w:type="spellStart"/>
      <w:r w:rsidRPr="002B42C8">
        <w:rPr>
          <w:spacing w:val="-4"/>
        </w:rPr>
        <w:t>hiện</w:t>
      </w:r>
      <w:proofErr w:type="spellEnd"/>
      <w:r w:rsidRPr="002B42C8">
        <w:rPr>
          <w:spacing w:val="-4"/>
        </w:rPr>
        <w:t xml:space="preserve"> </w:t>
      </w:r>
      <w:proofErr w:type="spellStart"/>
      <w:r w:rsidR="00047E03" w:rsidRPr="002B42C8">
        <w:rPr>
          <w:spacing w:val="-4"/>
        </w:rPr>
        <w:t>chức</w:t>
      </w:r>
      <w:proofErr w:type="spellEnd"/>
      <w:r w:rsidR="00047E03" w:rsidRPr="002B42C8">
        <w:rPr>
          <w:spacing w:val="-4"/>
        </w:rPr>
        <w:t xml:space="preserve"> </w:t>
      </w:r>
      <w:proofErr w:type="spellStart"/>
      <w:r w:rsidR="00047E03" w:rsidRPr="002B42C8">
        <w:rPr>
          <w:spacing w:val="-4"/>
        </w:rPr>
        <w:t>năng</w:t>
      </w:r>
      <w:proofErr w:type="spellEnd"/>
      <w:r w:rsidR="00047E03" w:rsidRPr="002B42C8">
        <w:rPr>
          <w:spacing w:val="-4"/>
        </w:rPr>
        <w:t xml:space="preserve"> </w:t>
      </w:r>
      <w:proofErr w:type="spellStart"/>
      <w:r w:rsidR="00047E03" w:rsidRPr="002B42C8">
        <w:rPr>
          <w:spacing w:val="-4"/>
        </w:rPr>
        <w:t>nhiệm</w:t>
      </w:r>
      <w:proofErr w:type="spellEnd"/>
      <w:r w:rsidR="00047E03" w:rsidRPr="002B42C8">
        <w:rPr>
          <w:spacing w:val="-4"/>
        </w:rPr>
        <w:t xml:space="preserve"> </w:t>
      </w:r>
      <w:proofErr w:type="spellStart"/>
      <w:r w:rsidR="00047E03" w:rsidRPr="002B42C8">
        <w:rPr>
          <w:spacing w:val="-4"/>
        </w:rPr>
        <w:t>vụ</w:t>
      </w:r>
      <w:proofErr w:type="spellEnd"/>
      <w:r w:rsidR="00047E03" w:rsidRPr="002B42C8">
        <w:rPr>
          <w:spacing w:val="-4"/>
        </w:rPr>
        <w:t xml:space="preserve"> </w:t>
      </w:r>
      <w:proofErr w:type="spellStart"/>
      <w:r w:rsidR="00047E03" w:rsidRPr="002B42C8">
        <w:rPr>
          <w:spacing w:val="-4"/>
        </w:rPr>
        <w:t>theo</w:t>
      </w:r>
      <w:proofErr w:type="spellEnd"/>
      <w:r w:rsidR="00047E03" w:rsidRPr="002B42C8">
        <w:rPr>
          <w:spacing w:val="-4"/>
        </w:rPr>
        <w:t xml:space="preserve"> </w:t>
      </w:r>
      <w:proofErr w:type="spellStart"/>
      <w:r w:rsidR="00047E03" w:rsidRPr="002B42C8">
        <w:rPr>
          <w:spacing w:val="-4"/>
        </w:rPr>
        <w:t>quy</w:t>
      </w:r>
      <w:proofErr w:type="spellEnd"/>
      <w:r w:rsidR="00047E03" w:rsidRPr="002B42C8">
        <w:rPr>
          <w:spacing w:val="-4"/>
        </w:rPr>
        <w:t xml:space="preserve"> </w:t>
      </w:r>
      <w:proofErr w:type="spellStart"/>
      <w:r w:rsidR="00047E03" w:rsidRPr="002B42C8">
        <w:rPr>
          <w:spacing w:val="-4"/>
        </w:rPr>
        <w:t>định</w:t>
      </w:r>
      <w:proofErr w:type="spellEnd"/>
      <w:r w:rsidR="00047E03" w:rsidRPr="002B42C8">
        <w:rPr>
          <w:spacing w:val="-4"/>
        </w:rPr>
        <w:t xml:space="preserve"> </w:t>
      </w:r>
      <w:proofErr w:type="spellStart"/>
      <w:r w:rsidR="00047E03" w:rsidRPr="002B42C8">
        <w:rPr>
          <w:spacing w:val="-4"/>
        </w:rPr>
        <w:t>và</w:t>
      </w:r>
      <w:proofErr w:type="spellEnd"/>
      <w:r w:rsidR="00047E03" w:rsidRPr="002B42C8">
        <w:rPr>
          <w:spacing w:val="-4"/>
        </w:rPr>
        <w:t xml:space="preserve"> </w:t>
      </w:r>
      <w:proofErr w:type="spellStart"/>
      <w:r w:rsidR="00047E03" w:rsidRPr="002B42C8">
        <w:rPr>
          <w:spacing w:val="-4"/>
        </w:rPr>
        <w:t>sự</w:t>
      </w:r>
      <w:proofErr w:type="spellEnd"/>
      <w:r w:rsidR="00047E03" w:rsidRPr="002B42C8">
        <w:rPr>
          <w:spacing w:val="-4"/>
        </w:rPr>
        <w:t xml:space="preserve"> </w:t>
      </w:r>
      <w:proofErr w:type="spellStart"/>
      <w:r w:rsidR="00D9142B" w:rsidRPr="002B42C8">
        <w:rPr>
          <w:spacing w:val="-4"/>
          <w:szCs w:val="28"/>
        </w:rPr>
        <w:t>phân</w:t>
      </w:r>
      <w:proofErr w:type="spellEnd"/>
      <w:r w:rsidR="00D9142B" w:rsidRPr="002B42C8">
        <w:rPr>
          <w:spacing w:val="-4"/>
          <w:szCs w:val="28"/>
        </w:rPr>
        <w:t xml:space="preserve"> </w:t>
      </w:r>
      <w:proofErr w:type="spellStart"/>
      <w:r w:rsidR="00D9142B" w:rsidRPr="002B42C8">
        <w:rPr>
          <w:spacing w:val="-4"/>
          <w:szCs w:val="28"/>
        </w:rPr>
        <w:t>công</w:t>
      </w:r>
      <w:proofErr w:type="spellEnd"/>
      <w:r w:rsidR="00D9142B" w:rsidRPr="002B42C8">
        <w:rPr>
          <w:spacing w:val="-4"/>
          <w:szCs w:val="28"/>
        </w:rPr>
        <w:t xml:space="preserve"> </w:t>
      </w:r>
      <w:proofErr w:type="spellStart"/>
      <w:r w:rsidR="00D9142B" w:rsidRPr="002B42C8">
        <w:rPr>
          <w:spacing w:val="-4"/>
          <w:szCs w:val="28"/>
        </w:rPr>
        <w:t>của</w:t>
      </w:r>
      <w:proofErr w:type="spellEnd"/>
      <w:r w:rsidR="00D9142B" w:rsidRPr="002B42C8">
        <w:rPr>
          <w:spacing w:val="-4"/>
          <w:szCs w:val="28"/>
        </w:rPr>
        <w:t xml:space="preserve"> </w:t>
      </w:r>
      <w:proofErr w:type="spellStart"/>
      <w:r w:rsidR="00D9142B" w:rsidRPr="002B42C8">
        <w:rPr>
          <w:spacing w:val="-4"/>
          <w:szCs w:val="28"/>
        </w:rPr>
        <w:t>Thường</w:t>
      </w:r>
      <w:proofErr w:type="spellEnd"/>
      <w:r w:rsidR="00D9142B" w:rsidRPr="002B42C8">
        <w:rPr>
          <w:spacing w:val="-4"/>
          <w:szCs w:val="28"/>
        </w:rPr>
        <w:t xml:space="preserve"> </w:t>
      </w:r>
      <w:proofErr w:type="spellStart"/>
      <w:r w:rsidR="00D9142B" w:rsidRPr="002B42C8">
        <w:rPr>
          <w:spacing w:val="-4"/>
          <w:szCs w:val="28"/>
        </w:rPr>
        <w:t>trực</w:t>
      </w:r>
      <w:proofErr w:type="spellEnd"/>
      <w:r w:rsidR="00D9142B" w:rsidRPr="002B42C8">
        <w:rPr>
          <w:spacing w:val="-4"/>
          <w:szCs w:val="28"/>
        </w:rPr>
        <w:t xml:space="preserve"> </w:t>
      </w:r>
      <w:proofErr w:type="spellStart"/>
      <w:r w:rsidR="00D9142B" w:rsidRPr="002B42C8">
        <w:rPr>
          <w:spacing w:val="-4"/>
          <w:szCs w:val="28"/>
        </w:rPr>
        <w:t>Hội</w:t>
      </w:r>
      <w:proofErr w:type="spellEnd"/>
      <w:r w:rsidR="00D9142B" w:rsidRPr="002B42C8">
        <w:rPr>
          <w:spacing w:val="-4"/>
          <w:szCs w:val="28"/>
        </w:rPr>
        <w:t xml:space="preserve"> </w:t>
      </w:r>
      <w:proofErr w:type="spellStart"/>
      <w:r w:rsidR="00D9142B" w:rsidRPr="002B42C8">
        <w:rPr>
          <w:spacing w:val="-4"/>
          <w:szCs w:val="28"/>
        </w:rPr>
        <w:t>đồng</w:t>
      </w:r>
      <w:proofErr w:type="spellEnd"/>
      <w:r w:rsidR="00D9142B" w:rsidRPr="002B42C8">
        <w:rPr>
          <w:spacing w:val="-4"/>
          <w:szCs w:val="28"/>
        </w:rPr>
        <w:t xml:space="preserve"> </w:t>
      </w:r>
      <w:proofErr w:type="spellStart"/>
      <w:r w:rsidR="00D9142B" w:rsidRPr="002B42C8">
        <w:rPr>
          <w:spacing w:val="-4"/>
          <w:szCs w:val="28"/>
        </w:rPr>
        <w:t>nhân</w:t>
      </w:r>
      <w:proofErr w:type="spellEnd"/>
      <w:r w:rsidR="00D9142B" w:rsidRPr="002B42C8">
        <w:rPr>
          <w:spacing w:val="-4"/>
          <w:szCs w:val="28"/>
        </w:rPr>
        <w:t xml:space="preserve"> </w:t>
      </w:r>
      <w:proofErr w:type="spellStart"/>
      <w:r w:rsidR="00D9142B" w:rsidRPr="002B42C8">
        <w:rPr>
          <w:spacing w:val="-4"/>
          <w:szCs w:val="28"/>
        </w:rPr>
        <w:t>dân</w:t>
      </w:r>
      <w:proofErr w:type="spellEnd"/>
      <w:r w:rsidR="00C91B80" w:rsidRPr="002B42C8">
        <w:rPr>
          <w:spacing w:val="-4"/>
          <w:szCs w:val="28"/>
        </w:rPr>
        <w:t xml:space="preserve"> </w:t>
      </w:r>
      <w:proofErr w:type="spellStart"/>
      <w:r w:rsidR="00C91B80" w:rsidRPr="002B42C8">
        <w:rPr>
          <w:spacing w:val="-4"/>
          <w:szCs w:val="28"/>
        </w:rPr>
        <w:t>tỉnh</w:t>
      </w:r>
      <w:proofErr w:type="spellEnd"/>
      <w:r w:rsidR="00C91B80" w:rsidRPr="002B42C8">
        <w:rPr>
          <w:spacing w:val="-4"/>
          <w:szCs w:val="28"/>
        </w:rPr>
        <w:t xml:space="preserve">, </w:t>
      </w:r>
      <w:r w:rsidR="00BD4064" w:rsidRPr="002B42C8">
        <w:rPr>
          <w:spacing w:val="-4"/>
          <w:szCs w:val="28"/>
        </w:rPr>
        <w:t xml:space="preserve">Ban </w:t>
      </w:r>
      <w:proofErr w:type="spellStart"/>
      <w:r w:rsidR="00BD4064" w:rsidRPr="002B42C8">
        <w:rPr>
          <w:spacing w:val="-4"/>
          <w:szCs w:val="28"/>
        </w:rPr>
        <w:t>Văn</w:t>
      </w:r>
      <w:proofErr w:type="spellEnd"/>
      <w:r w:rsidR="00BD4064" w:rsidRPr="002B42C8">
        <w:rPr>
          <w:spacing w:val="-4"/>
          <w:szCs w:val="28"/>
        </w:rPr>
        <w:t xml:space="preserve"> </w:t>
      </w:r>
      <w:proofErr w:type="spellStart"/>
      <w:r w:rsidR="00BD4064" w:rsidRPr="002B42C8">
        <w:rPr>
          <w:spacing w:val="-4"/>
          <w:szCs w:val="28"/>
        </w:rPr>
        <w:t>hóa</w:t>
      </w:r>
      <w:proofErr w:type="spellEnd"/>
      <w:r w:rsidR="00BD4064" w:rsidRPr="002B42C8">
        <w:rPr>
          <w:spacing w:val="-4"/>
          <w:szCs w:val="28"/>
        </w:rPr>
        <w:t xml:space="preserve"> - </w:t>
      </w:r>
      <w:proofErr w:type="spellStart"/>
      <w:r w:rsidR="00BD4064" w:rsidRPr="002B42C8">
        <w:rPr>
          <w:spacing w:val="-4"/>
          <w:szCs w:val="28"/>
        </w:rPr>
        <w:t>X</w:t>
      </w:r>
      <w:r w:rsidR="009C5579" w:rsidRPr="002B42C8">
        <w:rPr>
          <w:spacing w:val="-4"/>
          <w:szCs w:val="28"/>
        </w:rPr>
        <w:t>ã</w:t>
      </w:r>
      <w:proofErr w:type="spellEnd"/>
      <w:r w:rsidR="009C5579" w:rsidRPr="002B42C8">
        <w:rPr>
          <w:spacing w:val="-4"/>
          <w:szCs w:val="28"/>
        </w:rPr>
        <w:t xml:space="preserve"> </w:t>
      </w:r>
      <w:proofErr w:type="spellStart"/>
      <w:r w:rsidR="009C5579" w:rsidRPr="002B42C8">
        <w:rPr>
          <w:spacing w:val="-4"/>
          <w:szCs w:val="28"/>
        </w:rPr>
        <w:t>hội</w:t>
      </w:r>
      <w:proofErr w:type="spellEnd"/>
      <w:r w:rsidR="009C5579" w:rsidRPr="002B42C8">
        <w:rPr>
          <w:spacing w:val="-4"/>
          <w:szCs w:val="28"/>
        </w:rPr>
        <w:t xml:space="preserve"> </w:t>
      </w:r>
      <w:proofErr w:type="spellStart"/>
      <w:r w:rsidR="009C5579" w:rsidRPr="002B42C8">
        <w:rPr>
          <w:spacing w:val="-4"/>
          <w:szCs w:val="28"/>
        </w:rPr>
        <w:t>đã</w:t>
      </w:r>
      <w:proofErr w:type="spellEnd"/>
      <w:r w:rsidR="009C5579" w:rsidRPr="002B42C8">
        <w:rPr>
          <w:spacing w:val="-4"/>
          <w:szCs w:val="28"/>
        </w:rPr>
        <w:t xml:space="preserve"> </w:t>
      </w:r>
      <w:proofErr w:type="spellStart"/>
      <w:r w:rsidR="009C5579" w:rsidRPr="002B42C8">
        <w:rPr>
          <w:spacing w:val="-4"/>
          <w:szCs w:val="28"/>
        </w:rPr>
        <w:t>tiến</w:t>
      </w:r>
      <w:proofErr w:type="spellEnd"/>
      <w:r w:rsidR="009C5579" w:rsidRPr="002B42C8">
        <w:rPr>
          <w:spacing w:val="-4"/>
          <w:szCs w:val="28"/>
        </w:rPr>
        <w:t xml:space="preserve"> </w:t>
      </w:r>
      <w:proofErr w:type="spellStart"/>
      <w:r w:rsidR="009C5579" w:rsidRPr="002B42C8">
        <w:rPr>
          <w:spacing w:val="-4"/>
          <w:szCs w:val="28"/>
        </w:rPr>
        <w:t>hành</w:t>
      </w:r>
      <w:proofErr w:type="spellEnd"/>
      <w:r w:rsidR="009C5579" w:rsidRPr="002B42C8">
        <w:rPr>
          <w:spacing w:val="-4"/>
          <w:szCs w:val="28"/>
        </w:rPr>
        <w:t xml:space="preserve"> </w:t>
      </w:r>
      <w:proofErr w:type="spellStart"/>
      <w:r w:rsidR="009C5579" w:rsidRPr="002B42C8">
        <w:rPr>
          <w:spacing w:val="-4"/>
          <w:szCs w:val="28"/>
        </w:rPr>
        <w:t>thẩm</w:t>
      </w:r>
      <w:proofErr w:type="spellEnd"/>
      <w:r w:rsidR="009C5579" w:rsidRPr="002B42C8">
        <w:rPr>
          <w:spacing w:val="-4"/>
          <w:szCs w:val="28"/>
        </w:rPr>
        <w:t xml:space="preserve"> </w:t>
      </w:r>
      <w:proofErr w:type="spellStart"/>
      <w:r w:rsidR="009C5579" w:rsidRPr="002B42C8">
        <w:rPr>
          <w:spacing w:val="-4"/>
          <w:szCs w:val="28"/>
        </w:rPr>
        <w:t>tra</w:t>
      </w:r>
      <w:proofErr w:type="spellEnd"/>
      <w:r w:rsidR="009C5579" w:rsidRPr="002B42C8">
        <w:rPr>
          <w:spacing w:val="-4"/>
          <w:szCs w:val="28"/>
        </w:rPr>
        <w:t xml:space="preserve"> </w:t>
      </w:r>
      <w:proofErr w:type="spellStart"/>
      <w:r w:rsidR="00461933" w:rsidRPr="002B42C8">
        <w:rPr>
          <w:spacing w:val="-4"/>
          <w:szCs w:val="28"/>
        </w:rPr>
        <w:t>Tờ</w:t>
      </w:r>
      <w:proofErr w:type="spellEnd"/>
      <w:r w:rsidR="00461933" w:rsidRPr="002B42C8">
        <w:rPr>
          <w:spacing w:val="-4"/>
          <w:szCs w:val="28"/>
        </w:rPr>
        <w:t xml:space="preserve"> </w:t>
      </w:r>
      <w:proofErr w:type="spellStart"/>
      <w:r w:rsidR="00461933" w:rsidRPr="002B42C8">
        <w:rPr>
          <w:spacing w:val="-4"/>
          <w:szCs w:val="28"/>
        </w:rPr>
        <w:t>trình</w:t>
      </w:r>
      <w:proofErr w:type="spellEnd"/>
      <w:r w:rsidR="002C4FB8" w:rsidRPr="002B42C8">
        <w:rPr>
          <w:spacing w:val="-4"/>
          <w:szCs w:val="28"/>
        </w:rPr>
        <w:t xml:space="preserve"> </w:t>
      </w:r>
      <w:r w:rsidR="0035309E" w:rsidRPr="002B42C8">
        <w:rPr>
          <w:spacing w:val="-4"/>
          <w:szCs w:val="28"/>
        </w:rPr>
        <w:t>số</w:t>
      </w:r>
      <w:r w:rsidR="00817BB9" w:rsidRPr="002B42C8">
        <w:rPr>
          <w:spacing w:val="-4"/>
          <w:szCs w:val="28"/>
        </w:rPr>
        <w:t xml:space="preserve"> 240</w:t>
      </w:r>
      <w:r w:rsidR="00A94E9B" w:rsidRPr="002B42C8">
        <w:rPr>
          <w:spacing w:val="-4"/>
          <w:szCs w:val="28"/>
        </w:rPr>
        <w:t>/</w:t>
      </w:r>
      <w:proofErr w:type="spellStart"/>
      <w:r w:rsidR="00A94E9B" w:rsidRPr="002B42C8">
        <w:rPr>
          <w:spacing w:val="-4"/>
          <w:szCs w:val="28"/>
        </w:rPr>
        <w:t>TTr</w:t>
      </w:r>
      <w:proofErr w:type="spellEnd"/>
      <w:r w:rsidR="00A94E9B" w:rsidRPr="002B42C8">
        <w:rPr>
          <w:spacing w:val="-4"/>
          <w:szCs w:val="28"/>
        </w:rPr>
        <w:t xml:space="preserve">-UBND </w:t>
      </w:r>
      <w:proofErr w:type="spellStart"/>
      <w:r w:rsidR="00A94E9B" w:rsidRPr="002B42C8">
        <w:rPr>
          <w:spacing w:val="-4"/>
          <w:szCs w:val="28"/>
        </w:rPr>
        <w:t>ngày</w:t>
      </w:r>
      <w:proofErr w:type="spellEnd"/>
      <w:r w:rsidR="00A94E9B" w:rsidRPr="002B42C8">
        <w:rPr>
          <w:spacing w:val="-4"/>
          <w:szCs w:val="28"/>
        </w:rPr>
        <w:t xml:space="preserve"> 13</w:t>
      </w:r>
      <w:r w:rsidR="0035309E" w:rsidRPr="002B42C8">
        <w:rPr>
          <w:spacing w:val="-4"/>
          <w:szCs w:val="28"/>
        </w:rPr>
        <w:t>/7/2021</w:t>
      </w:r>
      <w:r w:rsidR="006B239D" w:rsidRPr="002B42C8">
        <w:rPr>
          <w:iCs/>
          <w:spacing w:val="-4"/>
          <w:szCs w:val="28"/>
        </w:rPr>
        <w:t xml:space="preserve"> </w:t>
      </w:r>
      <w:proofErr w:type="spellStart"/>
      <w:r w:rsidR="006B239D" w:rsidRPr="002B42C8">
        <w:rPr>
          <w:iCs/>
          <w:spacing w:val="-4"/>
          <w:szCs w:val="28"/>
        </w:rPr>
        <w:t>của</w:t>
      </w:r>
      <w:proofErr w:type="spellEnd"/>
      <w:r w:rsidR="006B239D" w:rsidRPr="002B42C8">
        <w:rPr>
          <w:iCs/>
          <w:spacing w:val="-4"/>
          <w:szCs w:val="28"/>
        </w:rPr>
        <w:t xml:space="preserve"> </w:t>
      </w:r>
      <w:proofErr w:type="spellStart"/>
      <w:r w:rsidR="006B239D" w:rsidRPr="002B42C8">
        <w:rPr>
          <w:iCs/>
          <w:spacing w:val="-4"/>
          <w:szCs w:val="28"/>
        </w:rPr>
        <w:t>Uỷ</w:t>
      </w:r>
      <w:proofErr w:type="spellEnd"/>
      <w:r w:rsidR="006B239D" w:rsidRPr="002B42C8">
        <w:rPr>
          <w:iCs/>
          <w:spacing w:val="-4"/>
          <w:szCs w:val="28"/>
        </w:rPr>
        <w:t xml:space="preserve"> ban </w:t>
      </w:r>
      <w:proofErr w:type="spellStart"/>
      <w:r w:rsidR="006B239D" w:rsidRPr="002B42C8">
        <w:rPr>
          <w:iCs/>
          <w:spacing w:val="-4"/>
          <w:szCs w:val="28"/>
        </w:rPr>
        <w:t>nhân</w:t>
      </w:r>
      <w:proofErr w:type="spellEnd"/>
      <w:r w:rsidR="006B239D" w:rsidRPr="002B42C8">
        <w:rPr>
          <w:iCs/>
          <w:spacing w:val="-4"/>
          <w:szCs w:val="28"/>
        </w:rPr>
        <w:t xml:space="preserve"> </w:t>
      </w:r>
      <w:proofErr w:type="spellStart"/>
      <w:r w:rsidR="006B239D" w:rsidRPr="002B42C8">
        <w:rPr>
          <w:iCs/>
          <w:spacing w:val="-4"/>
          <w:szCs w:val="28"/>
        </w:rPr>
        <w:t>dân</w:t>
      </w:r>
      <w:proofErr w:type="spellEnd"/>
      <w:r w:rsidR="006B239D" w:rsidRPr="002B42C8">
        <w:rPr>
          <w:iCs/>
          <w:spacing w:val="-4"/>
          <w:szCs w:val="28"/>
        </w:rPr>
        <w:t xml:space="preserve"> </w:t>
      </w:r>
      <w:proofErr w:type="spellStart"/>
      <w:r w:rsidR="006B239D" w:rsidRPr="002B42C8">
        <w:rPr>
          <w:iCs/>
          <w:spacing w:val="-4"/>
          <w:szCs w:val="28"/>
        </w:rPr>
        <w:t>tỉnh</w:t>
      </w:r>
      <w:proofErr w:type="spellEnd"/>
      <w:r w:rsidR="002C4FB8" w:rsidRPr="002B42C8">
        <w:rPr>
          <w:iCs/>
          <w:spacing w:val="-4"/>
          <w:szCs w:val="28"/>
        </w:rPr>
        <w:t xml:space="preserve"> </w:t>
      </w:r>
      <w:proofErr w:type="spellStart"/>
      <w:r w:rsidR="00083DE0" w:rsidRPr="002B42C8">
        <w:rPr>
          <w:iCs/>
          <w:spacing w:val="-4"/>
          <w:szCs w:val="28"/>
        </w:rPr>
        <w:t>kèm</w:t>
      </w:r>
      <w:proofErr w:type="spellEnd"/>
      <w:r w:rsidR="00083DE0" w:rsidRPr="002B42C8">
        <w:rPr>
          <w:iCs/>
          <w:spacing w:val="-4"/>
          <w:szCs w:val="28"/>
        </w:rPr>
        <w:t xml:space="preserve"> </w:t>
      </w:r>
      <w:proofErr w:type="spellStart"/>
      <w:r w:rsidR="00083DE0" w:rsidRPr="002B42C8">
        <w:rPr>
          <w:iCs/>
          <w:spacing w:val="-4"/>
          <w:szCs w:val="28"/>
        </w:rPr>
        <w:t>theo</w:t>
      </w:r>
      <w:proofErr w:type="spellEnd"/>
      <w:r w:rsidR="00083DE0" w:rsidRPr="002B42C8">
        <w:rPr>
          <w:iCs/>
          <w:spacing w:val="-4"/>
          <w:szCs w:val="28"/>
        </w:rPr>
        <w:t xml:space="preserve"> </w:t>
      </w:r>
      <w:proofErr w:type="spellStart"/>
      <w:r w:rsidR="00083DE0" w:rsidRPr="002B42C8">
        <w:rPr>
          <w:iCs/>
          <w:spacing w:val="-4"/>
          <w:szCs w:val="28"/>
        </w:rPr>
        <w:t>dự</w:t>
      </w:r>
      <w:proofErr w:type="spellEnd"/>
      <w:r w:rsidR="00083DE0" w:rsidRPr="002B42C8">
        <w:rPr>
          <w:iCs/>
          <w:spacing w:val="-4"/>
          <w:szCs w:val="28"/>
        </w:rPr>
        <w:t xml:space="preserve"> </w:t>
      </w:r>
      <w:proofErr w:type="spellStart"/>
      <w:r w:rsidR="00083DE0" w:rsidRPr="002B42C8">
        <w:rPr>
          <w:iCs/>
          <w:spacing w:val="-4"/>
          <w:szCs w:val="28"/>
        </w:rPr>
        <w:t>thảo</w:t>
      </w:r>
      <w:proofErr w:type="spellEnd"/>
      <w:r w:rsidR="00083DE0" w:rsidRPr="002B42C8">
        <w:rPr>
          <w:iCs/>
          <w:spacing w:val="-4"/>
          <w:szCs w:val="28"/>
        </w:rPr>
        <w:t xml:space="preserve"> </w:t>
      </w:r>
      <w:proofErr w:type="spellStart"/>
      <w:r w:rsidR="00083DE0" w:rsidRPr="002B42C8">
        <w:rPr>
          <w:iCs/>
          <w:spacing w:val="-4"/>
          <w:szCs w:val="28"/>
        </w:rPr>
        <w:t>Nghị</w:t>
      </w:r>
      <w:proofErr w:type="spellEnd"/>
      <w:r w:rsidR="00083DE0" w:rsidRPr="002B42C8">
        <w:rPr>
          <w:iCs/>
          <w:spacing w:val="-4"/>
          <w:szCs w:val="28"/>
        </w:rPr>
        <w:t xml:space="preserve"> </w:t>
      </w:r>
      <w:proofErr w:type="spellStart"/>
      <w:r w:rsidR="00083DE0" w:rsidRPr="002B42C8">
        <w:rPr>
          <w:iCs/>
          <w:spacing w:val="-4"/>
          <w:szCs w:val="28"/>
        </w:rPr>
        <w:t>quyết</w:t>
      </w:r>
      <w:proofErr w:type="spellEnd"/>
      <w:r w:rsidR="00083DE0" w:rsidRPr="002B42C8">
        <w:rPr>
          <w:iCs/>
          <w:spacing w:val="-4"/>
          <w:szCs w:val="28"/>
        </w:rPr>
        <w:t xml:space="preserve"> </w:t>
      </w:r>
      <w:proofErr w:type="spellStart"/>
      <w:r w:rsidR="00461933" w:rsidRPr="002B42C8">
        <w:rPr>
          <w:spacing w:val="-4"/>
          <w:szCs w:val="28"/>
        </w:rPr>
        <w:t>về</w:t>
      </w:r>
      <w:proofErr w:type="spellEnd"/>
      <w:r w:rsidR="00461933" w:rsidRPr="002B42C8">
        <w:rPr>
          <w:spacing w:val="-4"/>
          <w:szCs w:val="28"/>
        </w:rPr>
        <w:t xml:space="preserve"> </w:t>
      </w:r>
      <w:r w:rsidR="003D6E23" w:rsidRPr="002B42C8">
        <w:rPr>
          <w:spacing w:val="-4"/>
          <w:szCs w:val="28"/>
          <w:lang w:val="pt-BR"/>
        </w:rPr>
        <w:t xml:space="preserve">Tiếp tục thực hiện và sửa đổi, bổ sung một số </w:t>
      </w:r>
      <w:r w:rsidR="001850DB">
        <w:rPr>
          <w:spacing w:val="-4"/>
          <w:szCs w:val="28"/>
          <w:lang w:val="pt-BR"/>
        </w:rPr>
        <w:t>đ</w:t>
      </w:r>
      <w:r w:rsidR="003D6E23" w:rsidRPr="002B42C8">
        <w:rPr>
          <w:spacing w:val="-4"/>
          <w:szCs w:val="28"/>
          <w:lang w:val="pt-BR"/>
        </w:rPr>
        <w:t>iều của Nghị quyết số 57/2017/NQ-HĐND ngày 15 tháng 7 năm 2017 của Hội đồng nhân dân tỉnh áp dụng cho năm học 2021</w:t>
      </w:r>
      <w:r w:rsidR="00C326E4">
        <w:rPr>
          <w:spacing w:val="-4"/>
          <w:szCs w:val="28"/>
          <w:lang w:val="pt-BR"/>
        </w:rPr>
        <w:t xml:space="preserve"> </w:t>
      </w:r>
      <w:r w:rsidR="003D6E23" w:rsidRPr="002B42C8">
        <w:rPr>
          <w:spacing w:val="-4"/>
          <w:szCs w:val="28"/>
          <w:lang w:val="pt-BR"/>
        </w:rPr>
        <w:t>-</w:t>
      </w:r>
      <w:r w:rsidR="00C326E4">
        <w:rPr>
          <w:spacing w:val="-4"/>
          <w:szCs w:val="28"/>
          <w:lang w:val="pt-BR"/>
        </w:rPr>
        <w:t xml:space="preserve"> </w:t>
      </w:r>
      <w:r w:rsidR="003D6E23" w:rsidRPr="002B42C8">
        <w:rPr>
          <w:spacing w:val="-4"/>
          <w:szCs w:val="28"/>
          <w:lang w:val="pt-BR"/>
        </w:rPr>
        <w:t>2022 trên địa bàn tỉnh</w:t>
      </w:r>
      <w:r w:rsidR="008B4CDC" w:rsidRPr="002B42C8">
        <w:rPr>
          <w:spacing w:val="-4"/>
        </w:rPr>
        <w:t>,</w:t>
      </w:r>
      <w:r w:rsidR="009C5579" w:rsidRPr="002B42C8">
        <w:rPr>
          <w:spacing w:val="-4"/>
        </w:rPr>
        <w:t xml:space="preserve"> </w:t>
      </w:r>
      <w:proofErr w:type="spellStart"/>
      <w:r w:rsidR="009C5579" w:rsidRPr="002B42C8">
        <w:rPr>
          <w:spacing w:val="-4"/>
        </w:rPr>
        <w:t>k</w:t>
      </w:r>
      <w:r w:rsidR="006676A3" w:rsidRPr="002B42C8">
        <w:rPr>
          <w:spacing w:val="-4"/>
        </w:rPr>
        <w:t>ết</w:t>
      </w:r>
      <w:proofErr w:type="spellEnd"/>
      <w:r w:rsidR="006676A3" w:rsidRPr="002B42C8">
        <w:rPr>
          <w:spacing w:val="-4"/>
        </w:rPr>
        <w:t xml:space="preserve"> </w:t>
      </w:r>
      <w:proofErr w:type="spellStart"/>
      <w:r w:rsidR="006676A3" w:rsidRPr="002B42C8">
        <w:rPr>
          <w:spacing w:val="-4"/>
        </w:rPr>
        <w:t>quả</w:t>
      </w:r>
      <w:proofErr w:type="spellEnd"/>
      <w:r w:rsidR="00BC1805" w:rsidRPr="002B42C8">
        <w:rPr>
          <w:spacing w:val="-4"/>
        </w:rPr>
        <w:t xml:space="preserve"> </w:t>
      </w:r>
      <w:proofErr w:type="spellStart"/>
      <w:r w:rsidR="00BC1805" w:rsidRPr="002B42C8">
        <w:rPr>
          <w:spacing w:val="-4"/>
        </w:rPr>
        <w:t>như</w:t>
      </w:r>
      <w:proofErr w:type="spellEnd"/>
      <w:r w:rsidR="00BC1805" w:rsidRPr="002B42C8">
        <w:rPr>
          <w:spacing w:val="-4"/>
        </w:rPr>
        <w:t xml:space="preserve"> </w:t>
      </w:r>
      <w:proofErr w:type="spellStart"/>
      <w:r w:rsidR="00BC1805" w:rsidRPr="002B42C8">
        <w:rPr>
          <w:spacing w:val="-4"/>
        </w:rPr>
        <w:t>sau</w:t>
      </w:r>
      <w:proofErr w:type="spellEnd"/>
      <w:r w:rsidR="00BC1805" w:rsidRPr="002B42C8">
        <w:rPr>
          <w:spacing w:val="-4"/>
        </w:rPr>
        <w:t>:</w:t>
      </w:r>
    </w:p>
    <w:p w:rsidR="009876F6" w:rsidRPr="00B13C20" w:rsidRDefault="00DF5B9D" w:rsidP="007F62E9">
      <w:pPr>
        <w:pStyle w:val="BodyTextIndent2"/>
        <w:widowControl w:val="0"/>
        <w:spacing w:before="60" w:after="60" w:line="340" w:lineRule="exact"/>
      </w:pPr>
      <w:r>
        <w:rPr>
          <w:b w:val="0"/>
        </w:rPr>
        <w:t xml:space="preserve">- </w:t>
      </w:r>
      <w:proofErr w:type="spellStart"/>
      <w:r w:rsidR="00B45F65" w:rsidRPr="00DF5B9D">
        <w:rPr>
          <w:b w:val="0"/>
        </w:rPr>
        <w:t>Về</w:t>
      </w:r>
      <w:proofErr w:type="spellEnd"/>
      <w:r w:rsidR="00B45F65" w:rsidRPr="00DF5B9D">
        <w:rPr>
          <w:b w:val="0"/>
        </w:rPr>
        <w:t xml:space="preserve"> </w:t>
      </w:r>
      <w:proofErr w:type="spellStart"/>
      <w:r w:rsidR="00B13C20" w:rsidRPr="00DF5B9D">
        <w:rPr>
          <w:b w:val="0"/>
        </w:rPr>
        <w:t>sự</w:t>
      </w:r>
      <w:proofErr w:type="spellEnd"/>
      <w:r w:rsidR="00B13C20" w:rsidRPr="00DF5B9D">
        <w:rPr>
          <w:b w:val="0"/>
        </w:rPr>
        <w:t xml:space="preserve"> </w:t>
      </w:r>
      <w:proofErr w:type="spellStart"/>
      <w:r w:rsidR="00B13C20" w:rsidRPr="00DF5B9D">
        <w:rPr>
          <w:b w:val="0"/>
        </w:rPr>
        <w:t>cần</w:t>
      </w:r>
      <w:proofErr w:type="spellEnd"/>
      <w:r w:rsidR="00B13C20" w:rsidRPr="00DF5B9D">
        <w:rPr>
          <w:b w:val="0"/>
        </w:rPr>
        <w:t xml:space="preserve"> </w:t>
      </w:r>
      <w:proofErr w:type="spellStart"/>
      <w:r w:rsidR="00B13C20" w:rsidRPr="00DF5B9D">
        <w:rPr>
          <w:b w:val="0"/>
        </w:rPr>
        <w:t>thiết</w:t>
      </w:r>
      <w:proofErr w:type="spellEnd"/>
      <w:r w:rsidR="00B13C20" w:rsidRPr="00DF5B9D">
        <w:rPr>
          <w:b w:val="0"/>
        </w:rPr>
        <w:t>:</w:t>
      </w:r>
      <w:r w:rsidR="00B13C20">
        <w:t xml:space="preserve"> </w:t>
      </w:r>
      <w:proofErr w:type="spellStart"/>
      <w:r w:rsidR="00CA0E3E">
        <w:rPr>
          <w:b w:val="0"/>
        </w:rPr>
        <w:t>Nghị</w:t>
      </w:r>
      <w:proofErr w:type="spellEnd"/>
      <w:r w:rsidR="00CA0E3E">
        <w:rPr>
          <w:b w:val="0"/>
        </w:rPr>
        <w:t xml:space="preserve"> </w:t>
      </w:r>
      <w:proofErr w:type="spellStart"/>
      <w:r w:rsidR="00CA0E3E">
        <w:rPr>
          <w:b w:val="0"/>
        </w:rPr>
        <w:t>quyết</w:t>
      </w:r>
      <w:proofErr w:type="spellEnd"/>
      <w:r w:rsidR="00CA0E3E">
        <w:rPr>
          <w:b w:val="0"/>
        </w:rPr>
        <w:t xml:space="preserve"> số 57</w:t>
      </w:r>
      <w:r w:rsidR="006134DD">
        <w:rPr>
          <w:b w:val="0"/>
        </w:rPr>
        <w:t>/2017/NQ-HĐND</w:t>
      </w:r>
      <w:r w:rsidR="006134DD" w:rsidRPr="006134DD">
        <w:rPr>
          <w:b w:val="0"/>
          <w:bCs w:val="0"/>
          <w:szCs w:val="28"/>
          <w:lang w:val="pt-BR"/>
        </w:rPr>
        <w:t xml:space="preserve"> </w:t>
      </w:r>
      <w:r w:rsidR="006134DD" w:rsidRPr="006134DD">
        <w:rPr>
          <w:b w:val="0"/>
          <w:lang w:val="pt-BR"/>
        </w:rPr>
        <w:t>ngày 15 tháng 7 năm 2017 của Hội đồng nhân dân tỉnh</w:t>
      </w:r>
      <w:r w:rsidR="003309F8">
        <w:rPr>
          <w:b w:val="0"/>
          <w:bCs w:val="0"/>
          <w:sz w:val="24"/>
        </w:rPr>
        <w:t xml:space="preserve"> </w:t>
      </w:r>
      <w:r w:rsidR="00C83386" w:rsidRPr="00C83386">
        <w:rPr>
          <w:b w:val="0"/>
          <w:lang w:val="vi-VN"/>
        </w:rPr>
        <w:t>Quy định mức thu học phí trong các cơ sở giáo dục công lập từ năm học 2017</w:t>
      </w:r>
      <w:r w:rsidR="002B42C8">
        <w:rPr>
          <w:b w:val="0"/>
        </w:rPr>
        <w:t xml:space="preserve"> </w:t>
      </w:r>
      <w:r w:rsidR="00C83386" w:rsidRPr="00C83386">
        <w:rPr>
          <w:b w:val="0"/>
          <w:lang w:val="vi-VN"/>
        </w:rPr>
        <w:t>-</w:t>
      </w:r>
      <w:r w:rsidR="002B42C8">
        <w:rPr>
          <w:b w:val="0"/>
        </w:rPr>
        <w:t xml:space="preserve"> </w:t>
      </w:r>
      <w:r w:rsidR="00C83386" w:rsidRPr="00C83386">
        <w:rPr>
          <w:b w:val="0"/>
          <w:lang w:val="vi-VN"/>
        </w:rPr>
        <w:t>2018 đến năm học 2020</w:t>
      </w:r>
      <w:r w:rsidR="002B42C8">
        <w:rPr>
          <w:b w:val="0"/>
        </w:rPr>
        <w:t xml:space="preserve"> </w:t>
      </w:r>
      <w:r w:rsidR="00C83386" w:rsidRPr="00C83386">
        <w:rPr>
          <w:b w:val="0"/>
          <w:lang w:val="vi-VN"/>
        </w:rPr>
        <w:t>-</w:t>
      </w:r>
      <w:r w:rsidR="002B42C8">
        <w:rPr>
          <w:b w:val="0"/>
        </w:rPr>
        <w:t xml:space="preserve"> </w:t>
      </w:r>
      <w:r w:rsidR="00C83386" w:rsidRPr="00C83386">
        <w:rPr>
          <w:b w:val="0"/>
          <w:lang w:val="vi-VN"/>
        </w:rPr>
        <w:t>2021 trên địa bàn tỉnh</w:t>
      </w:r>
      <w:r w:rsidR="007324BA">
        <w:rPr>
          <w:b w:val="0"/>
        </w:rPr>
        <w:t xml:space="preserve"> </w:t>
      </w:r>
      <w:proofErr w:type="spellStart"/>
      <w:r w:rsidR="007324BA">
        <w:rPr>
          <w:b w:val="0"/>
        </w:rPr>
        <w:t>đến</w:t>
      </w:r>
      <w:proofErr w:type="spellEnd"/>
      <w:r w:rsidR="007324BA">
        <w:rPr>
          <w:b w:val="0"/>
        </w:rPr>
        <w:t xml:space="preserve"> nay</w:t>
      </w:r>
      <w:r w:rsidR="00F803BD">
        <w:rPr>
          <w:b w:val="0"/>
        </w:rPr>
        <w:t xml:space="preserve"> </w:t>
      </w:r>
      <w:proofErr w:type="spellStart"/>
      <w:r w:rsidR="00F803BD">
        <w:rPr>
          <w:b w:val="0"/>
        </w:rPr>
        <w:t>đã</w:t>
      </w:r>
      <w:proofErr w:type="spellEnd"/>
      <w:r w:rsidR="00F803BD">
        <w:rPr>
          <w:b w:val="0"/>
        </w:rPr>
        <w:t xml:space="preserve"> </w:t>
      </w:r>
      <w:proofErr w:type="spellStart"/>
      <w:r w:rsidR="00F803BD">
        <w:rPr>
          <w:b w:val="0"/>
        </w:rPr>
        <w:t>hết</w:t>
      </w:r>
      <w:proofErr w:type="spellEnd"/>
      <w:r w:rsidR="00F803BD">
        <w:rPr>
          <w:b w:val="0"/>
        </w:rPr>
        <w:t xml:space="preserve"> </w:t>
      </w:r>
      <w:proofErr w:type="spellStart"/>
      <w:r w:rsidR="00F803BD">
        <w:rPr>
          <w:b w:val="0"/>
        </w:rPr>
        <w:t>hiệu</w:t>
      </w:r>
      <w:proofErr w:type="spellEnd"/>
      <w:r w:rsidR="00F803BD">
        <w:rPr>
          <w:b w:val="0"/>
        </w:rPr>
        <w:t xml:space="preserve"> </w:t>
      </w:r>
      <w:proofErr w:type="spellStart"/>
      <w:r w:rsidR="00F803BD">
        <w:rPr>
          <w:b w:val="0"/>
        </w:rPr>
        <w:t>lực</w:t>
      </w:r>
      <w:proofErr w:type="spellEnd"/>
      <w:r w:rsidR="007324BA">
        <w:rPr>
          <w:rStyle w:val="FootnoteReference"/>
          <w:b w:val="0"/>
        </w:rPr>
        <w:footnoteReference w:id="1"/>
      </w:r>
      <w:r w:rsidR="002410B5">
        <w:rPr>
          <w:b w:val="0"/>
        </w:rPr>
        <w:t xml:space="preserve">. </w:t>
      </w:r>
      <w:proofErr w:type="spellStart"/>
      <w:r w:rsidR="002410B5">
        <w:rPr>
          <w:b w:val="0"/>
        </w:rPr>
        <w:t>T</w:t>
      </w:r>
      <w:r w:rsidR="00B12D72">
        <w:rPr>
          <w:b w:val="0"/>
        </w:rPr>
        <w:t>rong</w:t>
      </w:r>
      <w:proofErr w:type="spellEnd"/>
      <w:r w:rsidR="00B12D72">
        <w:rPr>
          <w:b w:val="0"/>
        </w:rPr>
        <w:t xml:space="preserve"> </w:t>
      </w:r>
      <w:proofErr w:type="spellStart"/>
      <w:r w:rsidR="00B12D72">
        <w:rPr>
          <w:b w:val="0"/>
        </w:rPr>
        <w:t>khi</w:t>
      </w:r>
      <w:proofErr w:type="spellEnd"/>
      <w:r w:rsidR="00096143">
        <w:rPr>
          <w:b w:val="0"/>
        </w:rPr>
        <w:t xml:space="preserve"> </w:t>
      </w:r>
      <w:proofErr w:type="spellStart"/>
      <w:r w:rsidR="00096143">
        <w:rPr>
          <w:b w:val="0"/>
        </w:rPr>
        <w:t>chưa</w:t>
      </w:r>
      <w:proofErr w:type="spellEnd"/>
      <w:r w:rsidR="00096143">
        <w:rPr>
          <w:b w:val="0"/>
        </w:rPr>
        <w:t xml:space="preserve"> </w:t>
      </w:r>
      <w:proofErr w:type="spellStart"/>
      <w:r w:rsidR="00096143">
        <w:rPr>
          <w:b w:val="0"/>
        </w:rPr>
        <w:t>có</w:t>
      </w:r>
      <w:proofErr w:type="spellEnd"/>
      <w:r w:rsidR="00096143">
        <w:rPr>
          <w:b w:val="0"/>
        </w:rPr>
        <w:t xml:space="preserve"> </w:t>
      </w:r>
      <w:proofErr w:type="spellStart"/>
      <w:r w:rsidR="00096143">
        <w:rPr>
          <w:b w:val="0"/>
        </w:rPr>
        <w:t>Nghị</w:t>
      </w:r>
      <w:proofErr w:type="spellEnd"/>
      <w:r w:rsidR="00096143">
        <w:rPr>
          <w:b w:val="0"/>
        </w:rPr>
        <w:t xml:space="preserve"> </w:t>
      </w:r>
      <w:proofErr w:type="spellStart"/>
      <w:r w:rsidR="00096143">
        <w:rPr>
          <w:b w:val="0"/>
        </w:rPr>
        <w:t>định</w:t>
      </w:r>
      <w:proofErr w:type="spellEnd"/>
      <w:r w:rsidR="00096143">
        <w:rPr>
          <w:b w:val="0"/>
        </w:rPr>
        <w:t xml:space="preserve"> </w:t>
      </w:r>
      <w:proofErr w:type="spellStart"/>
      <w:r w:rsidR="00096143">
        <w:rPr>
          <w:b w:val="0"/>
        </w:rPr>
        <w:t>mới</w:t>
      </w:r>
      <w:proofErr w:type="spellEnd"/>
      <w:r w:rsidR="00096143">
        <w:rPr>
          <w:b w:val="0"/>
        </w:rPr>
        <w:t xml:space="preserve"> </w:t>
      </w:r>
      <w:proofErr w:type="spellStart"/>
      <w:r w:rsidR="00096143">
        <w:rPr>
          <w:b w:val="0"/>
        </w:rPr>
        <w:t>thay</w:t>
      </w:r>
      <w:proofErr w:type="spellEnd"/>
      <w:r w:rsidR="00096143">
        <w:rPr>
          <w:b w:val="0"/>
        </w:rPr>
        <w:t xml:space="preserve"> </w:t>
      </w:r>
      <w:proofErr w:type="spellStart"/>
      <w:r w:rsidR="00096143">
        <w:rPr>
          <w:b w:val="0"/>
        </w:rPr>
        <w:t>thế</w:t>
      </w:r>
      <w:proofErr w:type="spellEnd"/>
      <w:r w:rsidR="00096143">
        <w:rPr>
          <w:b w:val="0"/>
        </w:rPr>
        <w:t xml:space="preserve"> </w:t>
      </w:r>
      <w:proofErr w:type="spellStart"/>
      <w:r w:rsidR="00096143">
        <w:rPr>
          <w:b w:val="0"/>
        </w:rPr>
        <w:t>Nghị</w:t>
      </w:r>
      <w:proofErr w:type="spellEnd"/>
      <w:r w:rsidR="00096143">
        <w:rPr>
          <w:b w:val="0"/>
        </w:rPr>
        <w:t xml:space="preserve"> </w:t>
      </w:r>
      <w:proofErr w:type="spellStart"/>
      <w:r w:rsidR="00096143">
        <w:rPr>
          <w:b w:val="0"/>
        </w:rPr>
        <w:t>định</w:t>
      </w:r>
      <w:proofErr w:type="spellEnd"/>
      <w:r w:rsidR="00096143">
        <w:rPr>
          <w:b w:val="0"/>
        </w:rPr>
        <w:t xml:space="preserve"> 86/2015/NĐ-CP</w:t>
      </w:r>
      <w:r w:rsidR="00C326E4">
        <w:rPr>
          <w:b w:val="0"/>
        </w:rPr>
        <w:t xml:space="preserve"> </w:t>
      </w:r>
      <w:proofErr w:type="spellStart"/>
      <w:r w:rsidR="00C326E4">
        <w:rPr>
          <w:b w:val="0"/>
        </w:rPr>
        <w:t>của</w:t>
      </w:r>
      <w:proofErr w:type="spellEnd"/>
      <w:r w:rsidR="00C326E4">
        <w:rPr>
          <w:b w:val="0"/>
        </w:rPr>
        <w:t xml:space="preserve"> </w:t>
      </w:r>
      <w:proofErr w:type="spellStart"/>
      <w:r w:rsidR="00C326E4">
        <w:rPr>
          <w:b w:val="0"/>
        </w:rPr>
        <w:t>Chính</w:t>
      </w:r>
      <w:proofErr w:type="spellEnd"/>
      <w:r w:rsidR="00C326E4">
        <w:rPr>
          <w:b w:val="0"/>
        </w:rPr>
        <w:t xml:space="preserve"> </w:t>
      </w:r>
      <w:proofErr w:type="spellStart"/>
      <w:r w:rsidR="00C326E4">
        <w:rPr>
          <w:b w:val="0"/>
        </w:rPr>
        <w:t>phủ</w:t>
      </w:r>
      <w:proofErr w:type="spellEnd"/>
      <w:r w:rsidR="00BA6D5C">
        <w:rPr>
          <w:b w:val="0"/>
        </w:rPr>
        <w:t xml:space="preserve">; </w:t>
      </w:r>
      <w:proofErr w:type="spellStart"/>
      <w:r w:rsidR="00BA6D5C">
        <w:rPr>
          <w:b w:val="0"/>
        </w:rPr>
        <w:t>t</w:t>
      </w:r>
      <w:r w:rsidR="00BA6D5C" w:rsidRPr="00BA6D5C">
        <w:rPr>
          <w:b w:val="0"/>
        </w:rPr>
        <w:t>heo</w:t>
      </w:r>
      <w:proofErr w:type="spellEnd"/>
      <w:r w:rsidR="00BA6D5C">
        <w:rPr>
          <w:b w:val="0"/>
        </w:rPr>
        <w:t xml:space="preserve"> </w:t>
      </w:r>
      <w:proofErr w:type="spellStart"/>
      <w:r w:rsidR="00BA6D5C">
        <w:rPr>
          <w:b w:val="0"/>
        </w:rPr>
        <w:t>các</w:t>
      </w:r>
      <w:proofErr w:type="spellEnd"/>
      <w:r w:rsidR="00BA6D5C">
        <w:rPr>
          <w:b w:val="0"/>
        </w:rPr>
        <w:t xml:space="preserve"> </w:t>
      </w:r>
      <w:proofErr w:type="spellStart"/>
      <w:r w:rsidR="00BA6D5C">
        <w:rPr>
          <w:b w:val="0"/>
        </w:rPr>
        <w:t>văn</w:t>
      </w:r>
      <w:proofErr w:type="spellEnd"/>
      <w:r w:rsidR="00BA6D5C">
        <w:rPr>
          <w:b w:val="0"/>
        </w:rPr>
        <w:t xml:space="preserve"> </w:t>
      </w:r>
      <w:proofErr w:type="spellStart"/>
      <w:r w:rsidR="00BA6D5C">
        <w:rPr>
          <w:b w:val="0"/>
        </w:rPr>
        <w:t>bản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chỉ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đạo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của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Bộ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Giáo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dục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và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Đào</w:t>
      </w:r>
      <w:proofErr w:type="spellEnd"/>
      <w:r w:rsidR="007324BA">
        <w:rPr>
          <w:b w:val="0"/>
        </w:rPr>
        <w:t xml:space="preserve"> </w:t>
      </w:r>
      <w:proofErr w:type="spellStart"/>
      <w:r w:rsidR="007324BA">
        <w:rPr>
          <w:b w:val="0"/>
        </w:rPr>
        <w:t>tạo</w:t>
      </w:r>
      <w:proofErr w:type="spellEnd"/>
      <w:r w:rsidR="00BA6D5C">
        <w:rPr>
          <w:rStyle w:val="FootnoteReference"/>
          <w:b w:val="0"/>
        </w:rPr>
        <w:footnoteReference w:id="2"/>
      </w:r>
      <w:r w:rsidR="002263A1">
        <w:rPr>
          <w:b w:val="0"/>
        </w:rPr>
        <w:t xml:space="preserve"> </w:t>
      </w:r>
      <w:proofErr w:type="spellStart"/>
      <w:r w:rsidR="002263A1">
        <w:rPr>
          <w:b w:val="0"/>
        </w:rPr>
        <w:t>và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Bộ</w:t>
      </w:r>
      <w:proofErr w:type="spellEnd"/>
      <w:r w:rsidR="00BA6D5C" w:rsidRPr="00BA6D5C">
        <w:rPr>
          <w:b w:val="0"/>
        </w:rPr>
        <w:t xml:space="preserve"> La</w:t>
      </w:r>
      <w:r w:rsidR="002263A1">
        <w:rPr>
          <w:b w:val="0"/>
        </w:rPr>
        <w:t xml:space="preserve">o </w:t>
      </w:r>
      <w:proofErr w:type="spellStart"/>
      <w:r w:rsidR="002263A1">
        <w:rPr>
          <w:b w:val="0"/>
        </w:rPr>
        <w:t>động</w:t>
      </w:r>
      <w:proofErr w:type="spellEnd"/>
      <w:r w:rsidR="007324BA">
        <w:rPr>
          <w:b w:val="0"/>
        </w:rPr>
        <w:t>,</w:t>
      </w:r>
      <w:r w:rsidR="002263A1">
        <w:rPr>
          <w:b w:val="0"/>
        </w:rPr>
        <w:t xml:space="preserve"> </w:t>
      </w:r>
      <w:proofErr w:type="spellStart"/>
      <w:r w:rsidR="002263A1">
        <w:rPr>
          <w:b w:val="0"/>
        </w:rPr>
        <w:t>Thương</w:t>
      </w:r>
      <w:proofErr w:type="spellEnd"/>
      <w:r w:rsidR="002263A1">
        <w:rPr>
          <w:b w:val="0"/>
        </w:rPr>
        <w:t xml:space="preserve"> </w:t>
      </w:r>
      <w:proofErr w:type="spellStart"/>
      <w:r w:rsidR="002263A1">
        <w:rPr>
          <w:b w:val="0"/>
        </w:rPr>
        <w:t>binh</w:t>
      </w:r>
      <w:proofErr w:type="spellEnd"/>
      <w:r w:rsidR="002263A1">
        <w:rPr>
          <w:b w:val="0"/>
        </w:rPr>
        <w:t xml:space="preserve"> </w:t>
      </w:r>
      <w:proofErr w:type="spellStart"/>
      <w:r w:rsidR="002263A1">
        <w:rPr>
          <w:b w:val="0"/>
        </w:rPr>
        <w:t>và</w:t>
      </w:r>
      <w:proofErr w:type="spellEnd"/>
      <w:r w:rsidR="002263A1">
        <w:rPr>
          <w:b w:val="0"/>
        </w:rPr>
        <w:t xml:space="preserve"> </w:t>
      </w:r>
      <w:proofErr w:type="spellStart"/>
      <w:r w:rsidR="002263A1">
        <w:rPr>
          <w:b w:val="0"/>
        </w:rPr>
        <w:t>Xã</w:t>
      </w:r>
      <w:proofErr w:type="spellEnd"/>
      <w:r w:rsidR="002263A1">
        <w:rPr>
          <w:b w:val="0"/>
        </w:rPr>
        <w:t xml:space="preserve"> </w:t>
      </w:r>
      <w:proofErr w:type="spellStart"/>
      <w:r w:rsidR="002263A1">
        <w:rPr>
          <w:b w:val="0"/>
        </w:rPr>
        <w:t>hội</w:t>
      </w:r>
      <w:proofErr w:type="spellEnd"/>
      <w:r w:rsidR="002263A1">
        <w:rPr>
          <w:rStyle w:val="FootnoteReference"/>
          <w:b w:val="0"/>
        </w:rPr>
        <w:footnoteReference w:id="3"/>
      </w:r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thì</w:t>
      </w:r>
      <w:proofErr w:type="spellEnd"/>
      <w:r w:rsidR="00C326E4">
        <w:rPr>
          <w:b w:val="0"/>
        </w:rPr>
        <w:t xml:space="preserve"> </w:t>
      </w:r>
      <w:proofErr w:type="spellStart"/>
      <w:r w:rsidR="00C326E4">
        <w:rPr>
          <w:b w:val="0"/>
        </w:rPr>
        <w:t>năm</w:t>
      </w:r>
      <w:proofErr w:type="spellEnd"/>
      <w:r w:rsidR="00C326E4">
        <w:rPr>
          <w:b w:val="0"/>
        </w:rPr>
        <w:t xml:space="preserve"> </w:t>
      </w:r>
      <w:proofErr w:type="spellStart"/>
      <w:r w:rsidR="00C326E4">
        <w:rPr>
          <w:b w:val="0"/>
        </w:rPr>
        <w:t>học</w:t>
      </w:r>
      <w:proofErr w:type="spellEnd"/>
      <w:r w:rsidR="00C326E4">
        <w:rPr>
          <w:b w:val="0"/>
        </w:rPr>
        <w:t xml:space="preserve"> 2021 </w:t>
      </w:r>
      <w:r w:rsidR="00BA6D5C" w:rsidRPr="00BA6D5C">
        <w:rPr>
          <w:b w:val="0"/>
        </w:rPr>
        <w:t>-</w:t>
      </w:r>
      <w:r w:rsidR="00C326E4">
        <w:rPr>
          <w:b w:val="0"/>
        </w:rPr>
        <w:t xml:space="preserve"> </w:t>
      </w:r>
      <w:r w:rsidR="00BA6D5C" w:rsidRPr="00BA6D5C">
        <w:rPr>
          <w:b w:val="0"/>
        </w:rPr>
        <w:t xml:space="preserve">2022 </w:t>
      </w:r>
      <w:proofErr w:type="spellStart"/>
      <w:r w:rsidR="00BA6D5C" w:rsidRPr="00BA6D5C">
        <w:rPr>
          <w:b w:val="0"/>
        </w:rPr>
        <w:t>mức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thu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học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phí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vẫn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thực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hiện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theo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quy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định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tại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Nghị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định</w:t>
      </w:r>
      <w:proofErr w:type="spellEnd"/>
      <w:r w:rsidR="00BA6D5C" w:rsidRPr="00BA6D5C">
        <w:rPr>
          <w:b w:val="0"/>
        </w:rPr>
        <w:t xml:space="preserve"> số 86/2015/NĐ-CP </w:t>
      </w:r>
      <w:proofErr w:type="spellStart"/>
      <w:r w:rsidR="00BA6D5C" w:rsidRPr="00BA6D5C">
        <w:rPr>
          <w:b w:val="0"/>
        </w:rPr>
        <w:t>của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Chính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phủ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và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giữ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nguyên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như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năm</w:t>
      </w:r>
      <w:proofErr w:type="spellEnd"/>
      <w:r w:rsidR="00BA6D5C" w:rsidRPr="00BA6D5C">
        <w:rPr>
          <w:b w:val="0"/>
        </w:rPr>
        <w:t xml:space="preserve"> </w:t>
      </w:r>
      <w:proofErr w:type="spellStart"/>
      <w:r w:rsidR="00BA6D5C" w:rsidRPr="00BA6D5C">
        <w:rPr>
          <w:b w:val="0"/>
        </w:rPr>
        <w:t>học</w:t>
      </w:r>
      <w:proofErr w:type="spellEnd"/>
      <w:r w:rsidR="00BA6D5C" w:rsidRPr="00BA6D5C">
        <w:rPr>
          <w:b w:val="0"/>
        </w:rPr>
        <w:t xml:space="preserve"> 2020</w:t>
      </w:r>
      <w:r w:rsidR="00C326E4">
        <w:rPr>
          <w:b w:val="0"/>
        </w:rPr>
        <w:t xml:space="preserve"> </w:t>
      </w:r>
      <w:r w:rsidR="00BA6D5C" w:rsidRPr="00BA6D5C">
        <w:rPr>
          <w:b w:val="0"/>
        </w:rPr>
        <w:t>-</w:t>
      </w:r>
      <w:r w:rsidR="00C326E4">
        <w:rPr>
          <w:b w:val="0"/>
        </w:rPr>
        <w:t xml:space="preserve"> </w:t>
      </w:r>
      <w:r w:rsidR="00BA6D5C" w:rsidRPr="00BA6D5C">
        <w:rPr>
          <w:b w:val="0"/>
        </w:rPr>
        <w:t>2021.</w:t>
      </w:r>
      <w:r w:rsidR="00B12D72">
        <w:rPr>
          <w:b w:val="0"/>
        </w:rPr>
        <w:t xml:space="preserve"> </w:t>
      </w:r>
      <w:proofErr w:type="spellStart"/>
      <w:r w:rsidR="00B12D72">
        <w:rPr>
          <w:b w:val="0"/>
        </w:rPr>
        <w:t>Vì</w:t>
      </w:r>
      <w:proofErr w:type="spellEnd"/>
      <w:r w:rsidR="00B12D72">
        <w:rPr>
          <w:b w:val="0"/>
        </w:rPr>
        <w:t xml:space="preserve"> </w:t>
      </w:r>
      <w:proofErr w:type="spellStart"/>
      <w:r w:rsidR="001D04B3">
        <w:rPr>
          <w:b w:val="0"/>
        </w:rPr>
        <w:t>vậy</w:t>
      </w:r>
      <w:proofErr w:type="spellEnd"/>
      <w:r w:rsidR="001D04B3">
        <w:rPr>
          <w:b w:val="0"/>
        </w:rPr>
        <w:t xml:space="preserve">, </w:t>
      </w:r>
      <w:proofErr w:type="spellStart"/>
      <w:r w:rsidR="001D04B3">
        <w:rPr>
          <w:b w:val="0"/>
        </w:rPr>
        <w:t>việc</w:t>
      </w:r>
      <w:proofErr w:type="spellEnd"/>
      <w:r w:rsidR="00093F4A" w:rsidRPr="00712F4C">
        <w:t xml:space="preserve"> </w:t>
      </w:r>
      <w:proofErr w:type="spellStart"/>
      <w:r w:rsidR="009876F6">
        <w:rPr>
          <w:b w:val="0"/>
        </w:rPr>
        <w:t>Uỷ</w:t>
      </w:r>
      <w:proofErr w:type="spellEnd"/>
      <w:r w:rsidR="009876F6">
        <w:rPr>
          <w:b w:val="0"/>
        </w:rPr>
        <w:t xml:space="preserve"> ban </w:t>
      </w:r>
      <w:proofErr w:type="spellStart"/>
      <w:r w:rsidR="009876F6">
        <w:rPr>
          <w:b w:val="0"/>
        </w:rPr>
        <w:t>nhân</w:t>
      </w:r>
      <w:proofErr w:type="spellEnd"/>
      <w:r w:rsidR="009876F6">
        <w:rPr>
          <w:b w:val="0"/>
        </w:rPr>
        <w:t xml:space="preserve"> </w:t>
      </w:r>
      <w:proofErr w:type="spellStart"/>
      <w:r w:rsidR="009876F6">
        <w:rPr>
          <w:b w:val="0"/>
        </w:rPr>
        <w:t>dân</w:t>
      </w:r>
      <w:proofErr w:type="spellEnd"/>
      <w:r w:rsidR="009876F6">
        <w:rPr>
          <w:b w:val="0"/>
        </w:rPr>
        <w:t xml:space="preserve"> </w:t>
      </w:r>
      <w:proofErr w:type="spellStart"/>
      <w:r w:rsidR="009876F6">
        <w:rPr>
          <w:b w:val="0"/>
        </w:rPr>
        <w:t>tỉnh</w:t>
      </w:r>
      <w:proofErr w:type="spellEnd"/>
      <w:r w:rsidR="00093F4A" w:rsidRPr="009876F6">
        <w:rPr>
          <w:b w:val="0"/>
        </w:rPr>
        <w:t xml:space="preserve"> </w:t>
      </w:r>
      <w:proofErr w:type="spellStart"/>
      <w:r w:rsidR="00093F4A" w:rsidRPr="009876F6">
        <w:rPr>
          <w:b w:val="0"/>
        </w:rPr>
        <w:t>trình</w:t>
      </w:r>
      <w:proofErr w:type="spellEnd"/>
      <w:r w:rsidR="00093F4A" w:rsidRPr="009876F6">
        <w:rPr>
          <w:b w:val="0"/>
        </w:rPr>
        <w:t xml:space="preserve"> </w:t>
      </w:r>
      <w:proofErr w:type="spellStart"/>
      <w:r w:rsidR="00093F4A" w:rsidRPr="009876F6">
        <w:rPr>
          <w:b w:val="0"/>
        </w:rPr>
        <w:t>Hội</w:t>
      </w:r>
      <w:proofErr w:type="spellEnd"/>
      <w:r w:rsidR="00093F4A" w:rsidRPr="009876F6">
        <w:rPr>
          <w:b w:val="0"/>
        </w:rPr>
        <w:t xml:space="preserve"> </w:t>
      </w:r>
      <w:proofErr w:type="spellStart"/>
      <w:r w:rsidR="00093F4A" w:rsidRPr="009876F6">
        <w:rPr>
          <w:b w:val="0"/>
        </w:rPr>
        <w:t>đồng</w:t>
      </w:r>
      <w:proofErr w:type="spellEnd"/>
      <w:r w:rsidR="00093F4A" w:rsidRPr="009876F6">
        <w:rPr>
          <w:b w:val="0"/>
        </w:rPr>
        <w:t xml:space="preserve"> </w:t>
      </w:r>
      <w:proofErr w:type="spellStart"/>
      <w:r w:rsidR="00093F4A" w:rsidRPr="009876F6">
        <w:rPr>
          <w:b w:val="0"/>
        </w:rPr>
        <w:t>nh</w:t>
      </w:r>
      <w:r w:rsidR="007324BA">
        <w:rPr>
          <w:b w:val="0"/>
        </w:rPr>
        <w:t>ân</w:t>
      </w:r>
      <w:proofErr w:type="spellEnd"/>
      <w:r w:rsidR="007324BA">
        <w:rPr>
          <w:b w:val="0"/>
        </w:rPr>
        <w:t xml:space="preserve"> </w:t>
      </w:r>
      <w:proofErr w:type="spellStart"/>
      <w:r w:rsidR="007324BA">
        <w:rPr>
          <w:b w:val="0"/>
        </w:rPr>
        <w:t>dân</w:t>
      </w:r>
      <w:proofErr w:type="spellEnd"/>
      <w:r w:rsidR="007324BA">
        <w:rPr>
          <w:b w:val="0"/>
        </w:rPr>
        <w:t xml:space="preserve"> </w:t>
      </w:r>
      <w:proofErr w:type="spellStart"/>
      <w:r w:rsidR="007324BA">
        <w:rPr>
          <w:b w:val="0"/>
        </w:rPr>
        <w:t>tỉnh</w:t>
      </w:r>
      <w:proofErr w:type="spellEnd"/>
      <w:r w:rsidR="007324BA">
        <w:rPr>
          <w:b w:val="0"/>
        </w:rPr>
        <w:t xml:space="preserve"> ban </w:t>
      </w:r>
      <w:proofErr w:type="spellStart"/>
      <w:r w:rsidR="007324BA">
        <w:rPr>
          <w:b w:val="0"/>
        </w:rPr>
        <w:t>hành</w:t>
      </w:r>
      <w:proofErr w:type="spellEnd"/>
      <w:r w:rsidR="007324BA">
        <w:rPr>
          <w:b w:val="0"/>
        </w:rPr>
        <w:t xml:space="preserve"> </w:t>
      </w:r>
      <w:proofErr w:type="spellStart"/>
      <w:r w:rsidR="007324BA">
        <w:rPr>
          <w:b w:val="0"/>
        </w:rPr>
        <w:t>Nghị</w:t>
      </w:r>
      <w:proofErr w:type="spellEnd"/>
      <w:r w:rsidR="007324BA">
        <w:rPr>
          <w:b w:val="0"/>
        </w:rPr>
        <w:t xml:space="preserve"> </w:t>
      </w:r>
      <w:proofErr w:type="spellStart"/>
      <w:r w:rsidR="007324BA">
        <w:rPr>
          <w:b w:val="0"/>
        </w:rPr>
        <w:t>quyết</w:t>
      </w:r>
      <w:proofErr w:type="spellEnd"/>
      <w:r w:rsidR="00211395" w:rsidRPr="009876F6">
        <w:rPr>
          <w:b w:val="0"/>
        </w:rPr>
        <w:t xml:space="preserve"> </w:t>
      </w:r>
      <w:proofErr w:type="spellStart"/>
      <w:r w:rsidR="009876F6" w:rsidRPr="009876F6">
        <w:rPr>
          <w:b w:val="0"/>
        </w:rPr>
        <w:t>về</w:t>
      </w:r>
      <w:proofErr w:type="spellEnd"/>
      <w:r w:rsidR="009876F6" w:rsidRPr="009876F6">
        <w:rPr>
          <w:b w:val="0"/>
        </w:rPr>
        <w:t xml:space="preserve"> </w:t>
      </w:r>
      <w:r w:rsidR="009876F6" w:rsidRPr="009876F6">
        <w:rPr>
          <w:b w:val="0"/>
          <w:lang w:val="pt-BR"/>
        </w:rPr>
        <w:t>Tiếp tục thực hiện và sửa đổi, bổ sung một số điều của Nghị quyết số 57/2017/NQ-HĐND ngày 15 tháng 7 năm 2017 của Hội đồng nhân dân tỉnh áp dụng cho năm học 2021</w:t>
      </w:r>
      <w:r w:rsidR="002B42C8">
        <w:rPr>
          <w:b w:val="0"/>
          <w:lang w:val="pt-BR"/>
        </w:rPr>
        <w:t xml:space="preserve"> </w:t>
      </w:r>
      <w:r w:rsidR="009876F6" w:rsidRPr="009876F6">
        <w:rPr>
          <w:b w:val="0"/>
          <w:lang w:val="pt-BR"/>
        </w:rPr>
        <w:t>-</w:t>
      </w:r>
      <w:r w:rsidR="002B42C8">
        <w:rPr>
          <w:b w:val="0"/>
          <w:lang w:val="pt-BR"/>
        </w:rPr>
        <w:t xml:space="preserve"> </w:t>
      </w:r>
      <w:r w:rsidR="009876F6" w:rsidRPr="009876F6">
        <w:rPr>
          <w:b w:val="0"/>
          <w:lang w:val="pt-BR"/>
        </w:rPr>
        <w:t>2022 trên địa bàn tỉnh</w:t>
      </w:r>
      <w:r w:rsidR="0084383B">
        <w:rPr>
          <w:b w:val="0"/>
          <w:lang w:val="pt-BR"/>
        </w:rPr>
        <w:t xml:space="preserve"> là phù hợp và cần thiết</w:t>
      </w:r>
      <w:r w:rsidR="004A67C3">
        <w:rPr>
          <w:b w:val="0"/>
          <w:lang w:val="pt-BR"/>
        </w:rPr>
        <w:t>.</w:t>
      </w:r>
    </w:p>
    <w:p w:rsidR="00317E5C" w:rsidRDefault="00DF5B9D" w:rsidP="00B8223E">
      <w:pPr>
        <w:pStyle w:val="BodyTextIndent"/>
        <w:widowControl w:val="0"/>
        <w:spacing w:before="60" w:after="120" w:line="340" w:lineRule="exact"/>
        <w:rPr>
          <w:rFonts w:ascii="Times New Roman" w:hAnsi="Times New Roman"/>
          <w:bCs/>
          <w:lang w:val="sq-AL"/>
        </w:rPr>
      </w:pPr>
      <w:r>
        <w:rPr>
          <w:rFonts w:ascii="Times New Roman" w:hAnsi="Times New Roman"/>
        </w:rPr>
        <w:t xml:space="preserve">- </w:t>
      </w:r>
      <w:proofErr w:type="spellStart"/>
      <w:r w:rsidR="00695056" w:rsidRPr="00DF5B9D">
        <w:rPr>
          <w:rFonts w:ascii="Times New Roman" w:hAnsi="Times New Roman"/>
        </w:rPr>
        <w:t>Về</w:t>
      </w:r>
      <w:proofErr w:type="spellEnd"/>
      <w:r w:rsidR="00695056" w:rsidRPr="00DF5B9D">
        <w:rPr>
          <w:rFonts w:ascii="Times New Roman" w:hAnsi="Times New Roman"/>
        </w:rPr>
        <w:t xml:space="preserve"> n</w:t>
      </w:r>
      <w:r w:rsidR="00BC1805" w:rsidRPr="00DF5B9D">
        <w:rPr>
          <w:rFonts w:ascii="Times New Roman" w:hAnsi="Times New Roman"/>
          <w:lang w:val="vi-VN"/>
        </w:rPr>
        <w:t xml:space="preserve">ội dung </w:t>
      </w:r>
      <w:r w:rsidR="00FD207D" w:rsidRPr="00DF5B9D">
        <w:rPr>
          <w:rFonts w:ascii="Times New Roman" w:hAnsi="Times New Roman"/>
          <w:lang w:val="vi-VN"/>
        </w:rPr>
        <w:t>cụ thể</w:t>
      </w:r>
      <w:r w:rsidR="00317E5C">
        <w:rPr>
          <w:rFonts w:ascii="Times New Roman" w:hAnsi="Times New Roman"/>
        </w:rPr>
        <w:t>,</w:t>
      </w:r>
      <w:r w:rsidR="00B13C20">
        <w:rPr>
          <w:rFonts w:ascii="Times New Roman" w:hAnsi="Times New Roman"/>
          <w:b/>
        </w:rPr>
        <w:t xml:space="preserve"> </w:t>
      </w:r>
      <w:r w:rsidR="00B13C20">
        <w:rPr>
          <w:rFonts w:ascii="Times New Roman" w:hAnsi="Times New Roman"/>
          <w:bCs/>
          <w:lang w:val="sq-AL"/>
        </w:rPr>
        <w:t>Ban Văn hóa - X</w:t>
      </w:r>
      <w:r w:rsidR="00D877C2" w:rsidRPr="00D877C2">
        <w:rPr>
          <w:rFonts w:ascii="Times New Roman" w:hAnsi="Times New Roman"/>
          <w:bCs/>
          <w:lang w:val="sq-AL"/>
        </w:rPr>
        <w:t xml:space="preserve">ã hội đã tổ chức làm việc với cơ quan soạn thảo, các ý kiến góp ý đã được tiếp </w:t>
      </w:r>
      <w:proofErr w:type="gramStart"/>
      <w:r w:rsidR="00D877C2" w:rsidRPr="00D877C2">
        <w:rPr>
          <w:rFonts w:ascii="Times New Roman" w:hAnsi="Times New Roman"/>
          <w:bCs/>
          <w:lang w:val="sq-AL"/>
        </w:rPr>
        <w:t>thu</w:t>
      </w:r>
      <w:proofErr w:type="gramEnd"/>
      <w:r w:rsidR="00D877C2" w:rsidRPr="00D877C2">
        <w:rPr>
          <w:rFonts w:ascii="Times New Roman" w:hAnsi="Times New Roman"/>
          <w:bCs/>
          <w:lang w:val="sq-AL"/>
        </w:rPr>
        <w:t xml:space="preserve">, chỉnh sửa. </w:t>
      </w:r>
    </w:p>
    <w:p w:rsidR="00ED5A03" w:rsidRPr="00F47063" w:rsidRDefault="00134FE8" w:rsidP="007F62E9">
      <w:pPr>
        <w:pStyle w:val="BodyTextIndent"/>
        <w:widowControl w:val="0"/>
        <w:spacing w:before="60" w:after="60" w:line="340" w:lineRule="exact"/>
      </w:pPr>
      <w:r>
        <w:rPr>
          <w:rFonts w:ascii="Times New Roman" w:hAnsi="Times New Roman"/>
          <w:bCs/>
          <w:lang w:val="sq-AL"/>
        </w:rPr>
        <w:t xml:space="preserve"> Ban thống nhất </w:t>
      </w:r>
      <w:proofErr w:type="spellStart"/>
      <w:r w:rsidR="008E02C7" w:rsidRPr="00C47493">
        <w:rPr>
          <w:rFonts w:ascii="Times New Roman" w:hAnsi="Times New Roman"/>
        </w:rPr>
        <w:t>đề</w:t>
      </w:r>
      <w:proofErr w:type="spellEnd"/>
      <w:r w:rsidR="008E02C7" w:rsidRPr="00C47493">
        <w:rPr>
          <w:rFonts w:ascii="Times New Roman" w:hAnsi="Times New Roman"/>
        </w:rPr>
        <w:t xml:space="preserve"> </w:t>
      </w:r>
      <w:proofErr w:type="spellStart"/>
      <w:r w:rsidR="008E02C7" w:rsidRPr="00C47493">
        <w:rPr>
          <w:rFonts w:ascii="Times New Roman" w:hAnsi="Times New Roman"/>
        </w:rPr>
        <w:t>nghị</w:t>
      </w:r>
      <w:proofErr w:type="spellEnd"/>
      <w:r w:rsidR="008E02C7" w:rsidRPr="00C47493">
        <w:rPr>
          <w:rFonts w:ascii="Times New Roman" w:hAnsi="Times New Roman"/>
        </w:rPr>
        <w:t xml:space="preserve"> </w:t>
      </w:r>
      <w:proofErr w:type="spellStart"/>
      <w:r w:rsidR="008E02C7" w:rsidRPr="00C47493">
        <w:rPr>
          <w:rFonts w:ascii="Times New Roman" w:hAnsi="Times New Roman"/>
        </w:rPr>
        <w:t>Hội</w:t>
      </w:r>
      <w:proofErr w:type="spellEnd"/>
      <w:r w:rsidR="008E02C7" w:rsidRPr="00C47493">
        <w:rPr>
          <w:rFonts w:ascii="Times New Roman" w:hAnsi="Times New Roman"/>
        </w:rPr>
        <w:t xml:space="preserve"> </w:t>
      </w:r>
      <w:proofErr w:type="spellStart"/>
      <w:r w:rsidR="008E02C7" w:rsidRPr="00C47493">
        <w:rPr>
          <w:rFonts w:ascii="Times New Roman" w:hAnsi="Times New Roman"/>
        </w:rPr>
        <w:t>đồng</w:t>
      </w:r>
      <w:proofErr w:type="spellEnd"/>
      <w:r w:rsidR="008E02C7" w:rsidRPr="00C47493">
        <w:rPr>
          <w:rFonts w:ascii="Times New Roman" w:hAnsi="Times New Roman"/>
        </w:rPr>
        <w:t xml:space="preserve"> </w:t>
      </w:r>
      <w:proofErr w:type="spellStart"/>
      <w:r w:rsidR="008E02C7" w:rsidRPr="00C47493">
        <w:rPr>
          <w:rFonts w:ascii="Times New Roman" w:hAnsi="Times New Roman"/>
        </w:rPr>
        <w:t>nhân</w:t>
      </w:r>
      <w:proofErr w:type="spellEnd"/>
      <w:r w:rsidR="008E02C7" w:rsidRPr="00C47493">
        <w:rPr>
          <w:rFonts w:ascii="Times New Roman" w:hAnsi="Times New Roman"/>
        </w:rPr>
        <w:t xml:space="preserve"> </w:t>
      </w:r>
      <w:proofErr w:type="spellStart"/>
      <w:r w:rsidR="008E02C7" w:rsidRPr="00C47493">
        <w:rPr>
          <w:rFonts w:ascii="Times New Roman" w:hAnsi="Times New Roman"/>
        </w:rPr>
        <w:t>dân</w:t>
      </w:r>
      <w:proofErr w:type="spellEnd"/>
      <w:r w:rsidR="008E02C7" w:rsidRPr="00C47493">
        <w:rPr>
          <w:rFonts w:ascii="Times New Roman" w:hAnsi="Times New Roman"/>
        </w:rPr>
        <w:t xml:space="preserve"> </w:t>
      </w:r>
      <w:proofErr w:type="spellStart"/>
      <w:r w:rsidR="008E02C7" w:rsidRPr="00C47493">
        <w:rPr>
          <w:rFonts w:ascii="Times New Roman" w:hAnsi="Times New Roman"/>
        </w:rPr>
        <w:t>tỉnh</w:t>
      </w:r>
      <w:proofErr w:type="spellEnd"/>
      <w:r w:rsidR="00C47493">
        <w:rPr>
          <w:rFonts w:ascii="Times New Roman" w:hAnsi="Times New Roman"/>
        </w:rPr>
        <w:t xml:space="preserve"> </w:t>
      </w:r>
      <w:r w:rsidR="00C47493">
        <w:rPr>
          <w:rFonts w:ascii="Times New Roman" w:hAnsi="Times New Roman"/>
          <w:lang w:val="sq-AL"/>
        </w:rPr>
        <w:t>thông qua</w:t>
      </w:r>
      <w:r w:rsidR="00C26B19" w:rsidRPr="00C47493">
        <w:rPr>
          <w:rFonts w:ascii="Times New Roman" w:hAnsi="Times New Roman"/>
          <w:lang w:val="sq-AL"/>
        </w:rPr>
        <w:t xml:space="preserve"> </w:t>
      </w:r>
      <w:proofErr w:type="spellStart"/>
      <w:r w:rsidR="000B3795" w:rsidRPr="00C47493">
        <w:rPr>
          <w:rFonts w:ascii="Times New Roman" w:hAnsi="Times New Roman"/>
          <w:iCs/>
          <w:szCs w:val="28"/>
        </w:rPr>
        <w:t>Nghị</w:t>
      </w:r>
      <w:proofErr w:type="spellEnd"/>
      <w:r w:rsidR="000B3795" w:rsidRPr="00C47493">
        <w:rPr>
          <w:rFonts w:ascii="Times New Roman" w:hAnsi="Times New Roman"/>
          <w:iCs/>
          <w:szCs w:val="28"/>
        </w:rPr>
        <w:t xml:space="preserve"> </w:t>
      </w:r>
      <w:proofErr w:type="spellStart"/>
      <w:r w:rsidR="000B3795" w:rsidRPr="00C47493">
        <w:rPr>
          <w:rFonts w:ascii="Times New Roman" w:hAnsi="Times New Roman"/>
          <w:iCs/>
          <w:szCs w:val="28"/>
        </w:rPr>
        <w:t>quyết</w:t>
      </w:r>
      <w:proofErr w:type="spellEnd"/>
      <w:r w:rsidR="000B3795" w:rsidRPr="00C47493">
        <w:rPr>
          <w:rFonts w:ascii="Times New Roman" w:hAnsi="Times New Roman"/>
          <w:iCs/>
          <w:szCs w:val="28"/>
        </w:rPr>
        <w:t xml:space="preserve"> </w:t>
      </w:r>
      <w:proofErr w:type="spellStart"/>
      <w:r w:rsidR="000B3795" w:rsidRPr="00C47493">
        <w:rPr>
          <w:rFonts w:ascii="Times New Roman" w:hAnsi="Times New Roman"/>
          <w:szCs w:val="28"/>
        </w:rPr>
        <w:t>về</w:t>
      </w:r>
      <w:proofErr w:type="spellEnd"/>
      <w:r w:rsidR="000B3795" w:rsidRPr="00C47493">
        <w:rPr>
          <w:rFonts w:ascii="Times New Roman" w:hAnsi="Times New Roman"/>
          <w:szCs w:val="28"/>
        </w:rPr>
        <w:t xml:space="preserve"> </w:t>
      </w:r>
      <w:r w:rsidR="00317E5C">
        <w:rPr>
          <w:rFonts w:ascii="Times New Roman" w:hAnsi="Times New Roman"/>
          <w:szCs w:val="28"/>
          <w:lang w:val="pt-BR"/>
        </w:rPr>
        <w:t xml:space="preserve">Tiếp tục thực hiện </w:t>
      </w:r>
      <w:r w:rsidR="000B3795" w:rsidRPr="00C47493">
        <w:rPr>
          <w:rFonts w:ascii="Times New Roman" w:hAnsi="Times New Roman"/>
          <w:szCs w:val="28"/>
          <w:lang w:val="pt-BR"/>
        </w:rPr>
        <w:t xml:space="preserve">và sửa đổi, bổ sung một số </w:t>
      </w:r>
      <w:r w:rsidR="001850DB">
        <w:rPr>
          <w:rFonts w:ascii="Times New Roman" w:hAnsi="Times New Roman"/>
          <w:szCs w:val="28"/>
          <w:lang w:val="pt-BR"/>
        </w:rPr>
        <w:t>đ</w:t>
      </w:r>
      <w:r w:rsidR="000B3795" w:rsidRPr="00C47493">
        <w:rPr>
          <w:rFonts w:ascii="Times New Roman" w:hAnsi="Times New Roman"/>
          <w:szCs w:val="28"/>
          <w:lang w:val="pt-BR"/>
        </w:rPr>
        <w:t>iều của Nghị quyết số 57/2017/NQ-HĐND ngày 15 tháng 7 năm 2017 của Hội đồng nhân dân tỉnh áp dụng cho năm học 2021</w:t>
      </w:r>
      <w:r w:rsidR="00C326E4">
        <w:rPr>
          <w:rFonts w:ascii="Times New Roman" w:hAnsi="Times New Roman"/>
          <w:szCs w:val="28"/>
          <w:lang w:val="pt-BR"/>
        </w:rPr>
        <w:t xml:space="preserve"> </w:t>
      </w:r>
      <w:r w:rsidR="000B3795" w:rsidRPr="00C47493">
        <w:rPr>
          <w:rFonts w:ascii="Times New Roman" w:hAnsi="Times New Roman"/>
          <w:szCs w:val="28"/>
          <w:lang w:val="pt-BR"/>
        </w:rPr>
        <w:t>-</w:t>
      </w:r>
      <w:r w:rsidR="00C326E4">
        <w:rPr>
          <w:rFonts w:ascii="Times New Roman" w:hAnsi="Times New Roman"/>
          <w:szCs w:val="28"/>
          <w:lang w:val="pt-BR"/>
        </w:rPr>
        <w:t xml:space="preserve"> </w:t>
      </w:r>
      <w:r w:rsidR="000B3795" w:rsidRPr="00C47493">
        <w:rPr>
          <w:rFonts w:ascii="Times New Roman" w:hAnsi="Times New Roman"/>
          <w:szCs w:val="28"/>
          <w:lang w:val="pt-BR"/>
        </w:rPr>
        <w:t>2022 trên địa bàn tỉnh</w:t>
      </w:r>
      <w:r w:rsidR="00C47493">
        <w:rPr>
          <w:rFonts w:ascii="Times New Roman" w:hAnsi="Times New Roman"/>
          <w:szCs w:val="28"/>
        </w:rPr>
        <w:t>.</w:t>
      </w:r>
      <w:r w:rsidR="001850DB">
        <w:rPr>
          <w:szCs w:val="28"/>
        </w:rPr>
        <w:t xml:space="preserve"> </w:t>
      </w:r>
      <w:bookmarkStart w:id="0" w:name="_GoBack"/>
      <w:bookmarkEnd w:id="0"/>
      <w:proofErr w:type="spellStart"/>
      <w:r w:rsidR="00C47493" w:rsidRPr="00C47493">
        <w:rPr>
          <w:rFonts w:ascii="Times New Roman" w:hAnsi="Times New Roman"/>
          <w:szCs w:val="28"/>
        </w:rPr>
        <w:t>Đồng</w:t>
      </w:r>
      <w:proofErr w:type="spellEnd"/>
      <w:r w:rsidR="00C47493" w:rsidRPr="00C47493">
        <w:rPr>
          <w:rFonts w:ascii="Times New Roman" w:hAnsi="Times New Roman"/>
          <w:szCs w:val="28"/>
        </w:rPr>
        <w:t xml:space="preserve"> </w:t>
      </w:r>
      <w:proofErr w:type="spellStart"/>
      <w:r w:rsidR="00C47493" w:rsidRPr="00C47493">
        <w:rPr>
          <w:rFonts w:ascii="Times New Roman" w:hAnsi="Times New Roman"/>
          <w:szCs w:val="28"/>
        </w:rPr>
        <w:t>thời</w:t>
      </w:r>
      <w:proofErr w:type="spellEnd"/>
      <w:r w:rsidR="00C47493" w:rsidRPr="00C47493">
        <w:rPr>
          <w:rFonts w:ascii="Times New Roman" w:hAnsi="Times New Roman"/>
          <w:szCs w:val="28"/>
        </w:rPr>
        <w:t xml:space="preserve">, </w:t>
      </w:r>
      <w:proofErr w:type="spellStart"/>
      <w:r w:rsidR="00F47063" w:rsidRPr="00F47063">
        <w:rPr>
          <w:rFonts w:ascii="Times New Roman" w:hAnsi="Times New Roman"/>
          <w:szCs w:val="28"/>
        </w:rPr>
        <w:t>g</w:t>
      </w:r>
      <w:r w:rsidR="00460F80" w:rsidRPr="00F47063">
        <w:rPr>
          <w:rFonts w:ascii="Times New Roman" w:hAnsi="Times New Roman"/>
        </w:rPr>
        <w:t>iao</w:t>
      </w:r>
      <w:proofErr w:type="spellEnd"/>
      <w:r w:rsidR="00460F80" w:rsidRPr="00F47063">
        <w:rPr>
          <w:rFonts w:ascii="Times New Roman" w:hAnsi="Times New Roman"/>
        </w:rPr>
        <w:t xml:space="preserve"> </w:t>
      </w:r>
      <w:proofErr w:type="spellStart"/>
      <w:r w:rsidR="00C26B19" w:rsidRPr="00F47063">
        <w:rPr>
          <w:rFonts w:ascii="Times New Roman" w:hAnsi="Times New Roman"/>
        </w:rPr>
        <w:t>Ủy</w:t>
      </w:r>
      <w:proofErr w:type="spellEnd"/>
      <w:r w:rsidR="00C26B19" w:rsidRPr="00F47063">
        <w:rPr>
          <w:rFonts w:ascii="Times New Roman" w:hAnsi="Times New Roman"/>
        </w:rPr>
        <w:t xml:space="preserve"> ban </w:t>
      </w:r>
      <w:proofErr w:type="spellStart"/>
      <w:r w:rsidR="00C26B19" w:rsidRPr="00F47063">
        <w:rPr>
          <w:rFonts w:ascii="Times New Roman" w:hAnsi="Times New Roman"/>
        </w:rPr>
        <w:t>nhân</w:t>
      </w:r>
      <w:proofErr w:type="spellEnd"/>
      <w:r w:rsidR="00C26B19" w:rsidRPr="00F47063">
        <w:rPr>
          <w:rFonts w:ascii="Times New Roman" w:hAnsi="Times New Roman"/>
        </w:rPr>
        <w:t xml:space="preserve"> </w:t>
      </w:r>
      <w:proofErr w:type="spellStart"/>
      <w:r w:rsidR="00C26B19" w:rsidRPr="00F47063">
        <w:rPr>
          <w:rFonts w:ascii="Times New Roman" w:hAnsi="Times New Roman"/>
        </w:rPr>
        <w:t>dân</w:t>
      </w:r>
      <w:proofErr w:type="spellEnd"/>
      <w:r w:rsidR="00C26B19" w:rsidRPr="00F47063">
        <w:rPr>
          <w:rFonts w:ascii="Times New Roman" w:hAnsi="Times New Roman"/>
        </w:rPr>
        <w:t xml:space="preserve"> </w:t>
      </w:r>
      <w:proofErr w:type="spellStart"/>
      <w:r w:rsidR="00C26B19" w:rsidRPr="00F47063">
        <w:rPr>
          <w:rFonts w:ascii="Times New Roman" w:hAnsi="Times New Roman"/>
        </w:rPr>
        <w:t>tỉnh</w:t>
      </w:r>
      <w:proofErr w:type="spellEnd"/>
      <w:r w:rsidR="00C26B19" w:rsidRPr="00F47063">
        <w:rPr>
          <w:rFonts w:ascii="Times New Roman" w:hAnsi="Times New Roman"/>
        </w:rPr>
        <w:t xml:space="preserve"> </w:t>
      </w:r>
      <w:r w:rsidR="003005BA" w:rsidRPr="00F47063">
        <w:rPr>
          <w:rFonts w:ascii="Times New Roman" w:hAnsi="Times New Roman"/>
          <w:lang w:val="sq-AL"/>
        </w:rPr>
        <w:t xml:space="preserve">tiếp thu các ý kiến </w:t>
      </w:r>
      <w:r w:rsidR="008C0194" w:rsidRPr="00F47063">
        <w:rPr>
          <w:rFonts w:ascii="Times New Roman" w:hAnsi="Times New Roman"/>
          <w:lang w:val="sq-AL"/>
        </w:rPr>
        <w:t xml:space="preserve">góp ý của </w:t>
      </w:r>
      <w:r w:rsidR="003005BA" w:rsidRPr="00F47063">
        <w:rPr>
          <w:rFonts w:ascii="Times New Roman" w:hAnsi="Times New Roman"/>
          <w:lang w:val="sq-AL"/>
        </w:rPr>
        <w:t>đại biểu Hội đồng nhân dân tỉnh trong phiên thảo luận tại Kỳ họp thứ 2 Hội đồng nhân dân tỉnh khóa XVIII để tiếp tục chỉnh sửa, hoàn thiệ</w:t>
      </w:r>
      <w:r w:rsidR="008C0194" w:rsidRPr="00F47063">
        <w:rPr>
          <w:rFonts w:ascii="Times New Roman" w:hAnsi="Times New Roman"/>
          <w:lang w:val="sq-AL"/>
        </w:rPr>
        <w:t>n trước khi ban hành Nghị quyết;</w:t>
      </w:r>
      <w:r w:rsidR="00CF61AC" w:rsidRPr="00F47063">
        <w:rPr>
          <w:rFonts w:ascii="Times New Roman" w:hAnsi="Times New Roman"/>
          <w:lang w:val="sq-AL"/>
        </w:rPr>
        <w:t xml:space="preserve"> </w:t>
      </w:r>
      <w:r w:rsidR="008C0194" w:rsidRPr="00F47063">
        <w:rPr>
          <w:rFonts w:ascii="Times New Roman" w:hAnsi="Times New Roman"/>
        </w:rPr>
        <w:t>c</w:t>
      </w:r>
      <w:r w:rsidR="00460F80" w:rsidRPr="00F47063">
        <w:rPr>
          <w:rFonts w:ascii="Times New Roman" w:hAnsi="Times New Roman"/>
          <w:lang w:val="vi-VN"/>
        </w:rPr>
        <w:t xml:space="preserve">hỉ đạo </w:t>
      </w:r>
      <w:r w:rsidR="00D53ED9" w:rsidRPr="00F47063">
        <w:rPr>
          <w:rFonts w:ascii="Times New Roman" w:hAnsi="Times New Roman"/>
          <w:lang w:val="vi-VN"/>
        </w:rPr>
        <w:t xml:space="preserve">thực hiện đầy đủ và nghiêm túc </w:t>
      </w:r>
      <w:r w:rsidR="00C91B80" w:rsidRPr="00F47063">
        <w:rPr>
          <w:rFonts w:ascii="Times New Roman" w:hAnsi="Times New Roman"/>
          <w:lang w:val="vi-VN"/>
        </w:rPr>
        <w:t>cá</w:t>
      </w:r>
      <w:r w:rsidR="00D53ED9" w:rsidRPr="00F47063">
        <w:rPr>
          <w:rFonts w:ascii="Times New Roman" w:hAnsi="Times New Roman"/>
          <w:lang w:val="vi-VN"/>
        </w:rPr>
        <w:t xml:space="preserve">c chính sách miễn, giảm học phí, hỗ trợ chi phí học tập cho các đối </w:t>
      </w:r>
      <w:proofErr w:type="spellStart"/>
      <w:r w:rsidR="00854C81">
        <w:rPr>
          <w:rFonts w:ascii="Times New Roman" w:hAnsi="Times New Roman"/>
        </w:rPr>
        <w:t>tượng</w:t>
      </w:r>
      <w:proofErr w:type="spellEnd"/>
      <w:r w:rsidR="00854C81">
        <w:rPr>
          <w:rFonts w:ascii="Times New Roman" w:hAnsi="Times New Roman"/>
        </w:rPr>
        <w:t xml:space="preserve"> </w:t>
      </w:r>
      <w:r w:rsidR="00D53ED9" w:rsidRPr="00F47063">
        <w:rPr>
          <w:rFonts w:ascii="Times New Roman" w:hAnsi="Times New Roman"/>
          <w:lang w:val="vi-VN"/>
        </w:rPr>
        <w:t>theo quy định.</w:t>
      </w:r>
      <w:r w:rsidR="003B73FA" w:rsidRPr="00712F4C">
        <w:rPr>
          <w:lang w:val="vi-VN"/>
        </w:rPr>
        <w:t xml:space="preserve"> </w:t>
      </w:r>
    </w:p>
    <w:p w:rsidR="00036B6B" w:rsidRPr="00712F4C" w:rsidRDefault="005A4AB1" w:rsidP="007F62E9">
      <w:pPr>
        <w:pStyle w:val="BodyTextIndent2"/>
        <w:widowControl w:val="0"/>
        <w:spacing w:before="60" w:after="60" w:line="340" w:lineRule="exact"/>
        <w:rPr>
          <w:b w:val="0"/>
          <w:bCs w:val="0"/>
          <w:lang w:val="es-ES"/>
        </w:rPr>
      </w:pPr>
      <w:proofErr w:type="spellStart"/>
      <w:r w:rsidRPr="00712F4C">
        <w:rPr>
          <w:b w:val="0"/>
          <w:spacing w:val="-2"/>
          <w:szCs w:val="28"/>
          <w:lang w:val="es-ES"/>
        </w:rPr>
        <w:lastRenderedPageBreak/>
        <w:t>Trên</w:t>
      </w:r>
      <w:proofErr w:type="spellEnd"/>
      <w:r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Pr="00712F4C">
        <w:rPr>
          <w:b w:val="0"/>
          <w:spacing w:val="-2"/>
          <w:szCs w:val="28"/>
          <w:lang w:val="es-ES"/>
        </w:rPr>
        <w:t>đây</w:t>
      </w:r>
      <w:proofErr w:type="spellEnd"/>
      <w:r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Pr="00712F4C">
        <w:rPr>
          <w:b w:val="0"/>
          <w:spacing w:val="-2"/>
          <w:szCs w:val="28"/>
          <w:lang w:val="es-ES"/>
        </w:rPr>
        <w:t>là</w:t>
      </w:r>
      <w:proofErr w:type="spellEnd"/>
      <w:r w:rsidRPr="00712F4C">
        <w:rPr>
          <w:b w:val="0"/>
          <w:spacing w:val="-2"/>
          <w:szCs w:val="28"/>
          <w:lang w:val="es-ES"/>
        </w:rPr>
        <w:t xml:space="preserve"> ý </w:t>
      </w:r>
      <w:proofErr w:type="spellStart"/>
      <w:r w:rsidRPr="00712F4C">
        <w:rPr>
          <w:b w:val="0"/>
          <w:spacing w:val="-2"/>
          <w:szCs w:val="28"/>
          <w:lang w:val="es-ES"/>
        </w:rPr>
        <w:t>kiến</w:t>
      </w:r>
      <w:proofErr w:type="spellEnd"/>
      <w:r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Pr="00712F4C">
        <w:rPr>
          <w:b w:val="0"/>
          <w:spacing w:val="-2"/>
          <w:szCs w:val="28"/>
          <w:lang w:val="es-ES"/>
        </w:rPr>
        <w:t>thẩm</w:t>
      </w:r>
      <w:proofErr w:type="spellEnd"/>
      <w:r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Pr="00712F4C">
        <w:rPr>
          <w:b w:val="0"/>
          <w:spacing w:val="-2"/>
          <w:szCs w:val="28"/>
          <w:lang w:val="es-ES"/>
        </w:rPr>
        <w:t>tra</w:t>
      </w:r>
      <w:proofErr w:type="spellEnd"/>
      <w:r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Pr="00712F4C">
        <w:rPr>
          <w:b w:val="0"/>
          <w:spacing w:val="-2"/>
          <w:szCs w:val="28"/>
          <w:lang w:val="es-ES"/>
        </w:rPr>
        <w:t>của</w:t>
      </w:r>
      <w:proofErr w:type="spellEnd"/>
      <w:r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91B80" w:rsidRPr="00712F4C">
        <w:rPr>
          <w:b w:val="0"/>
          <w:spacing w:val="-2"/>
          <w:szCs w:val="28"/>
          <w:lang w:val="es-ES"/>
        </w:rPr>
        <w:t>Ban</w:t>
      </w:r>
      <w:proofErr w:type="spellEnd"/>
      <w:r w:rsidR="00C91B80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7927D8">
        <w:rPr>
          <w:b w:val="0"/>
          <w:spacing w:val="-2"/>
          <w:szCs w:val="28"/>
          <w:lang w:val="es-ES"/>
        </w:rPr>
        <w:t>Văn</w:t>
      </w:r>
      <w:proofErr w:type="spellEnd"/>
      <w:r w:rsidR="007927D8">
        <w:rPr>
          <w:b w:val="0"/>
          <w:spacing w:val="-2"/>
          <w:szCs w:val="28"/>
          <w:lang w:val="es-ES"/>
        </w:rPr>
        <w:t xml:space="preserve"> </w:t>
      </w:r>
      <w:proofErr w:type="spellStart"/>
      <w:r w:rsidR="007927D8">
        <w:rPr>
          <w:b w:val="0"/>
          <w:spacing w:val="-2"/>
          <w:szCs w:val="28"/>
          <w:lang w:val="es-ES"/>
        </w:rPr>
        <w:t>hóa</w:t>
      </w:r>
      <w:proofErr w:type="spellEnd"/>
      <w:r w:rsidR="007927D8">
        <w:rPr>
          <w:b w:val="0"/>
          <w:spacing w:val="-2"/>
          <w:szCs w:val="28"/>
          <w:lang w:val="es-ES"/>
        </w:rPr>
        <w:t xml:space="preserve"> - </w:t>
      </w:r>
      <w:proofErr w:type="spellStart"/>
      <w:r w:rsidR="007927D8">
        <w:rPr>
          <w:b w:val="0"/>
          <w:spacing w:val="-2"/>
          <w:szCs w:val="28"/>
          <w:lang w:val="es-ES"/>
        </w:rPr>
        <w:t>X</w:t>
      </w:r>
      <w:r w:rsidR="00C91B80" w:rsidRPr="00712F4C">
        <w:rPr>
          <w:b w:val="0"/>
          <w:spacing w:val="-2"/>
          <w:szCs w:val="28"/>
          <w:lang w:val="es-ES"/>
        </w:rPr>
        <w:t>ã</w:t>
      </w:r>
      <w:proofErr w:type="spellEnd"/>
      <w:r w:rsidR="00C91B80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91B80" w:rsidRPr="00712F4C">
        <w:rPr>
          <w:b w:val="0"/>
          <w:spacing w:val="-2"/>
          <w:szCs w:val="28"/>
          <w:lang w:val="es-ES"/>
        </w:rPr>
        <w:t>hội</w:t>
      </w:r>
      <w:proofErr w:type="spellEnd"/>
      <w:r w:rsidRPr="00712F4C">
        <w:rPr>
          <w:b w:val="0"/>
          <w:spacing w:val="-2"/>
          <w:szCs w:val="28"/>
          <w:lang w:val="es-ES"/>
        </w:rPr>
        <w:t>,</w:t>
      </w:r>
      <w:r w:rsidR="00C91B80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91B80" w:rsidRPr="00712F4C">
        <w:rPr>
          <w:b w:val="0"/>
          <w:spacing w:val="-2"/>
          <w:szCs w:val="28"/>
          <w:lang w:val="es-ES"/>
        </w:rPr>
        <w:t>kính</w:t>
      </w:r>
      <w:proofErr w:type="spellEnd"/>
      <w:r w:rsidR="00C91B80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91B80" w:rsidRPr="00712F4C">
        <w:rPr>
          <w:b w:val="0"/>
          <w:spacing w:val="-2"/>
          <w:szCs w:val="28"/>
          <w:lang w:val="es-ES"/>
        </w:rPr>
        <w:t>tr</w:t>
      </w:r>
      <w:r w:rsidR="00C26B19" w:rsidRPr="00712F4C">
        <w:rPr>
          <w:b w:val="0"/>
          <w:spacing w:val="-2"/>
          <w:szCs w:val="28"/>
          <w:lang w:val="es-ES"/>
        </w:rPr>
        <w:t>ình</w:t>
      </w:r>
      <w:proofErr w:type="spellEnd"/>
      <w:r w:rsidR="00C26B19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26B19" w:rsidRPr="00712F4C">
        <w:rPr>
          <w:b w:val="0"/>
          <w:spacing w:val="-2"/>
          <w:szCs w:val="28"/>
          <w:lang w:val="es-ES"/>
        </w:rPr>
        <w:t>Hội</w:t>
      </w:r>
      <w:proofErr w:type="spellEnd"/>
      <w:r w:rsidR="00C26B19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26B19" w:rsidRPr="00712F4C">
        <w:rPr>
          <w:b w:val="0"/>
          <w:spacing w:val="-2"/>
          <w:szCs w:val="28"/>
          <w:lang w:val="es-ES"/>
        </w:rPr>
        <w:t>đồng</w:t>
      </w:r>
      <w:proofErr w:type="spellEnd"/>
      <w:r w:rsidR="00C26B19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26B19" w:rsidRPr="00712F4C">
        <w:rPr>
          <w:b w:val="0"/>
          <w:spacing w:val="-2"/>
          <w:szCs w:val="28"/>
          <w:lang w:val="es-ES"/>
        </w:rPr>
        <w:t>nhân</w:t>
      </w:r>
      <w:proofErr w:type="spellEnd"/>
      <w:r w:rsidR="00C26B19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26B19" w:rsidRPr="00712F4C">
        <w:rPr>
          <w:b w:val="0"/>
          <w:spacing w:val="-2"/>
          <w:szCs w:val="28"/>
          <w:lang w:val="es-ES"/>
        </w:rPr>
        <w:t>dân</w:t>
      </w:r>
      <w:proofErr w:type="spellEnd"/>
      <w:r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Pr="00712F4C">
        <w:rPr>
          <w:b w:val="0"/>
          <w:spacing w:val="-2"/>
          <w:szCs w:val="28"/>
          <w:lang w:val="es-ES"/>
        </w:rPr>
        <w:t>tỉnh</w:t>
      </w:r>
      <w:proofErr w:type="spellEnd"/>
      <w:r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Pr="00712F4C">
        <w:rPr>
          <w:b w:val="0"/>
          <w:spacing w:val="-2"/>
          <w:szCs w:val="28"/>
          <w:lang w:val="es-ES"/>
        </w:rPr>
        <w:t>xem</w:t>
      </w:r>
      <w:proofErr w:type="spellEnd"/>
      <w:r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Pr="00712F4C">
        <w:rPr>
          <w:b w:val="0"/>
          <w:spacing w:val="-2"/>
          <w:szCs w:val="28"/>
          <w:lang w:val="es-ES"/>
        </w:rPr>
        <w:t>xét</w:t>
      </w:r>
      <w:proofErr w:type="spellEnd"/>
      <w:r w:rsidRPr="00712F4C">
        <w:rPr>
          <w:b w:val="0"/>
          <w:spacing w:val="-2"/>
          <w:szCs w:val="28"/>
          <w:lang w:val="es-ES"/>
        </w:rPr>
        <w:t xml:space="preserve">, </w:t>
      </w:r>
      <w:proofErr w:type="spellStart"/>
      <w:r w:rsidRPr="00712F4C">
        <w:rPr>
          <w:b w:val="0"/>
          <w:spacing w:val="-2"/>
          <w:szCs w:val="28"/>
          <w:lang w:val="es-ES"/>
        </w:rPr>
        <w:t>quyết</w:t>
      </w:r>
      <w:proofErr w:type="spellEnd"/>
      <w:r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Pr="00712F4C">
        <w:rPr>
          <w:b w:val="0"/>
          <w:spacing w:val="-2"/>
          <w:szCs w:val="28"/>
          <w:lang w:val="es-ES"/>
        </w:rPr>
        <w:t>định</w:t>
      </w:r>
      <w:proofErr w:type="spellEnd"/>
      <w:proofErr w:type="gramStart"/>
      <w:r w:rsidRPr="00712F4C">
        <w:rPr>
          <w:b w:val="0"/>
          <w:spacing w:val="-2"/>
          <w:szCs w:val="28"/>
          <w:lang w:val="es-ES"/>
        </w:rPr>
        <w:t>./</w:t>
      </w:r>
      <w:proofErr w:type="gramEnd"/>
      <w:r w:rsidRPr="00712F4C">
        <w:rPr>
          <w:b w:val="0"/>
          <w:spacing w:val="-2"/>
          <w:szCs w:val="28"/>
          <w:lang w:val="es-ES"/>
        </w:rPr>
        <w:t>.</w:t>
      </w:r>
    </w:p>
    <w:tbl>
      <w:tblPr>
        <w:tblW w:w="93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8"/>
        <w:gridCol w:w="4825"/>
      </w:tblGrid>
      <w:tr w:rsidR="00BC1805" w:rsidRPr="0098602E">
        <w:trPr>
          <w:trHeight w:val="176"/>
        </w:trPr>
        <w:tc>
          <w:tcPr>
            <w:tcW w:w="4488" w:type="dxa"/>
          </w:tcPr>
          <w:p w:rsidR="0080373F" w:rsidRPr="00712F4C" w:rsidRDefault="0080373F" w:rsidP="0080373F">
            <w:pPr>
              <w:rPr>
                <w:b/>
                <w:bCs/>
                <w:i/>
                <w:sz w:val="24"/>
                <w:lang w:val="nb-NO"/>
              </w:rPr>
            </w:pPr>
            <w:r w:rsidRPr="00712F4C">
              <w:rPr>
                <w:b/>
                <w:bCs/>
                <w:i/>
                <w:sz w:val="24"/>
                <w:lang w:val="nb-NO"/>
              </w:rPr>
              <w:t>N</w:t>
            </w:r>
            <w:r w:rsidRPr="00712F4C">
              <w:rPr>
                <w:rFonts w:hint="eastAsia"/>
                <w:b/>
                <w:bCs/>
                <w:i/>
                <w:sz w:val="24"/>
                <w:lang w:val="nb-NO"/>
              </w:rPr>
              <w:t>ơ</w:t>
            </w:r>
            <w:r w:rsidRPr="00712F4C">
              <w:rPr>
                <w:b/>
                <w:bCs/>
                <w:i/>
                <w:sz w:val="24"/>
                <w:lang w:val="nb-NO"/>
              </w:rPr>
              <w:t>i nhận:</w:t>
            </w:r>
          </w:p>
          <w:p w:rsidR="0080373F" w:rsidRPr="0080373F" w:rsidRDefault="0080373F" w:rsidP="0080373F">
            <w:pPr>
              <w:rPr>
                <w:bCs/>
                <w:sz w:val="22"/>
                <w:szCs w:val="22"/>
                <w:lang w:val="nb-NO"/>
              </w:rPr>
            </w:pPr>
            <w:r w:rsidRPr="0080373F">
              <w:rPr>
                <w:bCs/>
                <w:sz w:val="22"/>
                <w:szCs w:val="22"/>
                <w:lang w:val="nb-NO"/>
              </w:rPr>
              <w:t>- TT HĐND tỉnh</w:t>
            </w:r>
            <w:r w:rsidR="00224662">
              <w:rPr>
                <w:bCs/>
                <w:sz w:val="22"/>
                <w:szCs w:val="22"/>
                <w:lang w:val="nb-NO"/>
              </w:rPr>
              <w:t>;</w:t>
            </w:r>
          </w:p>
          <w:p w:rsidR="0080373F" w:rsidRPr="0080373F" w:rsidRDefault="0080373F" w:rsidP="0080373F">
            <w:pPr>
              <w:rPr>
                <w:bCs/>
                <w:sz w:val="22"/>
                <w:szCs w:val="22"/>
                <w:lang w:val="nb-NO"/>
              </w:rPr>
            </w:pPr>
            <w:r w:rsidRPr="0080373F">
              <w:rPr>
                <w:bCs/>
                <w:sz w:val="22"/>
                <w:szCs w:val="22"/>
                <w:lang w:val="nb-NO"/>
              </w:rPr>
              <w:t>- UBND tỉnh;</w:t>
            </w:r>
          </w:p>
          <w:p w:rsidR="0080373F" w:rsidRPr="0080373F" w:rsidRDefault="0080373F" w:rsidP="0080373F">
            <w:pPr>
              <w:rPr>
                <w:bCs/>
                <w:sz w:val="22"/>
                <w:szCs w:val="22"/>
                <w:lang w:val="nb-NO"/>
              </w:rPr>
            </w:pPr>
            <w:r w:rsidRPr="0080373F">
              <w:rPr>
                <w:bCs/>
                <w:sz w:val="22"/>
                <w:szCs w:val="22"/>
                <w:lang w:val="nb-NO"/>
              </w:rPr>
              <w:t>- Đại biểu HĐND tỉnh và c</w:t>
            </w:r>
            <w:r w:rsidR="00312D21">
              <w:rPr>
                <w:bCs/>
                <w:sz w:val="22"/>
                <w:szCs w:val="22"/>
                <w:lang w:val="nb-NO"/>
              </w:rPr>
              <w:t>ác đại biểu tham dự Kỳ họp thứ 2</w:t>
            </w:r>
            <w:r w:rsidRPr="0080373F">
              <w:rPr>
                <w:bCs/>
                <w:sz w:val="22"/>
                <w:szCs w:val="22"/>
                <w:lang w:val="nb-NO"/>
              </w:rPr>
              <w:t xml:space="preserve"> HĐND tỉnh khoá XVII</w:t>
            </w:r>
            <w:r w:rsidR="00312D21">
              <w:rPr>
                <w:bCs/>
                <w:sz w:val="22"/>
                <w:szCs w:val="22"/>
                <w:lang w:val="nb-NO"/>
              </w:rPr>
              <w:t>I</w:t>
            </w:r>
            <w:r w:rsidRPr="0080373F">
              <w:rPr>
                <w:bCs/>
                <w:sz w:val="22"/>
                <w:szCs w:val="22"/>
                <w:lang w:val="nb-NO"/>
              </w:rPr>
              <w:t>;</w:t>
            </w:r>
          </w:p>
          <w:p w:rsidR="0080373F" w:rsidRPr="0080373F" w:rsidRDefault="007927D8" w:rsidP="0080373F">
            <w:pPr>
              <w:rPr>
                <w:bCs/>
                <w:sz w:val="22"/>
                <w:szCs w:val="22"/>
                <w:lang w:val="nb-NO"/>
              </w:rPr>
            </w:pPr>
            <w:r>
              <w:rPr>
                <w:bCs/>
                <w:sz w:val="22"/>
                <w:szCs w:val="22"/>
                <w:lang w:val="nb-NO"/>
              </w:rPr>
              <w:t>- Đăng tải Website dbndhatinh.vn</w:t>
            </w:r>
            <w:r w:rsidR="0080373F" w:rsidRPr="0080373F">
              <w:rPr>
                <w:bCs/>
                <w:sz w:val="22"/>
                <w:szCs w:val="22"/>
                <w:lang w:val="nb-NO"/>
              </w:rPr>
              <w:t>;</w:t>
            </w:r>
          </w:p>
          <w:p w:rsidR="0080373F" w:rsidRPr="0080373F" w:rsidRDefault="00312D21" w:rsidP="0080373F">
            <w:pPr>
              <w:rPr>
                <w:bCs/>
                <w:sz w:val="22"/>
                <w:szCs w:val="22"/>
                <w:vertAlign w:val="subscript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</w:rPr>
              <w:t>Lưu</w:t>
            </w:r>
            <w:proofErr w:type="spellEnd"/>
            <w:r>
              <w:rPr>
                <w:bCs/>
                <w:sz w:val="22"/>
                <w:szCs w:val="22"/>
              </w:rPr>
              <w:t>: VT, HĐ</w:t>
            </w:r>
            <w:r w:rsidRPr="00312D21">
              <w:rPr>
                <w:bCs/>
                <w:sz w:val="16"/>
                <w:szCs w:val="16"/>
              </w:rPr>
              <w:t>2</w:t>
            </w:r>
            <w:r w:rsidR="007324BA">
              <w:rPr>
                <w:bCs/>
                <w:sz w:val="16"/>
                <w:szCs w:val="16"/>
              </w:rPr>
              <w:t>.</w:t>
            </w:r>
          </w:p>
          <w:p w:rsidR="00BC1805" w:rsidRPr="0098602E" w:rsidRDefault="00BC1805" w:rsidP="00312D21">
            <w:pPr>
              <w:rPr>
                <w:sz w:val="22"/>
              </w:rPr>
            </w:pPr>
          </w:p>
        </w:tc>
        <w:tc>
          <w:tcPr>
            <w:tcW w:w="4825" w:type="dxa"/>
          </w:tcPr>
          <w:p w:rsidR="00BC1805" w:rsidRPr="004247C6" w:rsidRDefault="00BC1805" w:rsidP="004247C6">
            <w:pPr>
              <w:widowControl w:val="0"/>
              <w:ind w:left="-108" w:right="-108"/>
              <w:jc w:val="center"/>
              <w:rPr>
                <w:b/>
              </w:rPr>
            </w:pPr>
            <w:r w:rsidRPr="004247C6">
              <w:rPr>
                <w:b/>
              </w:rPr>
              <w:t>TM. BAN VĂN HÓA - XÃ HỘI</w:t>
            </w:r>
          </w:p>
          <w:p w:rsidR="00BC1805" w:rsidRPr="004247C6" w:rsidRDefault="00BC1805" w:rsidP="004247C6">
            <w:pPr>
              <w:widowControl w:val="0"/>
              <w:ind w:left="-108" w:right="-108"/>
              <w:jc w:val="center"/>
              <w:rPr>
                <w:b/>
              </w:rPr>
            </w:pPr>
            <w:r w:rsidRPr="004247C6">
              <w:rPr>
                <w:b/>
              </w:rPr>
              <w:t>TRƯỞNG BAN</w:t>
            </w:r>
          </w:p>
          <w:p w:rsidR="00BC1805" w:rsidRDefault="00BC1805" w:rsidP="004247C6">
            <w:pPr>
              <w:pStyle w:val="Heading5"/>
              <w:keepNext w:val="0"/>
              <w:widowControl w:val="0"/>
              <w:ind w:left="-108"/>
              <w:jc w:val="center"/>
              <w:rPr>
                <w:rFonts w:ascii="Times New Roman" w:hAnsi="Times New Roman"/>
              </w:rPr>
            </w:pPr>
          </w:p>
          <w:p w:rsidR="009E7C3B" w:rsidRDefault="009E7C3B" w:rsidP="009E7C3B"/>
          <w:p w:rsidR="009E7C3B" w:rsidRDefault="009E7C3B" w:rsidP="009E7C3B"/>
          <w:p w:rsidR="00312D21" w:rsidRDefault="00312D21" w:rsidP="009E7C3B"/>
          <w:p w:rsidR="00312D21" w:rsidRDefault="00312D21" w:rsidP="009E7C3B"/>
          <w:p w:rsidR="009E7C3B" w:rsidRDefault="009E7C3B" w:rsidP="009E7C3B"/>
          <w:p w:rsidR="009E7C3B" w:rsidRPr="009E7C3B" w:rsidRDefault="0002792A" w:rsidP="009E7C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</w:p>
        </w:tc>
      </w:tr>
    </w:tbl>
    <w:p w:rsidR="00BC1805" w:rsidRPr="0098602E" w:rsidRDefault="00BC1805">
      <w:pPr>
        <w:widowControl w:val="0"/>
      </w:pPr>
    </w:p>
    <w:sectPr w:rsidR="00BC1805" w:rsidRPr="0098602E" w:rsidSect="00854C81">
      <w:headerReference w:type="default" r:id="rId8"/>
      <w:footerReference w:type="even" r:id="rId9"/>
      <w:pgSz w:w="11907" w:h="16840" w:code="9"/>
      <w:pgMar w:top="1021" w:right="1134" w:bottom="1021" w:left="1701" w:header="720" w:footer="1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F8" w:rsidRDefault="005163F8">
      <w:r>
        <w:separator/>
      </w:r>
    </w:p>
  </w:endnote>
  <w:endnote w:type="continuationSeparator" w:id="0">
    <w:p w:rsidR="005163F8" w:rsidRDefault="0051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717" w:rsidRDefault="007E7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37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717" w:rsidRDefault="00EE3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F8" w:rsidRDefault="005163F8">
      <w:r>
        <w:separator/>
      </w:r>
    </w:p>
  </w:footnote>
  <w:footnote w:type="continuationSeparator" w:id="0">
    <w:p w:rsidR="005163F8" w:rsidRDefault="005163F8">
      <w:r>
        <w:continuationSeparator/>
      </w:r>
    </w:p>
  </w:footnote>
  <w:footnote w:id="1">
    <w:p w:rsidR="007324BA" w:rsidRDefault="007324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633AC4">
        <w:t>Kết</w:t>
      </w:r>
      <w:proofErr w:type="spellEnd"/>
      <w:r w:rsidR="00633AC4">
        <w:t xml:space="preserve"> </w:t>
      </w:r>
      <w:proofErr w:type="spellStart"/>
      <w:r w:rsidR="00633AC4">
        <w:t>thúc</w:t>
      </w:r>
      <w:proofErr w:type="spellEnd"/>
      <w:r w:rsidR="00633AC4">
        <w:t xml:space="preserve"> </w:t>
      </w:r>
      <w:proofErr w:type="spellStart"/>
      <w:r w:rsidR="00633AC4">
        <w:t>năm</w:t>
      </w:r>
      <w:proofErr w:type="spellEnd"/>
      <w:r w:rsidR="00633AC4">
        <w:t xml:space="preserve"> </w:t>
      </w:r>
      <w:proofErr w:type="spellStart"/>
      <w:r w:rsidR="00633AC4">
        <w:t>học</w:t>
      </w:r>
      <w:proofErr w:type="spellEnd"/>
      <w:r w:rsidR="00633AC4">
        <w:t xml:space="preserve"> 2020-2021</w:t>
      </w:r>
    </w:p>
  </w:footnote>
  <w:footnote w:id="2">
    <w:p w:rsidR="00BA6D5C" w:rsidRDefault="00BA6D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2263A1" w:rsidRPr="002263A1">
        <w:t>Công</w:t>
      </w:r>
      <w:proofErr w:type="spellEnd"/>
      <w:r w:rsidR="002263A1" w:rsidRPr="002263A1">
        <w:t xml:space="preserve"> </w:t>
      </w:r>
      <w:proofErr w:type="spellStart"/>
      <w:r w:rsidR="002263A1" w:rsidRPr="002263A1">
        <w:t>văn</w:t>
      </w:r>
      <w:proofErr w:type="spellEnd"/>
      <w:r w:rsidR="002263A1" w:rsidRPr="002263A1">
        <w:t xml:space="preserve"> số 1505/BGDĐT-KHTC </w:t>
      </w:r>
      <w:proofErr w:type="spellStart"/>
      <w:r w:rsidR="002263A1" w:rsidRPr="002263A1">
        <w:t>ngày</w:t>
      </w:r>
      <w:proofErr w:type="spellEnd"/>
      <w:r w:rsidR="002263A1" w:rsidRPr="002263A1">
        <w:t xml:space="preserve"> 16/4/2021</w:t>
      </w:r>
    </w:p>
  </w:footnote>
  <w:footnote w:id="3">
    <w:p w:rsidR="002263A1" w:rsidRDefault="002263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263A1">
        <w:t>Công</w:t>
      </w:r>
      <w:proofErr w:type="spellEnd"/>
      <w:r w:rsidRPr="002263A1">
        <w:t xml:space="preserve"> </w:t>
      </w:r>
      <w:proofErr w:type="spellStart"/>
      <w:r w:rsidRPr="002263A1">
        <w:t>văn</w:t>
      </w:r>
      <w:proofErr w:type="spellEnd"/>
      <w:r w:rsidRPr="002263A1">
        <w:t xml:space="preserve"> số 1754/BLĐTBXH-TCDGNN </w:t>
      </w:r>
      <w:proofErr w:type="spellStart"/>
      <w:r w:rsidRPr="002263A1">
        <w:t>ngày</w:t>
      </w:r>
      <w:proofErr w:type="spellEnd"/>
      <w:r w:rsidRPr="002263A1">
        <w:t xml:space="preserve"> 09/6/2021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5378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00CC" w:rsidRDefault="009700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0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0CC" w:rsidRDefault="00970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94A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9150A7"/>
    <w:multiLevelType w:val="hybridMultilevel"/>
    <w:tmpl w:val="04B25968"/>
    <w:lvl w:ilvl="0" w:tplc="C0F02E50">
      <w:start w:val="3"/>
      <w:numFmt w:val="bullet"/>
      <w:lvlText w:val="-"/>
      <w:lvlJc w:val="left"/>
      <w:pPr>
        <w:tabs>
          <w:tab w:val="num" w:pos="1280"/>
        </w:tabs>
        <w:ind w:left="12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3DC44ED8"/>
    <w:multiLevelType w:val="hybridMultilevel"/>
    <w:tmpl w:val="5F188E92"/>
    <w:lvl w:ilvl="0" w:tplc="D5B2AF8E">
      <w:start w:val="1"/>
      <w:numFmt w:val="bullet"/>
      <w:lvlText w:val="-"/>
      <w:lvlJc w:val="left"/>
      <w:pPr>
        <w:tabs>
          <w:tab w:val="num" w:pos="1720"/>
        </w:tabs>
        <w:ind w:left="1720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5"/>
        </w:tabs>
        <w:ind w:left="18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5"/>
        </w:tabs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5"/>
        </w:tabs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5"/>
        </w:tabs>
        <w:ind w:left="4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5"/>
        </w:tabs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5"/>
        </w:tabs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5"/>
        </w:tabs>
        <w:ind w:left="6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5"/>
        </w:tabs>
        <w:ind w:left="6925" w:hanging="360"/>
      </w:pPr>
      <w:rPr>
        <w:rFonts w:ascii="Wingdings" w:hAnsi="Wingdings" w:hint="default"/>
      </w:rPr>
    </w:lvl>
  </w:abstractNum>
  <w:abstractNum w:abstractNumId="3">
    <w:nsid w:val="5C6839AB"/>
    <w:multiLevelType w:val="hybridMultilevel"/>
    <w:tmpl w:val="AB906030"/>
    <w:lvl w:ilvl="0" w:tplc="7FDC92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A81F67"/>
    <w:multiLevelType w:val="hybridMultilevel"/>
    <w:tmpl w:val="9D7410EC"/>
    <w:lvl w:ilvl="0" w:tplc="6E42494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D7"/>
    <w:rsid w:val="0000734E"/>
    <w:rsid w:val="00007CED"/>
    <w:rsid w:val="00012B34"/>
    <w:rsid w:val="00013C7F"/>
    <w:rsid w:val="00015D18"/>
    <w:rsid w:val="00021EFC"/>
    <w:rsid w:val="00025314"/>
    <w:rsid w:val="0002792A"/>
    <w:rsid w:val="00035F19"/>
    <w:rsid w:val="00036220"/>
    <w:rsid w:val="00036B6B"/>
    <w:rsid w:val="00042190"/>
    <w:rsid w:val="00047E03"/>
    <w:rsid w:val="0005347F"/>
    <w:rsid w:val="0006241F"/>
    <w:rsid w:val="00063044"/>
    <w:rsid w:val="00073887"/>
    <w:rsid w:val="000746B7"/>
    <w:rsid w:val="00075A6E"/>
    <w:rsid w:val="00083DE0"/>
    <w:rsid w:val="0009132C"/>
    <w:rsid w:val="0009300D"/>
    <w:rsid w:val="00093F4A"/>
    <w:rsid w:val="00096143"/>
    <w:rsid w:val="000A16F0"/>
    <w:rsid w:val="000A3DE7"/>
    <w:rsid w:val="000A652B"/>
    <w:rsid w:val="000B3795"/>
    <w:rsid w:val="000B57EF"/>
    <w:rsid w:val="000D38C5"/>
    <w:rsid w:val="000E1EA9"/>
    <w:rsid w:val="000E3A84"/>
    <w:rsid w:val="000E6461"/>
    <w:rsid w:val="000F2B35"/>
    <w:rsid w:val="000F48D0"/>
    <w:rsid w:val="001010F2"/>
    <w:rsid w:val="00112A39"/>
    <w:rsid w:val="00126819"/>
    <w:rsid w:val="001320A6"/>
    <w:rsid w:val="001335EC"/>
    <w:rsid w:val="00133DDE"/>
    <w:rsid w:val="00134FE8"/>
    <w:rsid w:val="001453BE"/>
    <w:rsid w:val="00150E9D"/>
    <w:rsid w:val="0016721B"/>
    <w:rsid w:val="0017112E"/>
    <w:rsid w:val="001850DB"/>
    <w:rsid w:val="001C15D3"/>
    <w:rsid w:val="001C5AC6"/>
    <w:rsid w:val="001C6735"/>
    <w:rsid w:val="001D04B3"/>
    <w:rsid w:val="001D0897"/>
    <w:rsid w:val="001D27C4"/>
    <w:rsid w:val="001D3D6B"/>
    <w:rsid w:val="001D54C8"/>
    <w:rsid w:val="001E11B6"/>
    <w:rsid w:val="001E458C"/>
    <w:rsid w:val="001E4B62"/>
    <w:rsid w:val="001E4FA4"/>
    <w:rsid w:val="001E53F2"/>
    <w:rsid w:val="001F0697"/>
    <w:rsid w:val="00205A73"/>
    <w:rsid w:val="00211395"/>
    <w:rsid w:val="00212876"/>
    <w:rsid w:val="00216757"/>
    <w:rsid w:val="00223332"/>
    <w:rsid w:val="00223D8C"/>
    <w:rsid w:val="00224662"/>
    <w:rsid w:val="002263A1"/>
    <w:rsid w:val="002410B5"/>
    <w:rsid w:val="0025106B"/>
    <w:rsid w:val="00251F0A"/>
    <w:rsid w:val="00262034"/>
    <w:rsid w:val="002650DB"/>
    <w:rsid w:val="002737C8"/>
    <w:rsid w:val="00280F51"/>
    <w:rsid w:val="0028346C"/>
    <w:rsid w:val="0028520F"/>
    <w:rsid w:val="002A2761"/>
    <w:rsid w:val="002A3411"/>
    <w:rsid w:val="002A6FF1"/>
    <w:rsid w:val="002B42C8"/>
    <w:rsid w:val="002C0985"/>
    <w:rsid w:val="002C4FB8"/>
    <w:rsid w:val="002C7294"/>
    <w:rsid w:val="002D1272"/>
    <w:rsid w:val="002D202D"/>
    <w:rsid w:val="002D358D"/>
    <w:rsid w:val="002E451C"/>
    <w:rsid w:val="002E4BAD"/>
    <w:rsid w:val="002E67F0"/>
    <w:rsid w:val="002F55A2"/>
    <w:rsid w:val="003005BA"/>
    <w:rsid w:val="00301015"/>
    <w:rsid w:val="0030656D"/>
    <w:rsid w:val="00312D21"/>
    <w:rsid w:val="00317E5C"/>
    <w:rsid w:val="00322132"/>
    <w:rsid w:val="00324784"/>
    <w:rsid w:val="003304DB"/>
    <w:rsid w:val="003309F8"/>
    <w:rsid w:val="003352F8"/>
    <w:rsid w:val="00341EE4"/>
    <w:rsid w:val="00343790"/>
    <w:rsid w:val="0034496C"/>
    <w:rsid w:val="00351B73"/>
    <w:rsid w:val="0035309E"/>
    <w:rsid w:val="00357881"/>
    <w:rsid w:val="00360215"/>
    <w:rsid w:val="003707B3"/>
    <w:rsid w:val="003871B9"/>
    <w:rsid w:val="00390711"/>
    <w:rsid w:val="0039798C"/>
    <w:rsid w:val="003A103C"/>
    <w:rsid w:val="003A17BC"/>
    <w:rsid w:val="003A5A29"/>
    <w:rsid w:val="003B363F"/>
    <w:rsid w:val="003B73FA"/>
    <w:rsid w:val="003D6E23"/>
    <w:rsid w:val="003E020A"/>
    <w:rsid w:val="003F325F"/>
    <w:rsid w:val="003F362D"/>
    <w:rsid w:val="00402B6E"/>
    <w:rsid w:val="0040378C"/>
    <w:rsid w:val="00410358"/>
    <w:rsid w:val="00411C1C"/>
    <w:rsid w:val="004247C6"/>
    <w:rsid w:val="00433158"/>
    <w:rsid w:val="00435A30"/>
    <w:rsid w:val="004457D6"/>
    <w:rsid w:val="00445EA3"/>
    <w:rsid w:val="00452595"/>
    <w:rsid w:val="00460F80"/>
    <w:rsid w:val="00461933"/>
    <w:rsid w:val="00475BD8"/>
    <w:rsid w:val="00476A92"/>
    <w:rsid w:val="00484C66"/>
    <w:rsid w:val="00485B26"/>
    <w:rsid w:val="0049402E"/>
    <w:rsid w:val="00494A3E"/>
    <w:rsid w:val="004A3D8C"/>
    <w:rsid w:val="004A67C3"/>
    <w:rsid w:val="004B06EE"/>
    <w:rsid w:val="004C3B4B"/>
    <w:rsid w:val="004C6436"/>
    <w:rsid w:val="004D07FB"/>
    <w:rsid w:val="004D689F"/>
    <w:rsid w:val="004E0187"/>
    <w:rsid w:val="004E0A00"/>
    <w:rsid w:val="004E4326"/>
    <w:rsid w:val="004F1F62"/>
    <w:rsid w:val="004F2541"/>
    <w:rsid w:val="004F27AE"/>
    <w:rsid w:val="00501992"/>
    <w:rsid w:val="00503994"/>
    <w:rsid w:val="005067A8"/>
    <w:rsid w:val="00510980"/>
    <w:rsid w:val="00514ED3"/>
    <w:rsid w:val="005163F8"/>
    <w:rsid w:val="005168A7"/>
    <w:rsid w:val="00522A1D"/>
    <w:rsid w:val="00526DF5"/>
    <w:rsid w:val="00537ABA"/>
    <w:rsid w:val="0054441F"/>
    <w:rsid w:val="00545F09"/>
    <w:rsid w:val="00547715"/>
    <w:rsid w:val="00562EAF"/>
    <w:rsid w:val="00576589"/>
    <w:rsid w:val="00583B9B"/>
    <w:rsid w:val="0058576E"/>
    <w:rsid w:val="005934E0"/>
    <w:rsid w:val="005959FC"/>
    <w:rsid w:val="00596D8A"/>
    <w:rsid w:val="00597DFF"/>
    <w:rsid w:val="005A1B58"/>
    <w:rsid w:val="005A3123"/>
    <w:rsid w:val="005A4AB1"/>
    <w:rsid w:val="005A6AD1"/>
    <w:rsid w:val="005A7FAC"/>
    <w:rsid w:val="005B541C"/>
    <w:rsid w:val="005B544B"/>
    <w:rsid w:val="005B6AA4"/>
    <w:rsid w:val="005B7F6F"/>
    <w:rsid w:val="005C1700"/>
    <w:rsid w:val="005C39BA"/>
    <w:rsid w:val="005C3CF0"/>
    <w:rsid w:val="005C469E"/>
    <w:rsid w:val="005D0928"/>
    <w:rsid w:val="005D7E52"/>
    <w:rsid w:val="005E1185"/>
    <w:rsid w:val="005E4515"/>
    <w:rsid w:val="005E4E2A"/>
    <w:rsid w:val="005F1E61"/>
    <w:rsid w:val="005F5468"/>
    <w:rsid w:val="00600F16"/>
    <w:rsid w:val="00603248"/>
    <w:rsid w:val="006134DD"/>
    <w:rsid w:val="00620F20"/>
    <w:rsid w:val="00625DC1"/>
    <w:rsid w:val="00627784"/>
    <w:rsid w:val="00631B64"/>
    <w:rsid w:val="00633AC4"/>
    <w:rsid w:val="00644558"/>
    <w:rsid w:val="00652F74"/>
    <w:rsid w:val="0065304F"/>
    <w:rsid w:val="006606BB"/>
    <w:rsid w:val="006644E1"/>
    <w:rsid w:val="006676A3"/>
    <w:rsid w:val="00674E10"/>
    <w:rsid w:val="0067746B"/>
    <w:rsid w:val="00691B5C"/>
    <w:rsid w:val="00692823"/>
    <w:rsid w:val="00695056"/>
    <w:rsid w:val="006A06C3"/>
    <w:rsid w:val="006A5155"/>
    <w:rsid w:val="006B239D"/>
    <w:rsid w:val="006B2F30"/>
    <w:rsid w:val="006B3677"/>
    <w:rsid w:val="006B589A"/>
    <w:rsid w:val="006C5E62"/>
    <w:rsid w:val="006D1362"/>
    <w:rsid w:val="006D3692"/>
    <w:rsid w:val="006D790B"/>
    <w:rsid w:val="006E2292"/>
    <w:rsid w:val="006F10E9"/>
    <w:rsid w:val="006F555F"/>
    <w:rsid w:val="006F5CE6"/>
    <w:rsid w:val="006F725F"/>
    <w:rsid w:val="006F7D24"/>
    <w:rsid w:val="00712F4C"/>
    <w:rsid w:val="007179B8"/>
    <w:rsid w:val="00721ED1"/>
    <w:rsid w:val="00726F5F"/>
    <w:rsid w:val="007324BA"/>
    <w:rsid w:val="0075148E"/>
    <w:rsid w:val="00751FBE"/>
    <w:rsid w:val="00752E49"/>
    <w:rsid w:val="00760B58"/>
    <w:rsid w:val="0076278D"/>
    <w:rsid w:val="00763F30"/>
    <w:rsid w:val="0079107B"/>
    <w:rsid w:val="007927D8"/>
    <w:rsid w:val="007A5CB3"/>
    <w:rsid w:val="007B1ED2"/>
    <w:rsid w:val="007D0548"/>
    <w:rsid w:val="007E3BBC"/>
    <w:rsid w:val="007E7D24"/>
    <w:rsid w:val="007F12BD"/>
    <w:rsid w:val="007F3ADB"/>
    <w:rsid w:val="007F465E"/>
    <w:rsid w:val="007F55A9"/>
    <w:rsid w:val="007F62E9"/>
    <w:rsid w:val="007F6517"/>
    <w:rsid w:val="008029BF"/>
    <w:rsid w:val="0080373F"/>
    <w:rsid w:val="008103C9"/>
    <w:rsid w:val="00810936"/>
    <w:rsid w:val="00812854"/>
    <w:rsid w:val="00817BB9"/>
    <w:rsid w:val="00833716"/>
    <w:rsid w:val="00836FDD"/>
    <w:rsid w:val="0084383B"/>
    <w:rsid w:val="008547F7"/>
    <w:rsid w:val="00854C81"/>
    <w:rsid w:val="0086699A"/>
    <w:rsid w:val="0088683C"/>
    <w:rsid w:val="00887A23"/>
    <w:rsid w:val="008907F6"/>
    <w:rsid w:val="008A4AC2"/>
    <w:rsid w:val="008B0152"/>
    <w:rsid w:val="008B469B"/>
    <w:rsid w:val="008B4CDC"/>
    <w:rsid w:val="008C0194"/>
    <w:rsid w:val="008D5677"/>
    <w:rsid w:val="008E02C7"/>
    <w:rsid w:val="008E5E50"/>
    <w:rsid w:val="008F1DD4"/>
    <w:rsid w:val="008F27AB"/>
    <w:rsid w:val="008F36BC"/>
    <w:rsid w:val="009112A4"/>
    <w:rsid w:val="00922114"/>
    <w:rsid w:val="009234B9"/>
    <w:rsid w:val="00924B1C"/>
    <w:rsid w:val="009259F9"/>
    <w:rsid w:val="00926D54"/>
    <w:rsid w:val="00927730"/>
    <w:rsid w:val="009324DF"/>
    <w:rsid w:val="00944BEB"/>
    <w:rsid w:val="00947BAF"/>
    <w:rsid w:val="00955538"/>
    <w:rsid w:val="009700CC"/>
    <w:rsid w:val="0097698E"/>
    <w:rsid w:val="00977E43"/>
    <w:rsid w:val="00986005"/>
    <w:rsid w:val="0098602E"/>
    <w:rsid w:val="009876F6"/>
    <w:rsid w:val="009A1E9F"/>
    <w:rsid w:val="009C5579"/>
    <w:rsid w:val="009C71BB"/>
    <w:rsid w:val="009E7C3B"/>
    <w:rsid w:val="009F40DA"/>
    <w:rsid w:val="00A000D8"/>
    <w:rsid w:val="00A01FF9"/>
    <w:rsid w:val="00A02358"/>
    <w:rsid w:val="00A22E4A"/>
    <w:rsid w:val="00A405A7"/>
    <w:rsid w:val="00A41712"/>
    <w:rsid w:val="00A43420"/>
    <w:rsid w:val="00A52D15"/>
    <w:rsid w:val="00A61044"/>
    <w:rsid w:val="00A63428"/>
    <w:rsid w:val="00A760BF"/>
    <w:rsid w:val="00A90EB5"/>
    <w:rsid w:val="00A916B3"/>
    <w:rsid w:val="00A94E9B"/>
    <w:rsid w:val="00AA3137"/>
    <w:rsid w:val="00AA523B"/>
    <w:rsid w:val="00AB21B0"/>
    <w:rsid w:val="00AB2E00"/>
    <w:rsid w:val="00AD2BA6"/>
    <w:rsid w:val="00AD44C3"/>
    <w:rsid w:val="00AE13BE"/>
    <w:rsid w:val="00AF68B3"/>
    <w:rsid w:val="00B01A5D"/>
    <w:rsid w:val="00B12D72"/>
    <w:rsid w:val="00B13C20"/>
    <w:rsid w:val="00B15947"/>
    <w:rsid w:val="00B174A8"/>
    <w:rsid w:val="00B262C7"/>
    <w:rsid w:val="00B263F5"/>
    <w:rsid w:val="00B30214"/>
    <w:rsid w:val="00B40E84"/>
    <w:rsid w:val="00B45F65"/>
    <w:rsid w:val="00B520FC"/>
    <w:rsid w:val="00B62F89"/>
    <w:rsid w:val="00B64B89"/>
    <w:rsid w:val="00B7010D"/>
    <w:rsid w:val="00B8223E"/>
    <w:rsid w:val="00B83DE2"/>
    <w:rsid w:val="00BA6692"/>
    <w:rsid w:val="00BA6D5C"/>
    <w:rsid w:val="00BB039F"/>
    <w:rsid w:val="00BC1805"/>
    <w:rsid w:val="00BC23EF"/>
    <w:rsid w:val="00BC5833"/>
    <w:rsid w:val="00BC5BB8"/>
    <w:rsid w:val="00BD4064"/>
    <w:rsid w:val="00BD4550"/>
    <w:rsid w:val="00BE0148"/>
    <w:rsid w:val="00BF17B4"/>
    <w:rsid w:val="00BF1829"/>
    <w:rsid w:val="00C01C7C"/>
    <w:rsid w:val="00C06327"/>
    <w:rsid w:val="00C12B5C"/>
    <w:rsid w:val="00C26B19"/>
    <w:rsid w:val="00C326E4"/>
    <w:rsid w:val="00C33A4A"/>
    <w:rsid w:val="00C43664"/>
    <w:rsid w:val="00C46ED4"/>
    <w:rsid w:val="00C47493"/>
    <w:rsid w:val="00C63FD9"/>
    <w:rsid w:val="00C71815"/>
    <w:rsid w:val="00C772DD"/>
    <w:rsid w:val="00C77978"/>
    <w:rsid w:val="00C8231D"/>
    <w:rsid w:val="00C83386"/>
    <w:rsid w:val="00C8466B"/>
    <w:rsid w:val="00C91B80"/>
    <w:rsid w:val="00CA0E3E"/>
    <w:rsid w:val="00CA610C"/>
    <w:rsid w:val="00CB5E73"/>
    <w:rsid w:val="00CB7711"/>
    <w:rsid w:val="00CB78A9"/>
    <w:rsid w:val="00CC3E2A"/>
    <w:rsid w:val="00CD2FB8"/>
    <w:rsid w:val="00CE06E6"/>
    <w:rsid w:val="00CF2075"/>
    <w:rsid w:val="00CF234B"/>
    <w:rsid w:val="00CF61AC"/>
    <w:rsid w:val="00D00009"/>
    <w:rsid w:val="00D02307"/>
    <w:rsid w:val="00D03713"/>
    <w:rsid w:val="00D04680"/>
    <w:rsid w:val="00D11502"/>
    <w:rsid w:val="00D22CCD"/>
    <w:rsid w:val="00D240AC"/>
    <w:rsid w:val="00D25D43"/>
    <w:rsid w:val="00D418A2"/>
    <w:rsid w:val="00D4207B"/>
    <w:rsid w:val="00D42A00"/>
    <w:rsid w:val="00D449AD"/>
    <w:rsid w:val="00D46024"/>
    <w:rsid w:val="00D53ED9"/>
    <w:rsid w:val="00D56103"/>
    <w:rsid w:val="00D66B4A"/>
    <w:rsid w:val="00D70C40"/>
    <w:rsid w:val="00D731F6"/>
    <w:rsid w:val="00D77211"/>
    <w:rsid w:val="00D81607"/>
    <w:rsid w:val="00D86DD5"/>
    <w:rsid w:val="00D877C2"/>
    <w:rsid w:val="00D9142B"/>
    <w:rsid w:val="00D91FF3"/>
    <w:rsid w:val="00D946A1"/>
    <w:rsid w:val="00DA24BB"/>
    <w:rsid w:val="00DA259E"/>
    <w:rsid w:val="00DA3276"/>
    <w:rsid w:val="00DB11B9"/>
    <w:rsid w:val="00DB2067"/>
    <w:rsid w:val="00DB728E"/>
    <w:rsid w:val="00DD2988"/>
    <w:rsid w:val="00DD517B"/>
    <w:rsid w:val="00DF0D56"/>
    <w:rsid w:val="00DF2A5D"/>
    <w:rsid w:val="00DF5B9D"/>
    <w:rsid w:val="00E04242"/>
    <w:rsid w:val="00E04322"/>
    <w:rsid w:val="00E06E6C"/>
    <w:rsid w:val="00E35EFC"/>
    <w:rsid w:val="00E4009C"/>
    <w:rsid w:val="00E5148E"/>
    <w:rsid w:val="00E51A69"/>
    <w:rsid w:val="00E52016"/>
    <w:rsid w:val="00E72F47"/>
    <w:rsid w:val="00E832D7"/>
    <w:rsid w:val="00E85A5C"/>
    <w:rsid w:val="00E921C6"/>
    <w:rsid w:val="00EA022D"/>
    <w:rsid w:val="00EA1C4A"/>
    <w:rsid w:val="00EA56B7"/>
    <w:rsid w:val="00EA7563"/>
    <w:rsid w:val="00EC1AB8"/>
    <w:rsid w:val="00EC5CEF"/>
    <w:rsid w:val="00EC72B7"/>
    <w:rsid w:val="00ED02D0"/>
    <w:rsid w:val="00ED0997"/>
    <w:rsid w:val="00ED5A03"/>
    <w:rsid w:val="00EE3717"/>
    <w:rsid w:val="00EE3CCF"/>
    <w:rsid w:val="00EE51E7"/>
    <w:rsid w:val="00EF1586"/>
    <w:rsid w:val="00F152C0"/>
    <w:rsid w:val="00F15D27"/>
    <w:rsid w:val="00F2108D"/>
    <w:rsid w:val="00F454C3"/>
    <w:rsid w:val="00F47063"/>
    <w:rsid w:val="00F519A8"/>
    <w:rsid w:val="00F7573C"/>
    <w:rsid w:val="00F803BD"/>
    <w:rsid w:val="00F92C9B"/>
    <w:rsid w:val="00FB027A"/>
    <w:rsid w:val="00FB48B1"/>
    <w:rsid w:val="00FB6E5A"/>
    <w:rsid w:val="00FC4335"/>
    <w:rsid w:val="00FC7E8F"/>
    <w:rsid w:val="00FD05B9"/>
    <w:rsid w:val="00FD207D"/>
    <w:rsid w:val="00FF5DFC"/>
    <w:rsid w:val="00FF734F"/>
    <w:rsid w:val="00FF77D7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80111D-A9B5-4953-ADB1-1206EA60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rFonts w:ascii="VNtimes New Roman" w:hAnsi="VNtimes New Roman"/>
      <w:b/>
      <w:i/>
      <w:szCs w:val="20"/>
    </w:rPr>
  </w:style>
  <w:style w:type="paragraph" w:styleId="Heading2">
    <w:name w:val="heading 2"/>
    <w:basedOn w:val="Normal"/>
    <w:next w:val="Normal"/>
    <w:qFormat/>
    <w:pPr>
      <w:keepNext/>
      <w:ind w:hanging="360"/>
      <w:outlineLvl w:val="1"/>
    </w:pPr>
    <w:rPr>
      <w:rFonts w:ascii="VNtimes New Roman" w:hAnsi="VNtimes New Roman"/>
      <w:b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VNtimes New Roman" w:hAnsi="VNtimes New Roman"/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Ntimes New Roman" w:hAnsi="VNtimes New Roman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VNtimes New Roman" w:hAnsi="VNtimes New Roman"/>
      <w:szCs w:val="20"/>
    </w:rPr>
  </w:style>
  <w:style w:type="paragraph" w:styleId="BodyText">
    <w:name w:val="Body Text"/>
    <w:basedOn w:val="Normal"/>
    <w:pPr>
      <w:jc w:val="both"/>
    </w:pPr>
    <w:rPr>
      <w:rFonts w:ascii="VNtimes New Roman" w:hAnsi="VNtimes New Roman"/>
      <w:szCs w:val="20"/>
    </w:rPr>
  </w:style>
  <w:style w:type="paragraph" w:styleId="BodyTextIndent2">
    <w:name w:val="Body Text Indent 2"/>
    <w:basedOn w:val="Normal"/>
    <w:pPr>
      <w:ind w:firstLine="720"/>
      <w:jc w:val="both"/>
    </w:pPr>
    <w:rPr>
      <w:b/>
      <w:bCs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VNtimes New Roman" w:hAnsi="VNtimes New Roman"/>
      <w:sz w:val="24"/>
    </w:rPr>
  </w:style>
  <w:style w:type="paragraph" w:styleId="BlockText">
    <w:name w:val="Block Text"/>
    <w:basedOn w:val="Normal"/>
    <w:pPr>
      <w:widowControl w:val="0"/>
      <w:spacing w:before="120" w:after="120"/>
      <w:ind w:left="57" w:right="57" w:firstLine="720"/>
      <w:jc w:val="both"/>
    </w:pPr>
    <w:rPr>
      <w:spacing w:val="2"/>
    </w:rPr>
  </w:style>
  <w:style w:type="paragraph" w:styleId="BodyTextIndent3">
    <w:name w:val="Body Text Indent 3"/>
    <w:basedOn w:val="Normal"/>
    <w:pPr>
      <w:widowControl w:val="0"/>
      <w:spacing w:before="120" w:after="120"/>
      <w:ind w:firstLine="709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n-dieund">
    <w:name w:val="n-dieund"/>
    <w:basedOn w:val="Normal"/>
    <w:pPr>
      <w:spacing w:before="167" w:after="167"/>
    </w:pPr>
    <w:rPr>
      <w:sz w:val="22"/>
      <w:szCs w:val="22"/>
    </w:rPr>
  </w:style>
  <w:style w:type="paragraph" w:customStyle="1" w:styleId="CharCharCharCharCharCharChar">
    <w:name w:val="Char Char Char Char Char Char Char"/>
    <w:autoRedefine/>
    <w:rsid w:val="00EE51E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A01FF9"/>
    <w:pPr>
      <w:spacing w:before="120" w:after="120" w:line="312" w:lineRule="auto"/>
    </w:pPr>
    <w:rPr>
      <w:szCs w:val="22"/>
    </w:rPr>
  </w:style>
  <w:style w:type="paragraph" w:customStyle="1" w:styleId="CharChar1">
    <w:name w:val="Char Char1"/>
    <w:basedOn w:val="Normal"/>
    <w:autoRedefine/>
    <w:rsid w:val="002A6FF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8103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03C9"/>
    <w:rPr>
      <w:sz w:val="28"/>
      <w:szCs w:val="24"/>
    </w:rPr>
  </w:style>
  <w:style w:type="character" w:customStyle="1" w:styleId="FooterChar">
    <w:name w:val="Footer Char"/>
    <w:link w:val="Footer"/>
    <w:uiPriority w:val="99"/>
    <w:rsid w:val="008103C9"/>
    <w:rPr>
      <w:rFonts w:ascii="VNtimes New Roman" w:hAnsi="VNtimes New Roman"/>
      <w:sz w:val="24"/>
      <w:szCs w:val="24"/>
    </w:rPr>
  </w:style>
  <w:style w:type="character" w:customStyle="1" w:styleId="Heading4Char">
    <w:name w:val="Heading 4 Char"/>
    <w:link w:val="Heading4"/>
    <w:rsid w:val="0049402E"/>
    <w:rPr>
      <w:rFonts w:ascii="VNtimes New Roman" w:hAnsi="VNtimes New Roman"/>
      <w:b/>
      <w:sz w:val="32"/>
    </w:rPr>
  </w:style>
  <w:style w:type="character" w:customStyle="1" w:styleId="Heading6Char">
    <w:name w:val="Heading 6 Char"/>
    <w:link w:val="Heading6"/>
    <w:rsid w:val="0049402E"/>
    <w:rPr>
      <w:sz w:val="28"/>
      <w:szCs w:val="24"/>
    </w:rPr>
  </w:style>
  <w:style w:type="paragraph" w:styleId="EndnoteText">
    <w:name w:val="endnote text"/>
    <w:basedOn w:val="Normal"/>
    <w:link w:val="EndnoteTextChar"/>
    <w:rsid w:val="00C823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8231D"/>
  </w:style>
  <w:style w:type="character" w:styleId="EndnoteReference">
    <w:name w:val="endnote reference"/>
    <w:rsid w:val="00C8231D"/>
    <w:rPr>
      <w:vertAlign w:val="superscript"/>
    </w:rPr>
  </w:style>
  <w:style w:type="paragraph" w:styleId="FootnoteText">
    <w:name w:val="footnote text"/>
    <w:basedOn w:val="Normal"/>
    <w:link w:val="FootnoteTextChar"/>
    <w:rsid w:val="007E3B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3BBC"/>
  </w:style>
  <w:style w:type="character" w:styleId="FootnoteReference">
    <w:name w:val="footnote reference"/>
    <w:rsid w:val="007E3BBC"/>
    <w:rPr>
      <w:vertAlign w:val="superscript"/>
    </w:rPr>
  </w:style>
  <w:style w:type="paragraph" w:styleId="BalloonText">
    <w:name w:val="Balloon Text"/>
    <w:basedOn w:val="Normal"/>
    <w:link w:val="BalloonTextChar"/>
    <w:rsid w:val="0007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5974-A8EA-410E-8AFB-44A2AF53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PHÒNG HĐNDVÀ ĐOÀN ĐBQH</vt:lpstr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2021-07-16T08:57:00Z</dcterms:created>
  <dc:creator>hp</dc:creator>
  <cp:lastModifiedBy>admin</cp:lastModifiedBy>
  <cp:lastPrinted>2021-07-14T02:53:00Z</cp:lastPrinted>
  <dcterms:modified xsi:type="dcterms:W3CDTF">2021-07-16T09:03:00Z</dcterms:modified>
  <cp:revision>3</cp:revision>
  <dc:title>Phòng Công tác hội đồng - QH-HĐND tỉnh Hà Tĩnh</dc:title>
</cp:coreProperties>
</file>