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6"/>
        <w:gridCol w:w="5602"/>
      </w:tblGrid>
      <w:tr w:rsidR="00D72122" w:rsidRPr="001D00AD" w14:paraId="4FB88605" w14:textId="77777777" w:rsidTr="00420360">
        <w:trPr>
          <w:jc w:val="center"/>
        </w:trPr>
        <w:tc>
          <w:tcPr>
            <w:tcW w:w="34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7F3160" w14:textId="77777777" w:rsidR="00D72122" w:rsidRPr="00A24CE4" w:rsidRDefault="00A24CE4" w:rsidP="00A24CE4">
            <w:pPr>
              <w:jc w:val="center"/>
              <w:rPr>
                <w:b/>
                <w:sz w:val="26"/>
                <w:szCs w:val="26"/>
              </w:rPr>
            </w:pPr>
            <w:r w:rsidRPr="00A24CE4">
              <w:rPr>
                <w:b/>
                <w:sz w:val="26"/>
                <w:szCs w:val="26"/>
              </w:rPr>
              <w:t>HỘI ĐỒNG NHÂN DÂN TỈNH HÀ TĨNH</w:t>
            </w:r>
          </w:p>
          <w:p w14:paraId="0295F3EA" w14:textId="77777777" w:rsidR="00D72122" w:rsidRPr="001D00AD" w:rsidRDefault="00D72122" w:rsidP="00420360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2B33317" wp14:editId="4FBBBAFE">
                      <wp:simplePos x="0" y="0"/>
                      <wp:positionH relativeFrom="column">
                        <wp:posOffset>714848</wp:posOffset>
                      </wp:positionH>
                      <wp:positionV relativeFrom="paragraph">
                        <wp:posOffset>36830</wp:posOffset>
                      </wp:positionV>
                      <wp:extent cx="647700" cy="0"/>
                      <wp:effectExtent l="0" t="0" r="19050" b="19050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7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DEDE1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56.3pt;margin-top:2.9pt;width:5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7JFt0twEAAFUDAAAOAAAAZHJzL2Uyb0RvYy54bWysU8Fu2zAMvQ/YPwi6L3aCtd2MOD2k6y7d FqDdBzCSbAuVRYFU4uTvJ6lJWmy3oT4IlEg+Pj7Sy9vD6MTeEFv0rZzPaimMV6it71v5++n+0xcp OILX4NCbVh4Ny9vVxw/LKTRmgQM6bUgkEM/NFFo5xBiaqmI1mBF4hsH45OyQRojpSn2lCaaEPrpq UdfX1YSkA6EyzOn17sUpVwW/64yKv7qOTRSulYlbLCeVc5vParWEpicIg1UnGvAfLEawPhW9QN1B BLEj+w/UaBUhYxdnCscKu84qU3pI3czrv7p5HCCY0ksSh8NFJn4/WPVzv/YbytTVwT+GB1TPLDyu B/C9KQSejiENbp6lqqbAzSUlXzhsSGynH6hTDOwiFhUOHY0ZMvUnDkXs40Vsc4hCpcfrzzc3dRqJ OrsqaM55gTh+NziKbLSSI4Hth7hG79NEkealCuwfOGZW0JwTclGP99a5MljnxdTKr1eLq5LA6KzO zhzG1G/XjsQe8mqUr7SYPG/DCHdeF7DBgP52siNY92Kn4s6flMli5M3jZov6uKGzYml2heVpz/Jy vL2X7Ne/YfUHAAD//wMAUEsDBBQABgAIAAAAIQCsCngu2QAAAAcBAAAPAAAAZHJzL2Rvd25yZXYu eG1sTI9BS8NAEIXvgv9hGcGL2E2CLTZmU4rgwaNtwes0O02i2dmQ3TSxv97Rix4/3uPNN8Vmdp06 0xBazwbSRQKKuPK25drAYf9y/wgqRGSLnWcy8EUBNuX1VYG59RO/0XkXayUjHHI00MTY51qHqiGH YeF7YslOfnAYBYda2wEnGXedzpJkpR22LBca7Om5oepzNzoDFMZlmmzXrj68Xqa79+zyMfV7Y25v 5u0TqEhz/CvDj76oQylORz+yDaoTTrOVVA0s5QPJs/RB+PjLuiz0f//yGwAA//8DAFBLAQItABQA BgAIAAAAIQC2gziS/gAAAOEBAAATAAAAAAAAAAAAAAAAAAAAAABbQ29udGVudF9UeXBlc10ueG1s UEsBAi0AFAAGAAgAAAAhADj9If/WAAAAlAEAAAsAAAAAAAAAAAAAAAAALwEAAF9yZWxzLy5yZWxz UEsBAi0AFAAGAAgAAAAhAPskW3S3AQAAVQMAAA4AAAAAAAAAAAAAAAAALgIAAGRycy9lMm9Eb2Mu eG1sUEsBAi0AFAAGAAgAAAAhAKwKeC7ZAAAABwEAAA8AAAAAAAAAAAAAAAAAEQQAAGRycy9kb3du cmV2LnhtbFBLBQYAAAAABAAEAPMAAAAXBQAAAAA= "/>
                  </w:pict>
                </mc:Fallback>
              </mc:AlternateConten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BB08C9" w14:textId="77777777" w:rsidR="00D72122" w:rsidRPr="001D00AD" w:rsidRDefault="00D72122" w:rsidP="00420360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1D00AD">
              <w:rPr>
                <w:rFonts w:eastAsia="Times New Roman"/>
                <w:b/>
                <w:bCs/>
                <w:sz w:val="26"/>
                <w:szCs w:val="26"/>
              </w:rPr>
              <w:t>CỘNG HÒA XÃ HỘI CHỦ NGHĨA VIỆT NAM</w:t>
            </w:r>
          </w:p>
          <w:p w14:paraId="1B4CEA61" w14:textId="77777777" w:rsidR="00D72122" w:rsidRPr="001D00AD" w:rsidRDefault="00D72122" w:rsidP="00420360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1D00AD">
              <w:rPr>
                <w:rFonts w:eastAsia="Times New Roman"/>
                <w:b/>
                <w:bCs/>
                <w:sz w:val="26"/>
                <w:szCs w:val="26"/>
              </w:rPr>
              <w:t>Độc lập - Tự do - Hạnh phúc</w:t>
            </w:r>
          </w:p>
          <w:p w14:paraId="70C8502B" w14:textId="77777777" w:rsidR="00D72122" w:rsidRPr="001D00AD" w:rsidRDefault="00CE717F" w:rsidP="00420360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i/>
                <w:i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001809B" wp14:editId="04AFAE74">
                      <wp:simplePos x="0" y="0"/>
                      <wp:positionH relativeFrom="column">
                        <wp:posOffset>749773</wp:posOffset>
                      </wp:positionH>
                      <wp:positionV relativeFrom="paragraph">
                        <wp:posOffset>26670</wp:posOffset>
                      </wp:positionV>
                      <wp:extent cx="1933575" cy="0"/>
                      <wp:effectExtent l="0" t="0" r="9525" b="1905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335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BCE23E" id="Straight Arrow Connector 2" o:spid="_x0000_s1026" type="#_x0000_t32" style="position:absolute;margin-left:59.05pt;margin-top:2.1pt;width:152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Ml7xluAEAAFYDAAAOAAAAZHJzL2Uyb0RvYy54bWysU8Fu2zAMvQ/YPwi6L45TZFuNOD2k6y7d FqDdBzCSbAuTRYFU4uTvJ6lJWmy3YT4IlEg+Pj7Sq7vj6MTBEFv0raxncymMV6it71v58/nhw2cp OILX4NCbVp4My7v1+3erKTRmgQM6bUgkEM/NFFo5xBiaqmI1mBF4hsH45OyQRojpSn2lCaaEPrpq MZ9/rCYkHQiVYU6v9y9OuS74XWdU/NF1bKJwrUzcYjmpnLt8VusVND1BGKw604B/YDGC9anoFeoe Iog92b+gRqsIGbs4UzhW2HVWmdJD6qae/9HN0wDBlF6SOByuMvH/g1XfDxu/pUxdHf1TeET1i4XH zQC+N4XA8ymkwdVZqmoK3FxT8oXDlsRu+oY6xcA+YlHh2NGYIVN/4ljEPl3FNscoVHqsb29ulp+W UqiLr4LmkhiI41eDo8hGKzkS2H6IG/Q+jRSpLmXg8Mgx04LmkpCrenywzpXJOi+mVt4uF8uSwOis zs4cxtTvNo7EAfJulK/0mDxvwwj3XhewwYD+crYjWPdip+LOn6XJauTV42aH+rSli2RpeIXledHy dry9l+zX32H9GwAA//8DAFBLAwQUAAYACAAAACEAQz7xCNsAAAAHAQAADwAAAGRycy9kb3ducmV2 LnhtbEyOwU7DMBBE75X4B2srcamoE6tUJcSpKiQOHGkrcXXjJQmN11HsNKFfz8KFHp9mNPPy7eRa ccE+NJ40pMsEBFLpbUOVhuPh9WEDIkRD1rSeUMM3BtgWd7PcZNaP9I6XfawEj1DIjIY6xi6TMpQ1 OhOWvkPi7NP3zkTGvpK2NyOPu1aqJFlLZxrih9p0+FJjed4PTgOG4TFNdk+uOr5dx8WHun6N3UHr +/m0ewYRcYr/ZfjVZ3Uo2OnkB7JBtMzpJuWqhpUCwflKqTWI0x/LIpe3/sUPAAAA//8DAFBLAQIt ABQABgAIAAAAIQC2gziS/gAAAOEBAAATAAAAAAAAAAAAAAAAAAAAAABbQ29udGVudF9UeXBlc10u eG1sUEsBAi0AFAAGAAgAAAAhADj9If/WAAAAlAEAAAsAAAAAAAAAAAAAAAAALwEAAF9yZWxzLy5y ZWxzUEsBAi0AFAAGAAgAAAAhAEyXvGW4AQAAVgMAAA4AAAAAAAAAAAAAAAAALgIAAGRycy9lMm9E b2MueG1sUEsBAi0AFAAGAAgAAAAhAEM+8QjbAAAABwEAAA8AAAAAAAAAAAAAAAAAEgQAAGRycy9k b3ducmV2LnhtbFBLBQYAAAAABAAEAPMAAAAaBQAAAAA= "/>
                  </w:pict>
                </mc:Fallback>
              </mc:AlternateContent>
            </w:r>
          </w:p>
        </w:tc>
      </w:tr>
      <w:tr w:rsidR="00D72122" w:rsidRPr="001D00AD" w14:paraId="1615921F" w14:textId="77777777" w:rsidTr="00420360">
        <w:trPr>
          <w:jc w:val="center"/>
        </w:trPr>
        <w:tc>
          <w:tcPr>
            <w:tcW w:w="34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FA4627" w14:textId="77777777" w:rsidR="00D72122" w:rsidRPr="001D00AD" w:rsidRDefault="00D72122" w:rsidP="00EA180A">
            <w:pPr>
              <w:spacing w:before="240"/>
              <w:jc w:val="both"/>
              <w:rPr>
                <w:rFonts w:eastAsia="Times New Roman"/>
                <w:sz w:val="26"/>
                <w:szCs w:val="26"/>
              </w:rPr>
            </w:pPr>
            <w:r w:rsidRPr="001D00AD">
              <w:rPr>
                <w:rFonts w:eastAsia="Times New Roman"/>
                <w:sz w:val="26"/>
                <w:szCs w:val="26"/>
              </w:rPr>
              <w:t xml:space="preserve">         Số:          /</w:t>
            </w:r>
            <w:r w:rsidR="00A24CE4">
              <w:rPr>
                <w:rFonts w:eastAsia="Times New Roman"/>
                <w:sz w:val="26"/>
                <w:szCs w:val="26"/>
              </w:rPr>
              <w:t>NQ-HĐN</w:t>
            </w:r>
            <w:r w:rsidR="00EA180A">
              <w:rPr>
                <w:rFonts w:eastAsia="Times New Roman"/>
                <w:sz w:val="26"/>
                <w:szCs w:val="26"/>
              </w:rPr>
              <w:t>D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624C4A" w14:textId="77777777" w:rsidR="00D72122" w:rsidRPr="001D00AD" w:rsidRDefault="00D72122" w:rsidP="00A24CE4">
            <w:pPr>
              <w:spacing w:before="2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i/>
                <w:iCs/>
                <w:sz w:val="26"/>
                <w:szCs w:val="26"/>
              </w:rPr>
              <w:t xml:space="preserve">        </w:t>
            </w:r>
            <w:r w:rsidR="00A24CE4">
              <w:rPr>
                <w:rFonts w:eastAsia="Times New Roman"/>
                <w:i/>
                <w:iCs/>
                <w:sz w:val="26"/>
                <w:szCs w:val="26"/>
              </w:rPr>
              <w:t>Hà Tĩnh</w:t>
            </w:r>
            <w:r w:rsidRPr="001D00AD">
              <w:rPr>
                <w:rFonts w:eastAsia="Times New Roman"/>
                <w:i/>
                <w:iCs/>
                <w:sz w:val="26"/>
                <w:szCs w:val="26"/>
              </w:rPr>
              <w:t>, ngày       tháng       năm 2021</w:t>
            </w:r>
          </w:p>
        </w:tc>
      </w:tr>
    </w:tbl>
    <w:p w14:paraId="54935D91" w14:textId="77777777" w:rsidR="00D72122" w:rsidRPr="001D00AD" w:rsidRDefault="00CE717F" w:rsidP="00D72122">
      <w:pPr>
        <w:spacing w:before="120" w:after="120"/>
        <w:jc w:val="both"/>
        <w:rPr>
          <w:rFonts w:eastAsia="Times New Roman"/>
          <w:sz w:val="26"/>
          <w:szCs w:val="26"/>
        </w:rPr>
      </w:pPr>
      <w:r w:rsidRPr="00CE717F">
        <w:rPr>
          <w:rFonts w:eastAsia="Times New Roman"/>
          <w:b/>
          <w:bCs/>
          <w:i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C43A3B" wp14:editId="1CFADC14">
                <wp:simplePos x="0" y="0"/>
                <wp:positionH relativeFrom="column">
                  <wp:posOffset>310515</wp:posOffset>
                </wp:positionH>
                <wp:positionV relativeFrom="paragraph">
                  <wp:posOffset>187325</wp:posOffset>
                </wp:positionV>
                <wp:extent cx="1009650" cy="1403985"/>
                <wp:effectExtent l="0" t="0" r="19050" b="101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917CE9" w14:textId="77777777" w:rsidR="00CE717F" w:rsidRPr="00991E2D" w:rsidRDefault="0006027E">
                            <w:pPr>
                              <w:rPr>
                                <w:b/>
                                <w:color w:val="FF0000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991E2D" w:rsidRPr="00991E2D">
                              <w:rPr>
                                <w:b/>
                                <w:color w:val="FF0000"/>
                                <w:szCs w:val="28"/>
                              </w:rPr>
                              <w:t>DỰ THẢO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2C43A3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.45pt;margin-top:14.75pt;width:79.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Bqs7bDwIAACAEAAAOAAAAZHJzL2Uyb0RvYy54bWysU9tu2zAMfR+wfxD0vtjJki4x4hRdugwD ugvQ7QNkWY6FyaJGKbG7rx+luGl2exnmB0E0qUPy8HB9PXSGHRV6Dbbk00nOmbISam33Jf/yefdi yZkPwtbCgFUlf1CeX2+eP1v3rlAzaMHUChmBWF/0ruRtCK7IMi9b1Qk/AacsORvATgQycZ/VKHpC 70w2y/OrrAesHYJU3tPf25OTbxJ+0ygZPjaNV4GZklNtIZ2Yziqe2WYtij0K12o5liH+oYpOaEtJ z1C3Igh2QP0bVKclgocmTCR0GTSNlir1QN1M81+6uW+FU6kXIse7M03+/8HKD8d79wlZGF7DQANM TXh3B/KrZxa2rbB7dYMIfatETYmnkbKsd74Yn0aqfeEjSNW/h5qGLA4BEtDQYBdZoT4ZodMAHs6k qyEwGVPm+epqQS5Jvuk8f7laLlIOUTw+d+jDWwUdi5eSI001wYvjnQ+xHFE8hsRsHoyud9qYZOC+ 2hpkR0EK2KVvRP8pzFjWl3y1mC1ODPwVIk/fnyA6HUjKRnclX56DRBF5e2PrJLQgtDndqWRjRyIj dycWw1ANFBgJraB+IEoRTpKlFaNLC/ids57kWnL/7SBQcWbeWRrLajqfR30nY754NSMDLz3VpUdY SVAlD5ydrtuQdiIR5m5ofDudiH2qZKyVZJj4Hlcm6vzSTlFPi735AQAA//8DAFBLAwQUAAYACAAA ACEAGDwRbN4AAAAJAQAADwAAAGRycy9kb3ducmV2LnhtbEyPQU/DMAyF70j8h8hIXCaWUGi3laYT TNqJ08p2zxrTVjROabKt+/eYE9xsv6fn7xXryfXijGPoPGl4nCsQSLW3HTUa9h/bhyWIEA1Z03tC DVcMsC5vbwqTW3+hHZ6r2AgOoZAbDW2MQy5lqFt0Jsz9gMTapx+dibyOjbSjuXC462WiVCad6Yg/ tGbATYv1V3VyGrLv6mn2frAz2l23b2PtUrvZp1rf302vLyAiTvHPDL/4jA4lMx39iWwQvYbn5Yqd GpJVCoL1RC34cOQhVRnIspD/G5Q/AAAA//8DAFBLAQItABQABgAIAAAAIQC2gziS/gAAAOEBAAAT AAAAAAAAAAAAAAAAAAAAAABbQ29udGVudF9UeXBlc10ueG1sUEsBAi0AFAAGAAgAAAAhADj9If/W AAAAlAEAAAsAAAAAAAAAAAAAAAAALwEAAF9yZWxzLy5yZWxzUEsBAi0AFAAGAAgAAAAhAEGqztsP AgAAIAQAAA4AAAAAAAAAAAAAAAAALgIAAGRycy9lMm9Eb2MueG1sUEsBAi0AFAAGAAgAAAAhABg8 EWzeAAAACQEAAA8AAAAAAAAAAAAAAAAAaQQAAGRycy9kb3ducmV2LnhtbFBLBQYAAAAABAAEAPMA AAB0BQAAAAA= ">
                <v:textbox style="mso-fit-shape-to-text:t">
                  <w:txbxContent>
                    <w:p w14:paraId="46917CE9" w14:textId="77777777" w:rsidR="00CE717F" w:rsidRPr="00991E2D" w:rsidRDefault="0006027E">
                      <w:pPr>
                        <w:rPr>
                          <w:b/>
                          <w:color w:val="FF0000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 </w:t>
                      </w:r>
                      <w:r w:rsidR="00991E2D" w:rsidRPr="00991E2D">
                        <w:rPr>
                          <w:b/>
                          <w:color w:val="FF0000"/>
                          <w:szCs w:val="28"/>
                        </w:rPr>
                        <w:t>DỰ THẢO</w:t>
                      </w:r>
                    </w:p>
                  </w:txbxContent>
                </v:textbox>
              </v:shape>
            </w:pict>
          </mc:Fallback>
        </mc:AlternateContent>
      </w:r>
      <w:r w:rsidR="00D72122" w:rsidRPr="001D00AD">
        <w:rPr>
          <w:rFonts w:eastAsia="Times New Roman"/>
          <w:sz w:val="26"/>
          <w:szCs w:val="26"/>
        </w:rPr>
        <w:t> </w:t>
      </w:r>
    </w:p>
    <w:p w14:paraId="34796742" w14:textId="77777777" w:rsidR="00C63F20" w:rsidRDefault="00C63F20" w:rsidP="00D72122">
      <w:pPr>
        <w:jc w:val="center"/>
        <w:rPr>
          <w:rFonts w:eastAsia="Times New Roman"/>
          <w:b/>
          <w:bCs/>
          <w:sz w:val="28"/>
          <w:szCs w:val="28"/>
        </w:rPr>
      </w:pPr>
    </w:p>
    <w:p w14:paraId="307B11D0" w14:textId="77777777" w:rsidR="00D72122" w:rsidRPr="001D00AD" w:rsidRDefault="00A24CE4" w:rsidP="00D72122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NGHỊ QUYẾT</w:t>
      </w:r>
    </w:p>
    <w:p w14:paraId="7C67334C" w14:textId="77777777" w:rsidR="00C63F20" w:rsidRPr="00991E2D" w:rsidRDefault="00C63F20" w:rsidP="00C63F20">
      <w:pPr>
        <w:spacing w:after="120" w:line="218" w:lineRule="auto"/>
        <w:jc w:val="center"/>
        <w:rPr>
          <w:rFonts w:ascii="Times New Roman Bold" w:hAnsi="Times New Roman Bold"/>
          <w:kern w:val="28"/>
          <w:sz w:val="28"/>
          <w:szCs w:val="28"/>
          <w:lang w:val="pt-BR"/>
        </w:rPr>
      </w:pPr>
      <w:r w:rsidRPr="00991E2D">
        <w:rPr>
          <w:rFonts w:eastAsia="Times New Roman"/>
          <w:noProof/>
          <w:kern w:val="28"/>
          <w:sz w:val="1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D99B4B" wp14:editId="5D2776A5">
                <wp:simplePos x="0" y="0"/>
                <wp:positionH relativeFrom="column">
                  <wp:posOffset>1963420</wp:posOffset>
                </wp:positionH>
                <wp:positionV relativeFrom="paragraph">
                  <wp:posOffset>384439</wp:posOffset>
                </wp:positionV>
                <wp:extent cx="1897812" cy="0"/>
                <wp:effectExtent l="0" t="0" r="26670" b="190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781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9106D9" id="Straight Arrow Connector 1" o:spid="_x0000_s1026" type="#_x0000_t32" style="position:absolute;margin-left:154.6pt;margin-top:30.25pt;width:149.4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YU5oMuAEAAFYDAAAOAAAAZHJzL2Uyb0RvYy54bWysU8Fu2zAMvQ/YPwi6L44DdEuNOD2k7S7d FqDdBzCSbAuVRYFU4uTvJ6lJVmy3YT4IlEg+Pj7Sq7vj6MTBEFv0raxncymMV6it71v58+Xx01IK juA1OPSmlSfD8m798cNqCo1Z4IBOGxIJxHMzhVYOMYamqlgNZgSeYTA+OTukEWK6Ul9pgimhj65a zOefqwlJB0JlmNPr/ZtTrgt+1xkVf3QdmyhcKxO3WE4q5y6f1XoFTU8QBqvONOAfWIxgfSp6hbqH CGJP9i+o0SpCxi7OFI4Vdp1VpvSQuqnnf3TzPEAwpZckDoerTPz/YNX3w8ZvKVNXR/8cnlC9svC4 GcD3phB4OYU0uDpLVU2Bm2tKvnDYkthN31CnGNhHLCocOxozZOpPHIvYp6vY5hiFSo/18vbLsl5I oS6+CppLYiCOXw2OIhut5Ehg+yFu0Ps0UqS6lIHDE8dMC5pLQq7q8dE6VybrvJhaeXuzuCkJjM7q 7MxhTP1u40gcIO9G+UqPyfM+jHDvdQEbDOiHsx3Bujc7FXf+LE1WI68eNzvUpy1dJEvDKyzPi5a3 4/29ZP/+Hda/AAAA//8DAFBLAwQUAAYACAAAACEATO/tDd0AAAAJAQAADwAAAGRycy9kb3ducmV2 LnhtbEyPwU7DMAyG70i8Q2QkLoglLVq1dU2nCYkDR7ZJXLPGtB2NUzXpWvb0GHGAo+1Pv7+/2M6u ExccQutJQ7JQIJAqb1uqNRwPL48rECEasqbzhBq+MMC2vL0pTG79RG942cdacAiF3GhoYuxzKUPV oDNh4Xskvn34wZnI41BLO5iJw10nU6Uy6UxL/KExPT43WH3uR6cBw7hM1G7t6uPrdXp4T6/nqT9o fX837zYgIs7xD4YffVaHkp1OfiQbRKfhSa1TRjVkagmCgUytEhCn34UsC/m/QfkNAAD//wMAUEsB Ai0AFAAGAAgAAAAhALaDOJL+AAAA4QEAABMAAAAAAAAAAAAAAAAAAAAAAFtDb250ZW50X1R5cGVz XS54bWxQSwECLQAUAAYACAAAACEAOP0h/9YAAACUAQAACwAAAAAAAAAAAAAAAAAvAQAAX3JlbHMv LnJlbHNQSwECLQAUAAYACAAAACEAGFOaDLgBAABWAwAADgAAAAAAAAAAAAAAAAAuAgAAZHJzL2Uy b0RvYy54bWxQSwECLQAUAAYACAAAACEATO/tDd0AAAAJAQAADwAAAAAAAAAAAAAAAAASBAAAZHJz L2Rvd25yZXYueG1sUEsFBgAAAAAEAAQA8wAAABwFAAAAAA== "/>
            </w:pict>
          </mc:Fallback>
        </mc:AlternateContent>
      </w:r>
      <w:r w:rsidR="00A24CE4" w:rsidRPr="00991E2D">
        <w:rPr>
          <w:b/>
          <w:color w:val="000000"/>
          <w:kern w:val="28"/>
          <w:sz w:val="28"/>
          <w:szCs w:val="28"/>
        </w:rPr>
        <w:t>Về thông qua</w:t>
      </w:r>
      <w:r w:rsidR="00D72122" w:rsidRPr="00991E2D">
        <w:rPr>
          <w:b/>
          <w:color w:val="000000"/>
          <w:kern w:val="28"/>
          <w:sz w:val="28"/>
          <w:szCs w:val="28"/>
          <w:lang w:val="vi-VN"/>
        </w:rPr>
        <w:t xml:space="preserve"> </w:t>
      </w:r>
      <w:r w:rsidRPr="00991E2D">
        <w:rPr>
          <w:rFonts w:ascii="Times New Roman Bold" w:hAnsi="Times New Roman Bold"/>
          <w:bCs/>
          <w:iCs/>
          <w:kern w:val="28"/>
          <w:sz w:val="28"/>
          <w:szCs w:val="28"/>
          <w:lang w:val="pt-BR"/>
        </w:rPr>
        <w:t xml:space="preserve">Đồ án </w:t>
      </w:r>
      <w:r w:rsidRPr="00991E2D">
        <w:rPr>
          <w:rFonts w:ascii="Times New Roman Bold" w:hAnsi="Times New Roman Bold"/>
          <w:kern w:val="28"/>
          <w:sz w:val="28"/>
          <w:szCs w:val="28"/>
          <w:lang w:val="pt-BR"/>
        </w:rPr>
        <w:t>Quy hoạch phân khu xây dựng Khu công nghiệp trung tâm lô CN4, CN5 Khu kinh tế Vũng Áng, tỉnh Hà Tĩnh</w:t>
      </w:r>
      <w:r w:rsidR="002620E8" w:rsidRPr="00991E2D">
        <w:rPr>
          <w:rFonts w:ascii="Times New Roman Bold" w:hAnsi="Times New Roman Bold"/>
          <w:kern w:val="28"/>
          <w:sz w:val="28"/>
          <w:szCs w:val="28"/>
          <w:lang w:val="pt-BR"/>
        </w:rPr>
        <w:t>,</w:t>
      </w:r>
      <w:r w:rsidRPr="00991E2D">
        <w:rPr>
          <w:rFonts w:ascii="Times New Roman Bold" w:hAnsi="Times New Roman Bold"/>
          <w:kern w:val="28"/>
          <w:sz w:val="28"/>
          <w:szCs w:val="28"/>
          <w:lang w:val="pt-BR"/>
        </w:rPr>
        <w:t xml:space="preserve"> tỷ lệ 1/2000</w:t>
      </w:r>
    </w:p>
    <w:p w14:paraId="1E27E98A" w14:textId="77777777" w:rsidR="00D72122" w:rsidRPr="00CB723C" w:rsidRDefault="00D72122" w:rsidP="00CB723C">
      <w:pPr>
        <w:spacing w:before="120"/>
        <w:rPr>
          <w:rFonts w:eastAsia="Times New Roman"/>
          <w:b/>
          <w:bCs/>
          <w:sz w:val="26"/>
          <w:szCs w:val="26"/>
        </w:rPr>
      </w:pPr>
    </w:p>
    <w:p w14:paraId="7C372194" w14:textId="77777777" w:rsidR="00A24CE4" w:rsidRPr="00A24CE4" w:rsidRDefault="00A24CE4" w:rsidP="00991E2D">
      <w:pPr>
        <w:jc w:val="center"/>
        <w:rPr>
          <w:rFonts w:eastAsia="Times New Roman"/>
          <w:b/>
          <w:bCs/>
          <w:sz w:val="28"/>
          <w:szCs w:val="28"/>
          <w:lang w:val="vi-VN"/>
        </w:rPr>
      </w:pPr>
      <w:r w:rsidRPr="00A24CE4">
        <w:rPr>
          <w:rFonts w:eastAsia="Times New Roman"/>
          <w:b/>
          <w:bCs/>
          <w:sz w:val="28"/>
          <w:szCs w:val="28"/>
          <w:lang w:val="vi-VN"/>
        </w:rPr>
        <w:t xml:space="preserve">HỘI ĐỒNG NHÂN DÂN TỈNH HÀ TĨNH </w:t>
      </w:r>
    </w:p>
    <w:p w14:paraId="6A1031C9" w14:textId="77777777" w:rsidR="00D72122" w:rsidRPr="00BD43F3" w:rsidRDefault="00A24CE4" w:rsidP="00991E2D">
      <w:pPr>
        <w:jc w:val="center"/>
        <w:rPr>
          <w:rFonts w:eastAsia="Times New Roman"/>
          <w:b/>
          <w:bCs/>
          <w:sz w:val="28"/>
          <w:szCs w:val="28"/>
        </w:rPr>
      </w:pPr>
      <w:r w:rsidRPr="001030A1">
        <w:rPr>
          <w:rFonts w:eastAsia="Times New Roman"/>
          <w:b/>
          <w:bCs/>
          <w:sz w:val="28"/>
          <w:szCs w:val="28"/>
          <w:lang w:val="vi-VN"/>
        </w:rPr>
        <w:t>KHÓA XVII</w:t>
      </w:r>
      <w:r w:rsidR="00BD43F3">
        <w:rPr>
          <w:rFonts w:eastAsia="Times New Roman"/>
          <w:b/>
          <w:bCs/>
          <w:sz w:val="28"/>
          <w:szCs w:val="28"/>
        </w:rPr>
        <w:t>I</w:t>
      </w:r>
      <w:r w:rsidRPr="001030A1">
        <w:rPr>
          <w:rFonts w:eastAsia="Times New Roman"/>
          <w:b/>
          <w:bCs/>
          <w:sz w:val="28"/>
          <w:szCs w:val="28"/>
          <w:lang w:val="vi-VN"/>
        </w:rPr>
        <w:t>,</w:t>
      </w:r>
      <w:r w:rsidRPr="00A24CE4">
        <w:rPr>
          <w:rFonts w:eastAsia="Times New Roman"/>
          <w:b/>
          <w:bCs/>
          <w:sz w:val="28"/>
          <w:szCs w:val="28"/>
          <w:lang w:val="vi-VN"/>
        </w:rPr>
        <w:t xml:space="preserve"> KỲ HỌP THỨ</w:t>
      </w:r>
      <w:r w:rsidRPr="001030A1">
        <w:rPr>
          <w:rFonts w:eastAsia="Times New Roman"/>
          <w:b/>
          <w:bCs/>
          <w:sz w:val="28"/>
          <w:szCs w:val="28"/>
          <w:lang w:val="vi-VN"/>
        </w:rPr>
        <w:t xml:space="preserve"> </w:t>
      </w:r>
      <w:r w:rsidR="00BD43F3">
        <w:rPr>
          <w:rFonts w:eastAsia="Times New Roman"/>
          <w:b/>
          <w:bCs/>
          <w:sz w:val="28"/>
          <w:szCs w:val="28"/>
        </w:rPr>
        <w:t>5</w:t>
      </w:r>
    </w:p>
    <w:p w14:paraId="0A52D227" w14:textId="77777777" w:rsidR="00A24CE4" w:rsidRPr="00A24CE4" w:rsidRDefault="00A24CE4" w:rsidP="00D72122">
      <w:pPr>
        <w:spacing w:before="120"/>
        <w:jc w:val="center"/>
        <w:rPr>
          <w:rFonts w:eastAsia="Times New Roman"/>
          <w:sz w:val="28"/>
          <w:szCs w:val="28"/>
          <w:lang w:val="vi-VN"/>
        </w:rPr>
      </w:pPr>
    </w:p>
    <w:p w14:paraId="2654C563" w14:textId="77777777" w:rsidR="0090399B" w:rsidRPr="0096286A" w:rsidRDefault="00D72122" w:rsidP="00EC566C">
      <w:pPr>
        <w:spacing w:before="120"/>
        <w:ind w:firstLine="709"/>
        <w:jc w:val="both"/>
        <w:rPr>
          <w:rFonts w:eastAsia="Times New Roman"/>
          <w:i/>
          <w:iCs/>
          <w:sz w:val="28"/>
          <w:szCs w:val="28"/>
          <w:lang w:val="vi-VN"/>
        </w:rPr>
      </w:pPr>
      <w:r w:rsidRPr="001C5D21">
        <w:rPr>
          <w:rFonts w:eastAsia="Times New Roman"/>
          <w:i/>
          <w:iCs/>
          <w:sz w:val="28"/>
          <w:szCs w:val="28"/>
          <w:lang w:val="vi-VN"/>
        </w:rPr>
        <w:t xml:space="preserve">Căn cứ Luật Tổ chức Chính </w:t>
      </w:r>
      <w:r w:rsidR="001030A1" w:rsidRPr="001030A1">
        <w:rPr>
          <w:rFonts w:eastAsia="Times New Roman"/>
          <w:i/>
          <w:iCs/>
          <w:sz w:val="28"/>
          <w:szCs w:val="28"/>
          <w:lang w:val="vi-VN"/>
        </w:rPr>
        <w:t>quyền địa phương</w:t>
      </w:r>
      <w:r w:rsidR="002C3D75">
        <w:rPr>
          <w:rFonts w:eastAsia="Times New Roman"/>
          <w:i/>
          <w:iCs/>
          <w:sz w:val="28"/>
          <w:szCs w:val="28"/>
          <w:lang w:val="vi-VN"/>
        </w:rPr>
        <w:t xml:space="preserve"> ngày 19</w:t>
      </w:r>
      <w:r w:rsidR="002C3D75">
        <w:rPr>
          <w:rFonts w:eastAsia="Times New Roman"/>
          <w:i/>
          <w:iCs/>
          <w:sz w:val="28"/>
          <w:szCs w:val="28"/>
        </w:rPr>
        <w:t>/</w:t>
      </w:r>
      <w:r w:rsidR="002C3D75">
        <w:rPr>
          <w:rFonts w:eastAsia="Times New Roman"/>
          <w:i/>
          <w:iCs/>
          <w:sz w:val="28"/>
          <w:szCs w:val="28"/>
          <w:lang w:val="vi-VN"/>
        </w:rPr>
        <w:t>6</w:t>
      </w:r>
      <w:r w:rsidR="002C3D75">
        <w:rPr>
          <w:rFonts w:eastAsia="Times New Roman"/>
          <w:i/>
          <w:iCs/>
          <w:sz w:val="28"/>
          <w:szCs w:val="28"/>
        </w:rPr>
        <w:t>/</w:t>
      </w:r>
      <w:r w:rsidRPr="001C5D21">
        <w:rPr>
          <w:rFonts w:eastAsia="Times New Roman"/>
          <w:i/>
          <w:iCs/>
          <w:sz w:val="28"/>
          <w:szCs w:val="28"/>
          <w:lang w:val="vi-VN"/>
        </w:rPr>
        <w:t>2015;</w:t>
      </w:r>
      <w:r w:rsidR="001030A1" w:rsidRPr="001030A1">
        <w:rPr>
          <w:rFonts w:eastAsia="Times New Roman"/>
          <w:i/>
          <w:iCs/>
          <w:sz w:val="28"/>
          <w:szCs w:val="28"/>
          <w:lang w:val="vi-VN"/>
        </w:rPr>
        <w:t xml:space="preserve"> </w:t>
      </w:r>
      <w:r w:rsidR="00FE56F4" w:rsidRPr="0096286A">
        <w:rPr>
          <w:rFonts w:eastAsia="Times New Roman"/>
          <w:i/>
          <w:iCs/>
          <w:sz w:val="28"/>
          <w:szCs w:val="28"/>
          <w:lang w:val="vi-VN"/>
        </w:rPr>
        <w:t>L</w:t>
      </w:r>
      <w:r w:rsidR="0090399B" w:rsidRPr="00F52C37">
        <w:rPr>
          <w:rFonts w:eastAsia="Times New Roman"/>
          <w:i/>
          <w:iCs/>
          <w:sz w:val="28"/>
          <w:szCs w:val="28"/>
          <w:lang w:val="vi-VN"/>
        </w:rPr>
        <w:t xml:space="preserve">uật sửa đổi, bổ sung một số điều của Luật tổ chức </w:t>
      </w:r>
      <w:r w:rsidR="00FE56F4" w:rsidRPr="0096286A">
        <w:rPr>
          <w:rFonts w:eastAsia="Times New Roman"/>
          <w:i/>
          <w:iCs/>
          <w:sz w:val="28"/>
          <w:szCs w:val="28"/>
          <w:lang w:val="vi-VN"/>
        </w:rPr>
        <w:t>C</w:t>
      </w:r>
      <w:r w:rsidR="0090399B" w:rsidRPr="00F52C37">
        <w:rPr>
          <w:rFonts w:eastAsia="Times New Roman"/>
          <w:i/>
          <w:iCs/>
          <w:sz w:val="28"/>
          <w:szCs w:val="28"/>
          <w:lang w:val="vi-VN"/>
        </w:rPr>
        <w:t>hính phủ và Luật tổ chức chính quyền địa phương ngày</w:t>
      </w:r>
      <w:r w:rsidR="00FE56F4" w:rsidRPr="0096286A">
        <w:rPr>
          <w:rFonts w:eastAsia="Times New Roman"/>
          <w:i/>
          <w:iCs/>
          <w:sz w:val="28"/>
          <w:szCs w:val="28"/>
          <w:lang w:val="vi-VN"/>
        </w:rPr>
        <w:t xml:space="preserve"> </w:t>
      </w:r>
      <w:r w:rsidR="001C396C">
        <w:rPr>
          <w:rFonts w:eastAsia="Times New Roman"/>
          <w:i/>
          <w:iCs/>
          <w:sz w:val="28"/>
          <w:szCs w:val="28"/>
          <w:lang w:val="vi-VN"/>
        </w:rPr>
        <w:t>22</w:t>
      </w:r>
      <w:r w:rsidR="001C396C">
        <w:rPr>
          <w:rFonts w:eastAsia="Times New Roman"/>
          <w:i/>
          <w:iCs/>
          <w:sz w:val="28"/>
          <w:szCs w:val="28"/>
        </w:rPr>
        <w:t>/</w:t>
      </w:r>
      <w:r w:rsidR="001C396C">
        <w:rPr>
          <w:rFonts w:eastAsia="Times New Roman"/>
          <w:i/>
          <w:iCs/>
          <w:sz w:val="28"/>
          <w:szCs w:val="28"/>
          <w:lang w:val="vi-VN"/>
        </w:rPr>
        <w:t>11</w:t>
      </w:r>
      <w:r w:rsidR="001C396C">
        <w:rPr>
          <w:rFonts w:eastAsia="Times New Roman"/>
          <w:i/>
          <w:iCs/>
          <w:sz w:val="28"/>
          <w:szCs w:val="28"/>
        </w:rPr>
        <w:t>/</w:t>
      </w:r>
      <w:r w:rsidR="0090399B" w:rsidRPr="00F52C37">
        <w:rPr>
          <w:rFonts w:eastAsia="Times New Roman"/>
          <w:i/>
          <w:iCs/>
          <w:sz w:val="28"/>
          <w:szCs w:val="28"/>
          <w:lang w:val="vi-VN"/>
        </w:rPr>
        <w:t>2019;</w:t>
      </w:r>
    </w:p>
    <w:p w14:paraId="1D2528AE" w14:textId="77777777" w:rsidR="00C63F20" w:rsidRPr="0096286A" w:rsidRDefault="00C63F20" w:rsidP="00EC566C">
      <w:pPr>
        <w:spacing w:before="120"/>
        <w:ind w:firstLine="709"/>
        <w:jc w:val="both"/>
        <w:rPr>
          <w:rFonts w:eastAsia="Times New Roman"/>
          <w:i/>
          <w:iCs/>
          <w:sz w:val="28"/>
          <w:szCs w:val="28"/>
          <w:lang w:val="vi-VN"/>
        </w:rPr>
      </w:pPr>
      <w:r w:rsidRPr="0096286A">
        <w:rPr>
          <w:rFonts w:eastAsia="Times New Roman"/>
          <w:i/>
          <w:iCs/>
          <w:sz w:val="28"/>
          <w:szCs w:val="28"/>
          <w:lang w:val="vi-VN"/>
        </w:rPr>
        <w:t>Căn cứ Luật Xây dựng ngày 18/6/2014; Luật sửa đổi, bổ sung một số điều của Luật Xây dựng ngày 17/6/2020;</w:t>
      </w:r>
    </w:p>
    <w:p w14:paraId="35965A27" w14:textId="77777777" w:rsidR="00C63F20" w:rsidRPr="0096286A" w:rsidRDefault="00C63F20" w:rsidP="00EC566C">
      <w:pPr>
        <w:spacing w:before="120"/>
        <w:ind w:firstLine="709"/>
        <w:jc w:val="both"/>
        <w:rPr>
          <w:rFonts w:eastAsia="Times New Roman"/>
          <w:i/>
          <w:iCs/>
          <w:sz w:val="28"/>
          <w:szCs w:val="28"/>
          <w:lang w:val="vi-VN"/>
        </w:rPr>
      </w:pPr>
      <w:r w:rsidRPr="0096286A">
        <w:rPr>
          <w:rFonts w:eastAsia="Times New Roman"/>
          <w:i/>
          <w:iCs/>
          <w:sz w:val="28"/>
          <w:szCs w:val="28"/>
          <w:lang w:val="vi-VN"/>
        </w:rPr>
        <w:t>Căn cứ Luật Quy hoạch ngày 24/11/2017; Luật sửa đổi, bổ sung một số điều của 37 Luật có liên quan đến quy hoạch ngày 20/11/2018;</w:t>
      </w:r>
    </w:p>
    <w:p w14:paraId="640D53D2" w14:textId="77777777" w:rsidR="00991E2D" w:rsidRDefault="00C63F20" w:rsidP="00EC566C">
      <w:pPr>
        <w:spacing w:before="120"/>
        <w:ind w:firstLine="709"/>
        <w:jc w:val="both"/>
        <w:rPr>
          <w:rFonts w:eastAsia="Times New Roman"/>
          <w:i/>
          <w:iCs/>
          <w:sz w:val="28"/>
          <w:szCs w:val="28"/>
          <w:lang w:val="vi-VN"/>
        </w:rPr>
      </w:pPr>
      <w:r w:rsidRPr="0096286A">
        <w:rPr>
          <w:rFonts w:eastAsia="Times New Roman"/>
          <w:i/>
          <w:iCs/>
          <w:sz w:val="28"/>
          <w:szCs w:val="28"/>
          <w:lang w:val="vi-VN"/>
        </w:rPr>
        <w:t xml:space="preserve">Căn cứ Nghị định số 44/2015/NĐ-CP ngày 06/5/2015 của Chính phủ về quy định chi tiết một số nội dung về quy hoạch xây dựng; Nghị định số 72/2020/NĐ-CP ngày 30/8/2019 của Chính phủ sửa đổi, bổ sung một số điều của Nghị định số 37/2010/NĐ-CP ngày 07/4/2010 về lập, thẩm định, phê duyệt và quản lý quy hoạch đô thị và Nghị định số 44/2015/NĐ-CP ngày 06/5/2015 quy định chi tiết một số nội dung về quy hoạch xây dựng; </w:t>
      </w:r>
    </w:p>
    <w:p w14:paraId="6E558E55" w14:textId="44EE5E24" w:rsidR="00C63F20" w:rsidRDefault="00991E2D" w:rsidP="00EC566C">
      <w:pPr>
        <w:spacing w:before="120"/>
        <w:ind w:firstLine="709"/>
        <w:jc w:val="both"/>
        <w:rPr>
          <w:rFonts w:eastAsia="Times New Roman"/>
          <w:i/>
          <w:iCs/>
          <w:sz w:val="28"/>
          <w:szCs w:val="28"/>
          <w:lang w:val="vi-VN"/>
        </w:rPr>
      </w:pPr>
      <w:r w:rsidRPr="0096286A">
        <w:rPr>
          <w:rFonts w:eastAsia="Times New Roman"/>
          <w:i/>
          <w:iCs/>
          <w:sz w:val="28"/>
          <w:szCs w:val="28"/>
          <w:lang w:val="vi-VN"/>
        </w:rPr>
        <w:t xml:space="preserve">Căn cứ </w:t>
      </w:r>
      <w:r w:rsidR="00C63F20" w:rsidRPr="0096286A">
        <w:rPr>
          <w:rFonts w:eastAsia="Times New Roman"/>
          <w:i/>
          <w:iCs/>
          <w:sz w:val="28"/>
          <w:szCs w:val="28"/>
          <w:lang w:val="vi-VN"/>
        </w:rPr>
        <w:t xml:space="preserve">Nghị định số 82/2018/NĐ-CP ngày 22/5/2018 của Chính phủ quy định về quản lý khu công nghiệp và khu kinh tế; </w:t>
      </w:r>
    </w:p>
    <w:p w14:paraId="079E6FEF" w14:textId="237968D4" w:rsidR="003F2874" w:rsidRPr="003F2874" w:rsidRDefault="003F2874" w:rsidP="00EC566C">
      <w:pPr>
        <w:spacing w:before="120"/>
        <w:ind w:firstLine="709"/>
        <w:jc w:val="both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Căn cứ Quyết định số </w:t>
      </w:r>
      <w:r w:rsidRPr="003F2874">
        <w:rPr>
          <w:rFonts w:eastAsia="Times New Roman"/>
          <w:i/>
          <w:iCs/>
          <w:sz w:val="28"/>
          <w:szCs w:val="28"/>
        </w:rPr>
        <w:t>706/QĐ-</w:t>
      </w:r>
      <w:proofErr w:type="spellStart"/>
      <w:r w:rsidRPr="003F2874">
        <w:rPr>
          <w:rFonts w:eastAsia="Times New Roman"/>
          <w:i/>
          <w:iCs/>
          <w:sz w:val="28"/>
          <w:szCs w:val="28"/>
        </w:rPr>
        <w:t>TTg</w:t>
      </w:r>
      <w:proofErr w:type="spellEnd"/>
      <w:r w:rsidRPr="003F2874">
        <w:rPr>
          <w:rFonts w:eastAsia="Times New Roman"/>
          <w:i/>
          <w:iCs/>
          <w:sz w:val="28"/>
          <w:szCs w:val="28"/>
        </w:rPr>
        <w:t xml:space="preserve"> ngày 07/6/2018</w:t>
      </w:r>
      <w:r>
        <w:rPr>
          <w:rFonts w:eastAsia="Times New Roman"/>
          <w:i/>
          <w:iCs/>
          <w:sz w:val="28"/>
          <w:szCs w:val="28"/>
        </w:rPr>
        <w:t xml:space="preserve"> của Thủ tướng Chính phủ về việc phê duyệt </w:t>
      </w:r>
      <w:r w:rsidRPr="003F2874">
        <w:rPr>
          <w:rFonts w:eastAsia="Times New Roman"/>
          <w:i/>
          <w:iCs/>
          <w:sz w:val="28"/>
          <w:szCs w:val="28"/>
        </w:rPr>
        <w:t>Quy hoạch chung thị xã Kỳ Anh, tỉnh Hà Tĩnh đến năm 2035</w:t>
      </w:r>
      <w:r>
        <w:rPr>
          <w:rFonts w:eastAsia="Times New Roman"/>
          <w:i/>
          <w:iCs/>
          <w:sz w:val="28"/>
          <w:szCs w:val="28"/>
        </w:rPr>
        <w:t>;</w:t>
      </w:r>
    </w:p>
    <w:p w14:paraId="6342340F" w14:textId="77777777" w:rsidR="00C63F20" w:rsidRPr="0096286A" w:rsidRDefault="00FA1319" w:rsidP="00EC566C">
      <w:pPr>
        <w:spacing w:before="120"/>
        <w:ind w:firstLine="709"/>
        <w:jc w:val="both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Căn cứ</w:t>
      </w:r>
      <w:r w:rsidR="004C2CD5">
        <w:rPr>
          <w:rFonts w:eastAsia="Times New Roman"/>
          <w:i/>
          <w:iCs/>
          <w:sz w:val="28"/>
          <w:szCs w:val="28"/>
        </w:rPr>
        <w:t xml:space="preserve"> </w:t>
      </w:r>
      <w:r w:rsidR="00C63F20" w:rsidRPr="0096286A">
        <w:rPr>
          <w:rFonts w:eastAsia="Times New Roman"/>
          <w:i/>
          <w:iCs/>
          <w:sz w:val="28"/>
          <w:szCs w:val="28"/>
          <w:lang w:val="vi-VN"/>
        </w:rPr>
        <w:t>Văn bản số 4835/BXD-QHKT ngày 23/11/2021</w:t>
      </w:r>
      <w:r w:rsidR="00086959">
        <w:rPr>
          <w:rFonts w:eastAsia="Times New Roman"/>
          <w:i/>
          <w:iCs/>
          <w:sz w:val="28"/>
          <w:szCs w:val="28"/>
        </w:rPr>
        <w:t xml:space="preserve"> </w:t>
      </w:r>
      <w:r w:rsidR="00C63F20" w:rsidRPr="0096286A">
        <w:rPr>
          <w:rFonts w:eastAsia="Times New Roman"/>
          <w:i/>
          <w:iCs/>
          <w:sz w:val="28"/>
          <w:szCs w:val="28"/>
          <w:lang w:val="vi-VN"/>
        </w:rPr>
        <w:t>của Bộ Xây dự</w:t>
      </w:r>
      <w:r w:rsidR="00171EF0">
        <w:rPr>
          <w:rFonts w:eastAsia="Times New Roman"/>
          <w:i/>
          <w:iCs/>
          <w:sz w:val="28"/>
          <w:szCs w:val="28"/>
          <w:lang w:val="vi-VN"/>
        </w:rPr>
        <w:t>ng về</w:t>
      </w:r>
      <w:r w:rsidR="00171EF0">
        <w:rPr>
          <w:rFonts w:eastAsia="Times New Roman"/>
          <w:i/>
          <w:iCs/>
          <w:sz w:val="28"/>
          <w:szCs w:val="28"/>
        </w:rPr>
        <w:t xml:space="preserve"> </w:t>
      </w:r>
      <w:r w:rsidR="0096286A" w:rsidRPr="0096286A">
        <w:rPr>
          <w:rFonts w:eastAsia="Times New Roman"/>
          <w:i/>
          <w:iCs/>
          <w:sz w:val="28"/>
          <w:szCs w:val="28"/>
          <w:lang w:val="vi-VN"/>
        </w:rPr>
        <w:t>Đồ án Quy hoạch phân khu xây dựng Khu công nghiệp trung tâm lô CN4, CN5 Khu kinh tế Vũn</w:t>
      </w:r>
      <w:r w:rsidR="0096286A">
        <w:rPr>
          <w:rFonts w:eastAsia="Times New Roman"/>
          <w:i/>
          <w:iCs/>
          <w:sz w:val="28"/>
          <w:szCs w:val="28"/>
          <w:lang w:val="vi-VN"/>
        </w:rPr>
        <w:t>g Áng, tỉnh Hà Tĩnh</w:t>
      </w:r>
      <w:r w:rsidR="00453A84">
        <w:rPr>
          <w:rFonts w:eastAsia="Times New Roman"/>
          <w:i/>
          <w:iCs/>
          <w:sz w:val="28"/>
          <w:szCs w:val="28"/>
        </w:rPr>
        <w:t>,</w:t>
      </w:r>
      <w:r w:rsidR="0096286A">
        <w:rPr>
          <w:rFonts w:eastAsia="Times New Roman"/>
          <w:i/>
          <w:iCs/>
          <w:sz w:val="28"/>
          <w:szCs w:val="28"/>
          <w:lang w:val="vi-VN"/>
        </w:rPr>
        <w:t xml:space="preserve"> tỷ lệ 1/200</w:t>
      </w:r>
      <w:r w:rsidR="0096286A">
        <w:rPr>
          <w:rFonts w:eastAsia="Times New Roman"/>
          <w:i/>
          <w:iCs/>
          <w:sz w:val="28"/>
          <w:szCs w:val="28"/>
        </w:rPr>
        <w:t>0;</w:t>
      </w:r>
    </w:p>
    <w:p w14:paraId="7DD413EA" w14:textId="39F39570" w:rsidR="00D72122" w:rsidRPr="00EC566C" w:rsidRDefault="00D72122" w:rsidP="00EC566C">
      <w:pPr>
        <w:spacing w:before="120"/>
        <w:ind w:firstLine="709"/>
        <w:jc w:val="both"/>
        <w:rPr>
          <w:rFonts w:eastAsia="Times New Roman"/>
          <w:i/>
          <w:iCs/>
          <w:spacing w:val="-2"/>
          <w:kern w:val="28"/>
          <w:sz w:val="28"/>
          <w:szCs w:val="28"/>
        </w:rPr>
      </w:pPr>
      <w:r w:rsidRPr="00EC566C">
        <w:rPr>
          <w:rFonts w:eastAsia="Times New Roman"/>
          <w:i/>
          <w:iCs/>
          <w:spacing w:val="-2"/>
          <w:kern w:val="28"/>
          <w:sz w:val="28"/>
          <w:szCs w:val="28"/>
          <w:lang w:val="vi-VN"/>
        </w:rPr>
        <w:t xml:space="preserve">Xét </w:t>
      </w:r>
      <w:r w:rsidR="0090399B" w:rsidRPr="00EC566C">
        <w:rPr>
          <w:rFonts w:eastAsia="Times New Roman"/>
          <w:i/>
          <w:iCs/>
          <w:spacing w:val="-2"/>
          <w:kern w:val="28"/>
          <w:sz w:val="28"/>
          <w:szCs w:val="28"/>
          <w:lang w:val="vi-VN"/>
        </w:rPr>
        <w:t xml:space="preserve">Tờ trình số </w:t>
      </w:r>
      <w:r w:rsidR="003F2874" w:rsidRPr="00EC566C">
        <w:rPr>
          <w:rFonts w:eastAsia="Times New Roman"/>
          <w:i/>
          <w:iCs/>
          <w:spacing w:val="-2"/>
          <w:kern w:val="28"/>
          <w:sz w:val="28"/>
          <w:szCs w:val="28"/>
        </w:rPr>
        <w:t xml:space="preserve">    </w:t>
      </w:r>
      <w:r w:rsidR="000336A6" w:rsidRPr="00EC566C">
        <w:rPr>
          <w:rFonts w:eastAsia="Times New Roman"/>
          <w:i/>
          <w:iCs/>
          <w:spacing w:val="-2"/>
          <w:kern w:val="28"/>
          <w:sz w:val="28"/>
          <w:szCs w:val="28"/>
        </w:rPr>
        <w:t xml:space="preserve"> </w:t>
      </w:r>
      <w:r w:rsidR="003F2874" w:rsidRPr="00EC566C">
        <w:rPr>
          <w:rFonts w:eastAsia="Times New Roman"/>
          <w:i/>
          <w:iCs/>
          <w:spacing w:val="-2"/>
          <w:kern w:val="28"/>
          <w:sz w:val="28"/>
          <w:szCs w:val="28"/>
        </w:rPr>
        <w:t xml:space="preserve"> </w:t>
      </w:r>
      <w:r w:rsidR="0090399B" w:rsidRPr="00EC566C">
        <w:rPr>
          <w:rFonts w:eastAsia="Times New Roman"/>
          <w:i/>
          <w:iCs/>
          <w:spacing w:val="-2"/>
          <w:kern w:val="28"/>
          <w:sz w:val="28"/>
          <w:szCs w:val="28"/>
          <w:lang w:val="vi-VN"/>
        </w:rPr>
        <w:t xml:space="preserve">/TTr-UBND ngày </w:t>
      </w:r>
      <w:r w:rsidR="003F2874" w:rsidRPr="00EC566C">
        <w:rPr>
          <w:rFonts w:eastAsia="Times New Roman"/>
          <w:i/>
          <w:iCs/>
          <w:spacing w:val="-2"/>
          <w:kern w:val="28"/>
          <w:sz w:val="28"/>
          <w:szCs w:val="28"/>
        </w:rPr>
        <w:t xml:space="preserve">    </w:t>
      </w:r>
      <w:r w:rsidR="0090399B" w:rsidRPr="00EC566C">
        <w:rPr>
          <w:rFonts w:eastAsia="Times New Roman"/>
          <w:i/>
          <w:iCs/>
          <w:spacing w:val="-2"/>
          <w:kern w:val="28"/>
          <w:sz w:val="28"/>
          <w:szCs w:val="28"/>
          <w:lang w:val="vi-VN"/>
        </w:rPr>
        <w:t>/</w:t>
      </w:r>
      <w:r w:rsidR="003F2874" w:rsidRPr="00EC566C">
        <w:rPr>
          <w:rFonts w:eastAsia="Times New Roman"/>
          <w:i/>
          <w:iCs/>
          <w:spacing w:val="-2"/>
          <w:kern w:val="28"/>
          <w:sz w:val="28"/>
          <w:szCs w:val="28"/>
        </w:rPr>
        <w:t xml:space="preserve">     </w:t>
      </w:r>
      <w:r w:rsidR="0090399B" w:rsidRPr="00EC566C">
        <w:rPr>
          <w:rFonts w:eastAsia="Times New Roman"/>
          <w:i/>
          <w:iCs/>
          <w:spacing w:val="-2"/>
          <w:kern w:val="28"/>
          <w:sz w:val="28"/>
          <w:szCs w:val="28"/>
          <w:lang w:val="vi-VN"/>
        </w:rPr>
        <w:t xml:space="preserve">/2021 </w:t>
      </w:r>
      <w:r w:rsidRPr="00EC566C">
        <w:rPr>
          <w:rFonts w:eastAsia="Times New Roman"/>
          <w:i/>
          <w:iCs/>
          <w:spacing w:val="-2"/>
          <w:kern w:val="28"/>
          <w:sz w:val="28"/>
          <w:szCs w:val="28"/>
          <w:lang w:val="vi-VN"/>
        </w:rPr>
        <w:t>của</w:t>
      </w:r>
      <w:r w:rsidR="0090399B" w:rsidRPr="00EC566C">
        <w:rPr>
          <w:rFonts w:eastAsia="Times New Roman"/>
          <w:i/>
          <w:iCs/>
          <w:spacing w:val="-2"/>
          <w:kern w:val="28"/>
          <w:sz w:val="28"/>
          <w:szCs w:val="28"/>
          <w:lang w:val="vi-VN"/>
        </w:rPr>
        <w:t xml:space="preserve"> Ủy ban nhân dân tỉnh về đề nghị thông qua</w:t>
      </w:r>
      <w:r w:rsidRPr="00EC566C">
        <w:rPr>
          <w:rFonts w:eastAsia="Times New Roman"/>
          <w:i/>
          <w:iCs/>
          <w:spacing w:val="-2"/>
          <w:kern w:val="28"/>
          <w:sz w:val="28"/>
          <w:szCs w:val="28"/>
          <w:lang w:val="vi-VN"/>
        </w:rPr>
        <w:t xml:space="preserve"> </w:t>
      </w:r>
      <w:r w:rsidR="0096286A" w:rsidRPr="00EC566C">
        <w:rPr>
          <w:rFonts w:eastAsia="Times New Roman"/>
          <w:i/>
          <w:iCs/>
          <w:spacing w:val="-2"/>
          <w:kern w:val="28"/>
          <w:sz w:val="28"/>
          <w:szCs w:val="28"/>
          <w:lang w:val="vi-VN"/>
        </w:rPr>
        <w:t>Đồ án Quy hoạch phân khu xây dựng Khu công nghiệp trung tâm lô CN4, CN5 Khu kinh tế Vũng Áng, tỉnh Hà Tĩnh</w:t>
      </w:r>
      <w:r w:rsidR="00581952" w:rsidRPr="00EC566C">
        <w:rPr>
          <w:rFonts w:eastAsia="Times New Roman"/>
          <w:i/>
          <w:iCs/>
          <w:spacing w:val="-2"/>
          <w:kern w:val="28"/>
          <w:sz w:val="28"/>
          <w:szCs w:val="28"/>
        </w:rPr>
        <w:t>,</w:t>
      </w:r>
      <w:r w:rsidR="0096286A" w:rsidRPr="00EC566C">
        <w:rPr>
          <w:rFonts w:eastAsia="Times New Roman"/>
          <w:i/>
          <w:iCs/>
          <w:spacing w:val="-2"/>
          <w:kern w:val="28"/>
          <w:sz w:val="28"/>
          <w:szCs w:val="28"/>
          <w:lang w:val="vi-VN"/>
        </w:rPr>
        <w:t xml:space="preserve"> tỷ lệ 1/2000</w:t>
      </w:r>
      <w:r w:rsidR="00DD660E" w:rsidRPr="00EC566C">
        <w:rPr>
          <w:rFonts w:eastAsia="Times New Roman"/>
          <w:i/>
          <w:iCs/>
          <w:spacing w:val="-2"/>
          <w:kern w:val="28"/>
          <w:sz w:val="28"/>
          <w:szCs w:val="28"/>
        </w:rPr>
        <w:t>.</w:t>
      </w:r>
    </w:p>
    <w:p w14:paraId="4C0CEA7F" w14:textId="77777777" w:rsidR="00F52C37" w:rsidRPr="00DD660E" w:rsidRDefault="00D72122" w:rsidP="00EC566C">
      <w:pPr>
        <w:spacing w:before="240" w:line="252" w:lineRule="auto"/>
        <w:jc w:val="center"/>
        <w:rPr>
          <w:rFonts w:eastAsia="Times New Roman"/>
          <w:b/>
          <w:bCs/>
          <w:sz w:val="28"/>
          <w:szCs w:val="28"/>
        </w:rPr>
      </w:pPr>
      <w:r w:rsidRPr="001C5D21">
        <w:rPr>
          <w:rFonts w:eastAsia="Times New Roman"/>
          <w:b/>
          <w:bCs/>
          <w:sz w:val="28"/>
          <w:szCs w:val="28"/>
          <w:lang w:val="vi-VN"/>
        </w:rPr>
        <w:t xml:space="preserve">QUYẾT </w:t>
      </w:r>
      <w:r w:rsidR="0090399B" w:rsidRPr="0090399B">
        <w:rPr>
          <w:rFonts w:eastAsia="Times New Roman"/>
          <w:b/>
          <w:bCs/>
          <w:sz w:val="28"/>
          <w:szCs w:val="28"/>
          <w:lang w:val="vi-VN"/>
        </w:rPr>
        <w:t>NGHỊ</w:t>
      </w:r>
      <w:r w:rsidRPr="001C5D21">
        <w:rPr>
          <w:rFonts w:eastAsia="Times New Roman"/>
          <w:b/>
          <w:bCs/>
          <w:sz w:val="28"/>
          <w:szCs w:val="28"/>
          <w:lang w:val="vi-VN"/>
        </w:rPr>
        <w:t>:</w:t>
      </w:r>
    </w:p>
    <w:p w14:paraId="268CF8F5" w14:textId="50B8C686" w:rsidR="00D72122" w:rsidRPr="00DD660E" w:rsidRDefault="00D72122" w:rsidP="00F52C37">
      <w:pPr>
        <w:spacing w:before="120" w:line="252" w:lineRule="auto"/>
        <w:ind w:firstLine="567"/>
        <w:jc w:val="both"/>
        <w:rPr>
          <w:rFonts w:eastAsia="Times New Roman"/>
          <w:sz w:val="28"/>
          <w:szCs w:val="28"/>
        </w:rPr>
      </w:pPr>
      <w:r w:rsidRPr="001C5D21">
        <w:rPr>
          <w:rFonts w:eastAsia="Times New Roman"/>
          <w:b/>
          <w:bCs/>
          <w:sz w:val="28"/>
          <w:szCs w:val="28"/>
          <w:lang w:val="vi-VN"/>
        </w:rPr>
        <w:t>Điều 1.</w:t>
      </w:r>
      <w:r w:rsidRPr="001C5D21">
        <w:rPr>
          <w:rFonts w:eastAsia="Times New Roman"/>
          <w:sz w:val="28"/>
          <w:szCs w:val="28"/>
          <w:lang w:val="vi-VN"/>
        </w:rPr>
        <w:t xml:space="preserve"> </w:t>
      </w:r>
      <w:r w:rsidR="00DD660E">
        <w:rPr>
          <w:rFonts w:eastAsia="Times New Roman"/>
          <w:sz w:val="28"/>
          <w:szCs w:val="28"/>
          <w:lang w:val="vi-VN"/>
        </w:rPr>
        <w:t>Thông qua</w:t>
      </w:r>
      <w:r w:rsidR="00DD660E">
        <w:rPr>
          <w:rFonts w:eastAsia="Times New Roman"/>
          <w:sz w:val="28"/>
          <w:szCs w:val="28"/>
        </w:rPr>
        <w:t xml:space="preserve"> </w:t>
      </w:r>
      <w:r w:rsidR="00DD660E" w:rsidRPr="00DD660E">
        <w:rPr>
          <w:rFonts w:eastAsia="Times New Roman"/>
          <w:iCs/>
          <w:sz w:val="28"/>
          <w:szCs w:val="28"/>
          <w:lang w:val="vi-VN"/>
        </w:rPr>
        <w:t>Đồ án Quy hoạch phân khu xây dựng Khu công nghiệp trung tâm lô CN4, CN5, Khu kinh tế Vũng Áng, tỉnh Hà Tĩnh</w:t>
      </w:r>
      <w:r w:rsidR="002620E8">
        <w:rPr>
          <w:rFonts w:eastAsia="Times New Roman"/>
          <w:iCs/>
          <w:sz w:val="28"/>
          <w:szCs w:val="28"/>
        </w:rPr>
        <w:t>,</w:t>
      </w:r>
      <w:r w:rsidR="00DD660E" w:rsidRPr="00DD660E">
        <w:rPr>
          <w:rFonts w:eastAsia="Times New Roman"/>
          <w:iCs/>
          <w:sz w:val="28"/>
          <w:szCs w:val="28"/>
          <w:lang w:val="vi-VN"/>
        </w:rPr>
        <w:t xml:space="preserve"> tỷ lệ 1/2000</w:t>
      </w:r>
      <w:r w:rsidR="00F26E8A">
        <w:rPr>
          <w:rFonts w:eastAsia="Times New Roman"/>
          <w:sz w:val="28"/>
          <w:szCs w:val="28"/>
        </w:rPr>
        <w:t>.</w:t>
      </w:r>
    </w:p>
    <w:p w14:paraId="09379B49" w14:textId="77777777" w:rsidR="00EF65F8" w:rsidRPr="00691D95" w:rsidRDefault="00D72122" w:rsidP="00F52C37">
      <w:pPr>
        <w:spacing w:before="120" w:line="252" w:lineRule="auto"/>
        <w:ind w:firstLine="567"/>
        <w:jc w:val="both"/>
        <w:rPr>
          <w:rFonts w:eastAsia="Times New Roman"/>
          <w:b/>
          <w:sz w:val="28"/>
          <w:szCs w:val="28"/>
          <w:lang w:val="nl-NL"/>
        </w:rPr>
      </w:pPr>
      <w:r w:rsidRPr="00691D95">
        <w:rPr>
          <w:rFonts w:eastAsia="Times New Roman"/>
          <w:b/>
          <w:bCs/>
          <w:sz w:val="28"/>
          <w:szCs w:val="28"/>
          <w:lang w:val="nl-NL"/>
        </w:rPr>
        <w:lastRenderedPageBreak/>
        <w:t xml:space="preserve">Điều </w:t>
      </w:r>
      <w:r w:rsidR="00EF65F8" w:rsidRPr="00691D95">
        <w:rPr>
          <w:rFonts w:eastAsia="Times New Roman"/>
          <w:b/>
          <w:bCs/>
          <w:sz w:val="28"/>
          <w:szCs w:val="28"/>
          <w:lang w:val="nl-NL"/>
        </w:rPr>
        <w:t>2</w:t>
      </w:r>
      <w:r w:rsidRPr="00691D95">
        <w:rPr>
          <w:rFonts w:eastAsia="Times New Roman"/>
          <w:b/>
          <w:bCs/>
          <w:sz w:val="28"/>
          <w:szCs w:val="28"/>
          <w:lang w:val="nl-NL"/>
        </w:rPr>
        <w:t>.</w:t>
      </w:r>
      <w:r w:rsidRPr="00691D95">
        <w:rPr>
          <w:rFonts w:eastAsia="Times New Roman"/>
          <w:b/>
          <w:sz w:val="28"/>
          <w:szCs w:val="28"/>
          <w:lang w:val="nl-NL"/>
        </w:rPr>
        <w:t xml:space="preserve"> </w:t>
      </w:r>
      <w:r w:rsidR="00EF65F8" w:rsidRPr="00691D95">
        <w:rPr>
          <w:rFonts w:eastAsia="Times New Roman"/>
          <w:b/>
          <w:sz w:val="28"/>
          <w:szCs w:val="28"/>
          <w:lang w:val="nl-NL"/>
        </w:rPr>
        <w:t>Tổ chức thực hiện</w:t>
      </w:r>
    </w:p>
    <w:p w14:paraId="354CEF8D" w14:textId="0E2CCBC6" w:rsidR="00EF65F8" w:rsidRDefault="00EF65F8" w:rsidP="00F52C37">
      <w:pPr>
        <w:spacing w:before="120" w:line="252" w:lineRule="auto"/>
        <w:ind w:firstLine="567"/>
        <w:jc w:val="both"/>
        <w:rPr>
          <w:rFonts w:eastAsia="Times New Roman"/>
          <w:sz w:val="28"/>
          <w:szCs w:val="28"/>
          <w:lang w:val="nl-NL"/>
        </w:rPr>
      </w:pPr>
      <w:r>
        <w:rPr>
          <w:rFonts w:eastAsia="Times New Roman"/>
          <w:sz w:val="28"/>
          <w:szCs w:val="28"/>
          <w:lang w:val="nl-NL"/>
        </w:rPr>
        <w:t xml:space="preserve">1. </w:t>
      </w:r>
      <w:r w:rsidR="000336A6">
        <w:rPr>
          <w:rFonts w:eastAsia="Times New Roman"/>
          <w:sz w:val="28"/>
          <w:szCs w:val="28"/>
          <w:lang w:val="nl-NL"/>
        </w:rPr>
        <w:t xml:space="preserve">Giao </w:t>
      </w:r>
      <w:r>
        <w:rPr>
          <w:rFonts w:eastAsia="Times New Roman"/>
          <w:sz w:val="28"/>
          <w:szCs w:val="28"/>
          <w:lang w:val="nl-NL"/>
        </w:rPr>
        <w:t>U</w:t>
      </w:r>
      <w:r w:rsidR="000336A6">
        <w:rPr>
          <w:rFonts w:eastAsia="Times New Roman"/>
          <w:sz w:val="28"/>
          <w:szCs w:val="28"/>
          <w:lang w:val="nl-NL"/>
        </w:rPr>
        <w:t>ỷ ban nhân dân</w:t>
      </w:r>
      <w:r>
        <w:rPr>
          <w:rFonts w:eastAsia="Times New Roman"/>
          <w:sz w:val="28"/>
          <w:szCs w:val="28"/>
          <w:lang w:val="nl-NL"/>
        </w:rPr>
        <w:t xml:space="preserve"> tỉnh</w:t>
      </w:r>
      <w:r w:rsidR="003F167E">
        <w:rPr>
          <w:rFonts w:eastAsia="Times New Roman"/>
          <w:sz w:val="28"/>
          <w:szCs w:val="28"/>
          <w:lang w:val="nl-NL"/>
        </w:rPr>
        <w:t xml:space="preserve"> </w:t>
      </w:r>
      <w:r>
        <w:rPr>
          <w:rFonts w:eastAsia="Times New Roman"/>
          <w:sz w:val="28"/>
          <w:szCs w:val="28"/>
          <w:lang w:val="nl-NL"/>
        </w:rPr>
        <w:t>t</w:t>
      </w:r>
      <w:r w:rsidR="00233EA4">
        <w:rPr>
          <w:rFonts w:eastAsia="Times New Roman"/>
          <w:sz w:val="28"/>
          <w:szCs w:val="28"/>
          <w:lang w:val="nl-NL"/>
        </w:rPr>
        <w:t>ổ chức</w:t>
      </w:r>
      <w:r w:rsidR="000336A6">
        <w:rPr>
          <w:rFonts w:eastAsia="Times New Roman"/>
          <w:sz w:val="28"/>
          <w:szCs w:val="28"/>
          <w:lang w:val="nl-NL"/>
        </w:rPr>
        <w:t>,</w:t>
      </w:r>
      <w:r w:rsidR="00233EA4">
        <w:rPr>
          <w:rFonts w:eastAsia="Times New Roman"/>
          <w:sz w:val="28"/>
          <w:szCs w:val="28"/>
          <w:lang w:val="nl-NL"/>
        </w:rPr>
        <w:t xml:space="preserve"> thực hiện Nghị quyết này</w:t>
      </w:r>
      <w:r w:rsidR="000336A6">
        <w:rPr>
          <w:rFonts w:eastAsia="Times New Roman"/>
          <w:sz w:val="28"/>
          <w:szCs w:val="28"/>
          <w:lang w:val="nl-NL"/>
        </w:rPr>
        <w:t>;</w:t>
      </w:r>
      <w:r w:rsidR="00233D76">
        <w:rPr>
          <w:rFonts w:eastAsia="Times New Roman"/>
          <w:sz w:val="28"/>
          <w:szCs w:val="28"/>
          <w:lang w:val="nl-NL"/>
        </w:rPr>
        <w:t xml:space="preserve"> </w:t>
      </w:r>
      <w:r w:rsidR="003F167E">
        <w:rPr>
          <w:rFonts w:eastAsia="Times New Roman"/>
          <w:sz w:val="28"/>
          <w:szCs w:val="28"/>
          <w:lang w:val="nl-NL"/>
        </w:rPr>
        <w:t xml:space="preserve">phê duyệt </w:t>
      </w:r>
      <w:r w:rsidR="00FC4565" w:rsidRPr="00DD660E">
        <w:rPr>
          <w:rFonts w:eastAsia="Times New Roman"/>
          <w:iCs/>
          <w:sz w:val="28"/>
          <w:szCs w:val="28"/>
          <w:lang w:val="vi-VN"/>
        </w:rPr>
        <w:t>Đồ án Q</w:t>
      </w:r>
      <w:r w:rsidR="0074410E">
        <w:rPr>
          <w:rFonts w:eastAsia="Times New Roman"/>
          <w:iCs/>
          <w:sz w:val="28"/>
          <w:szCs w:val="28"/>
          <w:lang w:val="vi-VN"/>
        </w:rPr>
        <w:t>uy hoạch</w:t>
      </w:r>
      <w:r w:rsidR="00E30060">
        <w:rPr>
          <w:rFonts w:eastAsia="Times New Roman"/>
          <w:iCs/>
          <w:sz w:val="28"/>
          <w:szCs w:val="28"/>
        </w:rPr>
        <w:t xml:space="preserve"> </w:t>
      </w:r>
      <w:r w:rsidR="003F167E">
        <w:rPr>
          <w:rFonts w:eastAsia="Times New Roman"/>
          <w:sz w:val="28"/>
          <w:szCs w:val="28"/>
          <w:lang w:val="nl-NL"/>
        </w:rPr>
        <w:t xml:space="preserve">theo </w:t>
      </w:r>
      <w:r w:rsidR="00FC4565">
        <w:rPr>
          <w:rFonts w:eastAsia="Times New Roman"/>
          <w:sz w:val="28"/>
          <w:szCs w:val="28"/>
          <w:lang w:val="nl-NL"/>
        </w:rPr>
        <w:t xml:space="preserve">đúng </w:t>
      </w:r>
      <w:r w:rsidR="003F167E">
        <w:rPr>
          <w:rFonts w:eastAsia="Times New Roman"/>
          <w:sz w:val="28"/>
          <w:szCs w:val="28"/>
          <w:lang w:val="nl-NL"/>
        </w:rPr>
        <w:t>quy định</w:t>
      </w:r>
      <w:r>
        <w:rPr>
          <w:rFonts w:eastAsia="Times New Roman"/>
          <w:sz w:val="28"/>
          <w:szCs w:val="28"/>
          <w:lang w:val="nl-NL"/>
        </w:rPr>
        <w:t>.</w:t>
      </w:r>
    </w:p>
    <w:p w14:paraId="638EB841" w14:textId="190193A6" w:rsidR="00EF65F8" w:rsidRDefault="00EF65F8" w:rsidP="00F52C37">
      <w:pPr>
        <w:spacing w:before="120" w:line="252" w:lineRule="auto"/>
        <w:ind w:firstLine="567"/>
        <w:jc w:val="both"/>
        <w:rPr>
          <w:rFonts w:eastAsia="Times New Roman"/>
          <w:sz w:val="28"/>
          <w:szCs w:val="28"/>
          <w:lang w:val="nl-NL"/>
        </w:rPr>
      </w:pPr>
      <w:r>
        <w:rPr>
          <w:rFonts w:eastAsia="Times New Roman"/>
          <w:sz w:val="28"/>
          <w:szCs w:val="28"/>
          <w:lang w:val="nl-NL"/>
        </w:rPr>
        <w:t>2. Thường trực Hội đồng nhân dân, các Ban Hội đồng nhân dân, cá</w:t>
      </w:r>
      <w:r w:rsidR="00BE62F6">
        <w:rPr>
          <w:rFonts w:eastAsia="Times New Roman"/>
          <w:sz w:val="28"/>
          <w:szCs w:val="28"/>
          <w:lang w:val="nl-NL"/>
        </w:rPr>
        <w:t>c tổ đại biểu Hội đồng nhân dân</w:t>
      </w:r>
      <w:r>
        <w:rPr>
          <w:rFonts w:eastAsia="Times New Roman"/>
          <w:sz w:val="28"/>
          <w:szCs w:val="28"/>
          <w:lang w:val="nl-NL"/>
        </w:rPr>
        <w:t xml:space="preserve"> và đại biểu </w:t>
      </w:r>
      <w:r w:rsidR="002B0CB0">
        <w:rPr>
          <w:rFonts w:eastAsia="Times New Roman"/>
          <w:sz w:val="28"/>
          <w:szCs w:val="28"/>
          <w:lang w:val="nl-NL"/>
        </w:rPr>
        <w:t>H</w:t>
      </w:r>
      <w:r>
        <w:rPr>
          <w:rFonts w:eastAsia="Times New Roman"/>
          <w:sz w:val="28"/>
          <w:szCs w:val="28"/>
          <w:lang w:val="nl-NL"/>
        </w:rPr>
        <w:t>ội đồng nhân dân tỉnh giám sá</w:t>
      </w:r>
      <w:r w:rsidR="00E96F26">
        <w:rPr>
          <w:rFonts w:eastAsia="Times New Roman"/>
          <w:sz w:val="28"/>
          <w:szCs w:val="28"/>
          <w:lang w:val="nl-NL"/>
        </w:rPr>
        <w:t xml:space="preserve">t việc thực hiện </w:t>
      </w:r>
      <w:r w:rsidR="003F167E">
        <w:rPr>
          <w:rFonts w:eastAsia="Times New Roman"/>
          <w:sz w:val="28"/>
          <w:szCs w:val="28"/>
          <w:lang w:val="nl-NL"/>
        </w:rPr>
        <w:t>N</w:t>
      </w:r>
      <w:r w:rsidR="00E96F26">
        <w:rPr>
          <w:rFonts w:eastAsia="Times New Roman"/>
          <w:sz w:val="28"/>
          <w:szCs w:val="28"/>
          <w:lang w:val="nl-NL"/>
        </w:rPr>
        <w:t>ghị quyết này.</w:t>
      </w:r>
    </w:p>
    <w:p w14:paraId="753F931E" w14:textId="262334FE" w:rsidR="00D72122" w:rsidRPr="0060468F" w:rsidRDefault="00EF65F8" w:rsidP="00F52C37">
      <w:pPr>
        <w:spacing w:before="120" w:line="252" w:lineRule="auto"/>
        <w:ind w:firstLine="567"/>
        <w:jc w:val="both"/>
        <w:rPr>
          <w:rFonts w:eastAsia="Times New Roman"/>
          <w:sz w:val="28"/>
          <w:szCs w:val="28"/>
          <w:lang w:val="nl-NL"/>
        </w:rPr>
      </w:pPr>
      <w:r>
        <w:rPr>
          <w:rFonts w:eastAsia="Times New Roman"/>
          <w:sz w:val="28"/>
          <w:szCs w:val="28"/>
          <w:lang w:val="nl-NL"/>
        </w:rPr>
        <w:t>Nghị</w:t>
      </w:r>
      <w:r w:rsidR="0090399B">
        <w:rPr>
          <w:rFonts w:eastAsia="Times New Roman"/>
          <w:sz w:val="28"/>
          <w:szCs w:val="28"/>
          <w:lang w:val="nl-NL"/>
        </w:rPr>
        <w:t xml:space="preserve"> quyết đã được </w:t>
      </w:r>
      <w:r w:rsidR="00BE62F6">
        <w:rPr>
          <w:rFonts w:eastAsia="Times New Roman"/>
          <w:sz w:val="28"/>
          <w:szCs w:val="28"/>
          <w:lang w:val="nl-NL"/>
        </w:rPr>
        <w:t>H</w:t>
      </w:r>
      <w:r w:rsidR="0090399B">
        <w:rPr>
          <w:rFonts w:eastAsia="Times New Roman"/>
          <w:sz w:val="28"/>
          <w:szCs w:val="28"/>
          <w:lang w:val="nl-NL"/>
        </w:rPr>
        <w:t xml:space="preserve">ội đồng nhân dân tỉnh </w:t>
      </w:r>
      <w:r w:rsidR="0090399B" w:rsidRPr="007322F5">
        <w:rPr>
          <w:rFonts w:eastAsia="Times New Roman"/>
          <w:sz w:val="28"/>
          <w:szCs w:val="28"/>
          <w:lang w:val="nl-NL"/>
        </w:rPr>
        <w:t>khóa XVII</w:t>
      </w:r>
      <w:r w:rsidR="00A73F04">
        <w:rPr>
          <w:rFonts w:eastAsia="Times New Roman"/>
          <w:sz w:val="28"/>
          <w:szCs w:val="28"/>
          <w:lang w:val="nl-NL"/>
        </w:rPr>
        <w:t>I</w:t>
      </w:r>
      <w:r w:rsidR="0015293C">
        <w:rPr>
          <w:rFonts w:eastAsia="Times New Roman"/>
          <w:sz w:val="28"/>
          <w:szCs w:val="28"/>
          <w:lang w:val="nl-NL"/>
        </w:rPr>
        <w:t>, kỳ họp thứ 5</w:t>
      </w:r>
      <w:r w:rsidR="0090399B">
        <w:rPr>
          <w:rFonts w:eastAsia="Times New Roman"/>
          <w:sz w:val="28"/>
          <w:szCs w:val="28"/>
          <w:lang w:val="nl-NL"/>
        </w:rPr>
        <w:t xml:space="preserve"> thông qua ngày </w:t>
      </w:r>
      <w:r w:rsidR="00DD2B97">
        <w:rPr>
          <w:rFonts w:eastAsia="Times New Roman"/>
          <w:sz w:val="28"/>
          <w:szCs w:val="28"/>
          <w:lang w:val="nl-NL"/>
        </w:rPr>
        <w:t xml:space="preserve">     </w:t>
      </w:r>
      <w:r w:rsidR="00C2785E">
        <w:rPr>
          <w:rFonts w:eastAsia="Times New Roman"/>
          <w:sz w:val="28"/>
          <w:szCs w:val="28"/>
          <w:lang w:val="nl-NL"/>
        </w:rPr>
        <w:t>tháng    năm 2022</w:t>
      </w:r>
      <w:r w:rsidR="00DD2B97">
        <w:rPr>
          <w:rFonts w:eastAsia="Times New Roman"/>
          <w:sz w:val="28"/>
          <w:szCs w:val="28"/>
          <w:lang w:val="nl-NL"/>
        </w:rPr>
        <w:t xml:space="preserve"> </w:t>
      </w:r>
      <w:r w:rsidR="0090399B">
        <w:rPr>
          <w:rFonts w:eastAsia="Times New Roman"/>
          <w:sz w:val="28"/>
          <w:szCs w:val="28"/>
          <w:lang w:val="nl-NL"/>
        </w:rPr>
        <w:t>và</w:t>
      </w:r>
      <w:r w:rsidR="00D72122" w:rsidRPr="001C5D21">
        <w:rPr>
          <w:rFonts w:eastAsia="Times New Roman"/>
          <w:sz w:val="28"/>
          <w:szCs w:val="28"/>
          <w:lang w:val="nl-NL"/>
        </w:rPr>
        <w:t xml:space="preserve"> có hiệu lực từ ngày ký ban hành.</w:t>
      </w:r>
      <w:r w:rsidR="00233D8D">
        <w:rPr>
          <w:rFonts w:eastAsia="Times New Roman"/>
          <w:sz w:val="28"/>
          <w:szCs w:val="28"/>
          <w:lang w:val="nl-NL"/>
        </w:rPr>
        <w:t>/.</w:t>
      </w:r>
    </w:p>
    <w:tbl>
      <w:tblPr>
        <w:tblW w:w="93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53"/>
        <w:gridCol w:w="3969"/>
      </w:tblGrid>
      <w:tr w:rsidR="00D72122" w:rsidRPr="006C335D" w14:paraId="37B86E67" w14:textId="77777777" w:rsidTr="00420360">
        <w:tc>
          <w:tcPr>
            <w:tcW w:w="53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FBC941" w14:textId="77777777" w:rsidR="00D72122" w:rsidRPr="001C5D21" w:rsidRDefault="00D72122" w:rsidP="00420360">
            <w:pPr>
              <w:jc w:val="both"/>
              <w:rPr>
                <w:rFonts w:eastAsia="Times New Roman"/>
                <w:sz w:val="26"/>
                <w:szCs w:val="26"/>
                <w:lang w:val="nl-NL"/>
              </w:rPr>
            </w:pPr>
          </w:p>
          <w:p w14:paraId="3064970F" w14:textId="77777777" w:rsidR="00D72122" w:rsidRPr="002F3859" w:rsidRDefault="00D72122" w:rsidP="00420360">
            <w:pPr>
              <w:jc w:val="both"/>
              <w:rPr>
                <w:rFonts w:eastAsia="Times New Roman"/>
                <w:b/>
                <w:bCs/>
                <w:i/>
                <w:iCs/>
                <w:lang w:val="nl-NL"/>
              </w:rPr>
            </w:pPr>
            <w:r w:rsidRPr="002F3859">
              <w:rPr>
                <w:rFonts w:eastAsia="Times New Roman"/>
                <w:b/>
                <w:bCs/>
                <w:i/>
                <w:iCs/>
                <w:lang w:val="nl-NL"/>
              </w:rPr>
              <w:t>Nơi nhận:</w:t>
            </w:r>
          </w:p>
          <w:p w14:paraId="5AA8676D" w14:textId="114BCF02" w:rsidR="00C2785E" w:rsidRDefault="00C2785E" w:rsidP="00420360">
            <w:pPr>
              <w:jc w:val="both"/>
              <w:rPr>
                <w:rFonts w:eastAsia="Times New Roman"/>
                <w:bCs/>
                <w:iCs/>
                <w:sz w:val="22"/>
                <w:szCs w:val="22"/>
                <w:lang w:val="nl-NL"/>
              </w:rPr>
            </w:pPr>
            <w:r>
              <w:rPr>
                <w:rFonts w:eastAsia="Times New Roman"/>
                <w:bCs/>
                <w:iCs/>
                <w:sz w:val="22"/>
                <w:szCs w:val="22"/>
                <w:lang w:val="nl-NL"/>
              </w:rPr>
              <w:t>- Ủy ban Thường vụ Quốc hội;</w:t>
            </w:r>
          </w:p>
          <w:p w14:paraId="245147BC" w14:textId="678470C7" w:rsidR="00C2785E" w:rsidRDefault="00C2785E" w:rsidP="00420360">
            <w:pPr>
              <w:jc w:val="both"/>
              <w:rPr>
                <w:rFonts w:eastAsia="Times New Roman"/>
                <w:bCs/>
                <w:iCs/>
                <w:sz w:val="22"/>
                <w:szCs w:val="22"/>
                <w:lang w:val="nl-NL"/>
              </w:rPr>
            </w:pPr>
            <w:r>
              <w:rPr>
                <w:rFonts w:eastAsia="Times New Roman"/>
                <w:bCs/>
                <w:iCs/>
                <w:sz w:val="22"/>
                <w:szCs w:val="22"/>
                <w:lang w:val="nl-NL"/>
              </w:rPr>
              <w:t>- Ban Công tác đại biểu UBTVQH;</w:t>
            </w:r>
          </w:p>
          <w:p w14:paraId="5EE76798" w14:textId="731D50A9" w:rsidR="00C2785E" w:rsidRDefault="00C2785E" w:rsidP="00420360">
            <w:pPr>
              <w:jc w:val="both"/>
              <w:rPr>
                <w:rFonts w:eastAsia="Times New Roman"/>
                <w:bCs/>
                <w:iCs/>
                <w:sz w:val="22"/>
                <w:szCs w:val="22"/>
                <w:lang w:val="nl-NL"/>
              </w:rPr>
            </w:pPr>
            <w:r>
              <w:rPr>
                <w:rFonts w:eastAsia="Times New Roman"/>
                <w:bCs/>
                <w:iCs/>
                <w:sz w:val="22"/>
                <w:szCs w:val="22"/>
                <w:lang w:val="nl-NL"/>
              </w:rPr>
              <w:t>- Văn phòng Quốc hội;</w:t>
            </w:r>
          </w:p>
          <w:p w14:paraId="2CB90514" w14:textId="429141CD" w:rsidR="00C2785E" w:rsidRDefault="00C2785E" w:rsidP="00420360">
            <w:pPr>
              <w:jc w:val="both"/>
              <w:rPr>
                <w:rFonts w:eastAsia="Times New Roman"/>
                <w:bCs/>
                <w:iCs/>
                <w:sz w:val="22"/>
                <w:szCs w:val="22"/>
                <w:lang w:val="nl-NL"/>
              </w:rPr>
            </w:pPr>
            <w:r>
              <w:rPr>
                <w:rFonts w:eastAsia="Times New Roman"/>
                <w:bCs/>
                <w:iCs/>
                <w:sz w:val="22"/>
                <w:szCs w:val="22"/>
                <w:lang w:val="nl-NL"/>
              </w:rPr>
              <w:t>- Văn phòng Chủ tịch nước;</w:t>
            </w:r>
          </w:p>
          <w:p w14:paraId="191B3985" w14:textId="4EA99792" w:rsidR="00C2785E" w:rsidRDefault="00C2785E" w:rsidP="00420360">
            <w:pPr>
              <w:jc w:val="both"/>
              <w:rPr>
                <w:rFonts w:eastAsia="Times New Roman"/>
                <w:bCs/>
                <w:iCs/>
                <w:sz w:val="22"/>
                <w:szCs w:val="22"/>
                <w:lang w:val="nl-NL"/>
              </w:rPr>
            </w:pPr>
            <w:r>
              <w:rPr>
                <w:rFonts w:eastAsia="Times New Roman"/>
                <w:bCs/>
                <w:iCs/>
                <w:sz w:val="22"/>
                <w:szCs w:val="22"/>
                <w:lang w:val="nl-NL"/>
              </w:rPr>
              <w:t>- Văn phòng Chính phủ;</w:t>
            </w:r>
          </w:p>
          <w:p w14:paraId="1E03E920" w14:textId="066B3A4E" w:rsidR="00233D8D" w:rsidRDefault="00233D8D" w:rsidP="00420360">
            <w:pPr>
              <w:jc w:val="both"/>
              <w:rPr>
                <w:rFonts w:eastAsia="Times New Roman"/>
                <w:bCs/>
                <w:iCs/>
                <w:sz w:val="22"/>
                <w:szCs w:val="22"/>
                <w:lang w:val="nl-NL"/>
              </w:rPr>
            </w:pPr>
            <w:r>
              <w:rPr>
                <w:rFonts w:eastAsia="Times New Roman"/>
                <w:bCs/>
                <w:iCs/>
                <w:sz w:val="22"/>
                <w:szCs w:val="22"/>
                <w:lang w:val="nl-NL"/>
              </w:rPr>
              <w:t xml:space="preserve">- Bộ Xây </w:t>
            </w:r>
            <w:r w:rsidR="002F3859">
              <w:rPr>
                <w:rFonts w:eastAsia="Times New Roman"/>
                <w:bCs/>
                <w:iCs/>
                <w:sz w:val="22"/>
                <w:szCs w:val="22"/>
                <w:lang w:val="nl-NL"/>
              </w:rPr>
              <w:t>d</w:t>
            </w:r>
            <w:r>
              <w:rPr>
                <w:rFonts w:eastAsia="Times New Roman"/>
                <w:bCs/>
                <w:iCs/>
                <w:sz w:val="22"/>
                <w:szCs w:val="22"/>
                <w:lang w:val="nl-NL"/>
              </w:rPr>
              <w:t>ựng;</w:t>
            </w:r>
          </w:p>
          <w:p w14:paraId="2DEC0B97" w14:textId="24303E6E" w:rsidR="00C2785E" w:rsidRDefault="00233D8D" w:rsidP="00420360">
            <w:pPr>
              <w:jc w:val="both"/>
              <w:rPr>
                <w:rFonts w:eastAsia="Times New Roman"/>
                <w:sz w:val="22"/>
                <w:szCs w:val="22"/>
                <w:lang w:val="nl-NL"/>
              </w:rPr>
            </w:pPr>
            <w:r>
              <w:rPr>
                <w:rFonts w:eastAsia="Times New Roman"/>
                <w:sz w:val="22"/>
                <w:szCs w:val="22"/>
                <w:lang w:val="nl-NL"/>
              </w:rPr>
              <w:t>- TT</w:t>
            </w:r>
            <w:r w:rsidR="00C2785E">
              <w:rPr>
                <w:rFonts w:eastAsia="Times New Roman"/>
                <w:sz w:val="22"/>
                <w:szCs w:val="22"/>
                <w:lang w:val="nl-NL"/>
              </w:rPr>
              <w:t>r</w:t>
            </w:r>
            <w:r>
              <w:rPr>
                <w:rFonts w:eastAsia="Times New Roman"/>
                <w:sz w:val="22"/>
                <w:szCs w:val="22"/>
                <w:lang w:val="nl-NL"/>
              </w:rPr>
              <w:t xml:space="preserve"> Tỉnh ủy,</w:t>
            </w:r>
            <w:r w:rsidR="00C2785E">
              <w:rPr>
                <w:rFonts w:eastAsia="Times New Roman"/>
                <w:sz w:val="22"/>
                <w:szCs w:val="22"/>
                <w:lang w:val="nl-NL"/>
              </w:rPr>
              <w:t xml:space="preserve"> TTr HĐND tỉnh;</w:t>
            </w:r>
          </w:p>
          <w:p w14:paraId="17133FD4" w14:textId="7E086951" w:rsidR="00233D8D" w:rsidRDefault="00C2785E" w:rsidP="00420360">
            <w:pPr>
              <w:jc w:val="both"/>
              <w:rPr>
                <w:rFonts w:eastAsia="Times New Roman"/>
                <w:sz w:val="22"/>
                <w:szCs w:val="22"/>
                <w:lang w:val="nl-NL"/>
              </w:rPr>
            </w:pPr>
            <w:r>
              <w:rPr>
                <w:rFonts w:eastAsia="Times New Roman"/>
                <w:sz w:val="22"/>
                <w:szCs w:val="22"/>
                <w:lang w:val="nl-NL"/>
              </w:rPr>
              <w:t xml:space="preserve">- </w:t>
            </w:r>
            <w:r w:rsidR="00233D8D">
              <w:rPr>
                <w:rFonts w:eastAsia="Times New Roman"/>
                <w:sz w:val="22"/>
                <w:szCs w:val="22"/>
                <w:lang w:val="nl-NL"/>
              </w:rPr>
              <w:t>UBND</w:t>
            </w:r>
            <w:r>
              <w:rPr>
                <w:rFonts w:eastAsia="Times New Roman"/>
                <w:sz w:val="22"/>
                <w:szCs w:val="22"/>
                <w:lang w:val="nl-NL"/>
              </w:rPr>
              <w:t xml:space="preserve"> tỉnh</w:t>
            </w:r>
            <w:r w:rsidR="00233D8D">
              <w:rPr>
                <w:rFonts w:eastAsia="Times New Roman"/>
                <w:sz w:val="22"/>
                <w:szCs w:val="22"/>
                <w:lang w:val="nl-NL"/>
              </w:rPr>
              <w:t>, UBMTTQ tỉnh;</w:t>
            </w:r>
          </w:p>
          <w:p w14:paraId="2CE91912" w14:textId="4ADB69FE" w:rsidR="00C2785E" w:rsidRDefault="00C2785E" w:rsidP="00420360">
            <w:pPr>
              <w:jc w:val="both"/>
              <w:rPr>
                <w:rFonts w:eastAsia="Times New Roman"/>
                <w:sz w:val="22"/>
                <w:szCs w:val="22"/>
                <w:lang w:val="nl-NL"/>
              </w:rPr>
            </w:pPr>
            <w:r>
              <w:rPr>
                <w:rFonts w:eastAsia="Times New Roman"/>
                <w:sz w:val="22"/>
                <w:szCs w:val="22"/>
                <w:lang w:val="nl-NL"/>
              </w:rPr>
              <w:t>- Đại biểu Quốc hội Đoàn Hà Tĩnh;</w:t>
            </w:r>
          </w:p>
          <w:p w14:paraId="58845B44" w14:textId="23BD36B9" w:rsidR="00233D8D" w:rsidRDefault="00233D8D" w:rsidP="00420360">
            <w:pPr>
              <w:jc w:val="both"/>
              <w:rPr>
                <w:rFonts w:eastAsia="Times New Roman"/>
                <w:sz w:val="22"/>
                <w:szCs w:val="22"/>
                <w:lang w:val="nl-NL"/>
              </w:rPr>
            </w:pPr>
            <w:r>
              <w:rPr>
                <w:rFonts w:eastAsia="Times New Roman"/>
                <w:sz w:val="22"/>
                <w:szCs w:val="22"/>
                <w:lang w:val="nl-NL"/>
              </w:rPr>
              <w:t>- Đại biểu HĐND tỉnh;</w:t>
            </w:r>
          </w:p>
          <w:p w14:paraId="3F328474" w14:textId="3FCA120A" w:rsidR="00B31679" w:rsidRDefault="00B31679" w:rsidP="00420360">
            <w:pPr>
              <w:jc w:val="both"/>
              <w:rPr>
                <w:rFonts w:eastAsia="Times New Roman"/>
                <w:sz w:val="22"/>
                <w:szCs w:val="22"/>
                <w:lang w:val="nl-NL"/>
              </w:rPr>
            </w:pPr>
            <w:r>
              <w:rPr>
                <w:rFonts w:eastAsia="Times New Roman"/>
                <w:sz w:val="22"/>
                <w:szCs w:val="22"/>
                <w:lang w:val="nl-NL"/>
              </w:rPr>
              <w:t xml:space="preserve">- </w:t>
            </w:r>
            <w:r w:rsidR="00C2785E">
              <w:rPr>
                <w:rFonts w:eastAsia="Times New Roman"/>
                <w:sz w:val="22"/>
                <w:szCs w:val="22"/>
                <w:lang w:val="nl-NL"/>
              </w:rPr>
              <w:t>Các VP:</w:t>
            </w:r>
            <w:r>
              <w:rPr>
                <w:rFonts w:eastAsia="Times New Roman"/>
                <w:sz w:val="22"/>
                <w:szCs w:val="22"/>
                <w:lang w:val="nl-NL"/>
              </w:rPr>
              <w:t xml:space="preserve"> </w:t>
            </w:r>
            <w:r w:rsidR="002F3859">
              <w:rPr>
                <w:rFonts w:eastAsia="Times New Roman"/>
                <w:sz w:val="22"/>
                <w:szCs w:val="22"/>
                <w:lang w:val="nl-NL"/>
              </w:rPr>
              <w:t>T</w:t>
            </w:r>
            <w:r>
              <w:rPr>
                <w:rFonts w:eastAsia="Times New Roman"/>
                <w:sz w:val="22"/>
                <w:szCs w:val="22"/>
                <w:lang w:val="nl-NL"/>
              </w:rPr>
              <w:t>ỉnh ủy</w:t>
            </w:r>
            <w:r w:rsidR="00C2785E">
              <w:rPr>
                <w:rFonts w:eastAsia="Times New Roman"/>
                <w:sz w:val="22"/>
                <w:szCs w:val="22"/>
                <w:lang w:val="nl-NL"/>
              </w:rPr>
              <w:t xml:space="preserve">, </w:t>
            </w:r>
            <w:r>
              <w:rPr>
                <w:rFonts w:eastAsia="Times New Roman"/>
                <w:sz w:val="22"/>
                <w:szCs w:val="22"/>
                <w:lang w:val="nl-NL"/>
              </w:rPr>
              <w:t>Đoàn ĐBQH và HĐND</w:t>
            </w:r>
            <w:r w:rsidR="00C2785E">
              <w:rPr>
                <w:rFonts w:eastAsia="Times New Roman"/>
                <w:sz w:val="22"/>
                <w:szCs w:val="22"/>
                <w:lang w:val="nl-NL"/>
              </w:rPr>
              <w:t>, UBND</w:t>
            </w:r>
            <w:r>
              <w:rPr>
                <w:rFonts w:eastAsia="Times New Roman"/>
                <w:sz w:val="22"/>
                <w:szCs w:val="22"/>
                <w:lang w:val="nl-NL"/>
              </w:rPr>
              <w:t xml:space="preserve"> tỉnh;</w:t>
            </w:r>
          </w:p>
          <w:p w14:paraId="43974977" w14:textId="30C7026E" w:rsidR="00C2785E" w:rsidRDefault="00C2785E" w:rsidP="00420360">
            <w:pPr>
              <w:jc w:val="both"/>
              <w:rPr>
                <w:rFonts w:eastAsia="Times New Roman"/>
                <w:sz w:val="22"/>
                <w:szCs w:val="22"/>
                <w:lang w:val="nl-NL"/>
              </w:rPr>
            </w:pPr>
            <w:r>
              <w:rPr>
                <w:rFonts w:eastAsia="Times New Roman"/>
                <w:sz w:val="22"/>
                <w:szCs w:val="22"/>
                <w:lang w:val="nl-NL"/>
              </w:rPr>
              <w:t>- Các sở, ban, ngành, đoàn thể cấp tỉnh;</w:t>
            </w:r>
          </w:p>
          <w:p w14:paraId="578947CE" w14:textId="5DB51172" w:rsidR="00B31679" w:rsidRDefault="00B31679" w:rsidP="00420360">
            <w:pPr>
              <w:jc w:val="both"/>
              <w:rPr>
                <w:rFonts w:eastAsia="Times New Roman"/>
                <w:sz w:val="22"/>
                <w:szCs w:val="22"/>
                <w:lang w:val="nl-NL"/>
              </w:rPr>
            </w:pPr>
            <w:r>
              <w:rPr>
                <w:rFonts w:eastAsia="Times New Roman"/>
                <w:sz w:val="22"/>
                <w:szCs w:val="22"/>
                <w:lang w:val="nl-NL"/>
              </w:rPr>
              <w:t>- TT</w:t>
            </w:r>
            <w:r w:rsidR="00C2785E">
              <w:rPr>
                <w:rFonts w:eastAsia="Times New Roman"/>
                <w:sz w:val="22"/>
                <w:szCs w:val="22"/>
                <w:lang w:val="nl-NL"/>
              </w:rPr>
              <w:t>r</w:t>
            </w:r>
            <w:r>
              <w:rPr>
                <w:rFonts w:eastAsia="Times New Roman"/>
                <w:sz w:val="22"/>
                <w:szCs w:val="22"/>
                <w:lang w:val="nl-NL"/>
              </w:rPr>
              <w:t xml:space="preserve"> </w:t>
            </w:r>
            <w:r w:rsidR="00AF2967">
              <w:rPr>
                <w:rFonts w:eastAsia="Times New Roman"/>
                <w:sz w:val="22"/>
                <w:szCs w:val="22"/>
                <w:lang w:val="nl-NL"/>
              </w:rPr>
              <w:t>HĐND, UBND thị xã Kỳ Anh</w:t>
            </w:r>
            <w:r>
              <w:rPr>
                <w:rFonts w:eastAsia="Times New Roman"/>
                <w:sz w:val="22"/>
                <w:szCs w:val="22"/>
                <w:lang w:val="nl-NL"/>
              </w:rPr>
              <w:t>;</w:t>
            </w:r>
          </w:p>
          <w:p w14:paraId="489480FA" w14:textId="77777777" w:rsidR="00EF65F8" w:rsidRDefault="00EF65F8" w:rsidP="00420360">
            <w:pPr>
              <w:jc w:val="both"/>
              <w:rPr>
                <w:rFonts w:eastAsia="Times New Roman"/>
                <w:sz w:val="22"/>
                <w:szCs w:val="22"/>
                <w:lang w:val="nl-NL"/>
              </w:rPr>
            </w:pPr>
            <w:r>
              <w:rPr>
                <w:rFonts w:eastAsia="Times New Roman"/>
                <w:sz w:val="22"/>
                <w:szCs w:val="22"/>
                <w:lang w:val="nl-NL"/>
              </w:rPr>
              <w:t xml:space="preserve">- Trung tâm </w:t>
            </w:r>
            <w:r w:rsidR="002F3859">
              <w:rPr>
                <w:rFonts w:eastAsia="Times New Roman"/>
                <w:sz w:val="22"/>
                <w:szCs w:val="22"/>
                <w:lang w:val="nl-NL"/>
              </w:rPr>
              <w:t>C</w:t>
            </w:r>
            <w:r>
              <w:rPr>
                <w:rFonts w:eastAsia="Times New Roman"/>
                <w:sz w:val="22"/>
                <w:szCs w:val="22"/>
                <w:lang w:val="nl-NL"/>
              </w:rPr>
              <w:t xml:space="preserve">ông báo </w:t>
            </w:r>
            <w:r w:rsidR="002F3859">
              <w:rPr>
                <w:rFonts w:eastAsia="Times New Roman"/>
                <w:sz w:val="22"/>
                <w:szCs w:val="22"/>
                <w:lang w:val="nl-NL"/>
              </w:rPr>
              <w:t xml:space="preserve">- </w:t>
            </w:r>
            <w:r>
              <w:rPr>
                <w:rFonts w:eastAsia="Times New Roman"/>
                <w:sz w:val="22"/>
                <w:szCs w:val="22"/>
                <w:lang w:val="nl-NL"/>
              </w:rPr>
              <w:t>Tin học;</w:t>
            </w:r>
          </w:p>
          <w:p w14:paraId="0424DA2E" w14:textId="77777777" w:rsidR="00EF65F8" w:rsidRDefault="00EF65F8" w:rsidP="00420360">
            <w:pPr>
              <w:jc w:val="both"/>
              <w:rPr>
                <w:rFonts w:eastAsia="Times New Roman"/>
                <w:sz w:val="22"/>
                <w:szCs w:val="22"/>
                <w:lang w:val="nl-NL"/>
              </w:rPr>
            </w:pPr>
            <w:r>
              <w:rPr>
                <w:rFonts w:eastAsia="Times New Roman"/>
                <w:sz w:val="22"/>
                <w:szCs w:val="22"/>
                <w:lang w:val="nl-NL"/>
              </w:rPr>
              <w:t>- Trang thông tin điện tử tỉnh;</w:t>
            </w:r>
          </w:p>
          <w:p w14:paraId="14D2C4A5" w14:textId="77777777" w:rsidR="00D72122" w:rsidRPr="006C335D" w:rsidRDefault="00D72122" w:rsidP="003F167E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6C335D">
              <w:rPr>
                <w:rFonts w:eastAsia="Times New Roman"/>
                <w:sz w:val="22"/>
                <w:szCs w:val="22"/>
              </w:rPr>
              <w:t>-</w:t>
            </w:r>
            <w:r w:rsidR="00EF65F8">
              <w:rPr>
                <w:rFonts w:eastAsia="Times New Roman"/>
                <w:sz w:val="22"/>
                <w:szCs w:val="22"/>
              </w:rPr>
              <w:t xml:space="preserve"> Lưu: VT, </w:t>
            </w:r>
            <w:r w:rsidR="003F167E">
              <w:rPr>
                <w:rFonts w:eastAsia="Times New Roman"/>
                <w:sz w:val="22"/>
                <w:szCs w:val="22"/>
              </w:rPr>
              <w:t>XD</w:t>
            </w:r>
            <w:r w:rsidRPr="006C335D">
              <w:rPr>
                <w:rFonts w:eastAsia="Times New Roman"/>
                <w:sz w:val="22"/>
                <w:szCs w:val="22"/>
              </w:rPr>
              <w:t>.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CEAEAD" w14:textId="77777777" w:rsidR="00D72122" w:rsidRPr="006C335D" w:rsidRDefault="00D72122" w:rsidP="00420360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</w:p>
          <w:p w14:paraId="381020A7" w14:textId="77777777" w:rsidR="00D72122" w:rsidRPr="006C335D" w:rsidRDefault="0090399B" w:rsidP="00420360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CHỦ TỊCH</w:t>
            </w:r>
          </w:p>
          <w:p w14:paraId="5DC17F9B" w14:textId="77777777" w:rsidR="00D72122" w:rsidRPr="006C335D" w:rsidRDefault="00D72122" w:rsidP="00420360">
            <w:pPr>
              <w:spacing w:after="240"/>
              <w:jc w:val="center"/>
              <w:rPr>
                <w:rFonts w:eastAsia="Times New Roman"/>
                <w:sz w:val="26"/>
                <w:szCs w:val="26"/>
              </w:rPr>
            </w:pPr>
            <w:r w:rsidRPr="006C335D">
              <w:rPr>
                <w:rFonts w:eastAsia="Times New Roman"/>
                <w:sz w:val="26"/>
                <w:szCs w:val="26"/>
              </w:rPr>
              <w:br/>
            </w:r>
          </w:p>
          <w:p w14:paraId="63494E73" w14:textId="77777777" w:rsidR="00D72122" w:rsidRPr="006C335D" w:rsidRDefault="00D72122" w:rsidP="00420360">
            <w:pPr>
              <w:spacing w:after="240"/>
              <w:jc w:val="center"/>
              <w:rPr>
                <w:rFonts w:eastAsia="Times New Roman"/>
                <w:sz w:val="26"/>
                <w:szCs w:val="26"/>
              </w:rPr>
            </w:pPr>
          </w:p>
          <w:p w14:paraId="0E537642" w14:textId="2FB4C708" w:rsidR="005A70E8" w:rsidRDefault="005A70E8" w:rsidP="003E46A3">
            <w:pPr>
              <w:spacing w:after="240"/>
              <w:rPr>
                <w:rFonts w:eastAsia="Times New Roman"/>
                <w:sz w:val="26"/>
                <w:szCs w:val="26"/>
              </w:rPr>
            </w:pPr>
          </w:p>
          <w:p w14:paraId="45445C6E" w14:textId="77777777" w:rsidR="00C2785E" w:rsidRDefault="00C2785E" w:rsidP="003E46A3">
            <w:pPr>
              <w:spacing w:after="240"/>
              <w:rPr>
                <w:rFonts w:eastAsia="Times New Roman"/>
                <w:sz w:val="26"/>
                <w:szCs w:val="26"/>
              </w:rPr>
            </w:pPr>
          </w:p>
          <w:p w14:paraId="32EC8BB5" w14:textId="4BF74F0B" w:rsidR="00D72122" w:rsidRPr="005A70E8" w:rsidRDefault="005A70E8" w:rsidP="005A70E8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proofErr w:type="gramStart"/>
            <w:r w:rsidRPr="005A70E8">
              <w:rPr>
                <w:rFonts w:eastAsia="Times New Roman"/>
                <w:b/>
                <w:sz w:val="28"/>
                <w:szCs w:val="28"/>
              </w:rPr>
              <w:t xml:space="preserve">Hoàng </w:t>
            </w:r>
            <w:r w:rsidR="00C2785E">
              <w:rPr>
                <w:rFonts w:eastAsia="Times New Roman"/>
                <w:b/>
                <w:sz w:val="28"/>
                <w:szCs w:val="28"/>
              </w:rPr>
              <w:t xml:space="preserve"> </w:t>
            </w:r>
            <w:r w:rsidRPr="005A70E8">
              <w:rPr>
                <w:rFonts w:eastAsia="Times New Roman"/>
                <w:b/>
                <w:sz w:val="28"/>
                <w:szCs w:val="28"/>
              </w:rPr>
              <w:t>Trung</w:t>
            </w:r>
            <w:proofErr w:type="gramEnd"/>
            <w:r w:rsidRPr="005A70E8">
              <w:rPr>
                <w:rFonts w:eastAsia="Times New Roman"/>
                <w:b/>
                <w:sz w:val="28"/>
                <w:szCs w:val="28"/>
              </w:rPr>
              <w:t xml:space="preserve"> </w:t>
            </w:r>
            <w:r w:rsidR="00C2785E">
              <w:rPr>
                <w:rFonts w:eastAsia="Times New Roman"/>
                <w:b/>
                <w:sz w:val="28"/>
                <w:szCs w:val="28"/>
              </w:rPr>
              <w:t xml:space="preserve"> </w:t>
            </w:r>
            <w:r w:rsidRPr="005A70E8">
              <w:rPr>
                <w:rFonts w:eastAsia="Times New Roman"/>
                <w:b/>
                <w:sz w:val="28"/>
                <w:szCs w:val="28"/>
              </w:rPr>
              <w:t>Dũng</w:t>
            </w:r>
          </w:p>
        </w:tc>
      </w:tr>
    </w:tbl>
    <w:p w14:paraId="3970427B" w14:textId="77777777" w:rsidR="002570A2" w:rsidRDefault="002570A2" w:rsidP="0060468F"/>
    <w:sectPr w:rsidR="002570A2" w:rsidSect="0040659A">
      <w:headerReference w:type="default" r:id="rId7"/>
      <w:footerReference w:type="even" r:id="rId8"/>
      <w:pgSz w:w="11907" w:h="16840" w:code="9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88464" w14:textId="77777777" w:rsidR="000F2787" w:rsidRDefault="000F2787">
      <w:r>
        <w:separator/>
      </w:r>
    </w:p>
  </w:endnote>
  <w:endnote w:type="continuationSeparator" w:id="0">
    <w:p w14:paraId="4B0D1A51" w14:textId="77777777" w:rsidR="000F2787" w:rsidRDefault="000F2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altName w:val="Tahoma"/>
    <w:charset w:val="00"/>
    <w:family w:val="swiss"/>
    <w:pitch w:val="variable"/>
    <w:sig w:usb0="E7003EFF" w:usb1="D200FDFF" w:usb2="00042029" w:usb3="00000000" w:csb0="8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247E6" w14:textId="77777777" w:rsidR="00411BAC" w:rsidRDefault="00C272D5" w:rsidP="00CD793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55D1AAC" w14:textId="77777777" w:rsidR="00411BAC" w:rsidRDefault="000F27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C52B3" w14:textId="77777777" w:rsidR="000F2787" w:rsidRDefault="000F2787">
      <w:r>
        <w:separator/>
      </w:r>
    </w:p>
  </w:footnote>
  <w:footnote w:type="continuationSeparator" w:id="0">
    <w:p w14:paraId="578BC49D" w14:textId="77777777" w:rsidR="000F2787" w:rsidRDefault="000F2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C3AC7" w14:textId="77777777" w:rsidR="00FC4884" w:rsidRPr="00FC4884" w:rsidRDefault="00C272D5">
    <w:pPr>
      <w:pStyle w:val="Header"/>
      <w:jc w:val="center"/>
      <w:rPr>
        <w:sz w:val="26"/>
        <w:szCs w:val="26"/>
      </w:rPr>
    </w:pPr>
    <w:r w:rsidRPr="00FC4884">
      <w:rPr>
        <w:sz w:val="26"/>
        <w:szCs w:val="26"/>
      </w:rPr>
      <w:fldChar w:fldCharType="begin"/>
    </w:r>
    <w:r w:rsidRPr="00FC4884">
      <w:rPr>
        <w:sz w:val="26"/>
        <w:szCs w:val="26"/>
      </w:rPr>
      <w:instrText xml:space="preserve"> PAGE   \* MERGEFORMAT </w:instrText>
    </w:r>
    <w:r w:rsidRPr="00FC4884">
      <w:rPr>
        <w:sz w:val="26"/>
        <w:szCs w:val="26"/>
      </w:rPr>
      <w:fldChar w:fldCharType="separate"/>
    </w:r>
    <w:r w:rsidR="006205A1">
      <w:rPr>
        <w:noProof/>
        <w:sz w:val="26"/>
        <w:szCs w:val="26"/>
      </w:rPr>
      <w:t>2</w:t>
    </w:r>
    <w:r w:rsidRPr="00FC4884">
      <w:rPr>
        <w:noProof/>
        <w:sz w:val="26"/>
        <w:szCs w:val="26"/>
      </w:rPr>
      <w:fldChar w:fldCharType="end"/>
    </w:r>
  </w:p>
  <w:p w14:paraId="6487DECC" w14:textId="77777777" w:rsidR="00FC4884" w:rsidRDefault="000F27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D4CC5"/>
    <w:multiLevelType w:val="hybridMultilevel"/>
    <w:tmpl w:val="1E46B3F2"/>
    <w:lvl w:ilvl="0" w:tplc="0F14B12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D50472"/>
    <w:multiLevelType w:val="multilevel"/>
    <w:tmpl w:val="3CEECD46"/>
    <w:numStyleLink w:val="StyleBulleted"/>
  </w:abstractNum>
  <w:abstractNum w:abstractNumId="2" w15:restartNumberingAfterBreak="0">
    <w:nsid w:val="0FE331EB"/>
    <w:multiLevelType w:val="hybridMultilevel"/>
    <w:tmpl w:val="91F0247E"/>
    <w:lvl w:ilvl="0" w:tplc="0074D66C">
      <w:start w:val="1"/>
      <w:numFmt w:val="bullet"/>
      <w:lvlText w:val=""/>
      <w:lvlJc w:val="left"/>
      <w:pPr>
        <w:tabs>
          <w:tab w:val="num" w:pos="864"/>
        </w:tabs>
        <w:ind w:left="864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44"/>
        </w:tabs>
        <w:ind w:left="194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64"/>
        </w:tabs>
        <w:ind w:left="266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84"/>
        </w:tabs>
        <w:ind w:left="338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04"/>
        </w:tabs>
        <w:ind w:left="410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24"/>
        </w:tabs>
        <w:ind w:left="482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44"/>
        </w:tabs>
        <w:ind w:left="554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264"/>
        </w:tabs>
        <w:ind w:left="626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984"/>
        </w:tabs>
        <w:ind w:left="6984" w:hanging="180"/>
      </w:pPr>
      <w:rPr>
        <w:rFonts w:cs="Times New Roman"/>
      </w:rPr>
    </w:lvl>
  </w:abstractNum>
  <w:abstractNum w:abstractNumId="3" w15:restartNumberingAfterBreak="0">
    <w:nsid w:val="11DE1AD1"/>
    <w:multiLevelType w:val="multilevel"/>
    <w:tmpl w:val="3CEECD46"/>
    <w:styleLink w:val="StyleBulleted"/>
    <w:lvl w:ilvl="0">
      <w:start w:val="1"/>
      <w:numFmt w:val="bullet"/>
      <w:pStyle w:val="CharCharCharCharCharChar1"/>
      <w:lvlText w:val="-"/>
      <w:lvlJc w:val="left"/>
      <w:pPr>
        <w:tabs>
          <w:tab w:val="num" w:pos="720"/>
        </w:tabs>
        <w:ind w:left="720" w:hanging="360"/>
      </w:pPr>
      <w:rPr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+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6B1128"/>
    <w:multiLevelType w:val="hybridMultilevel"/>
    <w:tmpl w:val="B07C1658"/>
    <w:lvl w:ilvl="0" w:tplc="4EF6BB86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35A6715E"/>
    <w:multiLevelType w:val="singleLevel"/>
    <w:tmpl w:val="0686A788"/>
    <w:lvl w:ilvl="0">
      <w:start w:val="1"/>
      <w:numFmt w:val="bullet"/>
      <w:lvlText w:val="-"/>
      <w:lvlJc w:val="left"/>
      <w:pPr>
        <w:ind w:left="6750" w:hanging="360"/>
      </w:pPr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5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2122"/>
    <w:rsid w:val="00001025"/>
    <w:rsid w:val="00014E1C"/>
    <w:rsid w:val="000336A6"/>
    <w:rsid w:val="0006027E"/>
    <w:rsid w:val="000709E3"/>
    <w:rsid w:val="00086959"/>
    <w:rsid w:val="000C21E3"/>
    <w:rsid w:val="000F2787"/>
    <w:rsid w:val="001030A1"/>
    <w:rsid w:val="00146B70"/>
    <w:rsid w:val="0015293C"/>
    <w:rsid w:val="00170C72"/>
    <w:rsid w:val="00171EF0"/>
    <w:rsid w:val="001C396C"/>
    <w:rsid w:val="001C5D21"/>
    <w:rsid w:val="001D436A"/>
    <w:rsid w:val="002147D2"/>
    <w:rsid w:val="00233D76"/>
    <w:rsid w:val="00233D8D"/>
    <w:rsid w:val="00233EA4"/>
    <w:rsid w:val="002378B2"/>
    <w:rsid w:val="002570A2"/>
    <w:rsid w:val="002620E8"/>
    <w:rsid w:val="002B0CB0"/>
    <w:rsid w:val="002C3D75"/>
    <w:rsid w:val="002F3859"/>
    <w:rsid w:val="002F51DF"/>
    <w:rsid w:val="003A637D"/>
    <w:rsid w:val="003E46A3"/>
    <w:rsid w:val="003F167E"/>
    <w:rsid w:val="003F2874"/>
    <w:rsid w:val="0040659A"/>
    <w:rsid w:val="00441D77"/>
    <w:rsid w:val="00453A84"/>
    <w:rsid w:val="00465D36"/>
    <w:rsid w:val="004C2CD5"/>
    <w:rsid w:val="00523F2F"/>
    <w:rsid w:val="00581952"/>
    <w:rsid w:val="005A70E8"/>
    <w:rsid w:val="005C1E57"/>
    <w:rsid w:val="0060468F"/>
    <w:rsid w:val="006205A1"/>
    <w:rsid w:val="00623F27"/>
    <w:rsid w:val="00662C1B"/>
    <w:rsid w:val="00681EC7"/>
    <w:rsid w:val="00691D95"/>
    <w:rsid w:val="006A1861"/>
    <w:rsid w:val="006D309A"/>
    <w:rsid w:val="00704EBC"/>
    <w:rsid w:val="007322F5"/>
    <w:rsid w:val="0074410E"/>
    <w:rsid w:val="00762163"/>
    <w:rsid w:val="0079430B"/>
    <w:rsid w:val="007C5170"/>
    <w:rsid w:val="00832629"/>
    <w:rsid w:val="0090399B"/>
    <w:rsid w:val="00933E53"/>
    <w:rsid w:val="0096286A"/>
    <w:rsid w:val="00991E2D"/>
    <w:rsid w:val="009E4BED"/>
    <w:rsid w:val="00A24CE4"/>
    <w:rsid w:val="00A73F04"/>
    <w:rsid w:val="00AF2967"/>
    <w:rsid w:val="00B0637B"/>
    <w:rsid w:val="00B22FCC"/>
    <w:rsid w:val="00B31679"/>
    <w:rsid w:val="00B36D87"/>
    <w:rsid w:val="00B57378"/>
    <w:rsid w:val="00BD43F3"/>
    <w:rsid w:val="00BE62F6"/>
    <w:rsid w:val="00C01D64"/>
    <w:rsid w:val="00C272D5"/>
    <w:rsid w:val="00C2785E"/>
    <w:rsid w:val="00C56081"/>
    <w:rsid w:val="00C63F20"/>
    <w:rsid w:val="00CB723C"/>
    <w:rsid w:val="00CE717F"/>
    <w:rsid w:val="00D72122"/>
    <w:rsid w:val="00D72834"/>
    <w:rsid w:val="00DD2B97"/>
    <w:rsid w:val="00DD660E"/>
    <w:rsid w:val="00E30060"/>
    <w:rsid w:val="00E85C05"/>
    <w:rsid w:val="00E96F26"/>
    <w:rsid w:val="00EA180A"/>
    <w:rsid w:val="00EB3122"/>
    <w:rsid w:val="00EB3C10"/>
    <w:rsid w:val="00EC566C"/>
    <w:rsid w:val="00EF65F8"/>
    <w:rsid w:val="00F26E8A"/>
    <w:rsid w:val="00F52C37"/>
    <w:rsid w:val="00F62503"/>
    <w:rsid w:val="00FA1319"/>
    <w:rsid w:val="00FC4565"/>
    <w:rsid w:val="00FE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76E2375"/>
  <w15:docId w15:val="{D27FB974-137F-49D0-B615-23E6AF244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2122"/>
    <w:pPr>
      <w:widowControl w:val="0"/>
      <w:suppressAutoHyphens/>
      <w:spacing w:after="0" w:line="240" w:lineRule="auto"/>
    </w:pPr>
    <w:rPr>
      <w:rFonts w:eastAsia="DejaVu Sans" w:cs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7212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2122"/>
    <w:rPr>
      <w:rFonts w:eastAsia="DejaVu Sans" w:cs="Times New Roman"/>
      <w:kern w:val="1"/>
      <w:sz w:val="24"/>
      <w:szCs w:val="24"/>
    </w:rPr>
  </w:style>
  <w:style w:type="character" w:styleId="PageNumber">
    <w:name w:val="page number"/>
    <w:basedOn w:val="DefaultParagraphFont"/>
    <w:rsid w:val="00D72122"/>
  </w:style>
  <w:style w:type="paragraph" w:styleId="Header">
    <w:name w:val="header"/>
    <w:basedOn w:val="Normal"/>
    <w:link w:val="HeaderChar"/>
    <w:uiPriority w:val="99"/>
    <w:rsid w:val="00D72122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D72122"/>
    <w:rPr>
      <w:rFonts w:eastAsia="DejaVu Sans" w:cs="Times New Roman"/>
      <w:kern w:val="1"/>
      <w:sz w:val="24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71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17F"/>
    <w:rPr>
      <w:rFonts w:ascii="Tahoma" w:eastAsia="DejaVu Sans" w:hAnsi="Tahoma" w:cs="Tahoma"/>
      <w:kern w:val="1"/>
      <w:sz w:val="16"/>
      <w:szCs w:val="16"/>
    </w:rPr>
  </w:style>
  <w:style w:type="numbering" w:customStyle="1" w:styleId="StyleBulleted">
    <w:name w:val="Style Bulleted"/>
    <w:basedOn w:val="NoList"/>
    <w:rsid w:val="00B36D87"/>
    <w:pPr>
      <w:numPr>
        <w:numId w:val="5"/>
      </w:numPr>
    </w:pPr>
  </w:style>
  <w:style w:type="paragraph" w:customStyle="1" w:styleId="CharCharCharCharCharChar1">
    <w:name w:val="Char Char Char Char Char Char1"/>
    <w:basedOn w:val="Normal"/>
    <w:rsid w:val="00B36D87"/>
    <w:pPr>
      <w:widowControl/>
      <w:numPr>
        <w:numId w:val="6"/>
      </w:numPr>
      <w:suppressAutoHyphens w:val="0"/>
      <w:spacing w:before="120" w:line="360" w:lineRule="auto"/>
      <w:jc w:val="both"/>
    </w:pPr>
    <w:rPr>
      <w:rFonts w:eastAsia="Times New Roman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6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10" Target="theme/theme1.xml" Type="http://schemas.openxmlformats.org/officeDocument/2006/relationships/theme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header1.xml" Type="http://schemas.openxmlformats.org/officeDocument/2006/relationships/header"/><Relationship Id="rId8" Target="footer1.xml" Type="http://schemas.openxmlformats.org/officeDocument/2006/relationships/footer"/><Relationship Id="rId9" Target="fontTable.xml" Type="http://schemas.openxmlformats.org/officeDocument/2006/relationships/fontTable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Phòng Quy hoạch - Kiến trúc - Hạ tầng kỹ thuật và Phát triển đô thị - Sở Xây Dựng</vt:lpstr>
    </vt:vector>
  </TitlesOfParts>
  <Company>home</Company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2022-01-05T00:49:00Z</dcterms:created>
  <dc:creator>ismail - [2010]</dc:creator>
  <cp:lastModifiedBy>Phu Khanh</cp:lastModifiedBy>
  <dcterms:modified xsi:type="dcterms:W3CDTF">2022-01-15T07:48:00Z</dcterms:modified>
  <cp:revision>5</cp:revision>
  <dc:title>Phòng Kinh tế - UBND tỉnh Hà Tĩnh</dc:title>
</cp:coreProperties>
</file>