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19"/>
      </w:tblGrid>
      <w:tr w:rsidR="001B7099" w:rsidRPr="001B7099" w:rsidTr="00A23F07">
        <w:trPr>
          <w:trHeight w:val="709"/>
        </w:trPr>
        <w:tc>
          <w:tcPr>
            <w:tcW w:w="3369" w:type="dxa"/>
          </w:tcPr>
          <w:p w:rsidR="007F2B33" w:rsidRPr="008D251B" w:rsidRDefault="008B5A82" w:rsidP="0032738C">
            <w:pPr>
              <w:jc w:val="center"/>
              <w:rPr>
                <w:b/>
                <w:sz w:val="24"/>
                <w:szCs w:val="24"/>
              </w:rPr>
            </w:pPr>
            <w:r w:rsidRPr="0044251D">
              <w:rPr>
                <w:noProof/>
                <w:sz w:val="26"/>
                <w:szCs w:val="24"/>
              </w:rPr>
              <mc:AlternateContent>
                <mc:Choice Requires="wps">
                  <w:drawing>
                    <wp:anchor distT="4294967294" distB="4294967294" distL="114300" distR="114300" simplePos="0" relativeHeight="251659264" behindDoc="0" locked="0" layoutInCell="1" allowOverlap="1" wp14:anchorId="40CDB44A" wp14:editId="2E8A631C">
                      <wp:simplePos x="0" y="0"/>
                      <wp:positionH relativeFrom="column">
                        <wp:posOffset>704463</wp:posOffset>
                      </wp:positionH>
                      <wp:positionV relativeFrom="paragraph">
                        <wp:posOffset>412833</wp:posOffset>
                      </wp:positionV>
                      <wp:extent cx="504825" cy="0"/>
                      <wp:effectExtent l="0" t="0" r="9525"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5.45pt,32.5pt" to="95.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" strokecolor="black [3040]">
                      <o:lock v:ext="edit" shapetype="f"/>
                    </v:line>
                  </w:pict>
                </mc:Fallback>
              </mc:AlternateContent>
            </w:r>
            <w:r w:rsidR="008D251B" w:rsidRPr="0044251D">
              <w:rPr>
                <w:b/>
                <w:sz w:val="26"/>
                <w:szCs w:val="24"/>
              </w:rPr>
              <w:t>ỦY BAN NHÂN DÂN</w:t>
            </w:r>
            <w:r w:rsidR="008D251B" w:rsidRPr="0044251D">
              <w:rPr>
                <w:b/>
                <w:sz w:val="26"/>
                <w:szCs w:val="24"/>
              </w:rPr>
              <w:br/>
              <w:t>TỈNH HÀ TĨNH</w:t>
            </w:r>
          </w:p>
        </w:tc>
        <w:tc>
          <w:tcPr>
            <w:tcW w:w="5919" w:type="dxa"/>
          </w:tcPr>
          <w:p w:rsidR="007F2B33" w:rsidRPr="001B7099" w:rsidRDefault="008B5A82" w:rsidP="0032738C">
            <w:pPr>
              <w:spacing w:after="240"/>
              <w:jc w:val="center"/>
              <w:rPr>
                <w:b/>
                <w:sz w:val="24"/>
                <w:szCs w:val="24"/>
              </w:rPr>
            </w:pPr>
            <w:r w:rsidRPr="0044251D">
              <w:rPr>
                <w:b/>
                <w:noProof/>
                <w:sz w:val="26"/>
                <w:szCs w:val="24"/>
              </w:rPr>
              <mc:AlternateContent>
                <mc:Choice Requires="wps">
                  <w:drawing>
                    <wp:anchor distT="0" distB="0" distL="114300" distR="114300" simplePos="0" relativeHeight="251660288" behindDoc="0" locked="0" layoutInCell="1" allowOverlap="1" wp14:anchorId="0E08F60D" wp14:editId="08D41224">
                      <wp:simplePos x="0" y="0"/>
                      <wp:positionH relativeFrom="column">
                        <wp:posOffset>723900</wp:posOffset>
                      </wp:positionH>
                      <wp:positionV relativeFrom="paragraph">
                        <wp:posOffset>415621</wp:posOffset>
                      </wp:positionV>
                      <wp:extent cx="2188210" cy="0"/>
                      <wp:effectExtent l="0" t="0" r="2159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8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57pt;margin-top:32.75pt;width:172.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"/>
                  </w:pict>
                </mc:Fallback>
              </mc:AlternateContent>
            </w:r>
            <w:r w:rsidR="007F2B33" w:rsidRPr="0044251D">
              <w:rPr>
                <w:b/>
                <w:sz w:val="26"/>
                <w:szCs w:val="24"/>
              </w:rPr>
              <w:t>CỘNG HÒA XÃ HỘI CHỦ NGHĨA VIỆT NAM</w:t>
            </w:r>
            <w:r w:rsidR="007F2B33" w:rsidRPr="001B7099">
              <w:rPr>
                <w:b/>
                <w:sz w:val="24"/>
                <w:szCs w:val="24"/>
              </w:rPr>
              <w:br/>
            </w:r>
            <w:r w:rsidR="007F2B33" w:rsidRPr="00066E92">
              <w:rPr>
                <w:b/>
                <w:szCs w:val="28"/>
              </w:rPr>
              <w:t>Độc lập - Tự do - Hạnh phúc</w:t>
            </w:r>
          </w:p>
        </w:tc>
      </w:tr>
      <w:tr w:rsidR="007F2B33" w:rsidRPr="001B7099" w:rsidTr="007F2B33">
        <w:tc>
          <w:tcPr>
            <w:tcW w:w="3369" w:type="dxa"/>
          </w:tcPr>
          <w:p w:rsidR="007F2B33" w:rsidRPr="001B7099" w:rsidRDefault="007F2B33" w:rsidP="0017604E">
            <w:pPr>
              <w:jc w:val="center"/>
              <w:rPr>
                <w:sz w:val="26"/>
                <w:szCs w:val="26"/>
              </w:rPr>
            </w:pPr>
            <w:r w:rsidRPr="001B7099">
              <w:rPr>
                <w:sz w:val="26"/>
                <w:szCs w:val="26"/>
              </w:rPr>
              <w:t>Số:</w:t>
            </w:r>
            <w:r w:rsidR="00A133A3">
              <w:rPr>
                <w:sz w:val="26"/>
                <w:szCs w:val="26"/>
              </w:rPr>
              <w:t xml:space="preserve"> </w:t>
            </w:r>
            <w:r w:rsidR="0017604E">
              <w:rPr>
                <w:sz w:val="26"/>
                <w:szCs w:val="26"/>
              </w:rPr>
              <w:t>238</w:t>
            </w:r>
            <w:r w:rsidRPr="001B7099">
              <w:rPr>
                <w:sz w:val="26"/>
                <w:szCs w:val="26"/>
              </w:rPr>
              <w:t>/TTr-</w:t>
            </w:r>
            <w:r w:rsidR="008D251B">
              <w:rPr>
                <w:sz w:val="26"/>
                <w:szCs w:val="26"/>
              </w:rPr>
              <w:t>UBND</w:t>
            </w:r>
          </w:p>
        </w:tc>
        <w:tc>
          <w:tcPr>
            <w:tcW w:w="5919" w:type="dxa"/>
          </w:tcPr>
          <w:p w:rsidR="007F2B33" w:rsidRPr="00066E92" w:rsidRDefault="00A133A3" w:rsidP="0017604E">
            <w:pPr>
              <w:jc w:val="center"/>
              <w:rPr>
                <w:i/>
                <w:szCs w:val="28"/>
              </w:rPr>
            </w:pPr>
            <w:r>
              <w:rPr>
                <w:i/>
                <w:szCs w:val="28"/>
              </w:rPr>
              <w:t xml:space="preserve">  </w:t>
            </w:r>
            <w:r w:rsidR="00A23F07">
              <w:rPr>
                <w:i/>
                <w:szCs w:val="28"/>
              </w:rPr>
              <w:t xml:space="preserve">     </w:t>
            </w:r>
            <w:r w:rsidR="007F2B33" w:rsidRPr="00066E92">
              <w:rPr>
                <w:i/>
                <w:szCs w:val="28"/>
              </w:rPr>
              <w:t>Hà Tĩnh, ngày</w:t>
            </w:r>
            <w:r w:rsidR="00590040" w:rsidRPr="00066E92">
              <w:rPr>
                <w:i/>
                <w:szCs w:val="28"/>
              </w:rPr>
              <w:t xml:space="preserve"> </w:t>
            </w:r>
            <w:r w:rsidR="0017604E">
              <w:rPr>
                <w:i/>
                <w:szCs w:val="28"/>
              </w:rPr>
              <w:t>03</w:t>
            </w:r>
            <w:r w:rsidR="0032738C" w:rsidRPr="00066E92">
              <w:rPr>
                <w:i/>
                <w:szCs w:val="28"/>
              </w:rPr>
              <w:t xml:space="preserve"> </w:t>
            </w:r>
            <w:r w:rsidR="00055782">
              <w:rPr>
                <w:i/>
                <w:szCs w:val="28"/>
              </w:rPr>
              <w:t>tháng</w:t>
            </w:r>
            <w:r>
              <w:rPr>
                <w:i/>
                <w:szCs w:val="28"/>
              </w:rPr>
              <w:t xml:space="preserve"> </w:t>
            </w:r>
            <w:r w:rsidR="00A87AA5">
              <w:rPr>
                <w:i/>
                <w:szCs w:val="28"/>
              </w:rPr>
              <w:t>7</w:t>
            </w:r>
            <w:r w:rsidR="004C13AB" w:rsidRPr="00066E92">
              <w:rPr>
                <w:i/>
                <w:szCs w:val="28"/>
              </w:rPr>
              <w:t xml:space="preserve"> năm 2017</w:t>
            </w:r>
          </w:p>
        </w:tc>
      </w:tr>
    </w:tbl>
    <w:p w:rsidR="00257B0C" w:rsidRPr="00A133A3" w:rsidRDefault="00257B0C" w:rsidP="0032738C">
      <w:pPr>
        <w:rPr>
          <w:sz w:val="20"/>
          <w:szCs w:val="20"/>
        </w:rPr>
      </w:pPr>
    </w:p>
    <w:p w:rsidR="00066E92" w:rsidRPr="00A92417" w:rsidRDefault="008B5A82" w:rsidP="00613BE3">
      <w:pPr>
        <w:spacing w:before="240"/>
        <w:jc w:val="center"/>
        <w:rPr>
          <w:rFonts w:eastAsia="Arial" w:cs="Times New Roman"/>
          <w:b/>
          <w:szCs w:val="28"/>
          <w:lang w:val="nl-NL"/>
        </w:rPr>
      </w:pPr>
      <w:r>
        <w:rPr>
          <w:b/>
          <w:noProof/>
        </w:rPr>
        <mc:AlternateContent>
          <mc:Choice Requires="wps">
            <w:drawing>
              <wp:anchor distT="0" distB="0" distL="114300" distR="114300" simplePos="0" relativeHeight="251661312" behindDoc="0" locked="0" layoutInCell="1" allowOverlap="1" wp14:anchorId="0F06191C" wp14:editId="77FE117F">
                <wp:simplePos x="0" y="0"/>
                <wp:positionH relativeFrom="column">
                  <wp:posOffset>2140585</wp:posOffset>
                </wp:positionH>
                <wp:positionV relativeFrom="paragraph">
                  <wp:posOffset>919259</wp:posOffset>
                </wp:positionV>
                <wp:extent cx="1452880" cy="0"/>
                <wp:effectExtent l="0" t="0" r="13970"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2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68.55pt;margin-top:72.4pt;width:114.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4XU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"/>
            </w:pict>
          </mc:Fallback>
        </mc:AlternateContent>
      </w:r>
      <w:r w:rsidR="00DE52F3" w:rsidRPr="001B7099">
        <w:rPr>
          <w:b/>
        </w:rPr>
        <w:t>TỜ TRÌNH</w:t>
      </w:r>
      <w:r w:rsidR="00DE52F3" w:rsidRPr="001B7099">
        <w:rPr>
          <w:b/>
        </w:rPr>
        <w:br/>
      </w:r>
      <w:r w:rsidR="00066E92" w:rsidRPr="00A92417">
        <w:rPr>
          <w:rFonts w:eastAsia="Arial" w:cs="Times New Roman"/>
          <w:b/>
          <w:color w:val="000000"/>
          <w:szCs w:val="28"/>
          <w:lang w:val="nl-NL"/>
        </w:rPr>
        <w:t>Về việc</w:t>
      </w:r>
      <w:r w:rsidR="00066E92">
        <w:rPr>
          <w:b/>
          <w:color w:val="000000"/>
          <w:szCs w:val="28"/>
          <w:lang w:val="nl-NL"/>
        </w:rPr>
        <w:t xml:space="preserve"> đề nghị ban hành Nghị quyết</w:t>
      </w:r>
      <w:r w:rsidR="00066E92" w:rsidRPr="00A92417">
        <w:rPr>
          <w:rFonts w:eastAsia="Arial" w:cs="Times New Roman"/>
          <w:b/>
          <w:color w:val="000000"/>
          <w:szCs w:val="28"/>
          <w:lang w:val="nl-NL"/>
        </w:rPr>
        <w:t xml:space="preserve"> </w:t>
      </w:r>
      <w:r w:rsidR="00807C14">
        <w:rPr>
          <w:b/>
          <w:color w:val="000000"/>
          <w:szCs w:val="28"/>
          <w:lang w:val="nl-NL"/>
        </w:rPr>
        <w:t>q</w:t>
      </w:r>
      <w:r w:rsidR="00066E92" w:rsidRPr="00A92417">
        <w:rPr>
          <w:rFonts w:eastAsia="Arial" w:cs="Times New Roman"/>
          <w:b/>
          <w:color w:val="000000"/>
          <w:szCs w:val="28"/>
          <w:lang w:val="nl-NL"/>
        </w:rPr>
        <w:t xml:space="preserve">uy định </w:t>
      </w:r>
      <w:r w:rsidR="00066E92" w:rsidRPr="00A92417">
        <w:rPr>
          <w:rFonts w:eastAsia="Arial" w:cs="Times New Roman"/>
          <w:b/>
          <w:szCs w:val="28"/>
          <w:lang w:val="nl-NL"/>
        </w:rPr>
        <w:t xml:space="preserve">mức trích </w:t>
      </w:r>
      <w:r w:rsidR="0011193E">
        <w:rPr>
          <w:rFonts w:eastAsia="Arial" w:cs="Times New Roman"/>
          <w:b/>
          <w:szCs w:val="28"/>
          <w:lang w:val="nl-NL"/>
        </w:rPr>
        <w:t xml:space="preserve">                                     </w:t>
      </w:r>
      <w:r w:rsidR="00066E92" w:rsidRPr="00A92417">
        <w:rPr>
          <w:rFonts w:eastAsia="Arial" w:cs="Times New Roman"/>
          <w:b/>
          <w:szCs w:val="28"/>
          <w:lang w:val="nl-NL"/>
        </w:rPr>
        <w:t>từ các khoản thu hồi phát</w:t>
      </w:r>
      <w:r w:rsidR="00066E92">
        <w:rPr>
          <w:b/>
          <w:szCs w:val="28"/>
          <w:lang w:val="nl-NL"/>
        </w:rPr>
        <w:t xml:space="preserve"> </w:t>
      </w:r>
      <w:r w:rsidR="00066E92" w:rsidRPr="00A92417">
        <w:rPr>
          <w:rFonts w:eastAsia="Arial" w:cs="Times New Roman"/>
          <w:b/>
          <w:szCs w:val="28"/>
          <w:lang w:val="nl-NL"/>
        </w:rPr>
        <w:t>hiệ</w:t>
      </w:r>
      <w:r w:rsidR="00066E92">
        <w:rPr>
          <w:rFonts w:eastAsia="Arial" w:cs="Times New Roman"/>
          <w:b/>
          <w:szCs w:val="28"/>
          <w:lang w:val="nl-NL"/>
        </w:rPr>
        <w:t>n qua công tác thanh tra đã thực</w:t>
      </w:r>
      <w:r w:rsidR="00066E92" w:rsidRPr="00A92417">
        <w:rPr>
          <w:rFonts w:eastAsia="Arial" w:cs="Times New Roman"/>
          <w:b/>
          <w:szCs w:val="28"/>
          <w:lang w:val="nl-NL"/>
        </w:rPr>
        <w:t xml:space="preserve"> nộp </w:t>
      </w:r>
      <w:r w:rsidR="0011193E">
        <w:rPr>
          <w:rFonts w:eastAsia="Arial" w:cs="Times New Roman"/>
          <w:b/>
          <w:szCs w:val="28"/>
          <w:lang w:val="nl-NL"/>
        </w:rPr>
        <w:t xml:space="preserve">        </w:t>
      </w:r>
      <w:r w:rsidR="0043494C">
        <w:rPr>
          <w:rFonts w:eastAsia="Arial" w:cs="Times New Roman"/>
          <w:b/>
          <w:szCs w:val="28"/>
          <w:lang w:val="nl-NL"/>
        </w:rPr>
        <w:t xml:space="preserve"> </w:t>
      </w:r>
      <w:r w:rsidR="0011193E">
        <w:rPr>
          <w:rFonts w:eastAsia="Arial" w:cs="Times New Roman"/>
          <w:b/>
          <w:szCs w:val="28"/>
          <w:lang w:val="nl-NL"/>
        </w:rPr>
        <w:t xml:space="preserve">  </w:t>
      </w:r>
      <w:r w:rsidR="00066E92" w:rsidRPr="00A92417">
        <w:rPr>
          <w:rFonts w:eastAsia="Arial" w:cs="Times New Roman"/>
          <w:b/>
          <w:szCs w:val="28"/>
          <w:lang w:val="nl-NL"/>
        </w:rPr>
        <w:t>vào ngân sách Nhà nước</w:t>
      </w:r>
      <w:r w:rsidR="00066E92">
        <w:rPr>
          <w:b/>
          <w:szCs w:val="28"/>
          <w:lang w:val="nl-NL"/>
        </w:rPr>
        <w:t xml:space="preserve"> </w:t>
      </w:r>
      <w:r w:rsidR="00066E92">
        <w:rPr>
          <w:b/>
        </w:rPr>
        <w:t>trên địa bàn tỉnh Hà Tĩnh</w:t>
      </w:r>
    </w:p>
    <w:p w:rsidR="00066E92" w:rsidRPr="00613BE3" w:rsidRDefault="00066E92" w:rsidP="0043494C">
      <w:pPr>
        <w:spacing w:after="0"/>
        <w:jc w:val="center"/>
        <w:rPr>
          <w:sz w:val="20"/>
        </w:rPr>
      </w:pPr>
    </w:p>
    <w:p w:rsidR="00DE52F3" w:rsidRDefault="00DE52F3" w:rsidP="0043494C">
      <w:pPr>
        <w:spacing w:after="0"/>
        <w:jc w:val="center"/>
      </w:pPr>
      <w:r w:rsidRPr="001B7099">
        <w:t xml:space="preserve">Kính gửi: </w:t>
      </w:r>
      <w:r w:rsidR="008D251B">
        <w:t>Hội đồng nhân dân tỉnh Hà Tĩnh</w:t>
      </w:r>
    </w:p>
    <w:p w:rsidR="00750556" w:rsidRPr="00613BE3" w:rsidRDefault="00750556" w:rsidP="0032738C">
      <w:pPr>
        <w:jc w:val="center"/>
        <w:rPr>
          <w:sz w:val="20"/>
        </w:rPr>
      </w:pPr>
    </w:p>
    <w:p w:rsidR="009C7082" w:rsidRDefault="009C7082" w:rsidP="0043494C">
      <w:pPr>
        <w:spacing w:before="80" w:after="0" w:line="240" w:lineRule="auto"/>
      </w:pPr>
      <w:r>
        <w:tab/>
        <w:t>Căn cứ Luật Tổ chức chính quyền địa phương ngày 19/6/2015;</w:t>
      </w:r>
    </w:p>
    <w:p w:rsidR="009C7082" w:rsidRDefault="009C7082" w:rsidP="0043494C">
      <w:pPr>
        <w:spacing w:before="80" w:after="0" w:line="240" w:lineRule="auto"/>
      </w:pPr>
      <w:r>
        <w:tab/>
        <w:t>Căn cứ Luật Ban hành văn bản quy phạm pháp luật ngày 22/6/2015;</w:t>
      </w:r>
    </w:p>
    <w:p w:rsidR="00BE44A5" w:rsidRPr="00BE44A5" w:rsidRDefault="00BE44A5" w:rsidP="0043494C">
      <w:pPr>
        <w:shd w:val="clear" w:color="auto" w:fill="FFFFFF"/>
        <w:spacing w:before="80" w:after="0" w:line="240" w:lineRule="auto"/>
        <w:rPr>
          <w:rFonts w:eastAsia="Times New Roman" w:cs="Times New Roman"/>
          <w:color w:val="000000"/>
          <w:szCs w:val="28"/>
        </w:rPr>
      </w:pPr>
      <w:r w:rsidRPr="00BE44A5">
        <w:rPr>
          <w:rFonts w:eastAsia="Times New Roman" w:cs="Times New Roman"/>
          <w:iCs/>
          <w:color w:val="000000"/>
          <w:szCs w:val="28"/>
        </w:rPr>
        <w:tab/>
      </w:r>
      <w:r w:rsidRPr="00BE44A5">
        <w:rPr>
          <w:rFonts w:eastAsia="Times New Roman" w:cs="Times New Roman"/>
          <w:iCs/>
          <w:color w:val="000000"/>
          <w:szCs w:val="28"/>
          <w:shd w:val="clear" w:color="auto" w:fill="FFFFFF"/>
          <w:lang w:val="vi-VN"/>
        </w:rPr>
        <w:t>Căn cứ</w:t>
      </w:r>
      <w:r w:rsidRPr="00BE44A5">
        <w:rPr>
          <w:rFonts w:eastAsia="Times New Roman" w:cs="Times New Roman"/>
          <w:iCs/>
          <w:color w:val="000000"/>
          <w:szCs w:val="28"/>
          <w:lang w:val="vi-VN"/>
        </w:rPr>
        <w:t xml:space="preserve"> Luật Ngân sách nhà nước </w:t>
      </w:r>
      <w:r w:rsidR="00AB07F6">
        <w:rPr>
          <w:rFonts w:eastAsia="Times New Roman" w:cs="Times New Roman"/>
          <w:iCs/>
          <w:color w:val="000000"/>
          <w:szCs w:val="28"/>
        </w:rPr>
        <w:t xml:space="preserve">ngày </w:t>
      </w:r>
      <w:r w:rsidR="0044251D">
        <w:rPr>
          <w:rFonts w:eastAsia="Times New Roman" w:cs="Times New Roman"/>
          <w:iCs/>
          <w:color w:val="000000"/>
          <w:szCs w:val="28"/>
        </w:rPr>
        <w:t>25/6/</w:t>
      </w:r>
      <w:r w:rsidRPr="00BE44A5">
        <w:rPr>
          <w:rFonts w:eastAsia="Times New Roman" w:cs="Times New Roman"/>
          <w:iCs/>
          <w:color w:val="000000"/>
          <w:szCs w:val="28"/>
          <w:lang w:val="vi-VN"/>
        </w:rPr>
        <w:t>2015;</w:t>
      </w:r>
    </w:p>
    <w:p w:rsidR="00A133A3" w:rsidRPr="00BE44A5" w:rsidRDefault="00BE44A5" w:rsidP="0043494C">
      <w:pPr>
        <w:shd w:val="clear" w:color="auto" w:fill="FFFFFF"/>
        <w:spacing w:before="80" w:after="0" w:line="240" w:lineRule="auto"/>
        <w:rPr>
          <w:rFonts w:eastAsia="Times New Roman" w:cs="Times New Roman"/>
          <w:color w:val="000000"/>
          <w:szCs w:val="28"/>
        </w:rPr>
      </w:pPr>
      <w:r w:rsidRPr="00BE44A5">
        <w:rPr>
          <w:rFonts w:eastAsia="Times New Roman" w:cs="Times New Roman"/>
          <w:iCs/>
          <w:color w:val="000000"/>
          <w:szCs w:val="28"/>
        </w:rPr>
        <w:tab/>
      </w:r>
      <w:r w:rsidR="00A133A3" w:rsidRPr="00BE44A5">
        <w:rPr>
          <w:rFonts w:eastAsia="Times New Roman" w:cs="Times New Roman"/>
          <w:iCs/>
          <w:color w:val="000000"/>
          <w:szCs w:val="28"/>
          <w:lang w:val="vi-VN"/>
        </w:rPr>
        <w:t xml:space="preserve">Căn cứ Luật Thanh tra </w:t>
      </w:r>
      <w:r w:rsidR="00AB07F6">
        <w:rPr>
          <w:rFonts w:eastAsia="Times New Roman" w:cs="Times New Roman"/>
          <w:iCs/>
          <w:color w:val="000000"/>
          <w:szCs w:val="28"/>
        </w:rPr>
        <w:t xml:space="preserve">ngày </w:t>
      </w:r>
      <w:r w:rsidR="0044251D">
        <w:rPr>
          <w:rFonts w:eastAsia="Times New Roman" w:cs="Times New Roman"/>
          <w:iCs/>
          <w:color w:val="000000"/>
          <w:szCs w:val="28"/>
        </w:rPr>
        <w:t>15/11/</w:t>
      </w:r>
      <w:r w:rsidR="00A133A3" w:rsidRPr="00BE44A5">
        <w:rPr>
          <w:rFonts w:eastAsia="Times New Roman" w:cs="Times New Roman"/>
          <w:iCs/>
          <w:color w:val="000000"/>
          <w:szCs w:val="28"/>
          <w:lang w:val="vi-VN"/>
        </w:rPr>
        <w:t>2010;</w:t>
      </w:r>
    </w:p>
    <w:p w:rsidR="00BE44A5" w:rsidRPr="00BE44A5" w:rsidRDefault="00A133A3" w:rsidP="0043494C">
      <w:pPr>
        <w:shd w:val="clear" w:color="auto" w:fill="FFFFFF"/>
        <w:spacing w:before="80" w:after="0" w:line="240" w:lineRule="auto"/>
        <w:rPr>
          <w:rFonts w:eastAsia="Times New Roman" w:cs="Times New Roman"/>
          <w:color w:val="000000"/>
          <w:szCs w:val="28"/>
        </w:rPr>
      </w:pPr>
      <w:r>
        <w:rPr>
          <w:rFonts w:eastAsia="Times New Roman" w:cs="Times New Roman"/>
          <w:iCs/>
          <w:color w:val="000000"/>
          <w:szCs w:val="28"/>
        </w:rPr>
        <w:tab/>
      </w:r>
      <w:r w:rsidR="00BE44A5" w:rsidRPr="00BE44A5">
        <w:rPr>
          <w:rFonts w:eastAsia="Times New Roman" w:cs="Times New Roman"/>
          <w:iCs/>
          <w:color w:val="000000"/>
          <w:szCs w:val="28"/>
          <w:lang w:val="vi-VN"/>
        </w:rPr>
        <w:t>Căn cứ Nghị định số </w:t>
      </w:r>
      <w:hyperlink r:id="rId9" w:tgtFrame="_blank" w:history="1">
        <w:r w:rsidR="00BE44A5" w:rsidRPr="00EA6335">
          <w:rPr>
            <w:rFonts w:eastAsia="Times New Roman" w:cs="Times New Roman"/>
            <w:iCs/>
            <w:szCs w:val="28"/>
            <w:lang w:val="vi-VN"/>
          </w:rPr>
          <w:t>86/2011/NĐ-CP</w:t>
        </w:r>
      </w:hyperlink>
      <w:r w:rsidR="00BE44A5" w:rsidRPr="00EA6335">
        <w:rPr>
          <w:rFonts w:eastAsia="Times New Roman" w:cs="Times New Roman"/>
          <w:iCs/>
          <w:szCs w:val="28"/>
          <w:lang w:val="vi-VN"/>
        </w:rPr>
        <w:t> </w:t>
      </w:r>
      <w:r w:rsidR="00BE44A5" w:rsidRPr="00BE44A5">
        <w:rPr>
          <w:rFonts w:eastAsia="Times New Roman" w:cs="Times New Roman"/>
          <w:iCs/>
          <w:color w:val="000000"/>
          <w:szCs w:val="28"/>
          <w:lang w:val="vi-VN"/>
        </w:rPr>
        <w:t>ngày 22</w:t>
      </w:r>
      <w:r w:rsidR="00BE44A5">
        <w:rPr>
          <w:rFonts w:eastAsia="Times New Roman" w:cs="Times New Roman"/>
          <w:iCs/>
          <w:color w:val="000000"/>
          <w:szCs w:val="28"/>
        </w:rPr>
        <w:t>/</w:t>
      </w:r>
      <w:r w:rsidR="00BE44A5" w:rsidRPr="00BE44A5">
        <w:rPr>
          <w:rFonts w:eastAsia="Times New Roman" w:cs="Times New Roman"/>
          <w:iCs/>
          <w:color w:val="000000"/>
          <w:szCs w:val="28"/>
          <w:lang w:val="vi-VN"/>
        </w:rPr>
        <w:t>9</w:t>
      </w:r>
      <w:r w:rsidR="00BE44A5">
        <w:rPr>
          <w:rFonts w:eastAsia="Times New Roman" w:cs="Times New Roman"/>
          <w:iCs/>
          <w:color w:val="000000"/>
          <w:szCs w:val="28"/>
        </w:rPr>
        <w:t>/</w:t>
      </w:r>
      <w:r w:rsidR="00BE44A5" w:rsidRPr="00BE44A5">
        <w:rPr>
          <w:rFonts w:eastAsia="Times New Roman" w:cs="Times New Roman"/>
          <w:iCs/>
          <w:color w:val="000000"/>
          <w:szCs w:val="28"/>
          <w:lang w:val="vi-VN"/>
        </w:rPr>
        <w:t>2011 của Chính phủ quy định chi tiết và hướng dẫn thi hành một số điều của Luật Thanh tra;</w:t>
      </w:r>
    </w:p>
    <w:p w:rsidR="00BE44A5" w:rsidRPr="00613BE3" w:rsidRDefault="00BE44A5" w:rsidP="0043494C">
      <w:pPr>
        <w:spacing w:before="80" w:after="0" w:line="240" w:lineRule="auto"/>
        <w:rPr>
          <w:spacing w:val="2"/>
          <w:szCs w:val="28"/>
          <w:lang w:val="nl-NL"/>
        </w:rPr>
      </w:pPr>
      <w:r w:rsidRPr="00BE44A5">
        <w:tab/>
      </w:r>
      <w:r w:rsidRPr="00613BE3">
        <w:rPr>
          <w:spacing w:val="2"/>
          <w:szCs w:val="28"/>
          <w:lang w:val="nl-NL"/>
        </w:rPr>
        <w:t xml:space="preserve">Căn cứ Thông tư </w:t>
      </w:r>
      <w:r w:rsidR="009A0C78" w:rsidRPr="00613BE3">
        <w:rPr>
          <w:spacing w:val="2"/>
          <w:szCs w:val="28"/>
          <w:lang w:val="nl-NL"/>
        </w:rPr>
        <w:t>số 327/2016/TT-BTC</w:t>
      </w:r>
      <w:r w:rsidRPr="00613BE3">
        <w:rPr>
          <w:spacing w:val="2"/>
          <w:szCs w:val="28"/>
          <w:lang w:val="nl-NL"/>
        </w:rPr>
        <w:t xml:space="preserve"> ngày 26/12/2016 của Bộ Tài chính </w:t>
      </w:r>
      <w:r w:rsidR="00486B90" w:rsidRPr="00613BE3">
        <w:rPr>
          <w:spacing w:val="2"/>
          <w:szCs w:val="28"/>
          <w:lang w:val="nl-NL"/>
        </w:rPr>
        <w:t>q</w:t>
      </w:r>
      <w:r w:rsidRPr="00613BE3">
        <w:rPr>
          <w:spacing w:val="2"/>
          <w:szCs w:val="28"/>
          <w:lang w:val="nl-NL"/>
        </w:rPr>
        <w:t>uy định việc lập dự toán, quản lý, sử dụng và quyết toán kinh phí được trích từ các khoản thu hồi phát hiện qua công tác thanh tra đã thực nộp vào ngân sách nhà nướ</w:t>
      </w:r>
      <w:r w:rsidR="00EA6335" w:rsidRPr="00613BE3">
        <w:rPr>
          <w:spacing w:val="2"/>
          <w:szCs w:val="28"/>
          <w:lang w:val="nl-NL"/>
        </w:rPr>
        <w:t>c;</w:t>
      </w:r>
    </w:p>
    <w:p w:rsidR="00DD4028" w:rsidRPr="001B7099" w:rsidRDefault="00A94A54" w:rsidP="0043494C">
      <w:pPr>
        <w:spacing w:before="80" w:after="0" w:line="240" w:lineRule="auto"/>
      </w:pPr>
      <w:r w:rsidRPr="001B7099">
        <w:tab/>
      </w:r>
      <w:r w:rsidR="009C7082" w:rsidRPr="00D169F0">
        <w:t xml:space="preserve">Xét đề nghị của </w:t>
      </w:r>
      <w:r w:rsidR="00D7054D" w:rsidRPr="00D169F0">
        <w:t xml:space="preserve">Thanh tra tỉnh tại Văn bản số </w:t>
      </w:r>
      <w:r w:rsidR="007658FE">
        <w:t>262</w:t>
      </w:r>
      <w:r w:rsidR="00D7054D" w:rsidRPr="00D169F0">
        <w:t xml:space="preserve">/TT-VP ngày </w:t>
      </w:r>
      <w:r w:rsidR="007658FE">
        <w:t>30</w:t>
      </w:r>
      <w:r w:rsidR="00D7054D" w:rsidRPr="00D169F0">
        <w:t>/6/2017</w:t>
      </w:r>
      <w:r w:rsidR="00F85756" w:rsidRPr="00D169F0">
        <w:t xml:space="preserve"> (kèm theo </w:t>
      </w:r>
      <w:r w:rsidR="00D7054D" w:rsidRPr="00D169F0">
        <w:t>Văn bản</w:t>
      </w:r>
      <w:r w:rsidR="009C7082" w:rsidRPr="00D169F0">
        <w:t xml:space="preserve"> số</w:t>
      </w:r>
      <w:r w:rsidR="00590040" w:rsidRPr="00D169F0">
        <w:t xml:space="preserve"> </w:t>
      </w:r>
      <w:r w:rsidR="00BE44A5" w:rsidRPr="00D169F0">
        <w:t>01</w:t>
      </w:r>
      <w:r w:rsidR="001A4919" w:rsidRPr="00D169F0">
        <w:t>/</w:t>
      </w:r>
      <w:r w:rsidR="00BE44A5" w:rsidRPr="00D169F0">
        <w:t>LN.TT</w:t>
      </w:r>
      <w:r w:rsidR="001A4919" w:rsidRPr="00D169F0">
        <w:t xml:space="preserve">-STC </w:t>
      </w:r>
      <w:r w:rsidR="00353CEE" w:rsidRPr="00D169F0">
        <w:t>ngày</w:t>
      </w:r>
      <w:r w:rsidR="00590040" w:rsidRPr="00D169F0">
        <w:t xml:space="preserve"> </w:t>
      </w:r>
      <w:r w:rsidR="00BE44A5" w:rsidRPr="00D169F0">
        <w:t>21</w:t>
      </w:r>
      <w:r w:rsidR="00353CEE" w:rsidRPr="00D169F0">
        <w:t>/6/2017</w:t>
      </w:r>
      <w:r w:rsidR="009C7082" w:rsidRPr="00D169F0">
        <w:t xml:space="preserve"> </w:t>
      </w:r>
      <w:r w:rsidR="00F85756" w:rsidRPr="00D169F0">
        <w:t>của liên ngành Thanh tra tỉnh và Sở Tài chính</w:t>
      </w:r>
      <w:r w:rsidR="00F04E83" w:rsidRPr="00D169F0">
        <w:t xml:space="preserve">; </w:t>
      </w:r>
      <w:r w:rsidR="00A12C56" w:rsidRPr="00D169F0">
        <w:t>Báo cáo thẩm định của Sở Tư pháp tại Văn bản</w:t>
      </w:r>
      <w:r w:rsidR="0013580F" w:rsidRPr="00D169F0">
        <w:t xml:space="preserve"> số </w:t>
      </w:r>
      <w:r w:rsidR="00BE44A5" w:rsidRPr="00D169F0">
        <w:t>280/BC-STP ngày 23</w:t>
      </w:r>
      <w:r w:rsidR="0013580F" w:rsidRPr="00D169F0">
        <w:t>/6/2017</w:t>
      </w:r>
      <w:r w:rsidR="00D169F0" w:rsidRPr="00D169F0">
        <w:t>)</w:t>
      </w:r>
      <w:r w:rsidR="00A12C56" w:rsidRPr="00D169F0">
        <w:t>;</w:t>
      </w:r>
      <w:r w:rsidR="00D169F0" w:rsidRPr="00D169F0">
        <w:t xml:space="preserve"> </w:t>
      </w:r>
      <w:r w:rsidR="009C7082" w:rsidRPr="00D169F0">
        <w:t xml:space="preserve">Ủy ban nhân dân tỉnh </w:t>
      </w:r>
      <w:r w:rsidR="00DB3994">
        <w:t xml:space="preserve">kính </w:t>
      </w:r>
      <w:r w:rsidR="009C7082" w:rsidRPr="00D169F0">
        <w:t>trình Hội đồng nhân dân tỉnh xem xét</w:t>
      </w:r>
      <w:r w:rsidR="00976128" w:rsidRPr="00D169F0">
        <w:t>,</w:t>
      </w:r>
      <w:r w:rsidR="009C7082" w:rsidRPr="00D169F0">
        <w:t xml:space="preserve"> ban hành </w:t>
      </w:r>
      <w:r w:rsidR="00BE44A5" w:rsidRPr="00D169F0">
        <w:rPr>
          <w:color w:val="000000"/>
          <w:szCs w:val="28"/>
          <w:lang w:val="nl-NL"/>
        </w:rPr>
        <w:t>Nghị quyết</w:t>
      </w:r>
      <w:r w:rsidR="00BE44A5">
        <w:rPr>
          <w:color w:val="000000"/>
          <w:szCs w:val="28"/>
          <w:lang w:val="nl-NL"/>
        </w:rPr>
        <w:t xml:space="preserve"> </w:t>
      </w:r>
      <w:r w:rsidR="00BE44A5" w:rsidRPr="00BE44A5">
        <w:rPr>
          <w:color w:val="000000"/>
          <w:szCs w:val="28"/>
          <w:lang w:val="nl-NL"/>
        </w:rPr>
        <w:t xml:space="preserve">quy định </w:t>
      </w:r>
      <w:r w:rsidR="00BE44A5" w:rsidRPr="00BE44A5">
        <w:rPr>
          <w:szCs w:val="28"/>
          <w:lang w:val="nl-NL"/>
        </w:rPr>
        <w:t>mức trích từ các khoản thu hồi phát</w:t>
      </w:r>
      <w:r w:rsidR="00BE44A5">
        <w:rPr>
          <w:szCs w:val="28"/>
          <w:lang w:val="nl-NL"/>
        </w:rPr>
        <w:t xml:space="preserve"> </w:t>
      </w:r>
      <w:r w:rsidR="00BE44A5" w:rsidRPr="00BE44A5">
        <w:rPr>
          <w:szCs w:val="28"/>
          <w:lang w:val="nl-NL"/>
        </w:rPr>
        <w:t>hiện qua công tác thanh tra đã thực nộ</w:t>
      </w:r>
      <w:r w:rsidR="00BE44A5">
        <w:rPr>
          <w:szCs w:val="28"/>
          <w:lang w:val="nl-NL"/>
        </w:rPr>
        <w:t>p vào ngân sách n</w:t>
      </w:r>
      <w:r w:rsidR="00BE44A5" w:rsidRPr="00BE44A5">
        <w:rPr>
          <w:szCs w:val="28"/>
          <w:lang w:val="nl-NL"/>
        </w:rPr>
        <w:t>hà nước</w:t>
      </w:r>
      <w:r w:rsidR="00BE44A5">
        <w:rPr>
          <w:szCs w:val="28"/>
          <w:lang w:val="nl-NL"/>
        </w:rPr>
        <w:t xml:space="preserve"> trên địa bàn tỉnh Hà Tĩnh,</w:t>
      </w:r>
      <w:r w:rsidR="00BE44A5">
        <w:t xml:space="preserve"> </w:t>
      </w:r>
      <w:r w:rsidR="009C7082">
        <w:t>với</w:t>
      </w:r>
      <w:r w:rsidR="00DD4028" w:rsidRPr="001B7099">
        <w:t xml:space="preserve"> các nội dung chủ yếu như sau:</w:t>
      </w:r>
    </w:p>
    <w:p w:rsidR="009A0C78" w:rsidRDefault="009A0C78" w:rsidP="0043494C">
      <w:pPr>
        <w:autoSpaceDE w:val="0"/>
        <w:autoSpaceDN w:val="0"/>
        <w:spacing w:before="80" w:after="0" w:line="240" w:lineRule="auto"/>
        <w:ind w:firstLine="720"/>
        <w:rPr>
          <w:szCs w:val="28"/>
          <w:lang w:val="nl-NL"/>
        </w:rPr>
      </w:pPr>
      <w:r w:rsidRPr="00542983">
        <w:rPr>
          <w:b/>
          <w:szCs w:val="28"/>
          <w:lang w:val="nl-NL"/>
        </w:rPr>
        <w:t xml:space="preserve">1. </w:t>
      </w:r>
      <w:r w:rsidR="00EA6335" w:rsidRPr="00542983">
        <w:rPr>
          <w:b/>
          <w:szCs w:val="28"/>
          <w:lang w:val="nl-NL"/>
        </w:rPr>
        <w:t>Căn cứ đề xuất ban hành Nghị quyết:</w:t>
      </w:r>
      <w:r w:rsidR="00EA6335" w:rsidRPr="00FD6A88">
        <w:rPr>
          <w:szCs w:val="28"/>
          <w:lang w:val="nl-NL"/>
        </w:rPr>
        <w:t xml:space="preserve"> </w:t>
      </w:r>
      <w:r w:rsidR="00042886" w:rsidRPr="00BE44A5">
        <w:rPr>
          <w:rFonts w:eastAsia="Times New Roman" w:cs="Times New Roman"/>
          <w:iCs/>
          <w:color w:val="000000"/>
          <w:szCs w:val="28"/>
          <w:shd w:val="clear" w:color="auto" w:fill="FFFFFF"/>
          <w:lang w:val="vi-VN"/>
        </w:rPr>
        <w:t>Căn cứ</w:t>
      </w:r>
      <w:r w:rsidR="00042886" w:rsidRPr="00BE44A5">
        <w:rPr>
          <w:rFonts w:eastAsia="Times New Roman" w:cs="Times New Roman"/>
          <w:iCs/>
          <w:color w:val="000000"/>
          <w:szCs w:val="28"/>
          <w:lang w:val="vi-VN"/>
        </w:rPr>
        <w:t> Luật Ngân sách nhà nước năm 2015</w:t>
      </w:r>
      <w:r w:rsidR="00042886" w:rsidRPr="00FD6A88">
        <w:rPr>
          <w:rFonts w:eastAsia="Times New Roman" w:cs="Times New Roman"/>
          <w:iCs/>
          <w:color w:val="000000"/>
          <w:szCs w:val="28"/>
          <w:lang w:val="nl-NL"/>
        </w:rPr>
        <w:t xml:space="preserve">; </w:t>
      </w:r>
      <w:r w:rsidR="00042886" w:rsidRPr="00BE44A5">
        <w:rPr>
          <w:rFonts w:eastAsia="Times New Roman" w:cs="Times New Roman"/>
          <w:iCs/>
          <w:color w:val="000000"/>
          <w:szCs w:val="28"/>
          <w:lang w:val="vi-VN"/>
        </w:rPr>
        <w:t>Căn cứ Luật Thanh tra năm 2010</w:t>
      </w:r>
      <w:r w:rsidR="00042886" w:rsidRPr="00FD6A88">
        <w:rPr>
          <w:rFonts w:eastAsia="Times New Roman" w:cs="Times New Roman"/>
          <w:iCs/>
          <w:color w:val="000000"/>
          <w:szCs w:val="28"/>
          <w:lang w:val="nl-NL"/>
        </w:rPr>
        <w:t xml:space="preserve">; </w:t>
      </w:r>
      <w:r w:rsidRPr="00FD6A88">
        <w:rPr>
          <w:szCs w:val="28"/>
          <w:lang w:val="nl-NL"/>
        </w:rPr>
        <w:t xml:space="preserve">Căn cứ </w:t>
      </w:r>
      <w:r w:rsidRPr="00BE44A5">
        <w:rPr>
          <w:szCs w:val="28"/>
          <w:lang w:val="nl-NL"/>
        </w:rPr>
        <w:t>Thông tư</w:t>
      </w:r>
      <w:r>
        <w:rPr>
          <w:szCs w:val="28"/>
          <w:lang w:val="nl-NL"/>
        </w:rPr>
        <w:t xml:space="preserve"> số 327/2016/TT-BTC</w:t>
      </w:r>
      <w:r w:rsidRPr="00BE44A5">
        <w:rPr>
          <w:szCs w:val="28"/>
          <w:lang w:val="nl-NL"/>
        </w:rPr>
        <w:t xml:space="preserve"> ngày 26/12/2016 của Bộ</w:t>
      </w:r>
      <w:r w:rsidR="00486B90">
        <w:rPr>
          <w:szCs w:val="28"/>
          <w:lang w:val="nl-NL"/>
        </w:rPr>
        <w:t xml:space="preserve"> Tài chính </w:t>
      </w:r>
      <w:r w:rsidRPr="00BE44A5">
        <w:rPr>
          <w:szCs w:val="28"/>
          <w:lang w:val="nl-NL"/>
        </w:rPr>
        <w:t>quy định việc lập dự toán, quản lý, sử dụng và quyết toán kinh phí được trích từ các khoản thu hồi phát hiện qua công tác thanh tra đã thực nộp vào ngân sách nhà nướ</w:t>
      </w:r>
      <w:r w:rsidR="00AA7A45">
        <w:rPr>
          <w:szCs w:val="28"/>
          <w:lang w:val="nl-NL"/>
        </w:rPr>
        <w:t>c</w:t>
      </w:r>
      <w:r>
        <w:rPr>
          <w:szCs w:val="28"/>
          <w:lang w:val="nl-NL"/>
        </w:rPr>
        <w:t>.</w:t>
      </w:r>
    </w:p>
    <w:p w:rsidR="00A133A3" w:rsidRPr="00FD6A88" w:rsidRDefault="00A133A3" w:rsidP="0043494C">
      <w:pPr>
        <w:spacing w:before="80" w:after="0" w:line="240" w:lineRule="auto"/>
        <w:ind w:firstLine="720"/>
        <w:rPr>
          <w:lang w:val="nl-NL"/>
        </w:rPr>
      </w:pPr>
      <w:r w:rsidRPr="00542983">
        <w:rPr>
          <w:b/>
          <w:szCs w:val="28"/>
          <w:lang w:val="nl-NL"/>
        </w:rPr>
        <w:t>2. Phạm vi áp dụng:</w:t>
      </w:r>
      <w:r w:rsidRPr="00542983">
        <w:rPr>
          <w:szCs w:val="28"/>
          <w:lang w:val="nl-NL"/>
        </w:rPr>
        <w:t xml:space="preserve"> </w:t>
      </w:r>
      <w:r w:rsidRPr="00FD6A88">
        <w:rPr>
          <w:lang w:val="nl-NL"/>
        </w:rPr>
        <w:t>Trên địa bàn tỉnh Hà Tĩnh.</w:t>
      </w:r>
    </w:p>
    <w:p w:rsidR="00A133A3" w:rsidRPr="00FD6A88" w:rsidRDefault="00A133A3" w:rsidP="0043494C">
      <w:pPr>
        <w:spacing w:before="80" w:after="0" w:line="240" w:lineRule="auto"/>
        <w:ind w:firstLine="720"/>
        <w:rPr>
          <w:lang w:val="nl-NL"/>
        </w:rPr>
      </w:pPr>
      <w:r w:rsidRPr="00542983">
        <w:rPr>
          <w:b/>
          <w:lang w:val="nl-NL"/>
        </w:rPr>
        <w:t>3. Đối tượng áp dụng:</w:t>
      </w:r>
      <w:r w:rsidRPr="00FD6A88">
        <w:rPr>
          <w:lang w:val="nl-NL"/>
        </w:rPr>
        <w:t xml:space="preserve"> Thanh tra tỉnh, Thanh tra các sở, ngành và Thanh tra huyện, thành phố</w:t>
      </w:r>
      <w:r w:rsidR="00AA7A45">
        <w:rPr>
          <w:lang w:val="nl-NL"/>
        </w:rPr>
        <w:t>, thị xã</w:t>
      </w:r>
      <w:r w:rsidRPr="00FD6A88">
        <w:rPr>
          <w:lang w:val="nl-NL"/>
        </w:rPr>
        <w:t xml:space="preserve"> trên địa bàn tỉnh Hà Tĩnh.</w:t>
      </w:r>
    </w:p>
    <w:p w:rsidR="009A0C78" w:rsidRPr="00542983" w:rsidRDefault="00042886" w:rsidP="0043494C">
      <w:pPr>
        <w:autoSpaceDE w:val="0"/>
        <w:autoSpaceDN w:val="0"/>
        <w:spacing w:before="80" w:after="0" w:line="240" w:lineRule="auto"/>
        <w:ind w:firstLine="720"/>
        <w:rPr>
          <w:rFonts w:cs=".VnTime"/>
          <w:b/>
          <w:szCs w:val="28"/>
          <w:lang w:val="nl-NL"/>
        </w:rPr>
      </w:pPr>
      <w:r w:rsidRPr="00542983">
        <w:rPr>
          <w:b/>
          <w:color w:val="000000"/>
          <w:szCs w:val="28"/>
          <w:lang w:val="nl-NL"/>
        </w:rPr>
        <w:t xml:space="preserve">4. </w:t>
      </w:r>
      <w:r w:rsidR="009A0C78" w:rsidRPr="00542983">
        <w:rPr>
          <w:b/>
          <w:color w:val="000000"/>
          <w:szCs w:val="28"/>
          <w:lang w:val="nl-NL"/>
        </w:rPr>
        <w:t xml:space="preserve">Quy định </w:t>
      </w:r>
      <w:r w:rsidR="009A0C78" w:rsidRPr="00542983">
        <w:rPr>
          <w:b/>
          <w:szCs w:val="28"/>
          <w:lang w:val="nl-NL"/>
        </w:rPr>
        <w:t>mức trích từ các khoản thu hồi phát hiện qua công tác thanh tra đã thực nộp vào ngân sách nhà nước trên địa bàn tỉnh Hà Tĩnh</w:t>
      </w:r>
      <w:r w:rsidRPr="00542983">
        <w:rPr>
          <w:b/>
          <w:szCs w:val="28"/>
          <w:lang w:val="nl-NL"/>
        </w:rPr>
        <w:t>:</w:t>
      </w:r>
    </w:p>
    <w:p w:rsidR="00EA6335" w:rsidRPr="009A0C78" w:rsidRDefault="00042886" w:rsidP="0043494C">
      <w:pPr>
        <w:spacing w:before="80" w:after="0" w:line="240" w:lineRule="auto"/>
        <w:ind w:left="720"/>
        <w:rPr>
          <w:i/>
          <w:szCs w:val="28"/>
        </w:rPr>
      </w:pPr>
      <w:r>
        <w:rPr>
          <w:i/>
          <w:szCs w:val="28"/>
        </w:rPr>
        <w:t>4</w:t>
      </w:r>
      <w:r w:rsidR="009A0C78" w:rsidRPr="009A0C78">
        <w:rPr>
          <w:i/>
          <w:szCs w:val="28"/>
        </w:rPr>
        <w:t xml:space="preserve">.1. </w:t>
      </w:r>
      <w:r w:rsidR="00EA6335" w:rsidRPr="009A0C78">
        <w:rPr>
          <w:i/>
          <w:szCs w:val="28"/>
        </w:rPr>
        <w:t>Đối với Thanh tra tỉnh:</w:t>
      </w:r>
    </w:p>
    <w:p w:rsidR="00EA6335" w:rsidRPr="00FA5F0B" w:rsidRDefault="00EA6335" w:rsidP="0043494C">
      <w:pPr>
        <w:spacing w:before="80" w:after="0" w:line="240" w:lineRule="auto"/>
        <w:ind w:firstLine="709"/>
        <w:rPr>
          <w:rFonts w:eastAsia="Calibri"/>
          <w:szCs w:val="28"/>
        </w:rPr>
      </w:pPr>
      <w:r>
        <w:rPr>
          <w:rFonts w:eastAsia="Calibri"/>
          <w:szCs w:val="28"/>
        </w:rPr>
        <w:t xml:space="preserve">a) </w:t>
      </w:r>
      <w:r w:rsidRPr="00FA5F0B">
        <w:rPr>
          <w:rFonts w:eastAsia="Calibri"/>
          <w:szCs w:val="28"/>
        </w:rPr>
        <w:t>Được trích 30% trên tổng số tiền đã thực nộ</w:t>
      </w:r>
      <w:r w:rsidR="009A0C78">
        <w:rPr>
          <w:rFonts w:eastAsia="Calibri"/>
          <w:szCs w:val="28"/>
        </w:rPr>
        <w:t>p vào ngân sách n</w:t>
      </w:r>
      <w:r w:rsidRPr="00FA5F0B">
        <w:rPr>
          <w:rFonts w:eastAsia="Calibri"/>
          <w:szCs w:val="28"/>
        </w:rPr>
        <w:t>hà nước đối với số nộp đến 10 tỷ đồng/năm;</w:t>
      </w:r>
    </w:p>
    <w:p w:rsidR="00EA6335" w:rsidRPr="00FA5F0B" w:rsidRDefault="00EA6335" w:rsidP="0043494C">
      <w:pPr>
        <w:spacing w:before="80" w:after="0" w:line="240" w:lineRule="auto"/>
        <w:ind w:firstLine="709"/>
        <w:rPr>
          <w:rFonts w:eastAsia="Calibri"/>
          <w:szCs w:val="28"/>
        </w:rPr>
      </w:pPr>
      <w:r>
        <w:rPr>
          <w:rFonts w:eastAsia="Calibri"/>
          <w:szCs w:val="28"/>
        </w:rPr>
        <w:lastRenderedPageBreak/>
        <w:t>b)</w:t>
      </w:r>
      <w:r w:rsidRPr="00FA5F0B">
        <w:rPr>
          <w:rFonts w:eastAsia="Calibri"/>
          <w:szCs w:val="28"/>
        </w:rPr>
        <w:t xml:space="preserve"> Được trích thêm 20% trên tổng số tiền đã thực nộ</w:t>
      </w:r>
      <w:r w:rsidR="009A0C78">
        <w:rPr>
          <w:rFonts w:eastAsia="Calibri"/>
          <w:szCs w:val="28"/>
        </w:rPr>
        <w:t>p vào ngân sách n</w:t>
      </w:r>
      <w:r w:rsidRPr="00FA5F0B">
        <w:rPr>
          <w:rFonts w:eastAsia="Calibri"/>
          <w:szCs w:val="28"/>
        </w:rPr>
        <w:t>hà nước đối với số nộp từ trên 10 tỷ đến 20 tỷ đồng/năm;</w:t>
      </w:r>
    </w:p>
    <w:p w:rsidR="00EA6335" w:rsidRPr="00FA5F0B" w:rsidRDefault="00EA6335" w:rsidP="0043494C">
      <w:pPr>
        <w:spacing w:before="80" w:after="0" w:line="240" w:lineRule="auto"/>
        <w:ind w:firstLine="709"/>
        <w:rPr>
          <w:rFonts w:eastAsia="Calibri"/>
          <w:szCs w:val="28"/>
        </w:rPr>
      </w:pPr>
      <w:r>
        <w:rPr>
          <w:rFonts w:eastAsia="Calibri"/>
          <w:szCs w:val="28"/>
        </w:rPr>
        <w:t>c)</w:t>
      </w:r>
      <w:r w:rsidRPr="00FA5F0B">
        <w:rPr>
          <w:rFonts w:eastAsia="Calibri"/>
          <w:szCs w:val="28"/>
        </w:rPr>
        <w:t xml:space="preserve"> Được trích thêm 10% trên tổng số tiền đã thực nộ</w:t>
      </w:r>
      <w:r w:rsidR="009A0C78">
        <w:rPr>
          <w:rFonts w:eastAsia="Calibri"/>
          <w:szCs w:val="28"/>
        </w:rPr>
        <w:t>p vào ngân sách n</w:t>
      </w:r>
      <w:r w:rsidRPr="00FA5F0B">
        <w:rPr>
          <w:rFonts w:eastAsia="Calibri"/>
          <w:szCs w:val="28"/>
        </w:rPr>
        <w:t>hà nước đối với số nộp từ trên 20 tỷ đồng/năm;</w:t>
      </w:r>
    </w:p>
    <w:p w:rsidR="00EA6335" w:rsidRPr="007C06DA" w:rsidRDefault="00042886" w:rsidP="0043494C">
      <w:pPr>
        <w:spacing w:before="80" w:after="0" w:line="240" w:lineRule="auto"/>
        <w:ind w:firstLine="709"/>
        <w:rPr>
          <w:rFonts w:eastAsia="Calibri"/>
          <w:i/>
          <w:spacing w:val="-6"/>
          <w:szCs w:val="28"/>
        </w:rPr>
      </w:pPr>
      <w:r w:rsidRPr="007C06DA">
        <w:rPr>
          <w:rFonts w:eastAsia="Calibri"/>
          <w:i/>
          <w:spacing w:val="-6"/>
          <w:szCs w:val="28"/>
        </w:rPr>
        <w:t>4</w:t>
      </w:r>
      <w:r w:rsidR="00EA6335" w:rsidRPr="007C06DA">
        <w:rPr>
          <w:rFonts w:eastAsia="Calibri"/>
          <w:i/>
          <w:spacing w:val="-6"/>
          <w:szCs w:val="28"/>
        </w:rPr>
        <w:t>.</w:t>
      </w:r>
      <w:r w:rsidR="009A0C78" w:rsidRPr="007C06DA">
        <w:rPr>
          <w:rFonts w:eastAsia="Calibri"/>
          <w:i/>
          <w:spacing w:val="-6"/>
          <w:szCs w:val="28"/>
        </w:rPr>
        <w:t>2.</w:t>
      </w:r>
      <w:r w:rsidR="00EA6335" w:rsidRPr="007C06DA">
        <w:rPr>
          <w:rFonts w:eastAsia="Calibri"/>
          <w:i/>
          <w:spacing w:val="-6"/>
          <w:szCs w:val="28"/>
        </w:rPr>
        <w:t xml:space="preserve"> Đối với thanh tra các sở,</w:t>
      </w:r>
      <w:r w:rsidR="00D82CB1" w:rsidRPr="007C06DA">
        <w:rPr>
          <w:rFonts w:eastAsia="Calibri"/>
          <w:i/>
          <w:spacing w:val="-6"/>
          <w:szCs w:val="28"/>
        </w:rPr>
        <w:t xml:space="preserve"> ngành và</w:t>
      </w:r>
      <w:r w:rsidR="00EA6335" w:rsidRPr="007C06DA">
        <w:rPr>
          <w:rFonts w:eastAsia="Calibri"/>
          <w:i/>
          <w:spacing w:val="-6"/>
          <w:szCs w:val="28"/>
        </w:rPr>
        <w:t xml:space="preserve"> thanh tra các huyện, thành phố, thị xã:</w:t>
      </w:r>
    </w:p>
    <w:p w:rsidR="00EA6335" w:rsidRPr="00FA5F0B" w:rsidRDefault="00EA6335" w:rsidP="0043494C">
      <w:pPr>
        <w:spacing w:before="80" w:after="0" w:line="240" w:lineRule="auto"/>
        <w:ind w:firstLine="709"/>
        <w:rPr>
          <w:rFonts w:eastAsia="Calibri"/>
          <w:szCs w:val="28"/>
        </w:rPr>
      </w:pPr>
      <w:r>
        <w:rPr>
          <w:rFonts w:eastAsia="Calibri"/>
          <w:szCs w:val="28"/>
        </w:rPr>
        <w:t>a)</w:t>
      </w:r>
      <w:r w:rsidRPr="00FA5F0B">
        <w:rPr>
          <w:rFonts w:eastAsia="Calibri"/>
          <w:szCs w:val="28"/>
        </w:rPr>
        <w:t xml:space="preserve"> Được trích 30% trên tổng số tiền đã thực nộ</w:t>
      </w:r>
      <w:r w:rsidR="009A0C78">
        <w:rPr>
          <w:rFonts w:eastAsia="Calibri"/>
          <w:szCs w:val="28"/>
        </w:rPr>
        <w:t>p vào ngân sách n</w:t>
      </w:r>
      <w:r w:rsidRPr="00FA5F0B">
        <w:rPr>
          <w:rFonts w:eastAsia="Calibri"/>
          <w:szCs w:val="28"/>
        </w:rPr>
        <w:t>hà nước đối với số nộp đến 2 tỷ đồng/năm;</w:t>
      </w:r>
    </w:p>
    <w:p w:rsidR="00EA6335" w:rsidRPr="00FA5F0B" w:rsidRDefault="00EA6335" w:rsidP="0043494C">
      <w:pPr>
        <w:spacing w:before="80" w:after="0" w:line="240" w:lineRule="auto"/>
        <w:ind w:firstLine="709"/>
        <w:rPr>
          <w:rFonts w:eastAsia="Calibri"/>
          <w:szCs w:val="28"/>
        </w:rPr>
      </w:pPr>
      <w:r>
        <w:rPr>
          <w:rFonts w:eastAsia="Calibri"/>
          <w:szCs w:val="28"/>
        </w:rPr>
        <w:t>b)</w:t>
      </w:r>
      <w:r w:rsidRPr="00FA5F0B">
        <w:rPr>
          <w:rFonts w:eastAsia="Calibri"/>
          <w:szCs w:val="28"/>
        </w:rPr>
        <w:t xml:space="preserve"> Được trích thêm 20% trên tổng số tiền đã thực nộ</w:t>
      </w:r>
      <w:r w:rsidR="009A0C78">
        <w:rPr>
          <w:rFonts w:eastAsia="Calibri"/>
          <w:szCs w:val="28"/>
        </w:rPr>
        <w:t>p vào ngân sách n</w:t>
      </w:r>
      <w:r w:rsidRPr="00FA5F0B">
        <w:rPr>
          <w:rFonts w:eastAsia="Calibri"/>
          <w:szCs w:val="28"/>
        </w:rPr>
        <w:t>hà nước đối với số nộp từ trên 2 tỷ đồng đến 3 tỷ đồng/năm;</w:t>
      </w:r>
    </w:p>
    <w:p w:rsidR="00EA6335" w:rsidRPr="00FA5F0B" w:rsidRDefault="00EA6335" w:rsidP="0043494C">
      <w:pPr>
        <w:spacing w:before="80" w:after="0" w:line="240" w:lineRule="auto"/>
        <w:ind w:firstLine="709"/>
        <w:rPr>
          <w:rFonts w:eastAsia="Calibri"/>
          <w:szCs w:val="28"/>
        </w:rPr>
      </w:pPr>
      <w:r>
        <w:rPr>
          <w:rFonts w:eastAsia="Calibri"/>
          <w:szCs w:val="28"/>
        </w:rPr>
        <w:t>c)</w:t>
      </w:r>
      <w:r w:rsidRPr="00FA5F0B">
        <w:rPr>
          <w:rFonts w:eastAsia="Calibri"/>
          <w:szCs w:val="28"/>
        </w:rPr>
        <w:t xml:space="preserve"> Được trích thêm 10% trên tổng số tiền đã thực nộ</w:t>
      </w:r>
      <w:r w:rsidR="009A0C78">
        <w:rPr>
          <w:rFonts w:eastAsia="Calibri"/>
          <w:szCs w:val="28"/>
        </w:rPr>
        <w:t>p vào ngân sách n</w:t>
      </w:r>
      <w:r w:rsidRPr="00FA5F0B">
        <w:rPr>
          <w:rFonts w:eastAsia="Calibri"/>
          <w:szCs w:val="28"/>
        </w:rPr>
        <w:t>hà nước đối với số nộp từ trên 3 tỷ đồng/năm;</w:t>
      </w:r>
    </w:p>
    <w:p w:rsidR="00EA6335" w:rsidRDefault="00542983" w:rsidP="0043494C">
      <w:pPr>
        <w:spacing w:before="80" w:after="0" w:line="240" w:lineRule="auto"/>
        <w:rPr>
          <w:szCs w:val="28"/>
          <w:lang w:val="nl-NL"/>
        </w:rPr>
      </w:pPr>
      <w:r>
        <w:rPr>
          <w:b/>
          <w:szCs w:val="28"/>
          <w:lang w:val="nl-NL"/>
        </w:rPr>
        <w:tab/>
        <w:t>5</w:t>
      </w:r>
      <w:r w:rsidR="00EA6335" w:rsidRPr="00EA6335">
        <w:rPr>
          <w:b/>
          <w:szCs w:val="28"/>
          <w:lang w:val="nl-NL"/>
        </w:rPr>
        <w:t>. Các văn bản bị thay thế</w:t>
      </w:r>
      <w:r>
        <w:rPr>
          <w:b/>
          <w:szCs w:val="28"/>
          <w:lang w:val="nl-NL"/>
        </w:rPr>
        <w:t xml:space="preserve">: </w:t>
      </w:r>
      <w:r w:rsidR="004C1838">
        <w:rPr>
          <w:szCs w:val="28"/>
          <w:lang w:val="nl-NL"/>
        </w:rPr>
        <w:t>Nghị quyế</w:t>
      </w:r>
      <w:r w:rsidR="00C50D8E">
        <w:rPr>
          <w:szCs w:val="28"/>
          <w:lang w:val="nl-NL"/>
        </w:rPr>
        <w:t xml:space="preserve">t </w:t>
      </w:r>
      <w:r w:rsidR="00EA6335">
        <w:rPr>
          <w:szCs w:val="28"/>
          <w:lang w:val="nl-NL"/>
        </w:rPr>
        <w:t xml:space="preserve">này thay thế Nghị quyết số 43/2012/NQ-HĐND ngày 20/12/2012 của HĐND tỉnh khóa XVI, </w:t>
      </w:r>
      <w:r w:rsidR="00567784">
        <w:rPr>
          <w:szCs w:val="28"/>
          <w:lang w:val="nl-NL"/>
        </w:rPr>
        <w:t>K</w:t>
      </w:r>
      <w:r w:rsidR="00EA6335">
        <w:rPr>
          <w:szCs w:val="28"/>
          <w:lang w:val="nl-NL"/>
        </w:rPr>
        <w:t>ỳ họp thứ</w:t>
      </w:r>
      <w:r w:rsidR="00FD6A88">
        <w:rPr>
          <w:szCs w:val="28"/>
          <w:lang w:val="nl-NL"/>
        </w:rPr>
        <w:t xml:space="preserve"> 5</w:t>
      </w:r>
      <w:r w:rsidR="00EA6335">
        <w:rPr>
          <w:szCs w:val="28"/>
          <w:lang w:val="nl-NL"/>
        </w:rPr>
        <w:t xml:space="preserve"> về việc quy định mức trích từ các khoản thu hồi phát hiện qua công tác thanh tra đã được nộp vào ngân sách nhà nước.</w:t>
      </w:r>
    </w:p>
    <w:p w:rsidR="00EA6335" w:rsidRPr="004C1838" w:rsidRDefault="00542983" w:rsidP="0043494C">
      <w:pPr>
        <w:spacing w:before="80" w:after="0" w:line="240" w:lineRule="auto"/>
        <w:ind w:firstLine="720"/>
      </w:pPr>
      <w:r>
        <w:rPr>
          <w:b/>
        </w:rPr>
        <w:t>6</w:t>
      </w:r>
      <w:r w:rsidR="004C1838" w:rsidRPr="004C1838">
        <w:rPr>
          <w:b/>
        </w:rPr>
        <w:t>. Thờ</w:t>
      </w:r>
      <w:r w:rsidR="00B111EC">
        <w:rPr>
          <w:b/>
        </w:rPr>
        <w:t>i điểm có hiệu lực của Nghị quyết</w:t>
      </w:r>
      <w:r w:rsidR="004C1838" w:rsidRPr="004C1838">
        <w:rPr>
          <w:b/>
        </w:rPr>
        <w:t>:</w:t>
      </w:r>
      <w:r>
        <w:rPr>
          <w:b/>
        </w:rPr>
        <w:t xml:space="preserve"> </w:t>
      </w:r>
      <w:r w:rsidR="004C1838" w:rsidRPr="004C1838">
        <w:t>Sau</w:t>
      </w:r>
      <w:r w:rsidR="004C1838">
        <w:t xml:space="preserve"> 10 ngày kể từ ngày ban hành Nghị quyết đã được HĐND tỉnh khóa XVII</w:t>
      </w:r>
      <w:r w:rsidR="00567784">
        <w:t>,</w:t>
      </w:r>
      <w:r w:rsidR="00A133A3">
        <w:t xml:space="preserve"> Kỳ họp thứ 4</w:t>
      </w:r>
      <w:r w:rsidR="004C1838">
        <w:t xml:space="preserve"> thông qua.</w:t>
      </w:r>
    </w:p>
    <w:p w:rsidR="00DE7451" w:rsidRDefault="00154447" w:rsidP="0043494C">
      <w:pPr>
        <w:spacing w:before="80" w:after="0" w:line="240" w:lineRule="auto"/>
      </w:pPr>
      <w:r>
        <w:tab/>
      </w:r>
      <w:r w:rsidR="00887755">
        <w:t>Ủy</w:t>
      </w:r>
      <w:r w:rsidRPr="00154447">
        <w:t xml:space="preserve"> ban nhân dân tỉnh</w:t>
      </w:r>
      <w:r w:rsidR="00FD033D">
        <w:t xml:space="preserve"> kính</w:t>
      </w:r>
      <w:r w:rsidRPr="00154447">
        <w:t xml:space="preserve"> trình </w:t>
      </w:r>
      <w:r w:rsidR="00A811C3">
        <w:t>HĐND</w:t>
      </w:r>
      <w:r w:rsidRPr="00154447">
        <w:t xml:space="preserve"> tỉnh xem xét, quyết định</w:t>
      </w:r>
      <w:r>
        <w:t>.</w:t>
      </w:r>
      <w:r w:rsidR="00DE7451" w:rsidRPr="001B7099">
        <w:t>/.</w:t>
      </w:r>
    </w:p>
    <w:p w:rsidR="00154447" w:rsidRPr="001B7099" w:rsidRDefault="00154447" w:rsidP="0032738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C46FA5" w:rsidRPr="001B7099" w:rsidTr="00C46FA5">
        <w:tc>
          <w:tcPr>
            <w:tcW w:w="4644" w:type="dxa"/>
          </w:tcPr>
          <w:p w:rsidR="00C46FA5" w:rsidRPr="001B7099" w:rsidRDefault="00C46FA5" w:rsidP="0032738C">
            <w:pPr>
              <w:rPr>
                <w:b/>
                <w:i/>
                <w:sz w:val="24"/>
                <w:szCs w:val="24"/>
              </w:rPr>
            </w:pPr>
            <w:r w:rsidRPr="001B7099">
              <w:rPr>
                <w:b/>
                <w:i/>
                <w:sz w:val="24"/>
                <w:szCs w:val="24"/>
              </w:rPr>
              <w:t>Nơi nhận:</w:t>
            </w:r>
          </w:p>
          <w:p w:rsidR="00C46FA5" w:rsidRPr="001B7099" w:rsidRDefault="00C46FA5" w:rsidP="0032738C">
            <w:pPr>
              <w:rPr>
                <w:sz w:val="22"/>
              </w:rPr>
            </w:pPr>
            <w:r w:rsidRPr="001B7099">
              <w:rPr>
                <w:sz w:val="22"/>
              </w:rPr>
              <w:t xml:space="preserve">- </w:t>
            </w:r>
            <w:r w:rsidR="001623F2">
              <w:rPr>
                <w:sz w:val="22"/>
              </w:rPr>
              <w:t>Thường trực</w:t>
            </w:r>
            <w:r w:rsidR="002265D9">
              <w:rPr>
                <w:sz w:val="22"/>
              </w:rPr>
              <w:t xml:space="preserve"> HĐND tỉnh</w:t>
            </w:r>
            <w:r w:rsidRPr="001B7099">
              <w:rPr>
                <w:sz w:val="22"/>
              </w:rPr>
              <w:t>;</w:t>
            </w:r>
          </w:p>
          <w:p w:rsidR="00C46FA5" w:rsidRDefault="00C46FA5" w:rsidP="0032738C">
            <w:pPr>
              <w:rPr>
                <w:sz w:val="22"/>
              </w:rPr>
            </w:pPr>
            <w:r w:rsidRPr="001B7099">
              <w:rPr>
                <w:sz w:val="22"/>
              </w:rPr>
              <w:t xml:space="preserve">- </w:t>
            </w:r>
            <w:r w:rsidR="002265D9">
              <w:rPr>
                <w:sz w:val="22"/>
              </w:rPr>
              <w:t>Chủ tịch, các PCT UBND tỉnh</w:t>
            </w:r>
            <w:r w:rsidRPr="001B7099">
              <w:rPr>
                <w:sz w:val="22"/>
              </w:rPr>
              <w:t>;</w:t>
            </w:r>
          </w:p>
          <w:p w:rsidR="00DC51B9" w:rsidRPr="001B7099" w:rsidRDefault="00DC51B9" w:rsidP="0032738C">
            <w:pPr>
              <w:rPr>
                <w:sz w:val="22"/>
              </w:rPr>
            </w:pPr>
            <w:r>
              <w:rPr>
                <w:sz w:val="22"/>
              </w:rPr>
              <w:t>- Các Ban HĐND tỉnh;</w:t>
            </w:r>
          </w:p>
          <w:p w:rsidR="00C46FA5" w:rsidRDefault="00C46FA5" w:rsidP="0032738C">
            <w:pPr>
              <w:rPr>
                <w:sz w:val="22"/>
              </w:rPr>
            </w:pPr>
            <w:r w:rsidRPr="001B7099">
              <w:rPr>
                <w:sz w:val="22"/>
              </w:rPr>
              <w:t xml:space="preserve">- </w:t>
            </w:r>
            <w:r w:rsidR="002265D9">
              <w:rPr>
                <w:sz w:val="22"/>
              </w:rPr>
              <w:t>Các đại biểu HĐND tỉnh</w:t>
            </w:r>
            <w:r w:rsidRPr="001B7099">
              <w:rPr>
                <w:sz w:val="22"/>
              </w:rPr>
              <w:t>;</w:t>
            </w:r>
          </w:p>
          <w:p w:rsidR="001623F2" w:rsidRDefault="001623F2" w:rsidP="0032738C">
            <w:pPr>
              <w:rPr>
                <w:sz w:val="22"/>
              </w:rPr>
            </w:pPr>
            <w:r>
              <w:rPr>
                <w:sz w:val="22"/>
              </w:rPr>
              <w:t>- Thanh tra tỉnh;</w:t>
            </w:r>
          </w:p>
          <w:p w:rsidR="002265D9" w:rsidRPr="001B7099" w:rsidRDefault="002265D9" w:rsidP="0032738C">
            <w:pPr>
              <w:rPr>
                <w:sz w:val="22"/>
              </w:rPr>
            </w:pPr>
            <w:r>
              <w:rPr>
                <w:sz w:val="22"/>
              </w:rPr>
              <w:t>- Chánh</w:t>
            </w:r>
            <w:r w:rsidR="001623F2">
              <w:rPr>
                <w:sz w:val="22"/>
              </w:rPr>
              <w:t xml:space="preserve"> VP</w:t>
            </w:r>
            <w:r>
              <w:rPr>
                <w:sz w:val="22"/>
              </w:rPr>
              <w:t>, các PVP UBND tỉnh;</w:t>
            </w:r>
          </w:p>
          <w:p w:rsidR="001623F2" w:rsidRDefault="002265D9" w:rsidP="0032738C">
            <w:pPr>
              <w:rPr>
                <w:sz w:val="22"/>
              </w:rPr>
            </w:pPr>
            <w:r>
              <w:rPr>
                <w:sz w:val="22"/>
              </w:rPr>
              <w:t>- Lưu: VT</w:t>
            </w:r>
            <w:r w:rsidR="001623F2">
              <w:rPr>
                <w:sz w:val="22"/>
              </w:rPr>
              <w:t>, TKCT, NC;</w:t>
            </w:r>
          </w:p>
          <w:p w:rsidR="00C46FA5" w:rsidRPr="001B7099" w:rsidRDefault="001623F2" w:rsidP="0032738C">
            <w:r>
              <w:rPr>
                <w:sz w:val="22"/>
              </w:rPr>
              <w:t>- Gửi: Bản giấy</w:t>
            </w:r>
            <w:r w:rsidR="00C46FA5" w:rsidRPr="001B7099">
              <w:rPr>
                <w:sz w:val="22"/>
              </w:rPr>
              <w:t>.</w:t>
            </w:r>
          </w:p>
        </w:tc>
        <w:tc>
          <w:tcPr>
            <w:tcW w:w="4644" w:type="dxa"/>
          </w:tcPr>
          <w:p w:rsidR="00C46FA5" w:rsidRPr="00A133A3" w:rsidRDefault="002265D9" w:rsidP="0032738C">
            <w:pPr>
              <w:jc w:val="center"/>
              <w:rPr>
                <w:b/>
                <w:sz w:val="26"/>
                <w:szCs w:val="26"/>
              </w:rPr>
            </w:pPr>
            <w:r w:rsidRPr="00A133A3">
              <w:rPr>
                <w:b/>
                <w:sz w:val="26"/>
                <w:szCs w:val="26"/>
              </w:rPr>
              <w:t>TM. ỦY BAN NHÂN DÂN</w:t>
            </w:r>
          </w:p>
          <w:p w:rsidR="002265D9" w:rsidRDefault="007658FE" w:rsidP="0032738C">
            <w:pPr>
              <w:jc w:val="center"/>
              <w:rPr>
                <w:b/>
                <w:sz w:val="26"/>
                <w:szCs w:val="26"/>
              </w:rPr>
            </w:pPr>
            <w:r>
              <w:rPr>
                <w:b/>
                <w:sz w:val="26"/>
                <w:szCs w:val="26"/>
              </w:rPr>
              <w:t xml:space="preserve">KT. </w:t>
            </w:r>
            <w:r w:rsidR="002265D9" w:rsidRPr="00A133A3">
              <w:rPr>
                <w:b/>
                <w:sz w:val="26"/>
                <w:szCs w:val="26"/>
              </w:rPr>
              <w:t>CHỦ TỊCH</w:t>
            </w:r>
          </w:p>
          <w:p w:rsidR="007658FE" w:rsidRPr="001B7099" w:rsidRDefault="007658FE" w:rsidP="0032738C">
            <w:pPr>
              <w:jc w:val="center"/>
              <w:rPr>
                <w:b/>
              </w:rPr>
            </w:pPr>
            <w:r>
              <w:rPr>
                <w:b/>
                <w:sz w:val="26"/>
                <w:szCs w:val="26"/>
              </w:rPr>
              <w:t>PHÓ CHỦ TỊCH</w:t>
            </w:r>
          </w:p>
          <w:p w:rsidR="00C46FA5" w:rsidRPr="001B7099" w:rsidRDefault="00C46FA5" w:rsidP="0032738C">
            <w:pPr>
              <w:jc w:val="center"/>
              <w:rPr>
                <w:b/>
              </w:rPr>
            </w:pPr>
          </w:p>
          <w:p w:rsidR="00C46FA5" w:rsidRPr="001B7099" w:rsidRDefault="00C46FA5" w:rsidP="0032738C">
            <w:pPr>
              <w:jc w:val="center"/>
              <w:rPr>
                <w:b/>
              </w:rPr>
            </w:pPr>
          </w:p>
          <w:p w:rsidR="004D4A51" w:rsidRPr="0017604E" w:rsidRDefault="0017604E" w:rsidP="0032738C">
            <w:pPr>
              <w:jc w:val="center"/>
              <w:rPr>
                <w:b/>
                <w:sz w:val="26"/>
              </w:rPr>
            </w:pPr>
            <w:r>
              <w:rPr>
                <w:b/>
                <w:sz w:val="26"/>
              </w:rPr>
              <w:t>(Đã ký</w:t>
            </w:r>
            <w:bookmarkStart w:id="0" w:name="_GoBack"/>
            <w:bookmarkEnd w:id="0"/>
            <w:r>
              <w:rPr>
                <w:b/>
                <w:sz w:val="26"/>
              </w:rPr>
              <w:t>)</w:t>
            </w:r>
          </w:p>
          <w:p w:rsidR="00C46FA5" w:rsidRPr="002136DD" w:rsidRDefault="00C46FA5" w:rsidP="0032738C">
            <w:pPr>
              <w:jc w:val="center"/>
              <w:rPr>
                <w:b/>
                <w:sz w:val="38"/>
              </w:rPr>
            </w:pPr>
          </w:p>
          <w:p w:rsidR="00C46FA5" w:rsidRPr="001B7099" w:rsidRDefault="00C46FA5" w:rsidP="0032738C">
            <w:pPr>
              <w:jc w:val="center"/>
              <w:rPr>
                <w:b/>
              </w:rPr>
            </w:pPr>
          </w:p>
          <w:p w:rsidR="00C46FA5" w:rsidRPr="001B7099" w:rsidRDefault="002136DD" w:rsidP="007658FE">
            <w:pPr>
              <w:jc w:val="center"/>
            </w:pPr>
            <w:r>
              <w:rPr>
                <w:b/>
              </w:rPr>
              <w:t xml:space="preserve">    </w:t>
            </w:r>
            <w:r w:rsidR="002265D9">
              <w:rPr>
                <w:b/>
              </w:rPr>
              <w:t xml:space="preserve">Đặng </w:t>
            </w:r>
            <w:r w:rsidR="007658FE">
              <w:rPr>
                <w:b/>
              </w:rPr>
              <w:t>Ngọc Sơn</w:t>
            </w:r>
          </w:p>
        </w:tc>
      </w:tr>
    </w:tbl>
    <w:p w:rsidR="00853839" w:rsidRPr="001B7099" w:rsidRDefault="00853839" w:rsidP="0032738C">
      <w:pPr>
        <w:jc w:val="center"/>
        <w:rPr>
          <w:sz w:val="24"/>
          <w:szCs w:val="24"/>
        </w:rPr>
        <w:sectPr w:rsidR="00853839" w:rsidRPr="001B7099" w:rsidSect="0044251D">
          <w:footerReference w:type="default" r:id="rId10"/>
          <w:pgSz w:w="11907" w:h="16839" w:code="9"/>
          <w:pgMar w:top="1077" w:right="1021" w:bottom="1021" w:left="1701" w:header="567" w:footer="328" w:gutter="0"/>
          <w:cols w:space="720"/>
          <w:docGrid w:linePitch="381"/>
        </w:sectPr>
      </w:pPr>
    </w:p>
    <w:p w:rsidR="00332716" w:rsidRPr="00332716" w:rsidRDefault="00332716" w:rsidP="0032738C">
      <w:pPr>
        <w:jc w:val="right"/>
        <w:rPr>
          <w:b/>
        </w:rPr>
      </w:pPr>
    </w:p>
    <w:sectPr w:rsidR="00332716" w:rsidRPr="00332716" w:rsidSect="00A64428">
      <w:footerReference w:type="default" r:id="rId11"/>
      <w:type w:val="continuous"/>
      <w:pgSz w:w="11907" w:h="16839" w:code="9"/>
      <w:pgMar w:top="1134" w:right="1134" w:bottom="1134" w:left="1701" w:header="720" w:footer="39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F07" w:rsidRDefault="00F97F07" w:rsidP="00413CF3">
      <w:pPr>
        <w:spacing w:after="0" w:line="240" w:lineRule="auto"/>
      </w:pPr>
      <w:r>
        <w:separator/>
      </w:r>
    </w:p>
  </w:endnote>
  <w:endnote w:type="continuationSeparator" w:id="0">
    <w:p w:rsidR="00F97F07" w:rsidRDefault="00F97F07" w:rsidP="00413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444325"/>
      <w:docPartObj>
        <w:docPartGallery w:val="Page Numbers (Bottom of Page)"/>
        <w:docPartUnique/>
      </w:docPartObj>
    </w:sdtPr>
    <w:sdtEndPr>
      <w:rPr>
        <w:noProof/>
      </w:rPr>
    </w:sdtEndPr>
    <w:sdtContent>
      <w:p w:rsidR="00EA6335" w:rsidRDefault="007B2724">
        <w:pPr>
          <w:pStyle w:val="Footer"/>
          <w:jc w:val="right"/>
        </w:pPr>
        <w:r>
          <w:fldChar w:fldCharType="begin"/>
        </w:r>
        <w:r>
          <w:instrText xml:space="preserve"> PAGE   \* MERGEFORMAT </w:instrText>
        </w:r>
        <w:r>
          <w:fldChar w:fldCharType="separate"/>
        </w:r>
        <w:r w:rsidR="0017604E">
          <w:rPr>
            <w:noProof/>
          </w:rPr>
          <w:t>2</w:t>
        </w:r>
        <w:r>
          <w:rPr>
            <w:noProof/>
          </w:rPr>
          <w:fldChar w:fldCharType="end"/>
        </w:r>
      </w:p>
    </w:sdtContent>
  </w:sdt>
  <w:p w:rsidR="00EA6335" w:rsidRDefault="00EA63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335" w:rsidRDefault="007B2724">
    <w:pPr>
      <w:pStyle w:val="Footer"/>
      <w:jc w:val="right"/>
    </w:pPr>
    <w:r>
      <w:fldChar w:fldCharType="begin"/>
    </w:r>
    <w:r>
      <w:instrText xml:space="preserve"> PAGE   \* MERGEFORMAT </w:instrText>
    </w:r>
    <w:r>
      <w:fldChar w:fldCharType="separate"/>
    </w:r>
    <w:r w:rsidR="00042886">
      <w:rPr>
        <w:noProof/>
      </w:rPr>
      <w:t>1</w:t>
    </w:r>
    <w:r>
      <w:rPr>
        <w:noProof/>
      </w:rPr>
      <w:fldChar w:fldCharType="end"/>
    </w:r>
  </w:p>
  <w:p w:rsidR="00EA6335" w:rsidRDefault="00EA63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F07" w:rsidRDefault="00F97F07" w:rsidP="00413CF3">
      <w:pPr>
        <w:spacing w:after="0" w:line="240" w:lineRule="auto"/>
      </w:pPr>
      <w:r>
        <w:separator/>
      </w:r>
    </w:p>
  </w:footnote>
  <w:footnote w:type="continuationSeparator" w:id="0">
    <w:p w:rsidR="00F97F07" w:rsidRDefault="00F97F07" w:rsidP="00413C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40C10"/>
    <w:multiLevelType w:val="hybridMultilevel"/>
    <w:tmpl w:val="3E70CC36"/>
    <w:lvl w:ilvl="0" w:tplc="F1D03D0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020"/>
    <w:rsid w:val="00000070"/>
    <w:rsid w:val="000016A6"/>
    <w:rsid w:val="00001929"/>
    <w:rsid w:val="00001D9E"/>
    <w:rsid w:val="00003AF4"/>
    <w:rsid w:val="000046D4"/>
    <w:rsid w:val="000103A0"/>
    <w:rsid w:val="000112B6"/>
    <w:rsid w:val="00012ED5"/>
    <w:rsid w:val="00014E6E"/>
    <w:rsid w:val="00015300"/>
    <w:rsid w:val="00022863"/>
    <w:rsid w:val="000230FC"/>
    <w:rsid w:val="000234A9"/>
    <w:rsid w:val="00024B9D"/>
    <w:rsid w:val="00025AB7"/>
    <w:rsid w:val="00025F3F"/>
    <w:rsid w:val="00026C64"/>
    <w:rsid w:val="000276F4"/>
    <w:rsid w:val="00027FEA"/>
    <w:rsid w:val="000305CD"/>
    <w:rsid w:val="00034FA4"/>
    <w:rsid w:val="00037F51"/>
    <w:rsid w:val="000419B2"/>
    <w:rsid w:val="00041B0E"/>
    <w:rsid w:val="0004206F"/>
    <w:rsid w:val="00042886"/>
    <w:rsid w:val="0004439E"/>
    <w:rsid w:val="00052E5E"/>
    <w:rsid w:val="00055782"/>
    <w:rsid w:val="00057404"/>
    <w:rsid w:val="0006107B"/>
    <w:rsid w:val="00063413"/>
    <w:rsid w:val="000644CE"/>
    <w:rsid w:val="000647A5"/>
    <w:rsid w:val="00066512"/>
    <w:rsid w:val="000669B3"/>
    <w:rsid w:val="00066E92"/>
    <w:rsid w:val="00073319"/>
    <w:rsid w:val="00076143"/>
    <w:rsid w:val="00080AB7"/>
    <w:rsid w:val="00081CF3"/>
    <w:rsid w:val="00081F95"/>
    <w:rsid w:val="0009491E"/>
    <w:rsid w:val="0009528D"/>
    <w:rsid w:val="0009776C"/>
    <w:rsid w:val="000A32F9"/>
    <w:rsid w:val="000A4693"/>
    <w:rsid w:val="000A53E1"/>
    <w:rsid w:val="000A54BA"/>
    <w:rsid w:val="000A5780"/>
    <w:rsid w:val="000B1FDF"/>
    <w:rsid w:val="000B2CB8"/>
    <w:rsid w:val="000B39E1"/>
    <w:rsid w:val="000B3B3C"/>
    <w:rsid w:val="000B5B32"/>
    <w:rsid w:val="000B604E"/>
    <w:rsid w:val="000B7677"/>
    <w:rsid w:val="000B7A05"/>
    <w:rsid w:val="000C50EE"/>
    <w:rsid w:val="000C5494"/>
    <w:rsid w:val="000D0234"/>
    <w:rsid w:val="000D1377"/>
    <w:rsid w:val="000D1FB4"/>
    <w:rsid w:val="000D2C62"/>
    <w:rsid w:val="000D5EB5"/>
    <w:rsid w:val="000D6B09"/>
    <w:rsid w:val="000D7EC1"/>
    <w:rsid w:val="000E2950"/>
    <w:rsid w:val="000E423A"/>
    <w:rsid w:val="000E6DAF"/>
    <w:rsid w:val="000F14B2"/>
    <w:rsid w:val="000F49AA"/>
    <w:rsid w:val="000F51B6"/>
    <w:rsid w:val="000F7307"/>
    <w:rsid w:val="0010128C"/>
    <w:rsid w:val="00101E6A"/>
    <w:rsid w:val="00103831"/>
    <w:rsid w:val="00103D5A"/>
    <w:rsid w:val="00105928"/>
    <w:rsid w:val="0011193E"/>
    <w:rsid w:val="001121C2"/>
    <w:rsid w:val="0011262E"/>
    <w:rsid w:val="00114F79"/>
    <w:rsid w:val="00123DDA"/>
    <w:rsid w:val="00123F80"/>
    <w:rsid w:val="0012542F"/>
    <w:rsid w:val="0012692D"/>
    <w:rsid w:val="00127F93"/>
    <w:rsid w:val="001301F5"/>
    <w:rsid w:val="0013580F"/>
    <w:rsid w:val="00136BD6"/>
    <w:rsid w:val="00137B1D"/>
    <w:rsid w:val="00137FE9"/>
    <w:rsid w:val="0014045D"/>
    <w:rsid w:val="00142792"/>
    <w:rsid w:val="00143E9B"/>
    <w:rsid w:val="001458A4"/>
    <w:rsid w:val="00146EF1"/>
    <w:rsid w:val="00151188"/>
    <w:rsid w:val="001528D2"/>
    <w:rsid w:val="00154447"/>
    <w:rsid w:val="001548C1"/>
    <w:rsid w:val="00154FAA"/>
    <w:rsid w:val="00157C87"/>
    <w:rsid w:val="001623F2"/>
    <w:rsid w:val="00165649"/>
    <w:rsid w:val="00172B90"/>
    <w:rsid w:val="00175BE9"/>
    <w:rsid w:val="0017604E"/>
    <w:rsid w:val="00176C94"/>
    <w:rsid w:val="00177C6F"/>
    <w:rsid w:val="001811D0"/>
    <w:rsid w:val="00182D88"/>
    <w:rsid w:val="00184DE5"/>
    <w:rsid w:val="00184EDA"/>
    <w:rsid w:val="00185FE3"/>
    <w:rsid w:val="001900DB"/>
    <w:rsid w:val="00191A0D"/>
    <w:rsid w:val="00193097"/>
    <w:rsid w:val="0019357F"/>
    <w:rsid w:val="00194E69"/>
    <w:rsid w:val="00197293"/>
    <w:rsid w:val="001A4919"/>
    <w:rsid w:val="001B13C1"/>
    <w:rsid w:val="001B1B3A"/>
    <w:rsid w:val="001B2389"/>
    <w:rsid w:val="001B3EDD"/>
    <w:rsid w:val="001B4EC6"/>
    <w:rsid w:val="001B7099"/>
    <w:rsid w:val="001C0352"/>
    <w:rsid w:val="001C2E2F"/>
    <w:rsid w:val="001C364E"/>
    <w:rsid w:val="001C590C"/>
    <w:rsid w:val="001D02A9"/>
    <w:rsid w:val="001D0BAB"/>
    <w:rsid w:val="001D0BCE"/>
    <w:rsid w:val="001D23A1"/>
    <w:rsid w:val="001D2CAC"/>
    <w:rsid w:val="001D6F93"/>
    <w:rsid w:val="001E3E86"/>
    <w:rsid w:val="001E5299"/>
    <w:rsid w:val="001E642D"/>
    <w:rsid w:val="001F1A13"/>
    <w:rsid w:val="001F27D6"/>
    <w:rsid w:val="001F41A9"/>
    <w:rsid w:val="001F49E6"/>
    <w:rsid w:val="001F4F20"/>
    <w:rsid w:val="001F5655"/>
    <w:rsid w:val="002004C0"/>
    <w:rsid w:val="002023A7"/>
    <w:rsid w:val="00203C03"/>
    <w:rsid w:val="002136DD"/>
    <w:rsid w:val="00220C24"/>
    <w:rsid w:val="00225C4A"/>
    <w:rsid w:val="00225DDF"/>
    <w:rsid w:val="002265D9"/>
    <w:rsid w:val="00230940"/>
    <w:rsid w:val="002325D6"/>
    <w:rsid w:val="0023706E"/>
    <w:rsid w:val="00240037"/>
    <w:rsid w:val="00243371"/>
    <w:rsid w:val="0024796B"/>
    <w:rsid w:val="002517B2"/>
    <w:rsid w:val="00251C47"/>
    <w:rsid w:val="0025375E"/>
    <w:rsid w:val="00255179"/>
    <w:rsid w:val="00256244"/>
    <w:rsid w:val="00257B0C"/>
    <w:rsid w:val="00261122"/>
    <w:rsid w:val="00261A7A"/>
    <w:rsid w:val="0027339B"/>
    <w:rsid w:val="002747C0"/>
    <w:rsid w:val="00274861"/>
    <w:rsid w:val="00275E5E"/>
    <w:rsid w:val="00277E88"/>
    <w:rsid w:val="0028069C"/>
    <w:rsid w:val="002839FF"/>
    <w:rsid w:val="00284C49"/>
    <w:rsid w:val="00285389"/>
    <w:rsid w:val="00286922"/>
    <w:rsid w:val="00291EC7"/>
    <w:rsid w:val="00291F14"/>
    <w:rsid w:val="00295542"/>
    <w:rsid w:val="00296727"/>
    <w:rsid w:val="00296AEE"/>
    <w:rsid w:val="00296CFC"/>
    <w:rsid w:val="002A0FFB"/>
    <w:rsid w:val="002A2634"/>
    <w:rsid w:val="002A395A"/>
    <w:rsid w:val="002A7939"/>
    <w:rsid w:val="002B0881"/>
    <w:rsid w:val="002B10ED"/>
    <w:rsid w:val="002B216A"/>
    <w:rsid w:val="002B5A9F"/>
    <w:rsid w:val="002B5DE3"/>
    <w:rsid w:val="002C02AF"/>
    <w:rsid w:val="002C1CB6"/>
    <w:rsid w:val="002C573F"/>
    <w:rsid w:val="002C725F"/>
    <w:rsid w:val="002D0ECF"/>
    <w:rsid w:val="002D1235"/>
    <w:rsid w:val="002D1ED8"/>
    <w:rsid w:val="002D4643"/>
    <w:rsid w:val="002D4997"/>
    <w:rsid w:val="002D6EED"/>
    <w:rsid w:val="002E11BC"/>
    <w:rsid w:val="002E4F1F"/>
    <w:rsid w:val="002E5581"/>
    <w:rsid w:val="002E6CBA"/>
    <w:rsid w:val="002E746F"/>
    <w:rsid w:val="002E7621"/>
    <w:rsid w:val="002F019B"/>
    <w:rsid w:val="002F4122"/>
    <w:rsid w:val="002F51D4"/>
    <w:rsid w:val="002F5205"/>
    <w:rsid w:val="00300739"/>
    <w:rsid w:val="00301B6E"/>
    <w:rsid w:val="00302AFC"/>
    <w:rsid w:val="00302D15"/>
    <w:rsid w:val="00304F9E"/>
    <w:rsid w:val="0031023F"/>
    <w:rsid w:val="00310B00"/>
    <w:rsid w:val="00311D22"/>
    <w:rsid w:val="003136FB"/>
    <w:rsid w:val="0032738C"/>
    <w:rsid w:val="00327DF5"/>
    <w:rsid w:val="00332716"/>
    <w:rsid w:val="00336B0E"/>
    <w:rsid w:val="00350163"/>
    <w:rsid w:val="003522FE"/>
    <w:rsid w:val="0035312D"/>
    <w:rsid w:val="00353CEE"/>
    <w:rsid w:val="003540F1"/>
    <w:rsid w:val="00354D62"/>
    <w:rsid w:val="003556AB"/>
    <w:rsid w:val="00355BD8"/>
    <w:rsid w:val="0035648E"/>
    <w:rsid w:val="003607B6"/>
    <w:rsid w:val="0036308E"/>
    <w:rsid w:val="00363773"/>
    <w:rsid w:val="0036482D"/>
    <w:rsid w:val="00367C22"/>
    <w:rsid w:val="00372D20"/>
    <w:rsid w:val="00377B5B"/>
    <w:rsid w:val="00380D5A"/>
    <w:rsid w:val="00381B6D"/>
    <w:rsid w:val="00382039"/>
    <w:rsid w:val="003831A8"/>
    <w:rsid w:val="00384B33"/>
    <w:rsid w:val="00384BD3"/>
    <w:rsid w:val="003906BB"/>
    <w:rsid w:val="0039086E"/>
    <w:rsid w:val="00390C95"/>
    <w:rsid w:val="00391492"/>
    <w:rsid w:val="003924DF"/>
    <w:rsid w:val="00393DE4"/>
    <w:rsid w:val="00394DA5"/>
    <w:rsid w:val="003A357E"/>
    <w:rsid w:val="003A4477"/>
    <w:rsid w:val="003A74C5"/>
    <w:rsid w:val="003B0749"/>
    <w:rsid w:val="003B1858"/>
    <w:rsid w:val="003B20DF"/>
    <w:rsid w:val="003B58AD"/>
    <w:rsid w:val="003B5ABC"/>
    <w:rsid w:val="003C11F1"/>
    <w:rsid w:val="003C2EFF"/>
    <w:rsid w:val="003C4C71"/>
    <w:rsid w:val="003D48A8"/>
    <w:rsid w:val="003D59E9"/>
    <w:rsid w:val="003D6049"/>
    <w:rsid w:val="003D6502"/>
    <w:rsid w:val="003D6AA9"/>
    <w:rsid w:val="003D795A"/>
    <w:rsid w:val="003E02CE"/>
    <w:rsid w:val="003E056E"/>
    <w:rsid w:val="003E30AB"/>
    <w:rsid w:val="003E6E94"/>
    <w:rsid w:val="003F0B74"/>
    <w:rsid w:val="003F13C9"/>
    <w:rsid w:val="003F15A2"/>
    <w:rsid w:val="003F27A0"/>
    <w:rsid w:val="003F4336"/>
    <w:rsid w:val="003F5022"/>
    <w:rsid w:val="003F6F43"/>
    <w:rsid w:val="00401583"/>
    <w:rsid w:val="00402538"/>
    <w:rsid w:val="00403879"/>
    <w:rsid w:val="004042D1"/>
    <w:rsid w:val="00404806"/>
    <w:rsid w:val="00413CF3"/>
    <w:rsid w:val="00413DD7"/>
    <w:rsid w:val="00416101"/>
    <w:rsid w:val="00416295"/>
    <w:rsid w:val="00422DCC"/>
    <w:rsid w:val="0042395C"/>
    <w:rsid w:val="00425038"/>
    <w:rsid w:val="0042532A"/>
    <w:rsid w:val="0043308C"/>
    <w:rsid w:val="00433941"/>
    <w:rsid w:val="0043494C"/>
    <w:rsid w:val="00435CC7"/>
    <w:rsid w:val="00436DAD"/>
    <w:rsid w:val="004403D8"/>
    <w:rsid w:val="0044251D"/>
    <w:rsid w:val="00444791"/>
    <w:rsid w:val="00445D64"/>
    <w:rsid w:val="00446084"/>
    <w:rsid w:val="00450445"/>
    <w:rsid w:val="00450C53"/>
    <w:rsid w:val="00451A4F"/>
    <w:rsid w:val="00452A2B"/>
    <w:rsid w:val="004552EB"/>
    <w:rsid w:val="00456659"/>
    <w:rsid w:val="00461F68"/>
    <w:rsid w:val="00462734"/>
    <w:rsid w:val="004633BA"/>
    <w:rsid w:val="00464EB5"/>
    <w:rsid w:val="00482229"/>
    <w:rsid w:val="00483632"/>
    <w:rsid w:val="00483DC4"/>
    <w:rsid w:val="004852F5"/>
    <w:rsid w:val="00485743"/>
    <w:rsid w:val="0048588D"/>
    <w:rsid w:val="00485C17"/>
    <w:rsid w:val="00486815"/>
    <w:rsid w:val="00486B90"/>
    <w:rsid w:val="00486BE7"/>
    <w:rsid w:val="00491E46"/>
    <w:rsid w:val="00492674"/>
    <w:rsid w:val="00492E10"/>
    <w:rsid w:val="004A0948"/>
    <w:rsid w:val="004A6068"/>
    <w:rsid w:val="004A64BE"/>
    <w:rsid w:val="004A7FAD"/>
    <w:rsid w:val="004B34A9"/>
    <w:rsid w:val="004B3B41"/>
    <w:rsid w:val="004B49DC"/>
    <w:rsid w:val="004B4F90"/>
    <w:rsid w:val="004B502D"/>
    <w:rsid w:val="004B71C7"/>
    <w:rsid w:val="004C0F74"/>
    <w:rsid w:val="004C1299"/>
    <w:rsid w:val="004C13AB"/>
    <w:rsid w:val="004C1838"/>
    <w:rsid w:val="004C211E"/>
    <w:rsid w:val="004C3F67"/>
    <w:rsid w:val="004C7A33"/>
    <w:rsid w:val="004C7C3B"/>
    <w:rsid w:val="004C7FBE"/>
    <w:rsid w:val="004D207B"/>
    <w:rsid w:val="004D4A51"/>
    <w:rsid w:val="004D4DFC"/>
    <w:rsid w:val="004D6831"/>
    <w:rsid w:val="004D75E0"/>
    <w:rsid w:val="004E04A1"/>
    <w:rsid w:val="004E3101"/>
    <w:rsid w:val="004E43C8"/>
    <w:rsid w:val="004F1E9D"/>
    <w:rsid w:val="004F214A"/>
    <w:rsid w:val="004F47F7"/>
    <w:rsid w:val="004F7BFE"/>
    <w:rsid w:val="004F7DFB"/>
    <w:rsid w:val="00501F52"/>
    <w:rsid w:val="0050267D"/>
    <w:rsid w:val="00502984"/>
    <w:rsid w:val="005034CD"/>
    <w:rsid w:val="005041B4"/>
    <w:rsid w:val="00505CD5"/>
    <w:rsid w:val="00507E6B"/>
    <w:rsid w:val="00510E49"/>
    <w:rsid w:val="0051307E"/>
    <w:rsid w:val="00513FCC"/>
    <w:rsid w:val="0051464E"/>
    <w:rsid w:val="0051633B"/>
    <w:rsid w:val="0052001A"/>
    <w:rsid w:val="00521CC0"/>
    <w:rsid w:val="00530360"/>
    <w:rsid w:val="00530E82"/>
    <w:rsid w:val="005326AD"/>
    <w:rsid w:val="00541C61"/>
    <w:rsid w:val="00542983"/>
    <w:rsid w:val="005448AC"/>
    <w:rsid w:val="00546741"/>
    <w:rsid w:val="00546E46"/>
    <w:rsid w:val="00547819"/>
    <w:rsid w:val="00551FF5"/>
    <w:rsid w:val="00552A06"/>
    <w:rsid w:val="00552BEE"/>
    <w:rsid w:val="0055404A"/>
    <w:rsid w:val="00555248"/>
    <w:rsid w:val="0056182E"/>
    <w:rsid w:val="005636DB"/>
    <w:rsid w:val="00563C0D"/>
    <w:rsid w:val="00564DAD"/>
    <w:rsid w:val="00567784"/>
    <w:rsid w:val="00567AF1"/>
    <w:rsid w:val="00567C93"/>
    <w:rsid w:val="00571BB8"/>
    <w:rsid w:val="0057237F"/>
    <w:rsid w:val="0057544F"/>
    <w:rsid w:val="00584B81"/>
    <w:rsid w:val="00585FFF"/>
    <w:rsid w:val="00590040"/>
    <w:rsid w:val="00594C7A"/>
    <w:rsid w:val="00596456"/>
    <w:rsid w:val="0059645F"/>
    <w:rsid w:val="00596CA0"/>
    <w:rsid w:val="005A035C"/>
    <w:rsid w:val="005A1926"/>
    <w:rsid w:val="005A3BCE"/>
    <w:rsid w:val="005A3C8B"/>
    <w:rsid w:val="005A46B4"/>
    <w:rsid w:val="005A5137"/>
    <w:rsid w:val="005B1FD2"/>
    <w:rsid w:val="005B430E"/>
    <w:rsid w:val="005B7D2F"/>
    <w:rsid w:val="005C056D"/>
    <w:rsid w:val="005C250F"/>
    <w:rsid w:val="005C3EC4"/>
    <w:rsid w:val="005C4652"/>
    <w:rsid w:val="005D180E"/>
    <w:rsid w:val="005D4B48"/>
    <w:rsid w:val="005D58C8"/>
    <w:rsid w:val="005D6294"/>
    <w:rsid w:val="005D7895"/>
    <w:rsid w:val="005E21F7"/>
    <w:rsid w:val="005E47B8"/>
    <w:rsid w:val="005E4AB1"/>
    <w:rsid w:val="005E65F5"/>
    <w:rsid w:val="005E753F"/>
    <w:rsid w:val="005F51D4"/>
    <w:rsid w:val="00600E3E"/>
    <w:rsid w:val="006017C7"/>
    <w:rsid w:val="00602920"/>
    <w:rsid w:val="00602F67"/>
    <w:rsid w:val="00604B37"/>
    <w:rsid w:val="0060720B"/>
    <w:rsid w:val="00613BE3"/>
    <w:rsid w:val="00614F4D"/>
    <w:rsid w:val="00615AC9"/>
    <w:rsid w:val="00616157"/>
    <w:rsid w:val="00617F62"/>
    <w:rsid w:val="006305C8"/>
    <w:rsid w:val="0063072D"/>
    <w:rsid w:val="00632714"/>
    <w:rsid w:val="00633653"/>
    <w:rsid w:val="00634FCE"/>
    <w:rsid w:val="006353C7"/>
    <w:rsid w:val="006363F3"/>
    <w:rsid w:val="00636E4F"/>
    <w:rsid w:val="006378DF"/>
    <w:rsid w:val="00640A0A"/>
    <w:rsid w:val="00644440"/>
    <w:rsid w:val="006445F7"/>
    <w:rsid w:val="00644A09"/>
    <w:rsid w:val="006549A1"/>
    <w:rsid w:val="00655372"/>
    <w:rsid w:val="0065795D"/>
    <w:rsid w:val="006625ED"/>
    <w:rsid w:val="00663B2A"/>
    <w:rsid w:val="0066702D"/>
    <w:rsid w:val="00672278"/>
    <w:rsid w:val="00672743"/>
    <w:rsid w:val="006811E2"/>
    <w:rsid w:val="00681297"/>
    <w:rsid w:val="006830A6"/>
    <w:rsid w:val="00692586"/>
    <w:rsid w:val="006B0B20"/>
    <w:rsid w:val="006B505B"/>
    <w:rsid w:val="006B77D1"/>
    <w:rsid w:val="006C3087"/>
    <w:rsid w:val="006C6565"/>
    <w:rsid w:val="006C67EA"/>
    <w:rsid w:val="006D0F24"/>
    <w:rsid w:val="006D3BE7"/>
    <w:rsid w:val="006D49E8"/>
    <w:rsid w:val="006D688B"/>
    <w:rsid w:val="006D699C"/>
    <w:rsid w:val="006D6EE8"/>
    <w:rsid w:val="006D76BD"/>
    <w:rsid w:val="006D77EA"/>
    <w:rsid w:val="006D7801"/>
    <w:rsid w:val="006D7909"/>
    <w:rsid w:val="006E10CB"/>
    <w:rsid w:val="006E26F8"/>
    <w:rsid w:val="006E3889"/>
    <w:rsid w:val="006E48DE"/>
    <w:rsid w:val="006E7969"/>
    <w:rsid w:val="006F07CC"/>
    <w:rsid w:val="006F141A"/>
    <w:rsid w:val="006F164D"/>
    <w:rsid w:val="006F590A"/>
    <w:rsid w:val="00701086"/>
    <w:rsid w:val="00702CC2"/>
    <w:rsid w:val="00703108"/>
    <w:rsid w:val="00707A48"/>
    <w:rsid w:val="00710822"/>
    <w:rsid w:val="007113A8"/>
    <w:rsid w:val="007124DD"/>
    <w:rsid w:val="0071258C"/>
    <w:rsid w:val="00713E26"/>
    <w:rsid w:val="007213B9"/>
    <w:rsid w:val="007225AC"/>
    <w:rsid w:val="0072669A"/>
    <w:rsid w:val="00727A94"/>
    <w:rsid w:val="00727D9D"/>
    <w:rsid w:val="00730A6C"/>
    <w:rsid w:val="007314EF"/>
    <w:rsid w:val="0073187A"/>
    <w:rsid w:val="00737750"/>
    <w:rsid w:val="00737937"/>
    <w:rsid w:val="007409D5"/>
    <w:rsid w:val="00741B43"/>
    <w:rsid w:val="00742F51"/>
    <w:rsid w:val="0074380E"/>
    <w:rsid w:val="00743EDC"/>
    <w:rsid w:val="00750556"/>
    <w:rsid w:val="0075278F"/>
    <w:rsid w:val="00752E14"/>
    <w:rsid w:val="007531C6"/>
    <w:rsid w:val="00757152"/>
    <w:rsid w:val="00760CA8"/>
    <w:rsid w:val="0076535F"/>
    <w:rsid w:val="007658FE"/>
    <w:rsid w:val="00766932"/>
    <w:rsid w:val="00766C81"/>
    <w:rsid w:val="007708F4"/>
    <w:rsid w:val="007735E3"/>
    <w:rsid w:val="007742B5"/>
    <w:rsid w:val="00775407"/>
    <w:rsid w:val="007817B6"/>
    <w:rsid w:val="0078357C"/>
    <w:rsid w:val="0079471C"/>
    <w:rsid w:val="00795C12"/>
    <w:rsid w:val="00795FBA"/>
    <w:rsid w:val="007A0796"/>
    <w:rsid w:val="007A3FA9"/>
    <w:rsid w:val="007A42F4"/>
    <w:rsid w:val="007A46D2"/>
    <w:rsid w:val="007A7A9B"/>
    <w:rsid w:val="007B11EF"/>
    <w:rsid w:val="007B1D58"/>
    <w:rsid w:val="007B1ECA"/>
    <w:rsid w:val="007B1EFB"/>
    <w:rsid w:val="007B2724"/>
    <w:rsid w:val="007B4A00"/>
    <w:rsid w:val="007B6FC8"/>
    <w:rsid w:val="007B70E7"/>
    <w:rsid w:val="007B79AE"/>
    <w:rsid w:val="007C06DA"/>
    <w:rsid w:val="007C3181"/>
    <w:rsid w:val="007C403C"/>
    <w:rsid w:val="007C554A"/>
    <w:rsid w:val="007C6F85"/>
    <w:rsid w:val="007C7273"/>
    <w:rsid w:val="007C73AE"/>
    <w:rsid w:val="007D1FCD"/>
    <w:rsid w:val="007D2DF1"/>
    <w:rsid w:val="007D480C"/>
    <w:rsid w:val="007D6558"/>
    <w:rsid w:val="007E192B"/>
    <w:rsid w:val="007E439C"/>
    <w:rsid w:val="007E5FA3"/>
    <w:rsid w:val="007F00C9"/>
    <w:rsid w:val="007F1946"/>
    <w:rsid w:val="007F1BAC"/>
    <w:rsid w:val="007F2391"/>
    <w:rsid w:val="007F2B33"/>
    <w:rsid w:val="007F6CF4"/>
    <w:rsid w:val="00802527"/>
    <w:rsid w:val="00803E8B"/>
    <w:rsid w:val="0080404D"/>
    <w:rsid w:val="00804F46"/>
    <w:rsid w:val="0080655D"/>
    <w:rsid w:val="00806685"/>
    <w:rsid w:val="008069B0"/>
    <w:rsid w:val="00807C14"/>
    <w:rsid w:val="00811535"/>
    <w:rsid w:val="0081156F"/>
    <w:rsid w:val="00811786"/>
    <w:rsid w:val="00811795"/>
    <w:rsid w:val="00812286"/>
    <w:rsid w:val="00812633"/>
    <w:rsid w:val="00814AD1"/>
    <w:rsid w:val="00815830"/>
    <w:rsid w:val="008223FD"/>
    <w:rsid w:val="00823884"/>
    <w:rsid w:val="00825D87"/>
    <w:rsid w:val="00827051"/>
    <w:rsid w:val="00831639"/>
    <w:rsid w:val="00831964"/>
    <w:rsid w:val="008353C1"/>
    <w:rsid w:val="00837E47"/>
    <w:rsid w:val="008400C7"/>
    <w:rsid w:val="008406EA"/>
    <w:rsid w:val="00841D53"/>
    <w:rsid w:val="00842D12"/>
    <w:rsid w:val="00843BF4"/>
    <w:rsid w:val="008443B9"/>
    <w:rsid w:val="00845CE0"/>
    <w:rsid w:val="00845E08"/>
    <w:rsid w:val="008504EE"/>
    <w:rsid w:val="00852557"/>
    <w:rsid w:val="00853839"/>
    <w:rsid w:val="00855DBF"/>
    <w:rsid w:val="0085683B"/>
    <w:rsid w:val="00857418"/>
    <w:rsid w:val="00860215"/>
    <w:rsid w:val="00861E9A"/>
    <w:rsid w:val="008620BC"/>
    <w:rsid w:val="0086255E"/>
    <w:rsid w:val="00862C3A"/>
    <w:rsid w:val="00864C28"/>
    <w:rsid w:val="00864FE1"/>
    <w:rsid w:val="00865BDD"/>
    <w:rsid w:val="0086674D"/>
    <w:rsid w:val="00867985"/>
    <w:rsid w:val="00870B74"/>
    <w:rsid w:val="00877CD7"/>
    <w:rsid w:val="00880161"/>
    <w:rsid w:val="00880626"/>
    <w:rsid w:val="008808E8"/>
    <w:rsid w:val="0088116F"/>
    <w:rsid w:val="00883C5B"/>
    <w:rsid w:val="0088495A"/>
    <w:rsid w:val="00887755"/>
    <w:rsid w:val="00890BEC"/>
    <w:rsid w:val="008937A3"/>
    <w:rsid w:val="00895623"/>
    <w:rsid w:val="00897223"/>
    <w:rsid w:val="00897F0C"/>
    <w:rsid w:val="008A33F9"/>
    <w:rsid w:val="008A3950"/>
    <w:rsid w:val="008A4474"/>
    <w:rsid w:val="008A4B4F"/>
    <w:rsid w:val="008B0130"/>
    <w:rsid w:val="008B4F5B"/>
    <w:rsid w:val="008B5106"/>
    <w:rsid w:val="008B5A82"/>
    <w:rsid w:val="008B5C9B"/>
    <w:rsid w:val="008C00B1"/>
    <w:rsid w:val="008C0616"/>
    <w:rsid w:val="008C17F7"/>
    <w:rsid w:val="008C2854"/>
    <w:rsid w:val="008C5E51"/>
    <w:rsid w:val="008D251B"/>
    <w:rsid w:val="008D4109"/>
    <w:rsid w:val="008D5B3F"/>
    <w:rsid w:val="008E11CE"/>
    <w:rsid w:val="008E25C1"/>
    <w:rsid w:val="008E31F4"/>
    <w:rsid w:val="008E7302"/>
    <w:rsid w:val="008F7FCE"/>
    <w:rsid w:val="009034AC"/>
    <w:rsid w:val="00905160"/>
    <w:rsid w:val="00906310"/>
    <w:rsid w:val="00912292"/>
    <w:rsid w:val="00916D5C"/>
    <w:rsid w:val="0092066B"/>
    <w:rsid w:val="00922428"/>
    <w:rsid w:val="00927AB9"/>
    <w:rsid w:val="00934F28"/>
    <w:rsid w:val="00934F7E"/>
    <w:rsid w:val="009376C2"/>
    <w:rsid w:val="00937BFC"/>
    <w:rsid w:val="00940EF6"/>
    <w:rsid w:val="00946FD3"/>
    <w:rsid w:val="00947B9F"/>
    <w:rsid w:val="00947FA5"/>
    <w:rsid w:val="00951D91"/>
    <w:rsid w:val="00953CD9"/>
    <w:rsid w:val="00955388"/>
    <w:rsid w:val="00955FE0"/>
    <w:rsid w:val="00964674"/>
    <w:rsid w:val="00966561"/>
    <w:rsid w:val="009721AA"/>
    <w:rsid w:val="00972DFA"/>
    <w:rsid w:val="0097426A"/>
    <w:rsid w:val="00976128"/>
    <w:rsid w:val="00976410"/>
    <w:rsid w:val="0098254F"/>
    <w:rsid w:val="00982BB8"/>
    <w:rsid w:val="00983310"/>
    <w:rsid w:val="0099121A"/>
    <w:rsid w:val="009929C6"/>
    <w:rsid w:val="009947BC"/>
    <w:rsid w:val="009977FB"/>
    <w:rsid w:val="009A0C78"/>
    <w:rsid w:val="009A4CEC"/>
    <w:rsid w:val="009A6501"/>
    <w:rsid w:val="009A6D04"/>
    <w:rsid w:val="009B26FA"/>
    <w:rsid w:val="009B2BC2"/>
    <w:rsid w:val="009B4423"/>
    <w:rsid w:val="009B5749"/>
    <w:rsid w:val="009B74F2"/>
    <w:rsid w:val="009C4088"/>
    <w:rsid w:val="009C7082"/>
    <w:rsid w:val="009D2957"/>
    <w:rsid w:val="009D5F5B"/>
    <w:rsid w:val="009E1018"/>
    <w:rsid w:val="009E32C0"/>
    <w:rsid w:val="009E3F78"/>
    <w:rsid w:val="009E4326"/>
    <w:rsid w:val="009E48E2"/>
    <w:rsid w:val="009E6C80"/>
    <w:rsid w:val="009F0144"/>
    <w:rsid w:val="009F3648"/>
    <w:rsid w:val="009F3F9D"/>
    <w:rsid w:val="009F5E4B"/>
    <w:rsid w:val="00A023D3"/>
    <w:rsid w:val="00A048A2"/>
    <w:rsid w:val="00A06607"/>
    <w:rsid w:val="00A1031F"/>
    <w:rsid w:val="00A112B0"/>
    <w:rsid w:val="00A11F4F"/>
    <w:rsid w:val="00A124A3"/>
    <w:rsid w:val="00A12C56"/>
    <w:rsid w:val="00A13083"/>
    <w:rsid w:val="00A133A3"/>
    <w:rsid w:val="00A161C7"/>
    <w:rsid w:val="00A16C9E"/>
    <w:rsid w:val="00A173B9"/>
    <w:rsid w:val="00A219C4"/>
    <w:rsid w:val="00A23D30"/>
    <w:rsid w:val="00A23F07"/>
    <w:rsid w:val="00A24FD5"/>
    <w:rsid w:val="00A25BB8"/>
    <w:rsid w:val="00A351C7"/>
    <w:rsid w:val="00A36FFD"/>
    <w:rsid w:val="00A378D7"/>
    <w:rsid w:val="00A3796B"/>
    <w:rsid w:val="00A40AF7"/>
    <w:rsid w:val="00A42FC7"/>
    <w:rsid w:val="00A47EC2"/>
    <w:rsid w:val="00A50198"/>
    <w:rsid w:val="00A547CF"/>
    <w:rsid w:val="00A566AA"/>
    <w:rsid w:val="00A57384"/>
    <w:rsid w:val="00A63402"/>
    <w:rsid w:val="00A64428"/>
    <w:rsid w:val="00A709A9"/>
    <w:rsid w:val="00A70B07"/>
    <w:rsid w:val="00A72210"/>
    <w:rsid w:val="00A72A2C"/>
    <w:rsid w:val="00A73470"/>
    <w:rsid w:val="00A74EF5"/>
    <w:rsid w:val="00A77385"/>
    <w:rsid w:val="00A80300"/>
    <w:rsid w:val="00A808DC"/>
    <w:rsid w:val="00A811C3"/>
    <w:rsid w:val="00A8231E"/>
    <w:rsid w:val="00A831B8"/>
    <w:rsid w:val="00A835B5"/>
    <w:rsid w:val="00A869A1"/>
    <w:rsid w:val="00A86C85"/>
    <w:rsid w:val="00A87AA5"/>
    <w:rsid w:val="00A91464"/>
    <w:rsid w:val="00A94A54"/>
    <w:rsid w:val="00A9703C"/>
    <w:rsid w:val="00A97D3F"/>
    <w:rsid w:val="00AA0473"/>
    <w:rsid w:val="00AA1D98"/>
    <w:rsid w:val="00AA7A45"/>
    <w:rsid w:val="00AB07F6"/>
    <w:rsid w:val="00AB45C5"/>
    <w:rsid w:val="00AB597B"/>
    <w:rsid w:val="00AB750E"/>
    <w:rsid w:val="00AC1BAD"/>
    <w:rsid w:val="00AC274E"/>
    <w:rsid w:val="00AC358D"/>
    <w:rsid w:val="00AC3917"/>
    <w:rsid w:val="00AC6FF4"/>
    <w:rsid w:val="00AD3FBE"/>
    <w:rsid w:val="00AD5627"/>
    <w:rsid w:val="00AD7F95"/>
    <w:rsid w:val="00AE1EBD"/>
    <w:rsid w:val="00AE5CFF"/>
    <w:rsid w:val="00AF09B4"/>
    <w:rsid w:val="00AF0B58"/>
    <w:rsid w:val="00AF0B83"/>
    <w:rsid w:val="00AF2133"/>
    <w:rsid w:val="00AF3929"/>
    <w:rsid w:val="00AF6329"/>
    <w:rsid w:val="00AF7898"/>
    <w:rsid w:val="00AF7B1A"/>
    <w:rsid w:val="00B0102F"/>
    <w:rsid w:val="00B023C9"/>
    <w:rsid w:val="00B025A7"/>
    <w:rsid w:val="00B04424"/>
    <w:rsid w:val="00B058FF"/>
    <w:rsid w:val="00B061F8"/>
    <w:rsid w:val="00B076E1"/>
    <w:rsid w:val="00B111EC"/>
    <w:rsid w:val="00B1419C"/>
    <w:rsid w:val="00B1479E"/>
    <w:rsid w:val="00B1566E"/>
    <w:rsid w:val="00B17E5D"/>
    <w:rsid w:val="00B259E8"/>
    <w:rsid w:val="00B269AC"/>
    <w:rsid w:val="00B30374"/>
    <w:rsid w:val="00B3056D"/>
    <w:rsid w:val="00B35360"/>
    <w:rsid w:val="00B3559E"/>
    <w:rsid w:val="00B43095"/>
    <w:rsid w:val="00B46DDD"/>
    <w:rsid w:val="00B47F4C"/>
    <w:rsid w:val="00B50F1D"/>
    <w:rsid w:val="00B51674"/>
    <w:rsid w:val="00B545F5"/>
    <w:rsid w:val="00B55062"/>
    <w:rsid w:val="00B57C07"/>
    <w:rsid w:val="00B648EA"/>
    <w:rsid w:val="00B65060"/>
    <w:rsid w:val="00B65B61"/>
    <w:rsid w:val="00B706ED"/>
    <w:rsid w:val="00B70AA0"/>
    <w:rsid w:val="00B72566"/>
    <w:rsid w:val="00B72B11"/>
    <w:rsid w:val="00B734A0"/>
    <w:rsid w:val="00B764E8"/>
    <w:rsid w:val="00B80A1C"/>
    <w:rsid w:val="00B8108E"/>
    <w:rsid w:val="00B85624"/>
    <w:rsid w:val="00B8707C"/>
    <w:rsid w:val="00B90C00"/>
    <w:rsid w:val="00B91CE8"/>
    <w:rsid w:val="00B92798"/>
    <w:rsid w:val="00B92DE5"/>
    <w:rsid w:val="00B940B4"/>
    <w:rsid w:val="00B9500B"/>
    <w:rsid w:val="00B95EDB"/>
    <w:rsid w:val="00BA24C0"/>
    <w:rsid w:val="00BA3C90"/>
    <w:rsid w:val="00BA3E7E"/>
    <w:rsid w:val="00BB11BF"/>
    <w:rsid w:val="00BB18D5"/>
    <w:rsid w:val="00BC1A5F"/>
    <w:rsid w:val="00BC1AEF"/>
    <w:rsid w:val="00BC1F1A"/>
    <w:rsid w:val="00BC33DE"/>
    <w:rsid w:val="00BC3AC6"/>
    <w:rsid w:val="00BC3EF3"/>
    <w:rsid w:val="00BD1039"/>
    <w:rsid w:val="00BD6B5B"/>
    <w:rsid w:val="00BE267F"/>
    <w:rsid w:val="00BE29AE"/>
    <w:rsid w:val="00BE31DF"/>
    <w:rsid w:val="00BE43A8"/>
    <w:rsid w:val="00BE447B"/>
    <w:rsid w:val="00BE44A5"/>
    <w:rsid w:val="00BE48B9"/>
    <w:rsid w:val="00BE4CDB"/>
    <w:rsid w:val="00BE6FFC"/>
    <w:rsid w:val="00BE714C"/>
    <w:rsid w:val="00BF0578"/>
    <w:rsid w:val="00BF0632"/>
    <w:rsid w:val="00BF0E1B"/>
    <w:rsid w:val="00BF11F2"/>
    <w:rsid w:val="00BF395F"/>
    <w:rsid w:val="00BF6A0F"/>
    <w:rsid w:val="00C0177F"/>
    <w:rsid w:val="00C01895"/>
    <w:rsid w:val="00C0484F"/>
    <w:rsid w:val="00C04CA0"/>
    <w:rsid w:val="00C05D64"/>
    <w:rsid w:val="00C135CF"/>
    <w:rsid w:val="00C1715E"/>
    <w:rsid w:val="00C2015B"/>
    <w:rsid w:val="00C261C2"/>
    <w:rsid w:val="00C30236"/>
    <w:rsid w:val="00C304AA"/>
    <w:rsid w:val="00C30F90"/>
    <w:rsid w:val="00C32415"/>
    <w:rsid w:val="00C40349"/>
    <w:rsid w:val="00C42526"/>
    <w:rsid w:val="00C44B8E"/>
    <w:rsid w:val="00C46FA5"/>
    <w:rsid w:val="00C50D8E"/>
    <w:rsid w:val="00C53C75"/>
    <w:rsid w:val="00C570EE"/>
    <w:rsid w:val="00C616ED"/>
    <w:rsid w:val="00C624FB"/>
    <w:rsid w:val="00C650D4"/>
    <w:rsid w:val="00C662E9"/>
    <w:rsid w:val="00C667D9"/>
    <w:rsid w:val="00C70182"/>
    <w:rsid w:val="00C71D6E"/>
    <w:rsid w:val="00C721F0"/>
    <w:rsid w:val="00C73D72"/>
    <w:rsid w:val="00C7526F"/>
    <w:rsid w:val="00C754C3"/>
    <w:rsid w:val="00C81643"/>
    <w:rsid w:val="00C817E5"/>
    <w:rsid w:val="00C82BF2"/>
    <w:rsid w:val="00C82DB8"/>
    <w:rsid w:val="00C8372F"/>
    <w:rsid w:val="00C84ABD"/>
    <w:rsid w:val="00C858FA"/>
    <w:rsid w:val="00C96F15"/>
    <w:rsid w:val="00CA0308"/>
    <w:rsid w:val="00CA1020"/>
    <w:rsid w:val="00CA2F18"/>
    <w:rsid w:val="00CA60E8"/>
    <w:rsid w:val="00CB0CA8"/>
    <w:rsid w:val="00CB7FB9"/>
    <w:rsid w:val="00CC0AC4"/>
    <w:rsid w:val="00CC18AD"/>
    <w:rsid w:val="00CC41BF"/>
    <w:rsid w:val="00CC5E70"/>
    <w:rsid w:val="00CD0B0D"/>
    <w:rsid w:val="00CD1C7E"/>
    <w:rsid w:val="00CD2C97"/>
    <w:rsid w:val="00CD4302"/>
    <w:rsid w:val="00CD53A3"/>
    <w:rsid w:val="00CD557C"/>
    <w:rsid w:val="00CE0AB3"/>
    <w:rsid w:val="00CE149B"/>
    <w:rsid w:val="00CE17F5"/>
    <w:rsid w:val="00CE289C"/>
    <w:rsid w:val="00CE2B42"/>
    <w:rsid w:val="00CE3A99"/>
    <w:rsid w:val="00CE442C"/>
    <w:rsid w:val="00CF09F2"/>
    <w:rsid w:val="00CF4DCF"/>
    <w:rsid w:val="00CF5708"/>
    <w:rsid w:val="00D0073F"/>
    <w:rsid w:val="00D0443A"/>
    <w:rsid w:val="00D061E8"/>
    <w:rsid w:val="00D07E4E"/>
    <w:rsid w:val="00D169F0"/>
    <w:rsid w:val="00D3283A"/>
    <w:rsid w:val="00D347BC"/>
    <w:rsid w:val="00D357E7"/>
    <w:rsid w:val="00D358B8"/>
    <w:rsid w:val="00D35A93"/>
    <w:rsid w:val="00D35F77"/>
    <w:rsid w:val="00D37E2C"/>
    <w:rsid w:val="00D40269"/>
    <w:rsid w:val="00D43408"/>
    <w:rsid w:val="00D44854"/>
    <w:rsid w:val="00D51AFB"/>
    <w:rsid w:val="00D530B5"/>
    <w:rsid w:val="00D54BED"/>
    <w:rsid w:val="00D5658D"/>
    <w:rsid w:val="00D5723A"/>
    <w:rsid w:val="00D678BC"/>
    <w:rsid w:val="00D67B7C"/>
    <w:rsid w:val="00D7054D"/>
    <w:rsid w:val="00D72658"/>
    <w:rsid w:val="00D72703"/>
    <w:rsid w:val="00D7618C"/>
    <w:rsid w:val="00D82CB1"/>
    <w:rsid w:val="00D831FC"/>
    <w:rsid w:val="00D8770C"/>
    <w:rsid w:val="00D91155"/>
    <w:rsid w:val="00D9326E"/>
    <w:rsid w:val="00D9453A"/>
    <w:rsid w:val="00D948E4"/>
    <w:rsid w:val="00D94F63"/>
    <w:rsid w:val="00D95190"/>
    <w:rsid w:val="00DA1CEF"/>
    <w:rsid w:val="00DA2ABD"/>
    <w:rsid w:val="00DA3827"/>
    <w:rsid w:val="00DA4A62"/>
    <w:rsid w:val="00DB2457"/>
    <w:rsid w:val="00DB3994"/>
    <w:rsid w:val="00DB6CF4"/>
    <w:rsid w:val="00DC0F8B"/>
    <w:rsid w:val="00DC2435"/>
    <w:rsid w:val="00DC276F"/>
    <w:rsid w:val="00DC51B9"/>
    <w:rsid w:val="00DC623E"/>
    <w:rsid w:val="00DC6F67"/>
    <w:rsid w:val="00DC7B83"/>
    <w:rsid w:val="00DD1013"/>
    <w:rsid w:val="00DD2C09"/>
    <w:rsid w:val="00DD3B53"/>
    <w:rsid w:val="00DD4028"/>
    <w:rsid w:val="00DD47EB"/>
    <w:rsid w:val="00DD611D"/>
    <w:rsid w:val="00DE313B"/>
    <w:rsid w:val="00DE3415"/>
    <w:rsid w:val="00DE52F3"/>
    <w:rsid w:val="00DE6523"/>
    <w:rsid w:val="00DE68F4"/>
    <w:rsid w:val="00DE7451"/>
    <w:rsid w:val="00DF5E13"/>
    <w:rsid w:val="00DF702D"/>
    <w:rsid w:val="00DF76BA"/>
    <w:rsid w:val="00E038C4"/>
    <w:rsid w:val="00E05364"/>
    <w:rsid w:val="00E07D7D"/>
    <w:rsid w:val="00E128E1"/>
    <w:rsid w:val="00E14406"/>
    <w:rsid w:val="00E14A25"/>
    <w:rsid w:val="00E22950"/>
    <w:rsid w:val="00E27F54"/>
    <w:rsid w:val="00E30044"/>
    <w:rsid w:val="00E33048"/>
    <w:rsid w:val="00E332E6"/>
    <w:rsid w:val="00E34D47"/>
    <w:rsid w:val="00E405A5"/>
    <w:rsid w:val="00E43C25"/>
    <w:rsid w:val="00E45EDA"/>
    <w:rsid w:val="00E47B40"/>
    <w:rsid w:val="00E52D83"/>
    <w:rsid w:val="00E54C5F"/>
    <w:rsid w:val="00E6153A"/>
    <w:rsid w:val="00E636C9"/>
    <w:rsid w:val="00E63C84"/>
    <w:rsid w:val="00E6445A"/>
    <w:rsid w:val="00E70A4A"/>
    <w:rsid w:val="00E71A83"/>
    <w:rsid w:val="00E71DF1"/>
    <w:rsid w:val="00E75B5F"/>
    <w:rsid w:val="00E80C38"/>
    <w:rsid w:val="00E81B3B"/>
    <w:rsid w:val="00E821B7"/>
    <w:rsid w:val="00E85DB2"/>
    <w:rsid w:val="00E8625B"/>
    <w:rsid w:val="00E87B40"/>
    <w:rsid w:val="00E90EFA"/>
    <w:rsid w:val="00E945CA"/>
    <w:rsid w:val="00E94D63"/>
    <w:rsid w:val="00E95912"/>
    <w:rsid w:val="00E9593D"/>
    <w:rsid w:val="00E95CE6"/>
    <w:rsid w:val="00E95D83"/>
    <w:rsid w:val="00EA0F27"/>
    <w:rsid w:val="00EA3162"/>
    <w:rsid w:val="00EA44C8"/>
    <w:rsid w:val="00EA6335"/>
    <w:rsid w:val="00EA6A36"/>
    <w:rsid w:val="00EB18F0"/>
    <w:rsid w:val="00EB2B18"/>
    <w:rsid w:val="00EB315D"/>
    <w:rsid w:val="00EB428F"/>
    <w:rsid w:val="00EB5C35"/>
    <w:rsid w:val="00EB675B"/>
    <w:rsid w:val="00EC1AD1"/>
    <w:rsid w:val="00EC20CB"/>
    <w:rsid w:val="00EC22D0"/>
    <w:rsid w:val="00EC431A"/>
    <w:rsid w:val="00EC68DB"/>
    <w:rsid w:val="00EC7910"/>
    <w:rsid w:val="00ED2A79"/>
    <w:rsid w:val="00ED3AED"/>
    <w:rsid w:val="00EE0FFA"/>
    <w:rsid w:val="00EE3119"/>
    <w:rsid w:val="00EE41B4"/>
    <w:rsid w:val="00EE4BF2"/>
    <w:rsid w:val="00EE59A6"/>
    <w:rsid w:val="00EE6313"/>
    <w:rsid w:val="00EF0EEA"/>
    <w:rsid w:val="00EF13BC"/>
    <w:rsid w:val="00EF1502"/>
    <w:rsid w:val="00EF47F6"/>
    <w:rsid w:val="00EF4FEB"/>
    <w:rsid w:val="00F019E2"/>
    <w:rsid w:val="00F01B5B"/>
    <w:rsid w:val="00F0496A"/>
    <w:rsid w:val="00F04E83"/>
    <w:rsid w:val="00F05FE3"/>
    <w:rsid w:val="00F114B0"/>
    <w:rsid w:val="00F118C0"/>
    <w:rsid w:val="00F12048"/>
    <w:rsid w:val="00F121A5"/>
    <w:rsid w:val="00F13BE7"/>
    <w:rsid w:val="00F165A9"/>
    <w:rsid w:val="00F16977"/>
    <w:rsid w:val="00F16B30"/>
    <w:rsid w:val="00F20603"/>
    <w:rsid w:val="00F2490E"/>
    <w:rsid w:val="00F26A39"/>
    <w:rsid w:val="00F31F12"/>
    <w:rsid w:val="00F3204A"/>
    <w:rsid w:val="00F33249"/>
    <w:rsid w:val="00F35E4B"/>
    <w:rsid w:val="00F40971"/>
    <w:rsid w:val="00F40F98"/>
    <w:rsid w:val="00F42B84"/>
    <w:rsid w:val="00F43CC2"/>
    <w:rsid w:val="00F471EA"/>
    <w:rsid w:val="00F47304"/>
    <w:rsid w:val="00F514F5"/>
    <w:rsid w:val="00F54AEE"/>
    <w:rsid w:val="00F57841"/>
    <w:rsid w:val="00F63064"/>
    <w:rsid w:val="00F6320E"/>
    <w:rsid w:val="00F65DA3"/>
    <w:rsid w:val="00F661B9"/>
    <w:rsid w:val="00F72E34"/>
    <w:rsid w:val="00F77B13"/>
    <w:rsid w:val="00F800B6"/>
    <w:rsid w:val="00F80A72"/>
    <w:rsid w:val="00F81557"/>
    <w:rsid w:val="00F81732"/>
    <w:rsid w:val="00F829A5"/>
    <w:rsid w:val="00F8491D"/>
    <w:rsid w:val="00F85756"/>
    <w:rsid w:val="00F8751E"/>
    <w:rsid w:val="00F87EAE"/>
    <w:rsid w:val="00F904F5"/>
    <w:rsid w:val="00F917E5"/>
    <w:rsid w:val="00F91CF5"/>
    <w:rsid w:val="00F96204"/>
    <w:rsid w:val="00F97F07"/>
    <w:rsid w:val="00FA3B4C"/>
    <w:rsid w:val="00FA3F5B"/>
    <w:rsid w:val="00FA567B"/>
    <w:rsid w:val="00FA56E3"/>
    <w:rsid w:val="00FA56E4"/>
    <w:rsid w:val="00FA56E6"/>
    <w:rsid w:val="00FA6DF1"/>
    <w:rsid w:val="00FA720A"/>
    <w:rsid w:val="00FA73CA"/>
    <w:rsid w:val="00FA7B7E"/>
    <w:rsid w:val="00FA7F13"/>
    <w:rsid w:val="00FB2168"/>
    <w:rsid w:val="00FB7834"/>
    <w:rsid w:val="00FC2447"/>
    <w:rsid w:val="00FC26DF"/>
    <w:rsid w:val="00FC4B33"/>
    <w:rsid w:val="00FC79C8"/>
    <w:rsid w:val="00FD033D"/>
    <w:rsid w:val="00FD0594"/>
    <w:rsid w:val="00FD2A73"/>
    <w:rsid w:val="00FD5AFE"/>
    <w:rsid w:val="00FD6276"/>
    <w:rsid w:val="00FD6A88"/>
    <w:rsid w:val="00FD71B6"/>
    <w:rsid w:val="00FD7DED"/>
    <w:rsid w:val="00FE0C60"/>
    <w:rsid w:val="00FE71B4"/>
    <w:rsid w:val="00FF2081"/>
    <w:rsid w:val="00FF2744"/>
    <w:rsid w:val="00FF324D"/>
    <w:rsid w:val="00FF3553"/>
    <w:rsid w:val="00FF3ACE"/>
    <w:rsid w:val="00FF7C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2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2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3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CF3"/>
  </w:style>
  <w:style w:type="paragraph" w:styleId="Footer">
    <w:name w:val="footer"/>
    <w:basedOn w:val="Normal"/>
    <w:link w:val="FooterChar"/>
    <w:uiPriority w:val="99"/>
    <w:unhideWhenUsed/>
    <w:rsid w:val="00413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CF3"/>
  </w:style>
  <w:style w:type="paragraph" w:styleId="NormalWeb">
    <w:name w:val="Normal (Web)"/>
    <w:basedOn w:val="Normal"/>
    <w:unhideWhenUsed/>
    <w:rsid w:val="00C01895"/>
    <w:pPr>
      <w:spacing w:before="100" w:beforeAutospacing="1" w:after="100" w:afterAutospacing="1" w:line="240" w:lineRule="auto"/>
      <w:jc w:val="left"/>
    </w:pPr>
    <w:rPr>
      <w:rFonts w:eastAsia="Times New Roman" w:cs="Times New Roman"/>
      <w:sz w:val="24"/>
      <w:szCs w:val="24"/>
    </w:rPr>
  </w:style>
  <w:style w:type="character" w:customStyle="1" w:styleId="Corpsdutexte3">
    <w:name w:val="Corps du texte (3)_"/>
    <w:basedOn w:val="DefaultParagraphFont"/>
    <w:link w:val="Corpsdutexte30"/>
    <w:locked/>
    <w:rsid w:val="00012ED5"/>
    <w:rPr>
      <w:b/>
      <w:bCs/>
      <w:sz w:val="27"/>
      <w:szCs w:val="27"/>
      <w:shd w:val="clear" w:color="auto" w:fill="FFFFFF"/>
    </w:rPr>
  </w:style>
  <w:style w:type="paragraph" w:customStyle="1" w:styleId="Corpsdutexte30">
    <w:name w:val="Corps du texte (3)"/>
    <w:basedOn w:val="Normal"/>
    <w:link w:val="Corpsdutexte3"/>
    <w:rsid w:val="00012ED5"/>
    <w:pPr>
      <w:widowControl w:val="0"/>
      <w:shd w:val="clear" w:color="auto" w:fill="FFFFFF"/>
      <w:spacing w:after="600" w:line="312" w:lineRule="exact"/>
      <w:ind w:hanging="580"/>
    </w:pPr>
    <w:rPr>
      <w:b/>
      <w:bCs/>
      <w:sz w:val="27"/>
      <w:szCs w:val="27"/>
    </w:rPr>
  </w:style>
  <w:style w:type="character" w:customStyle="1" w:styleId="Corpsdutexte">
    <w:name w:val="Corps du texte_"/>
    <w:basedOn w:val="DefaultParagraphFont"/>
    <w:link w:val="Corpsdutexte0"/>
    <w:locked/>
    <w:rsid w:val="00012ED5"/>
    <w:rPr>
      <w:sz w:val="27"/>
      <w:szCs w:val="27"/>
      <w:shd w:val="clear" w:color="auto" w:fill="FFFFFF"/>
    </w:rPr>
  </w:style>
  <w:style w:type="paragraph" w:customStyle="1" w:styleId="Corpsdutexte0">
    <w:name w:val="Corps du texte"/>
    <w:basedOn w:val="Normal"/>
    <w:link w:val="Corpsdutexte"/>
    <w:rsid w:val="00012ED5"/>
    <w:pPr>
      <w:widowControl w:val="0"/>
      <w:shd w:val="clear" w:color="auto" w:fill="FFFFFF"/>
      <w:spacing w:before="120" w:after="0" w:line="322" w:lineRule="exact"/>
    </w:pPr>
    <w:rPr>
      <w:sz w:val="27"/>
      <w:szCs w:val="27"/>
    </w:rPr>
  </w:style>
  <w:style w:type="character" w:customStyle="1" w:styleId="apple-converted-space">
    <w:name w:val="apple-converted-space"/>
    <w:basedOn w:val="DefaultParagraphFont"/>
    <w:rsid w:val="001301F5"/>
  </w:style>
  <w:style w:type="paragraph" w:styleId="BalloonText">
    <w:name w:val="Balloon Text"/>
    <w:basedOn w:val="Normal"/>
    <w:link w:val="BalloonTextChar"/>
    <w:uiPriority w:val="99"/>
    <w:semiHidden/>
    <w:unhideWhenUsed/>
    <w:rsid w:val="00D53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0B5"/>
    <w:rPr>
      <w:rFonts w:ascii="Tahoma" w:hAnsi="Tahoma" w:cs="Tahoma"/>
      <w:sz w:val="16"/>
      <w:szCs w:val="16"/>
    </w:rPr>
  </w:style>
  <w:style w:type="paragraph" w:styleId="ListParagraph">
    <w:name w:val="List Paragraph"/>
    <w:basedOn w:val="Normal"/>
    <w:uiPriority w:val="34"/>
    <w:qFormat/>
    <w:rsid w:val="00EA6335"/>
    <w:pPr>
      <w:spacing w:after="200" w:line="276" w:lineRule="auto"/>
      <w:ind w:left="720"/>
      <w:contextualSpacing/>
      <w:jc w:val="left"/>
    </w:pPr>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2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2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3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CF3"/>
  </w:style>
  <w:style w:type="paragraph" w:styleId="Footer">
    <w:name w:val="footer"/>
    <w:basedOn w:val="Normal"/>
    <w:link w:val="FooterChar"/>
    <w:uiPriority w:val="99"/>
    <w:unhideWhenUsed/>
    <w:rsid w:val="00413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CF3"/>
  </w:style>
  <w:style w:type="paragraph" w:styleId="NormalWeb">
    <w:name w:val="Normal (Web)"/>
    <w:basedOn w:val="Normal"/>
    <w:unhideWhenUsed/>
    <w:rsid w:val="00C01895"/>
    <w:pPr>
      <w:spacing w:before="100" w:beforeAutospacing="1" w:after="100" w:afterAutospacing="1" w:line="240" w:lineRule="auto"/>
      <w:jc w:val="left"/>
    </w:pPr>
    <w:rPr>
      <w:rFonts w:eastAsia="Times New Roman" w:cs="Times New Roman"/>
      <w:sz w:val="24"/>
      <w:szCs w:val="24"/>
    </w:rPr>
  </w:style>
  <w:style w:type="character" w:customStyle="1" w:styleId="Corpsdutexte3">
    <w:name w:val="Corps du texte (3)_"/>
    <w:basedOn w:val="DefaultParagraphFont"/>
    <w:link w:val="Corpsdutexte30"/>
    <w:locked/>
    <w:rsid w:val="00012ED5"/>
    <w:rPr>
      <w:b/>
      <w:bCs/>
      <w:sz w:val="27"/>
      <w:szCs w:val="27"/>
      <w:shd w:val="clear" w:color="auto" w:fill="FFFFFF"/>
    </w:rPr>
  </w:style>
  <w:style w:type="paragraph" w:customStyle="1" w:styleId="Corpsdutexte30">
    <w:name w:val="Corps du texte (3)"/>
    <w:basedOn w:val="Normal"/>
    <w:link w:val="Corpsdutexte3"/>
    <w:rsid w:val="00012ED5"/>
    <w:pPr>
      <w:widowControl w:val="0"/>
      <w:shd w:val="clear" w:color="auto" w:fill="FFFFFF"/>
      <w:spacing w:after="600" w:line="312" w:lineRule="exact"/>
      <w:ind w:hanging="580"/>
    </w:pPr>
    <w:rPr>
      <w:b/>
      <w:bCs/>
      <w:sz w:val="27"/>
      <w:szCs w:val="27"/>
    </w:rPr>
  </w:style>
  <w:style w:type="character" w:customStyle="1" w:styleId="Corpsdutexte">
    <w:name w:val="Corps du texte_"/>
    <w:basedOn w:val="DefaultParagraphFont"/>
    <w:link w:val="Corpsdutexte0"/>
    <w:locked/>
    <w:rsid w:val="00012ED5"/>
    <w:rPr>
      <w:sz w:val="27"/>
      <w:szCs w:val="27"/>
      <w:shd w:val="clear" w:color="auto" w:fill="FFFFFF"/>
    </w:rPr>
  </w:style>
  <w:style w:type="paragraph" w:customStyle="1" w:styleId="Corpsdutexte0">
    <w:name w:val="Corps du texte"/>
    <w:basedOn w:val="Normal"/>
    <w:link w:val="Corpsdutexte"/>
    <w:rsid w:val="00012ED5"/>
    <w:pPr>
      <w:widowControl w:val="0"/>
      <w:shd w:val="clear" w:color="auto" w:fill="FFFFFF"/>
      <w:spacing w:before="120" w:after="0" w:line="322" w:lineRule="exact"/>
    </w:pPr>
    <w:rPr>
      <w:sz w:val="27"/>
      <w:szCs w:val="27"/>
    </w:rPr>
  </w:style>
  <w:style w:type="character" w:customStyle="1" w:styleId="apple-converted-space">
    <w:name w:val="apple-converted-space"/>
    <w:basedOn w:val="DefaultParagraphFont"/>
    <w:rsid w:val="001301F5"/>
  </w:style>
  <w:style w:type="paragraph" w:styleId="BalloonText">
    <w:name w:val="Balloon Text"/>
    <w:basedOn w:val="Normal"/>
    <w:link w:val="BalloonTextChar"/>
    <w:uiPriority w:val="99"/>
    <w:semiHidden/>
    <w:unhideWhenUsed/>
    <w:rsid w:val="00D53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0B5"/>
    <w:rPr>
      <w:rFonts w:ascii="Tahoma" w:hAnsi="Tahoma" w:cs="Tahoma"/>
      <w:sz w:val="16"/>
      <w:szCs w:val="16"/>
    </w:rPr>
  </w:style>
  <w:style w:type="paragraph" w:styleId="ListParagraph">
    <w:name w:val="List Paragraph"/>
    <w:basedOn w:val="Normal"/>
    <w:uiPriority w:val="34"/>
    <w:qFormat/>
    <w:rsid w:val="00EA6335"/>
    <w:pPr>
      <w:spacing w:after="200" w:line="276" w:lineRule="auto"/>
      <w:ind w:left="720"/>
      <w:contextualSpacing/>
      <w:jc w:val="left"/>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013">
      <w:bodyDiv w:val="1"/>
      <w:marLeft w:val="0"/>
      <w:marRight w:val="0"/>
      <w:marTop w:val="0"/>
      <w:marBottom w:val="0"/>
      <w:divBdr>
        <w:top w:val="none" w:sz="0" w:space="0" w:color="auto"/>
        <w:left w:val="none" w:sz="0" w:space="0" w:color="auto"/>
        <w:bottom w:val="none" w:sz="0" w:space="0" w:color="auto"/>
        <w:right w:val="none" w:sz="0" w:space="0" w:color="auto"/>
      </w:divBdr>
    </w:div>
    <w:div w:id="24604689">
      <w:bodyDiv w:val="1"/>
      <w:marLeft w:val="0"/>
      <w:marRight w:val="0"/>
      <w:marTop w:val="0"/>
      <w:marBottom w:val="0"/>
      <w:divBdr>
        <w:top w:val="none" w:sz="0" w:space="0" w:color="auto"/>
        <w:left w:val="none" w:sz="0" w:space="0" w:color="auto"/>
        <w:bottom w:val="none" w:sz="0" w:space="0" w:color="auto"/>
        <w:right w:val="none" w:sz="0" w:space="0" w:color="auto"/>
      </w:divBdr>
    </w:div>
    <w:div w:id="26876101">
      <w:bodyDiv w:val="1"/>
      <w:marLeft w:val="0"/>
      <w:marRight w:val="0"/>
      <w:marTop w:val="0"/>
      <w:marBottom w:val="0"/>
      <w:divBdr>
        <w:top w:val="none" w:sz="0" w:space="0" w:color="auto"/>
        <w:left w:val="none" w:sz="0" w:space="0" w:color="auto"/>
        <w:bottom w:val="none" w:sz="0" w:space="0" w:color="auto"/>
        <w:right w:val="none" w:sz="0" w:space="0" w:color="auto"/>
      </w:divBdr>
    </w:div>
    <w:div w:id="75253545">
      <w:bodyDiv w:val="1"/>
      <w:marLeft w:val="0"/>
      <w:marRight w:val="0"/>
      <w:marTop w:val="0"/>
      <w:marBottom w:val="0"/>
      <w:divBdr>
        <w:top w:val="none" w:sz="0" w:space="0" w:color="auto"/>
        <w:left w:val="none" w:sz="0" w:space="0" w:color="auto"/>
        <w:bottom w:val="none" w:sz="0" w:space="0" w:color="auto"/>
        <w:right w:val="none" w:sz="0" w:space="0" w:color="auto"/>
      </w:divBdr>
    </w:div>
    <w:div w:id="111901005">
      <w:bodyDiv w:val="1"/>
      <w:marLeft w:val="0"/>
      <w:marRight w:val="0"/>
      <w:marTop w:val="0"/>
      <w:marBottom w:val="0"/>
      <w:divBdr>
        <w:top w:val="none" w:sz="0" w:space="0" w:color="auto"/>
        <w:left w:val="none" w:sz="0" w:space="0" w:color="auto"/>
        <w:bottom w:val="none" w:sz="0" w:space="0" w:color="auto"/>
        <w:right w:val="none" w:sz="0" w:space="0" w:color="auto"/>
      </w:divBdr>
    </w:div>
    <w:div w:id="116026831">
      <w:bodyDiv w:val="1"/>
      <w:marLeft w:val="0"/>
      <w:marRight w:val="0"/>
      <w:marTop w:val="0"/>
      <w:marBottom w:val="0"/>
      <w:divBdr>
        <w:top w:val="none" w:sz="0" w:space="0" w:color="auto"/>
        <w:left w:val="none" w:sz="0" w:space="0" w:color="auto"/>
        <w:bottom w:val="none" w:sz="0" w:space="0" w:color="auto"/>
        <w:right w:val="none" w:sz="0" w:space="0" w:color="auto"/>
      </w:divBdr>
    </w:div>
    <w:div w:id="302540269">
      <w:bodyDiv w:val="1"/>
      <w:marLeft w:val="0"/>
      <w:marRight w:val="0"/>
      <w:marTop w:val="0"/>
      <w:marBottom w:val="0"/>
      <w:divBdr>
        <w:top w:val="none" w:sz="0" w:space="0" w:color="auto"/>
        <w:left w:val="none" w:sz="0" w:space="0" w:color="auto"/>
        <w:bottom w:val="none" w:sz="0" w:space="0" w:color="auto"/>
        <w:right w:val="none" w:sz="0" w:space="0" w:color="auto"/>
      </w:divBdr>
    </w:div>
    <w:div w:id="316299988">
      <w:bodyDiv w:val="1"/>
      <w:marLeft w:val="0"/>
      <w:marRight w:val="0"/>
      <w:marTop w:val="0"/>
      <w:marBottom w:val="0"/>
      <w:divBdr>
        <w:top w:val="none" w:sz="0" w:space="0" w:color="auto"/>
        <w:left w:val="none" w:sz="0" w:space="0" w:color="auto"/>
        <w:bottom w:val="none" w:sz="0" w:space="0" w:color="auto"/>
        <w:right w:val="none" w:sz="0" w:space="0" w:color="auto"/>
      </w:divBdr>
    </w:div>
    <w:div w:id="373189851">
      <w:bodyDiv w:val="1"/>
      <w:marLeft w:val="0"/>
      <w:marRight w:val="0"/>
      <w:marTop w:val="0"/>
      <w:marBottom w:val="0"/>
      <w:divBdr>
        <w:top w:val="none" w:sz="0" w:space="0" w:color="auto"/>
        <w:left w:val="none" w:sz="0" w:space="0" w:color="auto"/>
        <w:bottom w:val="none" w:sz="0" w:space="0" w:color="auto"/>
        <w:right w:val="none" w:sz="0" w:space="0" w:color="auto"/>
      </w:divBdr>
    </w:div>
    <w:div w:id="411435467">
      <w:bodyDiv w:val="1"/>
      <w:marLeft w:val="0"/>
      <w:marRight w:val="0"/>
      <w:marTop w:val="0"/>
      <w:marBottom w:val="0"/>
      <w:divBdr>
        <w:top w:val="none" w:sz="0" w:space="0" w:color="auto"/>
        <w:left w:val="none" w:sz="0" w:space="0" w:color="auto"/>
        <w:bottom w:val="none" w:sz="0" w:space="0" w:color="auto"/>
        <w:right w:val="none" w:sz="0" w:space="0" w:color="auto"/>
      </w:divBdr>
    </w:div>
    <w:div w:id="471562487">
      <w:bodyDiv w:val="1"/>
      <w:marLeft w:val="0"/>
      <w:marRight w:val="0"/>
      <w:marTop w:val="0"/>
      <w:marBottom w:val="0"/>
      <w:divBdr>
        <w:top w:val="none" w:sz="0" w:space="0" w:color="auto"/>
        <w:left w:val="none" w:sz="0" w:space="0" w:color="auto"/>
        <w:bottom w:val="none" w:sz="0" w:space="0" w:color="auto"/>
        <w:right w:val="none" w:sz="0" w:space="0" w:color="auto"/>
      </w:divBdr>
    </w:div>
    <w:div w:id="504251961">
      <w:bodyDiv w:val="1"/>
      <w:marLeft w:val="0"/>
      <w:marRight w:val="0"/>
      <w:marTop w:val="0"/>
      <w:marBottom w:val="0"/>
      <w:divBdr>
        <w:top w:val="none" w:sz="0" w:space="0" w:color="auto"/>
        <w:left w:val="none" w:sz="0" w:space="0" w:color="auto"/>
        <w:bottom w:val="none" w:sz="0" w:space="0" w:color="auto"/>
        <w:right w:val="none" w:sz="0" w:space="0" w:color="auto"/>
      </w:divBdr>
    </w:div>
    <w:div w:id="540829023">
      <w:bodyDiv w:val="1"/>
      <w:marLeft w:val="0"/>
      <w:marRight w:val="0"/>
      <w:marTop w:val="0"/>
      <w:marBottom w:val="0"/>
      <w:divBdr>
        <w:top w:val="none" w:sz="0" w:space="0" w:color="auto"/>
        <w:left w:val="none" w:sz="0" w:space="0" w:color="auto"/>
        <w:bottom w:val="none" w:sz="0" w:space="0" w:color="auto"/>
        <w:right w:val="none" w:sz="0" w:space="0" w:color="auto"/>
      </w:divBdr>
    </w:div>
    <w:div w:id="568350020">
      <w:bodyDiv w:val="1"/>
      <w:marLeft w:val="0"/>
      <w:marRight w:val="0"/>
      <w:marTop w:val="0"/>
      <w:marBottom w:val="0"/>
      <w:divBdr>
        <w:top w:val="none" w:sz="0" w:space="0" w:color="auto"/>
        <w:left w:val="none" w:sz="0" w:space="0" w:color="auto"/>
        <w:bottom w:val="none" w:sz="0" w:space="0" w:color="auto"/>
        <w:right w:val="none" w:sz="0" w:space="0" w:color="auto"/>
      </w:divBdr>
    </w:div>
    <w:div w:id="572738361">
      <w:bodyDiv w:val="1"/>
      <w:marLeft w:val="0"/>
      <w:marRight w:val="0"/>
      <w:marTop w:val="0"/>
      <w:marBottom w:val="0"/>
      <w:divBdr>
        <w:top w:val="none" w:sz="0" w:space="0" w:color="auto"/>
        <w:left w:val="none" w:sz="0" w:space="0" w:color="auto"/>
        <w:bottom w:val="none" w:sz="0" w:space="0" w:color="auto"/>
        <w:right w:val="none" w:sz="0" w:space="0" w:color="auto"/>
      </w:divBdr>
    </w:div>
    <w:div w:id="580218196">
      <w:bodyDiv w:val="1"/>
      <w:marLeft w:val="0"/>
      <w:marRight w:val="0"/>
      <w:marTop w:val="0"/>
      <w:marBottom w:val="0"/>
      <w:divBdr>
        <w:top w:val="none" w:sz="0" w:space="0" w:color="auto"/>
        <w:left w:val="none" w:sz="0" w:space="0" w:color="auto"/>
        <w:bottom w:val="none" w:sz="0" w:space="0" w:color="auto"/>
        <w:right w:val="none" w:sz="0" w:space="0" w:color="auto"/>
      </w:divBdr>
    </w:div>
    <w:div w:id="609435219">
      <w:bodyDiv w:val="1"/>
      <w:marLeft w:val="0"/>
      <w:marRight w:val="0"/>
      <w:marTop w:val="0"/>
      <w:marBottom w:val="0"/>
      <w:divBdr>
        <w:top w:val="none" w:sz="0" w:space="0" w:color="auto"/>
        <w:left w:val="none" w:sz="0" w:space="0" w:color="auto"/>
        <w:bottom w:val="none" w:sz="0" w:space="0" w:color="auto"/>
        <w:right w:val="none" w:sz="0" w:space="0" w:color="auto"/>
      </w:divBdr>
    </w:div>
    <w:div w:id="633213235">
      <w:bodyDiv w:val="1"/>
      <w:marLeft w:val="0"/>
      <w:marRight w:val="0"/>
      <w:marTop w:val="0"/>
      <w:marBottom w:val="0"/>
      <w:divBdr>
        <w:top w:val="none" w:sz="0" w:space="0" w:color="auto"/>
        <w:left w:val="none" w:sz="0" w:space="0" w:color="auto"/>
        <w:bottom w:val="none" w:sz="0" w:space="0" w:color="auto"/>
        <w:right w:val="none" w:sz="0" w:space="0" w:color="auto"/>
      </w:divBdr>
    </w:div>
    <w:div w:id="648364151">
      <w:bodyDiv w:val="1"/>
      <w:marLeft w:val="0"/>
      <w:marRight w:val="0"/>
      <w:marTop w:val="0"/>
      <w:marBottom w:val="0"/>
      <w:divBdr>
        <w:top w:val="none" w:sz="0" w:space="0" w:color="auto"/>
        <w:left w:val="none" w:sz="0" w:space="0" w:color="auto"/>
        <w:bottom w:val="none" w:sz="0" w:space="0" w:color="auto"/>
        <w:right w:val="none" w:sz="0" w:space="0" w:color="auto"/>
      </w:divBdr>
    </w:div>
    <w:div w:id="665087375">
      <w:bodyDiv w:val="1"/>
      <w:marLeft w:val="0"/>
      <w:marRight w:val="0"/>
      <w:marTop w:val="0"/>
      <w:marBottom w:val="0"/>
      <w:divBdr>
        <w:top w:val="none" w:sz="0" w:space="0" w:color="auto"/>
        <w:left w:val="none" w:sz="0" w:space="0" w:color="auto"/>
        <w:bottom w:val="none" w:sz="0" w:space="0" w:color="auto"/>
        <w:right w:val="none" w:sz="0" w:space="0" w:color="auto"/>
      </w:divBdr>
    </w:div>
    <w:div w:id="675693225">
      <w:bodyDiv w:val="1"/>
      <w:marLeft w:val="0"/>
      <w:marRight w:val="0"/>
      <w:marTop w:val="0"/>
      <w:marBottom w:val="0"/>
      <w:divBdr>
        <w:top w:val="none" w:sz="0" w:space="0" w:color="auto"/>
        <w:left w:val="none" w:sz="0" w:space="0" w:color="auto"/>
        <w:bottom w:val="none" w:sz="0" w:space="0" w:color="auto"/>
        <w:right w:val="none" w:sz="0" w:space="0" w:color="auto"/>
      </w:divBdr>
    </w:div>
    <w:div w:id="677270054">
      <w:bodyDiv w:val="1"/>
      <w:marLeft w:val="0"/>
      <w:marRight w:val="0"/>
      <w:marTop w:val="0"/>
      <w:marBottom w:val="0"/>
      <w:divBdr>
        <w:top w:val="none" w:sz="0" w:space="0" w:color="auto"/>
        <w:left w:val="none" w:sz="0" w:space="0" w:color="auto"/>
        <w:bottom w:val="none" w:sz="0" w:space="0" w:color="auto"/>
        <w:right w:val="none" w:sz="0" w:space="0" w:color="auto"/>
      </w:divBdr>
    </w:div>
    <w:div w:id="687561799">
      <w:bodyDiv w:val="1"/>
      <w:marLeft w:val="0"/>
      <w:marRight w:val="0"/>
      <w:marTop w:val="0"/>
      <w:marBottom w:val="0"/>
      <w:divBdr>
        <w:top w:val="none" w:sz="0" w:space="0" w:color="auto"/>
        <w:left w:val="none" w:sz="0" w:space="0" w:color="auto"/>
        <w:bottom w:val="none" w:sz="0" w:space="0" w:color="auto"/>
        <w:right w:val="none" w:sz="0" w:space="0" w:color="auto"/>
      </w:divBdr>
    </w:div>
    <w:div w:id="688456441">
      <w:bodyDiv w:val="1"/>
      <w:marLeft w:val="0"/>
      <w:marRight w:val="0"/>
      <w:marTop w:val="0"/>
      <w:marBottom w:val="0"/>
      <w:divBdr>
        <w:top w:val="none" w:sz="0" w:space="0" w:color="auto"/>
        <w:left w:val="none" w:sz="0" w:space="0" w:color="auto"/>
        <w:bottom w:val="none" w:sz="0" w:space="0" w:color="auto"/>
        <w:right w:val="none" w:sz="0" w:space="0" w:color="auto"/>
      </w:divBdr>
    </w:div>
    <w:div w:id="708072985">
      <w:bodyDiv w:val="1"/>
      <w:marLeft w:val="0"/>
      <w:marRight w:val="0"/>
      <w:marTop w:val="0"/>
      <w:marBottom w:val="0"/>
      <w:divBdr>
        <w:top w:val="none" w:sz="0" w:space="0" w:color="auto"/>
        <w:left w:val="none" w:sz="0" w:space="0" w:color="auto"/>
        <w:bottom w:val="none" w:sz="0" w:space="0" w:color="auto"/>
        <w:right w:val="none" w:sz="0" w:space="0" w:color="auto"/>
      </w:divBdr>
    </w:div>
    <w:div w:id="731078619">
      <w:bodyDiv w:val="1"/>
      <w:marLeft w:val="0"/>
      <w:marRight w:val="0"/>
      <w:marTop w:val="0"/>
      <w:marBottom w:val="0"/>
      <w:divBdr>
        <w:top w:val="none" w:sz="0" w:space="0" w:color="auto"/>
        <w:left w:val="none" w:sz="0" w:space="0" w:color="auto"/>
        <w:bottom w:val="none" w:sz="0" w:space="0" w:color="auto"/>
        <w:right w:val="none" w:sz="0" w:space="0" w:color="auto"/>
      </w:divBdr>
    </w:div>
    <w:div w:id="751858528">
      <w:bodyDiv w:val="1"/>
      <w:marLeft w:val="0"/>
      <w:marRight w:val="0"/>
      <w:marTop w:val="0"/>
      <w:marBottom w:val="0"/>
      <w:divBdr>
        <w:top w:val="none" w:sz="0" w:space="0" w:color="auto"/>
        <w:left w:val="none" w:sz="0" w:space="0" w:color="auto"/>
        <w:bottom w:val="none" w:sz="0" w:space="0" w:color="auto"/>
        <w:right w:val="none" w:sz="0" w:space="0" w:color="auto"/>
      </w:divBdr>
    </w:div>
    <w:div w:id="755630994">
      <w:bodyDiv w:val="1"/>
      <w:marLeft w:val="0"/>
      <w:marRight w:val="0"/>
      <w:marTop w:val="0"/>
      <w:marBottom w:val="0"/>
      <w:divBdr>
        <w:top w:val="none" w:sz="0" w:space="0" w:color="auto"/>
        <w:left w:val="none" w:sz="0" w:space="0" w:color="auto"/>
        <w:bottom w:val="none" w:sz="0" w:space="0" w:color="auto"/>
        <w:right w:val="none" w:sz="0" w:space="0" w:color="auto"/>
      </w:divBdr>
    </w:div>
    <w:div w:id="888878905">
      <w:bodyDiv w:val="1"/>
      <w:marLeft w:val="0"/>
      <w:marRight w:val="0"/>
      <w:marTop w:val="0"/>
      <w:marBottom w:val="0"/>
      <w:divBdr>
        <w:top w:val="none" w:sz="0" w:space="0" w:color="auto"/>
        <w:left w:val="none" w:sz="0" w:space="0" w:color="auto"/>
        <w:bottom w:val="none" w:sz="0" w:space="0" w:color="auto"/>
        <w:right w:val="none" w:sz="0" w:space="0" w:color="auto"/>
      </w:divBdr>
    </w:div>
    <w:div w:id="903178489">
      <w:bodyDiv w:val="1"/>
      <w:marLeft w:val="0"/>
      <w:marRight w:val="0"/>
      <w:marTop w:val="0"/>
      <w:marBottom w:val="0"/>
      <w:divBdr>
        <w:top w:val="none" w:sz="0" w:space="0" w:color="auto"/>
        <w:left w:val="none" w:sz="0" w:space="0" w:color="auto"/>
        <w:bottom w:val="none" w:sz="0" w:space="0" w:color="auto"/>
        <w:right w:val="none" w:sz="0" w:space="0" w:color="auto"/>
      </w:divBdr>
    </w:div>
    <w:div w:id="924650316">
      <w:bodyDiv w:val="1"/>
      <w:marLeft w:val="0"/>
      <w:marRight w:val="0"/>
      <w:marTop w:val="0"/>
      <w:marBottom w:val="0"/>
      <w:divBdr>
        <w:top w:val="none" w:sz="0" w:space="0" w:color="auto"/>
        <w:left w:val="none" w:sz="0" w:space="0" w:color="auto"/>
        <w:bottom w:val="none" w:sz="0" w:space="0" w:color="auto"/>
        <w:right w:val="none" w:sz="0" w:space="0" w:color="auto"/>
      </w:divBdr>
    </w:div>
    <w:div w:id="976643581">
      <w:bodyDiv w:val="1"/>
      <w:marLeft w:val="0"/>
      <w:marRight w:val="0"/>
      <w:marTop w:val="0"/>
      <w:marBottom w:val="0"/>
      <w:divBdr>
        <w:top w:val="none" w:sz="0" w:space="0" w:color="auto"/>
        <w:left w:val="none" w:sz="0" w:space="0" w:color="auto"/>
        <w:bottom w:val="none" w:sz="0" w:space="0" w:color="auto"/>
        <w:right w:val="none" w:sz="0" w:space="0" w:color="auto"/>
      </w:divBdr>
    </w:div>
    <w:div w:id="1040589837">
      <w:bodyDiv w:val="1"/>
      <w:marLeft w:val="0"/>
      <w:marRight w:val="0"/>
      <w:marTop w:val="0"/>
      <w:marBottom w:val="0"/>
      <w:divBdr>
        <w:top w:val="none" w:sz="0" w:space="0" w:color="auto"/>
        <w:left w:val="none" w:sz="0" w:space="0" w:color="auto"/>
        <w:bottom w:val="none" w:sz="0" w:space="0" w:color="auto"/>
        <w:right w:val="none" w:sz="0" w:space="0" w:color="auto"/>
      </w:divBdr>
    </w:div>
    <w:div w:id="1091317008">
      <w:bodyDiv w:val="1"/>
      <w:marLeft w:val="0"/>
      <w:marRight w:val="0"/>
      <w:marTop w:val="0"/>
      <w:marBottom w:val="0"/>
      <w:divBdr>
        <w:top w:val="none" w:sz="0" w:space="0" w:color="auto"/>
        <w:left w:val="none" w:sz="0" w:space="0" w:color="auto"/>
        <w:bottom w:val="none" w:sz="0" w:space="0" w:color="auto"/>
        <w:right w:val="none" w:sz="0" w:space="0" w:color="auto"/>
      </w:divBdr>
    </w:div>
    <w:div w:id="1094745302">
      <w:bodyDiv w:val="1"/>
      <w:marLeft w:val="0"/>
      <w:marRight w:val="0"/>
      <w:marTop w:val="0"/>
      <w:marBottom w:val="0"/>
      <w:divBdr>
        <w:top w:val="none" w:sz="0" w:space="0" w:color="auto"/>
        <w:left w:val="none" w:sz="0" w:space="0" w:color="auto"/>
        <w:bottom w:val="none" w:sz="0" w:space="0" w:color="auto"/>
        <w:right w:val="none" w:sz="0" w:space="0" w:color="auto"/>
      </w:divBdr>
    </w:div>
    <w:div w:id="1121655156">
      <w:bodyDiv w:val="1"/>
      <w:marLeft w:val="0"/>
      <w:marRight w:val="0"/>
      <w:marTop w:val="0"/>
      <w:marBottom w:val="0"/>
      <w:divBdr>
        <w:top w:val="none" w:sz="0" w:space="0" w:color="auto"/>
        <w:left w:val="none" w:sz="0" w:space="0" w:color="auto"/>
        <w:bottom w:val="none" w:sz="0" w:space="0" w:color="auto"/>
        <w:right w:val="none" w:sz="0" w:space="0" w:color="auto"/>
      </w:divBdr>
    </w:div>
    <w:div w:id="1293250014">
      <w:bodyDiv w:val="1"/>
      <w:marLeft w:val="0"/>
      <w:marRight w:val="0"/>
      <w:marTop w:val="0"/>
      <w:marBottom w:val="0"/>
      <w:divBdr>
        <w:top w:val="none" w:sz="0" w:space="0" w:color="auto"/>
        <w:left w:val="none" w:sz="0" w:space="0" w:color="auto"/>
        <w:bottom w:val="none" w:sz="0" w:space="0" w:color="auto"/>
        <w:right w:val="none" w:sz="0" w:space="0" w:color="auto"/>
      </w:divBdr>
    </w:div>
    <w:div w:id="1302534480">
      <w:bodyDiv w:val="1"/>
      <w:marLeft w:val="0"/>
      <w:marRight w:val="0"/>
      <w:marTop w:val="0"/>
      <w:marBottom w:val="0"/>
      <w:divBdr>
        <w:top w:val="none" w:sz="0" w:space="0" w:color="auto"/>
        <w:left w:val="none" w:sz="0" w:space="0" w:color="auto"/>
        <w:bottom w:val="none" w:sz="0" w:space="0" w:color="auto"/>
        <w:right w:val="none" w:sz="0" w:space="0" w:color="auto"/>
      </w:divBdr>
    </w:div>
    <w:div w:id="1312103083">
      <w:bodyDiv w:val="1"/>
      <w:marLeft w:val="0"/>
      <w:marRight w:val="0"/>
      <w:marTop w:val="0"/>
      <w:marBottom w:val="0"/>
      <w:divBdr>
        <w:top w:val="none" w:sz="0" w:space="0" w:color="auto"/>
        <w:left w:val="none" w:sz="0" w:space="0" w:color="auto"/>
        <w:bottom w:val="none" w:sz="0" w:space="0" w:color="auto"/>
        <w:right w:val="none" w:sz="0" w:space="0" w:color="auto"/>
      </w:divBdr>
    </w:div>
    <w:div w:id="1326084378">
      <w:bodyDiv w:val="1"/>
      <w:marLeft w:val="0"/>
      <w:marRight w:val="0"/>
      <w:marTop w:val="0"/>
      <w:marBottom w:val="0"/>
      <w:divBdr>
        <w:top w:val="none" w:sz="0" w:space="0" w:color="auto"/>
        <w:left w:val="none" w:sz="0" w:space="0" w:color="auto"/>
        <w:bottom w:val="none" w:sz="0" w:space="0" w:color="auto"/>
        <w:right w:val="none" w:sz="0" w:space="0" w:color="auto"/>
      </w:divBdr>
    </w:div>
    <w:div w:id="1335499189">
      <w:bodyDiv w:val="1"/>
      <w:marLeft w:val="0"/>
      <w:marRight w:val="0"/>
      <w:marTop w:val="0"/>
      <w:marBottom w:val="0"/>
      <w:divBdr>
        <w:top w:val="none" w:sz="0" w:space="0" w:color="auto"/>
        <w:left w:val="none" w:sz="0" w:space="0" w:color="auto"/>
        <w:bottom w:val="none" w:sz="0" w:space="0" w:color="auto"/>
        <w:right w:val="none" w:sz="0" w:space="0" w:color="auto"/>
      </w:divBdr>
    </w:div>
    <w:div w:id="1338851800">
      <w:bodyDiv w:val="1"/>
      <w:marLeft w:val="0"/>
      <w:marRight w:val="0"/>
      <w:marTop w:val="0"/>
      <w:marBottom w:val="0"/>
      <w:divBdr>
        <w:top w:val="none" w:sz="0" w:space="0" w:color="auto"/>
        <w:left w:val="none" w:sz="0" w:space="0" w:color="auto"/>
        <w:bottom w:val="none" w:sz="0" w:space="0" w:color="auto"/>
        <w:right w:val="none" w:sz="0" w:space="0" w:color="auto"/>
      </w:divBdr>
    </w:div>
    <w:div w:id="1380200621">
      <w:bodyDiv w:val="1"/>
      <w:marLeft w:val="0"/>
      <w:marRight w:val="0"/>
      <w:marTop w:val="0"/>
      <w:marBottom w:val="0"/>
      <w:divBdr>
        <w:top w:val="none" w:sz="0" w:space="0" w:color="auto"/>
        <w:left w:val="none" w:sz="0" w:space="0" w:color="auto"/>
        <w:bottom w:val="none" w:sz="0" w:space="0" w:color="auto"/>
        <w:right w:val="none" w:sz="0" w:space="0" w:color="auto"/>
      </w:divBdr>
    </w:div>
    <w:div w:id="1429347928">
      <w:bodyDiv w:val="1"/>
      <w:marLeft w:val="0"/>
      <w:marRight w:val="0"/>
      <w:marTop w:val="0"/>
      <w:marBottom w:val="0"/>
      <w:divBdr>
        <w:top w:val="none" w:sz="0" w:space="0" w:color="auto"/>
        <w:left w:val="none" w:sz="0" w:space="0" w:color="auto"/>
        <w:bottom w:val="none" w:sz="0" w:space="0" w:color="auto"/>
        <w:right w:val="none" w:sz="0" w:space="0" w:color="auto"/>
      </w:divBdr>
    </w:div>
    <w:div w:id="1518083878">
      <w:bodyDiv w:val="1"/>
      <w:marLeft w:val="0"/>
      <w:marRight w:val="0"/>
      <w:marTop w:val="0"/>
      <w:marBottom w:val="0"/>
      <w:divBdr>
        <w:top w:val="none" w:sz="0" w:space="0" w:color="auto"/>
        <w:left w:val="none" w:sz="0" w:space="0" w:color="auto"/>
        <w:bottom w:val="none" w:sz="0" w:space="0" w:color="auto"/>
        <w:right w:val="none" w:sz="0" w:space="0" w:color="auto"/>
      </w:divBdr>
    </w:div>
    <w:div w:id="1549148079">
      <w:bodyDiv w:val="1"/>
      <w:marLeft w:val="0"/>
      <w:marRight w:val="0"/>
      <w:marTop w:val="0"/>
      <w:marBottom w:val="0"/>
      <w:divBdr>
        <w:top w:val="none" w:sz="0" w:space="0" w:color="auto"/>
        <w:left w:val="none" w:sz="0" w:space="0" w:color="auto"/>
        <w:bottom w:val="none" w:sz="0" w:space="0" w:color="auto"/>
        <w:right w:val="none" w:sz="0" w:space="0" w:color="auto"/>
      </w:divBdr>
    </w:div>
    <w:div w:id="1581527043">
      <w:bodyDiv w:val="1"/>
      <w:marLeft w:val="0"/>
      <w:marRight w:val="0"/>
      <w:marTop w:val="0"/>
      <w:marBottom w:val="0"/>
      <w:divBdr>
        <w:top w:val="none" w:sz="0" w:space="0" w:color="auto"/>
        <w:left w:val="none" w:sz="0" w:space="0" w:color="auto"/>
        <w:bottom w:val="none" w:sz="0" w:space="0" w:color="auto"/>
        <w:right w:val="none" w:sz="0" w:space="0" w:color="auto"/>
      </w:divBdr>
    </w:div>
    <w:div w:id="1620986313">
      <w:bodyDiv w:val="1"/>
      <w:marLeft w:val="0"/>
      <w:marRight w:val="0"/>
      <w:marTop w:val="0"/>
      <w:marBottom w:val="0"/>
      <w:divBdr>
        <w:top w:val="none" w:sz="0" w:space="0" w:color="auto"/>
        <w:left w:val="none" w:sz="0" w:space="0" w:color="auto"/>
        <w:bottom w:val="none" w:sz="0" w:space="0" w:color="auto"/>
        <w:right w:val="none" w:sz="0" w:space="0" w:color="auto"/>
      </w:divBdr>
    </w:div>
    <w:div w:id="1653290735">
      <w:bodyDiv w:val="1"/>
      <w:marLeft w:val="0"/>
      <w:marRight w:val="0"/>
      <w:marTop w:val="0"/>
      <w:marBottom w:val="0"/>
      <w:divBdr>
        <w:top w:val="none" w:sz="0" w:space="0" w:color="auto"/>
        <w:left w:val="none" w:sz="0" w:space="0" w:color="auto"/>
        <w:bottom w:val="none" w:sz="0" w:space="0" w:color="auto"/>
        <w:right w:val="none" w:sz="0" w:space="0" w:color="auto"/>
      </w:divBdr>
    </w:div>
    <w:div w:id="1716153157">
      <w:bodyDiv w:val="1"/>
      <w:marLeft w:val="0"/>
      <w:marRight w:val="0"/>
      <w:marTop w:val="0"/>
      <w:marBottom w:val="0"/>
      <w:divBdr>
        <w:top w:val="none" w:sz="0" w:space="0" w:color="auto"/>
        <w:left w:val="none" w:sz="0" w:space="0" w:color="auto"/>
        <w:bottom w:val="none" w:sz="0" w:space="0" w:color="auto"/>
        <w:right w:val="none" w:sz="0" w:space="0" w:color="auto"/>
      </w:divBdr>
    </w:div>
    <w:div w:id="1804617624">
      <w:bodyDiv w:val="1"/>
      <w:marLeft w:val="0"/>
      <w:marRight w:val="0"/>
      <w:marTop w:val="0"/>
      <w:marBottom w:val="0"/>
      <w:divBdr>
        <w:top w:val="none" w:sz="0" w:space="0" w:color="auto"/>
        <w:left w:val="none" w:sz="0" w:space="0" w:color="auto"/>
        <w:bottom w:val="none" w:sz="0" w:space="0" w:color="auto"/>
        <w:right w:val="none" w:sz="0" w:space="0" w:color="auto"/>
      </w:divBdr>
    </w:div>
    <w:div w:id="1812945395">
      <w:bodyDiv w:val="1"/>
      <w:marLeft w:val="0"/>
      <w:marRight w:val="0"/>
      <w:marTop w:val="0"/>
      <w:marBottom w:val="0"/>
      <w:divBdr>
        <w:top w:val="none" w:sz="0" w:space="0" w:color="auto"/>
        <w:left w:val="none" w:sz="0" w:space="0" w:color="auto"/>
        <w:bottom w:val="none" w:sz="0" w:space="0" w:color="auto"/>
        <w:right w:val="none" w:sz="0" w:space="0" w:color="auto"/>
      </w:divBdr>
    </w:div>
    <w:div w:id="1826503808">
      <w:bodyDiv w:val="1"/>
      <w:marLeft w:val="0"/>
      <w:marRight w:val="0"/>
      <w:marTop w:val="0"/>
      <w:marBottom w:val="0"/>
      <w:divBdr>
        <w:top w:val="none" w:sz="0" w:space="0" w:color="auto"/>
        <w:left w:val="none" w:sz="0" w:space="0" w:color="auto"/>
        <w:bottom w:val="none" w:sz="0" w:space="0" w:color="auto"/>
        <w:right w:val="none" w:sz="0" w:space="0" w:color="auto"/>
      </w:divBdr>
    </w:div>
    <w:div w:id="1857499397">
      <w:bodyDiv w:val="1"/>
      <w:marLeft w:val="0"/>
      <w:marRight w:val="0"/>
      <w:marTop w:val="0"/>
      <w:marBottom w:val="0"/>
      <w:divBdr>
        <w:top w:val="none" w:sz="0" w:space="0" w:color="auto"/>
        <w:left w:val="none" w:sz="0" w:space="0" w:color="auto"/>
        <w:bottom w:val="none" w:sz="0" w:space="0" w:color="auto"/>
        <w:right w:val="none" w:sz="0" w:space="0" w:color="auto"/>
      </w:divBdr>
    </w:div>
    <w:div w:id="2053536387">
      <w:bodyDiv w:val="1"/>
      <w:marLeft w:val="0"/>
      <w:marRight w:val="0"/>
      <w:marTop w:val="0"/>
      <w:marBottom w:val="0"/>
      <w:divBdr>
        <w:top w:val="none" w:sz="0" w:space="0" w:color="auto"/>
        <w:left w:val="none" w:sz="0" w:space="0" w:color="auto"/>
        <w:bottom w:val="none" w:sz="0" w:space="0" w:color="auto"/>
        <w:right w:val="none" w:sz="0" w:space="0" w:color="auto"/>
      </w:divBdr>
    </w:div>
    <w:div w:id="2056808228">
      <w:bodyDiv w:val="1"/>
      <w:marLeft w:val="0"/>
      <w:marRight w:val="0"/>
      <w:marTop w:val="0"/>
      <w:marBottom w:val="0"/>
      <w:divBdr>
        <w:top w:val="none" w:sz="0" w:space="0" w:color="auto"/>
        <w:left w:val="none" w:sz="0" w:space="0" w:color="auto"/>
        <w:bottom w:val="none" w:sz="0" w:space="0" w:color="auto"/>
        <w:right w:val="none" w:sz="0" w:space="0" w:color="auto"/>
      </w:divBdr>
    </w:div>
    <w:div w:id="209211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huvienphapluat.vn/phap-luat/tim-van-ban.aspx?keyword=86/2011/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533C1-D566-4BCC-9E9D-088AD0FB1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thanhsen</dc:creator>
  <cp:lastModifiedBy>DELL</cp:lastModifiedBy>
  <cp:revision>2</cp:revision>
  <cp:lastPrinted>2017-07-03T00:06:00Z</cp:lastPrinted>
  <dcterms:created xsi:type="dcterms:W3CDTF">2017-07-03T08:16:00Z</dcterms:created>
  <dcterms:modified xsi:type="dcterms:W3CDTF">2017-07-03T08:16:00Z</dcterms:modified>
</cp:coreProperties>
</file>